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AC0A" w14:textId="77777777" w:rsidR="00A44DAD" w:rsidRDefault="00A44DAD">
      <w:pPr>
        <w:pStyle w:val="BodyText"/>
        <w:spacing w:before="0"/>
        <w:rPr>
          <w:sz w:val="20"/>
        </w:rPr>
      </w:pPr>
    </w:p>
    <w:p w14:paraId="6243D2FF" w14:textId="77777777" w:rsidR="00A44DAD" w:rsidRDefault="00A44DAD">
      <w:pPr>
        <w:pStyle w:val="BodyText"/>
        <w:spacing w:before="0"/>
        <w:rPr>
          <w:sz w:val="20"/>
        </w:rPr>
      </w:pPr>
    </w:p>
    <w:p w14:paraId="5F0278E5" w14:textId="77777777" w:rsidR="00A44DAD" w:rsidRDefault="00A44DAD">
      <w:pPr>
        <w:pStyle w:val="BodyText"/>
        <w:spacing w:before="0"/>
        <w:rPr>
          <w:sz w:val="20"/>
        </w:rPr>
      </w:pPr>
    </w:p>
    <w:p w14:paraId="7CE4D77C" w14:textId="77777777" w:rsidR="00A44DAD" w:rsidRDefault="00A44DAD">
      <w:pPr>
        <w:pStyle w:val="BodyText"/>
        <w:spacing w:before="0"/>
        <w:rPr>
          <w:sz w:val="20"/>
        </w:rPr>
      </w:pPr>
    </w:p>
    <w:p w14:paraId="722B9845" w14:textId="77777777" w:rsidR="00A44DAD" w:rsidRDefault="00000000">
      <w:pPr>
        <w:spacing w:before="260"/>
        <w:ind w:left="256" w:right="262"/>
        <w:jc w:val="center"/>
        <w:rPr>
          <w:b/>
          <w:sz w:val="36"/>
        </w:rPr>
      </w:pPr>
      <w:bookmarkStart w:id="0" w:name="Substance_Abuse_and_Mental_Health_Servic"/>
      <w:bookmarkEnd w:id="0"/>
      <w:r>
        <w:rPr>
          <w:b/>
          <w:sz w:val="36"/>
        </w:rPr>
        <w:t xml:space="preserve">Substance Abuse and Mental Health Services Administration </w:t>
      </w:r>
      <w:r>
        <w:rPr>
          <w:b/>
          <w:spacing w:val="-2"/>
          <w:sz w:val="36"/>
        </w:rPr>
        <w:t>(SAMHSA)</w:t>
      </w:r>
    </w:p>
    <w:p w14:paraId="0D7D8262" w14:textId="77777777" w:rsidR="00A44DAD" w:rsidRDefault="00000000">
      <w:pPr>
        <w:spacing w:before="8" w:line="820" w:lineRule="atLeast"/>
        <w:ind w:left="408" w:firstLine="849"/>
        <w:rPr>
          <w:b/>
          <w:sz w:val="36"/>
        </w:rPr>
      </w:pPr>
      <w:bookmarkStart w:id="1" w:name="Center_for_Substance_Abuse_Treatment_(CS"/>
      <w:bookmarkEnd w:id="1"/>
      <w:r>
        <w:rPr>
          <w:b/>
          <w:sz w:val="36"/>
        </w:rPr>
        <w:t xml:space="preserve">Center for Substance Abuse Treatment (CSAT) </w:t>
      </w:r>
      <w:bookmarkStart w:id="2" w:name="GOVERNMENT_PERFORMANCE_AND_RESULTS_ACT"/>
      <w:bookmarkStart w:id="3" w:name="CLIENT_OUTCOME_MEASURES_FOR_DISCRETIONAR"/>
      <w:bookmarkEnd w:id="2"/>
      <w:bookmarkEnd w:id="3"/>
      <w:r>
        <w:rPr>
          <w:b/>
          <w:sz w:val="36"/>
        </w:rPr>
        <w:t>GOVERNMENT PERFORMANCE AND RESULTS ACT</w:t>
      </w:r>
    </w:p>
    <w:p w14:paraId="22FFB20F" w14:textId="77777777" w:rsidR="00A44DAD" w:rsidRDefault="00000000">
      <w:pPr>
        <w:spacing w:before="8"/>
        <w:ind w:left="256" w:right="259"/>
        <w:jc w:val="center"/>
        <w:rPr>
          <w:b/>
          <w:sz w:val="36"/>
        </w:rPr>
      </w:pPr>
      <w:r>
        <w:rPr>
          <w:b/>
          <w:sz w:val="36"/>
        </w:rPr>
        <w:t>CLIENT</w:t>
      </w:r>
      <w:r>
        <w:rPr>
          <w:b/>
          <w:spacing w:val="27"/>
          <w:sz w:val="36"/>
        </w:rPr>
        <w:t xml:space="preserve"> </w:t>
      </w:r>
      <w:r>
        <w:rPr>
          <w:b/>
          <w:sz w:val="36"/>
        </w:rPr>
        <w:t>OUTCOME</w:t>
      </w:r>
      <w:r>
        <w:rPr>
          <w:b/>
          <w:spacing w:val="36"/>
          <w:sz w:val="36"/>
        </w:rPr>
        <w:t xml:space="preserve"> </w:t>
      </w:r>
      <w:r>
        <w:rPr>
          <w:b/>
          <w:spacing w:val="-2"/>
          <w:sz w:val="36"/>
        </w:rPr>
        <w:t>MEASURES</w:t>
      </w:r>
    </w:p>
    <w:p w14:paraId="465EB5BA" w14:textId="77777777" w:rsidR="00A44DAD" w:rsidRDefault="00000000">
      <w:pPr>
        <w:ind w:left="256" w:right="239"/>
        <w:jc w:val="center"/>
        <w:rPr>
          <w:b/>
          <w:sz w:val="36"/>
        </w:rPr>
      </w:pPr>
      <w:r>
        <w:rPr>
          <w:b/>
          <w:sz w:val="36"/>
        </w:rPr>
        <w:t xml:space="preserve">FOR DISCRETIONARY PROGRAMS TOOL (GPRA </w:t>
      </w:r>
      <w:bookmarkStart w:id="4" w:name="GPRA_TOOL"/>
      <w:bookmarkEnd w:id="4"/>
      <w:r>
        <w:rPr>
          <w:b/>
          <w:spacing w:val="-2"/>
          <w:sz w:val="36"/>
        </w:rPr>
        <w:t>TOOL)</w:t>
      </w:r>
    </w:p>
    <w:p w14:paraId="3A6E76F7" w14:textId="77777777" w:rsidR="00A44DAD" w:rsidRDefault="00A44DAD">
      <w:pPr>
        <w:pStyle w:val="BodyText"/>
        <w:spacing w:before="0"/>
        <w:rPr>
          <w:b/>
          <w:sz w:val="40"/>
        </w:rPr>
      </w:pPr>
    </w:p>
    <w:p w14:paraId="3AD6A5C4" w14:textId="77777777" w:rsidR="00A44DAD" w:rsidRDefault="00A44DAD">
      <w:pPr>
        <w:pStyle w:val="BodyText"/>
        <w:spacing w:before="5"/>
        <w:rPr>
          <w:b/>
          <w:sz w:val="43"/>
        </w:rPr>
      </w:pPr>
    </w:p>
    <w:p w14:paraId="57A22758" w14:textId="77777777" w:rsidR="00A44DAD" w:rsidRDefault="00000000">
      <w:pPr>
        <w:pStyle w:val="Title"/>
        <w:ind w:left="1383" w:right="1381" w:firstLine="2291"/>
      </w:pPr>
      <w:r>
        <w:t xml:space="preserve">GPRA TOOL </w:t>
      </w:r>
      <w:bookmarkStart w:id="5" w:name="QUESTION-BY-QUESTION_GUIDE"/>
      <w:bookmarkEnd w:id="5"/>
      <w:r>
        <w:t>QUESTION-BY-QUESTION GUIDE</w:t>
      </w:r>
    </w:p>
    <w:p w14:paraId="02CC3E54" w14:textId="77777777" w:rsidR="00A44DAD" w:rsidRDefault="00A44DAD">
      <w:pPr>
        <w:pStyle w:val="BodyText"/>
        <w:spacing w:before="0"/>
        <w:rPr>
          <w:b/>
          <w:sz w:val="48"/>
        </w:rPr>
      </w:pPr>
    </w:p>
    <w:p w14:paraId="707FCA72" w14:textId="77777777" w:rsidR="00A44DAD" w:rsidRDefault="00A44DAD">
      <w:pPr>
        <w:pStyle w:val="BodyText"/>
        <w:spacing w:before="0"/>
        <w:rPr>
          <w:b/>
          <w:sz w:val="48"/>
        </w:rPr>
      </w:pPr>
    </w:p>
    <w:p w14:paraId="71865E84" w14:textId="77777777" w:rsidR="00A44DAD" w:rsidRDefault="00A44DAD">
      <w:pPr>
        <w:pStyle w:val="BodyText"/>
        <w:spacing w:before="0"/>
        <w:rPr>
          <w:b/>
          <w:sz w:val="48"/>
        </w:rPr>
      </w:pPr>
    </w:p>
    <w:p w14:paraId="4AE4DC79" w14:textId="77777777" w:rsidR="00A44DAD" w:rsidRDefault="00A44DAD">
      <w:pPr>
        <w:pStyle w:val="BodyText"/>
        <w:spacing w:before="8"/>
        <w:rPr>
          <w:b/>
          <w:sz w:val="64"/>
        </w:rPr>
      </w:pPr>
    </w:p>
    <w:p w14:paraId="48EAE4CC" w14:textId="77777777" w:rsidR="00A44DAD" w:rsidRDefault="00000000">
      <w:pPr>
        <w:spacing w:line="368" w:lineRule="exact"/>
        <w:ind w:right="124"/>
        <w:jc w:val="right"/>
        <w:rPr>
          <w:rFonts w:ascii="Arial"/>
          <w:sz w:val="32"/>
        </w:rPr>
      </w:pPr>
      <w:r>
        <w:rPr>
          <w:rFonts w:ascii="Arial"/>
          <w:sz w:val="32"/>
        </w:rPr>
        <w:t>January</w:t>
      </w:r>
      <w:r>
        <w:rPr>
          <w:rFonts w:ascii="Arial"/>
          <w:spacing w:val="-4"/>
          <w:sz w:val="32"/>
        </w:rPr>
        <w:t xml:space="preserve"> 2023</w:t>
      </w:r>
    </w:p>
    <w:p w14:paraId="765853F4" w14:textId="77777777" w:rsidR="00A44DAD" w:rsidRDefault="00000000">
      <w:pPr>
        <w:spacing w:line="368" w:lineRule="exact"/>
        <w:ind w:right="125"/>
        <w:jc w:val="right"/>
        <w:rPr>
          <w:rFonts w:ascii="Arial"/>
          <w:sz w:val="32"/>
        </w:rPr>
      </w:pPr>
      <w:r>
        <w:rPr>
          <w:rFonts w:ascii="Arial"/>
          <w:sz w:val="32"/>
        </w:rPr>
        <w:t>Version</w:t>
      </w:r>
      <w:r>
        <w:rPr>
          <w:rFonts w:ascii="Arial"/>
          <w:spacing w:val="-5"/>
          <w:sz w:val="32"/>
        </w:rPr>
        <w:t xml:space="preserve"> 3.0</w:t>
      </w:r>
    </w:p>
    <w:p w14:paraId="35999C6C" w14:textId="77777777" w:rsidR="00A44DAD" w:rsidRDefault="00A44DAD">
      <w:pPr>
        <w:spacing w:line="368" w:lineRule="exact"/>
        <w:jc w:val="right"/>
        <w:rPr>
          <w:rFonts w:ascii="Arial"/>
          <w:sz w:val="32"/>
        </w:rPr>
        <w:sectPr w:rsidR="00A44DAD">
          <w:type w:val="continuous"/>
          <w:pgSz w:w="12240" w:h="15840"/>
          <w:pgMar w:top="1820" w:right="1140" w:bottom="280" w:left="1140" w:header="720" w:footer="720" w:gutter="0"/>
          <w:cols w:space="720"/>
        </w:sectPr>
      </w:pPr>
    </w:p>
    <w:p w14:paraId="61129A8C" w14:textId="77777777" w:rsidR="00A44DAD" w:rsidRDefault="00000000">
      <w:pPr>
        <w:pStyle w:val="Title"/>
        <w:spacing w:before="81"/>
      </w:pPr>
      <w:r>
        <w:rPr>
          <w:spacing w:val="-2"/>
        </w:rPr>
        <w:lastRenderedPageBreak/>
        <w:t>Contents</w:t>
      </w:r>
    </w:p>
    <w:p w14:paraId="21BFD95C" w14:textId="77777777" w:rsidR="00A44DAD" w:rsidRDefault="00A44DAD">
      <w:pPr>
        <w:sectPr w:rsidR="00A44DAD">
          <w:headerReference w:type="default" r:id="rId7"/>
          <w:footerReference w:type="default" r:id="rId8"/>
          <w:pgSz w:w="12240" w:h="15840"/>
          <w:pgMar w:top="1340" w:right="1140" w:bottom="1438" w:left="1140" w:header="729" w:footer="742" w:gutter="0"/>
          <w:pgNumType w:start="2"/>
          <w:cols w:space="720"/>
        </w:sectPr>
      </w:pPr>
    </w:p>
    <w:sdt>
      <w:sdtPr>
        <w:id w:val="193655505"/>
        <w:docPartObj>
          <w:docPartGallery w:val="Table of Contents"/>
          <w:docPartUnique/>
        </w:docPartObj>
      </w:sdtPr>
      <w:sdtContent>
        <w:p w14:paraId="5802527F" w14:textId="77777777" w:rsidR="00A44DAD" w:rsidRDefault="00000000">
          <w:pPr>
            <w:pStyle w:val="TOC1"/>
            <w:tabs>
              <w:tab w:val="right" w:leader="dot" w:pos="9659"/>
            </w:tabs>
            <w:spacing w:before="39"/>
            <w:ind w:left="660"/>
          </w:pPr>
          <w:hyperlink w:anchor="_bookmark0" w:history="1">
            <w:r>
              <w:t>GENERAL</w:t>
            </w:r>
            <w:r>
              <w:rPr>
                <w:spacing w:val="-14"/>
              </w:rPr>
              <w:t xml:space="preserve"> </w:t>
            </w:r>
            <w:r>
              <w:rPr>
                <w:spacing w:val="-2"/>
              </w:rPr>
              <w:t>OVERVIEW</w:t>
            </w:r>
            <w:r>
              <w:tab/>
            </w:r>
            <w:r>
              <w:rPr>
                <w:spacing w:val="-10"/>
              </w:rPr>
              <w:t>4</w:t>
            </w:r>
          </w:hyperlink>
        </w:p>
        <w:p w14:paraId="6C23B531" w14:textId="77777777" w:rsidR="00A44DAD" w:rsidRDefault="00000000">
          <w:pPr>
            <w:pStyle w:val="TOC1"/>
            <w:tabs>
              <w:tab w:val="right" w:leader="dot" w:pos="9660"/>
            </w:tabs>
            <w:spacing w:line="253" w:lineRule="exact"/>
          </w:pPr>
          <w:hyperlink w:anchor="_bookmark1" w:history="1">
            <w:r>
              <w:t>SECTION</w:t>
            </w:r>
            <w:r>
              <w:rPr>
                <w:spacing w:val="-10"/>
              </w:rPr>
              <w:t xml:space="preserve"> </w:t>
            </w:r>
            <w:r>
              <w:t>A:</w:t>
            </w:r>
            <w:r>
              <w:rPr>
                <w:spacing w:val="-8"/>
              </w:rPr>
              <w:t xml:space="preserve"> </w:t>
            </w:r>
            <w:r>
              <w:t>RECORD</w:t>
            </w:r>
            <w:r>
              <w:rPr>
                <w:spacing w:val="-10"/>
              </w:rPr>
              <w:t xml:space="preserve"> </w:t>
            </w:r>
            <w:r>
              <w:rPr>
                <w:spacing w:val="-2"/>
              </w:rPr>
              <w:t>MANAGEMENT</w:t>
            </w:r>
            <w:r>
              <w:tab/>
            </w:r>
            <w:r>
              <w:rPr>
                <w:spacing w:val="-5"/>
              </w:rPr>
              <w:t>10</w:t>
            </w:r>
          </w:hyperlink>
        </w:p>
        <w:p w14:paraId="30EAF796" w14:textId="77777777" w:rsidR="00A44DAD" w:rsidRDefault="00000000">
          <w:pPr>
            <w:pStyle w:val="TOC3"/>
            <w:tabs>
              <w:tab w:val="right" w:leader="dot" w:pos="9660"/>
            </w:tabs>
            <w:spacing w:line="253" w:lineRule="exact"/>
          </w:pPr>
          <w:hyperlink w:anchor="_bookmark2" w:history="1">
            <w:r>
              <w:rPr>
                <w:spacing w:val="-10"/>
              </w:rPr>
              <w:t>1</w:t>
            </w:r>
            <w:r>
              <w:tab/>
            </w:r>
            <w:r>
              <w:rPr>
                <w:spacing w:val="-5"/>
              </w:rPr>
              <w:t>12</w:t>
            </w:r>
          </w:hyperlink>
        </w:p>
        <w:p w14:paraId="412906CA" w14:textId="77777777" w:rsidR="00A44DAD" w:rsidRDefault="00000000">
          <w:pPr>
            <w:pStyle w:val="TOC3"/>
            <w:tabs>
              <w:tab w:val="right" w:leader="dot" w:pos="9660"/>
            </w:tabs>
          </w:pPr>
          <w:hyperlink w:anchor="_bookmark3" w:history="1">
            <w:r>
              <w:rPr>
                <w:spacing w:val="-10"/>
              </w:rPr>
              <w:t>2</w:t>
            </w:r>
            <w:r>
              <w:tab/>
            </w:r>
            <w:r>
              <w:rPr>
                <w:spacing w:val="-5"/>
              </w:rPr>
              <w:t>13</w:t>
            </w:r>
          </w:hyperlink>
        </w:p>
        <w:p w14:paraId="5DF6504B" w14:textId="77777777" w:rsidR="00A44DAD" w:rsidRDefault="00000000">
          <w:pPr>
            <w:pStyle w:val="TOC3"/>
            <w:tabs>
              <w:tab w:val="right" w:leader="dot" w:pos="9660"/>
            </w:tabs>
            <w:spacing w:before="1"/>
          </w:pPr>
          <w:hyperlink w:anchor="_bookmark4" w:history="1">
            <w:r>
              <w:rPr>
                <w:spacing w:val="-10"/>
              </w:rPr>
              <w:t>3</w:t>
            </w:r>
            <w:r>
              <w:tab/>
            </w:r>
            <w:r>
              <w:rPr>
                <w:spacing w:val="-5"/>
              </w:rPr>
              <w:t>14</w:t>
            </w:r>
          </w:hyperlink>
        </w:p>
        <w:p w14:paraId="4D733013" w14:textId="77777777" w:rsidR="00A44DAD" w:rsidRDefault="00000000">
          <w:pPr>
            <w:pStyle w:val="TOC3"/>
            <w:tabs>
              <w:tab w:val="right" w:leader="dot" w:pos="9660"/>
            </w:tabs>
          </w:pPr>
          <w:hyperlink w:anchor="_bookmark5" w:history="1">
            <w:r>
              <w:rPr>
                <w:spacing w:val="-5"/>
              </w:rPr>
              <w:t>3a.</w:t>
            </w:r>
            <w:r>
              <w:tab/>
            </w:r>
            <w:r>
              <w:rPr>
                <w:spacing w:val="-5"/>
              </w:rPr>
              <w:t>14</w:t>
            </w:r>
          </w:hyperlink>
        </w:p>
        <w:p w14:paraId="57083925" w14:textId="77777777" w:rsidR="00A44DAD" w:rsidRDefault="00000000">
          <w:pPr>
            <w:pStyle w:val="TOC3"/>
            <w:tabs>
              <w:tab w:val="right" w:leader="dot" w:pos="9660"/>
            </w:tabs>
          </w:pPr>
          <w:hyperlink w:anchor="_bookmark6" w:history="1">
            <w:r>
              <w:rPr>
                <w:spacing w:val="-10"/>
              </w:rPr>
              <w:t>4</w:t>
            </w:r>
            <w:r>
              <w:tab/>
            </w:r>
            <w:r>
              <w:rPr>
                <w:spacing w:val="-5"/>
              </w:rPr>
              <w:t>15</w:t>
            </w:r>
          </w:hyperlink>
        </w:p>
        <w:p w14:paraId="71851E06" w14:textId="77777777" w:rsidR="00A44DAD" w:rsidRDefault="00000000">
          <w:pPr>
            <w:pStyle w:val="TOC3"/>
            <w:tabs>
              <w:tab w:val="right" w:leader="dot" w:pos="9660"/>
            </w:tabs>
            <w:spacing w:line="253" w:lineRule="exact"/>
          </w:pPr>
          <w:hyperlink w:anchor="_bookmark7" w:history="1">
            <w:r>
              <w:rPr>
                <w:spacing w:val="-10"/>
              </w:rPr>
              <w:t>5</w:t>
            </w:r>
            <w:r>
              <w:tab/>
            </w:r>
            <w:r>
              <w:rPr>
                <w:spacing w:val="-5"/>
              </w:rPr>
              <w:t>15</w:t>
            </w:r>
          </w:hyperlink>
        </w:p>
        <w:p w14:paraId="1ADDC75D" w14:textId="77777777" w:rsidR="00A44DAD" w:rsidRDefault="00000000">
          <w:pPr>
            <w:pStyle w:val="TOC3"/>
            <w:tabs>
              <w:tab w:val="right" w:leader="dot" w:pos="9660"/>
            </w:tabs>
            <w:spacing w:line="253" w:lineRule="exact"/>
          </w:pPr>
          <w:hyperlink w:anchor="_bookmark8" w:history="1">
            <w:r>
              <w:rPr>
                <w:spacing w:val="-5"/>
              </w:rPr>
              <w:t>5a.</w:t>
            </w:r>
            <w:r>
              <w:tab/>
            </w:r>
            <w:r>
              <w:rPr>
                <w:spacing w:val="-5"/>
              </w:rPr>
              <w:t>15</w:t>
            </w:r>
          </w:hyperlink>
        </w:p>
        <w:p w14:paraId="493605F0" w14:textId="77777777" w:rsidR="00A44DAD" w:rsidRDefault="00000000">
          <w:pPr>
            <w:pStyle w:val="TOC3"/>
            <w:tabs>
              <w:tab w:val="right" w:leader="dot" w:pos="9660"/>
            </w:tabs>
            <w:spacing w:before="1"/>
          </w:pPr>
          <w:hyperlink w:anchor="_bookmark9" w:history="1">
            <w:r>
              <w:rPr>
                <w:spacing w:val="-10"/>
              </w:rPr>
              <w:t>6</w:t>
            </w:r>
            <w:r>
              <w:tab/>
            </w:r>
            <w:r>
              <w:rPr>
                <w:spacing w:val="-5"/>
              </w:rPr>
              <w:t>16</w:t>
            </w:r>
          </w:hyperlink>
        </w:p>
        <w:p w14:paraId="388EA925" w14:textId="77777777" w:rsidR="00A44DAD" w:rsidRDefault="00000000">
          <w:pPr>
            <w:pStyle w:val="TOC3"/>
            <w:tabs>
              <w:tab w:val="right" w:leader="dot" w:pos="9660"/>
            </w:tabs>
          </w:pPr>
          <w:hyperlink w:anchor="_bookmark10" w:history="1">
            <w:r>
              <w:rPr>
                <w:spacing w:val="-10"/>
              </w:rPr>
              <w:t>7</w:t>
            </w:r>
            <w:r>
              <w:tab/>
            </w:r>
            <w:r>
              <w:rPr>
                <w:spacing w:val="-5"/>
              </w:rPr>
              <w:t>18</w:t>
            </w:r>
          </w:hyperlink>
        </w:p>
        <w:p w14:paraId="53FBCBEE" w14:textId="77777777" w:rsidR="00A44DAD" w:rsidRDefault="00000000">
          <w:pPr>
            <w:pStyle w:val="TOC3"/>
            <w:tabs>
              <w:tab w:val="right" w:leader="dot" w:pos="9660"/>
            </w:tabs>
          </w:pPr>
          <w:hyperlink w:anchor="_bookmark11" w:history="1">
            <w:r>
              <w:rPr>
                <w:spacing w:val="-10"/>
              </w:rPr>
              <w:t>8</w:t>
            </w:r>
            <w:r>
              <w:tab/>
            </w:r>
            <w:r>
              <w:rPr>
                <w:spacing w:val="-5"/>
              </w:rPr>
              <w:t>18</w:t>
            </w:r>
          </w:hyperlink>
        </w:p>
        <w:p w14:paraId="7DCB3AFB" w14:textId="77777777" w:rsidR="00A44DAD" w:rsidRDefault="00000000">
          <w:pPr>
            <w:pStyle w:val="TOC3"/>
            <w:tabs>
              <w:tab w:val="right" w:leader="dot" w:pos="9660"/>
            </w:tabs>
            <w:spacing w:line="253" w:lineRule="exact"/>
          </w:pPr>
          <w:hyperlink w:anchor="_bookmark12" w:history="1">
            <w:r>
              <w:rPr>
                <w:spacing w:val="-10"/>
              </w:rPr>
              <w:t>9</w:t>
            </w:r>
            <w:r>
              <w:tab/>
            </w:r>
            <w:r>
              <w:rPr>
                <w:spacing w:val="-5"/>
              </w:rPr>
              <w:t>19</w:t>
            </w:r>
          </w:hyperlink>
        </w:p>
        <w:p w14:paraId="78A2A0FF" w14:textId="77777777" w:rsidR="00A44DAD" w:rsidRDefault="00000000">
          <w:pPr>
            <w:pStyle w:val="TOC3"/>
            <w:tabs>
              <w:tab w:val="right" w:leader="dot" w:pos="9660"/>
            </w:tabs>
            <w:spacing w:line="253" w:lineRule="exact"/>
          </w:pPr>
          <w:hyperlink w:anchor="_bookmark13" w:history="1">
            <w:r>
              <w:rPr>
                <w:spacing w:val="-5"/>
              </w:rPr>
              <w:t>9a</w:t>
            </w:r>
            <w:r>
              <w:tab/>
            </w:r>
            <w:r>
              <w:rPr>
                <w:spacing w:val="-5"/>
              </w:rPr>
              <w:t>19</w:t>
            </w:r>
          </w:hyperlink>
        </w:p>
        <w:p w14:paraId="1207538C" w14:textId="77777777" w:rsidR="00A44DAD" w:rsidRDefault="00000000">
          <w:pPr>
            <w:pStyle w:val="TOC3"/>
            <w:tabs>
              <w:tab w:val="right" w:leader="dot" w:pos="9660"/>
            </w:tabs>
          </w:pPr>
          <w:hyperlink w:anchor="_bookmark14" w:history="1">
            <w:r>
              <w:rPr>
                <w:spacing w:val="-5"/>
              </w:rPr>
              <w:t>9b</w:t>
            </w:r>
            <w:r>
              <w:tab/>
            </w:r>
            <w:r>
              <w:rPr>
                <w:spacing w:val="-5"/>
              </w:rPr>
              <w:t>19</w:t>
            </w:r>
          </w:hyperlink>
        </w:p>
        <w:p w14:paraId="3E1CCD8B" w14:textId="77777777" w:rsidR="00A44DAD" w:rsidRDefault="00000000">
          <w:pPr>
            <w:pStyle w:val="TOC3"/>
            <w:tabs>
              <w:tab w:val="right" w:leader="dot" w:pos="9660"/>
            </w:tabs>
            <w:spacing w:before="1"/>
          </w:pPr>
          <w:r>
            <w:rPr>
              <w:spacing w:val="-5"/>
            </w:rPr>
            <w:t>9c</w:t>
          </w:r>
          <w:hyperlink w:anchor="_bookmark15" w:history="1">
            <w:r>
              <w:tab/>
            </w:r>
            <w:r>
              <w:rPr>
                <w:spacing w:val="-5"/>
              </w:rPr>
              <w:t>19</w:t>
            </w:r>
          </w:hyperlink>
        </w:p>
        <w:p w14:paraId="7206235C" w14:textId="77777777" w:rsidR="00A44DAD" w:rsidRDefault="00000000">
          <w:pPr>
            <w:pStyle w:val="TOC3"/>
            <w:numPr>
              <w:ilvl w:val="0"/>
              <w:numId w:val="21"/>
            </w:numPr>
            <w:tabs>
              <w:tab w:val="left" w:pos="1181"/>
              <w:tab w:val="right" w:leader="dot" w:pos="9660"/>
            </w:tabs>
            <w:ind w:hanging="278"/>
          </w:pPr>
          <w:hyperlink w:anchor="_bookmark16" w:history="1">
            <w:r>
              <w:tab/>
            </w:r>
            <w:r>
              <w:rPr>
                <w:spacing w:val="-5"/>
              </w:rPr>
              <w:t>20</w:t>
            </w:r>
          </w:hyperlink>
        </w:p>
        <w:p w14:paraId="708786C4" w14:textId="77777777" w:rsidR="00A44DAD" w:rsidRDefault="00000000">
          <w:pPr>
            <w:pStyle w:val="TOC3"/>
            <w:numPr>
              <w:ilvl w:val="0"/>
              <w:numId w:val="21"/>
            </w:numPr>
            <w:tabs>
              <w:tab w:val="left" w:pos="1181"/>
              <w:tab w:val="right" w:leader="dot" w:pos="9660"/>
            </w:tabs>
            <w:ind w:hanging="278"/>
          </w:pPr>
          <w:hyperlink w:anchor="_bookmark17" w:history="1">
            <w:r>
              <w:tab/>
            </w:r>
            <w:r>
              <w:rPr>
                <w:spacing w:val="-5"/>
              </w:rPr>
              <w:t>21</w:t>
            </w:r>
          </w:hyperlink>
        </w:p>
        <w:p w14:paraId="1A4A0145" w14:textId="77777777" w:rsidR="00A44DAD" w:rsidRDefault="00000000">
          <w:pPr>
            <w:pStyle w:val="TOC1"/>
            <w:tabs>
              <w:tab w:val="right" w:leader="dot" w:pos="9660"/>
            </w:tabs>
            <w:spacing w:line="253" w:lineRule="exact"/>
          </w:pPr>
          <w:hyperlink w:anchor="_bookmark18" w:history="1">
            <w:r>
              <w:t>SECTION</w:t>
            </w:r>
            <w:r>
              <w:rPr>
                <w:spacing w:val="-11"/>
              </w:rPr>
              <w:t xml:space="preserve"> </w:t>
            </w:r>
            <w:r>
              <w:t>B:</w:t>
            </w:r>
            <w:r>
              <w:rPr>
                <w:spacing w:val="-8"/>
              </w:rPr>
              <w:t xml:space="preserve"> </w:t>
            </w:r>
            <w:r>
              <w:t>SUBSTANCE</w:t>
            </w:r>
            <w:r>
              <w:rPr>
                <w:spacing w:val="-9"/>
              </w:rPr>
              <w:t xml:space="preserve"> </w:t>
            </w:r>
            <w:r>
              <w:t>USE</w:t>
            </w:r>
            <w:r>
              <w:rPr>
                <w:spacing w:val="-9"/>
              </w:rPr>
              <w:t xml:space="preserve"> </w:t>
            </w:r>
            <w:r>
              <w:t>AND</w:t>
            </w:r>
            <w:r>
              <w:rPr>
                <w:spacing w:val="-9"/>
              </w:rPr>
              <w:t xml:space="preserve"> </w:t>
            </w:r>
            <w:r>
              <w:t>PLANNED</w:t>
            </w:r>
            <w:r>
              <w:rPr>
                <w:spacing w:val="-10"/>
              </w:rPr>
              <w:t xml:space="preserve"> </w:t>
            </w:r>
            <w:r>
              <w:rPr>
                <w:spacing w:val="-2"/>
              </w:rPr>
              <w:t>SERVICES</w:t>
            </w:r>
            <w:r>
              <w:tab/>
            </w:r>
            <w:r>
              <w:rPr>
                <w:spacing w:val="-5"/>
              </w:rPr>
              <w:t>22</w:t>
            </w:r>
          </w:hyperlink>
        </w:p>
        <w:p w14:paraId="241F757B" w14:textId="77777777" w:rsidR="00A44DAD" w:rsidRDefault="00000000">
          <w:pPr>
            <w:pStyle w:val="TOC2"/>
            <w:tabs>
              <w:tab w:val="right" w:leader="dot" w:pos="9660"/>
            </w:tabs>
            <w:spacing w:before="0" w:line="253" w:lineRule="exact"/>
            <w:ind w:left="904"/>
          </w:pPr>
          <w:hyperlink w:anchor="_bookmark19" w:history="1">
            <w:r>
              <w:rPr>
                <w:spacing w:val="-5"/>
              </w:rPr>
              <w:t>1A</w:t>
            </w:r>
            <w:r>
              <w:tab/>
            </w:r>
            <w:r>
              <w:rPr>
                <w:spacing w:val="-5"/>
              </w:rPr>
              <w:t>22</w:t>
            </w:r>
          </w:hyperlink>
        </w:p>
        <w:p w14:paraId="65EAB91D" w14:textId="77777777" w:rsidR="00A44DAD" w:rsidRDefault="00000000">
          <w:pPr>
            <w:pStyle w:val="TOC2"/>
            <w:tabs>
              <w:tab w:val="right" w:leader="dot" w:pos="9660"/>
            </w:tabs>
            <w:spacing w:before="1"/>
            <w:ind w:left="904"/>
          </w:pPr>
          <w:hyperlink w:anchor="_bookmark20" w:history="1">
            <w:r>
              <w:rPr>
                <w:spacing w:val="-5"/>
              </w:rPr>
              <w:t>1B.</w:t>
            </w:r>
            <w:r>
              <w:tab/>
            </w:r>
            <w:r>
              <w:rPr>
                <w:spacing w:val="-5"/>
              </w:rPr>
              <w:t>31</w:t>
            </w:r>
          </w:hyperlink>
        </w:p>
        <w:p w14:paraId="78CC67AC" w14:textId="77777777" w:rsidR="00A44DAD" w:rsidRDefault="00000000">
          <w:pPr>
            <w:pStyle w:val="TOC3"/>
            <w:tabs>
              <w:tab w:val="right" w:leader="dot" w:pos="9660"/>
            </w:tabs>
          </w:pPr>
          <w:hyperlink w:anchor="_bookmark21" w:history="1">
            <w:r>
              <w:rPr>
                <w:spacing w:val="-10"/>
              </w:rPr>
              <w:t>2</w:t>
            </w:r>
            <w:r>
              <w:tab/>
            </w:r>
            <w:r>
              <w:rPr>
                <w:spacing w:val="-5"/>
              </w:rPr>
              <w:t>32</w:t>
            </w:r>
          </w:hyperlink>
        </w:p>
        <w:p w14:paraId="54B21F07" w14:textId="77777777" w:rsidR="00A44DAD" w:rsidRDefault="00000000">
          <w:pPr>
            <w:pStyle w:val="TOC3"/>
            <w:tabs>
              <w:tab w:val="right" w:leader="dot" w:pos="9660"/>
            </w:tabs>
          </w:pPr>
          <w:hyperlink w:anchor="_bookmark22" w:history="1">
            <w:r>
              <w:rPr>
                <w:spacing w:val="-10"/>
              </w:rPr>
              <w:t>3</w:t>
            </w:r>
            <w:r>
              <w:tab/>
            </w:r>
            <w:r>
              <w:rPr>
                <w:spacing w:val="-5"/>
              </w:rPr>
              <w:t>33</w:t>
            </w:r>
          </w:hyperlink>
        </w:p>
        <w:p w14:paraId="505D3EF6" w14:textId="77777777" w:rsidR="00A44DAD" w:rsidRDefault="00000000">
          <w:pPr>
            <w:pStyle w:val="TOC3"/>
            <w:tabs>
              <w:tab w:val="right" w:leader="dot" w:pos="9660"/>
            </w:tabs>
            <w:spacing w:line="253" w:lineRule="exact"/>
          </w:pPr>
          <w:hyperlink w:anchor="_bookmark23" w:history="1">
            <w:r>
              <w:rPr>
                <w:spacing w:val="-10"/>
              </w:rPr>
              <w:t>4</w:t>
            </w:r>
            <w:r>
              <w:tab/>
            </w:r>
            <w:r>
              <w:rPr>
                <w:spacing w:val="-5"/>
              </w:rPr>
              <w:t>34</w:t>
            </w:r>
          </w:hyperlink>
        </w:p>
        <w:p w14:paraId="24454108" w14:textId="77777777" w:rsidR="00A44DAD" w:rsidRDefault="00000000">
          <w:pPr>
            <w:pStyle w:val="TOC3"/>
            <w:tabs>
              <w:tab w:val="right" w:leader="dot" w:pos="9660"/>
            </w:tabs>
            <w:spacing w:line="253" w:lineRule="exact"/>
          </w:pPr>
          <w:hyperlink w:anchor="_bookmark24" w:history="1">
            <w:r>
              <w:rPr>
                <w:spacing w:val="-10"/>
              </w:rPr>
              <w:t>5</w:t>
            </w:r>
            <w:r>
              <w:tab/>
            </w:r>
            <w:r>
              <w:rPr>
                <w:spacing w:val="-5"/>
              </w:rPr>
              <w:t>35</w:t>
            </w:r>
          </w:hyperlink>
        </w:p>
        <w:p w14:paraId="0FDC8555" w14:textId="77777777" w:rsidR="00A44DAD" w:rsidRDefault="00000000">
          <w:pPr>
            <w:pStyle w:val="TOC3"/>
            <w:tabs>
              <w:tab w:val="right" w:leader="dot" w:pos="9660"/>
            </w:tabs>
          </w:pPr>
          <w:hyperlink w:anchor="_bookmark25" w:history="1">
            <w:r>
              <w:rPr>
                <w:spacing w:val="-10"/>
              </w:rPr>
              <w:t>6</w:t>
            </w:r>
            <w:r>
              <w:tab/>
            </w:r>
            <w:r>
              <w:rPr>
                <w:spacing w:val="-5"/>
              </w:rPr>
              <w:t>36</w:t>
            </w:r>
          </w:hyperlink>
        </w:p>
        <w:p w14:paraId="19F3D4EA" w14:textId="77777777" w:rsidR="00A44DAD" w:rsidRDefault="00000000">
          <w:pPr>
            <w:pStyle w:val="TOC3"/>
            <w:tabs>
              <w:tab w:val="right" w:leader="dot" w:pos="9660"/>
            </w:tabs>
            <w:spacing w:before="1" w:line="253" w:lineRule="exact"/>
          </w:pPr>
          <w:hyperlink w:anchor="_bookmark26" w:history="1">
            <w:r>
              <w:rPr>
                <w:spacing w:val="-10"/>
              </w:rPr>
              <w:t>7</w:t>
            </w:r>
            <w:r>
              <w:tab/>
            </w:r>
            <w:r>
              <w:rPr>
                <w:spacing w:val="-5"/>
              </w:rPr>
              <w:t>37</w:t>
            </w:r>
          </w:hyperlink>
        </w:p>
        <w:p w14:paraId="3A3BCFFA" w14:textId="77777777" w:rsidR="00A44DAD" w:rsidRDefault="00000000">
          <w:pPr>
            <w:pStyle w:val="TOC3"/>
            <w:tabs>
              <w:tab w:val="right" w:leader="dot" w:pos="9661"/>
            </w:tabs>
          </w:pPr>
          <w:hyperlink w:anchor="_bookmark27" w:history="1">
            <w:r>
              <w:rPr>
                <w:spacing w:val="-10"/>
              </w:rPr>
              <w:t>8</w:t>
            </w:r>
            <w:r>
              <w:tab/>
            </w:r>
            <w:r>
              <w:rPr>
                <w:spacing w:val="-5"/>
              </w:rPr>
              <w:t>38</w:t>
            </w:r>
          </w:hyperlink>
        </w:p>
        <w:p w14:paraId="23A681CA" w14:textId="77777777" w:rsidR="00A44DAD" w:rsidRDefault="00000000">
          <w:pPr>
            <w:pStyle w:val="TOC3"/>
            <w:tabs>
              <w:tab w:val="right" w:leader="dot" w:pos="9661"/>
            </w:tabs>
            <w:spacing w:line="253" w:lineRule="exact"/>
          </w:pPr>
          <w:hyperlink w:anchor="_bookmark28" w:history="1">
            <w:r>
              <w:rPr>
                <w:spacing w:val="-10"/>
              </w:rPr>
              <w:t>9</w:t>
            </w:r>
            <w:r>
              <w:tab/>
            </w:r>
            <w:r>
              <w:rPr>
                <w:spacing w:val="-5"/>
              </w:rPr>
              <w:t>38</w:t>
            </w:r>
          </w:hyperlink>
        </w:p>
        <w:p w14:paraId="45CDDF4D" w14:textId="77777777" w:rsidR="00A44DAD" w:rsidRDefault="00000000">
          <w:pPr>
            <w:pStyle w:val="TOC3"/>
            <w:tabs>
              <w:tab w:val="right" w:leader="dot" w:pos="9661"/>
            </w:tabs>
            <w:spacing w:line="253" w:lineRule="exact"/>
          </w:pPr>
          <w:hyperlink w:anchor="_bookmark29" w:history="1">
            <w:r>
              <w:rPr>
                <w:spacing w:val="-5"/>
              </w:rPr>
              <w:t>10</w:t>
            </w:r>
            <w:r>
              <w:tab/>
            </w:r>
            <w:r>
              <w:rPr>
                <w:spacing w:val="-5"/>
              </w:rPr>
              <w:t>38</w:t>
            </w:r>
          </w:hyperlink>
        </w:p>
        <w:p w14:paraId="05FC5A4D" w14:textId="77777777" w:rsidR="00A44DAD" w:rsidRDefault="00000000">
          <w:pPr>
            <w:pStyle w:val="TOC3"/>
            <w:tabs>
              <w:tab w:val="right" w:leader="dot" w:pos="9661"/>
            </w:tabs>
          </w:pPr>
          <w:hyperlink w:anchor="_bookmark30" w:history="1">
            <w:r>
              <w:rPr>
                <w:spacing w:val="-5"/>
              </w:rPr>
              <w:t>10a</w:t>
            </w:r>
            <w:r>
              <w:tab/>
            </w:r>
            <w:r>
              <w:rPr>
                <w:spacing w:val="-5"/>
              </w:rPr>
              <w:t>39</w:t>
            </w:r>
          </w:hyperlink>
        </w:p>
        <w:p w14:paraId="3D2100D5" w14:textId="77777777" w:rsidR="00A44DAD" w:rsidRDefault="00000000">
          <w:pPr>
            <w:pStyle w:val="TOC3"/>
            <w:numPr>
              <w:ilvl w:val="0"/>
              <w:numId w:val="20"/>
            </w:numPr>
            <w:tabs>
              <w:tab w:val="left" w:pos="1181"/>
              <w:tab w:val="right" w:leader="dot" w:pos="9661"/>
            </w:tabs>
            <w:ind w:hanging="278"/>
          </w:pPr>
          <w:hyperlink w:anchor="_bookmark31" w:history="1">
            <w:r>
              <w:tab/>
            </w:r>
            <w:r>
              <w:rPr>
                <w:spacing w:val="-5"/>
              </w:rPr>
              <w:t>41</w:t>
            </w:r>
          </w:hyperlink>
        </w:p>
        <w:p w14:paraId="3629C272" w14:textId="77777777" w:rsidR="00A44DAD" w:rsidRDefault="00000000">
          <w:pPr>
            <w:pStyle w:val="TOC3"/>
            <w:tabs>
              <w:tab w:val="right" w:leader="dot" w:pos="9660"/>
            </w:tabs>
          </w:pPr>
          <w:hyperlink w:anchor="_bookmark32" w:history="1">
            <w:r>
              <w:rPr>
                <w:spacing w:val="-5"/>
              </w:rPr>
              <w:t>11a</w:t>
            </w:r>
            <w:r>
              <w:tab/>
            </w:r>
            <w:r>
              <w:rPr>
                <w:spacing w:val="-5"/>
              </w:rPr>
              <w:t>41</w:t>
            </w:r>
          </w:hyperlink>
        </w:p>
        <w:p w14:paraId="7B156BCC" w14:textId="77777777" w:rsidR="00A44DAD" w:rsidRDefault="00000000">
          <w:pPr>
            <w:pStyle w:val="TOC3"/>
            <w:tabs>
              <w:tab w:val="right" w:leader="dot" w:pos="9660"/>
            </w:tabs>
            <w:spacing w:before="1"/>
          </w:pPr>
          <w:hyperlink w:anchor="_bookmark33" w:history="1">
            <w:r>
              <w:rPr>
                <w:spacing w:val="-4"/>
              </w:rPr>
              <w:t>11b.</w:t>
            </w:r>
            <w:r>
              <w:tab/>
            </w:r>
            <w:r>
              <w:rPr>
                <w:spacing w:val="-5"/>
              </w:rPr>
              <w:t>42</w:t>
            </w:r>
          </w:hyperlink>
        </w:p>
        <w:p w14:paraId="7FD56FE2" w14:textId="77777777" w:rsidR="00A44DAD" w:rsidRDefault="00000000">
          <w:pPr>
            <w:pStyle w:val="TOC3"/>
            <w:numPr>
              <w:ilvl w:val="0"/>
              <w:numId w:val="20"/>
            </w:numPr>
            <w:tabs>
              <w:tab w:val="left" w:pos="1181"/>
              <w:tab w:val="right" w:leader="dot" w:pos="9660"/>
            </w:tabs>
            <w:spacing w:line="253" w:lineRule="exact"/>
            <w:ind w:hanging="278"/>
          </w:pPr>
          <w:hyperlink w:anchor="_bookmark34" w:history="1">
            <w:r>
              <w:tab/>
            </w:r>
            <w:r>
              <w:rPr>
                <w:spacing w:val="-5"/>
              </w:rPr>
              <w:t>42</w:t>
            </w:r>
          </w:hyperlink>
        </w:p>
        <w:p w14:paraId="3A323E31" w14:textId="77777777" w:rsidR="00A44DAD" w:rsidRDefault="00000000">
          <w:pPr>
            <w:pStyle w:val="TOC1"/>
            <w:tabs>
              <w:tab w:val="right" w:leader="dot" w:pos="9660"/>
            </w:tabs>
            <w:spacing w:line="253" w:lineRule="exact"/>
          </w:pPr>
          <w:hyperlink w:anchor="_bookmark35" w:history="1">
            <w:r>
              <w:t>SECTION</w:t>
            </w:r>
            <w:r>
              <w:rPr>
                <w:spacing w:val="-9"/>
              </w:rPr>
              <w:t xml:space="preserve"> </w:t>
            </w:r>
            <w:r>
              <w:t>C:</w:t>
            </w:r>
            <w:r>
              <w:rPr>
                <w:spacing w:val="-8"/>
              </w:rPr>
              <w:t xml:space="preserve"> </w:t>
            </w:r>
            <w:r>
              <w:t>LIVING</w:t>
            </w:r>
            <w:r>
              <w:rPr>
                <w:spacing w:val="-8"/>
              </w:rPr>
              <w:t xml:space="preserve"> </w:t>
            </w:r>
            <w:r>
              <w:rPr>
                <w:spacing w:val="-2"/>
              </w:rPr>
              <w:t>CONDITIONS</w:t>
            </w:r>
            <w:r>
              <w:tab/>
            </w:r>
            <w:r>
              <w:rPr>
                <w:spacing w:val="-5"/>
              </w:rPr>
              <w:t>53</w:t>
            </w:r>
          </w:hyperlink>
        </w:p>
        <w:p w14:paraId="3488B8D7" w14:textId="77777777" w:rsidR="00A44DAD" w:rsidRDefault="00000000">
          <w:pPr>
            <w:pStyle w:val="TOC3"/>
            <w:tabs>
              <w:tab w:val="right" w:leader="dot" w:pos="9660"/>
            </w:tabs>
          </w:pPr>
          <w:hyperlink w:anchor="_bookmark36" w:history="1">
            <w:r>
              <w:rPr>
                <w:spacing w:val="-10"/>
              </w:rPr>
              <w:t>1</w:t>
            </w:r>
            <w:r>
              <w:tab/>
            </w:r>
            <w:r>
              <w:rPr>
                <w:spacing w:val="-5"/>
              </w:rPr>
              <w:t>53</w:t>
            </w:r>
          </w:hyperlink>
        </w:p>
        <w:p w14:paraId="7C27DE2D" w14:textId="77777777" w:rsidR="00A44DAD" w:rsidRDefault="00000000">
          <w:pPr>
            <w:pStyle w:val="TOC3"/>
            <w:tabs>
              <w:tab w:val="right" w:leader="dot" w:pos="9660"/>
            </w:tabs>
          </w:pPr>
          <w:hyperlink w:anchor="_bookmark37" w:history="1">
            <w:r>
              <w:rPr>
                <w:spacing w:val="-10"/>
              </w:rPr>
              <w:t>2</w:t>
            </w:r>
            <w:r>
              <w:tab/>
            </w:r>
            <w:r>
              <w:rPr>
                <w:spacing w:val="-5"/>
              </w:rPr>
              <w:t>54</w:t>
            </w:r>
          </w:hyperlink>
        </w:p>
        <w:p w14:paraId="20836EE4" w14:textId="77777777" w:rsidR="00A44DAD" w:rsidRDefault="00000000">
          <w:pPr>
            <w:pStyle w:val="TOC1"/>
            <w:tabs>
              <w:tab w:val="right" w:leader="dot" w:pos="9661"/>
            </w:tabs>
            <w:spacing w:before="1"/>
          </w:pPr>
          <w:hyperlink w:anchor="_bookmark38" w:history="1">
            <w:r>
              <w:t>SECTION</w:t>
            </w:r>
            <w:r>
              <w:rPr>
                <w:spacing w:val="-12"/>
              </w:rPr>
              <w:t xml:space="preserve"> </w:t>
            </w:r>
            <w:r>
              <w:t>D:</w:t>
            </w:r>
            <w:r>
              <w:rPr>
                <w:spacing w:val="-8"/>
              </w:rPr>
              <w:t xml:space="preserve"> </w:t>
            </w:r>
            <w:r>
              <w:t>EDUCATION,</w:t>
            </w:r>
            <w:r>
              <w:rPr>
                <w:spacing w:val="-11"/>
              </w:rPr>
              <w:t xml:space="preserve"> </w:t>
            </w:r>
            <w:r>
              <w:t>EMPLOYMENT,</w:t>
            </w:r>
            <w:r>
              <w:rPr>
                <w:spacing w:val="-11"/>
              </w:rPr>
              <w:t xml:space="preserve"> </w:t>
            </w:r>
            <w:r>
              <w:t>AND</w:t>
            </w:r>
            <w:r>
              <w:rPr>
                <w:spacing w:val="-10"/>
              </w:rPr>
              <w:t xml:space="preserve"> </w:t>
            </w:r>
            <w:r>
              <w:rPr>
                <w:spacing w:val="-2"/>
              </w:rPr>
              <w:t>INCOME</w:t>
            </w:r>
            <w:r>
              <w:tab/>
            </w:r>
            <w:r>
              <w:rPr>
                <w:spacing w:val="-5"/>
              </w:rPr>
              <w:t>56</w:t>
            </w:r>
          </w:hyperlink>
        </w:p>
        <w:p w14:paraId="6D41F51F" w14:textId="77777777" w:rsidR="00A44DAD" w:rsidRDefault="00000000">
          <w:pPr>
            <w:pStyle w:val="TOC3"/>
            <w:tabs>
              <w:tab w:val="right" w:leader="dot" w:pos="9661"/>
            </w:tabs>
            <w:spacing w:line="253" w:lineRule="exact"/>
          </w:pPr>
          <w:hyperlink w:anchor="_bookmark39" w:history="1">
            <w:r>
              <w:rPr>
                <w:spacing w:val="-10"/>
              </w:rPr>
              <w:t>1</w:t>
            </w:r>
            <w:r>
              <w:tab/>
            </w:r>
            <w:r>
              <w:rPr>
                <w:spacing w:val="-5"/>
              </w:rPr>
              <w:t>56</w:t>
            </w:r>
          </w:hyperlink>
        </w:p>
        <w:p w14:paraId="16658D5E" w14:textId="77777777" w:rsidR="00A44DAD" w:rsidRDefault="00000000">
          <w:pPr>
            <w:pStyle w:val="TOC3"/>
            <w:tabs>
              <w:tab w:val="right" w:leader="dot" w:pos="9661"/>
            </w:tabs>
            <w:spacing w:line="253" w:lineRule="exact"/>
          </w:pPr>
          <w:hyperlink w:anchor="_bookmark40" w:history="1">
            <w:r>
              <w:rPr>
                <w:spacing w:val="-10"/>
              </w:rPr>
              <w:t>2</w:t>
            </w:r>
            <w:r>
              <w:tab/>
            </w:r>
            <w:r>
              <w:rPr>
                <w:spacing w:val="-5"/>
              </w:rPr>
              <w:t>57</w:t>
            </w:r>
          </w:hyperlink>
        </w:p>
        <w:p w14:paraId="50ED003A" w14:textId="77777777" w:rsidR="00A44DAD" w:rsidRDefault="00000000">
          <w:pPr>
            <w:pStyle w:val="TOC3"/>
            <w:tabs>
              <w:tab w:val="right" w:leader="dot" w:pos="9661"/>
            </w:tabs>
          </w:pPr>
          <w:hyperlink w:anchor="_bookmark41" w:history="1">
            <w:r>
              <w:rPr>
                <w:spacing w:val="-10"/>
              </w:rPr>
              <w:t>3</w:t>
            </w:r>
            <w:r>
              <w:tab/>
            </w:r>
            <w:r>
              <w:rPr>
                <w:spacing w:val="-5"/>
              </w:rPr>
              <w:t>58</w:t>
            </w:r>
          </w:hyperlink>
        </w:p>
        <w:p w14:paraId="2F2E89F0" w14:textId="77777777" w:rsidR="00A44DAD" w:rsidRDefault="00000000">
          <w:pPr>
            <w:pStyle w:val="TOC3"/>
            <w:tabs>
              <w:tab w:val="right" w:leader="dot" w:pos="9661"/>
            </w:tabs>
          </w:pPr>
          <w:hyperlink w:anchor="_bookmark42" w:history="1">
            <w:r>
              <w:rPr>
                <w:spacing w:val="-10"/>
              </w:rPr>
              <w:t>4</w:t>
            </w:r>
            <w:r>
              <w:tab/>
            </w:r>
            <w:r>
              <w:rPr>
                <w:spacing w:val="-5"/>
              </w:rPr>
              <w:t>59</w:t>
            </w:r>
          </w:hyperlink>
        </w:p>
        <w:p w14:paraId="276E8000" w14:textId="77777777" w:rsidR="00A44DAD" w:rsidRDefault="00000000">
          <w:pPr>
            <w:pStyle w:val="TOC3"/>
            <w:tabs>
              <w:tab w:val="right" w:leader="dot" w:pos="9661"/>
            </w:tabs>
          </w:pPr>
          <w:hyperlink w:anchor="_bookmark43" w:history="1">
            <w:r>
              <w:rPr>
                <w:spacing w:val="-10"/>
              </w:rPr>
              <w:t>5</w:t>
            </w:r>
            <w:r>
              <w:tab/>
            </w:r>
            <w:r>
              <w:rPr>
                <w:spacing w:val="-5"/>
              </w:rPr>
              <w:t>60</w:t>
            </w:r>
          </w:hyperlink>
        </w:p>
        <w:p w14:paraId="5531423C" w14:textId="77777777" w:rsidR="00A44DAD" w:rsidRDefault="00000000">
          <w:pPr>
            <w:pStyle w:val="TOC1"/>
            <w:tabs>
              <w:tab w:val="right" w:leader="dot" w:pos="9660"/>
            </w:tabs>
            <w:spacing w:before="1"/>
          </w:pPr>
          <w:hyperlink w:anchor="_bookmark44" w:history="1">
            <w:r>
              <w:t>SECTION</w:t>
            </w:r>
            <w:r>
              <w:rPr>
                <w:spacing w:val="-8"/>
              </w:rPr>
              <w:t xml:space="preserve"> </w:t>
            </w:r>
            <w:r>
              <w:t>E:</w:t>
            </w:r>
            <w:r>
              <w:rPr>
                <w:spacing w:val="-6"/>
              </w:rPr>
              <w:t xml:space="preserve"> </w:t>
            </w:r>
            <w:r>
              <w:rPr>
                <w:spacing w:val="-2"/>
              </w:rPr>
              <w:t>LEGAL</w:t>
            </w:r>
            <w:r>
              <w:tab/>
            </w:r>
            <w:r>
              <w:rPr>
                <w:spacing w:val="-7"/>
              </w:rPr>
              <w:t>61</w:t>
            </w:r>
          </w:hyperlink>
        </w:p>
        <w:p w14:paraId="5DC6E783" w14:textId="77777777" w:rsidR="00A44DAD" w:rsidRDefault="00000000">
          <w:pPr>
            <w:pStyle w:val="TOC3"/>
            <w:tabs>
              <w:tab w:val="right" w:leader="dot" w:pos="9660"/>
            </w:tabs>
            <w:spacing w:line="253" w:lineRule="exact"/>
          </w:pPr>
          <w:hyperlink w:anchor="_bookmark45" w:history="1">
            <w:r>
              <w:rPr>
                <w:spacing w:val="-10"/>
              </w:rPr>
              <w:t>1</w:t>
            </w:r>
            <w:r>
              <w:tab/>
            </w:r>
            <w:r>
              <w:rPr>
                <w:spacing w:val="-5"/>
              </w:rPr>
              <w:t>61</w:t>
            </w:r>
          </w:hyperlink>
        </w:p>
        <w:p w14:paraId="32AC8620" w14:textId="77777777" w:rsidR="00A44DAD" w:rsidRDefault="00000000">
          <w:pPr>
            <w:pStyle w:val="TOC3"/>
            <w:tabs>
              <w:tab w:val="right" w:leader="dot" w:pos="9660"/>
            </w:tabs>
            <w:spacing w:line="253" w:lineRule="exact"/>
          </w:pPr>
          <w:hyperlink w:anchor="_bookmark46" w:history="1">
            <w:r>
              <w:rPr>
                <w:spacing w:val="-10"/>
              </w:rPr>
              <w:t>2</w:t>
            </w:r>
            <w:r>
              <w:tab/>
            </w:r>
            <w:r>
              <w:rPr>
                <w:spacing w:val="-5"/>
              </w:rPr>
              <w:t>62</w:t>
            </w:r>
          </w:hyperlink>
        </w:p>
        <w:p w14:paraId="1FA244EE" w14:textId="77777777" w:rsidR="00A44DAD" w:rsidRDefault="00000000">
          <w:pPr>
            <w:pStyle w:val="TOC3"/>
            <w:tabs>
              <w:tab w:val="right" w:leader="dot" w:pos="9660"/>
            </w:tabs>
          </w:pPr>
          <w:hyperlink w:anchor="_bookmark47" w:history="1">
            <w:r>
              <w:rPr>
                <w:spacing w:val="-10"/>
              </w:rPr>
              <w:t>3</w:t>
            </w:r>
            <w:r>
              <w:tab/>
            </w:r>
            <w:r>
              <w:rPr>
                <w:spacing w:val="-5"/>
              </w:rPr>
              <w:t>62</w:t>
            </w:r>
          </w:hyperlink>
        </w:p>
        <w:p w14:paraId="2F3B26FE" w14:textId="77777777" w:rsidR="00A44DAD" w:rsidRDefault="00000000">
          <w:pPr>
            <w:pStyle w:val="TOC3"/>
            <w:tabs>
              <w:tab w:val="right" w:leader="dot" w:pos="9660"/>
            </w:tabs>
            <w:spacing w:after="20"/>
          </w:pPr>
          <w:hyperlink w:anchor="_bookmark48" w:history="1">
            <w:r>
              <w:rPr>
                <w:spacing w:val="-10"/>
              </w:rPr>
              <w:t>4</w:t>
            </w:r>
            <w:r>
              <w:tab/>
            </w:r>
            <w:r>
              <w:rPr>
                <w:spacing w:val="-5"/>
              </w:rPr>
              <w:t>63</w:t>
            </w:r>
          </w:hyperlink>
        </w:p>
        <w:p w14:paraId="0B53B186" w14:textId="77777777" w:rsidR="00A44DAD" w:rsidRDefault="00000000">
          <w:pPr>
            <w:pStyle w:val="TOC1"/>
            <w:tabs>
              <w:tab w:val="left" w:leader="dot" w:pos="9440"/>
            </w:tabs>
            <w:spacing w:before="80"/>
            <w:ind w:left="1920" w:right="296" w:hanging="1261"/>
          </w:pPr>
          <w:hyperlink w:anchor="_bookmark49" w:history="1">
            <w:r>
              <w:t>SECTION F:</w:t>
            </w:r>
            <w:r>
              <w:rPr>
                <w:spacing w:val="40"/>
              </w:rPr>
              <w:t xml:space="preserve"> </w:t>
            </w:r>
            <w:r>
              <w:t>MENTAL AND PHYSICAL HEALTH PROBLEMS AND TREATMENT/</w:t>
            </w:r>
          </w:hyperlink>
          <w:r>
            <w:t xml:space="preserve"> </w:t>
          </w:r>
          <w:hyperlink w:anchor="_bookmark49" w:history="1">
            <w:r>
              <w:rPr>
                <w:spacing w:val="-2"/>
              </w:rPr>
              <w:t>RECOVERY</w:t>
            </w:r>
            <w:r>
              <w:tab/>
            </w:r>
            <w:r>
              <w:rPr>
                <w:spacing w:val="-5"/>
              </w:rPr>
              <w:t>64</w:t>
            </w:r>
          </w:hyperlink>
        </w:p>
        <w:p w14:paraId="24CE0D97" w14:textId="77777777" w:rsidR="00A44DAD" w:rsidRDefault="00000000">
          <w:pPr>
            <w:pStyle w:val="TOC3"/>
            <w:tabs>
              <w:tab w:val="left" w:leader="dot" w:pos="9440"/>
            </w:tabs>
            <w:spacing w:line="252" w:lineRule="exact"/>
          </w:pPr>
          <w:hyperlink w:anchor="_bookmark50" w:history="1">
            <w:r>
              <w:rPr>
                <w:spacing w:val="-10"/>
              </w:rPr>
              <w:t>1</w:t>
            </w:r>
            <w:r>
              <w:tab/>
            </w:r>
            <w:r>
              <w:rPr>
                <w:spacing w:val="-5"/>
              </w:rPr>
              <w:t>64</w:t>
            </w:r>
          </w:hyperlink>
        </w:p>
        <w:p w14:paraId="0FEC1E45" w14:textId="77777777" w:rsidR="00A44DAD" w:rsidRDefault="00000000">
          <w:pPr>
            <w:pStyle w:val="TOC3"/>
            <w:tabs>
              <w:tab w:val="left" w:leader="dot" w:pos="9440"/>
            </w:tabs>
          </w:pPr>
          <w:hyperlink w:anchor="_bookmark51" w:history="1">
            <w:r>
              <w:rPr>
                <w:spacing w:val="-10"/>
              </w:rPr>
              <w:t>2</w:t>
            </w:r>
            <w:r>
              <w:tab/>
            </w:r>
            <w:r>
              <w:rPr>
                <w:spacing w:val="-5"/>
              </w:rPr>
              <w:t>65</w:t>
            </w:r>
          </w:hyperlink>
        </w:p>
        <w:p w14:paraId="7051EA52" w14:textId="77777777" w:rsidR="00A44DAD" w:rsidRDefault="00000000">
          <w:pPr>
            <w:pStyle w:val="TOC3"/>
            <w:tabs>
              <w:tab w:val="left" w:leader="dot" w:pos="9440"/>
            </w:tabs>
          </w:pPr>
          <w:hyperlink w:anchor="_bookmark52" w:history="1">
            <w:r>
              <w:rPr>
                <w:spacing w:val="-10"/>
              </w:rPr>
              <w:t>3</w:t>
            </w:r>
            <w:r>
              <w:tab/>
            </w:r>
            <w:r>
              <w:rPr>
                <w:spacing w:val="-5"/>
              </w:rPr>
              <w:t>66</w:t>
            </w:r>
          </w:hyperlink>
        </w:p>
        <w:p w14:paraId="119740E8" w14:textId="77777777" w:rsidR="00A44DAD" w:rsidRDefault="00000000">
          <w:pPr>
            <w:pStyle w:val="TOC3"/>
            <w:tabs>
              <w:tab w:val="left" w:leader="dot" w:pos="9440"/>
            </w:tabs>
            <w:spacing w:before="1"/>
          </w:pPr>
          <w:hyperlink w:anchor="_bookmark53" w:history="1">
            <w:r>
              <w:rPr>
                <w:spacing w:val="-10"/>
              </w:rPr>
              <w:t>4</w:t>
            </w:r>
            <w:r>
              <w:tab/>
            </w:r>
            <w:r>
              <w:rPr>
                <w:spacing w:val="-5"/>
              </w:rPr>
              <w:t>68</w:t>
            </w:r>
          </w:hyperlink>
        </w:p>
        <w:p w14:paraId="72A1B428" w14:textId="77777777" w:rsidR="00A44DAD" w:rsidRDefault="00000000">
          <w:pPr>
            <w:pStyle w:val="TOC3"/>
            <w:tabs>
              <w:tab w:val="left" w:leader="dot" w:pos="9440"/>
            </w:tabs>
          </w:pPr>
          <w:hyperlink w:anchor="_bookmark54" w:history="1">
            <w:r>
              <w:rPr>
                <w:spacing w:val="-10"/>
              </w:rPr>
              <w:t>5</w:t>
            </w:r>
            <w:r>
              <w:tab/>
            </w:r>
            <w:r>
              <w:rPr>
                <w:spacing w:val="-5"/>
              </w:rPr>
              <w:t>68</w:t>
            </w:r>
          </w:hyperlink>
        </w:p>
        <w:p w14:paraId="4089655B" w14:textId="77777777" w:rsidR="00A44DAD" w:rsidRDefault="00000000">
          <w:pPr>
            <w:pStyle w:val="TOC3"/>
            <w:tabs>
              <w:tab w:val="left" w:leader="dot" w:pos="9440"/>
            </w:tabs>
            <w:spacing w:line="253" w:lineRule="exact"/>
          </w:pPr>
          <w:hyperlink w:anchor="_bookmark55" w:history="1">
            <w:r>
              <w:rPr>
                <w:spacing w:val="-5"/>
              </w:rPr>
              <w:t>5a</w:t>
            </w:r>
            <w:r>
              <w:tab/>
            </w:r>
            <w:r>
              <w:rPr>
                <w:spacing w:val="-5"/>
              </w:rPr>
              <w:t>68</w:t>
            </w:r>
          </w:hyperlink>
        </w:p>
        <w:p w14:paraId="72023397" w14:textId="77777777" w:rsidR="00A44DAD" w:rsidRDefault="00000000">
          <w:pPr>
            <w:pStyle w:val="TOC1"/>
            <w:tabs>
              <w:tab w:val="left" w:leader="dot" w:pos="9440"/>
            </w:tabs>
            <w:spacing w:line="253" w:lineRule="exact"/>
            <w:ind w:left="660"/>
          </w:pPr>
          <w:hyperlink w:anchor="_bookmark56" w:history="1">
            <w:r>
              <w:t>SECTION</w:t>
            </w:r>
            <w:r>
              <w:rPr>
                <w:spacing w:val="-10"/>
              </w:rPr>
              <w:t xml:space="preserve"> </w:t>
            </w:r>
            <w:r>
              <w:t>G:</w:t>
            </w:r>
            <w:r>
              <w:rPr>
                <w:spacing w:val="-7"/>
              </w:rPr>
              <w:t xml:space="preserve"> </w:t>
            </w:r>
            <w:r>
              <w:t>SOCIAL</w:t>
            </w:r>
            <w:r>
              <w:rPr>
                <w:spacing w:val="-9"/>
              </w:rPr>
              <w:t xml:space="preserve"> </w:t>
            </w:r>
            <w:r>
              <w:rPr>
                <w:spacing w:val="-2"/>
              </w:rPr>
              <w:t>CONNECTEDNESS</w:t>
            </w:r>
            <w:r>
              <w:tab/>
            </w:r>
            <w:r>
              <w:rPr>
                <w:spacing w:val="-5"/>
              </w:rPr>
              <w:t>70</w:t>
            </w:r>
          </w:hyperlink>
        </w:p>
        <w:p w14:paraId="59821866" w14:textId="77777777" w:rsidR="00A44DAD" w:rsidRDefault="00000000">
          <w:pPr>
            <w:pStyle w:val="TOC3"/>
            <w:tabs>
              <w:tab w:val="left" w:leader="dot" w:pos="9440"/>
            </w:tabs>
          </w:pPr>
          <w:hyperlink w:anchor="_bookmark57" w:history="1">
            <w:r>
              <w:rPr>
                <w:spacing w:val="-10"/>
              </w:rPr>
              <w:t>1</w:t>
            </w:r>
            <w:r>
              <w:tab/>
            </w:r>
            <w:r>
              <w:rPr>
                <w:spacing w:val="-5"/>
              </w:rPr>
              <w:t>70</w:t>
            </w:r>
          </w:hyperlink>
        </w:p>
        <w:p w14:paraId="6EEED44C" w14:textId="77777777" w:rsidR="00A44DAD" w:rsidRDefault="00000000">
          <w:pPr>
            <w:pStyle w:val="TOC3"/>
            <w:tabs>
              <w:tab w:val="left" w:leader="dot" w:pos="9440"/>
            </w:tabs>
            <w:spacing w:before="1"/>
          </w:pPr>
          <w:hyperlink w:anchor="_bookmark58" w:history="1">
            <w:r>
              <w:rPr>
                <w:spacing w:val="-10"/>
              </w:rPr>
              <w:t>2</w:t>
            </w:r>
            <w:r>
              <w:tab/>
            </w:r>
            <w:r>
              <w:rPr>
                <w:spacing w:val="-5"/>
              </w:rPr>
              <w:t>71</w:t>
            </w:r>
          </w:hyperlink>
        </w:p>
        <w:p w14:paraId="5B53603E" w14:textId="77777777" w:rsidR="00A44DAD" w:rsidRDefault="00000000">
          <w:pPr>
            <w:pStyle w:val="TOC3"/>
            <w:tabs>
              <w:tab w:val="left" w:leader="dot" w:pos="9440"/>
            </w:tabs>
          </w:pPr>
          <w:hyperlink w:anchor="_bookmark59" w:history="1">
            <w:r>
              <w:rPr>
                <w:spacing w:val="-10"/>
              </w:rPr>
              <w:t>3</w:t>
            </w:r>
            <w:r>
              <w:tab/>
            </w:r>
            <w:r>
              <w:rPr>
                <w:spacing w:val="-5"/>
              </w:rPr>
              <w:t>71</w:t>
            </w:r>
          </w:hyperlink>
        </w:p>
        <w:p w14:paraId="28A01573" w14:textId="77777777" w:rsidR="00A44DAD" w:rsidRDefault="00000000">
          <w:pPr>
            <w:pStyle w:val="TOC3"/>
            <w:tabs>
              <w:tab w:val="left" w:leader="dot" w:pos="9440"/>
            </w:tabs>
            <w:spacing w:line="253" w:lineRule="exact"/>
          </w:pPr>
          <w:hyperlink w:anchor="_bookmark60" w:history="1">
            <w:r>
              <w:rPr>
                <w:spacing w:val="-10"/>
              </w:rPr>
              <w:t>4</w:t>
            </w:r>
            <w:r>
              <w:tab/>
            </w:r>
            <w:r>
              <w:rPr>
                <w:spacing w:val="-5"/>
              </w:rPr>
              <w:t>72</w:t>
            </w:r>
          </w:hyperlink>
        </w:p>
        <w:p w14:paraId="206397F9" w14:textId="77777777" w:rsidR="00A44DAD" w:rsidRDefault="00000000">
          <w:pPr>
            <w:pStyle w:val="TOC1"/>
            <w:tabs>
              <w:tab w:val="left" w:leader="dot" w:pos="9440"/>
            </w:tabs>
            <w:spacing w:line="253" w:lineRule="exact"/>
            <w:ind w:left="660"/>
          </w:pPr>
          <w:hyperlink w:anchor="_bookmark61" w:history="1">
            <w:r>
              <w:t>SECTION</w:t>
            </w:r>
            <w:r>
              <w:rPr>
                <w:spacing w:val="-14"/>
              </w:rPr>
              <w:t xml:space="preserve"> </w:t>
            </w:r>
            <w:r>
              <w:t>H:</w:t>
            </w:r>
            <w:r>
              <w:rPr>
                <w:spacing w:val="-12"/>
              </w:rPr>
              <w:t xml:space="preserve"> </w:t>
            </w:r>
            <w:r>
              <w:t>PROGRAM-SPECIFIC</w:t>
            </w:r>
            <w:r>
              <w:rPr>
                <w:spacing w:val="-12"/>
              </w:rPr>
              <w:t xml:space="preserve"> </w:t>
            </w:r>
            <w:r>
              <w:rPr>
                <w:spacing w:val="-2"/>
              </w:rPr>
              <w:t>QUESTIONS</w:t>
            </w:r>
            <w:r>
              <w:tab/>
            </w:r>
            <w:r>
              <w:rPr>
                <w:spacing w:val="-5"/>
              </w:rPr>
              <w:t>73</w:t>
            </w:r>
          </w:hyperlink>
        </w:p>
        <w:p w14:paraId="27C9F1F7" w14:textId="77777777" w:rsidR="00A44DAD" w:rsidRDefault="00000000">
          <w:pPr>
            <w:pStyle w:val="TOC1"/>
            <w:tabs>
              <w:tab w:val="left" w:leader="dot" w:pos="9439"/>
            </w:tabs>
          </w:pPr>
          <w:hyperlink w:anchor="_bookmark62" w:history="1">
            <w:r>
              <w:t>SECTION</w:t>
            </w:r>
            <w:r>
              <w:rPr>
                <w:spacing w:val="-10"/>
              </w:rPr>
              <w:t xml:space="preserve"> </w:t>
            </w:r>
            <w:r>
              <w:t>I:</w:t>
            </w:r>
            <w:r>
              <w:rPr>
                <w:spacing w:val="-8"/>
              </w:rPr>
              <w:t xml:space="preserve"> </w:t>
            </w:r>
            <w:r>
              <w:t>FOLLOW-UP</w:t>
            </w:r>
            <w:r>
              <w:rPr>
                <w:spacing w:val="-9"/>
              </w:rPr>
              <w:t xml:space="preserve"> </w:t>
            </w:r>
            <w:r>
              <w:rPr>
                <w:spacing w:val="-2"/>
              </w:rPr>
              <w:t>STATUS</w:t>
            </w:r>
            <w:r>
              <w:tab/>
            </w:r>
            <w:r>
              <w:rPr>
                <w:spacing w:val="-5"/>
              </w:rPr>
              <w:t>74</w:t>
            </w:r>
          </w:hyperlink>
        </w:p>
        <w:p w14:paraId="095467A7" w14:textId="77777777" w:rsidR="00A44DAD" w:rsidRDefault="00000000">
          <w:pPr>
            <w:pStyle w:val="TOC3"/>
            <w:tabs>
              <w:tab w:val="left" w:leader="dot" w:pos="9439"/>
            </w:tabs>
          </w:pPr>
          <w:hyperlink w:anchor="_bookmark63" w:history="1">
            <w:r>
              <w:rPr>
                <w:spacing w:val="-10"/>
              </w:rPr>
              <w:t>1</w:t>
            </w:r>
            <w:r>
              <w:tab/>
            </w:r>
            <w:r>
              <w:rPr>
                <w:spacing w:val="-5"/>
              </w:rPr>
              <w:t>75</w:t>
            </w:r>
          </w:hyperlink>
        </w:p>
        <w:p w14:paraId="061919C2" w14:textId="77777777" w:rsidR="00A44DAD" w:rsidRDefault="00000000">
          <w:pPr>
            <w:pStyle w:val="TOC3"/>
            <w:tabs>
              <w:tab w:val="left" w:leader="dot" w:pos="9439"/>
            </w:tabs>
            <w:spacing w:before="1"/>
          </w:pPr>
          <w:hyperlink w:anchor="_bookmark64" w:history="1">
            <w:r>
              <w:rPr>
                <w:spacing w:val="-10"/>
              </w:rPr>
              <w:t>2</w:t>
            </w:r>
            <w:r>
              <w:tab/>
            </w:r>
            <w:r>
              <w:rPr>
                <w:spacing w:val="-5"/>
              </w:rPr>
              <w:t>75</w:t>
            </w:r>
          </w:hyperlink>
        </w:p>
        <w:p w14:paraId="0BFDE1C6" w14:textId="77777777" w:rsidR="00A44DAD" w:rsidRDefault="00000000">
          <w:pPr>
            <w:pStyle w:val="TOC3"/>
            <w:tabs>
              <w:tab w:val="left" w:leader="dot" w:pos="9439"/>
            </w:tabs>
            <w:spacing w:line="253" w:lineRule="exact"/>
          </w:pPr>
          <w:hyperlink w:anchor="_bookmark65" w:history="1">
            <w:r>
              <w:rPr>
                <w:spacing w:val="-10"/>
              </w:rPr>
              <w:t>3</w:t>
            </w:r>
            <w:r>
              <w:tab/>
            </w:r>
            <w:r>
              <w:rPr>
                <w:spacing w:val="-5"/>
              </w:rPr>
              <w:t>76</w:t>
            </w:r>
          </w:hyperlink>
        </w:p>
        <w:p w14:paraId="25CB288C" w14:textId="77777777" w:rsidR="00A44DAD" w:rsidRDefault="00000000">
          <w:pPr>
            <w:pStyle w:val="TOC1"/>
            <w:tabs>
              <w:tab w:val="left" w:leader="dot" w:pos="9439"/>
            </w:tabs>
            <w:spacing w:line="253" w:lineRule="exact"/>
          </w:pPr>
          <w:hyperlink w:anchor="_bookmark66" w:history="1">
            <w:r>
              <w:t>SECTION</w:t>
            </w:r>
            <w:r>
              <w:rPr>
                <w:spacing w:val="-11"/>
              </w:rPr>
              <w:t xml:space="preserve"> </w:t>
            </w:r>
            <w:r>
              <w:t>J:</w:t>
            </w:r>
            <w:r>
              <w:rPr>
                <w:spacing w:val="-8"/>
              </w:rPr>
              <w:t xml:space="preserve"> </w:t>
            </w:r>
            <w:r>
              <w:t>DISCHARGE</w:t>
            </w:r>
            <w:r>
              <w:rPr>
                <w:spacing w:val="-10"/>
              </w:rPr>
              <w:t xml:space="preserve"> </w:t>
            </w:r>
            <w:r>
              <w:rPr>
                <w:spacing w:val="-2"/>
              </w:rPr>
              <w:t>STATUS</w:t>
            </w:r>
            <w:r>
              <w:tab/>
            </w:r>
            <w:r>
              <w:rPr>
                <w:spacing w:val="-5"/>
              </w:rPr>
              <w:t>77</w:t>
            </w:r>
          </w:hyperlink>
        </w:p>
        <w:p w14:paraId="7DDF3E80" w14:textId="77777777" w:rsidR="00A44DAD" w:rsidRDefault="00000000">
          <w:pPr>
            <w:pStyle w:val="TOC3"/>
            <w:tabs>
              <w:tab w:val="left" w:leader="dot" w:pos="9439"/>
            </w:tabs>
          </w:pPr>
          <w:hyperlink w:anchor="_bookmark67" w:history="1">
            <w:r>
              <w:rPr>
                <w:spacing w:val="-10"/>
              </w:rPr>
              <w:t>1</w:t>
            </w:r>
            <w:r>
              <w:tab/>
            </w:r>
            <w:r>
              <w:rPr>
                <w:spacing w:val="-5"/>
              </w:rPr>
              <w:t>77</w:t>
            </w:r>
          </w:hyperlink>
        </w:p>
        <w:p w14:paraId="786DA4D0" w14:textId="77777777" w:rsidR="00A44DAD" w:rsidRDefault="00000000">
          <w:pPr>
            <w:pStyle w:val="TOC3"/>
            <w:tabs>
              <w:tab w:val="left" w:leader="dot" w:pos="9439"/>
            </w:tabs>
          </w:pPr>
          <w:hyperlink w:anchor="_bookmark68" w:history="1">
            <w:r>
              <w:rPr>
                <w:spacing w:val="-10"/>
              </w:rPr>
              <w:t>2</w:t>
            </w:r>
            <w:r>
              <w:tab/>
            </w:r>
            <w:r>
              <w:rPr>
                <w:spacing w:val="-5"/>
              </w:rPr>
              <w:t>77</w:t>
            </w:r>
          </w:hyperlink>
        </w:p>
        <w:p w14:paraId="2158CA8F" w14:textId="77777777" w:rsidR="00A44DAD" w:rsidRDefault="00000000">
          <w:pPr>
            <w:pStyle w:val="TOC3"/>
            <w:tabs>
              <w:tab w:val="left" w:leader="dot" w:pos="9439"/>
            </w:tabs>
            <w:spacing w:before="1"/>
          </w:pPr>
          <w:hyperlink w:anchor="_bookmark69" w:history="1">
            <w:r>
              <w:rPr>
                <w:spacing w:val="-10"/>
              </w:rPr>
              <w:t>3</w:t>
            </w:r>
            <w:r>
              <w:tab/>
            </w:r>
            <w:r>
              <w:rPr>
                <w:spacing w:val="-5"/>
              </w:rPr>
              <w:t>79</w:t>
            </w:r>
          </w:hyperlink>
        </w:p>
        <w:p w14:paraId="665F8153" w14:textId="77777777" w:rsidR="00A44DAD" w:rsidRDefault="00000000">
          <w:pPr>
            <w:pStyle w:val="TOC3"/>
            <w:tabs>
              <w:tab w:val="left" w:leader="dot" w:pos="9439"/>
            </w:tabs>
          </w:pPr>
          <w:hyperlink w:anchor="_bookmark70" w:history="1">
            <w:r>
              <w:rPr>
                <w:spacing w:val="-10"/>
              </w:rPr>
              <w:t>4</w:t>
            </w:r>
            <w:r>
              <w:tab/>
            </w:r>
            <w:r>
              <w:rPr>
                <w:spacing w:val="-5"/>
              </w:rPr>
              <w:t>79</w:t>
            </w:r>
          </w:hyperlink>
        </w:p>
        <w:p w14:paraId="78F141E3" w14:textId="77777777" w:rsidR="00A44DAD" w:rsidRDefault="00000000">
          <w:pPr>
            <w:pStyle w:val="TOC3"/>
            <w:tabs>
              <w:tab w:val="left" w:leader="dot" w:pos="9439"/>
            </w:tabs>
            <w:spacing w:line="253" w:lineRule="exact"/>
          </w:pPr>
          <w:hyperlink w:anchor="_bookmark71" w:history="1">
            <w:r>
              <w:rPr>
                <w:spacing w:val="-10"/>
              </w:rPr>
              <w:t>5</w:t>
            </w:r>
            <w:r>
              <w:tab/>
            </w:r>
            <w:r>
              <w:rPr>
                <w:spacing w:val="-5"/>
              </w:rPr>
              <w:t>80</w:t>
            </w:r>
          </w:hyperlink>
        </w:p>
        <w:p w14:paraId="5A79A184" w14:textId="77777777" w:rsidR="00A44DAD" w:rsidRDefault="00000000">
          <w:pPr>
            <w:pStyle w:val="TOC3"/>
            <w:tabs>
              <w:tab w:val="left" w:leader="dot" w:pos="9439"/>
            </w:tabs>
            <w:spacing w:line="253" w:lineRule="exact"/>
          </w:pPr>
          <w:hyperlink w:anchor="_bookmark72" w:history="1">
            <w:r>
              <w:rPr>
                <w:spacing w:val="-10"/>
              </w:rPr>
              <w:t>6</w:t>
            </w:r>
            <w:r>
              <w:tab/>
            </w:r>
            <w:r>
              <w:rPr>
                <w:spacing w:val="-5"/>
              </w:rPr>
              <w:t>80</w:t>
            </w:r>
          </w:hyperlink>
        </w:p>
        <w:p w14:paraId="07362F21" w14:textId="77777777" w:rsidR="00A44DAD" w:rsidRDefault="00000000">
          <w:pPr>
            <w:pStyle w:val="TOC1"/>
            <w:tabs>
              <w:tab w:val="left" w:leader="dot" w:pos="9439"/>
            </w:tabs>
          </w:pPr>
          <w:hyperlink w:anchor="_bookmark73" w:history="1">
            <w:r>
              <w:t>SECTION</w:t>
            </w:r>
            <w:r>
              <w:rPr>
                <w:spacing w:val="-11"/>
              </w:rPr>
              <w:t xml:space="preserve"> </w:t>
            </w:r>
            <w:r>
              <w:t>K:</w:t>
            </w:r>
            <w:r>
              <w:rPr>
                <w:spacing w:val="-8"/>
              </w:rPr>
              <w:t xml:space="preserve"> </w:t>
            </w:r>
            <w:r>
              <w:t>SERVICES</w:t>
            </w:r>
            <w:r>
              <w:rPr>
                <w:spacing w:val="-8"/>
              </w:rPr>
              <w:t xml:space="preserve"> </w:t>
            </w:r>
            <w:r>
              <w:rPr>
                <w:spacing w:val="-2"/>
              </w:rPr>
              <w:t>RECEIVED</w:t>
            </w:r>
            <w:r>
              <w:tab/>
            </w:r>
            <w:r>
              <w:rPr>
                <w:spacing w:val="-5"/>
              </w:rPr>
              <w:t>82</w:t>
            </w:r>
          </w:hyperlink>
        </w:p>
        <w:p w14:paraId="44BAC73A" w14:textId="77777777" w:rsidR="00A44DAD" w:rsidRDefault="00000000">
          <w:pPr>
            <w:pStyle w:val="TOC3"/>
            <w:tabs>
              <w:tab w:val="left" w:leader="dot" w:pos="9439"/>
            </w:tabs>
          </w:pPr>
          <w:hyperlink w:anchor="_bookmark74" w:history="1">
            <w:r>
              <w:rPr>
                <w:spacing w:val="-10"/>
              </w:rPr>
              <w:t>1</w:t>
            </w:r>
            <w:r>
              <w:tab/>
            </w:r>
            <w:r>
              <w:rPr>
                <w:spacing w:val="-5"/>
              </w:rPr>
              <w:t>82</w:t>
            </w:r>
          </w:hyperlink>
        </w:p>
        <w:p w14:paraId="4C79C56D" w14:textId="77777777" w:rsidR="00A44DAD" w:rsidRDefault="00000000">
          <w:pPr>
            <w:pStyle w:val="TOC3"/>
            <w:tabs>
              <w:tab w:val="left" w:leader="dot" w:pos="9439"/>
            </w:tabs>
            <w:spacing w:before="1"/>
          </w:pPr>
          <w:hyperlink w:anchor="_bookmark75" w:history="1">
            <w:r>
              <w:rPr>
                <w:spacing w:val="-10"/>
              </w:rPr>
              <w:t>2</w:t>
            </w:r>
            <w:r>
              <w:tab/>
            </w:r>
            <w:r>
              <w:rPr>
                <w:spacing w:val="-5"/>
              </w:rPr>
              <w:t>91</w:t>
            </w:r>
          </w:hyperlink>
        </w:p>
        <w:p w14:paraId="7697B9C4" w14:textId="77777777" w:rsidR="00A44DAD" w:rsidRDefault="00000000">
          <w:pPr>
            <w:pStyle w:val="TOC3"/>
            <w:tabs>
              <w:tab w:val="left" w:leader="dot" w:pos="9439"/>
            </w:tabs>
            <w:spacing w:line="252" w:lineRule="exact"/>
          </w:pPr>
          <w:hyperlink w:anchor="_bookmark76" w:history="1">
            <w:r>
              <w:rPr>
                <w:spacing w:val="-10"/>
              </w:rPr>
              <w:t>3</w:t>
            </w:r>
            <w:r>
              <w:tab/>
            </w:r>
            <w:r>
              <w:rPr>
                <w:spacing w:val="-5"/>
              </w:rPr>
              <w:t>91</w:t>
            </w:r>
          </w:hyperlink>
        </w:p>
        <w:p w14:paraId="35BE85DF" w14:textId="77777777" w:rsidR="00A44DAD" w:rsidRDefault="00000000">
          <w:pPr>
            <w:pStyle w:val="TOC3"/>
            <w:tabs>
              <w:tab w:val="left" w:leader="dot" w:pos="9440"/>
            </w:tabs>
            <w:spacing w:line="252" w:lineRule="exact"/>
          </w:pPr>
          <w:hyperlink w:anchor="_bookmark77" w:history="1">
            <w:r>
              <w:rPr>
                <w:spacing w:val="-10"/>
              </w:rPr>
              <w:t>4</w:t>
            </w:r>
            <w:r>
              <w:tab/>
            </w:r>
            <w:r>
              <w:rPr>
                <w:spacing w:val="-5"/>
              </w:rPr>
              <w:t>92</w:t>
            </w:r>
          </w:hyperlink>
        </w:p>
        <w:p w14:paraId="6922849D" w14:textId="77777777" w:rsidR="00A44DAD" w:rsidRDefault="00000000">
          <w:pPr>
            <w:pStyle w:val="TOC3"/>
            <w:tabs>
              <w:tab w:val="left" w:leader="dot" w:pos="9440"/>
            </w:tabs>
          </w:pPr>
          <w:hyperlink w:anchor="_bookmark78" w:history="1">
            <w:r>
              <w:rPr>
                <w:spacing w:val="-10"/>
              </w:rPr>
              <w:t>5</w:t>
            </w:r>
            <w:r>
              <w:tab/>
            </w:r>
            <w:r>
              <w:rPr>
                <w:spacing w:val="-5"/>
              </w:rPr>
              <w:t>94</w:t>
            </w:r>
          </w:hyperlink>
        </w:p>
        <w:p w14:paraId="6C467B9C" w14:textId="77777777" w:rsidR="00A44DAD" w:rsidRDefault="00000000">
          <w:pPr>
            <w:pStyle w:val="TOC3"/>
            <w:tabs>
              <w:tab w:val="left" w:leader="dot" w:pos="9440"/>
            </w:tabs>
          </w:pPr>
          <w:hyperlink w:anchor="_bookmark79" w:history="1">
            <w:r>
              <w:rPr>
                <w:spacing w:val="-10"/>
              </w:rPr>
              <w:t>6</w:t>
            </w:r>
            <w:r>
              <w:tab/>
            </w:r>
            <w:r>
              <w:rPr>
                <w:spacing w:val="-5"/>
              </w:rPr>
              <w:t>95</w:t>
            </w:r>
          </w:hyperlink>
        </w:p>
        <w:p w14:paraId="6701042F" w14:textId="77777777" w:rsidR="00A44DAD" w:rsidRDefault="00000000">
          <w:pPr>
            <w:pStyle w:val="TOC3"/>
            <w:tabs>
              <w:tab w:val="left" w:leader="dot" w:pos="9440"/>
            </w:tabs>
            <w:spacing w:before="1"/>
          </w:pPr>
          <w:hyperlink w:anchor="_bookmark80" w:history="1">
            <w:r>
              <w:rPr>
                <w:spacing w:val="-10"/>
              </w:rPr>
              <w:t>7</w:t>
            </w:r>
            <w:r>
              <w:tab/>
            </w:r>
            <w:r>
              <w:rPr>
                <w:spacing w:val="-5"/>
              </w:rPr>
              <w:t>96</w:t>
            </w:r>
          </w:hyperlink>
        </w:p>
        <w:bookmarkStart w:id="6" w:name="H1._99"/>
        <w:bookmarkEnd w:id="6"/>
        <w:p w14:paraId="2D0A6A4C" w14:textId="77777777" w:rsidR="00A44DAD" w:rsidRDefault="00000000">
          <w:pPr>
            <w:pStyle w:val="TOC1"/>
            <w:tabs>
              <w:tab w:val="left" w:leader="dot" w:pos="9440"/>
            </w:tabs>
            <w:ind w:left="660"/>
          </w:pPr>
          <w:r>
            <w:fldChar w:fldCharType="begin"/>
          </w:r>
          <w:r>
            <w:instrText>HYPERLINK \l "_bookmark81"</w:instrText>
          </w:r>
          <w:r>
            <w:fldChar w:fldCharType="separate"/>
          </w:r>
          <w:r>
            <w:t>APPENDIX</w:t>
          </w:r>
          <w:r>
            <w:rPr>
              <w:spacing w:val="-9"/>
            </w:rPr>
            <w:t xml:space="preserve"> </w:t>
          </w:r>
          <w:r>
            <w:t>A:</w:t>
          </w:r>
          <w:r>
            <w:rPr>
              <w:spacing w:val="-7"/>
            </w:rPr>
            <w:t xml:space="preserve"> </w:t>
          </w:r>
          <w:r>
            <w:t>SECTION</w:t>
          </w:r>
          <w:r>
            <w:rPr>
              <w:spacing w:val="-6"/>
            </w:rPr>
            <w:t xml:space="preserve"> </w:t>
          </w:r>
          <w:r>
            <w:t>H</w:t>
          </w:r>
          <w:r>
            <w:rPr>
              <w:spacing w:val="-8"/>
            </w:rPr>
            <w:t xml:space="preserve"> </w:t>
          </w:r>
          <w:r>
            <w:rPr>
              <w:spacing w:val="-2"/>
            </w:rPr>
            <w:t>REQUIREMENTS</w:t>
          </w:r>
          <w:r>
            <w:tab/>
          </w:r>
          <w:r>
            <w:rPr>
              <w:spacing w:val="-5"/>
            </w:rPr>
            <w:t>98</w:t>
          </w:r>
          <w:r>
            <w:rPr>
              <w:spacing w:val="-5"/>
            </w:rPr>
            <w:fldChar w:fldCharType="end"/>
          </w:r>
        </w:p>
        <w:p w14:paraId="039CBCAE" w14:textId="77777777" w:rsidR="00A44DAD" w:rsidRDefault="00000000">
          <w:pPr>
            <w:pStyle w:val="TOC2"/>
            <w:tabs>
              <w:tab w:val="left" w:leader="dot" w:pos="9430"/>
            </w:tabs>
            <w:spacing w:before="0"/>
          </w:pPr>
          <w:hyperlink w:anchor="_bookmark82" w:history="1">
            <w:r>
              <w:rPr>
                <w:spacing w:val="-5"/>
              </w:rPr>
              <w:t>H1</w:t>
            </w:r>
            <w:r>
              <w:tab/>
            </w:r>
            <w:r>
              <w:rPr>
                <w:spacing w:val="-5"/>
              </w:rPr>
              <w:t>99</w:t>
            </w:r>
          </w:hyperlink>
        </w:p>
        <w:bookmarkStart w:id="7" w:name="H2._101"/>
        <w:bookmarkEnd w:id="7"/>
        <w:p w14:paraId="2EFF153C" w14:textId="77777777" w:rsidR="00A44DAD" w:rsidRDefault="00000000">
          <w:pPr>
            <w:pStyle w:val="TOC2"/>
            <w:tabs>
              <w:tab w:val="left" w:leader="dot" w:pos="9320"/>
            </w:tabs>
          </w:pPr>
          <w:r>
            <w:fldChar w:fldCharType="begin"/>
          </w:r>
          <w:r>
            <w:instrText>HYPERLINK \l "_bookmark83"</w:instrText>
          </w:r>
          <w:r>
            <w:fldChar w:fldCharType="separate"/>
          </w:r>
          <w:r>
            <w:rPr>
              <w:spacing w:val="-5"/>
            </w:rPr>
            <w:t>H2</w:t>
          </w:r>
          <w:r>
            <w:tab/>
          </w:r>
          <w:r>
            <w:rPr>
              <w:spacing w:val="-5"/>
            </w:rPr>
            <w:t>101</w:t>
          </w:r>
          <w:r>
            <w:rPr>
              <w:spacing w:val="-5"/>
            </w:rPr>
            <w:fldChar w:fldCharType="end"/>
          </w:r>
        </w:p>
        <w:bookmarkStart w:id="8" w:name="H3._103"/>
        <w:bookmarkEnd w:id="8"/>
        <w:p w14:paraId="0ADE7737" w14:textId="77777777" w:rsidR="00A44DAD" w:rsidRDefault="00000000">
          <w:pPr>
            <w:pStyle w:val="TOC2"/>
            <w:tabs>
              <w:tab w:val="left" w:leader="dot" w:pos="9320"/>
            </w:tabs>
            <w:spacing w:before="21"/>
          </w:pPr>
          <w:r>
            <w:fldChar w:fldCharType="begin"/>
          </w:r>
          <w:r>
            <w:instrText>HYPERLINK \l "_bookmark84"</w:instrText>
          </w:r>
          <w:r>
            <w:fldChar w:fldCharType="separate"/>
          </w:r>
          <w:r>
            <w:rPr>
              <w:spacing w:val="-5"/>
            </w:rPr>
            <w:t>H3</w:t>
          </w:r>
          <w:r>
            <w:tab/>
          </w:r>
          <w:r>
            <w:rPr>
              <w:spacing w:val="-5"/>
            </w:rPr>
            <w:t>103</w:t>
          </w:r>
          <w:r>
            <w:rPr>
              <w:spacing w:val="-5"/>
            </w:rPr>
            <w:fldChar w:fldCharType="end"/>
          </w:r>
        </w:p>
        <w:bookmarkStart w:id="9" w:name="H4._105"/>
        <w:bookmarkEnd w:id="9"/>
        <w:p w14:paraId="13903959" w14:textId="77777777" w:rsidR="00A44DAD" w:rsidRDefault="00000000">
          <w:pPr>
            <w:pStyle w:val="TOC2"/>
            <w:tabs>
              <w:tab w:val="left" w:leader="dot" w:pos="9320"/>
            </w:tabs>
          </w:pPr>
          <w:r>
            <w:fldChar w:fldCharType="begin"/>
          </w:r>
          <w:r>
            <w:instrText>HYPERLINK \l "_bookmark85"</w:instrText>
          </w:r>
          <w:r>
            <w:fldChar w:fldCharType="separate"/>
          </w:r>
          <w:r>
            <w:rPr>
              <w:spacing w:val="-5"/>
            </w:rPr>
            <w:t>H4</w:t>
          </w:r>
          <w:r>
            <w:tab/>
          </w:r>
          <w:r>
            <w:rPr>
              <w:spacing w:val="-5"/>
            </w:rPr>
            <w:t>105</w:t>
          </w:r>
          <w:r>
            <w:rPr>
              <w:spacing w:val="-5"/>
            </w:rPr>
            <w:fldChar w:fldCharType="end"/>
          </w:r>
        </w:p>
        <w:bookmarkStart w:id="10" w:name="H5._106"/>
        <w:bookmarkEnd w:id="10"/>
        <w:p w14:paraId="1EF4BFEF" w14:textId="77777777" w:rsidR="00A44DAD" w:rsidRDefault="00000000">
          <w:pPr>
            <w:pStyle w:val="TOC2"/>
            <w:tabs>
              <w:tab w:val="left" w:leader="dot" w:pos="9320"/>
            </w:tabs>
            <w:spacing w:before="21"/>
          </w:pPr>
          <w:r>
            <w:fldChar w:fldCharType="begin"/>
          </w:r>
          <w:r>
            <w:instrText>HYPERLINK \l "_bookmark86"</w:instrText>
          </w:r>
          <w:r>
            <w:fldChar w:fldCharType="separate"/>
          </w:r>
          <w:r>
            <w:rPr>
              <w:spacing w:val="-5"/>
            </w:rPr>
            <w:t>H5</w:t>
          </w:r>
          <w:r>
            <w:tab/>
          </w:r>
          <w:r>
            <w:rPr>
              <w:spacing w:val="-5"/>
            </w:rPr>
            <w:t>106</w:t>
          </w:r>
          <w:r>
            <w:rPr>
              <w:spacing w:val="-5"/>
            </w:rPr>
            <w:fldChar w:fldCharType="end"/>
          </w:r>
        </w:p>
        <w:bookmarkStart w:id="11" w:name="H6._107"/>
        <w:bookmarkEnd w:id="11"/>
        <w:p w14:paraId="2E73FAEF" w14:textId="77777777" w:rsidR="00A44DAD" w:rsidRDefault="00000000">
          <w:pPr>
            <w:pStyle w:val="TOC2"/>
            <w:tabs>
              <w:tab w:val="left" w:leader="dot" w:pos="9320"/>
            </w:tabs>
          </w:pPr>
          <w:r>
            <w:fldChar w:fldCharType="begin"/>
          </w:r>
          <w:r>
            <w:instrText>HYPERLINK \l "_bookmark87"</w:instrText>
          </w:r>
          <w:r>
            <w:fldChar w:fldCharType="separate"/>
          </w:r>
          <w:r>
            <w:rPr>
              <w:spacing w:val="-5"/>
            </w:rPr>
            <w:t>H6</w:t>
          </w:r>
          <w:r>
            <w:tab/>
          </w:r>
          <w:r>
            <w:rPr>
              <w:spacing w:val="-5"/>
            </w:rPr>
            <w:t>107</w:t>
          </w:r>
          <w:r>
            <w:rPr>
              <w:spacing w:val="-5"/>
            </w:rPr>
            <w:fldChar w:fldCharType="end"/>
          </w:r>
        </w:p>
        <w:bookmarkStart w:id="12" w:name="H7._112"/>
        <w:bookmarkEnd w:id="12"/>
        <w:p w14:paraId="326E64C3" w14:textId="77777777" w:rsidR="00A44DAD" w:rsidRDefault="00000000">
          <w:pPr>
            <w:pStyle w:val="TOC2"/>
            <w:tabs>
              <w:tab w:val="left" w:leader="dot" w:pos="9320"/>
            </w:tabs>
            <w:spacing w:before="21"/>
          </w:pPr>
          <w:r>
            <w:fldChar w:fldCharType="begin"/>
          </w:r>
          <w:r>
            <w:instrText>HYPERLINK \l "_bookmark88"</w:instrText>
          </w:r>
          <w:r>
            <w:fldChar w:fldCharType="separate"/>
          </w:r>
          <w:r>
            <w:rPr>
              <w:spacing w:val="-5"/>
            </w:rPr>
            <w:t>H7</w:t>
          </w:r>
          <w:r>
            <w:tab/>
          </w:r>
          <w:r>
            <w:rPr>
              <w:spacing w:val="-5"/>
            </w:rPr>
            <w:t>112</w:t>
          </w:r>
          <w:r>
            <w:rPr>
              <w:spacing w:val="-5"/>
            </w:rPr>
            <w:fldChar w:fldCharType="end"/>
          </w:r>
        </w:p>
        <w:bookmarkStart w:id="13" w:name="H8._118"/>
        <w:bookmarkEnd w:id="13"/>
        <w:p w14:paraId="501C60AF" w14:textId="77777777" w:rsidR="00A44DAD" w:rsidRDefault="00000000">
          <w:pPr>
            <w:pStyle w:val="TOC2"/>
            <w:tabs>
              <w:tab w:val="left" w:leader="dot" w:pos="9320"/>
            </w:tabs>
          </w:pPr>
          <w:r>
            <w:fldChar w:fldCharType="begin"/>
          </w:r>
          <w:r>
            <w:instrText>HYPERLINK \l "_bookmark89"</w:instrText>
          </w:r>
          <w:r>
            <w:fldChar w:fldCharType="separate"/>
          </w:r>
          <w:r>
            <w:rPr>
              <w:spacing w:val="-5"/>
            </w:rPr>
            <w:t>H8</w:t>
          </w:r>
          <w:r>
            <w:tab/>
          </w:r>
          <w:r>
            <w:rPr>
              <w:spacing w:val="-5"/>
            </w:rPr>
            <w:t>118</w:t>
          </w:r>
          <w:r>
            <w:rPr>
              <w:spacing w:val="-5"/>
            </w:rPr>
            <w:fldChar w:fldCharType="end"/>
          </w:r>
        </w:p>
        <w:bookmarkStart w:id="14" w:name="H9._121"/>
        <w:bookmarkEnd w:id="14"/>
        <w:p w14:paraId="6BB5FD3A" w14:textId="77777777" w:rsidR="00A44DAD" w:rsidRDefault="00000000">
          <w:pPr>
            <w:pStyle w:val="TOC2"/>
            <w:tabs>
              <w:tab w:val="left" w:leader="dot" w:pos="9320"/>
            </w:tabs>
            <w:spacing w:before="21"/>
          </w:pPr>
          <w:r>
            <w:fldChar w:fldCharType="begin"/>
          </w:r>
          <w:r>
            <w:instrText>HYPERLINK \l "_bookmark90"</w:instrText>
          </w:r>
          <w:r>
            <w:fldChar w:fldCharType="separate"/>
          </w:r>
          <w:r>
            <w:rPr>
              <w:spacing w:val="-5"/>
            </w:rPr>
            <w:t>H9</w:t>
          </w:r>
          <w:r>
            <w:tab/>
          </w:r>
          <w:r>
            <w:rPr>
              <w:spacing w:val="-5"/>
            </w:rPr>
            <w:t>121</w:t>
          </w:r>
          <w:r>
            <w:rPr>
              <w:spacing w:val="-5"/>
            </w:rPr>
            <w:fldChar w:fldCharType="end"/>
          </w:r>
        </w:p>
        <w:bookmarkStart w:id="15" w:name="H10._122"/>
        <w:bookmarkEnd w:id="15"/>
        <w:p w14:paraId="3FC08A3D" w14:textId="77777777" w:rsidR="00A44DAD" w:rsidRDefault="00000000">
          <w:pPr>
            <w:pStyle w:val="TOC2"/>
            <w:tabs>
              <w:tab w:val="left" w:leader="dot" w:pos="9320"/>
            </w:tabs>
          </w:pPr>
          <w:r>
            <w:fldChar w:fldCharType="begin"/>
          </w:r>
          <w:r>
            <w:instrText>HYPERLINK \l "_bookmark91"</w:instrText>
          </w:r>
          <w:r>
            <w:fldChar w:fldCharType="separate"/>
          </w:r>
          <w:r>
            <w:rPr>
              <w:spacing w:val="-4"/>
            </w:rPr>
            <w:t>H10.</w:t>
          </w:r>
          <w:r>
            <w:tab/>
          </w:r>
          <w:r>
            <w:rPr>
              <w:spacing w:val="-5"/>
            </w:rPr>
            <w:t>122</w:t>
          </w:r>
          <w:r>
            <w:rPr>
              <w:spacing w:val="-5"/>
            </w:rPr>
            <w:fldChar w:fldCharType="end"/>
          </w:r>
        </w:p>
      </w:sdtContent>
    </w:sdt>
    <w:p w14:paraId="58841CDA" w14:textId="77777777" w:rsidR="00A44DAD" w:rsidRDefault="00A44DAD">
      <w:pPr>
        <w:sectPr w:rsidR="00A44DAD">
          <w:type w:val="continuous"/>
          <w:pgSz w:w="12240" w:h="15840"/>
          <w:pgMar w:top="1359" w:right="1140" w:bottom="1438" w:left="1140" w:header="729" w:footer="742" w:gutter="0"/>
          <w:cols w:space="720"/>
        </w:sectPr>
      </w:pPr>
    </w:p>
    <w:p w14:paraId="5F53B71A" w14:textId="77777777" w:rsidR="00A44DAD" w:rsidRDefault="00000000">
      <w:pPr>
        <w:pStyle w:val="Heading1"/>
      </w:pPr>
      <w:bookmarkStart w:id="16" w:name="GENERAL_OVERVIEW"/>
      <w:bookmarkStart w:id="17" w:name="_bookmark0"/>
      <w:bookmarkEnd w:id="16"/>
      <w:bookmarkEnd w:id="17"/>
      <w:r>
        <w:lastRenderedPageBreak/>
        <w:t>GENERAL</w:t>
      </w:r>
      <w:r>
        <w:rPr>
          <w:spacing w:val="-23"/>
        </w:rPr>
        <w:t xml:space="preserve"> </w:t>
      </w:r>
      <w:r>
        <w:rPr>
          <w:spacing w:val="-2"/>
        </w:rPr>
        <w:t>OVERVIEW</w:t>
      </w:r>
    </w:p>
    <w:p w14:paraId="29A44D78" w14:textId="77777777" w:rsidR="00A44DAD" w:rsidRDefault="00000000">
      <w:pPr>
        <w:pStyle w:val="BodyText"/>
        <w:spacing w:before="240"/>
        <w:ind w:left="300" w:right="338"/>
      </w:pPr>
      <w:r>
        <w:t>These instructions are for collecting the Center for Substance Abuse Treatment (CSAT) Government</w:t>
      </w:r>
      <w:r>
        <w:rPr>
          <w:spacing w:val="-5"/>
        </w:rPr>
        <w:t xml:space="preserve"> </w:t>
      </w:r>
      <w:r>
        <w:t>Performance</w:t>
      </w:r>
      <w:r>
        <w:rPr>
          <w:spacing w:val="-4"/>
        </w:rPr>
        <w:t xml:space="preserve"> </w:t>
      </w:r>
      <w:r>
        <w:t>and</w:t>
      </w:r>
      <w:r>
        <w:rPr>
          <w:spacing w:val="-4"/>
        </w:rPr>
        <w:t xml:space="preserve"> </w:t>
      </w:r>
      <w:r>
        <w:t>Results</w:t>
      </w:r>
      <w:r>
        <w:rPr>
          <w:spacing w:val="-4"/>
        </w:rPr>
        <w:t xml:space="preserve"> </w:t>
      </w:r>
      <w:r>
        <w:t>Act</w:t>
      </w:r>
      <w:r>
        <w:rPr>
          <w:spacing w:val="-4"/>
        </w:rPr>
        <w:t xml:space="preserve"> </w:t>
      </w:r>
      <w:r>
        <w:t>Client</w:t>
      </w:r>
      <w:r>
        <w:rPr>
          <w:spacing w:val="-5"/>
        </w:rPr>
        <w:t xml:space="preserve"> </w:t>
      </w:r>
      <w:r>
        <w:t>Outcome</w:t>
      </w:r>
      <w:r>
        <w:rPr>
          <w:spacing w:val="-4"/>
        </w:rPr>
        <w:t xml:space="preserve"> </w:t>
      </w:r>
      <w:r>
        <w:t>Measures</w:t>
      </w:r>
      <w:r>
        <w:rPr>
          <w:spacing w:val="-5"/>
        </w:rPr>
        <w:t xml:space="preserve"> </w:t>
      </w:r>
      <w:r>
        <w:t>for</w:t>
      </w:r>
      <w:r>
        <w:rPr>
          <w:spacing w:val="-5"/>
        </w:rPr>
        <w:t xml:space="preserve"> </w:t>
      </w:r>
      <w:r>
        <w:t>Discretionary</w:t>
      </w:r>
      <w:r>
        <w:rPr>
          <w:spacing w:val="-4"/>
        </w:rPr>
        <w:t xml:space="preserve"> </w:t>
      </w:r>
      <w:r>
        <w:t xml:space="preserve">Programs Tool data, </w:t>
      </w:r>
      <w:r>
        <w:rPr>
          <w:b/>
        </w:rPr>
        <w:t>also known as the GPRA Tool</w:t>
      </w:r>
      <w:r>
        <w:t xml:space="preserve">. The GPRA Tool is used to collect and report on client-level services data at intake/baseline, follow-up, and discharge. Data are collected throughout a client’s episode of care and entered into the Substance Abuse and Mental Health Services Administration’s (SAMHSA’s) Performance Accountability and Reporting System </w:t>
      </w:r>
      <w:r>
        <w:rPr>
          <w:spacing w:val="-2"/>
        </w:rPr>
        <w:t>(SPARS).</w:t>
      </w:r>
    </w:p>
    <w:p w14:paraId="1F3CB316" w14:textId="77777777" w:rsidR="00A44DAD" w:rsidRDefault="00A44DAD">
      <w:pPr>
        <w:pStyle w:val="BodyText"/>
        <w:rPr>
          <w:sz w:val="20"/>
        </w:rPr>
      </w:pPr>
    </w:p>
    <w:p w14:paraId="76AF1932" w14:textId="77777777" w:rsidR="00A44DAD" w:rsidRDefault="00000000">
      <w:pPr>
        <w:pStyle w:val="BodyText"/>
        <w:spacing w:before="0"/>
        <w:ind w:left="300" w:right="498"/>
      </w:pPr>
      <w:r>
        <w:t>The</w:t>
      </w:r>
      <w:r>
        <w:rPr>
          <w:spacing w:val="-3"/>
        </w:rPr>
        <w:t xml:space="preserve"> </w:t>
      </w:r>
      <w:hyperlink r:id="rId9">
        <w:r>
          <w:rPr>
            <w:color w:val="1F419A"/>
            <w:u w:val="single" w:color="1F419A"/>
          </w:rPr>
          <w:t>GPRA</w:t>
        </w:r>
        <w:r>
          <w:rPr>
            <w:color w:val="1F419A"/>
            <w:spacing w:val="-3"/>
            <w:u w:val="single" w:color="1F419A"/>
          </w:rPr>
          <w:t xml:space="preserve"> </w:t>
        </w:r>
        <w:r>
          <w:rPr>
            <w:color w:val="1F419A"/>
            <w:u w:val="single" w:color="1F419A"/>
          </w:rPr>
          <w:t>Tool</w:t>
        </w:r>
      </w:hyperlink>
      <w:r>
        <w:rPr>
          <w:color w:val="1F419A"/>
          <w:spacing w:val="-3"/>
        </w:rPr>
        <w:t xml:space="preserve"> </w:t>
      </w:r>
      <w:r>
        <w:t>is</w:t>
      </w:r>
      <w:r>
        <w:rPr>
          <w:spacing w:val="-3"/>
        </w:rPr>
        <w:t xml:space="preserve"> </w:t>
      </w:r>
      <w:r>
        <w:t>available</w:t>
      </w:r>
      <w:r>
        <w:rPr>
          <w:spacing w:val="-3"/>
        </w:rPr>
        <w:t xml:space="preserve"> </w:t>
      </w:r>
      <w:r>
        <w:t>to</w:t>
      </w:r>
      <w:r>
        <w:rPr>
          <w:spacing w:val="-3"/>
        </w:rPr>
        <w:t xml:space="preserve"> </w:t>
      </w:r>
      <w:r>
        <w:t>CSAT</w:t>
      </w:r>
      <w:r>
        <w:rPr>
          <w:spacing w:val="-4"/>
        </w:rPr>
        <w:t xml:space="preserve"> </w:t>
      </w:r>
      <w:r>
        <w:t>grantees</w:t>
      </w:r>
      <w:r>
        <w:rPr>
          <w:spacing w:val="-3"/>
        </w:rPr>
        <w:t xml:space="preserve"> </w:t>
      </w:r>
      <w:r>
        <w:t>on</w:t>
      </w:r>
      <w:r>
        <w:rPr>
          <w:spacing w:val="-3"/>
        </w:rPr>
        <w:t xml:space="preserve"> </w:t>
      </w:r>
      <w:r>
        <w:t>the</w:t>
      </w:r>
      <w:r>
        <w:rPr>
          <w:spacing w:val="-3"/>
        </w:rPr>
        <w:t xml:space="preserve"> </w:t>
      </w:r>
      <w:hyperlink r:id="rId10">
        <w:r>
          <w:rPr>
            <w:color w:val="1F419A"/>
            <w:u w:val="single" w:color="1F419A"/>
          </w:rPr>
          <w:t>SPARS</w:t>
        </w:r>
        <w:r>
          <w:rPr>
            <w:color w:val="1F419A"/>
            <w:spacing w:val="-4"/>
            <w:u w:val="single" w:color="1F419A"/>
          </w:rPr>
          <w:t xml:space="preserve"> </w:t>
        </w:r>
        <w:r>
          <w:rPr>
            <w:color w:val="1F419A"/>
            <w:u w:val="single" w:color="1F419A"/>
          </w:rPr>
          <w:t>website</w:t>
        </w:r>
      </w:hyperlink>
      <w:r>
        <w:rPr>
          <w:color w:val="1F419A"/>
          <w:spacing w:val="-3"/>
        </w:rPr>
        <w:t xml:space="preserve"> </w:t>
      </w:r>
      <w:r>
        <w:t>in</w:t>
      </w:r>
      <w:r>
        <w:rPr>
          <w:spacing w:val="-5"/>
        </w:rPr>
        <w:t xml:space="preserve"> </w:t>
      </w:r>
      <w:r>
        <w:t>the</w:t>
      </w:r>
      <w:r>
        <w:rPr>
          <w:spacing w:val="-3"/>
        </w:rPr>
        <w:t xml:space="preserve"> </w:t>
      </w:r>
      <w:hyperlink r:id="rId11">
        <w:r>
          <w:rPr>
            <w:color w:val="1F419A"/>
            <w:u w:val="single" w:color="1F419A"/>
          </w:rPr>
          <w:t>Data</w:t>
        </w:r>
        <w:r>
          <w:rPr>
            <w:color w:val="1F419A"/>
            <w:spacing w:val="-3"/>
            <w:u w:val="single" w:color="1F419A"/>
          </w:rPr>
          <w:t xml:space="preserve"> </w:t>
        </w:r>
        <w:r>
          <w:rPr>
            <w:color w:val="1F419A"/>
            <w:u w:val="single" w:color="1F419A"/>
          </w:rPr>
          <w:t>Collection</w:t>
        </w:r>
      </w:hyperlink>
      <w:r>
        <w:rPr>
          <w:color w:val="1F419A"/>
        </w:rPr>
        <w:t xml:space="preserve"> </w:t>
      </w:r>
      <w:hyperlink r:id="rId12">
        <w:r>
          <w:rPr>
            <w:color w:val="1F419A"/>
            <w:u w:val="single" w:color="1F419A"/>
          </w:rPr>
          <w:t>Tool Resources</w:t>
        </w:r>
      </w:hyperlink>
      <w:r>
        <w:rPr>
          <w:color w:val="1F419A"/>
        </w:rPr>
        <w:t xml:space="preserve"> </w:t>
      </w:r>
      <w:r>
        <w:t xml:space="preserve">area and the </w:t>
      </w:r>
      <w:hyperlink r:id="rId13">
        <w:r>
          <w:rPr>
            <w:color w:val="1F419A"/>
            <w:u w:val="single" w:color="1F419A"/>
          </w:rPr>
          <w:t>CSAT Resource Library</w:t>
        </w:r>
      </w:hyperlink>
      <w:r>
        <w:rPr>
          <w:color w:val="1F419A"/>
        </w:rPr>
        <w:t xml:space="preserve"> </w:t>
      </w:r>
      <w:r>
        <w:t>(SPARS login account required).</w:t>
      </w:r>
    </w:p>
    <w:p w14:paraId="36669AEF" w14:textId="77777777" w:rsidR="00A44DAD" w:rsidRDefault="00A44DAD">
      <w:pPr>
        <w:pStyle w:val="BodyText"/>
        <w:rPr>
          <w:sz w:val="20"/>
        </w:rPr>
      </w:pPr>
    </w:p>
    <w:p w14:paraId="1952A1C3" w14:textId="77777777" w:rsidR="00A44DAD" w:rsidRDefault="00000000">
      <w:pPr>
        <w:pStyle w:val="BodyText"/>
        <w:spacing w:before="0"/>
        <w:ind w:left="299" w:right="334"/>
      </w:pPr>
      <w:r>
        <w:t>The GPRA Tool is made up of sections A through K. Section A, “Record Management” and portions</w:t>
      </w:r>
      <w:r>
        <w:rPr>
          <w:spacing w:val="-3"/>
        </w:rPr>
        <w:t xml:space="preserve"> </w:t>
      </w:r>
      <w:r>
        <w:t>of</w:t>
      </w:r>
      <w:r>
        <w:rPr>
          <w:spacing w:val="-4"/>
        </w:rPr>
        <w:t xml:space="preserve"> </w:t>
      </w:r>
      <w:r>
        <w:t>Section</w:t>
      </w:r>
      <w:r>
        <w:rPr>
          <w:spacing w:val="-3"/>
        </w:rPr>
        <w:t xml:space="preserve"> </w:t>
      </w:r>
      <w:r>
        <w:t>B</w:t>
      </w:r>
      <w:r>
        <w:rPr>
          <w:spacing w:val="-4"/>
        </w:rPr>
        <w:t xml:space="preserve"> </w:t>
      </w:r>
      <w:r>
        <w:t>(questions</w:t>
      </w:r>
      <w:r>
        <w:rPr>
          <w:spacing w:val="-3"/>
        </w:rPr>
        <w:t xml:space="preserve"> </w:t>
      </w:r>
      <w:r>
        <w:t>B11</w:t>
      </w:r>
      <w:r>
        <w:rPr>
          <w:spacing w:val="-3"/>
        </w:rPr>
        <w:t xml:space="preserve"> </w:t>
      </w:r>
      <w:r>
        <w:t>and</w:t>
      </w:r>
      <w:r>
        <w:rPr>
          <w:spacing w:val="-3"/>
        </w:rPr>
        <w:t xml:space="preserve"> </w:t>
      </w:r>
      <w:r>
        <w:t>B12)</w:t>
      </w:r>
      <w:r>
        <w:rPr>
          <w:spacing w:val="-3"/>
        </w:rPr>
        <w:t xml:space="preserve"> </w:t>
      </w:r>
      <w:r>
        <w:t>are</w:t>
      </w:r>
      <w:r>
        <w:rPr>
          <w:spacing w:val="-3"/>
        </w:rPr>
        <w:t xml:space="preserve"> </w:t>
      </w:r>
      <w:r>
        <w:t>completed</w:t>
      </w:r>
      <w:r>
        <w:rPr>
          <w:spacing w:val="-3"/>
        </w:rPr>
        <w:t xml:space="preserve"> </w:t>
      </w:r>
      <w:r>
        <w:t>only</w:t>
      </w:r>
      <w:r>
        <w:rPr>
          <w:spacing w:val="-3"/>
        </w:rPr>
        <w:t xml:space="preserve"> </w:t>
      </w:r>
      <w:r>
        <w:t>at</w:t>
      </w:r>
      <w:r>
        <w:rPr>
          <w:spacing w:val="-4"/>
        </w:rPr>
        <w:t xml:space="preserve"> </w:t>
      </w:r>
      <w:r>
        <w:t>intake/baseline.</w:t>
      </w:r>
      <w:r>
        <w:rPr>
          <w:spacing w:val="-3"/>
        </w:rPr>
        <w:t xml:space="preserve"> </w:t>
      </w:r>
      <w:r>
        <w:t>Sections</w:t>
      </w:r>
      <w:r>
        <w:rPr>
          <w:spacing w:val="-4"/>
        </w:rPr>
        <w:t xml:space="preserve"> </w:t>
      </w:r>
      <w:r>
        <w:t>B (questions B1-B10), C, D, E, F and G are asked at intake/baseline, 3-month follow-up (required for select programs), 6-month follow-up, and discharge. SAMHSA requires a few programs to complete a program-specific Section H; additional information on Section H is in Appendix A. Section I is completed by program staff about the client only at follow-up. Sections J and K are completed by program staff about the client only at discharge. Written instructions are included within the GPRA Tool. Please see Table 1 below for an overview of required GPRA sections at each timepoint.</w:t>
      </w:r>
    </w:p>
    <w:p w14:paraId="12146EA3" w14:textId="77777777" w:rsidR="00A44DAD" w:rsidRDefault="00A44DAD">
      <w:pPr>
        <w:pStyle w:val="BodyText"/>
        <w:spacing w:before="11"/>
        <w:rPr>
          <w:sz w:val="20"/>
        </w:rPr>
      </w:pPr>
    </w:p>
    <w:p w14:paraId="34E530EB" w14:textId="77777777" w:rsidR="00A44DAD" w:rsidRDefault="00000000">
      <w:pPr>
        <w:ind w:left="300"/>
        <w:rPr>
          <w:b/>
          <w:sz w:val="20"/>
        </w:rPr>
      </w:pPr>
      <w:r>
        <w:rPr>
          <w:b/>
          <w:sz w:val="20"/>
        </w:rPr>
        <w:t>Table</w:t>
      </w:r>
      <w:r>
        <w:rPr>
          <w:b/>
          <w:spacing w:val="-7"/>
          <w:sz w:val="20"/>
        </w:rPr>
        <w:t xml:space="preserve"> </w:t>
      </w:r>
      <w:r>
        <w:rPr>
          <w:b/>
          <w:sz w:val="20"/>
        </w:rPr>
        <w:t>1.</w:t>
      </w:r>
      <w:r>
        <w:rPr>
          <w:b/>
          <w:spacing w:val="-4"/>
          <w:sz w:val="20"/>
        </w:rPr>
        <w:t xml:space="preserve"> </w:t>
      </w:r>
      <w:r>
        <w:rPr>
          <w:b/>
          <w:sz w:val="20"/>
        </w:rPr>
        <w:t>Required</w:t>
      </w:r>
      <w:r>
        <w:rPr>
          <w:b/>
          <w:spacing w:val="-3"/>
          <w:sz w:val="20"/>
        </w:rPr>
        <w:t xml:space="preserve"> </w:t>
      </w:r>
      <w:r>
        <w:rPr>
          <w:b/>
          <w:sz w:val="20"/>
        </w:rPr>
        <w:t>GPRA</w:t>
      </w:r>
      <w:r>
        <w:rPr>
          <w:b/>
          <w:spacing w:val="-4"/>
          <w:sz w:val="20"/>
        </w:rPr>
        <w:t xml:space="preserve"> </w:t>
      </w:r>
      <w:r>
        <w:rPr>
          <w:b/>
          <w:sz w:val="20"/>
        </w:rPr>
        <w:t>Tool</w:t>
      </w:r>
      <w:r>
        <w:rPr>
          <w:b/>
          <w:spacing w:val="-6"/>
          <w:sz w:val="20"/>
        </w:rPr>
        <w:t xml:space="preserve"> </w:t>
      </w:r>
      <w:r>
        <w:rPr>
          <w:b/>
          <w:sz w:val="20"/>
        </w:rPr>
        <w:t>Sections</w:t>
      </w:r>
      <w:r>
        <w:rPr>
          <w:b/>
          <w:spacing w:val="-4"/>
          <w:sz w:val="20"/>
        </w:rPr>
        <w:t xml:space="preserve"> </w:t>
      </w:r>
      <w:r>
        <w:rPr>
          <w:b/>
          <w:sz w:val="20"/>
        </w:rPr>
        <w:t>for</w:t>
      </w:r>
      <w:r>
        <w:rPr>
          <w:b/>
          <w:spacing w:val="-3"/>
          <w:sz w:val="20"/>
        </w:rPr>
        <w:t xml:space="preserve"> </w:t>
      </w:r>
      <w:r>
        <w:rPr>
          <w:b/>
          <w:sz w:val="20"/>
        </w:rPr>
        <w:t>Intake/Baseline,</w:t>
      </w:r>
      <w:r>
        <w:rPr>
          <w:b/>
          <w:spacing w:val="-3"/>
          <w:sz w:val="20"/>
        </w:rPr>
        <w:t xml:space="preserve"> </w:t>
      </w:r>
      <w:r>
        <w:rPr>
          <w:b/>
          <w:sz w:val="20"/>
        </w:rPr>
        <w:t>Follow-up</w:t>
      </w:r>
      <w:r>
        <w:rPr>
          <w:b/>
          <w:spacing w:val="-5"/>
          <w:sz w:val="20"/>
        </w:rPr>
        <w:t xml:space="preserve"> </w:t>
      </w:r>
      <w:r>
        <w:rPr>
          <w:b/>
          <w:sz w:val="20"/>
        </w:rPr>
        <w:t>(3-</w:t>
      </w:r>
      <w:r>
        <w:rPr>
          <w:b/>
          <w:spacing w:val="-4"/>
          <w:sz w:val="20"/>
        </w:rPr>
        <w:t xml:space="preserve"> </w:t>
      </w:r>
      <w:r>
        <w:rPr>
          <w:b/>
          <w:sz w:val="20"/>
        </w:rPr>
        <w:t>and</w:t>
      </w:r>
      <w:r>
        <w:rPr>
          <w:b/>
          <w:spacing w:val="-4"/>
          <w:sz w:val="20"/>
        </w:rPr>
        <w:t xml:space="preserve"> </w:t>
      </w:r>
      <w:r>
        <w:rPr>
          <w:b/>
          <w:sz w:val="20"/>
        </w:rPr>
        <w:t>6-month),</w:t>
      </w:r>
      <w:r>
        <w:rPr>
          <w:b/>
          <w:spacing w:val="-4"/>
          <w:sz w:val="20"/>
        </w:rPr>
        <w:t xml:space="preserve"> </w:t>
      </w:r>
      <w:r>
        <w:rPr>
          <w:b/>
          <w:sz w:val="20"/>
        </w:rPr>
        <w:t>and</w:t>
      </w:r>
      <w:r>
        <w:rPr>
          <w:b/>
          <w:spacing w:val="-4"/>
          <w:sz w:val="20"/>
        </w:rPr>
        <w:t xml:space="preserve"> </w:t>
      </w:r>
      <w:r>
        <w:rPr>
          <w:b/>
          <w:spacing w:val="-2"/>
          <w:sz w:val="20"/>
        </w:rPr>
        <w:t>Discharge</w:t>
      </w:r>
    </w:p>
    <w:p w14:paraId="579268B5" w14:textId="77777777" w:rsidR="00A44DAD" w:rsidRDefault="00A44DAD">
      <w:pPr>
        <w:pStyle w:val="BodyText"/>
        <w:spacing w:before="2"/>
        <w:rPr>
          <w:b/>
          <w:sz w:val="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530"/>
        <w:gridCol w:w="1440"/>
        <w:gridCol w:w="1370"/>
      </w:tblGrid>
      <w:tr w:rsidR="00A44DAD" w14:paraId="14F5C598" w14:textId="77777777">
        <w:trPr>
          <w:trHeight w:val="269"/>
        </w:trPr>
        <w:tc>
          <w:tcPr>
            <w:tcW w:w="5125" w:type="dxa"/>
            <w:shd w:val="clear" w:color="auto" w:fill="E7E6E6"/>
          </w:tcPr>
          <w:p w14:paraId="26C7D095" w14:textId="77777777" w:rsidR="00A44DAD" w:rsidRDefault="00000000">
            <w:pPr>
              <w:pStyle w:val="TableParagraph"/>
              <w:rPr>
                <w:b/>
                <w:sz w:val="20"/>
              </w:rPr>
            </w:pPr>
            <w:r>
              <w:rPr>
                <w:b/>
                <w:sz w:val="20"/>
              </w:rPr>
              <w:t>GPRA</w:t>
            </w:r>
            <w:r>
              <w:rPr>
                <w:b/>
                <w:spacing w:val="-2"/>
                <w:sz w:val="20"/>
              </w:rPr>
              <w:t xml:space="preserve"> </w:t>
            </w:r>
            <w:r>
              <w:rPr>
                <w:b/>
                <w:sz w:val="20"/>
              </w:rPr>
              <w:t>Tool</w:t>
            </w:r>
            <w:r>
              <w:rPr>
                <w:b/>
                <w:spacing w:val="-3"/>
                <w:sz w:val="20"/>
              </w:rPr>
              <w:t xml:space="preserve"> </w:t>
            </w:r>
            <w:r>
              <w:rPr>
                <w:b/>
                <w:spacing w:val="-2"/>
                <w:sz w:val="20"/>
              </w:rPr>
              <w:t>Section</w:t>
            </w:r>
          </w:p>
        </w:tc>
        <w:tc>
          <w:tcPr>
            <w:tcW w:w="1530" w:type="dxa"/>
            <w:shd w:val="clear" w:color="auto" w:fill="E7E6E6"/>
          </w:tcPr>
          <w:p w14:paraId="5A999C06" w14:textId="77777777" w:rsidR="00A44DAD" w:rsidRDefault="00000000">
            <w:pPr>
              <w:pStyle w:val="TableParagraph"/>
              <w:rPr>
                <w:b/>
                <w:sz w:val="20"/>
              </w:rPr>
            </w:pPr>
            <w:r>
              <w:rPr>
                <w:b/>
                <w:spacing w:val="-2"/>
                <w:sz w:val="20"/>
              </w:rPr>
              <w:t>Intake/Baseline</w:t>
            </w:r>
          </w:p>
        </w:tc>
        <w:tc>
          <w:tcPr>
            <w:tcW w:w="1440" w:type="dxa"/>
            <w:shd w:val="clear" w:color="auto" w:fill="E7E6E6"/>
          </w:tcPr>
          <w:p w14:paraId="52037F59" w14:textId="77777777" w:rsidR="00A44DAD" w:rsidRDefault="00000000">
            <w:pPr>
              <w:pStyle w:val="TableParagraph"/>
              <w:rPr>
                <w:b/>
                <w:sz w:val="20"/>
              </w:rPr>
            </w:pPr>
            <w:r>
              <w:rPr>
                <w:b/>
                <w:spacing w:val="-2"/>
                <w:sz w:val="20"/>
              </w:rPr>
              <w:t>Follow-</w:t>
            </w:r>
            <w:r>
              <w:rPr>
                <w:b/>
                <w:spacing w:val="-5"/>
                <w:sz w:val="20"/>
              </w:rPr>
              <w:t>up</w:t>
            </w:r>
          </w:p>
        </w:tc>
        <w:tc>
          <w:tcPr>
            <w:tcW w:w="1370" w:type="dxa"/>
            <w:shd w:val="clear" w:color="auto" w:fill="E7E6E6"/>
          </w:tcPr>
          <w:p w14:paraId="6B396C1F" w14:textId="77777777" w:rsidR="00A44DAD" w:rsidRDefault="00000000">
            <w:pPr>
              <w:pStyle w:val="TableParagraph"/>
              <w:rPr>
                <w:b/>
                <w:sz w:val="20"/>
              </w:rPr>
            </w:pPr>
            <w:r>
              <w:rPr>
                <w:b/>
                <w:spacing w:val="-2"/>
                <w:sz w:val="20"/>
              </w:rPr>
              <w:t>Discharge</w:t>
            </w:r>
          </w:p>
        </w:tc>
      </w:tr>
      <w:tr w:rsidR="00A44DAD" w14:paraId="1E7AB259" w14:textId="77777777">
        <w:trPr>
          <w:trHeight w:val="269"/>
        </w:trPr>
        <w:tc>
          <w:tcPr>
            <w:tcW w:w="5125" w:type="dxa"/>
            <w:shd w:val="clear" w:color="auto" w:fill="E7E6E6"/>
          </w:tcPr>
          <w:p w14:paraId="33AA1416" w14:textId="77777777" w:rsidR="00A44DAD" w:rsidRDefault="00000000">
            <w:pPr>
              <w:pStyle w:val="TableParagraph"/>
              <w:spacing w:line="240" w:lineRule="auto"/>
              <w:rPr>
                <w:sz w:val="18"/>
              </w:rPr>
            </w:pPr>
            <w:r>
              <w:rPr>
                <w:sz w:val="18"/>
              </w:rPr>
              <w:t>Section</w:t>
            </w:r>
            <w:r>
              <w:rPr>
                <w:spacing w:val="-5"/>
                <w:sz w:val="18"/>
              </w:rPr>
              <w:t xml:space="preserve"> </w:t>
            </w:r>
            <w:r>
              <w:rPr>
                <w:sz w:val="18"/>
              </w:rPr>
              <w:t>A.</w:t>
            </w:r>
            <w:r>
              <w:rPr>
                <w:spacing w:val="-1"/>
                <w:sz w:val="18"/>
              </w:rPr>
              <w:t xml:space="preserve"> </w:t>
            </w:r>
            <w:r>
              <w:rPr>
                <w:sz w:val="18"/>
              </w:rPr>
              <w:t>Record</w:t>
            </w:r>
            <w:r>
              <w:rPr>
                <w:spacing w:val="-2"/>
                <w:sz w:val="18"/>
              </w:rPr>
              <w:t xml:space="preserve"> Management</w:t>
            </w:r>
          </w:p>
        </w:tc>
        <w:tc>
          <w:tcPr>
            <w:tcW w:w="1530" w:type="dxa"/>
          </w:tcPr>
          <w:p w14:paraId="1ED16EDB" w14:textId="77777777" w:rsidR="00A44DAD" w:rsidRDefault="00000000">
            <w:pPr>
              <w:pStyle w:val="TableParagraph"/>
              <w:rPr>
                <w:sz w:val="20"/>
              </w:rPr>
            </w:pPr>
            <w:r>
              <w:rPr>
                <w:spacing w:val="-5"/>
                <w:sz w:val="20"/>
              </w:rPr>
              <w:t>Yes</w:t>
            </w:r>
          </w:p>
        </w:tc>
        <w:tc>
          <w:tcPr>
            <w:tcW w:w="1440" w:type="dxa"/>
          </w:tcPr>
          <w:p w14:paraId="63967962" w14:textId="77777777" w:rsidR="00A44DAD" w:rsidRDefault="00000000">
            <w:pPr>
              <w:pStyle w:val="TableParagraph"/>
              <w:rPr>
                <w:sz w:val="20"/>
              </w:rPr>
            </w:pPr>
            <w:r>
              <w:rPr>
                <w:spacing w:val="-5"/>
                <w:sz w:val="20"/>
              </w:rPr>
              <w:t>No</w:t>
            </w:r>
          </w:p>
        </w:tc>
        <w:tc>
          <w:tcPr>
            <w:tcW w:w="1370" w:type="dxa"/>
          </w:tcPr>
          <w:p w14:paraId="1EBB9CCA" w14:textId="77777777" w:rsidR="00A44DAD" w:rsidRDefault="00000000">
            <w:pPr>
              <w:pStyle w:val="TableParagraph"/>
              <w:rPr>
                <w:sz w:val="20"/>
              </w:rPr>
            </w:pPr>
            <w:r>
              <w:rPr>
                <w:spacing w:val="-5"/>
                <w:sz w:val="20"/>
              </w:rPr>
              <w:t>No</w:t>
            </w:r>
          </w:p>
        </w:tc>
      </w:tr>
      <w:tr w:rsidR="00A44DAD" w14:paraId="77672FD5" w14:textId="77777777">
        <w:trPr>
          <w:trHeight w:val="270"/>
        </w:trPr>
        <w:tc>
          <w:tcPr>
            <w:tcW w:w="5125" w:type="dxa"/>
            <w:shd w:val="clear" w:color="auto" w:fill="E7E6E6"/>
          </w:tcPr>
          <w:p w14:paraId="6418C650" w14:textId="77777777" w:rsidR="00A44DAD" w:rsidRDefault="00000000">
            <w:pPr>
              <w:pStyle w:val="TableParagraph"/>
              <w:spacing w:before="21" w:line="240" w:lineRule="auto"/>
              <w:rPr>
                <w:sz w:val="18"/>
              </w:rPr>
            </w:pPr>
            <w:r>
              <w:rPr>
                <w:sz w:val="18"/>
              </w:rPr>
              <w:t>Section</w:t>
            </w:r>
            <w:r>
              <w:rPr>
                <w:spacing w:val="-3"/>
                <w:sz w:val="18"/>
              </w:rPr>
              <w:t xml:space="preserve"> </w:t>
            </w:r>
            <w:r>
              <w:rPr>
                <w:sz w:val="18"/>
              </w:rPr>
              <w:t>B.</w:t>
            </w:r>
            <w:r>
              <w:rPr>
                <w:spacing w:val="-1"/>
                <w:sz w:val="18"/>
              </w:rPr>
              <w:t xml:space="preserve"> </w:t>
            </w:r>
            <w:r>
              <w:rPr>
                <w:sz w:val="18"/>
              </w:rPr>
              <w:t>Substance</w:t>
            </w:r>
            <w:r>
              <w:rPr>
                <w:spacing w:val="-2"/>
                <w:sz w:val="18"/>
              </w:rPr>
              <w:t xml:space="preserve"> </w:t>
            </w:r>
            <w:r>
              <w:rPr>
                <w:sz w:val="18"/>
              </w:rPr>
              <w:t>Use</w:t>
            </w:r>
            <w:r>
              <w:rPr>
                <w:spacing w:val="-1"/>
                <w:sz w:val="18"/>
              </w:rPr>
              <w:t xml:space="preserve"> </w:t>
            </w:r>
            <w:r>
              <w:rPr>
                <w:sz w:val="18"/>
              </w:rPr>
              <w:t>and</w:t>
            </w:r>
            <w:r>
              <w:rPr>
                <w:spacing w:val="-2"/>
                <w:sz w:val="18"/>
              </w:rPr>
              <w:t xml:space="preserve"> </w:t>
            </w:r>
            <w:r>
              <w:rPr>
                <w:sz w:val="18"/>
              </w:rPr>
              <w:t>Planned</w:t>
            </w:r>
            <w:r>
              <w:rPr>
                <w:spacing w:val="-1"/>
                <w:sz w:val="18"/>
              </w:rPr>
              <w:t xml:space="preserve"> </w:t>
            </w:r>
            <w:r>
              <w:rPr>
                <w:spacing w:val="-2"/>
                <w:sz w:val="18"/>
              </w:rPr>
              <w:t>Services</w:t>
            </w:r>
          </w:p>
        </w:tc>
        <w:tc>
          <w:tcPr>
            <w:tcW w:w="1530" w:type="dxa"/>
          </w:tcPr>
          <w:p w14:paraId="257CDDEE" w14:textId="77777777" w:rsidR="00A44DAD" w:rsidRDefault="00000000">
            <w:pPr>
              <w:pStyle w:val="TableParagraph"/>
              <w:spacing w:before="22"/>
              <w:rPr>
                <w:sz w:val="20"/>
              </w:rPr>
            </w:pPr>
            <w:r>
              <w:rPr>
                <w:spacing w:val="-5"/>
                <w:sz w:val="20"/>
              </w:rPr>
              <w:t>Yes</w:t>
            </w:r>
          </w:p>
        </w:tc>
        <w:tc>
          <w:tcPr>
            <w:tcW w:w="1440" w:type="dxa"/>
          </w:tcPr>
          <w:p w14:paraId="425AB865" w14:textId="77777777" w:rsidR="00A44DAD" w:rsidRDefault="00000000">
            <w:pPr>
              <w:pStyle w:val="TableParagraph"/>
              <w:spacing w:before="22"/>
              <w:rPr>
                <w:sz w:val="20"/>
              </w:rPr>
            </w:pPr>
            <w:r>
              <w:rPr>
                <w:spacing w:val="-5"/>
                <w:sz w:val="20"/>
              </w:rPr>
              <w:t>Yes</w:t>
            </w:r>
          </w:p>
        </w:tc>
        <w:tc>
          <w:tcPr>
            <w:tcW w:w="1370" w:type="dxa"/>
          </w:tcPr>
          <w:p w14:paraId="2D60D8BA" w14:textId="77777777" w:rsidR="00A44DAD" w:rsidRDefault="00000000">
            <w:pPr>
              <w:pStyle w:val="TableParagraph"/>
              <w:spacing w:before="22"/>
              <w:rPr>
                <w:sz w:val="20"/>
              </w:rPr>
            </w:pPr>
            <w:r>
              <w:rPr>
                <w:spacing w:val="-5"/>
                <w:sz w:val="20"/>
              </w:rPr>
              <w:t>Yes</w:t>
            </w:r>
          </w:p>
        </w:tc>
      </w:tr>
      <w:tr w:rsidR="00A44DAD" w14:paraId="0174A262" w14:textId="77777777">
        <w:trPr>
          <w:trHeight w:val="269"/>
        </w:trPr>
        <w:tc>
          <w:tcPr>
            <w:tcW w:w="5125" w:type="dxa"/>
            <w:shd w:val="clear" w:color="auto" w:fill="E7E6E6"/>
          </w:tcPr>
          <w:p w14:paraId="4CA2FD88" w14:textId="77777777" w:rsidR="00A44DAD" w:rsidRDefault="00000000">
            <w:pPr>
              <w:pStyle w:val="TableParagraph"/>
              <w:spacing w:line="240" w:lineRule="auto"/>
              <w:rPr>
                <w:sz w:val="18"/>
              </w:rPr>
            </w:pPr>
            <w:r>
              <w:rPr>
                <w:sz w:val="18"/>
              </w:rPr>
              <w:t>Section</w:t>
            </w:r>
            <w:r>
              <w:rPr>
                <w:spacing w:val="-3"/>
                <w:sz w:val="18"/>
              </w:rPr>
              <w:t xml:space="preserve"> </w:t>
            </w:r>
            <w:r>
              <w:rPr>
                <w:sz w:val="18"/>
              </w:rPr>
              <w:t>C.</w:t>
            </w:r>
            <w:r>
              <w:rPr>
                <w:spacing w:val="-2"/>
                <w:sz w:val="18"/>
              </w:rPr>
              <w:t xml:space="preserve"> </w:t>
            </w:r>
            <w:r>
              <w:rPr>
                <w:sz w:val="18"/>
              </w:rPr>
              <w:t>Living</w:t>
            </w:r>
            <w:r>
              <w:rPr>
                <w:spacing w:val="-2"/>
                <w:sz w:val="18"/>
              </w:rPr>
              <w:t xml:space="preserve"> Conditions</w:t>
            </w:r>
          </w:p>
        </w:tc>
        <w:tc>
          <w:tcPr>
            <w:tcW w:w="1530" w:type="dxa"/>
          </w:tcPr>
          <w:p w14:paraId="23E52DB0" w14:textId="77777777" w:rsidR="00A44DAD" w:rsidRDefault="00000000">
            <w:pPr>
              <w:pStyle w:val="TableParagraph"/>
              <w:rPr>
                <w:sz w:val="20"/>
              </w:rPr>
            </w:pPr>
            <w:r>
              <w:rPr>
                <w:spacing w:val="-5"/>
                <w:sz w:val="20"/>
              </w:rPr>
              <w:t>Yes</w:t>
            </w:r>
          </w:p>
        </w:tc>
        <w:tc>
          <w:tcPr>
            <w:tcW w:w="1440" w:type="dxa"/>
          </w:tcPr>
          <w:p w14:paraId="2A168644" w14:textId="77777777" w:rsidR="00A44DAD" w:rsidRDefault="00000000">
            <w:pPr>
              <w:pStyle w:val="TableParagraph"/>
              <w:rPr>
                <w:sz w:val="20"/>
              </w:rPr>
            </w:pPr>
            <w:r>
              <w:rPr>
                <w:spacing w:val="-5"/>
                <w:sz w:val="20"/>
              </w:rPr>
              <w:t>Yes</w:t>
            </w:r>
          </w:p>
        </w:tc>
        <w:tc>
          <w:tcPr>
            <w:tcW w:w="1370" w:type="dxa"/>
          </w:tcPr>
          <w:p w14:paraId="3D29A390" w14:textId="77777777" w:rsidR="00A44DAD" w:rsidRDefault="00000000">
            <w:pPr>
              <w:pStyle w:val="TableParagraph"/>
              <w:rPr>
                <w:sz w:val="20"/>
              </w:rPr>
            </w:pPr>
            <w:r>
              <w:rPr>
                <w:spacing w:val="-5"/>
                <w:sz w:val="20"/>
              </w:rPr>
              <w:t>Yes</w:t>
            </w:r>
          </w:p>
        </w:tc>
      </w:tr>
      <w:tr w:rsidR="00A44DAD" w14:paraId="66B785BB" w14:textId="77777777">
        <w:trPr>
          <w:trHeight w:val="269"/>
        </w:trPr>
        <w:tc>
          <w:tcPr>
            <w:tcW w:w="5125" w:type="dxa"/>
            <w:shd w:val="clear" w:color="auto" w:fill="E7E6E6"/>
          </w:tcPr>
          <w:p w14:paraId="72863F9F" w14:textId="77777777" w:rsidR="00A44DAD" w:rsidRDefault="00000000">
            <w:pPr>
              <w:pStyle w:val="TableParagraph"/>
              <w:spacing w:line="240" w:lineRule="auto"/>
              <w:rPr>
                <w:sz w:val="18"/>
              </w:rPr>
            </w:pPr>
            <w:r>
              <w:rPr>
                <w:sz w:val="18"/>
              </w:rPr>
              <w:t>Section</w:t>
            </w:r>
            <w:r>
              <w:rPr>
                <w:spacing w:val="-3"/>
                <w:sz w:val="18"/>
              </w:rPr>
              <w:t xml:space="preserve"> </w:t>
            </w:r>
            <w:r>
              <w:rPr>
                <w:sz w:val="18"/>
              </w:rPr>
              <w:t>D.</w:t>
            </w:r>
            <w:r>
              <w:rPr>
                <w:spacing w:val="-2"/>
                <w:sz w:val="18"/>
              </w:rPr>
              <w:t xml:space="preserve"> </w:t>
            </w:r>
            <w:r>
              <w:rPr>
                <w:sz w:val="18"/>
              </w:rPr>
              <w:t>Education,</w:t>
            </w:r>
            <w:r>
              <w:rPr>
                <w:spacing w:val="-1"/>
                <w:sz w:val="18"/>
              </w:rPr>
              <w:t xml:space="preserve"> </w:t>
            </w:r>
            <w:r>
              <w:rPr>
                <w:sz w:val="18"/>
              </w:rPr>
              <w:t>Employment,</w:t>
            </w:r>
            <w:r>
              <w:rPr>
                <w:spacing w:val="-2"/>
                <w:sz w:val="18"/>
              </w:rPr>
              <w:t xml:space="preserve"> </w:t>
            </w:r>
            <w:r>
              <w:rPr>
                <w:sz w:val="18"/>
              </w:rPr>
              <w:t>and</w:t>
            </w:r>
            <w:r>
              <w:rPr>
                <w:spacing w:val="-2"/>
                <w:sz w:val="18"/>
              </w:rPr>
              <w:t xml:space="preserve"> Income</w:t>
            </w:r>
          </w:p>
        </w:tc>
        <w:tc>
          <w:tcPr>
            <w:tcW w:w="1530" w:type="dxa"/>
          </w:tcPr>
          <w:p w14:paraId="2343B58B" w14:textId="77777777" w:rsidR="00A44DAD" w:rsidRDefault="00000000">
            <w:pPr>
              <w:pStyle w:val="TableParagraph"/>
              <w:rPr>
                <w:sz w:val="20"/>
              </w:rPr>
            </w:pPr>
            <w:r>
              <w:rPr>
                <w:spacing w:val="-5"/>
                <w:sz w:val="20"/>
              </w:rPr>
              <w:t>Yes</w:t>
            </w:r>
          </w:p>
        </w:tc>
        <w:tc>
          <w:tcPr>
            <w:tcW w:w="1440" w:type="dxa"/>
          </w:tcPr>
          <w:p w14:paraId="77986165" w14:textId="77777777" w:rsidR="00A44DAD" w:rsidRDefault="00000000">
            <w:pPr>
              <w:pStyle w:val="TableParagraph"/>
              <w:rPr>
                <w:sz w:val="20"/>
              </w:rPr>
            </w:pPr>
            <w:r>
              <w:rPr>
                <w:spacing w:val="-5"/>
                <w:sz w:val="20"/>
              </w:rPr>
              <w:t>Yes</w:t>
            </w:r>
          </w:p>
        </w:tc>
        <w:tc>
          <w:tcPr>
            <w:tcW w:w="1370" w:type="dxa"/>
          </w:tcPr>
          <w:p w14:paraId="2BDD5FF8" w14:textId="77777777" w:rsidR="00A44DAD" w:rsidRDefault="00000000">
            <w:pPr>
              <w:pStyle w:val="TableParagraph"/>
              <w:rPr>
                <w:sz w:val="20"/>
              </w:rPr>
            </w:pPr>
            <w:r>
              <w:rPr>
                <w:spacing w:val="-5"/>
                <w:sz w:val="20"/>
              </w:rPr>
              <w:t>Yes</w:t>
            </w:r>
          </w:p>
        </w:tc>
      </w:tr>
      <w:tr w:rsidR="00A44DAD" w14:paraId="1B6935D7" w14:textId="77777777">
        <w:trPr>
          <w:trHeight w:val="270"/>
        </w:trPr>
        <w:tc>
          <w:tcPr>
            <w:tcW w:w="5125" w:type="dxa"/>
            <w:shd w:val="clear" w:color="auto" w:fill="E7E6E6"/>
          </w:tcPr>
          <w:p w14:paraId="29925291" w14:textId="77777777" w:rsidR="00A44DAD" w:rsidRDefault="00000000">
            <w:pPr>
              <w:pStyle w:val="TableParagraph"/>
              <w:spacing w:before="21" w:line="240" w:lineRule="auto"/>
              <w:rPr>
                <w:sz w:val="18"/>
              </w:rPr>
            </w:pPr>
            <w:r>
              <w:rPr>
                <w:sz w:val="18"/>
              </w:rPr>
              <w:t>Section</w:t>
            </w:r>
            <w:r>
              <w:rPr>
                <w:spacing w:val="-2"/>
                <w:sz w:val="18"/>
              </w:rPr>
              <w:t xml:space="preserve"> </w:t>
            </w:r>
            <w:r>
              <w:rPr>
                <w:sz w:val="18"/>
              </w:rPr>
              <w:t>E.</w:t>
            </w:r>
            <w:r>
              <w:rPr>
                <w:spacing w:val="-1"/>
                <w:sz w:val="18"/>
              </w:rPr>
              <w:t xml:space="preserve"> </w:t>
            </w:r>
            <w:r>
              <w:rPr>
                <w:spacing w:val="-2"/>
                <w:sz w:val="18"/>
              </w:rPr>
              <w:t>Legal</w:t>
            </w:r>
          </w:p>
        </w:tc>
        <w:tc>
          <w:tcPr>
            <w:tcW w:w="1530" w:type="dxa"/>
          </w:tcPr>
          <w:p w14:paraId="6D765346" w14:textId="77777777" w:rsidR="00A44DAD" w:rsidRDefault="00000000">
            <w:pPr>
              <w:pStyle w:val="TableParagraph"/>
              <w:spacing w:before="22"/>
              <w:rPr>
                <w:sz w:val="20"/>
              </w:rPr>
            </w:pPr>
            <w:r>
              <w:rPr>
                <w:spacing w:val="-5"/>
                <w:sz w:val="20"/>
              </w:rPr>
              <w:t>Yes</w:t>
            </w:r>
          </w:p>
        </w:tc>
        <w:tc>
          <w:tcPr>
            <w:tcW w:w="1440" w:type="dxa"/>
          </w:tcPr>
          <w:p w14:paraId="6F659305" w14:textId="77777777" w:rsidR="00A44DAD" w:rsidRDefault="00000000">
            <w:pPr>
              <w:pStyle w:val="TableParagraph"/>
              <w:spacing w:before="22"/>
              <w:rPr>
                <w:sz w:val="20"/>
              </w:rPr>
            </w:pPr>
            <w:r>
              <w:rPr>
                <w:spacing w:val="-5"/>
                <w:sz w:val="20"/>
              </w:rPr>
              <w:t>Yes</w:t>
            </w:r>
          </w:p>
        </w:tc>
        <w:tc>
          <w:tcPr>
            <w:tcW w:w="1370" w:type="dxa"/>
          </w:tcPr>
          <w:p w14:paraId="26C62AEB" w14:textId="77777777" w:rsidR="00A44DAD" w:rsidRDefault="00000000">
            <w:pPr>
              <w:pStyle w:val="TableParagraph"/>
              <w:spacing w:before="22"/>
              <w:rPr>
                <w:sz w:val="20"/>
              </w:rPr>
            </w:pPr>
            <w:r>
              <w:rPr>
                <w:spacing w:val="-5"/>
                <w:sz w:val="20"/>
              </w:rPr>
              <w:t>Yes</w:t>
            </w:r>
          </w:p>
        </w:tc>
      </w:tr>
      <w:tr w:rsidR="00A44DAD" w14:paraId="7F1732AB" w14:textId="77777777">
        <w:trPr>
          <w:trHeight w:val="453"/>
        </w:trPr>
        <w:tc>
          <w:tcPr>
            <w:tcW w:w="5125" w:type="dxa"/>
            <w:shd w:val="clear" w:color="auto" w:fill="E7E6E6"/>
          </w:tcPr>
          <w:p w14:paraId="2E4342FC" w14:textId="77777777" w:rsidR="00A44DAD" w:rsidRDefault="00000000">
            <w:pPr>
              <w:pStyle w:val="TableParagraph"/>
              <w:spacing w:before="21" w:line="206" w:lineRule="exact"/>
              <w:rPr>
                <w:sz w:val="18"/>
              </w:rPr>
            </w:pPr>
            <w:r>
              <w:rPr>
                <w:sz w:val="18"/>
              </w:rPr>
              <w:t>Section</w:t>
            </w:r>
            <w:r>
              <w:rPr>
                <w:spacing w:val="-5"/>
                <w:sz w:val="18"/>
              </w:rPr>
              <w:t xml:space="preserve"> </w:t>
            </w:r>
            <w:r>
              <w:rPr>
                <w:sz w:val="18"/>
              </w:rPr>
              <w:t>F.</w:t>
            </w:r>
            <w:r>
              <w:rPr>
                <w:spacing w:val="-3"/>
                <w:sz w:val="18"/>
              </w:rPr>
              <w:t xml:space="preserve"> </w:t>
            </w:r>
            <w:r>
              <w:rPr>
                <w:sz w:val="18"/>
              </w:rPr>
              <w:t>Mental</w:t>
            </w:r>
            <w:r>
              <w:rPr>
                <w:spacing w:val="-5"/>
                <w:sz w:val="18"/>
              </w:rPr>
              <w:t xml:space="preserve"> </w:t>
            </w:r>
            <w:r>
              <w:rPr>
                <w:sz w:val="18"/>
              </w:rPr>
              <w:t>and</w:t>
            </w:r>
            <w:r>
              <w:rPr>
                <w:spacing w:val="-4"/>
                <w:sz w:val="18"/>
              </w:rPr>
              <w:t xml:space="preserve"> </w:t>
            </w:r>
            <w:r>
              <w:rPr>
                <w:sz w:val="18"/>
              </w:rPr>
              <w:t>Physical</w:t>
            </w:r>
            <w:r>
              <w:rPr>
                <w:spacing w:val="-5"/>
                <w:sz w:val="18"/>
              </w:rPr>
              <w:t xml:space="preserve"> </w:t>
            </w:r>
            <w:r>
              <w:rPr>
                <w:sz w:val="18"/>
              </w:rPr>
              <w:t>Health</w:t>
            </w:r>
            <w:r>
              <w:rPr>
                <w:spacing w:val="-5"/>
                <w:sz w:val="18"/>
              </w:rPr>
              <w:t xml:space="preserve"> </w:t>
            </w:r>
            <w:r>
              <w:rPr>
                <w:sz w:val="18"/>
              </w:rPr>
              <w:t>Problems</w:t>
            </w:r>
            <w:r>
              <w:rPr>
                <w:spacing w:val="-6"/>
                <w:sz w:val="18"/>
              </w:rPr>
              <w:t xml:space="preserve"> </w:t>
            </w:r>
            <w:r>
              <w:rPr>
                <w:sz w:val="18"/>
              </w:rPr>
              <w:t>and</w:t>
            </w:r>
            <w:r>
              <w:rPr>
                <w:spacing w:val="-5"/>
                <w:sz w:val="18"/>
              </w:rPr>
              <w:t xml:space="preserve"> </w:t>
            </w:r>
            <w:r>
              <w:rPr>
                <w:sz w:val="18"/>
              </w:rPr>
              <w:t xml:space="preserve">Treatment/ </w:t>
            </w:r>
            <w:r>
              <w:rPr>
                <w:spacing w:val="-2"/>
                <w:sz w:val="18"/>
              </w:rPr>
              <w:t>Recovery</w:t>
            </w:r>
          </w:p>
        </w:tc>
        <w:tc>
          <w:tcPr>
            <w:tcW w:w="1530" w:type="dxa"/>
          </w:tcPr>
          <w:p w14:paraId="656D9B21" w14:textId="77777777" w:rsidR="00A44DAD" w:rsidRDefault="00000000">
            <w:pPr>
              <w:pStyle w:val="TableParagraph"/>
              <w:spacing w:line="240" w:lineRule="auto"/>
              <w:rPr>
                <w:sz w:val="20"/>
              </w:rPr>
            </w:pPr>
            <w:r>
              <w:rPr>
                <w:spacing w:val="-5"/>
                <w:sz w:val="20"/>
              </w:rPr>
              <w:t>Yes</w:t>
            </w:r>
          </w:p>
        </w:tc>
        <w:tc>
          <w:tcPr>
            <w:tcW w:w="1440" w:type="dxa"/>
          </w:tcPr>
          <w:p w14:paraId="38E53C2C" w14:textId="77777777" w:rsidR="00A44DAD" w:rsidRDefault="00000000">
            <w:pPr>
              <w:pStyle w:val="TableParagraph"/>
              <w:spacing w:line="240" w:lineRule="auto"/>
              <w:rPr>
                <w:sz w:val="20"/>
              </w:rPr>
            </w:pPr>
            <w:r>
              <w:rPr>
                <w:spacing w:val="-5"/>
                <w:sz w:val="20"/>
              </w:rPr>
              <w:t>Yes</w:t>
            </w:r>
          </w:p>
        </w:tc>
        <w:tc>
          <w:tcPr>
            <w:tcW w:w="1370" w:type="dxa"/>
          </w:tcPr>
          <w:p w14:paraId="4D422F23" w14:textId="77777777" w:rsidR="00A44DAD" w:rsidRDefault="00000000">
            <w:pPr>
              <w:pStyle w:val="TableParagraph"/>
              <w:spacing w:line="240" w:lineRule="auto"/>
              <w:rPr>
                <w:sz w:val="20"/>
              </w:rPr>
            </w:pPr>
            <w:r>
              <w:rPr>
                <w:spacing w:val="-5"/>
                <w:sz w:val="20"/>
              </w:rPr>
              <w:t>Yes</w:t>
            </w:r>
          </w:p>
        </w:tc>
      </w:tr>
      <w:tr w:rsidR="00A44DAD" w14:paraId="138EB3C9" w14:textId="77777777">
        <w:trPr>
          <w:trHeight w:val="269"/>
        </w:trPr>
        <w:tc>
          <w:tcPr>
            <w:tcW w:w="5125" w:type="dxa"/>
            <w:shd w:val="clear" w:color="auto" w:fill="E7E6E6"/>
          </w:tcPr>
          <w:p w14:paraId="37FFCBF9" w14:textId="77777777" w:rsidR="00A44DAD" w:rsidRDefault="00000000">
            <w:pPr>
              <w:pStyle w:val="TableParagraph"/>
              <w:spacing w:line="240" w:lineRule="auto"/>
              <w:rPr>
                <w:sz w:val="18"/>
              </w:rPr>
            </w:pPr>
            <w:r>
              <w:rPr>
                <w:sz w:val="18"/>
              </w:rPr>
              <w:t>Section</w:t>
            </w:r>
            <w:r>
              <w:rPr>
                <w:spacing w:val="-3"/>
                <w:sz w:val="18"/>
              </w:rPr>
              <w:t xml:space="preserve"> </w:t>
            </w:r>
            <w:r>
              <w:rPr>
                <w:sz w:val="18"/>
              </w:rPr>
              <w:t>G.</w:t>
            </w:r>
            <w:r>
              <w:rPr>
                <w:spacing w:val="-1"/>
                <w:sz w:val="18"/>
              </w:rPr>
              <w:t xml:space="preserve"> </w:t>
            </w:r>
            <w:r>
              <w:rPr>
                <w:sz w:val="18"/>
              </w:rPr>
              <w:t>Social</w:t>
            </w:r>
            <w:r>
              <w:rPr>
                <w:spacing w:val="-1"/>
                <w:sz w:val="18"/>
              </w:rPr>
              <w:t xml:space="preserve"> </w:t>
            </w:r>
            <w:r>
              <w:rPr>
                <w:spacing w:val="-2"/>
                <w:sz w:val="18"/>
              </w:rPr>
              <w:t>Connectedness</w:t>
            </w:r>
          </w:p>
        </w:tc>
        <w:tc>
          <w:tcPr>
            <w:tcW w:w="1530" w:type="dxa"/>
          </w:tcPr>
          <w:p w14:paraId="6B40E10D" w14:textId="77777777" w:rsidR="00A44DAD" w:rsidRDefault="00000000">
            <w:pPr>
              <w:pStyle w:val="TableParagraph"/>
              <w:rPr>
                <w:sz w:val="20"/>
              </w:rPr>
            </w:pPr>
            <w:r>
              <w:rPr>
                <w:spacing w:val="-5"/>
                <w:sz w:val="20"/>
              </w:rPr>
              <w:t>Yes</w:t>
            </w:r>
          </w:p>
        </w:tc>
        <w:tc>
          <w:tcPr>
            <w:tcW w:w="1440" w:type="dxa"/>
          </w:tcPr>
          <w:p w14:paraId="3306A882" w14:textId="77777777" w:rsidR="00A44DAD" w:rsidRDefault="00000000">
            <w:pPr>
              <w:pStyle w:val="TableParagraph"/>
              <w:rPr>
                <w:sz w:val="20"/>
              </w:rPr>
            </w:pPr>
            <w:r>
              <w:rPr>
                <w:spacing w:val="-5"/>
                <w:sz w:val="20"/>
              </w:rPr>
              <w:t>Yes</w:t>
            </w:r>
          </w:p>
        </w:tc>
        <w:tc>
          <w:tcPr>
            <w:tcW w:w="1370" w:type="dxa"/>
          </w:tcPr>
          <w:p w14:paraId="217B5593" w14:textId="77777777" w:rsidR="00A44DAD" w:rsidRDefault="00000000">
            <w:pPr>
              <w:pStyle w:val="TableParagraph"/>
              <w:rPr>
                <w:sz w:val="20"/>
              </w:rPr>
            </w:pPr>
            <w:r>
              <w:rPr>
                <w:spacing w:val="-5"/>
                <w:sz w:val="20"/>
              </w:rPr>
              <w:t>Yes</w:t>
            </w:r>
          </w:p>
        </w:tc>
      </w:tr>
      <w:tr w:rsidR="00A44DAD" w14:paraId="7E36DF75" w14:textId="77777777">
        <w:trPr>
          <w:trHeight w:val="247"/>
        </w:trPr>
        <w:tc>
          <w:tcPr>
            <w:tcW w:w="5125" w:type="dxa"/>
            <w:shd w:val="clear" w:color="auto" w:fill="E7E6E6"/>
          </w:tcPr>
          <w:p w14:paraId="6493CF27" w14:textId="77777777" w:rsidR="00A44DAD" w:rsidRDefault="00000000">
            <w:pPr>
              <w:pStyle w:val="TableParagraph"/>
              <w:spacing w:before="21" w:line="207" w:lineRule="exact"/>
              <w:rPr>
                <w:sz w:val="18"/>
              </w:rPr>
            </w:pPr>
            <w:r>
              <w:rPr>
                <w:sz w:val="18"/>
              </w:rPr>
              <w:t>Section</w:t>
            </w:r>
            <w:r>
              <w:rPr>
                <w:spacing w:val="-4"/>
                <w:sz w:val="18"/>
              </w:rPr>
              <w:t xml:space="preserve"> </w:t>
            </w:r>
            <w:r>
              <w:rPr>
                <w:sz w:val="18"/>
              </w:rPr>
              <w:t>H.</w:t>
            </w:r>
            <w:r>
              <w:rPr>
                <w:spacing w:val="-1"/>
                <w:sz w:val="18"/>
              </w:rPr>
              <w:t xml:space="preserve"> </w:t>
            </w:r>
            <w:r>
              <w:rPr>
                <w:sz w:val="18"/>
              </w:rPr>
              <w:t>Program-Specific</w:t>
            </w:r>
            <w:r>
              <w:rPr>
                <w:spacing w:val="-3"/>
                <w:sz w:val="18"/>
              </w:rPr>
              <w:t xml:space="preserve"> </w:t>
            </w:r>
            <w:r>
              <w:rPr>
                <w:spacing w:val="-2"/>
                <w:sz w:val="18"/>
              </w:rPr>
              <w:t>Questions</w:t>
            </w:r>
          </w:p>
        </w:tc>
        <w:tc>
          <w:tcPr>
            <w:tcW w:w="1530" w:type="dxa"/>
          </w:tcPr>
          <w:p w14:paraId="157F00A9" w14:textId="77777777" w:rsidR="00A44DAD" w:rsidRDefault="00000000">
            <w:pPr>
              <w:pStyle w:val="TableParagraph"/>
              <w:spacing w:before="21" w:line="207" w:lineRule="exact"/>
              <w:rPr>
                <w:sz w:val="18"/>
              </w:rPr>
            </w:pPr>
            <w:r>
              <w:rPr>
                <w:sz w:val="18"/>
              </w:rPr>
              <w:t>See</w:t>
            </w:r>
            <w:r>
              <w:rPr>
                <w:spacing w:val="-1"/>
                <w:sz w:val="18"/>
              </w:rPr>
              <w:t xml:space="preserve"> </w:t>
            </w:r>
            <w:r>
              <w:rPr>
                <w:sz w:val="18"/>
              </w:rPr>
              <w:t>Appendix</w:t>
            </w:r>
            <w:r>
              <w:rPr>
                <w:spacing w:val="-1"/>
                <w:sz w:val="18"/>
              </w:rPr>
              <w:t xml:space="preserve"> </w:t>
            </w:r>
            <w:r>
              <w:rPr>
                <w:spacing w:val="-10"/>
                <w:sz w:val="18"/>
              </w:rPr>
              <w:t>A</w:t>
            </w:r>
          </w:p>
        </w:tc>
        <w:tc>
          <w:tcPr>
            <w:tcW w:w="1440" w:type="dxa"/>
          </w:tcPr>
          <w:p w14:paraId="4448FFAD" w14:textId="77777777" w:rsidR="00A44DAD" w:rsidRDefault="00000000">
            <w:pPr>
              <w:pStyle w:val="TableParagraph"/>
              <w:spacing w:before="21" w:line="207" w:lineRule="exact"/>
              <w:rPr>
                <w:sz w:val="18"/>
              </w:rPr>
            </w:pPr>
            <w:r>
              <w:rPr>
                <w:sz w:val="18"/>
              </w:rPr>
              <w:t>See</w:t>
            </w:r>
            <w:r>
              <w:rPr>
                <w:spacing w:val="-1"/>
                <w:sz w:val="18"/>
              </w:rPr>
              <w:t xml:space="preserve"> </w:t>
            </w:r>
            <w:r>
              <w:rPr>
                <w:sz w:val="18"/>
              </w:rPr>
              <w:t>Appendix</w:t>
            </w:r>
            <w:r>
              <w:rPr>
                <w:spacing w:val="-1"/>
                <w:sz w:val="18"/>
              </w:rPr>
              <w:t xml:space="preserve"> </w:t>
            </w:r>
            <w:r>
              <w:rPr>
                <w:spacing w:val="-10"/>
                <w:sz w:val="18"/>
              </w:rPr>
              <w:t>A</w:t>
            </w:r>
          </w:p>
        </w:tc>
        <w:tc>
          <w:tcPr>
            <w:tcW w:w="1370" w:type="dxa"/>
          </w:tcPr>
          <w:p w14:paraId="3F857719" w14:textId="77777777" w:rsidR="00A44DAD" w:rsidRDefault="00000000">
            <w:pPr>
              <w:pStyle w:val="TableParagraph"/>
              <w:spacing w:before="21" w:line="207" w:lineRule="exact"/>
              <w:rPr>
                <w:sz w:val="18"/>
              </w:rPr>
            </w:pPr>
            <w:r>
              <w:rPr>
                <w:sz w:val="18"/>
              </w:rPr>
              <w:t>See</w:t>
            </w:r>
            <w:r>
              <w:rPr>
                <w:spacing w:val="-1"/>
                <w:sz w:val="18"/>
              </w:rPr>
              <w:t xml:space="preserve"> </w:t>
            </w:r>
            <w:r>
              <w:rPr>
                <w:sz w:val="18"/>
              </w:rPr>
              <w:t>Appendix</w:t>
            </w:r>
            <w:r>
              <w:rPr>
                <w:spacing w:val="-1"/>
                <w:sz w:val="18"/>
              </w:rPr>
              <w:t xml:space="preserve"> </w:t>
            </w:r>
            <w:r>
              <w:rPr>
                <w:spacing w:val="-10"/>
                <w:sz w:val="18"/>
              </w:rPr>
              <w:t>A</w:t>
            </w:r>
          </w:p>
        </w:tc>
      </w:tr>
      <w:tr w:rsidR="00A44DAD" w14:paraId="7DB175D2" w14:textId="77777777">
        <w:trPr>
          <w:trHeight w:val="269"/>
        </w:trPr>
        <w:tc>
          <w:tcPr>
            <w:tcW w:w="5125" w:type="dxa"/>
            <w:shd w:val="clear" w:color="auto" w:fill="E7E6E6"/>
          </w:tcPr>
          <w:p w14:paraId="1A27827E" w14:textId="77777777" w:rsidR="00A44DAD" w:rsidRDefault="00000000">
            <w:pPr>
              <w:pStyle w:val="TableParagraph"/>
              <w:spacing w:line="240" w:lineRule="auto"/>
              <w:rPr>
                <w:sz w:val="18"/>
              </w:rPr>
            </w:pPr>
            <w:r>
              <w:rPr>
                <w:sz w:val="18"/>
              </w:rPr>
              <w:t>Section</w:t>
            </w:r>
            <w:r>
              <w:rPr>
                <w:spacing w:val="-3"/>
                <w:sz w:val="18"/>
              </w:rPr>
              <w:t xml:space="preserve"> </w:t>
            </w:r>
            <w:r>
              <w:rPr>
                <w:sz w:val="18"/>
              </w:rPr>
              <w:t>I.</w:t>
            </w:r>
            <w:r>
              <w:rPr>
                <w:spacing w:val="-2"/>
                <w:sz w:val="18"/>
              </w:rPr>
              <w:t xml:space="preserve"> </w:t>
            </w:r>
            <w:r>
              <w:rPr>
                <w:sz w:val="18"/>
              </w:rPr>
              <w:t>Follow-up</w:t>
            </w:r>
            <w:r>
              <w:rPr>
                <w:spacing w:val="-1"/>
                <w:sz w:val="18"/>
              </w:rPr>
              <w:t xml:space="preserve"> </w:t>
            </w:r>
            <w:r>
              <w:rPr>
                <w:spacing w:val="-2"/>
                <w:sz w:val="18"/>
              </w:rPr>
              <w:t>Status</w:t>
            </w:r>
          </w:p>
        </w:tc>
        <w:tc>
          <w:tcPr>
            <w:tcW w:w="1530" w:type="dxa"/>
          </w:tcPr>
          <w:p w14:paraId="78C5E054" w14:textId="77777777" w:rsidR="00A44DAD" w:rsidRDefault="00000000">
            <w:pPr>
              <w:pStyle w:val="TableParagraph"/>
              <w:rPr>
                <w:sz w:val="20"/>
              </w:rPr>
            </w:pPr>
            <w:r>
              <w:rPr>
                <w:spacing w:val="-5"/>
                <w:sz w:val="20"/>
              </w:rPr>
              <w:t>No</w:t>
            </w:r>
          </w:p>
        </w:tc>
        <w:tc>
          <w:tcPr>
            <w:tcW w:w="1440" w:type="dxa"/>
          </w:tcPr>
          <w:p w14:paraId="5A3BFE6F" w14:textId="77777777" w:rsidR="00A44DAD" w:rsidRDefault="00000000">
            <w:pPr>
              <w:pStyle w:val="TableParagraph"/>
              <w:rPr>
                <w:sz w:val="20"/>
              </w:rPr>
            </w:pPr>
            <w:r>
              <w:rPr>
                <w:spacing w:val="-5"/>
                <w:sz w:val="20"/>
              </w:rPr>
              <w:t>Yes</w:t>
            </w:r>
          </w:p>
        </w:tc>
        <w:tc>
          <w:tcPr>
            <w:tcW w:w="1370" w:type="dxa"/>
          </w:tcPr>
          <w:p w14:paraId="4A9CD558" w14:textId="77777777" w:rsidR="00A44DAD" w:rsidRDefault="00000000">
            <w:pPr>
              <w:pStyle w:val="TableParagraph"/>
              <w:rPr>
                <w:sz w:val="20"/>
              </w:rPr>
            </w:pPr>
            <w:r>
              <w:rPr>
                <w:spacing w:val="-5"/>
                <w:sz w:val="20"/>
              </w:rPr>
              <w:t>No</w:t>
            </w:r>
          </w:p>
        </w:tc>
      </w:tr>
      <w:tr w:rsidR="00A44DAD" w14:paraId="42C29617" w14:textId="77777777">
        <w:trPr>
          <w:trHeight w:val="269"/>
        </w:trPr>
        <w:tc>
          <w:tcPr>
            <w:tcW w:w="5125" w:type="dxa"/>
            <w:shd w:val="clear" w:color="auto" w:fill="E7E6E6"/>
          </w:tcPr>
          <w:p w14:paraId="1C01E5DD" w14:textId="77777777" w:rsidR="00A44DAD" w:rsidRDefault="00000000">
            <w:pPr>
              <w:pStyle w:val="TableParagraph"/>
              <w:spacing w:line="240" w:lineRule="auto"/>
              <w:rPr>
                <w:sz w:val="18"/>
              </w:rPr>
            </w:pPr>
            <w:r>
              <w:rPr>
                <w:sz w:val="18"/>
              </w:rPr>
              <w:t>Section</w:t>
            </w:r>
            <w:r>
              <w:rPr>
                <w:spacing w:val="-5"/>
                <w:sz w:val="18"/>
              </w:rPr>
              <w:t xml:space="preserve"> </w:t>
            </w:r>
            <w:r>
              <w:rPr>
                <w:sz w:val="18"/>
              </w:rPr>
              <w:t>J.</w:t>
            </w:r>
            <w:r>
              <w:rPr>
                <w:spacing w:val="-1"/>
                <w:sz w:val="18"/>
              </w:rPr>
              <w:t xml:space="preserve"> </w:t>
            </w:r>
            <w:r>
              <w:rPr>
                <w:sz w:val="18"/>
              </w:rPr>
              <w:t>Discharge</w:t>
            </w:r>
            <w:r>
              <w:rPr>
                <w:spacing w:val="-1"/>
                <w:sz w:val="18"/>
              </w:rPr>
              <w:t xml:space="preserve"> </w:t>
            </w:r>
            <w:r>
              <w:rPr>
                <w:spacing w:val="-2"/>
                <w:sz w:val="18"/>
              </w:rPr>
              <w:t>Status</w:t>
            </w:r>
          </w:p>
        </w:tc>
        <w:tc>
          <w:tcPr>
            <w:tcW w:w="1530" w:type="dxa"/>
          </w:tcPr>
          <w:p w14:paraId="0FDC0A68" w14:textId="77777777" w:rsidR="00A44DAD" w:rsidRDefault="00000000">
            <w:pPr>
              <w:pStyle w:val="TableParagraph"/>
              <w:rPr>
                <w:sz w:val="20"/>
              </w:rPr>
            </w:pPr>
            <w:r>
              <w:rPr>
                <w:spacing w:val="-5"/>
                <w:sz w:val="20"/>
              </w:rPr>
              <w:t>No</w:t>
            </w:r>
          </w:p>
        </w:tc>
        <w:tc>
          <w:tcPr>
            <w:tcW w:w="1440" w:type="dxa"/>
          </w:tcPr>
          <w:p w14:paraId="0787F753" w14:textId="77777777" w:rsidR="00A44DAD" w:rsidRDefault="00000000">
            <w:pPr>
              <w:pStyle w:val="TableParagraph"/>
              <w:rPr>
                <w:sz w:val="20"/>
              </w:rPr>
            </w:pPr>
            <w:r>
              <w:rPr>
                <w:spacing w:val="-5"/>
                <w:sz w:val="20"/>
              </w:rPr>
              <w:t>No</w:t>
            </w:r>
          </w:p>
        </w:tc>
        <w:tc>
          <w:tcPr>
            <w:tcW w:w="1370" w:type="dxa"/>
          </w:tcPr>
          <w:p w14:paraId="0627DFD5" w14:textId="77777777" w:rsidR="00A44DAD" w:rsidRDefault="00000000">
            <w:pPr>
              <w:pStyle w:val="TableParagraph"/>
              <w:rPr>
                <w:sz w:val="20"/>
              </w:rPr>
            </w:pPr>
            <w:r>
              <w:rPr>
                <w:spacing w:val="-5"/>
                <w:sz w:val="20"/>
              </w:rPr>
              <w:t>Yes</w:t>
            </w:r>
          </w:p>
        </w:tc>
      </w:tr>
      <w:tr w:rsidR="00A44DAD" w14:paraId="518B9870" w14:textId="77777777">
        <w:trPr>
          <w:trHeight w:val="270"/>
        </w:trPr>
        <w:tc>
          <w:tcPr>
            <w:tcW w:w="5125" w:type="dxa"/>
            <w:shd w:val="clear" w:color="auto" w:fill="E7E6E6"/>
          </w:tcPr>
          <w:p w14:paraId="3E04D489" w14:textId="77777777" w:rsidR="00A44DAD" w:rsidRDefault="00000000">
            <w:pPr>
              <w:pStyle w:val="TableParagraph"/>
              <w:spacing w:before="21" w:line="240" w:lineRule="auto"/>
              <w:rPr>
                <w:sz w:val="18"/>
              </w:rPr>
            </w:pPr>
            <w:r>
              <w:rPr>
                <w:sz w:val="18"/>
              </w:rPr>
              <w:t>Section</w:t>
            </w:r>
            <w:r>
              <w:rPr>
                <w:spacing w:val="-3"/>
                <w:sz w:val="18"/>
              </w:rPr>
              <w:t xml:space="preserve"> </w:t>
            </w:r>
            <w:r>
              <w:rPr>
                <w:sz w:val="18"/>
              </w:rPr>
              <w:t>K.</w:t>
            </w:r>
            <w:r>
              <w:rPr>
                <w:spacing w:val="-1"/>
                <w:sz w:val="18"/>
              </w:rPr>
              <w:t xml:space="preserve"> </w:t>
            </w:r>
            <w:r>
              <w:rPr>
                <w:sz w:val="18"/>
              </w:rPr>
              <w:t>Services</w:t>
            </w:r>
            <w:r>
              <w:rPr>
                <w:spacing w:val="-2"/>
                <w:sz w:val="18"/>
              </w:rPr>
              <w:t xml:space="preserve"> Received</w:t>
            </w:r>
          </w:p>
        </w:tc>
        <w:tc>
          <w:tcPr>
            <w:tcW w:w="1530" w:type="dxa"/>
          </w:tcPr>
          <w:p w14:paraId="5A5A5FFD" w14:textId="77777777" w:rsidR="00A44DAD" w:rsidRDefault="00000000">
            <w:pPr>
              <w:pStyle w:val="TableParagraph"/>
              <w:spacing w:before="22"/>
              <w:rPr>
                <w:sz w:val="20"/>
              </w:rPr>
            </w:pPr>
            <w:r>
              <w:rPr>
                <w:spacing w:val="-5"/>
                <w:sz w:val="20"/>
              </w:rPr>
              <w:t>No</w:t>
            </w:r>
          </w:p>
        </w:tc>
        <w:tc>
          <w:tcPr>
            <w:tcW w:w="1440" w:type="dxa"/>
          </w:tcPr>
          <w:p w14:paraId="58214D0B" w14:textId="77777777" w:rsidR="00A44DAD" w:rsidRDefault="00000000">
            <w:pPr>
              <w:pStyle w:val="TableParagraph"/>
              <w:spacing w:before="22"/>
              <w:rPr>
                <w:sz w:val="20"/>
              </w:rPr>
            </w:pPr>
            <w:r>
              <w:rPr>
                <w:spacing w:val="-5"/>
                <w:sz w:val="20"/>
              </w:rPr>
              <w:t>No</w:t>
            </w:r>
          </w:p>
        </w:tc>
        <w:tc>
          <w:tcPr>
            <w:tcW w:w="1370" w:type="dxa"/>
          </w:tcPr>
          <w:p w14:paraId="10957A90" w14:textId="77777777" w:rsidR="00A44DAD" w:rsidRDefault="00000000">
            <w:pPr>
              <w:pStyle w:val="TableParagraph"/>
              <w:spacing w:before="22"/>
              <w:rPr>
                <w:sz w:val="20"/>
              </w:rPr>
            </w:pPr>
            <w:r>
              <w:rPr>
                <w:spacing w:val="-5"/>
                <w:sz w:val="20"/>
              </w:rPr>
              <w:t>Yes</w:t>
            </w:r>
          </w:p>
        </w:tc>
      </w:tr>
    </w:tbl>
    <w:p w14:paraId="7363EE61" w14:textId="77777777" w:rsidR="00A44DAD" w:rsidRDefault="00A44DAD">
      <w:pPr>
        <w:pStyle w:val="BodyText"/>
        <w:spacing w:before="0"/>
        <w:rPr>
          <w:b/>
          <w:sz w:val="20"/>
        </w:rPr>
      </w:pPr>
    </w:p>
    <w:p w14:paraId="5BBCFC71" w14:textId="03E8C7BA" w:rsidR="00A44DAD" w:rsidRDefault="00A44DAD">
      <w:pPr>
        <w:pStyle w:val="BodyText"/>
        <w:spacing w:before="5"/>
        <w:rPr>
          <w:b/>
          <w:sz w:val="23"/>
        </w:rPr>
      </w:pPr>
    </w:p>
    <w:p w14:paraId="1442EBB0" w14:textId="69470865" w:rsidR="00533C71" w:rsidRDefault="00533C71" w:rsidP="00533C71">
      <w:pPr>
        <w:spacing w:before="78"/>
        <w:ind w:left="151" w:right="222"/>
        <w:rPr>
          <w:color w:val="000000"/>
        </w:rPr>
      </w:pPr>
      <w:r>
        <w:rPr>
          <w:b/>
          <w:noProof/>
          <w:color w:val="000000"/>
        </w:rPr>
        <mc:AlternateContent>
          <mc:Choice Requires="wps">
            <w:drawing>
              <wp:anchor distT="0" distB="0" distL="114300" distR="114300" simplePos="0" relativeHeight="487632896" behindDoc="1" locked="0" layoutInCell="1" allowOverlap="1" wp14:anchorId="6519F6BC" wp14:editId="016B840B">
                <wp:simplePos x="0" y="0"/>
                <wp:positionH relativeFrom="column">
                  <wp:posOffset>15544</wp:posOffset>
                </wp:positionH>
                <wp:positionV relativeFrom="paragraph">
                  <wp:posOffset>8255</wp:posOffset>
                </wp:positionV>
                <wp:extent cx="6289481" cy="88259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9481" cy="8825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C6CFD" id="Rectangle 1" o:spid="_x0000_s1026" alt="&quot;&quot;" style="position:absolute;margin-left:1.2pt;margin-top:.65pt;width:495.25pt;height:69.5pt;z-index:-1568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VYiAIAAIIFAAAOAAAAZHJzL2Uyb0RvYy54bWysVMFu2zAMvQ/YPwi6r3aCpEuDOkXQosOA&#10;rg3WDj0rshQLkEVNUuJkXz9Kcpy2K3YYdpFFkXwkn0leXu1bTXbCeQWmoqOzkhJhONTKbCr64+n2&#10;04wSH5ipmQYjKnoQnl4tPn647OxcjKEBXQtHEMT4eWcr2oRg50XheSNa5s/ACoNKCa5lAUW3KWrH&#10;OkRvdTEuy/OiA1dbB1x4j683WUkXCV9KwcODlF4EoiuKuYV0unSu41ksLtl845htFO/TYP+QRcuU&#10;waAD1A0LjGyd+gOqVdyBBxnOOLQFSKm4SDVgNaPyTTWPDbMi1YLkeDvQ5P8fLL/fPdqVQxo66+ce&#10;r7GKvXRt/GJ+ZJ/IOgxkiX0gHB/Px7OLyWxECUfdbDaeXkwjm8XJ2zofvghoSbxU1OHPSByx3Z0P&#10;2fRoEoN50Kq+VVonITaAuNaO7Bj+uvVmlFz1tv0GdX6bTcsy/UAMmfolmqcEXiFpE/EMROQcNL4U&#10;p3LTLRy0iHbafBeSqBoLHKeIA3IOyjgXJuRkfMNqkZ9jKu/nkgAjssT4A3YP8LrII3bOsrePriI1&#10;8uBc/i2x7Dx4pMhgwuDcKgPuPQCNVfWRs/2RpExNZGkN9WHliIM8Rt7yW4W/9o75sGIO5wYnDHdB&#10;eMBDaugqCv2Nkgbcr/feoz22M2op6XAOK+p/bpkTlOivBhv9YjSZxMFNwmT6eYyCe6lZv9SYbXsN&#10;2C/Ylphdukb7oI9X6aB9xpWxjFFRxQzH2BXlwR2F65D3Ay4dLpbLZIbDalm4M4+WR/DIamzdp/0z&#10;c7bv74CTcQ/HmWXzN22ebaOngeU2gFRpBk689nzjoKcm7pdS3CQv5WR1Wp2L3wAAAP//AwBQSwME&#10;FAAGAAgAAAAhANCqqGrdAAAABwEAAA8AAABkcnMvZG93bnJldi54bWxMjs1Kw0AUhfeC7zBcwZ2d&#10;NC2liZmUIrQrQY2KuJtmbpPgzJ2QmTaxT+91pcvzwzlfsZmcFWccQudJwXyWgECqvemoUfD2urtb&#10;gwhRk9HWEyr4xgCb8vqq0LnxI73guYqN4BEKuVbQxtjnUoa6RafDzPdInB394HRkOTTSDHrkcWdl&#10;miQr6XRH/NDqHh9arL+qk1Nw1JfnbbfHy+fq42k/Hyv7/rjeKXV7M23vQUSc4l8ZfvEZHUpmOvgT&#10;mSCsgnTJRbYXIDjNsjQDcWC9TBYgy0L+5y9/AAAA//8DAFBLAQItABQABgAIAAAAIQC2gziS/gAA&#10;AOEBAAATAAAAAAAAAAAAAAAAAAAAAABbQ29udGVudF9UeXBlc10ueG1sUEsBAi0AFAAGAAgAAAAh&#10;ADj9If/WAAAAlAEAAAsAAAAAAAAAAAAAAAAALwEAAF9yZWxzLy5yZWxzUEsBAi0AFAAGAAgAAAAh&#10;AHXglViIAgAAggUAAA4AAAAAAAAAAAAAAAAALgIAAGRycy9lMm9Eb2MueG1sUEsBAi0AFAAGAAgA&#10;AAAhANCqqGrdAAAABwEAAA8AAAAAAAAAAAAAAAAA4gQAAGRycy9kb3ducmV2LnhtbFBLBQYAAAAA&#10;BAAEAPMAAADsBQAAAAA=&#10;" fillcolor="#d8d8d8 [2732]" stroked="f" strokeweight="2pt"/>
            </w:pict>
          </mc:Fallback>
        </mc:AlternateContent>
      </w:r>
      <w:r>
        <w:rPr>
          <w:b/>
          <w:color w:val="000000"/>
        </w:rPr>
        <w:t xml:space="preserve">For Screening, Brief Intervention, Referral, and Treatment (SBIRT) Grants Only: </w:t>
      </w:r>
      <w:r>
        <w:rPr>
          <w:color w:val="000000"/>
        </w:rPr>
        <w:t>Brief Treatment</w:t>
      </w:r>
      <w:r>
        <w:rPr>
          <w:color w:val="000000"/>
          <w:spacing w:val="-3"/>
        </w:rPr>
        <w:t xml:space="preserve"> </w:t>
      </w:r>
      <w:r>
        <w:rPr>
          <w:color w:val="000000"/>
        </w:rPr>
        <w:t>(BT)</w:t>
      </w:r>
      <w:r>
        <w:rPr>
          <w:color w:val="000000"/>
          <w:spacing w:val="-3"/>
        </w:rPr>
        <w:t xml:space="preserve"> </w:t>
      </w:r>
      <w:r>
        <w:rPr>
          <w:color w:val="000000"/>
        </w:rPr>
        <w:t>and</w:t>
      </w:r>
      <w:r>
        <w:rPr>
          <w:color w:val="000000"/>
          <w:spacing w:val="-3"/>
        </w:rPr>
        <w:t xml:space="preserve"> </w:t>
      </w:r>
      <w:r>
        <w:rPr>
          <w:color w:val="000000"/>
        </w:rPr>
        <w:t>Referral</w:t>
      </w:r>
      <w:r>
        <w:rPr>
          <w:color w:val="000000"/>
          <w:spacing w:val="-3"/>
        </w:rPr>
        <w:t xml:space="preserve"> </w:t>
      </w:r>
      <w:r>
        <w:rPr>
          <w:color w:val="000000"/>
        </w:rPr>
        <w:t>to</w:t>
      </w:r>
      <w:r>
        <w:rPr>
          <w:color w:val="000000"/>
          <w:spacing w:val="-3"/>
        </w:rPr>
        <w:t xml:space="preserve"> </w:t>
      </w:r>
      <w:r>
        <w:rPr>
          <w:color w:val="000000"/>
        </w:rPr>
        <w:t>Treatment</w:t>
      </w:r>
      <w:r>
        <w:rPr>
          <w:color w:val="000000"/>
          <w:spacing w:val="-3"/>
        </w:rPr>
        <w:t xml:space="preserve"> </w:t>
      </w:r>
      <w:r>
        <w:rPr>
          <w:color w:val="000000"/>
        </w:rPr>
        <w:t>(RT)</w:t>
      </w:r>
      <w:r>
        <w:rPr>
          <w:color w:val="000000"/>
          <w:spacing w:val="-3"/>
        </w:rPr>
        <w:t xml:space="preserve"> </w:t>
      </w:r>
      <w:r>
        <w:rPr>
          <w:color w:val="000000"/>
        </w:rPr>
        <w:t>services</w:t>
      </w:r>
      <w:r>
        <w:rPr>
          <w:color w:val="000000"/>
          <w:spacing w:val="-4"/>
        </w:rPr>
        <w:t xml:space="preserve"> </w:t>
      </w:r>
      <w:r>
        <w:rPr>
          <w:color w:val="000000"/>
        </w:rPr>
        <w:t>are</w:t>
      </w:r>
      <w:r>
        <w:rPr>
          <w:color w:val="000000"/>
          <w:spacing w:val="-4"/>
        </w:rPr>
        <w:t xml:space="preserve"> </w:t>
      </w:r>
      <w:r>
        <w:rPr>
          <w:color w:val="000000"/>
        </w:rPr>
        <w:t>required</w:t>
      </w:r>
      <w:r>
        <w:rPr>
          <w:color w:val="000000"/>
          <w:spacing w:val="-3"/>
        </w:rPr>
        <w:t xml:space="preserve"> </w:t>
      </w:r>
      <w:r>
        <w:rPr>
          <w:color w:val="000000"/>
        </w:rPr>
        <w:t>to</w:t>
      </w:r>
      <w:r>
        <w:rPr>
          <w:color w:val="000000"/>
          <w:spacing w:val="-3"/>
        </w:rPr>
        <w:t xml:space="preserve"> </w:t>
      </w:r>
      <w:r>
        <w:rPr>
          <w:color w:val="000000"/>
        </w:rPr>
        <w:t>complete</w:t>
      </w:r>
      <w:r>
        <w:rPr>
          <w:color w:val="000000"/>
          <w:spacing w:val="-4"/>
        </w:rPr>
        <w:t xml:space="preserve"> </w:t>
      </w:r>
      <w:r>
        <w:rPr>
          <w:color w:val="000000"/>
        </w:rPr>
        <w:t>the</w:t>
      </w:r>
      <w:r>
        <w:rPr>
          <w:color w:val="000000"/>
          <w:spacing w:val="-4"/>
        </w:rPr>
        <w:t xml:space="preserve"> </w:t>
      </w:r>
      <w:r>
        <w:rPr>
          <w:color w:val="000000"/>
        </w:rPr>
        <w:t>GPRA</w:t>
      </w:r>
      <w:r>
        <w:rPr>
          <w:color w:val="000000"/>
          <w:spacing w:val="-4"/>
        </w:rPr>
        <w:t xml:space="preserve"> </w:t>
      </w:r>
      <w:r>
        <w:rPr>
          <w:color w:val="000000"/>
        </w:rPr>
        <w:t>sections as described in the third paragraph of the General Overview (including section H6 of Program- Specific</w:t>
      </w:r>
      <w:r>
        <w:rPr>
          <w:color w:val="000000"/>
          <w:spacing w:val="-4"/>
        </w:rPr>
        <w:t xml:space="preserve"> </w:t>
      </w:r>
      <w:r>
        <w:rPr>
          <w:color w:val="000000"/>
        </w:rPr>
        <w:t>Questions).</w:t>
      </w:r>
      <w:r>
        <w:rPr>
          <w:color w:val="000000"/>
          <w:spacing w:val="-3"/>
        </w:rPr>
        <w:t xml:space="preserve"> </w:t>
      </w:r>
      <w:r>
        <w:rPr>
          <w:color w:val="000000"/>
        </w:rPr>
        <w:t>Brief</w:t>
      </w:r>
      <w:r>
        <w:rPr>
          <w:color w:val="000000"/>
          <w:spacing w:val="-3"/>
        </w:rPr>
        <w:t xml:space="preserve"> </w:t>
      </w:r>
      <w:r>
        <w:rPr>
          <w:color w:val="000000"/>
        </w:rPr>
        <w:t>Intervention</w:t>
      </w:r>
      <w:r>
        <w:rPr>
          <w:color w:val="000000"/>
          <w:spacing w:val="-3"/>
        </w:rPr>
        <w:t xml:space="preserve"> </w:t>
      </w:r>
      <w:r>
        <w:rPr>
          <w:color w:val="000000"/>
        </w:rPr>
        <w:t>(BI)</w:t>
      </w:r>
      <w:r>
        <w:rPr>
          <w:color w:val="000000"/>
          <w:spacing w:val="-3"/>
        </w:rPr>
        <w:t xml:space="preserve"> </w:t>
      </w:r>
      <w:r>
        <w:rPr>
          <w:color w:val="000000"/>
        </w:rPr>
        <w:t>services</w:t>
      </w:r>
      <w:r>
        <w:rPr>
          <w:color w:val="000000"/>
          <w:spacing w:val="-4"/>
        </w:rPr>
        <w:t xml:space="preserve"> </w:t>
      </w:r>
      <w:r>
        <w:rPr>
          <w:color w:val="000000"/>
        </w:rPr>
        <w:t>are</w:t>
      </w:r>
      <w:r>
        <w:rPr>
          <w:color w:val="000000"/>
          <w:spacing w:val="-4"/>
        </w:rPr>
        <w:t xml:space="preserve"> </w:t>
      </w:r>
      <w:r>
        <w:rPr>
          <w:color w:val="000000"/>
        </w:rPr>
        <w:t>required</w:t>
      </w:r>
      <w:r>
        <w:rPr>
          <w:color w:val="000000"/>
          <w:spacing w:val="-3"/>
        </w:rPr>
        <w:t xml:space="preserve"> </w:t>
      </w:r>
      <w:r>
        <w:rPr>
          <w:color w:val="000000"/>
        </w:rPr>
        <w:t>to</w:t>
      </w:r>
      <w:r>
        <w:rPr>
          <w:color w:val="000000"/>
          <w:spacing w:val="-4"/>
        </w:rPr>
        <w:t xml:space="preserve"> </w:t>
      </w:r>
      <w:r>
        <w:rPr>
          <w:color w:val="000000"/>
        </w:rPr>
        <w:t>complete</w:t>
      </w:r>
      <w:r>
        <w:rPr>
          <w:color w:val="000000"/>
          <w:spacing w:val="-4"/>
        </w:rPr>
        <w:t xml:space="preserve"> </w:t>
      </w:r>
      <w:r>
        <w:rPr>
          <w:color w:val="000000"/>
        </w:rPr>
        <w:t>only</w:t>
      </w:r>
      <w:r>
        <w:rPr>
          <w:color w:val="000000"/>
          <w:spacing w:val="-3"/>
        </w:rPr>
        <w:t xml:space="preserve"> </w:t>
      </w:r>
      <w:r>
        <w:rPr>
          <w:color w:val="000000"/>
        </w:rPr>
        <w:t>Sections</w:t>
      </w:r>
      <w:r>
        <w:rPr>
          <w:color w:val="000000"/>
          <w:spacing w:val="-4"/>
        </w:rPr>
        <w:t xml:space="preserve"> </w:t>
      </w:r>
      <w:r>
        <w:rPr>
          <w:color w:val="000000"/>
        </w:rPr>
        <w:t>A,</w:t>
      </w:r>
      <w:r>
        <w:rPr>
          <w:color w:val="000000"/>
          <w:spacing w:val="-3"/>
        </w:rPr>
        <w:t xml:space="preserve"> </w:t>
      </w:r>
      <w:r>
        <w:rPr>
          <w:color w:val="000000"/>
        </w:rPr>
        <w:t>B</w:t>
      </w:r>
      <w:r>
        <w:rPr>
          <w:color w:val="000000"/>
          <w:spacing w:val="-3"/>
        </w:rPr>
        <w:t xml:space="preserve"> </w:t>
      </w:r>
      <w:r>
        <w:rPr>
          <w:color w:val="000000"/>
        </w:rPr>
        <w:t xml:space="preserve">and </w:t>
      </w:r>
      <w:proofErr w:type="spellStart"/>
      <w:r>
        <w:rPr>
          <w:color w:val="000000"/>
        </w:rPr>
        <w:t>H at</w:t>
      </w:r>
      <w:proofErr w:type="spellEnd"/>
      <w:r>
        <w:rPr>
          <w:color w:val="000000"/>
        </w:rPr>
        <w:t xml:space="preserve"> baseline/intake; Sections B, H, and I at follow-up; and Sections B, H, J, and K at discharge.</w:t>
      </w:r>
    </w:p>
    <w:p w14:paraId="7C2D68F8" w14:textId="77777777" w:rsidR="00A44DAD" w:rsidRDefault="00A44DAD">
      <w:pPr>
        <w:rPr>
          <w:sz w:val="23"/>
        </w:rPr>
        <w:sectPr w:rsidR="00A44DAD">
          <w:headerReference w:type="default" r:id="rId14"/>
          <w:footerReference w:type="default" r:id="rId15"/>
          <w:pgSz w:w="12240" w:h="15840"/>
          <w:pgMar w:top="1340" w:right="1140" w:bottom="940" w:left="1140" w:header="729" w:footer="742" w:gutter="0"/>
          <w:cols w:space="720"/>
        </w:sectPr>
      </w:pPr>
    </w:p>
    <w:p w14:paraId="7520DDD6" w14:textId="77777777" w:rsidR="00A44DAD" w:rsidRDefault="00000000">
      <w:pPr>
        <w:pStyle w:val="Heading3"/>
        <w:spacing w:before="81"/>
        <w:ind w:left="300"/>
      </w:pPr>
      <w:r>
        <w:rPr>
          <w:smallCaps/>
        </w:rPr>
        <w:lastRenderedPageBreak/>
        <w:t>Interviewing</w:t>
      </w:r>
      <w:r>
        <w:rPr>
          <w:smallCaps/>
          <w:spacing w:val="-11"/>
        </w:rPr>
        <w:t xml:space="preserve"> </w:t>
      </w:r>
      <w:r>
        <w:rPr>
          <w:smallCaps/>
        </w:rPr>
        <w:t>and</w:t>
      </w:r>
      <w:r>
        <w:rPr>
          <w:smallCaps/>
          <w:spacing w:val="-11"/>
        </w:rPr>
        <w:t xml:space="preserve"> </w:t>
      </w:r>
      <w:r>
        <w:rPr>
          <w:smallCaps/>
        </w:rPr>
        <w:t>Data</w:t>
      </w:r>
      <w:r>
        <w:rPr>
          <w:smallCaps/>
          <w:spacing w:val="-11"/>
        </w:rPr>
        <w:t xml:space="preserve"> </w:t>
      </w:r>
      <w:r>
        <w:rPr>
          <w:smallCaps/>
        </w:rPr>
        <w:t>Collection</w:t>
      </w:r>
      <w:r>
        <w:rPr>
          <w:smallCaps/>
          <w:spacing w:val="-11"/>
        </w:rPr>
        <w:t xml:space="preserve"> </w:t>
      </w:r>
      <w:r>
        <w:rPr>
          <w:smallCaps/>
          <w:spacing w:val="-2"/>
        </w:rPr>
        <w:t>Guidelines</w:t>
      </w:r>
    </w:p>
    <w:p w14:paraId="08EB62BE" w14:textId="77777777" w:rsidR="00A44DAD" w:rsidRDefault="00A44DAD">
      <w:pPr>
        <w:pStyle w:val="BodyText"/>
        <w:spacing w:before="9"/>
        <w:rPr>
          <w:b/>
          <w:sz w:val="20"/>
        </w:rPr>
      </w:pPr>
    </w:p>
    <w:p w14:paraId="4937BA36" w14:textId="77777777" w:rsidR="00A44DAD" w:rsidRDefault="00000000">
      <w:pPr>
        <w:pStyle w:val="BodyText"/>
        <w:spacing w:before="1"/>
        <w:ind w:left="300" w:right="498"/>
      </w:pPr>
      <w:r>
        <w:t>At the beginning of each section there are instructions as to whether the questions are to be answered</w:t>
      </w:r>
      <w:r>
        <w:rPr>
          <w:spacing w:val="-2"/>
        </w:rPr>
        <w:t xml:space="preserve"> </w:t>
      </w:r>
      <w:r>
        <w:t>by</w:t>
      </w:r>
      <w:r>
        <w:rPr>
          <w:spacing w:val="-4"/>
        </w:rPr>
        <w:t xml:space="preserve"> </w:t>
      </w:r>
      <w:r>
        <w:t>the</w:t>
      </w:r>
      <w:r>
        <w:rPr>
          <w:spacing w:val="-2"/>
        </w:rPr>
        <w:t xml:space="preserve"> </w:t>
      </w:r>
      <w:r>
        <w:t>client</w:t>
      </w:r>
      <w:r>
        <w:rPr>
          <w:spacing w:val="-2"/>
        </w:rPr>
        <w:t xml:space="preserve"> </w:t>
      </w:r>
      <w:r>
        <w:t>or</w:t>
      </w:r>
      <w:r>
        <w:rPr>
          <w:spacing w:val="-3"/>
        </w:rPr>
        <w:t xml:space="preserve"> </w:t>
      </w:r>
      <w:r>
        <w:t>if</w:t>
      </w:r>
      <w:r>
        <w:rPr>
          <w:spacing w:val="-2"/>
        </w:rPr>
        <w:t xml:space="preserve"> </w:t>
      </w:r>
      <w:r>
        <w:t>they</w:t>
      </w:r>
      <w:r>
        <w:rPr>
          <w:spacing w:val="-2"/>
        </w:rPr>
        <w:t xml:space="preserve"> </w:t>
      </w:r>
      <w:r>
        <w:t>are</w:t>
      </w:r>
      <w:r>
        <w:rPr>
          <w:spacing w:val="-3"/>
        </w:rPr>
        <w:t xml:space="preserve"> </w:t>
      </w:r>
      <w:r>
        <w:t>to</w:t>
      </w:r>
      <w:r>
        <w:rPr>
          <w:spacing w:val="-2"/>
        </w:rPr>
        <w:t xml:space="preserve"> </w:t>
      </w:r>
      <w:r>
        <w:t>be</w:t>
      </w:r>
      <w:r>
        <w:rPr>
          <w:spacing w:val="-2"/>
        </w:rPr>
        <w:t xml:space="preserve"> </w:t>
      </w:r>
      <w:r>
        <w:t>completed</w:t>
      </w:r>
      <w:r>
        <w:rPr>
          <w:spacing w:val="-2"/>
        </w:rPr>
        <w:t xml:space="preserve"> </w:t>
      </w:r>
      <w:r>
        <w:t>by</w:t>
      </w:r>
      <w:r>
        <w:rPr>
          <w:spacing w:val="-2"/>
        </w:rPr>
        <w:t xml:space="preserve"> </w:t>
      </w:r>
      <w:r>
        <w:t>grantee</w:t>
      </w:r>
      <w:r>
        <w:rPr>
          <w:spacing w:val="-2"/>
        </w:rPr>
        <w:t xml:space="preserve"> </w:t>
      </w:r>
      <w:r>
        <w:t>staff.</w:t>
      </w:r>
      <w:r>
        <w:rPr>
          <w:spacing w:val="-2"/>
        </w:rPr>
        <w:t xml:space="preserve"> </w:t>
      </w:r>
      <w:r>
        <w:t>Do</w:t>
      </w:r>
      <w:r>
        <w:rPr>
          <w:spacing w:val="-4"/>
        </w:rPr>
        <w:t xml:space="preserve"> </w:t>
      </w:r>
      <w:r>
        <w:t>not</w:t>
      </w:r>
      <w:r>
        <w:rPr>
          <w:spacing w:val="-2"/>
        </w:rPr>
        <w:t xml:space="preserve"> </w:t>
      </w:r>
      <w:r>
        <w:t>read</w:t>
      </w:r>
      <w:r>
        <w:rPr>
          <w:spacing w:val="-2"/>
        </w:rPr>
        <w:t xml:space="preserve"> </w:t>
      </w:r>
      <w:r>
        <w:t>questions</w:t>
      </w:r>
      <w:r>
        <w:rPr>
          <w:spacing w:val="-3"/>
        </w:rPr>
        <w:t xml:space="preserve"> </w:t>
      </w:r>
      <w:r>
        <w:t>to the client that are to be collected by grantee staff.</w:t>
      </w:r>
    </w:p>
    <w:p w14:paraId="79EF8361" w14:textId="77777777" w:rsidR="00A44DAD" w:rsidRDefault="00A44DAD">
      <w:pPr>
        <w:pStyle w:val="BodyText"/>
        <w:spacing w:before="9"/>
        <w:rPr>
          <w:sz w:val="20"/>
        </w:rPr>
      </w:pPr>
    </w:p>
    <w:p w14:paraId="7490114D" w14:textId="77777777" w:rsidR="00A44DAD" w:rsidRDefault="00000000">
      <w:pPr>
        <w:pStyle w:val="BodyText"/>
        <w:spacing w:before="1"/>
        <w:ind w:left="299" w:right="338"/>
      </w:pPr>
      <w:r>
        <w:t>Have the client answer all the questions where client response is indicated. At the beginning of each section, introduce the next section of questions, (e.g., “Now I’m going to ask you some questions</w:t>
      </w:r>
      <w:r>
        <w:rPr>
          <w:spacing w:val="-4"/>
        </w:rPr>
        <w:t xml:space="preserve"> </w:t>
      </w:r>
      <w:r>
        <w:t>about…”).</w:t>
      </w:r>
      <w:r>
        <w:rPr>
          <w:spacing w:val="-3"/>
        </w:rPr>
        <w:t xml:space="preserve"> </w:t>
      </w:r>
      <w:r>
        <w:t>Read</w:t>
      </w:r>
      <w:r>
        <w:rPr>
          <w:spacing w:val="-3"/>
        </w:rPr>
        <w:t xml:space="preserve"> </w:t>
      </w:r>
      <w:r>
        <w:t>each</w:t>
      </w:r>
      <w:r>
        <w:rPr>
          <w:spacing w:val="-3"/>
        </w:rPr>
        <w:t xml:space="preserve"> </w:t>
      </w:r>
      <w:r>
        <w:t>question</w:t>
      </w:r>
      <w:r>
        <w:rPr>
          <w:spacing w:val="-3"/>
        </w:rPr>
        <w:t xml:space="preserve"> </w:t>
      </w:r>
      <w:r>
        <w:t>as</w:t>
      </w:r>
      <w:r>
        <w:rPr>
          <w:spacing w:val="-3"/>
        </w:rPr>
        <w:t xml:space="preserve"> </w:t>
      </w:r>
      <w:r>
        <w:t>it</w:t>
      </w:r>
      <w:r>
        <w:rPr>
          <w:spacing w:val="-3"/>
        </w:rPr>
        <w:t xml:space="preserve"> </w:t>
      </w:r>
      <w:r>
        <w:t>is</w:t>
      </w:r>
      <w:r>
        <w:rPr>
          <w:spacing w:val="-3"/>
        </w:rPr>
        <w:t xml:space="preserve"> </w:t>
      </w:r>
      <w:r>
        <w:t>written.</w:t>
      </w:r>
      <w:r>
        <w:rPr>
          <w:spacing w:val="-3"/>
        </w:rPr>
        <w:t xml:space="preserve"> </w:t>
      </w:r>
      <w:r>
        <w:t>In</w:t>
      </w:r>
      <w:r>
        <w:rPr>
          <w:spacing w:val="-4"/>
        </w:rPr>
        <w:t xml:space="preserve"> </w:t>
      </w:r>
      <w:r>
        <w:t>certain</w:t>
      </w:r>
      <w:r>
        <w:rPr>
          <w:spacing w:val="-3"/>
        </w:rPr>
        <w:t xml:space="preserve"> </w:t>
      </w:r>
      <w:r>
        <w:t>cases,</w:t>
      </w:r>
      <w:r>
        <w:rPr>
          <w:spacing w:val="-4"/>
        </w:rPr>
        <w:t xml:space="preserve"> </w:t>
      </w:r>
      <w:r>
        <w:t>the</w:t>
      </w:r>
      <w:r>
        <w:rPr>
          <w:spacing w:val="-3"/>
        </w:rPr>
        <w:t xml:space="preserve"> </w:t>
      </w:r>
      <w:r>
        <w:t>item</w:t>
      </w:r>
      <w:r>
        <w:rPr>
          <w:spacing w:val="-3"/>
        </w:rPr>
        <w:t xml:space="preserve"> </w:t>
      </w:r>
      <w:r>
        <w:t>in</w:t>
      </w:r>
      <w:r>
        <w:rPr>
          <w:spacing w:val="-3"/>
        </w:rPr>
        <w:t xml:space="preserve"> </w:t>
      </w:r>
      <w:r>
        <w:t>parentheses, all caps or brackets may or may not be read to the client. If a client is having trouble understanding a question, you may explain it to the client to help in its understanding; however, do not change the wording of the question.</w:t>
      </w:r>
    </w:p>
    <w:p w14:paraId="55F4BAEC" w14:textId="77777777" w:rsidR="00A44DAD" w:rsidRDefault="00A44DAD">
      <w:pPr>
        <w:pStyle w:val="BodyText"/>
        <w:rPr>
          <w:sz w:val="20"/>
        </w:rPr>
      </w:pPr>
    </w:p>
    <w:p w14:paraId="28B3C4A1" w14:textId="77777777" w:rsidR="00A44DAD" w:rsidRDefault="00000000">
      <w:pPr>
        <w:pStyle w:val="BodyText"/>
        <w:spacing w:before="0"/>
        <w:ind w:left="299" w:right="301"/>
      </w:pPr>
      <w:r>
        <w:t>Some questions have the same initial phrase repeated in a group that may be formatted in a table with multiple rows. In this case, read the initial phrase and the question stem, pause for and record the response given, and then repeat the steps. Question 2 in Section F (Mental and Physical Health Problems and Treatment/Recovery) is an example of this (see below). For this question,</w:t>
      </w:r>
      <w:r>
        <w:rPr>
          <w:spacing w:val="-2"/>
        </w:rPr>
        <w:t xml:space="preserve"> </w:t>
      </w:r>
      <w:r>
        <w:t>the</w:t>
      </w:r>
      <w:r>
        <w:rPr>
          <w:spacing w:val="-1"/>
        </w:rPr>
        <w:t xml:space="preserve"> </w:t>
      </w:r>
      <w:r>
        <w:t>initial phrase is, “In</w:t>
      </w:r>
      <w:r>
        <w:rPr>
          <w:spacing w:val="-2"/>
        </w:rPr>
        <w:t xml:space="preserve"> </w:t>
      </w:r>
      <w:r>
        <w:t>the</w:t>
      </w:r>
      <w:r>
        <w:rPr>
          <w:spacing w:val="-1"/>
        </w:rPr>
        <w:t xml:space="preserve"> </w:t>
      </w:r>
      <w:r>
        <w:t>past 30 days, how</w:t>
      </w:r>
      <w:r>
        <w:rPr>
          <w:spacing w:val="-1"/>
        </w:rPr>
        <w:t xml:space="preserve"> </w:t>
      </w:r>
      <w:r>
        <w:t>many days have you…” and the question stems</w:t>
      </w:r>
      <w:r>
        <w:rPr>
          <w:spacing w:val="-2"/>
        </w:rPr>
        <w:t xml:space="preserve"> </w:t>
      </w:r>
      <w:r>
        <w:t>are</w:t>
      </w:r>
      <w:r>
        <w:rPr>
          <w:spacing w:val="-2"/>
        </w:rPr>
        <w:t xml:space="preserve"> </w:t>
      </w:r>
      <w:r>
        <w:t>items</w:t>
      </w:r>
      <w:r>
        <w:rPr>
          <w:spacing w:val="-1"/>
        </w:rPr>
        <w:t xml:space="preserve"> </w:t>
      </w:r>
      <w:r>
        <w:t>2a</w:t>
      </w:r>
      <w:r>
        <w:rPr>
          <w:spacing w:val="-1"/>
        </w:rPr>
        <w:t xml:space="preserve"> </w:t>
      </w:r>
      <w:r>
        <w:t>through</w:t>
      </w:r>
      <w:r>
        <w:rPr>
          <w:spacing w:val="-1"/>
        </w:rPr>
        <w:t xml:space="preserve"> </w:t>
      </w:r>
      <w:r>
        <w:t>2g</w:t>
      </w:r>
      <w:r>
        <w:rPr>
          <w:spacing w:val="-2"/>
        </w:rPr>
        <w:t xml:space="preserve"> </w:t>
      </w:r>
      <w:r>
        <w:t>(e.g.,</w:t>
      </w:r>
      <w:r>
        <w:rPr>
          <w:spacing w:val="-3"/>
        </w:rPr>
        <w:t xml:space="preserve"> </w:t>
      </w:r>
      <w:r>
        <w:t>Experienced</w:t>
      </w:r>
      <w:r>
        <w:rPr>
          <w:spacing w:val="-3"/>
        </w:rPr>
        <w:t xml:space="preserve"> </w:t>
      </w:r>
      <w:r>
        <w:t>serious</w:t>
      </w:r>
      <w:r>
        <w:rPr>
          <w:spacing w:val="-1"/>
        </w:rPr>
        <w:t xml:space="preserve"> </w:t>
      </w:r>
      <w:r>
        <w:t>depression;</w:t>
      </w:r>
      <w:r>
        <w:rPr>
          <w:spacing w:val="-1"/>
        </w:rPr>
        <w:t xml:space="preserve"> </w:t>
      </w:r>
      <w:r>
        <w:t>Experienced</w:t>
      </w:r>
      <w:r>
        <w:rPr>
          <w:spacing w:val="-1"/>
        </w:rPr>
        <w:t xml:space="preserve"> </w:t>
      </w:r>
      <w:r>
        <w:t>serious</w:t>
      </w:r>
      <w:r>
        <w:rPr>
          <w:spacing w:val="-1"/>
        </w:rPr>
        <w:t xml:space="preserve"> </w:t>
      </w:r>
      <w:r>
        <w:t>anxiety or tension). The response given is recorded under “Days.” When reading item 2a to the client it should be asked as, “In the past 30 days, how many days have you experienced serious depression?”</w:t>
      </w:r>
      <w:r>
        <w:rPr>
          <w:spacing w:val="-3"/>
        </w:rPr>
        <w:t xml:space="preserve"> </w:t>
      </w:r>
      <w:r>
        <w:t>The</w:t>
      </w:r>
      <w:r>
        <w:rPr>
          <w:spacing w:val="-3"/>
        </w:rPr>
        <w:t xml:space="preserve"> </w:t>
      </w:r>
      <w:r>
        <w:t>interviewer</w:t>
      </w:r>
      <w:r>
        <w:rPr>
          <w:spacing w:val="-3"/>
        </w:rPr>
        <w:t xml:space="preserve"> </w:t>
      </w:r>
      <w:r>
        <w:t>will</w:t>
      </w:r>
      <w:r>
        <w:rPr>
          <w:spacing w:val="-3"/>
        </w:rPr>
        <w:t xml:space="preserve"> </w:t>
      </w:r>
      <w:r>
        <w:t>pause</w:t>
      </w:r>
      <w:r>
        <w:rPr>
          <w:spacing w:val="-3"/>
        </w:rPr>
        <w:t xml:space="preserve"> </w:t>
      </w:r>
      <w:r>
        <w:t>and</w:t>
      </w:r>
      <w:r>
        <w:rPr>
          <w:spacing w:val="-3"/>
        </w:rPr>
        <w:t xml:space="preserve"> </w:t>
      </w:r>
      <w:r>
        <w:t>record</w:t>
      </w:r>
      <w:r>
        <w:rPr>
          <w:spacing w:val="-3"/>
        </w:rPr>
        <w:t xml:space="preserve"> </w:t>
      </w:r>
      <w:r>
        <w:t>the</w:t>
      </w:r>
      <w:r>
        <w:rPr>
          <w:spacing w:val="-3"/>
        </w:rPr>
        <w:t xml:space="preserve"> </w:t>
      </w:r>
      <w:r>
        <w:t>client’s</w:t>
      </w:r>
      <w:r>
        <w:rPr>
          <w:spacing w:val="-3"/>
        </w:rPr>
        <w:t xml:space="preserve"> </w:t>
      </w:r>
      <w:r>
        <w:t>answer.</w:t>
      </w:r>
      <w:r>
        <w:rPr>
          <w:spacing w:val="-3"/>
        </w:rPr>
        <w:t xml:space="preserve"> </w:t>
      </w:r>
      <w:r>
        <w:t>The</w:t>
      </w:r>
      <w:r>
        <w:rPr>
          <w:spacing w:val="-3"/>
        </w:rPr>
        <w:t xml:space="preserve"> </w:t>
      </w:r>
      <w:r>
        <w:t>interviewer</w:t>
      </w:r>
      <w:r>
        <w:rPr>
          <w:spacing w:val="-3"/>
        </w:rPr>
        <w:t xml:space="preserve"> </w:t>
      </w:r>
      <w:r>
        <w:t>will</w:t>
      </w:r>
      <w:r>
        <w:rPr>
          <w:spacing w:val="-4"/>
        </w:rPr>
        <w:t xml:space="preserve"> </w:t>
      </w:r>
      <w:r>
        <w:t>then move onto reading 2b through 2g following the same steps (e.g., “In the past 30 days, how many days have you experienced serious anxiety or tension?”).</w:t>
      </w:r>
    </w:p>
    <w:p w14:paraId="138B269D" w14:textId="77777777" w:rsidR="00A44DAD" w:rsidRDefault="00A44DAD">
      <w:pPr>
        <w:pStyle w:val="BodyText"/>
        <w:spacing w:before="0"/>
        <w:rPr>
          <w:sz w:val="13"/>
        </w:rPr>
      </w:pPr>
    </w:p>
    <w:p w14:paraId="5C550B82" w14:textId="77777777" w:rsidR="00A44DAD" w:rsidRDefault="00000000">
      <w:pPr>
        <w:pStyle w:val="ListParagraph"/>
        <w:numPr>
          <w:ilvl w:val="0"/>
          <w:numId w:val="19"/>
        </w:numPr>
        <w:tabs>
          <w:tab w:val="left" w:pos="1126"/>
        </w:tabs>
        <w:spacing w:before="90"/>
        <w:rPr>
          <w:b/>
        </w:rPr>
      </w:pPr>
      <w:r>
        <w:rPr>
          <w:b/>
        </w:rPr>
        <w:t>In</w:t>
      </w:r>
      <w:r>
        <w:rPr>
          <w:b/>
          <w:spacing w:val="-5"/>
        </w:rPr>
        <w:t xml:space="preserve"> </w:t>
      </w:r>
      <w:r>
        <w:rPr>
          <w:b/>
        </w:rPr>
        <w:t>the</w:t>
      </w:r>
      <w:r>
        <w:rPr>
          <w:b/>
          <w:spacing w:val="-5"/>
        </w:rPr>
        <w:t xml:space="preserve"> </w:t>
      </w:r>
      <w:r>
        <w:rPr>
          <w:b/>
        </w:rPr>
        <w:t>past</w:t>
      </w:r>
      <w:r>
        <w:rPr>
          <w:b/>
          <w:spacing w:val="-5"/>
        </w:rPr>
        <w:t xml:space="preserve"> </w:t>
      </w:r>
      <w:r>
        <w:rPr>
          <w:b/>
        </w:rPr>
        <w:t>30</w:t>
      </w:r>
      <w:r>
        <w:rPr>
          <w:b/>
          <w:spacing w:val="-4"/>
        </w:rPr>
        <w:t xml:space="preserve"> </w:t>
      </w:r>
      <w:r>
        <w:rPr>
          <w:b/>
        </w:rPr>
        <w:t>days,</w:t>
      </w:r>
      <w:r>
        <w:rPr>
          <w:b/>
          <w:spacing w:val="-5"/>
        </w:rPr>
        <w:t xml:space="preserve"> </w:t>
      </w:r>
      <w:r>
        <w:rPr>
          <w:b/>
        </w:rPr>
        <w:t>how</w:t>
      </w:r>
      <w:r>
        <w:rPr>
          <w:b/>
          <w:spacing w:val="-5"/>
        </w:rPr>
        <w:t xml:space="preserve"> </w:t>
      </w:r>
      <w:r>
        <w:rPr>
          <w:b/>
        </w:rPr>
        <w:t>many</w:t>
      </w:r>
      <w:r>
        <w:rPr>
          <w:b/>
          <w:spacing w:val="-5"/>
        </w:rPr>
        <w:t xml:space="preserve"> </w:t>
      </w:r>
      <w:r>
        <w:rPr>
          <w:b/>
        </w:rPr>
        <w:t>days</w:t>
      </w:r>
      <w:r>
        <w:rPr>
          <w:b/>
          <w:spacing w:val="-5"/>
        </w:rPr>
        <w:t xml:space="preserve"> </w:t>
      </w:r>
      <w:r>
        <w:rPr>
          <w:b/>
        </w:rPr>
        <w:t>have</w:t>
      </w:r>
      <w:r>
        <w:rPr>
          <w:b/>
          <w:spacing w:val="-5"/>
        </w:rPr>
        <w:t xml:space="preserve"> you</w:t>
      </w:r>
    </w:p>
    <w:p w14:paraId="45A75617" w14:textId="77777777" w:rsidR="00A44DAD" w:rsidRDefault="00000000">
      <w:pPr>
        <w:spacing w:before="119"/>
        <w:ind w:left="7988"/>
        <w:rPr>
          <w:b/>
        </w:rPr>
      </w:pPr>
      <w:r>
        <w:rPr>
          <w:b/>
          <w:spacing w:val="-4"/>
        </w:rPr>
        <w:t>Days</w:t>
      </w:r>
    </w:p>
    <w:p w14:paraId="3F9E7E5B" w14:textId="77777777" w:rsidR="00A44DAD" w:rsidRDefault="00000000">
      <w:pPr>
        <w:tabs>
          <w:tab w:val="left" w:pos="7714"/>
          <w:tab w:val="left" w:pos="8199"/>
          <w:tab w:val="left" w:pos="8683"/>
        </w:tabs>
        <w:ind w:left="1019"/>
      </w:pPr>
      <w:r>
        <w:t>2a.</w:t>
      </w:r>
      <w:r>
        <w:rPr>
          <w:spacing w:val="70"/>
          <w:w w:val="150"/>
        </w:rPr>
        <w:t xml:space="preserve"> </w:t>
      </w:r>
      <w:r>
        <w:t>Experienced</w:t>
      </w:r>
      <w:r>
        <w:rPr>
          <w:spacing w:val="-6"/>
        </w:rPr>
        <w:t xml:space="preserve"> </w:t>
      </w:r>
      <w:r>
        <w:t>serious</w:t>
      </w:r>
      <w:r>
        <w:rPr>
          <w:spacing w:val="-6"/>
        </w:rPr>
        <w:t xml:space="preserve"> </w:t>
      </w:r>
      <w:r>
        <w:rPr>
          <w:spacing w:val="-2"/>
        </w:rPr>
        <w:t>depression</w:t>
      </w:r>
      <w:r>
        <w:tab/>
      </w:r>
      <w:r>
        <w:rPr>
          <w:spacing w:val="-10"/>
        </w:rPr>
        <w:t>|</w:t>
      </w:r>
      <w:r>
        <w:rPr>
          <w:u w:val="single"/>
        </w:rPr>
        <w:tab/>
      </w:r>
      <w:r>
        <w:rPr>
          <w:spacing w:val="-10"/>
          <w:u w:val="single"/>
        </w:rPr>
        <w:t>|</w:t>
      </w:r>
      <w:r>
        <w:rPr>
          <w:u w:val="single"/>
        </w:rPr>
        <w:tab/>
      </w:r>
      <w:r>
        <w:rPr>
          <w:spacing w:val="-10"/>
        </w:rPr>
        <w:t>|</w:t>
      </w:r>
    </w:p>
    <w:p w14:paraId="3E624645" w14:textId="77777777" w:rsidR="00A44DAD" w:rsidRDefault="00000000">
      <w:pPr>
        <w:tabs>
          <w:tab w:val="left" w:pos="7714"/>
          <w:tab w:val="left" w:pos="8199"/>
          <w:tab w:val="left" w:pos="8683"/>
        </w:tabs>
        <w:spacing w:before="81"/>
        <w:ind w:left="1019"/>
      </w:pPr>
      <w:r>
        <w:t>2b.</w:t>
      </w:r>
      <w:r>
        <w:rPr>
          <w:spacing w:val="58"/>
          <w:w w:val="150"/>
        </w:rPr>
        <w:t xml:space="preserve"> </w:t>
      </w:r>
      <w:r>
        <w:t>Experienced</w:t>
      </w:r>
      <w:r>
        <w:rPr>
          <w:spacing w:val="-5"/>
        </w:rPr>
        <w:t xml:space="preserve"> </w:t>
      </w:r>
      <w:r>
        <w:t>serious</w:t>
      </w:r>
      <w:r>
        <w:rPr>
          <w:spacing w:val="-7"/>
        </w:rPr>
        <w:t xml:space="preserve"> </w:t>
      </w:r>
      <w:r>
        <w:t>anxiety</w:t>
      </w:r>
      <w:r>
        <w:rPr>
          <w:spacing w:val="-5"/>
        </w:rPr>
        <w:t xml:space="preserve"> </w:t>
      </w:r>
      <w:r>
        <w:t>or</w:t>
      </w:r>
      <w:r>
        <w:rPr>
          <w:spacing w:val="-5"/>
        </w:rPr>
        <w:t xml:space="preserve"> </w:t>
      </w:r>
      <w:r>
        <w:rPr>
          <w:spacing w:val="-2"/>
        </w:rPr>
        <w:t>tension</w:t>
      </w:r>
      <w:r>
        <w:tab/>
      </w:r>
      <w:r>
        <w:rPr>
          <w:spacing w:val="-10"/>
        </w:rPr>
        <w:t>|</w:t>
      </w:r>
      <w:r>
        <w:rPr>
          <w:u w:val="single"/>
        </w:rPr>
        <w:tab/>
      </w:r>
      <w:r>
        <w:rPr>
          <w:spacing w:val="-10"/>
          <w:u w:val="single"/>
        </w:rPr>
        <w:t>|</w:t>
      </w:r>
      <w:r>
        <w:rPr>
          <w:u w:val="single"/>
        </w:rPr>
        <w:tab/>
      </w:r>
      <w:r>
        <w:rPr>
          <w:spacing w:val="-10"/>
        </w:rPr>
        <w:t>|</w:t>
      </w:r>
    </w:p>
    <w:p w14:paraId="5B2E9D68" w14:textId="77777777" w:rsidR="00A44DAD" w:rsidRDefault="00000000">
      <w:pPr>
        <w:tabs>
          <w:tab w:val="left" w:pos="7714"/>
          <w:tab w:val="left" w:pos="8199"/>
          <w:tab w:val="left" w:pos="8683"/>
        </w:tabs>
        <w:spacing w:before="79"/>
        <w:ind w:left="1020"/>
      </w:pPr>
      <w:r>
        <w:t>2c.</w:t>
      </w:r>
      <w:r>
        <w:rPr>
          <w:spacing w:val="72"/>
          <w:w w:val="150"/>
        </w:rPr>
        <w:t xml:space="preserve"> </w:t>
      </w:r>
      <w:r>
        <w:t>Experienced</w:t>
      </w:r>
      <w:r>
        <w:rPr>
          <w:spacing w:val="-5"/>
        </w:rPr>
        <w:t xml:space="preserve"> </w:t>
      </w:r>
      <w:r>
        <w:rPr>
          <w:spacing w:val="-2"/>
        </w:rPr>
        <w:t>hallucinations</w:t>
      </w:r>
      <w:r>
        <w:tab/>
      </w:r>
      <w:r>
        <w:rPr>
          <w:spacing w:val="-10"/>
        </w:rPr>
        <w:t>|</w:t>
      </w:r>
      <w:r>
        <w:rPr>
          <w:u w:val="single"/>
        </w:rPr>
        <w:tab/>
      </w:r>
      <w:r>
        <w:rPr>
          <w:spacing w:val="-10"/>
          <w:u w:val="single"/>
        </w:rPr>
        <w:t>|</w:t>
      </w:r>
      <w:r>
        <w:rPr>
          <w:u w:val="single"/>
        </w:rPr>
        <w:tab/>
      </w:r>
      <w:r>
        <w:rPr>
          <w:spacing w:val="-10"/>
        </w:rPr>
        <w:t>|</w:t>
      </w:r>
    </w:p>
    <w:p w14:paraId="26597E8B" w14:textId="77777777" w:rsidR="00A44DAD" w:rsidRDefault="00000000">
      <w:pPr>
        <w:spacing w:before="80"/>
        <w:ind w:left="1020"/>
      </w:pPr>
      <w:r>
        <w:t>2d.</w:t>
      </w:r>
      <w:r>
        <w:rPr>
          <w:spacing w:val="59"/>
          <w:w w:val="150"/>
        </w:rPr>
        <w:t xml:space="preserve"> </w:t>
      </w:r>
      <w:r>
        <w:t>Experienced</w:t>
      </w:r>
      <w:r>
        <w:rPr>
          <w:spacing w:val="-5"/>
        </w:rPr>
        <w:t xml:space="preserve"> </w:t>
      </w:r>
      <w:r>
        <w:t>trouble</w:t>
      </w:r>
      <w:r>
        <w:rPr>
          <w:spacing w:val="-6"/>
        </w:rPr>
        <w:t xml:space="preserve"> </w:t>
      </w:r>
      <w:r>
        <w:rPr>
          <w:spacing w:val="-2"/>
        </w:rPr>
        <w:t>understanding,</w:t>
      </w:r>
    </w:p>
    <w:p w14:paraId="52585337" w14:textId="77777777" w:rsidR="00A44DAD" w:rsidRDefault="00000000">
      <w:pPr>
        <w:tabs>
          <w:tab w:val="left" w:pos="7714"/>
          <w:tab w:val="left" w:pos="8199"/>
          <w:tab w:val="left" w:pos="8683"/>
        </w:tabs>
        <w:ind w:left="1452"/>
      </w:pPr>
      <w:r>
        <w:t>concentrating,</w:t>
      </w:r>
      <w:r>
        <w:rPr>
          <w:spacing w:val="-10"/>
        </w:rPr>
        <w:t xml:space="preserve"> </w:t>
      </w:r>
      <w:r>
        <w:t>or</w:t>
      </w:r>
      <w:r>
        <w:rPr>
          <w:spacing w:val="-9"/>
        </w:rPr>
        <w:t xml:space="preserve"> </w:t>
      </w:r>
      <w:r>
        <w:rPr>
          <w:spacing w:val="-2"/>
        </w:rPr>
        <w:t>remembering</w:t>
      </w:r>
      <w:r>
        <w:tab/>
      </w:r>
      <w:r>
        <w:rPr>
          <w:spacing w:val="-10"/>
        </w:rPr>
        <w:t>|</w:t>
      </w:r>
      <w:r>
        <w:rPr>
          <w:u w:val="single"/>
        </w:rPr>
        <w:tab/>
      </w:r>
      <w:r>
        <w:rPr>
          <w:spacing w:val="-10"/>
          <w:u w:val="single"/>
        </w:rPr>
        <w:t>|</w:t>
      </w:r>
      <w:r>
        <w:rPr>
          <w:u w:val="single"/>
        </w:rPr>
        <w:tab/>
      </w:r>
      <w:r>
        <w:rPr>
          <w:spacing w:val="-10"/>
        </w:rPr>
        <w:t>|</w:t>
      </w:r>
    </w:p>
    <w:p w14:paraId="217D5214" w14:textId="77777777" w:rsidR="00A44DAD" w:rsidRDefault="00000000">
      <w:pPr>
        <w:spacing w:before="81"/>
        <w:ind w:left="1020"/>
      </w:pPr>
      <w:r>
        <w:t>2e.</w:t>
      </w:r>
      <w:r>
        <w:rPr>
          <w:spacing w:val="65"/>
          <w:w w:val="150"/>
        </w:rPr>
        <w:t xml:space="preserve"> </w:t>
      </w:r>
      <w:r>
        <w:t>Experienced</w:t>
      </w:r>
      <w:r>
        <w:rPr>
          <w:spacing w:val="-6"/>
        </w:rPr>
        <w:t xml:space="preserve"> </w:t>
      </w:r>
      <w:r>
        <w:t>trouble</w:t>
      </w:r>
      <w:r>
        <w:rPr>
          <w:spacing w:val="-6"/>
        </w:rPr>
        <w:t xml:space="preserve"> </w:t>
      </w:r>
      <w:r>
        <w:t>controlling</w:t>
      </w:r>
      <w:r>
        <w:rPr>
          <w:spacing w:val="-6"/>
        </w:rPr>
        <w:t xml:space="preserve"> </w:t>
      </w:r>
      <w:r>
        <w:rPr>
          <w:spacing w:val="-2"/>
        </w:rPr>
        <w:t>violent</w:t>
      </w:r>
    </w:p>
    <w:p w14:paraId="5FC28EB9" w14:textId="77777777" w:rsidR="00A44DAD" w:rsidRDefault="00000000">
      <w:pPr>
        <w:tabs>
          <w:tab w:val="left" w:pos="6262"/>
          <w:tab w:val="left" w:pos="6747"/>
          <w:tab w:val="left" w:pos="7231"/>
        </w:tabs>
        <w:ind w:right="1230"/>
        <w:jc w:val="right"/>
      </w:pPr>
      <w:r>
        <w:rPr>
          <w:spacing w:val="-2"/>
        </w:rPr>
        <w:t>behavior</w:t>
      </w:r>
      <w:r>
        <w:tab/>
      </w:r>
      <w:r>
        <w:rPr>
          <w:spacing w:val="-10"/>
        </w:rPr>
        <w:t>|</w:t>
      </w:r>
      <w:r>
        <w:rPr>
          <w:u w:val="single"/>
        </w:rPr>
        <w:tab/>
      </w:r>
      <w:r>
        <w:rPr>
          <w:spacing w:val="-10"/>
          <w:u w:val="single"/>
        </w:rPr>
        <w:t>|</w:t>
      </w:r>
      <w:r>
        <w:rPr>
          <w:u w:val="single"/>
        </w:rPr>
        <w:tab/>
      </w:r>
      <w:r>
        <w:rPr>
          <w:spacing w:val="-10"/>
        </w:rPr>
        <w:t>|</w:t>
      </w:r>
    </w:p>
    <w:p w14:paraId="45EA37A8" w14:textId="77777777" w:rsidR="00A44DAD" w:rsidRDefault="00000000">
      <w:pPr>
        <w:tabs>
          <w:tab w:val="left" w:pos="6694"/>
          <w:tab w:val="left" w:pos="7179"/>
          <w:tab w:val="left" w:pos="7663"/>
        </w:tabs>
        <w:spacing w:before="79"/>
        <w:ind w:right="1230"/>
        <w:jc w:val="right"/>
      </w:pPr>
      <w:r>
        <w:t>2f.</w:t>
      </w:r>
      <w:r>
        <w:rPr>
          <w:spacing w:val="35"/>
        </w:rPr>
        <w:t xml:space="preserve">  </w:t>
      </w:r>
      <w:r>
        <w:t>Attempted</w:t>
      </w:r>
      <w:r>
        <w:rPr>
          <w:spacing w:val="-3"/>
        </w:rPr>
        <w:t xml:space="preserve"> </w:t>
      </w:r>
      <w:r>
        <w:rPr>
          <w:spacing w:val="-2"/>
        </w:rPr>
        <w:t>suicide</w:t>
      </w:r>
      <w:r>
        <w:tab/>
      </w:r>
      <w:r>
        <w:rPr>
          <w:spacing w:val="-10"/>
        </w:rPr>
        <w:t>|</w:t>
      </w:r>
      <w:r>
        <w:rPr>
          <w:u w:val="single"/>
        </w:rPr>
        <w:tab/>
      </w:r>
      <w:r>
        <w:rPr>
          <w:spacing w:val="-10"/>
          <w:u w:val="single"/>
        </w:rPr>
        <w:t>|</w:t>
      </w:r>
      <w:r>
        <w:rPr>
          <w:u w:val="single"/>
        </w:rPr>
        <w:tab/>
      </w:r>
      <w:r>
        <w:rPr>
          <w:spacing w:val="-10"/>
        </w:rPr>
        <w:t>|</w:t>
      </w:r>
    </w:p>
    <w:p w14:paraId="456609D0" w14:textId="77777777" w:rsidR="00A44DAD" w:rsidRDefault="00000000">
      <w:pPr>
        <w:spacing w:before="81"/>
        <w:ind w:left="1020"/>
      </w:pPr>
      <w:r>
        <w:t>2g.</w:t>
      </w:r>
      <w:r>
        <w:rPr>
          <w:spacing w:val="56"/>
          <w:w w:val="150"/>
        </w:rPr>
        <w:t xml:space="preserve"> </w:t>
      </w:r>
      <w:r>
        <w:t>Been</w:t>
      </w:r>
      <w:r>
        <w:rPr>
          <w:spacing w:val="-6"/>
        </w:rPr>
        <w:t xml:space="preserve"> </w:t>
      </w:r>
      <w:r>
        <w:t>prescribed</w:t>
      </w:r>
      <w:r>
        <w:rPr>
          <w:spacing w:val="-6"/>
        </w:rPr>
        <w:t xml:space="preserve"> </w:t>
      </w:r>
      <w:r>
        <w:t>medication</w:t>
      </w:r>
      <w:r>
        <w:rPr>
          <w:spacing w:val="-6"/>
        </w:rPr>
        <w:t xml:space="preserve"> </w:t>
      </w:r>
      <w:r>
        <w:rPr>
          <w:spacing w:val="-5"/>
        </w:rPr>
        <w:t>for</w:t>
      </w:r>
    </w:p>
    <w:p w14:paraId="76934BF9" w14:textId="77777777" w:rsidR="00A44DAD" w:rsidRDefault="00000000">
      <w:pPr>
        <w:tabs>
          <w:tab w:val="left" w:pos="7714"/>
          <w:tab w:val="left" w:pos="8199"/>
          <w:tab w:val="left" w:pos="8683"/>
        </w:tabs>
        <w:ind w:left="1452"/>
      </w:pPr>
      <w:r>
        <w:rPr>
          <w:spacing w:val="-2"/>
        </w:rPr>
        <w:t>psychological/emotional</w:t>
      </w:r>
      <w:r>
        <w:rPr>
          <w:spacing w:val="15"/>
        </w:rPr>
        <w:t xml:space="preserve"> </w:t>
      </w:r>
      <w:r>
        <w:rPr>
          <w:spacing w:val="-2"/>
        </w:rPr>
        <w:t>problem</w:t>
      </w:r>
      <w:r>
        <w:tab/>
      </w:r>
      <w:r>
        <w:rPr>
          <w:spacing w:val="-10"/>
        </w:rPr>
        <w:t>|</w:t>
      </w:r>
      <w:r>
        <w:rPr>
          <w:u w:val="single"/>
        </w:rPr>
        <w:tab/>
      </w:r>
      <w:r>
        <w:rPr>
          <w:spacing w:val="-10"/>
          <w:u w:val="single"/>
        </w:rPr>
        <w:t>|</w:t>
      </w:r>
      <w:r>
        <w:rPr>
          <w:u w:val="single"/>
        </w:rPr>
        <w:tab/>
      </w:r>
      <w:r>
        <w:rPr>
          <w:spacing w:val="-10"/>
        </w:rPr>
        <w:t>|</w:t>
      </w:r>
    </w:p>
    <w:p w14:paraId="0BD68061" w14:textId="77777777" w:rsidR="00A44DAD" w:rsidRDefault="00A44DAD">
      <w:pPr>
        <w:pStyle w:val="BodyText"/>
        <w:spacing w:before="11"/>
        <w:rPr>
          <w:sz w:val="30"/>
        </w:rPr>
      </w:pPr>
    </w:p>
    <w:p w14:paraId="3F07B286" w14:textId="77777777" w:rsidR="00A44DAD" w:rsidRDefault="00000000">
      <w:pPr>
        <w:pStyle w:val="BodyText"/>
        <w:spacing w:before="0"/>
        <w:ind w:left="299" w:right="338"/>
      </w:pPr>
      <w:r>
        <w:t>Read response categories that appear in lowercase or sentence-case lettering. If all response categories are in capital letters, ask the question open-ended (in other words, do not read the responses,</w:t>
      </w:r>
      <w:r>
        <w:rPr>
          <w:spacing w:val="-3"/>
        </w:rPr>
        <w:t xml:space="preserve"> </w:t>
      </w:r>
      <w:r>
        <w:t>but</w:t>
      </w:r>
      <w:r>
        <w:rPr>
          <w:spacing w:val="-3"/>
        </w:rPr>
        <w:t xml:space="preserve"> </w:t>
      </w:r>
      <w:r>
        <w:t>instead</w:t>
      </w:r>
      <w:r>
        <w:rPr>
          <w:spacing w:val="-3"/>
        </w:rPr>
        <w:t xml:space="preserve"> </w:t>
      </w:r>
      <w:r>
        <w:t>let</w:t>
      </w:r>
      <w:r>
        <w:rPr>
          <w:spacing w:val="-3"/>
        </w:rPr>
        <w:t xml:space="preserve"> </w:t>
      </w:r>
      <w:r>
        <w:t>the</w:t>
      </w:r>
      <w:r>
        <w:rPr>
          <w:spacing w:val="-3"/>
        </w:rPr>
        <w:t xml:space="preserve"> </w:t>
      </w:r>
      <w:r>
        <w:t>client</w:t>
      </w:r>
      <w:r>
        <w:rPr>
          <w:spacing w:val="-3"/>
        </w:rPr>
        <w:t xml:space="preserve"> </w:t>
      </w:r>
      <w:r>
        <w:t>answer</w:t>
      </w:r>
      <w:r>
        <w:rPr>
          <w:spacing w:val="-3"/>
        </w:rPr>
        <w:t xml:space="preserve"> </w:t>
      </w:r>
      <w:r>
        <w:t>and</w:t>
      </w:r>
      <w:r>
        <w:rPr>
          <w:spacing w:val="-3"/>
        </w:rPr>
        <w:t xml:space="preserve"> </w:t>
      </w:r>
      <w:r>
        <w:t>then</w:t>
      </w:r>
      <w:r>
        <w:rPr>
          <w:spacing w:val="-3"/>
        </w:rPr>
        <w:t xml:space="preserve"> </w:t>
      </w:r>
      <w:r>
        <w:t>mark</w:t>
      </w:r>
      <w:r>
        <w:rPr>
          <w:spacing w:val="-3"/>
        </w:rPr>
        <w:t xml:space="preserve"> </w:t>
      </w:r>
      <w:r>
        <w:t>which</w:t>
      </w:r>
      <w:r>
        <w:rPr>
          <w:spacing w:val="-3"/>
        </w:rPr>
        <w:t xml:space="preserve"> </w:t>
      </w:r>
      <w:r>
        <w:t>response</w:t>
      </w:r>
      <w:r>
        <w:rPr>
          <w:spacing w:val="-4"/>
        </w:rPr>
        <w:t xml:space="preserve"> </w:t>
      </w:r>
      <w:r>
        <w:t>the</w:t>
      </w:r>
      <w:r>
        <w:rPr>
          <w:spacing w:val="-3"/>
        </w:rPr>
        <w:t xml:space="preserve"> </w:t>
      </w:r>
      <w:r>
        <w:t>client</w:t>
      </w:r>
      <w:r>
        <w:rPr>
          <w:spacing w:val="-3"/>
        </w:rPr>
        <w:t xml:space="preserve"> </w:t>
      </w:r>
      <w:r>
        <w:t>indicates). Note, the GPRA Tool provides written instructions for exceptions to this rule.</w:t>
      </w:r>
    </w:p>
    <w:p w14:paraId="25589BBE" w14:textId="77777777" w:rsidR="00A44DAD" w:rsidRDefault="00A44DAD">
      <w:pPr>
        <w:pStyle w:val="BodyText"/>
        <w:rPr>
          <w:sz w:val="20"/>
        </w:rPr>
      </w:pPr>
    </w:p>
    <w:p w14:paraId="535B926D" w14:textId="77777777" w:rsidR="00A44DAD" w:rsidRDefault="00000000">
      <w:pPr>
        <w:pStyle w:val="BodyText"/>
        <w:spacing w:before="0"/>
        <w:ind w:left="300" w:right="334"/>
      </w:pPr>
      <w:r>
        <w:t>If</w:t>
      </w:r>
      <w:r>
        <w:rPr>
          <w:spacing w:val="-3"/>
        </w:rPr>
        <w:t xml:space="preserve"> </w:t>
      </w:r>
      <w:r>
        <w:t>the</w:t>
      </w:r>
      <w:r>
        <w:rPr>
          <w:spacing w:val="-4"/>
        </w:rPr>
        <w:t xml:space="preserve"> </w:t>
      </w:r>
      <w:r>
        <w:t>client</w:t>
      </w:r>
      <w:r>
        <w:rPr>
          <w:spacing w:val="-4"/>
        </w:rPr>
        <w:t xml:space="preserve"> </w:t>
      </w:r>
      <w:r>
        <w:t>refuses</w:t>
      </w:r>
      <w:r>
        <w:rPr>
          <w:spacing w:val="-3"/>
        </w:rPr>
        <w:t xml:space="preserve"> </w:t>
      </w:r>
      <w:r>
        <w:t>to</w:t>
      </w:r>
      <w:r>
        <w:rPr>
          <w:spacing w:val="-3"/>
        </w:rPr>
        <w:t xml:space="preserve"> </w:t>
      </w:r>
      <w:r>
        <w:t>answer</w:t>
      </w:r>
      <w:r>
        <w:rPr>
          <w:spacing w:val="-3"/>
        </w:rPr>
        <w:t xml:space="preserve"> </w:t>
      </w:r>
      <w:r>
        <w:t>a</w:t>
      </w:r>
      <w:r>
        <w:rPr>
          <w:spacing w:val="-3"/>
        </w:rPr>
        <w:t xml:space="preserve"> </w:t>
      </w:r>
      <w:r>
        <w:t>question,</w:t>
      </w:r>
      <w:r>
        <w:rPr>
          <w:spacing w:val="-3"/>
        </w:rPr>
        <w:t xml:space="preserve"> </w:t>
      </w:r>
      <w:r>
        <w:t>mark</w:t>
      </w:r>
      <w:r>
        <w:rPr>
          <w:spacing w:val="-3"/>
        </w:rPr>
        <w:t xml:space="preserve"> </w:t>
      </w:r>
      <w:r>
        <w:t>“REFUSED”</w:t>
      </w:r>
      <w:r>
        <w:rPr>
          <w:spacing w:val="-2"/>
        </w:rPr>
        <w:t xml:space="preserve"> </w:t>
      </w:r>
      <w:r>
        <w:t>on</w:t>
      </w:r>
      <w:r>
        <w:rPr>
          <w:spacing w:val="-3"/>
        </w:rPr>
        <w:t xml:space="preserve"> </w:t>
      </w:r>
      <w:r>
        <w:t>the</w:t>
      </w:r>
      <w:r>
        <w:rPr>
          <w:spacing w:val="-3"/>
        </w:rPr>
        <w:t xml:space="preserve"> </w:t>
      </w:r>
      <w:r>
        <w:t>tool,</w:t>
      </w:r>
      <w:r>
        <w:rPr>
          <w:spacing w:val="-5"/>
        </w:rPr>
        <w:t xml:space="preserve"> </w:t>
      </w:r>
      <w:r>
        <w:t>where</w:t>
      </w:r>
      <w:r>
        <w:rPr>
          <w:spacing w:val="-3"/>
        </w:rPr>
        <w:t xml:space="preserve"> </w:t>
      </w:r>
      <w:r>
        <w:t>available.</w:t>
      </w:r>
      <w:r>
        <w:rPr>
          <w:spacing w:val="-3"/>
        </w:rPr>
        <w:t xml:space="preserve"> </w:t>
      </w:r>
      <w:r>
        <w:t>For items where response options are read to the client, do not offer “REFUSED” to answer as a response option — this option should be client-generated only.</w:t>
      </w:r>
    </w:p>
    <w:p w14:paraId="7B0D4798" w14:textId="77777777" w:rsidR="00A44DAD" w:rsidRDefault="00A44DAD">
      <w:pPr>
        <w:sectPr w:rsidR="00A44DAD">
          <w:pgSz w:w="12240" w:h="15840"/>
          <w:pgMar w:top="1340" w:right="1140" w:bottom="940" w:left="1140" w:header="729" w:footer="742" w:gutter="0"/>
          <w:cols w:space="720"/>
        </w:sectPr>
      </w:pPr>
    </w:p>
    <w:p w14:paraId="478096EB" w14:textId="77777777" w:rsidR="00A44DAD" w:rsidRDefault="00000000">
      <w:pPr>
        <w:pStyle w:val="BodyText"/>
        <w:spacing w:before="81"/>
        <w:ind w:left="299" w:right="338"/>
      </w:pPr>
      <w:r>
        <w:lastRenderedPageBreak/>
        <w:t>If the client does not know the answer to a question after staff explanation</w:t>
      </w:r>
      <w:r>
        <w:rPr>
          <w:spacing w:val="-1"/>
        </w:rPr>
        <w:t xml:space="preserve"> </w:t>
      </w:r>
      <w:r>
        <w:t>or refuses to answer a question where “REFUSED” is not listed as a response option, then the interviewer should mark this</w:t>
      </w:r>
      <w:r>
        <w:rPr>
          <w:spacing w:val="-3"/>
        </w:rPr>
        <w:t xml:space="preserve"> </w:t>
      </w:r>
      <w:r>
        <w:t>by</w:t>
      </w:r>
      <w:r>
        <w:rPr>
          <w:spacing w:val="-3"/>
        </w:rPr>
        <w:t xml:space="preserve"> </w:t>
      </w:r>
      <w:r>
        <w:t>writing</w:t>
      </w:r>
      <w:r>
        <w:rPr>
          <w:spacing w:val="-3"/>
        </w:rPr>
        <w:t xml:space="preserve"> </w:t>
      </w:r>
      <w:r>
        <w:t>"refused"</w:t>
      </w:r>
      <w:r>
        <w:rPr>
          <w:spacing w:val="-4"/>
        </w:rPr>
        <w:t xml:space="preserve"> </w:t>
      </w:r>
      <w:r>
        <w:t>or</w:t>
      </w:r>
      <w:r>
        <w:rPr>
          <w:spacing w:val="-3"/>
        </w:rPr>
        <w:t xml:space="preserve"> </w:t>
      </w:r>
      <w:r>
        <w:t>"don't</w:t>
      </w:r>
      <w:r>
        <w:rPr>
          <w:spacing w:val="-3"/>
        </w:rPr>
        <w:t xml:space="preserve"> </w:t>
      </w:r>
      <w:r>
        <w:t>know"</w:t>
      </w:r>
      <w:r>
        <w:rPr>
          <w:spacing w:val="-3"/>
        </w:rPr>
        <w:t xml:space="preserve"> </w:t>
      </w:r>
      <w:r>
        <w:t>on</w:t>
      </w:r>
      <w:r>
        <w:rPr>
          <w:spacing w:val="-3"/>
        </w:rPr>
        <w:t xml:space="preserve"> </w:t>
      </w:r>
      <w:r>
        <w:t>the</w:t>
      </w:r>
      <w:r>
        <w:rPr>
          <w:spacing w:val="-3"/>
        </w:rPr>
        <w:t xml:space="preserve"> </w:t>
      </w:r>
      <w:r>
        <w:t>paper</w:t>
      </w:r>
      <w:r>
        <w:rPr>
          <w:spacing w:val="-3"/>
        </w:rPr>
        <w:t xml:space="preserve"> </w:t>
      </w:r>
      <w:r>
        <w:t>version.</w:t>
      </w:r>
      <w:r>
        <w:rPr>
          <w:spacing w:val="-3"/>
        </w:rPr>
        <w:t xml:space="preserve"> </w:t>
      </w:r>
      <w:r>
        <w:t>The</w:t>
      </w:r>
      <w:r>
        <w:rPr>
          <w:spacing w:val="-3"/>
        </w:rPr>
        <w:t xml:space="preserve"> </w:t>
      </w:r>
      <w:r>
        <w:t>staff</w:t>
      </w:r>
      <w:r>
        <w:rPr>
          <w:spacing w:val="-3"/>
        </w:rPr>
        <w:t xml:space="preserve"> </w:t>
      </w:r>
      <w:r>
        <w:t>member</w:t>
      </w:r>
      <w:r>
        <w:rPr>
          <w:spacing w:val="-3"/>
        </w:rPr>
        <w:t xml:space="preserve"> </w:t>
      </w:r>
      <w:r>
        <w:t>who</w:t>
      </w:r>
      <w:r>
        <w:rPr>
          <w:spacing w:val="-3"/>
        </w:rPr>
        <w:t xml:space="preserve"> </w:t>
      </w:r>
      <w:r>
        <w:t>is</w:t>
      </w:r>
      <w:r>
        <w:rPr>
          <w:spacing w:val="-3"/>
        </w:rPr>
        <w:t xml:space="preserve"> </w:t>
      </w:r>
      <w:r>
        <w:t>entering the data into SPARS will then select “MISSING DATA” for these items. The same process should be followed if a question within the GPRA Tool is accidentally missed or skipped and cannot be asked of the client.</w:t>
      </w:r>
    </w:p>
    <w:p w14:paraId="2B2A8339" w14:textId="77777777" w:rsidR="00A44DAD" w:rsidRDefault="00A44DAD">
      <w:pPr>
        <w:pStyle w:val="BodyText"/>
        <w:spacing w:before="9"/>
        <w:rPr>
          <w:sz w:val="20"/>
        </w:rPr>
      </w:pPr>
    </w:p>
    <w:p w14:paraId="18F8F0FC" w14:textId="77777777" w:rsidR="00A44DAD" w:rsidRDefault="00000000">
      <w:pPr>
        <w:pStyle w:val="BodyText"/>
        <w:spacing w:before="1"/>
        <w:ind w:left="299" w:right="338"/>
      </w:pPr>
      <w:r>
        <w:t>Questions intended for grantee staff do not have a “REFUSED” response option. Grantees are expected</w:t>
      </w:r>
      <w:r>
        <w:rPr>
          <w:spacing w:val="-4"/>
        </w:rPr>
        <w:t xml:space="preserve"> </w:t>
      </w:r>
      <w:r>
        <w:t>to</w:t>
      </w:r>
      <w:r>
        <w:rPr>
          <w:spacing w:val="-4"/>
        </w:rPr>
        <w:t xml:space="preserve"> </w:t>
      </w:r>
      <w:r>
        <w:t>be</w:t>
      </w:r>
      <w:r>
        <w:rPr>
          <w:spacing w:val="-2"/>
        </w:rPr>
        <w:t xml:space="preserve"> </w:t>
      </w:r>
      <w:r>
        <w:t>able</w:t>
      </w:r>
      <w:r>
        <w:rPr>
          <w:spacing w:val="-3"/>
        </w:rPr>
        <w:t xml:space="preserve"> </w:t>
      </w:r>
      <w:r>
        <w:t>to</w:t>
      </w:r>
      <w:r>
        <w:rPr>
          <w:spacing w:val="-2"/>
        </w:rPr>
        <w:t xml:space="preserve"> </w:t>
      </w:r>
      <w:r>
        <w:t>report</w:t>
      </w:r>
      <w:r>
        <w:rPr>
          <w:spacing w:val="-2"/>
        </w:rPr>
        <w:t xml:space="preserve"> </w:t>
      </w:r>
      <w:r>
        <w:t>on</w:t>
      </w:r>
      <w:r>
        <w:rPr>
          <w:spacing w:val="-2"/>
        </w:rPr>
        <w:t xml:space="preserve"> </w:t>
      </w:r>
      <w:r>
        <w:t>these</w:t>
      </w:r>
      <w:r>
        <w:rPr>
          <w:spacing w:val="-2"/>
        </w:rPr>
        <w:t xml:space="preserve"> </w:t>
      </w:r>
      <w:r>
        <w:t>questions</w:t>
      </w:r>
      <w:r>
        <w:rPr>
          <w:spacing w:val="-3"/>
        </w:rPr>
        <w:t xml:space="preserve"> </w:t>
      </w:r>
      <w:r>
        <w:t>and</w:t>
      </w:r>
      <w:r>
        <w:rPr>
          <w:spacing w:val="-2"/>
        </w:rPr>
        <w:t xml:space="preserve"> </w:t>
      </w:r>
      <w:r>
        <w:t>should</w:t>
      </w:r>
      <w:r>
        <w:rPr>
          <w:spacing w:val="-2"/>
        </w:rPr>
        <w:t xml:space="preserve"> </w:t>
      </w:r>
      <w:r>
        <w:t>not</w:t>
      </w:r>
      <w:r>
        <w:rPr>
          <w:spacing w:val="-2"/>
        </w:rPr>
        <w:t xml:space="preserve"> </w:t>
      </w:r>
      <w:r>
        <w:t>skip</w:t>
      </w:r>
      <w:r>
        <w:rPr>
          <w:spacing w:val="-2"/>
        </w:rPr>
        <w:t xml:space="preserve"> </w:t>
      </w:r>
      <w:r>
        <w:t>or</w:t>
      </w:r>
      <w:r>
        <w:rPr>
          <w:spacing w:val="-3"/>
        </w:rPr>
        <w:t xml:space="preserve"> </w:t>
      </w:r>
      <w:r>
        <w:t>leave</w:t>
      </w:r>
      <w:r>
        <w:rPr>
          <w:spacing w:val="-2"/>
        </w:rPr>
        <w:t xml:space="preserve"> </w:t>
      </w:r>
      <w:r>
        <w:t>any</w:t>
      </w:r>
      <w:r>
        <w:rPr>
          <w:spacing w:val="-2"/>
        </w:rPr>
        <w:t xml:space="preserve"> </w:t>
      </w:r>
      <w:r>
        <w:t>of</w:t>
      </w:r>
      <w:r>
        <w:rPr>
          <w:spacing w:val="-3"/>
        </w:rPr>
        <w:t xml:space="preserve"> </w:t>
      </w:r>
      <w:r>
        <w:t>these</w:t>
      </w:r>
      <w:r>
        <w:rPr>
          <w:spacing w:val="-2"/>
        </w:rPr>
        <w:t xml:space="preserve"> </w:t>
      </w:r>
      <w:r>
        <w:t xml:space="preserve">items </w:t>
      </w:r>
      <w:r>
        <w:rPr>
          <w:spacing w:val="-2"/>
        </w:rPr>
        <w:t>blank.</w:t>
      </w:r>
    </w:p>
    <w:p w14:paraId="2141ADC5" w14:textId="77777777" w:rsidR="00A44DAD" w:rsidRDefault="00A44DAD">
      <w:pPr>
        <w:pStyle w:val="BodyText"/>
        <w:rPr>
          <w:sz w:val="20"/>
        </w:rPr>
      </w:pPr>
    </w:p>
    <w:p w14:paraId="6FB41736" w14:textId="77777777" w:rsidR="00A44DAD" w:rsidRDefault="00000000">
      <w:pPr>
        <w:pStyle w:val="BodyText"/>
        <w:spacing w:before="0"/>
        <w:ind w:left="300" w:right="338"/>
      </w:pPr>
      <w:r>
        <w:t>The GPRA Codebook (PDF and Excel),</w:t>
      </w:r>
      <w:r>
        <w:rPr>
          <w:spacing w:val="-1"/>
        </w:rPr>
        <w:t xml:space="preserve"> </w:t>
      </w:r>
      <w:r>
        <w:t xml:space="preserve">available on the SPARS website in the </w:t>
      </w:r>
      <w:hyperlink r:id="rId16">
        <w:r>
          <w:rPr>
            <w:color w:val="1F419A"/>
            <w:u w:val="single" w:color="1F419A"/>
          </w:rPr>
          <w:t>Data Collection</w:t>
        </w:r>
      </w:hyperlink>
      <w:r>
        <w:rPr>
          <w:color w:val="1F419A"/>
        </w:rPr>
        <w:t xml:space="preserve"> </w:t>
      </w:r>
      <w:hyperlink r:id="rId17">
        <w:r>
          <w:rPr>
            <w:color w:val="1F419A"/>
            <w:u w:val="single" w:color="1F419A"/>
          </w:rPr>
          <w:t>Tool</w:t>
        </w:r>
        <w:r>
          <w:rPr>
            <w:color w:val="1F419A"/>
            <w:spacing w:val="-3"/>
            <w:u w:val="single" w:color="1F419A"/>
          </w:rPr>
          <w:t xml:space="preserve"> </w:t>
        </w:r>
        <w:r>
          <w:rPr>
            <w:color w:val="1F419A"/>
            <w:u w:val="single" w:color="1F419A"/>
          </w:rPr>
          <w:t>Resources</w:t>
        </w:r>
      </w:hyperlink>
      <w:r>
        <w:rPr>
          <w:color w:val="1F419A"/>
          <w:spacing w:val="-3"/>
        </w:rPr>
        <w:t xml:space="preserve"> </w:t>
      </w:r>
      <w:r>
        <w:t>area</w:t>
      </w:r>
      <w:r>
        <w:rPr>
          <w:spacing w:val="-3"/>
        </w:rPr>
        <w:t xml:space="preserve"> </w:t>
      </w:r>
      <w:r>
        <w:t>and</w:t>
      </w:r>
      <w:r>
        <w:rPr>
          <w:spacing w:val="-5"/>
        </w:rPr>
        <w:t xml:space="preserve"> </w:t>
      </w:r>
      <w:r>
        <w:t>the</w:t>
      </w:r>
      <w:r>
        <w:rPr>
          <w:spacing w:val="-3"/>
        </w:rPr>
        <w:t xml:space="preserve"> </w:t>
      </w:r>
      <w:hyperlink r:id="rId18">
        <w:r>
          <w:rPr>
            <w:color w:val="1F419A"/>
            <w:u w:val="single" w:color="1F419A"/>
          </w:rPr>
          <w:t>CSAT</w:t>
        </w:r>
        <w:r>
          <w:rPr>
            <w:color w:val="1F419A"/>
            <w:spacing w:val="-2"/>
            <w:u w:val="single" w:color="1F419A"/>
          </w:rPr>
          <w:t xml:space="preserve"> </w:t>
        </w:r>
        <w:r>
          <w:rPr>
            <w:color w:val="1F419A"/>
            <w:u w:val="single" w:color="1F419A"/>
          </w:rPr>
          <w:t>Resource</w:t>
        </w:r>
        <w:r>
          <w:rPr>
            <w:color w:val="1F419A"/>
            <w:spacing w:val="-3"/>
            <w:u w:val="single" w:color="1F419A"/>
          </w:rPr>
          <w:t xml:space="preserve"> </w:t>
        </w:r>
        <w:r>
          <w:rPr>
            <w:color w:val="1F419A"/>
            <w:u w:val="single" w:color="1F419A"/>
          </w:rPr>
          <w:t>Library</w:t>
        </w:r>
      </w:hyperlink>
      <w:r>
        <w:rPr>
          <w:color w:val="1F419A"/>
          <w:spacing w:val="-4"/>
        </w:rPr>
        <w:t xml:space="preserve"> </w:t>
      </w:r>
      <w:r>
        <w:t>(SPARS</w:t>
      </w:r>
      <w:r>
        <w:rPr>
          <w:spacing w:val="-4"/>
        </w:rPr>
        <w:t xml:space="preserve"> </w:t>
      </w:r>
      <w:r>
        <w:t>login</w:t>
      </w:r>
      <w:r>
        <w:rPr>
          <w:spacing w:val="-3"/>
        </w:rPr>
        <w:t xml:space="preserve"> </w:t>
      </w:r>
      <w:r>
        <w:t>account</w:t>
      </w:r>
      <w:r>
        <w:rPr>
          <w:spacing w:val="-3"/>
        </w:rPr>
        <w:t xml:space="preserve"> </w:t>
      </w:r>
      <w:r>
        <w:t>required),</w:t>
      </w:r>
      <w:r>
        <w:rPr>
          <w:spacing w:val="-3"/>
        </w:rPr>
        <w:t xml:space="preserve"> </w:t>
      </w:r>
      <w:r>
        <w:t xml:space="preserve">provides more information on each item in the GPRA Tool and is a great resource to use in combination with this </w:t>
      </w:r>
      <w:proofErr w:type="spellStart"/>
      <w:r>
        <w:t>QxQ</w:t>
      </w:r>
      <w:proofErr w:type="spellEnd"/>
      <w:r>
        <w:t xml:space="preserve"> document.</w:t>
      </w:r>
    </w:p>
    <w:p w14:paraId="6AEB58BE" w14:textId="77777777" w:rsidR="00A44DAD" w:rsidRDefault="00A44DAD">
      <w:pPr>
        <w:pStyle w:val="BodyText"/>
        <w:rPr>
          <w:sz w:val="20"/>
        </w:rPr>
      </w:pPr>
    </w:p>
    <w:p w14:paraId="61B8610A" w14:textId="77777777" w:rsidR="00A44DAD" w:rsidRDefault="00000000">
      <w:pPr>
        <w:pStyle w:val="BodyText"/>
        <w:spacing w:before="0"/>
        <w:ind w:left="299" w:right="338"/>
      </w:pPr>
      <w:r>
        <w:t>Before starting the interview, consider using a calendar to mark off the last 30 days. Many questions</w:t>
      </w:r>
      <w:r>
        <w:rPr>
          <w:spacing w:val="-3"/>
        </w:rPr>
        <w:t xml:space="preserve"> </w:t>
      </w:r>
      <w:r>
        <w:t>in</w:t>
      </w:r>
      <w:r>
        <w:rPr>
          <w:spacing w:val="-4"/>
        </w:rPr>
        <w:t xml:space="preserve"> </w:t>
      </w:r>
      <w:r>
        <w:t>the</w:t>
      </w:r>
      <w:r>
        <w:rPr>
          <w:spacing w:val="-2"/>
        </w:rPr>
        <w:t xml:space="preserve"> </w:t>
      </w:r>
      <w:r>
        <w:t>tool</w:t>
      </w:r>
      <w:r>
        <w:rPr>
          <w:spacing w:val="-2"/>
        </w:rPr>
        <w:t xml:space="preserve"> </w:t>
      </w:r>
      <w:r>
        <w:t>refer</w:t>
      </w:r>
      <w:r>
        <w:rPr>
          <w:spacing w:val="-2"/>
        </w:rPr>
        <w:t xml:space="preserve"> </w:t>
      </w:r>
      <w:r>
        <w:t>to</w:t>
      </w:r>
      <w:r>
        <w:rPr>
          <w:spacing w:val="-2"/>
        </w:rPr>
        <w:t xml:space="preserve"> </w:t>
      </w:r>
      <w:r>
        <w:t>the</w:t>
      </w:r>
      <w:r>
        <w:rPr>
          <w:spacing w:val="-2"/>
        </w:rPr>
        <w:t xml:space="preserve"> </w:t>
      </w:r>
      <w:r>
        <w:t>last</w:t>
      </w:r>
      <w:r>
        <w:rPr>
          <w:spacing w:val="-3"/>
        </w:rPr>
        <w:t xml:space="preserve"> </w:t>
      </w:r>
      <w:r>
        <w:t>30</w:t>
      </w:r>
      <w:r>
        <w:rPr>
          <w:spacing w:val="-2"/>
        </w:rPr>
        <w:t xml:space="preserve"> </w:t>
      </w:r>
      <w:r>
        <w:t>days</w:t>
      </w:r>
      <w:r>
        <w:rPr>
          <w:spacing w:val="-2"/>
        </w:rPr>
        <w:t xml:space="preserve"> </w:t>
      </w:r>
      <w:r>
        <w:t>and</w:t>
      </w:r>
      <w:r>
        <w:rPr>
          <w:spacing w:val="-4"/>
        </w:rPr>
        <w:t xml:space="preserve"> </w:t>
      </w:r>
      <w:r>
        <w:t>having</w:t>
      </w:r>
      <w:r>
        <w:rPr>
          <w:spacing w:val="-2"/>
        </w:rPr>
        <w:t xml:space="preserve"> </w:t>
      </w:r>
      <w:r>
        <w:t>a</w:t>
      </w:r>
      <w:r>
        <w:rPr>
          <w:spacing w:val="-2"/>
        </w:rPr>
        <w:t xml:space="preserve"> </w:t>
      </w:r>
      <w:r>
        <w:t>calendar</w:t>
      </w:r>
      <w:r>
        <w:rPr>
          <w:spacing w:val="-2"/>
        </w:rPr>
        <w:t xml:space="preserve"> </w:t>
      </w:r>
      <w:r>
        <w:t>present</w:t>
      </w:r>
      <w:r>
        <w:rPr>
          <w:spacing w:val="-2"/>
        </w:rPr>
        <w:t xml:space="preserve"> </w:t>
      </w:r>
      <w:r>
        <w:t>may</w:t>
      </w:r>
      <w:r>
        <w:rPr>
          <w:spacing w:val="-2"/>
        </w:rPr>
        <w:t xml:space="preserve"> </w:t>
      </w:r>
      <w:r>
        <w:t>assist</w:t>
      </w:r>
      <w:r>
        <w:rPr>
          <w:spacing w:val="-3"/>
        </w:rPr>
        <w:t xml:space="preserve"> </w:t>
      </w:r>
      <w:r>
        <w:t>with</w:t>
      </w:r>
      <w:r>
        <w:rPr>
          <w:spacing w:val="-2"/>
        </w:rPr>
        <w:t xml:space="preserve"> </w:t>
      </w:r>
      <w:r>
        <w:t>client recall of events.</w:t>
      </w:r>
    </w:p>
    <w:p w14:paraId="796FABC0" w14:textId="77777777" w:rsidR="00A44DAD" w:rsidRDefault="00A44DAD">
      <w:pPr>
        <w:pStyle w:val="BodyText"/>
        <w:rPr>
          <w:sz w:val="20"/>
        </w:rPr>
      </w:pPr>
    </w:p>
    <w:p w14:paraId="4C1CCCE6" w14:textId="77777777" w:rsidR="00A44DAD" w:rsidRDefault="00000000">
      <w:pPr>
        <w:pStyle w:val="BodyText"/>
        <w:spacing w:before="0"/>
        <w:ind w:left="299" w:right="498"/>
      </w:pPr>
      <w:r>
        <w:t>Due</w:t>
      </w:r>
      <w:r>
        <w:rPr>
          <w:spacing w:val="-4"/>
        </w:rPr>
        <w:t xml:space="preserve"> </w:t>
      </w:r>
      <w:r>
        <w:t>to</w:t>
      </w:r>
      <w:r>
        <w:rPr>
          <w:spacing w:val="-4"/>
        </w:rPr>
        <w:t xml:space="preserve"> </w:t>
      </w:r>
      <w:r>
        <w:t>COVID-19</w:t>
      </w:r>
      <w:r>
        <w:rPr>
          <w:spacing w:val="-4"/>
        </w:rPr>
        <w:t xml:space="preserve"> </w:t>
      </w:r>
      <w:r>
        <w:t>guidelines,</w:t>
      </w:r>
      <w:r>
        <w:rPr>
          <w:spacing w:val="-5"/>
        </w:rPr>
        <w:t xml:space="preserve"> </w:t>
      </w:r>
      <w:r>
        <w:t>interviews</w:t>
      </w:r>
      <w:r>
        <w:rPr>
          <w:spacing w:val="-4"/>
        </w:rPr>
        <w:t xml:space="preserve"> </w:t>
      </w:r>
      <w:r>
        <w:t>via</w:t>
      </w:r>
      <w:r>
        <w:rPr>
          <w:spacing w:val="-4"/>
        </w:rPr>
        <w:t xml:space="preserve"> </w:t>
      </w:r>
      <w:r>
        <w:t>phone</w:t>
      </w:r>
      <w:r>
        <w:rPr>
          <w:spacing w:val="-4"/>
        </w:rPr>
        <w:t xml:space="preserve"> </w:t>
      </w:r>
      <w:r>
        <w:t>or</w:t>
      </w:r>
      <w:r>
        <w:rPr>
          <w:spacing w:val="-4"/>
        </w:rPr>
        <w:t xml:space="preserve"> </w:t>
      </w:r>
      <w:r>
        <w:t>telehealth</w:t>
      </w:r>
      <w:r>
        <w:rPr>
          <w:spacing w:val="-4"/>
        </w:rPr>
        <w:t xml:space="preserve"> </w:t>
      </w:r>
      <w:r>
        <w:t>methods</w:t>
      </w:r>
      <w:r>
        <w:rPr>
          <w:spacing w:val="-4"/>
        </w:rPr>
        <w:t xml:space="preserve"> </w:t>
      </w:r>
      <w:r>
        <w:t>are</w:t>
      </w:r>
      <w:r>
        <w:rPr>
          <w:spacing w:val="-4"/>
        </w:rPr>
        <w:t xml:space="preserve"> </w:t>
      </w:r>
      <w:r>
        <w:t>allowable, however, when possible, interviews should be conducted in-person.</w:t>
      </w:r>
    </w:p>
    <w:p w14:paraId="07ED7FFB" w14:textId="77777777" w:rsidR="00A44DAD" w:rsidRDefault="00A44DAD">
      <w:pPr>
        <w:pStyle w:val="BodyText"/>
        <w:rPr>
          <w:sz w:val="20"/>
        </w:rPr>
      </w:pPr>
    </w:p>
    <w:p w14:paraId="3D536D4A" w14:textId="77777777" w:rsidR="00A44DAD" w:rsidRDefault="00000000">
      <w:pPr>
        <w:pStyle w:val="Heading3"/>
        <w:spacing w:before="0"/>
        <w:ind w:left="299"/>
      </w:pPr>
      <w:r>
        <w:rPr>
          <w:smallCaps/>
          <w:spacing w:val="-2"/>
        </w:rPr>
        <w:t>Translation</w:t>
      </w:r>
    </w:p>
    <w:p w14:paraId="4494970F" w14:textId="77777777" w:rsidR="00A44DAD" w:rsidRDefault="00A44DAD">
      <w:pPr>
        <w:pStyle w:val="BodyText"/>
        <w:rPr>
          <w:b/>
          <w:sz w:val="20"/>
        </w:rPr>
      </w:pPr>
    </w:p>
    <w:p w14:paraId="1373F8DD" w14:textId="77777777" w:rsidR="00A44DAD" w:rsidRDefault="00000000">
      <w:pPr>
        <w:pStyle w:val="BodyText"/>
        <w:spacing w:before="0"/>
        <w:ind w:left="300"/>
      </w:pPr>
      <w:hyperlink r:id="rId19">
        <w:r>
          <w:rPr>
            <w:color w:val="1F419A"/>
            <w:u w:val="single" w:color="1F419A"/>
          </w:rPr>
          <w:t>A</w:t>
        </w:r>
        <w:r>
          <w:rPr>
            <w:color w:val="1F419A"/>
            <w:spacing w:val="-4"/>
            <w:u w:val="single" w:color="1F419A"/>
          </w:rPr>
          <w:t xml:space="preserve"> </w:t>
        </w:r>
        <w:r>
          <w:rPr>
            <w:color w:val="1F419A"/>
            <w:u w:val="single" w:color="1F419A"/>
          </w:rPr>
          <w:t>Spanish</w:t>
        </w:r>
        <w:r>
          <w:rPr>
            <w:color w:val="1F419A"/>
            <w:spacing w:val="-3"/>
            <w:u w:val="single" w:color="1F419A"/>
          </w:rPr>
          <w:t xml:space="preserve"> </w:t>
        </w:r>
        <w:r>
          <w:rPr>
            <w:color w:val="1F419A"/>
            <w:u w:val="single" w:color="1F419A"/>
          </w:rPr>
          <w:t>version</w:t>
        </w:r>
        <w:r>
          <w:rPr>
            <w:color w:val="1F419A"/>
            <w:spacing w:val="-3"/>
            <w:u w:val="single" w:color="1F419A"/>
          </w:rPr>
          <w:t xml:space="preserve"> </w:t>
        </w:r>
        <w:r>
          <w:rPr>
            <w:color w:val="1F419A"/>
            <w:u w:val="single" w:color="1F419A"/>
          </w:rPr>
          <w:t>of</w:t>
        </w:r>
        <w:r>
          <w:rPr>
            <w:color w:val="1F419A"/>
            <w:spacing w:val="-3"/>
            <w:u w:val="single" w:color="1F419A"/>
          </w:rPr>
          <w:t xml:space="preserve"> </w:t>
        </w:r>
        <w:r>
          <w:rPr>
            <w:color w:val="1F419A"/>
            <w:u w:val="single" w:color="1F419A"/>
          </w:rPr>
          <w:t>the</w:t>
        </w:r>
        <w:r>
          <w:rPr>
            <w:color w:val="1F419A"/>
            <w:spacing w:val="-4"/>
            <w:u w:val="single" w:color="1F419A"/>
          </w:rPr>
          <w:t xml:space="preserve"> </w:t>
        </w:r>
        <w:r>
          <w:rPr>
            <w:color w:val="1F419A"/>
            <w:u w:val="single" w:color="1F419A"/>
          </w:rPr>
          <w:t>GPRA</w:t>
        </w:r>
        <w:r>
          <w:rPr>
            <w:color w:val="1F419A"/>
            <w:spacing w:val="-3"/>
            <w:u w:val="single" w:color="1F419A"/>
          </w:rPr>
          <w:t xml:space="preserve"> </w:t>
        </w:r>
        <w:r>
          <w:rPr>
            <w:color w:val="1F419A"/>
            <w:u w:val="single" w:color="1F419A"/>
          </w:rPr>
          <w:t>Tool</w:t>
        </w:r>
      </w:hyperlink>
      <w:r>
        <w:rPr>
          <w:color w:val="1F419A"/>
          <w:spacing w:val="-3"/>
        </w:rPr>
        <w:t xml:space="preserve"> </w:t>
      </w:r>
      <w:r>
        <w:t>is</w:t>
      </w:r>
      <w:r>
        <w:rPr>
          <w:spacing w:val="-3"/>
        </w:rPr>
        <w:t xml:space="preserve"> </w:t>
      </w:r>
      <w:r>
        <w:t>available</w:t>
      </w:r>
      <w:r>
        <w:rPr>
          <w:spacing w:val="-4"/>
        </w:rPr>
        <w:t xml:space="preserve"> </w:t>
      </w:r>
      <w:r>
        <w:t>on</w:t>
      </w:r>
      <w:r>
        <w:rPr>
          <w:spacing w:val="-3"/>
        </w:rPr>
        <w:t xml:space="preserve"> </w:t>
      </w:r>
      <w:r>
        <w:t>the</w:t>
      </w:r>
      <w:r>
        <w:rPr>
          <w:spacing w:val="-3"/>
        </w:rPr>
        <w:t xml:space="preserve"> </w:t>
      </w:r>
      <w:r>
        <w:t>SPARS</w:t>
      </w:r>
      <w:r>
        <w:rPr>
          <w:spacing w:val="-4"/>
        </w:rPr>
        <w:t xml:space="preserve"> </w:t>
      </w:r>
      <w:r>
        <w:t>website</w:t>
      </w:r>
      <w:r>
        <w:rPr>
          <w:spacing w:val="-3"/>
        </w:rPr>
        <w:t xml:space="preserve"> </w:t>
      </w:r>
      <w:r>
        <w:t>for</w:t>
      </w:r>
      <w:r>
        <w:rPr>
          <w:spacing w:val="-3"/>
        </w:rPr>
        <w:t xml:space="preserve"> </w:t>
      </w:r>
      <w:r>
        <w:t>download.</w:t>
      </w:r>
      <w:r>
        <w:rPr>
          <w:spacing w:val="-3"/>
        </w:rPr>
        <w:t xml:space="preserve"> </w:t>
      </w:r>
      <w:r>
        <w:t>In</w:t>
      </w:r>
      <w:r>
        <w:rPr>
          <w:spacing w:val="-3"/>
        </w:rPr>
        <w:t xml:space="preserve"> </w:t>
      </w:r>
      <w:r>
        <w:t>cases where a client speaks a language other than English or Spanish, you should follow the same procedures for collecting the data as used to obtain any other information for that client.</w:t>
      </w:r>
    </w:p>
    <w:p w14:paraId="631EE4AA" w14:textId="77777777" w:rsidR="00A44DAD" w:rsidRDefault="00A44DAD">
      <w:pPr>
        <w:pStyle w:val="BodyText"/>
        <w:spacing w:before="0"/>
        <w:rPr>
          <w:sz w:val="20"/>
        </w:rPr>
      </w:pPr>
    </w:p>
    <w:p w14:paraId="3337384F" w14:textId="77777777" w:rsidR="00A44DAD" w:rsidRDefault="00A44DAD">
      <w:pPr>
        <w:pStyle w:val="BodyText"/>
        <w:spacing w:before="4" w:after="1"/>
        <w:rPr>
          <w:sz w:val="23"/>
        </w:rPr>
      </w:pPr>
    </w:p>
    <w:tbl>
      <w:tblPr>
        <w:tblW w:w="0" w:type="auto"/>
        <w:tblInd w:w="307" w:type="dxa"/>
        <w:tblLayout w:type="fixed"/>
        <w:tblCellMar>
          <w:left w:w="0" w:type="dxa"/>
          <w:right w:w="0" w:type="dxa"/>
        </w:tblCellMar>
        <w:tblLook w:val="01E0" w:firstRow="1" w:lastRow="1" w:firstColumn="1" w:lastColumn="1" w:noHBand="0" w:noVBand="0"/>
      </w:tblPr>
      <w:tblGrid>
        <w:gridCol w:w="1926"/>
        <w:gridCol w:w="7434"/>
      </w:tblGrid>
      <w:tr w:rsidR="00A44DAD" w14:paraId="7F05CCE4" w14:textId="77777777">
        <w:trPr>
          <w:trHeight w:val="1610"/>
        </w:trPr>
        <w:tc>
          <w:tcPr>
            <w:tcW w:w="1926" w:type="dxa"/>
            <w:tcBorders>
              <w:right w:val="single" w:sz="4" w:space="0" w:color="000000"/>
            </w:tcBorders>
            <w:shd w:val="clear" w:color="auto" w:fill="F1F1F1"/>
          </w:tcPr>
          <w:p w14:paraId="6877ED69" w14:textId="77777777" w:rsidR="00A44DAD" w:rsidRDefault="00000000">
            <w:pPr>
              <w:pStyle w:val="TableParagraph"/>
              <w:spacing w:before="0" w:line="240" w:lineRule="auto"/>
              <w:ind w:left="103"/>
              <w:rPr>
                <w:b/>
                <w:sz w:val="20"/>
              </w:rPr>
            </w:pPr>
            <w:r>
              <w:rPr>
                <w:b/>
                <w:spacing w:val="-5"/>
                <w:sz w:val="20"/>
              </w:rPr>
              <w:t>TIP</w:t>
            </w:r>
          </w:p>
        </w:tc>
        <w:tc>
          <w:tcPr>
            <w:tcW w:w="7434" w:type="dxa"/>
            <w:tcBorders>
              <w:left w:val="single" w:sz="4" w:space="0" w:color="000000"/>
            </w:tcBorders>
            <w:shd w:val="clear" w:color="auto" w:fill="F1F1F1"/>
          </w:tcPr>
          <w:p w14:paraId="5BDBD69F" w14:textId="77777777" w:rsidR="00A44DAD" w:rsidRDefault="00000000">
            <w:pPr>
              <w:pStyle w:val="TableParagraph"/>
              <w:spacing w:before="0" w:line="240" w:lineRule="auto"/>
              <w:ind w:left="102" w:right="131"/>
              <w:rPr>
                <w:sz w:val="20"/>
              </w:rPr>
            </w:pPr>
            <w:r>
              <w:rPr>
                <w:sz w:val="20"/>
              </w:rPr>
              <w:t>The SPARS data entry screens are not designed or optimized for use during the interviews. It is recommended that users either record responses on the paper tool or create their own data collection system (e.g., within their EHR, using survey software). SPARS will time out with 20 minutes of inactivity. It currently does not autosave and does</w:t>
            </w:r>
            <w:r>
              <w:rPr>
                <w:spacing w:val="-3"/>
                <w:sz w:val="20"/>
              </w:rPr>
              <w:t xml:space="preserve"> </w:t>
            </w:r>
            <w:r>
              <w:rPr>
                <w:sz w:val="20"/>
              </w:rPr>
              <w:t>not</w:t>
            </w:r>
            <w:r>
              <w:rPr>
                <w:spacing w:val="-3"/>
                <w:sz w:val="20"/>
              </w:rPr>
              <w:t xml:space="preserve"> </w:t>
            </w:r>
            <w:r>
              <w:rPr>
                <w:sz w:val="20"/>
              </w:rPr>
              <w:t>allow</w:t>
            </w:r>
            <w:r>
              <w:rPr>
                <w:spacing w:val="-3"/>
                <w:sz w:val="20"/>
              </w:rPr>
              <w:t xml:space="preserve"> </w:t>
            </w:r>
            <w:r>
              <w:rPr>
                <w:sz w:val="20"/>
              </w:rPr>
              <w:t>for</w:t>
            </w:r>
            <w:r>
              <w:rPr>
                <w:spacing w:val="-3"/>
                <w:sz w:val="20"/>
              </w:rPr>
              <w:t xml:space="preserve"> </w:t>
            </w:r>
            <w:r>
              <w:rPr>
                <w:sz w:val="20"/>
              </w:rPr>
              <w:t>partial</w:t>
            </w:r>
            <w:r>
              <w:rPr>
                <w:spacing w:val="-3"/>
                <w:sz w:val="20"/>
              </w:rPr>
              <w:t xml:space="preserve"> </w:t>
            </w:r>
            <w:r>
              <w:rPr>
                <w:sz w:val="20"/>
              </w:rPr>
              <w:t>data</w:t>
            </w:r>
            <w:r>
              <w:rPr>
                <w:spacing w:val="-3"/>
                <w:sz w:val="20"/>
              </w:rPr>
              <w:t xml:space="preserve"> </w:t>
            </w:r>
            <w:r>
              <w:rPr>
                <w:sz w:val="20"/>
              </w:rPr>
              <w:t>entry.</w:t>
            </w:r>
            <w:r>
              <w:rPr>
                <w:spacing w:val="-3"/>
                <w:sz w:val="20"/>
              </w:rPr>
              <w:t xml:space="preserve"> </w:t>
            </w:r>
            <w:r>
              <w:rPr>
                <w:sz w:val="20"/>
              </w:rPr>
              <w:t>Data</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entered</w:t>
            </w:r>
            <w:r>
              <w:rPr>
                <w:spacing w:val="-2"/>
                <w:sz w:val="20"/>
              </w:rPr>
              <w:t xml:space="preserve"> </w:t>
            </w:r>
            <w:r>
              <w:rPr>
                <w:sz w:val="20"/>
              </w:rPr>
              <w:t>in</w:t>
            </w:r>
            <w:r>
              <w:rPr>
                <w:spacing w:val="-3"/>
                <w:sz w:val="20"/>
              </w:rPr>
              <w:t xml:space="preserve"> </w:t>
            </w:r>
            <w:r>
              <w:rPr>
                <w:sz w:val="20"/>
              </w:rPr>
              <w:t>its</w:t>
            </w:r>
            <w:r>
              <w:rPr>
                <w:spacing w:val="-2"/>
                <w:sz w:val="20"/>
              </w:rPr>
              <w:t xml:space="preserve"> </w:t>
            </w:r>
            <w:r>
              <w:rPr>
                <w:sz w:val="20"/>
              </w:rPr>
              <w:t>entirety</w:t>
            </w:r>
            <w:r>
              <w:rPr>
                <w:spacing w:val="-3"/>
                <w:sz w:val="20"/>
              </w:rPr>
              <w:t xml:space="preserve"> </w:t>
            </w:r>
            <w:r>
              <w:rPr>
                <w:sz w:val="20"/>
              </w:rPr>
              <w:t>and</w:t>
            </w:r>
            <w:r>
              <w:rPr>
                <w:spacing w:val="-1"/>
                <w:sz w:val="20"/>
              </w:rPr>
              <w:t xml:space="preserve"> </w:t>
            </w:r>
            <w:r>
              <w:rPr>
                <w:sz w:val="20"/>
              </w:rPr>
              <w:t>submitted</w:t>
            </w:r>
            <w:r>
              <w:rPr>
                <w:spacing w:val="-2"/>
                <w:sz w:val="20"/>
              </w:rPr>
              <w:t xml:space="preserve"> </w:t>
            </w:r>
            <w:r>
              <w:rPr>
                <w:sz w:val="20"/>
              </w:rPr>
              <w:t>to be saved. If used “live” during an interview, this could result in a loss of data and also</w:t>
            </w:r>
          </w:p>
          <w:p w14:paraId="1BC566CF" w14:textId="77777777" w:rsidR="00A44DAD" w:rsidRDefault="00000000">
            <w:pPr>
              <w:pStyle w:val="TableParagraph"/>
              <w:spacing w:before="0" w:line="210" w:lineRule="exact"/>
              <w:ind w:left="102"/>
              <w:rPr>
                <w:sz w:val="20"/>
              </w:rPr>
            </w:pPr>
            <w:r>
              <w:rPr>
                <w:sz w:val="20"/>
              </w:rPr>
              <w:t>could</w:t>
            </w:r>
            <w:r>
              <w:rPr>
                <w:spacing w:val="-4"/>
                <w:sz w:val="20"/>
              </w:rPr>
              <w:t xml:space="preserve"> </w:t>
            </w:r>
            <w:r>
              <w:rPr>
                <w:sz w:val="20"/>
              </w:rPr>
              <w:t>interrupt</w:t>
            </w:r>
            <w:r>
              <w:rPr>
                <w:spacing w:val="-4"/>
                <w:sz w:val="20"/>
              </w:rPr>
              <w:t xml:space="preserve"> </w:t>
            </w:r>
            <w:r>
              <w:rPr>
                <w:sz w:val="20"/>
              </w:rPr>
              <w:t>the</w:t>
            </w:r>
            <w:r>
              <w:rPr>
                <w:spacing w:val="-4"/>
                <w:sz w:val="20"/>
              </w:rPr>
              <w:t xml:space="preserve"> </w:t>
            </w:r>
            <w:r>
              <w:rPr>
                <w:sz w:val="20"/>
              </w:rPr>
              <w:t>flow,</w:t>
            </w:r>
            <w:r>
              <w:rPr>
                <w:spacing w:val="-4"/>
                <w:sz w:val="20"/>
              </w:rPr>
              <w:t xml:space="preserve"> </w:t>
            </w:r>
            <w:r>
              <w:rPr>
                <w:sz w:val="20"/>
              </w:rPr>
              <w:t>rapport,</w:t>
            </w:r>
            <w:r>
              <w:rPr>
                <w:spacing w:val="-4"/>
                <w:sz w:val="20"/>
              </w:rPr>
              <w:t xml:space="preserve"> </w:t>
            </w:r>
            <w:r>
              <w:rPr>
                <w:sz w:val="20"/>
              </w:rPr>
              <w:t>and</w:t>
            </w:r>
            <w:r>
              <w:rPr>
                <w:spacing w:val="-2"/>
                <w:sz w:val="20"/>
              </w:rPr>
              <w:t xml:space="preserve"> </w:t>
            </w:r>
            <w:r>
              <w:rPr>
                <w:sz w:val="20"/>
              </w:rPr>
              <w:t>trust</w:t>
            </w:r>
            <w:r>
              <w:rPr>
                <w:spacing w:val="-5"/>
                <w:sz w:val="20"/>
              </w:rPr>
              <w:t xml:space="preserve"> </w:t>
            </w:r>
            <w:r>
              <w:rPr>
                <w:sz w:val="20"/>
              </w:rPr>
              <w:t>needed</w:t>
            </w:r>
            <w:r>
              <w:rPr>
                <w:spacing w:val="-4"/>
                <w:sz w:val="20"/>
              </w:rPr>
              <w:t xml:space="preserve"> </w:t>
            </w:r>
            <w:r>
              <w:rPr>
                <w:sz w:val="20"/>
              </w:rPr>
              <w:t>for</w:t>
            </w:r>
            <w:r>
              <w:rPr>
                <w:spacing w:val="-4"/>
                <w:sz w:val="20"/>
              </w:rPr>
              <w:t xml:space="preserve"> </w:t>
            </w:r>
            <w:r>
              <w:rPr>
                <w:sz w:val="20"/>
              </w:rPr>
              <w:t>clients</w:t>
            </w:r>
            <w:r>
              <w:rPr>
                <w:spacing w:val="-3"/>
                <w:sz w:val="20"/>
              </w:rPr>
              <w:t xml:space="preserve"> </w:t>
            </w:r>
            <w:r>
              <w:rPr>
                <w:sz w:val="20"/>
              </w:rPr>
              <w:t>to</w:t>
            </w:r>
            <w:r>
              <w:rPr>
                <w:spacing w:val="-2"/>
                <w:sz w:val="20"/>
              </w:rPr>
              <w:t xml:space="preserve"> </w:t>
            </w:r>
            <w:r>
              <w:rPr>
                <w:sz w:val="20"/>
              </w:rPr>
              <w:t>fully</w:t>
            </w:r>
            <w:r>
              <w:rPr>
                <w:spacing w:val="-3"/>
                <w:sz w:val="20"/>
              </w:rPr>
              <w:t xml:space="preserve"> </w:t>
            </w:r>
            <w:r>
              <w:rPr>
                <w:spacing w:val="-2"/>
                <w:sz w:val="20"/>
              </w:rPr>
              <w:t>respond.</w:t>
            </w:r>
          </w:p>
        </w:tc>
      </w:tr>
    </w:tbl>
    <w:p w14:paraId="1C9241CA" w14:textId="77777777" w:rsidR="00A44DAD" w:rsidRDefault="00A44DAD">
      <w:pPr>
        <w:pStyle w:val="BodyText"/>
        <w:spacing w:before="0"/>
        <w:rPr>
          <w:sz w:val="26"/>
        </w:rPr>
      </w:pPr>
    </w:p>
    <w:p w14:paraId="31F298B5" w14:textId="77777777" w:rsidR="00A44DAD" w:rsidRDefault="00A44DAD">
      <w:pPr>
        <w:pStyle w:val="BodyText"/>
        <w:rPr>
          <w:sz w:val="22"/>
        </w:rPr>
      </w:pPr>
    </w:p>
    <w:p w14:paraId="42D925AE" w14:textId="77777777" w:rsidR="00A44DAD" w:rsidRDefault="00000000">
      <w:pPr>
        <w:pStyle w:val="Heading3"/>
        <w:spacing w:before="0"/>
        <w:ind w:left="300"/>
      </w:pPr>
      <w:r>
        <w:rPr>
          <w:smallCaps/>
        </w:rPr>
        <w:t>Windows</w:t>
      </w:r>
      <w:r>
        <w:rPr>
          <w:smallCaps/>
          <w:spacing w:val="-10"/>
        </w:rPr>
        <w:t xml:space="preserve"> </w:t>
      </w:r>
      <w:r>
        <w:rPr>
          <w:smallCaps/>
        </w:rPr>
        <w:t>for</w:t>
      </w:r>
      <w:r>
        <w:rPr>
          <w:smallCaps/>
          <w:spacing w:val="-9"/>
        </w:rPr>
        <w:t xml:space="preserve"> </w:t>
      </w:r>
      <w:r>
        <w:rPr>
          <w:smallCaps/>
        </w:rPr>
        <w:t>Interview</w:t>
      </w:r>
      <w:r>
        <w:rPr>
          <w:smallCaps/>
          <w:spacing w:val="-10"/>
        </w:rPr>
        <w:t xml:space="preserve"> </w:t>
      </w:r>
      <w:r>
        <w:rPr>
          <w:smallCaps/>
          <w:spacing w:val="-2"/>
        </w:rPr>
        <w:t>Completion</w:t>
      </w:r>
    </w:p>
    <w:p w14:paraId="1F875A75" w14:textId="77777777" w:rsidR="00A44DAD" w:rsidRDefault="00A44DAD">
      <w:pPr>
        <w:pStyle w:val="BodyText"/>
        <w:rPr>
          <w:b/>
          <w:sz w:val="20"/>
        </w:rPr>
      </w:pPr>
    </w:p>
    <w:p w14:paraId="26A5F09B" w14:textId="77777777" w:rsidR="00A44DAD" w:rsidRDefault="00000000">
      <w:pPr>
        <w:pStyle w:val="BodyText"/>
        <w:tabs>
          <w:tab w:val="left" w:pos="2459"/>
        </w:tabs>
        <w:spacing w:before="0"/>
        <w:ind w:left="2459" w:right="348" w:hanging="2160"/>
      </w:pPr>
      <w:r>
        <w:rPr>
          <w:b/>
          <w:spacing w:val="-2"/>
        </w:rPr>
        <w:t>Intake</w:t>
      </w:r>
      <w:r>
        <w:rPr>
          <w:b/>
        </w:rPr>
        <w:tab/>
      </w:r>
      <w:r>
        <w:t>For residential facilities, intake interviews must be completed within 3 days after the client enters the program. For nonresidential programs, intake interviews must be completed within 4 days after the client enters the</w:t>
      </w:r>
      <w:r>
        <w:rPr>
          <w:spacing w:val="-3"/>
        </w:rPr>
        <w:t xml:space="preserve"> </w:t>
      </w:r>
      <w:r>
        <w:t>program.</w:t>
      </w:r>
      <w:r>
        <w:rPr>
          <w:spacing w:val="-5"/>
        </w:rPr>
        <w:t xml:space="preserve"> </w:t>
      </w:r>
      <w:r>
        <w:t>Program</w:t>
      </w:r>
      <w:r>
        <w:rPr>
          <w:spacing w:val="-3"/>
        </w:rPr>
        <w:t xml:space="preserve"> </w:t>
      </w:r>
      <w:r>
        <w:t>entry</w:t>
      </w:r>
      <w:r>
        <w:rPr>
          <w:spacing w:val="-3"/>
        </w:rPr>
        <w:t xml:space="preserve"> </w:t>
      </w:r>
      <w:r>
        <w:t>date</w:t>
      </w:r>
      <w:r>
        <w:rPr>
          <w:spacing w:val="-3"/>
        </w:rPr>
        <w:t xml:space="preserve"> </w:t>
      </w:r>
      <w:r>
        <w:t>should</w:t>
      </w:r>
      <w:r>
        <w:rPr>
          <w:spacing w:val="-3"/>
        </w:rPr>
        <w:t xml:space="preserve"> </w:t>
      </w:r>
      <w:r>
        <w:t>be</w:t>
      </w:r>
      <w:r>
        <w:rPr>
          <w:spacing w:val="-3"/>
        </w:rPr>
        <w:t xml:space="preserve"> </w:t>
      </w:r>
      <w:r>
        <w:t>the</w:t>
      </w:r>
      <w:r>
        <w:rPr>
          <w:spacing w:val="-3"/>
        </w:rPr>
        <w:t xml:space="preserve"> </w:t>
      </w:r>
      <w:r>
        <w:t>date</w:t>
      </w:r>
      <w:r>
        <w:rPr>
          <w:spacing w:val="-3"/>
        </w:rPr>
        <w:t xml:space="preserve"> </w:t>
      </w:r>
      <w:r>
        <w:t>which</w:t>
      </w:r>
      <w:r>
        <w:rPr>
          <w:spacing w:val="-5"/>
        </w:rPr>
        <w:t xml:space="preserve"> </w:t>
      </w:r>
      <w:r>
        <w:t>the</w:t>
      </w:r>
      <w:r>
        <w:rPr>
          <w:spacing w:val="-3"/>
        </w:rPr>
        <w:t xml:space="preserve"> </w:t>
      </w:r>
      <w:r>
        <w:t>client</w:t>
      </w:r>
      <w:r>
        <w:rPr>
          <w:spacing w:val="-3"/>
        </w:rPr>
        <w:t xml:space="preserve"> </w:t>
      </w:r>
      <w:r>
        <w:t>began receiving CSAT-funded services.</w:t>
      </w:r>
    </w:p>
    <w:p w14:paraId="470C2354" w14:textId="77777777" w:rsidR="00A44DAD" w:rsidRDefault="00A44DAD">
      <w:pPr>
        <w:pStyle w:val="BodyText"/>
        <w:rPr>
          <w:sz w:val="20"/>
        </w:rPr>
      </w:pPr>
    </w:p>
    <w:p w14:paraId="37B4301F" w14:textId="77777777" w:rsidR="00A44DAD" w:rsidRDefault="00000000">
      <w:pPr>
        <w:pStyle w:val="BodyText"/>
        <w:tabs>
          <w:tab w:val="left" w:pos="2459"/>
        </w:tabs>
        <w:spacing w:before="0"/>
        <w:ind w:left="2460" w:right="918" w:hanging="2160"/>
      </w:pPr>
      <w:r>
        <w:rPr>
          <w:b/>
          <w:spacing w:val="-2"/>
        </w:rPr>
        <w:t>Follow-Up</w:t>
      </w:r>
      <w:r>
        <w:rPr>
          <w:b/>
        </w:rPr>
        <w:tab/>
      </w:r>
      <w:proofErr w:type="spellStart"/>
      <w:r>
        <w:t>Follow-up</w:t>
      </w:r>
      <w:proofErr w:type="spellEnd"/>
      <w:r>
        <w:rPr>
          <w:spacing w:val="-4"/>
        </w:rPr>
        <w:t xml:space="preserve"> </w:t>
      </w:r>
      <w:r>
        <w:t>interviews</w:t>
      </w:r>
      <w:r>
        <w:rPr>
          <w:spacing w:val="-4"/>
        </w:rPr>
        <w:t xml:space="preserve"> </w:t>
      </w:r>
      <w:r>
        <w:t>should</w:t>
      </w:r>
      <w:r>
        <w:rPr>
          <w:spacing w:val="-4"/>
        </w:rPr>
        <w:t xml:space="preserve"> </w:t>
      </w:r>
      <w:r>
        <w:t>be</w:t>
      </w:r>
      <w:r>
        <w:rPr>
          <w:spacing w:val="-4"/>
        </w:rPr>
        <w:t xml:space="preserve"> </w:t>
      </w:r>
      <w:r>
        <w:t>completed</w:t>
      </w:r>
      <w:r>
        <w:rPr>
          <w:spacing w:val="-4"/>
        </w:rPr>
        <w:t xml:space="preserve"> </w:t>
      </w:r>
      <w:r>
        <w:t>by</w:t>
      </w:r>
      <w:r>
        <w:rPr>
          <w:spacing w:val="-6"/>
        </w:rPr>
        <w:t xml:space="preserve"> </w:t>
      </w:r>
      <w:r>
        <w:t>the</w:t>
      </w:r>
      <w:r>
        <w:rPr>
          <w:spacing w:val="-4"/>
        </w:rPr>
        <w:t xml:space="preserve"> </w:t>
      </w:r>
      <w:r>
        <w:t>number</w:t>
      </w:r>
      <w:r>
        <w:rPr>
          <w:spacing w:val="-4"/>
        </w:rPr>
        <w:t xml:space="preserve"> </w:t>
      </w:r>
      <w:r>
        <w:t>of</w:t>
      </w:r>
      <w:r>
        <w:rPr>
          <w:spacing w:val="-5"/>
        </w:rPr>
        <w:t xml:space="preserve"> </w:t>
      </w:r>
      <w:r>
        <w:t>months specified (3 or 6) from the intake interview date. CSAT provides a</w:t>
      </w:r>
    </w:p>
    <w:p w14:paraId="16A6F09A" w14:textId="77777777" w:rsidR="00A44DAD" w:rsidRDefault="00A44DAD">
      <w:pPr>
        <w:sectPr w:rsidR="00A44DAD">
          <w:pgSz w:w="12240" w:h="15840"/>
          <w:pgMar w:top="1340" w:right="1140" w:bottom="940" w:left="1140" w:header="729" w:footer="742" w:gutter="0"/>
          <w:cols w:space="720"/>
        </w:sectPr>
      </w:pPr>
    </w:p>
    <w:p w14:paraId="1D690788" w14:textId="77777777" w:rsidR="00A44DAD" w:rsidRDefault="00000000">
      <w:pPr>
        <w:pStyle w:val="BodyText"/>
        <w:spacing w:before="81"/>
        <w:ind w:left="2459" w:right="348"/>
      </w:pPr>
      <w:r>
        <w:lastRenderedPageBreak/>
        <w:t>window period of time for these follow-up interviews to be conducted. The window period allowed for these follow-up interviews is one month before</w:t>
      </w:r>
      <w:r>
        <w:rPr>
          <w:spacing w:val="-4"/>
        </w:rPr>
        <w:t xml:space="preserve"> </w:t>
      </w:r>
      <w:r>
        <w:t>the</w:t>
      </w:r>
      <w:r>
        <w:rPr>
          <w:spacing w:val="-3"/>
        </w:rPr>
        <w:t xml:space="preserve"> </w:t>
      </w:r>
      <w:r>
        <w:t>(3-</w:t>
      </w:r>
      <w:r>
        <w:rPr>
          <w:spacing w:val="-3"/>
        </w:rPr>
        <w:t xml:space="preserve"> </w:t>
      </w:r>
      <w:r>
        <w:t>or</w:t>
      </w:r>
      <w:r>
        <w:rPr>
          <w:spacing w:val="-3"/>
        </w:rPr>
        <w:t xml:space="preserve"> </w:t>
      </w:r>
      <w:r>
        <w:t>6-month)</w:t>
      </w:r>
      <w:r>
        <w:rPr>
          <w:spacing w:val="-3"/>
        </w:rPr>
        <w:t xml:space="preserve"> </w:t>
      </w:r>
      <w:r>
        <w:t>anniversary</w:t>
      </w:r>
      <w:r>
        <w:rPr>
          <w:spacing w:val="-3"/>
        </w:rPr>
        <w:t xml:space="preserve"> </w:t>
      </w:r>
      <w:r>
        <w:t>date</w:t>
      </w:r>
      <w:r>
        <w:rPr>
          <w:spacing w:val="-3"/>
        </w:rPr>
        <w:t xml:space="preserve"> </w:t>
      </w:r>
      <w:r>
        <w:t>and</w:t>
      </w:r>
      <w:r>
        <w:rPr>
          <w:spacing w:val="-3"/>
        </w:rPr>
        <w:t xml:space="preserve"> </w:t>
      </w:r>
      <w:r>
        <w:t>up</w:t>
      </w:r>
      <w:r>
        <w:rPr>
          <w:spacing w:val="-3"/>
        </w:rPr>
        <w:t xml:space="preserve"> </w:t>
      </w:r>
      <w:r>
        <w:t>to</w:t>
      </w:r>
      <w:r>
        <w:rPr>
          <w:spacing w:val="-3"/>
        </w:rPr>
        <w:t xml:space="preserve"> </w:t>
      </w:r>
      <w:r>
        <w:t>two</w:t>
      </w:r>
      <w:r>
        <w:rPr>
          <w:spacing w:val="-3"/>
        </w:rPr>
        <w:t xml:space="preserve"> </w:t>
      </w:r>
      <w:r>
        <w:t>months</w:t>
      </w:r>
      <w:r>
        <w:rPr>
          <w:spacing w:val="-3"/>
        </w:rPr>
        <w:t xml:space="preserve"> </w:t>
      </w:r>
      <w:r>
        <w:t>after</w:t>
      </w:r>
      <w:r>
        <w:rPr>
          <w:spacing w:val="-4"/>
        </w:rPr>
        <w:t xml:space="preserve"> </w:t>
      </w:r>
      <w:r>
        <w:t>the (3-</w:t>
      </w:r>
      <w:r>
        <w:rPr>
          <w:spacing w:val="-1"/>
        </w:rPr>
        <w:t xml:space="preserve"> </w:t>
      </w:r>
      <w:r>
        <w:t>or</w:t>
      </w:r>
      <w:r>
        <w:rPr>
          <w:spacing w:val="-1"/>
        </w:rPr>
        <w:t xml:space="preserve"> </w:t>
      </w:r>
      <w:r>
        <w:t>6-month)</w:t>
      </w:r>
      <w:r>
        <w:rPr>
          <w:spacing w:val="-1"/>
        </w:rPr>
        <w:t xml:space="preserve"> </w:t>
      </w:r>
      <w:r>
        <w:t>anniversary</w:t>
      </w:r>
      <w:r>
        <w:rPr>
          <w:spacing w:val="-1"/>
        </w:rPr>
        <w:t xml:space="preserve"> </w:t>
      </w:r>
      <w:r>
        <w:t>date.</w:t>
      </w:r>
      <w:r>
        <w:rPr>
          <w:spacing w:val="-1"/>
        </w:rPr>
        <w:t xml:space="preserve"> </w:t>
      </w:r>
      <w:r>
        <w:t>Those</w:t>
      </w:r>
      <w:r>
        <w:rPr>
          <w:spacing w:val="-1"/>
        </w:rPr>
        <w:t xml:space="preserve"> </w:t>
      </w:r>
      <w:r>
        <w:t>programs</w:t>
      </w:r>
      <w:r>
        <w:rPr>
          <w:spacing w:val="-1"/>
        </w:rPr>
        <w:t xml:space="preserve"> </w:t>
      </w:r>
      <w:r>
        <w:t>designated</w:t>
      </w:r>
      <w:r>
        <w:rPr>
          <w:spacing w:val="-3"/>
        </w:rPr>
        <w:t xml:space="preserve"> </w:t>
      </w:r>
      <w:r>
        <w:t>by</w:t>
      </w:r>
      <w:r>
        <w:rPr>
          <w:spacing w:val="-1"/>
        </w:rPr>
        <w:t xml:space="preserve"> </w:t>
      </w:r>
      <w:r>
        <w:t>CSAT</w:t>
      </w:r>
      <w:r>
        <w:rPr>
          <w:spacing w:val="-2"/>
        </w:rPr>
        <w:t xml:space="preserve"> </w:t>
      </w:r>
      <w:r>
        <w:t>as homeless programs are allowed a window period of two months before and two months after the 6-month follow-up anniversary date. The target follow-up rate is 100%; meaning programs must attempt to follow-up on all clients. The minimum follow-up completion rate is 80%. For example:</w:t>
      </w:r>
    </w:p>
    <w:p w14:paraId="6152C019" w14:textId="77777777" w:rsidR="00A44DAD" w:rsidRDefault="00A44DAD">
      <w:pPr>
        <w:pStyle w:val="BodyText"/>
        <w:rPr>
          <w:sz w:val="20"/>
        </w:rPr>
      </w:pPr>
    </w:p>
    <w:p w14:paraId="3EA07B2A" w14:textId="77777777" w:rsidR="00A44DAD" w:rsidRDefault="00000000">
      <w:pPr>
        <w:pStyle w:val="BodyText"/>
        <w:spacing w:before="0"/>
        <w:ind w:left="3179" w:right="498"/>
      </w:pPr>
      <w:r>
        <w:rPr>
          <w:b/>
          <w:i/>
        </w:rPr>
        <w:t>For programs completing a 6-month follow-up interview</w:t>
      </w:r>
      <w:r>
        <w:rPr>
          <w:b/>
        </w:rPr>
        <w:t>—</w:t>
      </w:r>
      <w:r>
        <w:t>If a client receives the intake interview on January 1</w:t>
      </w:r>
      <w:r>
        <w:rPr>
          <w:vertAlign w:val="superscript"/>
        </w:rPr>
        <w:t>st</w:t>
      </w:r>
      <w:r>
        <w:t>, the 6-month follow-up</w:t>
      </w:r>
      <w:r>
        <w:rPr>
          <w:spacing w:val="-4"/>
        </w:rPr>
        <w:t xml:space="preserve"> </w:t>
      </w:r>
      <w:r>
        <w:t>anniversary</w:t>
      </w:r>
      <w:r>
        <w:rPr>
          <w:spacing w:val="-4"/>
        </w:rPr>
        <w:t xml:space="preserve"> </w:t>
      </w:r>
      <w:r>
        <w:t>date</w:t>
      </w:r>
      <w:r>
        <w:rPr>
          <w:spacing w:val="-4"/>
        </w:rPr>
        <w:t xml:space="preserve"> </w:t>
      </w:r>
      <w:r>
        <w:t>would</w:t>
      </w:r>
      <w:r>
        <w:rPr>
          <w:spacing w:val="-4"/>
        </w:rPr>
        <w:t xml:space="preserve"> </w:t>
      </w:r>
      <w:r>
        <w:t>be</w:t>
      </w:r>
      <w:r>
        <w:rPr>
          <w:spacing w:val="-5"/>
        </w:rPr>
        <w:t xml:space="preserve"> </w:t>
      </w:r>
      <w:r>
        <w:t>July</w:t>
      </w:r>
      <w:r>
        <w:rPr>
          <w:spacing w:val="-4"/>
        </w:rPr>
        <w:t xml:space="preserve"> </w:t>
      </w:r>
      <w:r>
        <w:t>1</w:t>
      </w:r>
      <w:r>
        <w:rPr>
          <w:vertAlign w:val="superscript"/>
        </w:rPr>
        <w:t>st</w:t>
      </w:r>
      <w:r>
        <w:t>.</w:t>
      </w:r>
      <w:r>
        <w:rPr>
          <w:spacing w:val="-4"/>
        </w:rPr>
        <w:t xml:space="preserve"> </w:t>
      </w:r>
      <w:r>
        <w:t>The</w:t>
      </w:r>
      <w:r>
        <w:rPr>
          <w:spacing w:val="-4"/>
        </w:rPr>
        <w:t xml:space="preserve"> </w:t>
      </w:r>
      <w:r>
        <w:t>window</w:t>
      </w:r>
      <w:r>
        <w:rPr>
          <w:spacing w:val="-5"/>
        </w:rPr>
        <w:t xml:space="preserve"> </w:t>
      </w:r>
      <w:r>
        <w:t>period for conducting the 6-month follow-up interview would open one month before the anniversary date on June 1</w:t>
      </w:r>
      <w:r>
        <w:rPr>
          <w:vertAlign w:val="superscript"/>
        </w:rPr>
        <w:t>st</w:t>
      </w:r>
      <w:r>
        <w:t>, and close two months after the anniversary date on September 1</w:t>
      </w:r>
      <w:r>
        <w:rPr>
          <w:vertAlign w:val="superscript"/>
        </w:rPr>
        <w:t>st</w:t>
      </w:r>
      <w:r>
        <w:t>.</w:t>
      </w:r>
    </w:p>
    <w:p w14:paraId="2DA1CC4E" w14:textId="77777777" w:rsidR="00A44DAD" w:rsidRDefault="00000000">
      <w:pPr>
        <w:pStyle w:val="BodyText"/>
        <w:spacing w:before="240"/>
        <w:ind w:left="3179" w:right="334"/>
      </w:pPr>
      <w:r>
        <w:rPr>
          <w:b/>
          <w:i/>
        </w:rPr>
        <w:t>For homeless programs completing a 6-month follow-up interview—</w:t>
      </w:r>
      <w:r>
        <w:t>If</w:t>
      </w:r>
      <w:r>
        <w:rPr>
          <w:spacing w:val="-5"/>
        </w:rPr>
        <w:t xml:space="preserve"> </w:t>
      </w:r>
      <w:r>
        <w:t>a</w:t>
      </w:r>
      <w:r>
        <w:rPr>
          <w:spacing w:val="-5"/>
        </w:rPr>
        <w:t xml:space="preserve"> </w:t>
      </w:r>
      <w:r>
        <w:t>client</w:t>
      </w:r>
      <w:r>
        <w:rPr>
          <w:spacing w:val="-5"/>
        </w:rPr>
        <w:t xml:space="preserve"> </w:t>
      </w:r>
      <w:r>
        <w:t>receives</w:t>
      </w:r>
      <w:r>
        <w:rPr>
          <w:spacing w:val="-5"/>
        </w:rPr>
        <w:t xml:space="preserve"> </w:t>
      </w:r>
      <w:r>
        <w:t>the</w:t>
      </w:r>
      <w:r>
        <w:rPr>
          <w:spacing w:val="-5"/>
        </w:rPr>
        <w:t xml:space="preserve"> </w:t>
      </w:r>
      <w:r>
        <w:t>intake</w:t>
      </w:r>
      <w:r>
        <w:rPr>
          <w:spacing w:val="-5"/>
        </w:rPr>
        <w:t xml:space="preserve"> </w:t>
      </w:r>
      <w:r>
        <w:t>interview</w:t>
      </w:r>
      <w:r>
        <w:rPr>
          <w:spacing w:val="-5"/>
        </w:rPr>
        <w:t xml:space="preserve"> </w:t>
      </w:r>
      <w:r>
        <w:t>on</w:t>
      </w:r>
      <w:r>
        <w:rPr>
          <w:spacing w:val="-5"/>
        </w:rPr>
        <w:t xml:space="preserve"> </w:t>
      </w:r>
      <w:r>
        <w:t>January</w:t>
      </w:r>
      <w:r>
        <w:rPr>
          <w:spacing w:val="-5"/>
        </w:rPr>
        <w:t xml:space="preserve"> </w:t>
      </w:r>
      <w:r>
        <w:t>1</w:t>
      </w:r>
      <w:r>
        <w:rPr>
          <w:vertAlign w:val="superscript"/>
        </w:rPr>
        <w:t>st</w:t>
      </w:r>
      <w:r>
        <w:t>, the 6-month follow-up anniversary date would be July 1</w:t>
      </w:r>
      <w:r>
        <w:rPr>
          <w:vertAlign w:val="superscript"/>
        </w:rPr>
        <w:t>st</w:t>
      </w:r>
      <w:r>
        <w:t>. The window period for conducting the 6-month follow-up interview would open two months before the anniversary date on May 1</w:t>
      </w:r>
      <w:r>
        <w:rPr>
          <w:vertAlign w:val="superscript"/>
        </w:rPr>
        <w:t>st</w:t>
      </w:r>
      <w:r>
        <w:t>, and</w:t>
      </w:r>
      <w:r>
        <w:rPr>
          <w:spacing w:val="-2"/>
        </w:rPr>
        <w:t xml:space="preserve"> </w:t>
      </w:r>
      <w:r>
        <w:t>close</w:t>
      </w:r>
      <w:r>
        <w:rPr>
          <w:spacing w:val="-4"/>
        </w:rPr>
        <w:t xml:space="preserve"> </w:t>
      </w:r>
      <w:r>
        <w:t>two</w:t>
      </w:r>
      <w:r>
        <w:rPr>
          <w:spacing w:val="-2"/>
        </w:rPr>
        <w:t xml:space="preserve"> </w:t>
      </w:r>
      <w:r>
        <w:t>months</w:t>
      </w:r>
      <w:r>
        <w:rPr>
          <w:spacing w:val="-2"/>
        </w:rPr>
        <w:t xml:space="preserve"> </w:t>
      </w:r>
      <w:r>
        <w:t>after</w:t>
      </w:r>
      <w:r>
        <w:rPr>
          <w:spacing w:val="-2"/>
        </w:rPr>
        <w:t xml:space="preserve"> </w:t>
      </w:r>
      <w:r>
        <w:t>the</w:t>
      </w:r>
      <w:r>
        <w:rPr>
          <w:spacing w:val="-3"/>
        </w:rPr>
        <w:t xml:space="preserve"> </w:t>
      </w:r>
      <w:r>
        <w:t>anniversary</w:t>
      </w:r>
      <w:r>
        <w:rPr>
          <w:spacing w:val="-2"/>
        </w:rPr>
        <w:t xml:space="preserve"> </w:t>
      </w:r>
      <w:r>
        <w:t>date</w:t>
      </w:r>
      <w:r>
        <w:rPr>
          <w:spacing w:val="-2"/>
        </w:rPr>
        <w:t xml:space="preserve"> </w:t>
      </w:r>
      <w:r>
        <w:t>on</w:t>
      </w:r>
      <w:r>
        <w:rPr>
          <w:spacing w:val="-2"/>
        </w:rPr>
        <w:t xml:space="preserve"> </w:t>
      </w:r>
      <w:r>
        <w:t>September</w:t>
      </w:r>
      <w:r>
        <w:rPr>
          <w:spacing w:val="-3"/>
        </w:rPr>
        <w:t xml:space="preserve"> </w:t>
      </w:r>
      <w:r>
        <w:t>1</w:t>
      </w:r>
      <w:r>
        <w:rPr>
          <w:vertAlign w:val="superscript"/>
        </w:rPr>
        <w:t>st</w:t>
      </w:r>
      <w:r>
        <w:t>.</w:t>
      </w:r>
    </w:p>
    <w:p w14:paraId="3327A234" w14:textId="77777777" w:rsidR="00A44DAD" w:rsidRDefault="00000000">
      <w:pPr>
        <w:pStyle w:val="BodyText"/>
        <w:spacing w:before="240"/>
        <w:ind w:left="3179" w:right="334"/>
      </w:pPr>
      <w:r>
        <w:rPr>
          <w:b/>
          <w:i/>
        </w:rPr>
        <w:t>For select programs completing 3-month and 6-month follow-up interviews—</w:t>
      </w:r>
      <w:r>
        <w:t>If</w:t>
      </w:r>
      <w:r>
        <w:rPr>
          <w:spacing w:val="-4"/>
        </w:rPr>
        <w:t xml:space="preserve"> </w:t>
      </w:r>
      <w:r>
        <w:t>a</w:t>
      </w:r>
      <w:r>
        <w:rPr>
          <w:spacing w:val="-4"/>
        </w:rPr>
        <w:t xml:space="preserve"> </w:t>
      </w:r>
      <w:r>
        <w:t>client</w:t>
      </w:r>
      <w:r>
        <w:rPr>
          <w:spacing w:val="-5"/>
        </w:rPr>
        <w:t xml:space="preserve"> </w:t>
      </w:r>
      <w:r>
        <w:t>receives</w:t>
      </w:r>
      <w:r>
        <w:rPr>
          <w:spacing w:val="-4"/>
        </w:rPr>
        <w:t xml:space="preserve"> </w:t>
      </w:r>
      <w:r>
        <w:t>the</w:t>
      </w:r>
      <w:r>
        <w:rPr>
          <w:spacing w:val="-5"/>
        </w:rPr>
        <w:t xml:space="preserve"> </w:t>
      </w:r>
      <w:r>
        <w:t>intake</w:t>
      </w:r>
      <w:r>
        <w:rPr>
          <w:spacing w:val="-5"/>
        </w:rPr>
        <w:t xml:space="preserve"> </w:t>
      </w:r>
      <w:r>
        <w:t>interview</w:t>
      </w:r>
      <w:r>
        <w:rPr>
          <w:spacing w:val="-5"/>
        </w:rPr>
        <w:t xml:space="preserve"> </w:t>
      </w:r>
      <w:r>
        <w:t>on</w:t>
      </w:r>
      <w:r>
        <w:rPr>
          <w:spacing w:val="-4"/>
        </w:rPr>
        <w:t xml:space="preserve"> </w:t>
      </w:r>
      <w:r>
        <w:t>January</w:t>
      </w:r>
      <w:r>
        <w:rPr>
          <w:spacing w:val="-4"/>
        </w:rPr>
        <w:t xml:space="preserve"> </w:t>
      </w:r>
      <w:r>
        <w:t>1</w:t>
      </w:r>
      <w:r>
        <w:rPr>
          <w:vertAlign w:val="superscript"/>
        </w:rPr>
        <w:t>st</w:t>
      </w:r>
      <w:r>
        <w:t>, the 3-month follow-up anniversary date would be April 1</w:t>
      </w:r>
      <w:r>
        <w:rPr>
          <w:vertAlign w:val="superscript"/>
        </w:rPr>
        <w:t>st</w:t>
      </w:r>
      <w:r>
        <w:t>. The window period for conducting the 3-month follow-up interview would open one month before the anniversary date on March 1</w:t>
      </w:r>
      <w:r>
        <w:rPr>
          <w:vertAlign w:val="superscript"/>
        </w:rPr>
        <w:t>st</w:t>
      </w:r>
      <w:r>
        <w:t>, and close two months after the anniversary date on June 1</w:t>
      </w:r>
      <w:r>
        <w:rPr>
          <w:vertAlign w:val="superscript"/>
        </w:rPr>
        <w:t>st</w:t>
      </w:r>
      <w:r>
        <w:t>.</w:t>
      </w:r>
    </w:p>
    <w:p w14:paraId="128684E0" w14:textId="77777777" w:rsidR="00A44DAD" w:rsidRDefault="00000000">
      <w:pPr>
        <w:pStyle w:val="BodyText"/>
        <w:spacing w:before="239"/>
        <w:ind w:left="3179" w:right="365"/>
      </w:pPr>
      <w:r>
        <w:t>If</w:t>
      </w:r>
      <w:r>
        <w:rPr>
          <w:spacing w:val="-4"/>
        </w:rPr>
        <w:t xml:space="preserve"> </w:t>
      </w:r>
      <w:r>
        <w:t>a</w:t>
      </w:r>
      <w:r>
        <w:rPr>
          <w:spacing w:val="-4"/>
        </w:rPr>
        <w:t xml:space="preserve"> </w:t>
      </w:r>
      <w:r>
        <w:t>client</w:t>
      </w:r>
      <w:r>
        <w:rPr>
          <w:spacing w:val="-4"/>
        </w:rPr>
        <w:t xml:space="preserve"> </w:t>
      </w:r>
      <w:r>
        <w:t>receives</w:t>
      </w:r>
      <w:r>
        <w:rPr>
          <w:spacing w:val="-4"/>
        </w:rPr>
        <w:t xml:space="preserve"> </w:t>
      </w:r>
      <w:r>
        <w:t>the</w:t>
      </w:r>
      <w:r>
        <w:rPr>
          <w:spacing w:val="-4"/>
        </w:rPr>
        <w:t xml:space="preserve"> </w:t>
      </w:r>
      <w:r>
        <w:t>intake</w:t>
      </w:r>
      <w:r>
        <w:rPr>
          <w:spacing w:val="-4"/>
        </w:rPr>
        <w:t xml:space="preserve"> </w:t>
      </w:r>
      <w:r>
        <w:t>interview</w:t>
      </w:r>
      <w:r>
        <w:rPr>
          <w:spacing w:val="-4"/>
        </w:rPr>
        <w:t xml:space="preserve"> </w:t>
      </w:r>
      <w:r>
        <w:t>on</w:t>
      </w:r>
      <w:r>
        <w:rPr>
          <w:spacing w:val="-4"/>
        </w:rPr>
        <w:t xml:space="preserve"> </w:t>
      </w:r>
      <w:r>
        <w:t>January</w:t>
      </w:r>
      <w:r>
        <w:rPr>
          <w:spacing w:val="-4"/>
        </w:rPr>
        <w:t xml:space="preserve"> </w:t>
      </w:r>
      <w:r>
        <w:t>1</w:t>
      </w:r>
      <w:r>
        <w:rPr>
          <w:vertAlign w:val="superscript"/>
        </w:rPr>
        <w:t>st</w:t>
      </w:r>
      <w:r>
        <w:t>,</w:t>
      </w:r>
      <w:r>
        <w:rPr>
          <w:spacing w:val="-4"/>
        </w:rPr>
        <w:t xml:space="preserve"> </w:t>
      </w:r>
      <w:r>
        <w:t>the</w:t>
      </w:r>
      <w:r>
        <w:rPr>
          <w:spacing w:val="-4"/>
        </w:rPr>
        <w:t xml:space="preserve"> </w:t>
      </w:r>
      <w:r>
        <w:t>6-month follow-up anniversary date would be July 1</w:t>
      </w:r>
      <w:r>
        <w:rPr>
          <w:vertAlign w:val="superscript"/>
        </w:rPr>
        <w:t>st</w:t>
      </w:r>
      <w:r>
        <w:t>. The window period for conducting the 6-month follow-up interview would open one month before the anniversary date on June 1</w:t>
      </w:r>
      <w:r>
        <w:rPr>
          <w:vertAlign w:val="superscript"/>
        </w:rPr>
        <w:t>st</w:t>
      </w:r>
      <w:r>
        <w:t>, and close two months after the anniversary date on September 1</w:t>
      </w:r>
      <w:r>
        <w:rPr>
          <w:vertAlign w:val="superscript"/>
        </w:rPr>
        <w:t>st</w:t>
      </w:r>
      <w:r>
        <w:t>.</w:t>
      </w:r>
    </w:p>
    <w:p w14:paraId="4DA45300" w14:textId="77777777" w:rsidR="00A44DAD" w:rsidRDefault="00000000">
      <w:pPr>
        <w:pStyle w:val="BodyText"/>
        <w:spacing w:before="240"/>
        <w:ind w:left="3179" w:right="316"/>
      </w:pPr>
      <w:r>
        <w:rPr>
          <w:b/>
          <w:i/>
        </w:rPr>
        <w:t xml:space="preserve">For Screening, Brief Intervention, Referral and Treatment (SBIRT) Grants Only: </w:t>
      </w:r>
      <w:r>
        <w:t>Only clients who are screened and who require any level of intervention (BI, BT, RT) and agree to participate are eligible for follow-up sampling. SBIRT Grants are required</w:t>
      </w:r>
      <w:r>
        <w:rPr>
          <w:spacing w:val="-4"/>
        </w:rPr>
        <w:t xml:space="preserve"> </w:t>
      </w:r>
      <w:r>
        <w:t>to</w:t>
      </w:r>
      <w:r>
        <w:rPr>
          <w:spacing w:val="-4"/>
        </w:rPr>
        <w:t xml:space="preserve"> </w:t>
      </w:r>
      <w:r>
        <w:t>attempt</w:t>
      </w:r>
      <w:r>
        <w:rPr>
          <w:spacing w:val="-4"/>
        </w:rPr>
        <w:t xml:space="preserve"> </w:t>
      </w:r>
      <w:r>
        <w:t>a</w:t>
      </w:r>
      <w:r>
        <w:rPr>
          <w:spacing w:val="-5"/>
        </w:rPr>
        <w:t xml:space="preserve"> </w:t>
      </w:r>
      <w:r>
        <w:t>follow-up</w:t>
      </w:r>
      <w:r>
        <w:rPr>
          <w:spacing w:val="-4"/>
        </w:rPr>
        <w:t xml:space="preserve"> </w:t>
      </w:r>
      <w:r>
        <w:t>with</w:t>
      </w:r>
      <w:r>
        <w:rPr>
          <w:spacing w:val="-4"/>
        </w:rPr>
        <w:t xml:space="preserve"> </w:t>
      </w:r>
      <w:r>
        <w:t>every</w:t>
      </w:r>
      <w:r>
        <w:rPr>
          <w:spacing w:val="-4"/>
        </w:rPr>
        <w:t xml:space="preserve"> </w:t>
      </w:r>
      <w:r>
        <w:t>person</w:t>
      </w:r>
      <w:r>
        <w:rPr>
          <w:spacing w:val="-4"/>
        </w:rPr>
        <w:t xml:space="preserve"> </w:t>
      </w:r>
      <w:r>
        <w:t>in</w:t>
      </w:r>
      <w:r>
        <w:rPr>
          <w:spacing w:val="-4"/>
        </w:rPr>
        <w:t xml:space="preserve"> </w:t>
      </w:r>
      <w:r>
        <w:t>their</w:t>
      </w:r>
      <w:r>
        <w:rPr>
          <w:spacing w:val="-4"/>
        </w:rPr>
        <w:t xml:space="preserve"> </w:t>
      </w:r>
      <w:r>
        <w:t>sampling pool. There must be a minimum sampling pool of 10% per modality and a follow-up rate of at least 80% for each modality.</w:t>
      </w:r>
    </w:p>
    <w:p w14:paraId="341107BC" w14:textId="77777777" w:rsidR="00A44DAD" w:rsidRDefault="00A44DAD">
      <w:pPr>
        <w:pStyle w:val="BodyText"/>
        <w:rPr>
          <w:sz w:val="20"/>
        </w:rPr>
      </w:pPr>
    </w:p>
    <w:p w14:paraId="0C627DE2" w14:textId="77777777" w:rsidR="00A44DAD" w:rsidRDefault="00000000">
      <w:pPr>
        <w:pStyle w:val="BodyText"/>
        <w:tabs>
          <w:tab w:val="left" w:pos="2459"/>
        </w:tabs>
        <w:spacing w:before="0"/>
        <w:ind w:left="2459" w:right="791" w:hanging="2160"/>
      </w:pPr>
      <w:r>
        <w:rPr>
          <w:b/>
          <w:spacing w:val="-2"/>
        </w:rPr>
        <w:t>Discharge</w:t>
      </w:r>
      <w:r>
        <w:rPr>
          <w:b/>
        </w:rPr>
        <w:tab/>
      </w:r>
      <w:proofErr w:type="spellStart"/>
      <w:r>
        <w:t>Discharge</w:t>
      </w:r>
      <w:proofErr w:type="spellEnd"/>
      <w:r>
        <w:rPr>
          <w:spacing w:val="-5"/>
        </w:rPr>
        <w:t xml:space="preserve"> </w:t>
      </w:r>
      <w:r>
        <w:t>interviews</w:t>
      </w:r>
      <w:r>
        <w:rPr>
          <w:spacing w:val="-4"/>
        </w:rPr>
        <w:t xml:space="preserve"> </w:t>
      </w:r>
      <w:r>
        <w:t>must</w:t>
      </w:r>
      <w:r>
        <w:rPr>
          <w:spacing w:val="-4"/>
        </w:rPr>
        <w:t xml:space="preserve"> </w:t>
      </w:r>
      <w:r>
        <w:t>be</w:t>
      </w:r>
      <w:r>
        <w:rPr>
          <w:spacing w:val="-4"/>
        </w:rPr>
        <w:t xml:space="preserve"> </w:t>
      </w:r>
      <w:r>
        <w:t>completed</w:t>
      </w:r>
      <w:r>
        <w:rPr>
          <w:spacing w:val="-4"/>
        </w:rPr>
        <w:t xml:space="preserve"> </w:t>
      </w:r>
      <w:r>
        <w:t>at</w:t>
      </w:r>
      <w:r>
        <w:rPr>
          <w:spacing w:val="-5"/>
        </w:rPr>
        <w:t xml:space="preserve"> </w:t>
      </w:r>
      <w:r>
        <w:t>the</w:t>
      </w:r>
      <w:r>
        <w:rPr>
          <w:spacing w:val="-4"/>
        </w:rPr>
        <w:t xml:space="preserve"> </w:t>
      </w:r>
      <w:r>
        <w:t>time</w:t>
      </w:r>
      <w:r>
        <w:rPr>
          <w:spacing w:val="-4"/>
        </w:rPr>
        <w:t xml:space="preserve"> </w:t>
      </w:r>
      <w:r>
        <w:t>of</w:t>
      </w:r>
      <w:r>
        <w:rPr>
          <w:spacing w:val="-4"/>
        </w:rPr>
        <w:t xml:space="preserve"> </w:t>
      </w:r>
      <w:r>
        <w:t>discharge.</w:t>
      </w:r>
      <w:r>
        <w:rPr>
          <w:spacing w:val="-4"/>
        </w:rPr>
        <w:t xml:space="preserve"> </w:t>
      </w:r>
      <w:r>
        <w:t>The CSAT GPRA definition of discharge should follow the grantee’s definition. If the grantee does not have a definition of discharge, the</w:t>
      </w:r>
    </w:p>
    <w:p w14:paraId="3983FEA0" w14:textId="77777777" w:rsidR="00A44DAD" w:rsidRDefault="00A44DAD">
      <w:pPr>
        <w:sectPr w:rsidR="00A44DAD">
          <w:pgSz w:w="12240" w:h="15840"/>
          <w:pgMar w:top="1340" w:right="1140" w:bottom="940" w:left="1140" w:header="729" w:footer="742" w:gutter="0"/>
          <w:cols w:space="720"/>
        </w:sectPr>
      </w:pPr>
    </w:p>
    <w:p w14:paraId="17CC0A75" w14:textId="77777777" w:rsidR="00A44DAD" w:rsidRDefault="00000000">
      <w:pPr>
        <w:pStyle w:val="BodyText"/>
        <w:spacing w:before="81"/>
        <w:ind w:left="2460" w:right="338"/>
      </w:pPr>
      <w:r>
        <w:lastRenderedPageBreak/>
        <w:t>discharge</w:t>
      </w:r>
      <w:r>
        <w:rPr>
          <w:spacing w:val="-4"/>
        </w:rPr>
        <w:t xml:space="preserve"> </w:t>
      </w:r>
      <w:r>
        <w:t>interview</w:t>
      </w:r>
      <w:r>
        <w:rPr>
          <w:spacing w:val="-5"/>
        </w:rPr>
        <w:t xml:space="preserve"> </w:t>
      </w:r>
      <w:r>
        <w:t>should</w:t>
      </w:r>
      <w:r>
        <w:rPr>
          <w:spacing w:val="-4"/>
        </w:rPr>
        <w:t xml:space="preserve"> </w:t>
      </w:r>
      <w:r>
        <w:t>be</w:t>
      </w:r>
      <w:r>
        <w:rPr>
          <w:spacing w:val="-4"/>
        </w:rPr>
        <w:t xml:space="preserve"> </w:t>
      </w:r>
      <w:r>
        <w:t>completed</w:t>
      </w:r>
      <w:r>
        <w:rPr>
          <w:spacing w:val="-4"/>
        </w:rPr>
        <w:t xml:space="preserve"> </w:t>
      </w:r>
      <w:r>
        <w:t>when</w:t>
      </w:r>
      <w:r>
        <w:rPr>
          <w:spacing w:val="-6"/>
        </w:rPr>
        <w:t xml:space="preserve"> </w:t>
      </w:r>
      <w:r>
        <w:t>the</w:t>
      </w:r>
      <w:r>
        <w:rPr>
          <w:spacing w:val="-4"/>
        </w:rPr>
        <w:t xml:space="preserve"> </w:t>
      </w:r>
      <w:r>
        <w:t>client</w:t>
      </w:r>
      <w:r>
        <w:rPr>
          <w:spacing w:val="-4"/>
        </w:rPr>
        <w:t xml:space="preserve"> </w:t>
      </w:r>
      <w:r>
        <w:t>has</w:t>
      </w:r>
      <w:r>
        <w:rPr>
          <w:spacing w:val="-5"/>
        </w:rPr>
        <w:t xml:space="preserve"> </w:t>
      </w:r>
      <w:r>
        <w:t>had</w:t>
      </w:r>
      <w:r>
        <w:rPr>
          <w:spacing w:val="-4"/>
        </w:rPr>
        <w:t xml:space="preserve"> </w:t>
      </w:r>
      <w:r>
        <w:t>no contact with the program for 30 days.</w:t>
      </w:r>
    </w:p>
    <w:p w14:paraId="09B9E52D" w14:textId="77777777" w:rsidR="00A44DAD" w:rsidRDefault="00A44DAD">
      <w:pPr>
        <w:pStyle w:val="BodyText"/>
        <w:spacing w:before="9"/>
        <w:rPr>
          <w:sz w:val="20"/>
        </w:rPr>
      </w:pPr>
    </w:p>
    <w:p w14:paraId="3B99AB71" w14:textId="77777777" w:rsidR="00A44DAD" w:rsidRDefault="00000000">
      <w:pPr>
        <w:pStyle w:val="BodyText"/>
        <w:spacing w:before="1"/>
        <w:ind w:left="2460"/>
      </w:pPr>
      <w:r>
        <w:t>When</w:t>
      </w:r>
      <w:r>
        <w:rPr>
          <w:spacing w:val="-2"/>
        </w:rPr>
        <w:t xml:space="preserve"> </w:t>
      </w:r>
      <w:r>
        <w:t>to</w:t>
      </w:r>
      <w:r>
        <w:rPr>
          <w:spacing w:val="-1"/>
        </w:rPr>
        <w:t xml:space="preserve"> </w:t>
      </w:r>
      <w:r>
        <w:t>conduct</w:t>
      </w:r>
      <w:r>
        <w:rPr>
          <w:spacing w:val="-1"/>
        </w:rPr>
        <w:t xml:space="preserve"> </w:t>
      </w:r>
      <w:r>
        <w:t>the</w:t>
      </w:r>
      <w:r>
        <w:rPr>
          <w:spacing w:val="-1"/>
        </w:rPr>
        <w:t xml:space="preserve"> </w:t>
      </w:r>
      <w:r>
        <w:t>discharge</w:t>
      </w:r>
      <w:r>
        <w:rPr>
          <w:spacing w:val="-1"/>
        </w:rPr>
        <w:t xml:space="preserve"> </w:t>
      </w:r>
      <w:r>
        <w:rPr>
          <w:spacing w:val="-2"/>
        </w:rPr>
        <w:t>interview:</w:t>
      </w:r>
    </w:p>
    <w:p w14:paraId="1152DB74" w14:textId="77777777" w:rsidR="00A44DAD" w:rsidRDefault="00A44DAD">
      <w:pPr>
        <w:pStyle w:val="BodyText"/>
        <w:spacing w:before="9"/>
        <w:rPr>
          <w:sz w:val="20"/>
        </w:rPr>
      </w:pPr>
    </w:p>
    <w:p w14:paraId="32B9BCF8" w14:textId="77777777" w:rsidR="00A44DAD" w:rsidRDefault="00000000">
      <w:pPr>
        <w:spacing w:before="1"/>
        <w:ind w:left="2460"/>
        <w:rPr>
          <w:i/>
          <w:sz w:val="24"/>
        </w:rPr>
      </w:pPr>
      <w:r>
        <w:rPr>
          <w:i/>
          <w:sz w:val="24"/>
        </w:rPr>
        <w:t>For</w:t>
      </w:r>
      <w:r>
        <w:rPr>
          <w:i/>
          <w:spacing w:val="-1"/>
          <w:sz w:val="24"/>
        </w:rPr>
        <w:t xml:space="preserve"> </w:t>
      </w:r>
      <w:r>
        <w:rPr>
          <w:i/>
          <w:sz w:val="24"/>
        </w:rPr>
        <w:t>programs</w:t>
      </w:r>
      <w:r>
        <w:rPr>
          <w:i/>
          <w:spacing w:val="-1"/>
          <w:sz w:val="24"/>
        </w:rPr>
        <w:t xml:space="preserve"> </w:t>
      </w:r>
      <w:r>
        <w:rPr>
          <w:i/>
          <w:sz w:val="24"/>
        </w:rPr>
        <w:t>with</w:t>
      </w:r>
      <w:r>
        <w:rPr>
          <w:i/>
          <w:spacing w:val="-1"/>
          <w:sz w:val="24"/>
        </w:rPr>
        <w:t xml:space="preserve"> </w:t>
      </w:r>
      <w:r>
        <w:rPr>
          <w:i/>
          <w:sz w:val="24"/>
        </w:rPr>
        <w:t>a</w:t>
      </w:r>
      <w:r>
        <w:rPr>
          <w:i/>
          <w:spacing w:val="-1"/>
          <w:sz w:val="24"/>
        </w:rPr>
        <w:t xml:space="preserve"> </w:t>
      </w:r>
      <w:r>
        <w:rPr>
          <w:i/>
          <w:sz w:val="24"/>
        </w:rPr>
        <w:t>discharge</w:t>
      </w:r>
      <w:r>
        <w:rPr>
          <w:i/>
          <w:spacing w:val="-1"/>
          <w:sz w:val="24"/>
        </w:rPr>
        <w:t xml:space="preserve"> </w:t>
      </w:r>
      <w:r>
        <w:rPr>
          <w:i/>
          <w:sz w:val="24"/>
        </w:rPr>
        <w:t>policy</w:t>
      </w:r>
      <w:r>
        <w:rPr>
          <w:i/>
          <w:spacing w:val="-1"/>
          <w:sz w:val="24"/>
        </w:rPr>
        <w:t xml:space="preserve"> </w:t>
      </w:r>
      <w:r>
        <w:rPr>
          <w:i/>
          <w:sz w:val="24"/>
        </w:rPr>
        <w:t xml:space="preserve">or </w:t>
      </w:r>
      <w:r>
        <w:rPr>
          <w:i/>
          <w:spacing w:val="-2"/>
          <w:sz w:val="24"/>
        </w:rPr>
        <w:t>definition</w:t>
      </w:r>
    </w:p>
    <w:p w14:paraId="1A93490B" w14:textId="77777777" w:rsidR="00A44DAD" w:rsidRDefault="00A44DAD">
      <w:pPr>
        <w:pStyle w:val="BodyText"/>
        <w:spacing w:before="9"/>
        <w:rPr>
          <w:i/>
          <w:sz w:val="20"/>
        </w:rPr>
      </w:pPr>
    </w:p>
    <w:p w14:paraId="1F65E165" w14:textId="77777777" w:rsidR="00A44DAD" w:rsidRDefault="00000000">
      <w:pPr>
        <w:pStyle w:val="BodyText"/>
        <w:spacing w:before="1"/>
        <w:ind w:left="2820"/>
      </w:pPr>
      <w:r>
        <w:t>If</w:t>
      </w:r>
      <w:r>
        <w:rPr>
          <w:spacing w:val="-3"/>
        </w:rPr>
        <w:t xml:space="preserve"> </w:t>
      </w:r>
      <w:r>
        <w:t>the</w:t>
      </w:r>
      <w:r>
        <w:rPr>
          <w:spacing w:val="-4"/>
        </w:rPr>
        <w:t xml:space="preserve"> </w:t>
      </w:r>
      <w:r>
        <w:t>client</w:t>
      </w:r>
      <w:r>
        <w:rPr>
          <w:spacing w:val="-4"/>
        </w:rPr>
        <w:t xml:space="preserve"> </w:t>
      </w:r>
      <w:r>
        <w:t>is</w:t>
      </w:r>
      <w:r>
        <w:rPr>
          <w:spacing w:val="-3"/>
        </w:rPr>
        <w:t xml:space="preserve"> </w:t>
      </w:r>
      <w:r>
        <w:t>present</w:t>
      </w:r>
      <w:r>
        <w:rPr>
          <w:spacing w:val="-3"/>
        </w:rPr>
        <w:t xml:space="preserve"> </w:t>
      </w:r>
      <w:r>
        <w:t>on</w:t>
      </w:r>
      <w:r>
        <w:rPr>
          <w:spacing w:val="-5"/>
        </w:rPr>
        <w:t xml:space="preserve"> </w:t>
      </w:r>
      <w:r>
        <w:t>the</w:t>
      </w:r>
      <w:r>
        <w:rPr>
          <w:spacing w:val="-3"/>
        </w:rPr>
        <w:t xml:space="preserve"> </w:t>
      </w:r>
      <w:r>
        <w:t>day</w:t>
      </w:r>
      <w:r>
        <w:rPr>
          <w:spacing w:val="-3"/>
        </w:rPr>
        <w:t xml:space="preserve"> </w:t>
      </w:r>
      <w:r>
        <w:t>of</w:t>
      </w:r>
      <w:r>
        <w:rPr>
          <w:spacing w:val="-3"/>
        </w:rPr>
        <w:t xml:space="preserve"> </w:t>
      </w:r>
      <w:r>
        <w:t>discharge,</w:t>
      </w:r>
      <w:r>
        <w:rPr>
          <w:spacing w:val="-3"/>
        </w:rPr>
        <w:t xml:space="preserve"> </w:t>
      </w:r>
      <w:r>
        <w:t>the</w:t>
      </w:r>
      <w:r>
        <w:rPr>
          <w:spacing w:val="-4"/>
        </w:rPr>
        <w:t xml:space="preserve"> </w:t>
      </w:r>
      <w:r>
        <w:t>discharge</w:t>
      </w:r>
      <w:r>
        <w:rPr>
          <w:spacing w:val="-3"/>
        </w:rPr>
        <w:t xml:space="preserve"> </w:t>
      </w:r>
      <w:r>
        <w:t>interview should be conducted on the day of discharge.</w:t>
      </w:r>
    </w:p>
    <w:p w14:paraId="2284B496" w14:textId="77777777" w:rsidR="00A44DAD" w:rsidRDefault="00A44DAD">
      <w:pPr>
        <w:pStyle w:val="BodyText"/>
        <w:rPr>
          <w:sz w:val="20"/>
        </w:rPr>
      </w:pPr>
    </w:p>
    <w:p w14:paraId="5810B09D" w14:textId="77777777" w:rsidR="00A44DAD" w:rsidRDefault="00000000">
      <w:pPr>
        <w:pStyle w:val="BodyText"/>
        <w:spacing w:before="0"/>
        <w:ind w:left="2819" w:right="338"/>
      </w:pPr>
      <w:r>
        <w:t>If a client has not finished treatment, drops out, or is not present the day of discharge, the grantee should attempt to find the client to conduct an</w:t>
      </w:r>
      <w:r>
        <w:rPr>
          <w:spacing w:val="-1"/>
        </w:rPr>
        <w:t xml:space="preserve"> </w:t>
      </w:r>
      <w:r>
        <w:t>in-person</w:t>
      </w:r>
      <w:r>
        <w:rPr>
          <w:spacing w:val="-1"/>
        </w:rPr>
        <w:t xml:space="preserve"> </w:t>
      </w:r>
      <w:r>
        <w:t>interview if possible.</w:t>
      </w:r>
      <w:r>
        <w:rPr>
          <w:spacing w:val="-1"/>
        </w:rPr>
        <w:t xml:space="preserve"> </w:t>
      </w:r>
      <w:r>
        <w:t>If an</w:t>
      </w:r>
      <w:r>
        <w:rPr>
          <w:spacing w:val="-1"/>
        </w:rPr>
        <w:t xml:space="preserve"> </w:t>
      </w:r>
      <w:r>
        <w:t>in-person interview is not</w:t>
      </w:r>
      <w:r>
        <w:rPr>
          <w:spacing w:val="-4"/>
        </w:rPr>
        <w:t xml:space="preserve"> </w:t>
      </w:r>
      <w:r>
        <w:t>possible,</w:t>
      </w:r>
      <w:r>
        <w:rPr>
          <w:spacing w:val="-5"/>
        </w:rPr>
        <w:t xml:space="preserve"> </w:t>
      </w:r>
      <w:r>
        <w:t>then</w:t>
      </w:r>
      <w:r>
        <w:rPr>
          <w:spacing w:val="-4"/>
        </w:rPr>
        <w:t xml:space="preserve"> </w:t>
      </w:r>
      <w:r>
        <w:t>the</w:t>
      </w:r>
      <w:r>
        <w:rPr>
          <w:spacing w:val="-4"/>
        </w:rPr>
        <w:t xml:space="preserve"> </w:t>
      </w:r>
      <w:r>
        <w:t>grantee</w:t>
      </w:r>
      <w:r>
        <w:rPr>
          <w:spacing w:val="-4"/>
        </w:rPr>
        <w:t xml:space="preserve"> </w:t>
      </w:r>
      <w:r>
        <w:t>should</w:t>
      </w:r>
      <w:r>
        <w:rPr>
          <w:spacing w:val="-5"/>
        </w:rPr>
        <w:t xml:space="preserve"> </w:t>
      </w:r>
      <w:r>
        <w:t>attempt</w:t>
      </w:r>
      <w:r>
        <w:rPr>
          <w:spacing w:val="-4"/>
        </w:rPr>
        <w:t xml:space="preserve"> </w:t>
      </w:r>
      <w:r>
        <w:t>to</w:t>
      </w:r>
      <w:r>
        <w:rPr>
          <w:spacing w:val="-4"/>
        </w:rPr>
        <w:t xml:space="preserve"> </w:t>
      </w:r>
      <w:r>
        <w:t>complete</w:t>
      </w:r>
      <w:r>
        <w:rPr>
          <w:spacing w:val="-4"/>
        </w:rPr>
        <w:t xml:space="preserve"> </w:t>
      </w:r>
      <w:r>
        <w:t>the</w:t>
      </w:r>
      <w:r>
        <w:rPr>
          <w:spacing w:val="-4"/>
        </w:rPr>
        <w:t xml:space="preserve"> </w:t>
      </w:r>
      <w:r>
        <w:t>interview via phone or telehealth methods. The grantee will have 14 days after discharge to contact the client and conduct the discharge interview. If the interview has not been conducted by day 15, conduct an administrative discharge. For an administrative discharge when the interview is not conducted, interviewers must complete the first four items in Section A (Client ID, Client Type, Contract/Grant ID, Interview Type) and mark that the interview was not completed.</w:t>
      </w:r>
    </w:p>
    <w:p w14:paraId="135453E0" w14:textId="77777777" w:rsidR="00A44DAD" w:rsidRDefault="00000000">
      <w:pPr>
        <w:pStyle w:val="BodyText"/>
        <w:spacing w:before="0"/>
        <w:ind w:left="2820" w:right="301"/>
      </w:pPr>
      <w:r>
        <w:t>Interviewers should then complete Section J (Discharge), and Section K</w:t>
      </w:r>
      <w:r>
        <w:rPr>
          <w:spacing w:val="-5"/>
        </w:rPr>
        <w:t xml:space="preserve"> </w:t>
      </w:r>
      <w:r>
        <w:t>(Services</w:t>
      </w:r>
      <w:r>
        <w:rPr>
          <w:spacing w:val="-5"/>
        </w:rPr>
        <w:t xml:space="preserve"> </w:t>
      </w:r>
      <w:r>
        <w:t>Received).</w:t>
      </w:r>
      <w:r>
        <w:rPr>
          <w:spacing w:val="-4"/>
        </w:rPr>
        <w:t xml:space="preserve"> </w:t>
      </w:r>
      <w:r>
        <w:t>Follow</w:t>
      </w:r>
      <w:r>
        <w:rPr>
          <w:spacing w:val="-5"/>
        </w:rPr>
        <w:t xml:space="preserve"> </w:t>
      </w:r>
      <w:r>
        <w:t>the</w:t>
      </w:r>
      <w:r>
        <w:rPr>
          <w:spacing w:val="-4"/>
        </w:rPr>
        <w:t xml:space="preserve"> </w:t>
      </w:r>
      <w:r>
        <w:t>skip</w:t>
      </w:r>
      <w:r>
        <w:rPr>
          <w:spacing w:val="-4"/>
        </w:rPr>
        <w:t xml:space="preserve"> </w:t>
      </w:r>
      <w:r>
        <w:t>pattern</w:t>
      </w:r>
      <w:r>
        <w:rPr>
          <w:spacing w:val="-5"/>
        </w:rPr>
        <w:t xml:space="preserve"> </w:t>
      </w:r>
      <w:r>
        <w:t>instructions</w:t>
      </w:r>
      <w:r>
        <w:rPr>
          <w:spacing w:val="-4"/>
        </w:rPr>
        <w:t xml:space="preserve"> </w:t>
      </w:r>
      <w:r>
        <w:t>on</w:t>
      </w:r>
      <w:r>
        <w:rPr>
          <w:spacing w:val="-4"/>
        </w:rPr>
        <w:t xml:space="preserve"> </w:t>
      </w:r>
      <w:r>
        <w:t>the</w:t>
      </w:r>
      <w:r>
        <w:rPr>
          <w:spacing w:val="-4"/>
        </w:rPr>
        <w:t xml:space="preserve"> </w:t>
      </w:r>
      <w:r>
        <w:t>tool.</w:t>
      </w:r>
    </w:p>
    <w:p w14:paraId="25226DE0" w14:textId="77777777" w:rsidR="00A44DAD" w:rsidRDefault="00A44DAD">
      <w:pPr>
        <w:pStyle w:val="BodyText"/>
        <w:rPr>
          <w:sz w:val="20"/>
        </w:rPr>
      </w:pPr>
    </w:p>
    <w:p w14:paraId="34DDF860" w14:textId="77777777" w:rsidR="00A44DAD" w:rsidRDefault="00000000">
      <w:pPr>
        <w:ind w:left="2460"/>
        <w:rPr>
          <w:i/>
          <w:sz w:val="24"/>
        </w:rPr>
      </w:pPr>
      <w:r>
        <w:rPr>
          <w:i/>
          <w:sz w:val="24"/>
        </w:rPr>
        <w:t>For</w:t>
      </w:r>
      <w:r>
        <w:rPr>
          <w:i/>
          <w:spacing w:val="-1"/>
          <w:sz w:val="24"/>
        </w:rPr>
        <w:t xml:space="preserve"> </w:t>
      </w:r>
      <w:r>
        <w:rPr>
          <w:i/>
          <w:sz w:val="24"/>
        </w:rPr>
        <w:t>programs</w:t>
      </w:r>
      <w:r>
        <w:rPr>
          <w:i/>
          <w:spacing w:val="-1"/>
          <w:sz w:val="24"/>
        </w:rPr>
        <w:t xml:space="preserve"> </w:t>
      </w:r>
      <w:r>
        <w:rPr>
          <w:i/>
          <w:sz w:val="24"/>
        </w:rPr>
        <w:t>without</w:t>
      </w:r>
      <w:r>
        <w:rPr>
          <w:i/>
          <w:spacing w:val="-2"/>
          <w:sz w:val="24"/>
        </w:rPr>
        <w:t xml:space="preserve"> </w:t>
      </w:r>
      <w:r>
        <w:rPr>
          <w:i/>
          <w:sz w:val="24"/>
        </w:rPr>
        <w:t>a</w:t>
      </w:r>
      <w:r>
        <w:rPr>
          <w:i/>
          <w:spacing w:val="-2"/>
          <w:sz w:val="24"/>
        </w:rPr>
        <w:t xml:space="preserve"> </w:t>
      </w:r>
      <w:r>
        <w:rPr>
          <w:i/>
          <w:sz w:val="24"/>
        </w:rPr>
        <w:t>discharge</w:t>
      </w:r>
      <w:r>
        <w:rPr>
          <w:i/>
          <w:spacing w:val="-1"/>
          <w:sz w:val="24"/>
        </w:rPr>
        <w:t xml:space="preserve"> </w:t>
      </w:r>
      <w:r>
        <w:rPr>
          <w:i/>
          <w:sz w:val="24"/>
        </w:rPr>
        <w:t>policy</w:t>
      </w:r>
      <w:r>
        <w:rPr>
          <w:i/>
          <w:spacing w:val="-1"/>
          <w:sz w:val="24"/>
        </w:rPr>
        <w:t xml:space="preserve"> </w:t>
      </w:r>
      <w:r>
        <w:rPr>
          <w:i/>
          <w:sz w:val="24"/>
        </w:rPr>
        <w:t>or</w:t>
      </w:r>
      <w:r>
        <w:rPr>
          <w:i/>
          <w:spacing w:val="-1"/>
          <w:sz w:val="24"/>
        </w:rPr>
        <w:t xml:space="preserve"> </w:t>
      </w:r>
      <w:r>
        <w:rPr>
          <w:i/>
          <w:spacing w:val="-2"/>
          <w:sz w:val="24"/>
        </w:rPr>
        <w:t>definition</w:t>
      </w:r>
    </w:p>
    <w:p w14:paraId="428E5816" w14:textId="77777777" w:rsidR="00A44DAD" w:rsidRDefault="00A44DAD">
      <w:pPr>
        <w:pStyle w:val="BodyText"/>
        <w:rPr>
          <w:i/>
          <w:sz w:val="20"/>
        </w:rPr>
      </w:pPr>
    </w:p>
    <w:p w14:paraId="69D61C55" w14:textId="77777777" w:rsidR="00A44DAD" w:rsidRDefault="00000000">
      <w:pPr>
        <w:pStyle w:val="BodyText"/>
        <w:spacing w:before="0"/>
        <w:ind w:left="2820" w:right="498"/>
      </w:pPr>
      <w:r>
        <w:t>Grantees that do not have a discharge policy or definition should discharge</w:t>
      </w:r>
      <w:r>
        <w:rPr>
          <w:spacing w:val="-4"/>
        </w:rPr>
        <w:t xml:space="preserve"> </w:t>
      </w:r>
      <w:r>
        <w:t>clients</w:t>
      </w:r>
      <w:r>
        <w:rPr>
          <w:spacing w:val="-4"/>
        </w:rPr>
        <w:t xml:space="preserve"> </w:t>
      </w:r>
      <w:r>
        <w:t>for</w:t>
      </w:r>
      <w:r>
        <w:rPr>
          <w:spacing w:val="-4"/>
        </w:rPr>
        <w:t xml:space="preserve"> </w:t>
      </w:r>
      <w:r>
        <w:t>whom</w:t>
      </w:r>
      <w:r>
        <w:rPr>
          <w:spacing w:val="-4"/>
        </w:rPr>
        <w:t xml:space="preserve"> </w:t>
      </w:r>
      <w:r>
        <w:t>30</w:t>
      </w:r>
      <w:r>
        <w:rPr>
          <w:spacing w:val="-4"/>
        </w:rPr>
        <w:t xml:space="preserve"> </w:t>
      </w:r>
      <w:r>
        <w:t>days</w:t>
      </w:r>
      <w:r>
        <w:rPr>
          <w:spacing w:val="-4"/>
        </w:rPr>
        <w:t xml:space="preserve"> </w:t>
      </w:r>
      <w:r>
        <w:t>has</w:t>
      </w:r>
      <w:r>
        <w:rPr>
          <w:spacing w:val="-4"/>
        </w:rPr>
        <w:t xml:space="preserve"> </w:t>
      </w:r>
      <w:r>
        <w:t>elapsed</w:t>
      </w:r>
      <w:r>
        <w:rPr>
          <w:spacing w:val="-4"/>
        </w:rPr>
        <w:t xml:space="preserve"> </w:t>
      </w:r>
      <w:r>
        <w:t>from</w:t>
      </w:r>
      <w:r>
        <w:rPr>
          <w:spacing w:val="-4"/>
        </w:rPr>
        <w:t xml:space="preserve"> </w:t>
      </w:r>
      <w:r>
        <w:t>the</w:t>
      </w:r>
      <w:r>
        <w:rPr>
          <w:spacing w:val="-4"/>
        </w:rPr>
        <w:t xml:space="preserve"> </w:t>
      </w:r>
      <w:r>
        <w:t>time</w:t>
      </w:r>
      <w:r>
        <w:rPr>
          <w:spacing w:val="-4"/>
        </w:rPr>
        <w:t xml:space="preserve"> </w:t>
      </w:r>
      <w:r>
        <w:t>of</w:t>
      </w:r>
      <w:r>
        <w:rPr>
          <w:spacing w:val="-4"/>
        </w:rPr>
        <w:t xml:space="preserve"> </w:t>
      </w:r>
      <w:r>
        <w:t>last service. The grantee will have 14 days after discharge to contact the client and conduct the discharge interview (in-person preferable but phone/telehealth</w:t>
      </w:r>
      <w:r>
        <w:rPr>
          <w:spacing w:val="-2"/>
        </w:rPr>
        <w:t xml:space="preserve"> </w:t>
      </w:r>
      <w:r>
        <w:t>allowable).</w:t>
      </w:r>
      <w:r>
        <w:rPr>
          <w:spacing w:val="-2"/>
        </w:rPr>
        <w:t xml:space="preserve"> </w:t>
      </w:r>
      <w:r>
        <w:t>If</w:t>
      </w:r>
      <w:r>
        <w:rPr>
          <w:spacing w:val="-2"/>
        </w:rPr>
        <w:t xml:space="preserve"> </w:t>
      </w:r>
      <w:r>
        <w:t>the</w:t>
      </w:r>
      <w:r>
        <w:rPr>
          <w:spacing w:val="-2"/>
        </w:rPr>
        <w:t xml:space="preserve"> </w:t>
      </w:r>
      <w:r>
        <w:t>interview</w:t>
      </w:r>
      <w:r>
        <w:rPr>
          <w:spacing w:val="-3"/>
        </w:rPr>
        <w:t xml:space="preserve"> </w:t>
      </w:r>
      <w:r>
        <w:t>has</w:t>
      </w:r>
      <w:r>
        <w:rPr>
          <w:spacing w:val="-3"/>
        </w:rPr>
        <w:t xml:space="preserve"> </w:t>
      </w:r>
      <w:r>
        <w:t>not</w:t>
      </w:r>
      <w:r>
        <w:rPr>
          <w:spacing w:val="-2"/>
        </w:rPr>
        <w:t xml:space="preserve"> </w:t>
      </w:r>
      <w:r>
        <w:t>been</w:t>
      </w:r>
      <w:r>
        <w:rPr>
          <w:spacing w:val="-2"/>
        </w:rPr>
        <w:t xml:space="preserve"> </w:t>
      </w:r>
      <w:r>
        <w:t>conducted by day 15, conduct an administrative discharge.</w:t>
      </w:r>
    </w:p>
    <w:p w14:paraId="5609C8A3" w14:textId="77777777" w:rsidR="00A44DAD" w:rsidRDefault="00A44DAD">
      <w:pPr>
        <w:pStyle w:val="BodyText"/>
        <w:spacing w:before="9"/>
        <w:rPr>
          <w:sz w:val="20"/>
        </w:rPr>
      </w:pPr>
    </w:p>
    <w:p w14:paraId="5062F44C" w14:textId="77777777" w:rsidR="00A44DAD" w:rsidRDefault="00000000">
      <w:pPr>
        <w:pStyle w:val="BodyText"/>
        <w:spacing w:before="0"/>
        <w:ind w:left="300" w:right="338"/>
      </w:pPr>
      <w:r>
        <w:t>Grantees must attempt to contact clients who have lost contact with the program during the 14 days</w:t>
      </w:r>
      <w:r>
        <w:rPr>
          <w:spacing w:val="-3"/>
        </w:rPr>
        <w:t xml:space="preserve"> </w:t>
      </w:r>
      <w:r>
        <w:t>after</w:t>
      </w:r>
      <w:r>
        <w:rPr>
          <w:spacing w:val="-3"/>
        </w:rPr>
        <w:t xml:space="preserve"> </w:t>
      </w:r>
      <w:r>
        <w:t>discharge</w:t>
      </w:r>
      <w:r>
        <w:rPr>
          <w:spacing w:val="-4"/>
        </w:rPr>
        <w:t xml:space="preserve"> </w:t>
      </w:r>
      <w:r>
        <w:t>to</w:t>
      </w:r>
      <w:r>
        <w:rPr>
          <w:spacing w:val="-3"/>
        </w:rPr>
        <w:t xml:space="preserve"> </w:t>
      </w:r>
      <w:r>
        <w:t>conduct</w:t>
      </w:r>
      <w:r>
        <w:rPr>
          <w:spacing w:val="-3"/>
        </w:rPr>
        <w:t xml:space="preserve"> </w:t>
      </w:r>
      <w:r>
        <w:t>a</w:t>
      </w:r>
      <w:r>
        <w:rPr>
          <w:spacing w:val="-3"/>
        </w:rPr>
        <w:t xml:space="preserve"> </w:t>
      </w:r>
      <w:r>
        <w:t>discharge</w:t>
      </w:r>
      <w:r>
        <w:rPr>
          <w:spacing w:val="-4"/>
        </w:rPr>
        <w:t xml:space="preserve"> </w:t>
      </w:r>
      <w:r>
        <w:t>interview.</w:t>
      </w:r>
      <w:r>
        <w:rPr>
          <w:spacing w:val="-3"/>
        </w:rPr>
        <w:t xml:space="preserve"> </w:t>
      </w:r>
      <w:r>
        <w:t>However,</w:t>
      </w:r>
      <w:r>
        <w:rPr>
          <w:spacing w:val="-3"/>
        </w:rPr>
        <w:t xml:space="preserve"> </w:t>
      </w:r>
      <w:r>
        <w:t>if</w:t>
      </w:r>
      <w:r>
        <w:rPr>
          <w:spacing w:val="-4"/>
        </w:rPr>
        <w:t xml:space="preserve"> </w:t>
      </w:r>
      <w:r>
        <w:t>the</w:t>
      </w:r>
      <w:r>
        <w:rPr>
          <w:spacing w:val="-3"/>
        </w:rPr>
        <w:t xml:space="preserve"> </w:t>
      </w:r>
      <w:r>
        <w:t>client</w:t>
      </w:r>
      <w:r>
        <w:rPr>
          <w:spacing w:val="-3"/>
        </w:rPr>
        <w:t xml:space="preserve"> </w:t>
      </w:r>
      <w:r>
        <w:t>cannot</w:t>
      </w:r>
      <w:r>
        <w:rPr>
          <w:spacing w:val="-3"/>
        </w:rPr>
        <w:t xml:space="preserve"> </w:t>
      </w:r>
      <w:r>
        <w:t>be</w:t>
      </w:r>
      <w:r>
        <w:rPr>
          <w:spacing w:val="-3"/>
        </w:rPr>
        <w:t xml:space="preserve"> </w:t>
      </w:r>
      <w:r>
        <w:t>contacted by day 15 then the grantee should conduct an administrative discharge.</w:t>
      </w:r>
    </w:p>
    <w:p w14:paraId="7F42F4B4" w14:textId="77777777" w:rsidR="00A44DAD" w:rsidRDefault="00A44DAD">
      <w:pPr>
        <w:pStyle w:val="BodyText"/>
        <w:rPr>
          <w:sz w:val="20"/>
        </w:rPr>
      </w:pPr>
    </w:p>
    <w:p w14:paraId="46B28936" w14:textId="77777777" w:rsidR="00A44DAD" w:rsidRDefault="00000000">
      <w:pPr>
        <w:ind w:left="300"/>
        <w:rPr>
          <w:sz w:val="24"/>
        </w:rPr>
      </w:pPr>
      <w:r>
        <w:rPr>
          <w:b/>
          <w:sz w:val="24"/>
        </w:rPr>
        <w:t>This</w:t>
      </w:r>
      <w:r>
        <w:rPr>
          <w:b/>
          <w:spacing w:val="-3"/>
          <w:sz w:val="24"/>
        </w:rPr>
        <w:t xml:space="preserve"> </w:t>
      </w:r>
      <w:r>
        <w:rPr>
          <w:b/>
          <w:sz w:val="24"/>
        </w:rPr>
        <w:t>Question-by-Question</w:t>
      </w:r>
      <w:r>
        <w:rPr>
          <w:b/>
          <w:spacing w:val="-4"/>
          <w:sz w:val="24"/>
        </w:rPr>
        <w:t xml:space="preserve"> </w:t>
      </w:r>
      <w:r>
        <w:rPr>
          <w:b/>
          <w:sz w:val="24"/>
        </w:rPr>
        <w:t>Guide</w:t>
      </w:r>
      <w:r>
        <w:rPr>
          <w:b/>
          <w:spacing w:val="-4"/>
          <w:sz w:val="24"/>
        </w:rPr>
        <w:t xml:space="preserve"> </w:t>
      </w:r>
      <w:r>
        <w:rPr>
          <w:b/>
          <w:sz w:val="24"/>
        </w:rPr>
        <w:t>is</w:t>
      </w:r>
      <w:r>
        <w:rPr>
          <w:b/>
          <w:spacing w:val="-3"/>
          <w:sz w:val="24"/>
        </w:rPr>
        <w:t xml:space="preserve"> </w:t>
      </w:r>
      <w:r>
        <w:rPr>
          <w:b/>
          <w:sz w:val="24"/>
        </w:rPr>
        <w:t>organized</w:t>
      </w:r>
      <w:r>
        <w:rPr>
          <w:b/>
          <w:spacing w:val="-5"/>
          <w:sz w:val="24"/>
        </w:rPr>
        <w:t xml:space="preserve"> </w:t>
      </w:r>
      <w:r>
        <w:rPr>
          <w:b/>
          <w:sz w:val="24"/>
        </w:rPr>
        <w:t>by</w:t>
      </w:r>
      <w:r>
        <w:rPr>
          <w:b/>
          <w:spacing w:val="-3"/>
          <w:sz w:val="24"/>
        </w:rPr>
        <w:t xml:space="preserve"> </w:t>
      </w:r>
      <w:r>
        <w:rPr>
          <w:b/>
          <w:sz w:val="24"/>
        </w:rPr>
        <w:t>the</w:t>
      </w:r>
      <w:r>
        <w:rPr>
          <w:b/>
          <w:spacing w:val="-3"/>
          <w:sz w:val="24"/>
        </w:rPr>
        <w:t xml:space="preserve"> </w:t>
      </w:r>
      <w:r>
        <w:rPr>
          <w:b/>
          <w:sz w:val="24"/>
        </w:rPr>
        <w:t>sections</w:t>
      </w:r>
      <w:r>
        <w:rPr>
          <w:b/>
          <w:spacing w:val="-3"/>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GPRA</w:t>
      </w:r>
      <w:r>
        <w:rPr>
          <w:b/>
          <w:spacing w:val="-4"/>
          <w:sz w:val="24"/>
        </w:rPr>
        <w:t xml:space="preserve"> </w:t>
      </w:r>
      <w:r>
        <w:rPr>
          <w:b/>
          <w:sz w:val="24"/>
        </w:rPr>
        <w:t>Tool.</w:t>
      </w:r>
      <w:r>
        <w:rPr>
          <w:b/>
          <w:spacing w:val="-3"/>
          <w:sz w:val="24"/>
        </w:rPr>
        <w:t xml:space="preserve"> </w:t>
      </w:r>
      <w:r>
        <w:rPr>
          <w:sz w:val="24"/>
        </w:rPr>
        <w:t>For</w:t>
      </w:r>
      <w:r>
        <w:rPr>
          <w:spacing w:val="-3"/>
          <w:sz w:val="24"/>
        </w:rPr>
        <w:t xml:space="preserve"> </w:t>
      </w:r>
      <w:r>
        <w:rPr>
          <w:sz w:val="24"/>
        </w:rPr>
        <w:t>each section there is an overview as well as definitions that apply to the items in that section. The following information about each item on the GPRA tool is provided:</w:t>
      </w:r>
    </w:p>
    <w:p w14:paraId="4A46C524" w14:textId="77777777" w:rsidR="00A44DAD" w:rsidRDefault="00A44DAD">
      <w:pPr>
        <w:pStyle w:val="BodyText"/>
        <w:rPr>
          <w:sz w:val="20"/>
        </w:rPr>
      </w:pPr>
    </w:p>
    <w:p w14:paraId="1805DED5" w14:textId="77777777" w:rsidR="00A44DAD" w:rsidRDefault="00000000">
      <w:pPr>
        <w:pStyle w:val="Heading4"/>
      </w:pPr>
      <w:r>
        <w:t>Answered</w:t>
      </w:r>
      <w:r>
        <w:rPr>
          <w:spacing w:val="-5"/>
        </w:rPr>
        <w:t xml:space="preserve"> by</w:t>
      </w:r>
    </w:p>
    <w:p w14:paraId="3442424F" w14:textId="77777777" w:rsidR="00A44DAD" w:rsidRDefault="00A44DAD">
      <w:pPr>
        <w:pStyle w:val="BodyText"/>
        <w:rPr>
          <w:b/>
          <w:i/>
          <w:sz w:val="20"/>
        </w:rPr>
      </w:pPr>
    </w:p>
    <w:p w14:paraId="6CF69BA0" w14:textId="77777777" w:rsidR="00A44DAD" w:rsidRDefault="00000000">
      <w:pPr>
        <w:pStyle w:val="BodyText"/>
        <w:spacing w:before="0"/>
        <w:ind w:left="300"/>
      </w:pPr>
      <w:r>
        <w:t>Clarifies</w:t>
      </w:r>
      <w:r>
        <w:rPr>
          <w:spacing w:val="-2"/>
        </w:rPr>
        <w:t xml:space="preserve"> </w:t>
      </w:r>
      <w:r>
        <w:t>whether</w:t>
      </w:r>
      <w:r>
        <w:rPr>
          <w:spacing w:val="-2"/>
        </w:rPr>
        <w:t xml:space="preserve"> </w:t>
      </w:r>
      <w:r>
        <w:t>the</w:t>
      </w:r>
      <w:r>
        <w:rPr>
          <w:spacing w:val="-1"/>
        </w:rPr>
        <w:t xml:space="preserve"> </w:t>
      </w:r>
      <w:r>
        <w:t>client</w:t>
      </w:r>
      <w:r>
        <w:rPr>
          <w:spacing w:val="-2"/>
        </w:rPr>
        <w:t xml:space="preserve"> </w:t>
      </w:r>
      <w:r>
        <w:t>or</w:t>
      </w:r>
      <w:r>
        <w:rPr>
          <w:spacing w:val="-1"/>
        </w:rPr>
        <w:t xml:space="preserve"> </w:t>
      </w:r>
      <w:r>
        <w:t>grantee</w:t>
      </w:r>
      <w:r>
        <w:rPr>
          <w:spacing w:val="-1"/>
        </w:rPr>
        <w:t xml:space="preserve"> </w:t>
      </w:r>
      <w:r>
        <w:t>staff</w:t>
      </w:r>
      <w:r>
        <w:rPr>
          <w:spacing w:val="-2"/>
        </w:rPr>
        <w:t xml:space="preserve"> </w:t>
      </w:r>
      <w:r>
        <w:t>answers</w:t>
      </w:r>
      <w:r>
        <w:rPr>
          <w:spacing w:val="-1"/>
        </w:rPr>
        <w:t xml:space="preserve"> </w:t>
      </w:r>
      <w:r>
        <w:t>the</w:t>
      </w:r>
      <w:r>
        <w:rPr>
          <w:spacing w:val="-1"/>
        </w:rPr>
        <w:t xml:space="preserve"> </w:t>
      </w:r>
      <w:r>
        <w:rPr>
          <w:spacing w:val="-2"/>
        </w:rPr>
        <w:t>question.</w:t>
      </w:r>
    </w:p>
    <w:p w14:paraId="4BBD3B8A" w14:textId="77777777" w:rsidR="00A44DAD" w:rsidRDefault="00A44DAD">
      <w:pPr>
        <w:pStyle w:val="BodyText"/>
        <w:rPr>
          <w:sz w:val="20"/>
        </w:rPr>
      </w:pPr>
    </w:p>
    <w:p w14:paraId="35A2050F" w14:textId="77777777" w:rsidR="00A44DAD" w:rsidRDefault="00000000">
      <w:pPr>
        <w:pStyle w:val="Heading4"/>
      </w:pPr>
      <w:r>
        <w:t>Intent/Key</w:t>
      </w:r>
      <w:r>
        <w:rPr>
          <w:spacing w:val="-4"/>
        </w:rPr>
        <w:t xml:space="preserve"> </w:t>
      </w:r>
      <w:r>
        <w:rPr>
          <w:spacing w:val="-2"/>
        </w:rPr>
        <w:t>Points</w:t>
      </w:r>
    </w:p>
    <w:p w14:paraId="23A8E7D1" w14:textId="77777777" w:rsidR="00A44DAD" w:rsidRDefault="00A44DAD">
      <w:pPr>
        <w:pStyle w:val="BodyText"/>
        <w:rPr>
          <w:b/>
          <w:i/>
          <w:sz w:val="20"/>
        </w:rPr>
      </w:pPr>
    </w:p>
    <w:p w14:paraId="21D20ED3" w14:textId="77777777" w:rsidR="00A44DAD" w:rsidRDefault="00000000">
      <w:pPr>
        <w:pStyle w:val="BodyText"/>
        <w:spacing w:before="0"/>
        <w:ind w:left="300"/>
      </w:pPr>
      <w:r>
        <w:t>Describes</w:t>
      </w:r>
      <w:r>
        <w:rPr>
          <w:spacing w:val="-3"/>
        </w:rPr>
        <w:t xml:space="preserve"> </w:t>
      </w:r>
      <w:r>
        <w:t>the</w:t>
      </w:r>
      <w:r>
        <w:rPr>
          <w:spacing w:val="-1"/>
        </w:rPr>
        <w:t xml:space="preserve"> </w:t>
      </w:r>
      <w:r>
        <w:t>intent</w:t>
      </w:r>
      <w:r>
        <w:rPr>
          <w:spacing w:val="-2"/>
        </w:rPr>
        <w:t xml:space="preserve"> </w:t>
      </w:r>
      <w:r>
        <w:t>of</w:t>
      </w:r>
      <w:r>
        <w:rPr>
          <w:spacing w:val="-2"/>
        </w:rPr>
        <w:t xml:space="preserve"> </w:t>
      </w:r>
      <w:r>
        <w:t>the</w:t>
      </w:r>
      <w:r>
        <w:rPr>
          <w:spacing w:val="-1"/>
        </w:rPr>
        <w:t xml:space="preserve"> </w:t>
      </w:r>
      <w:r>
        <w:rPr>
          <w:spacing w:val="-2"/>
        </w:rPr>
        <w:t>questions.</w:t>
      </w:r>
    </w:p>
    <w:p w14:paraId="128F7C96" w14:textId="77777777" w:rsidR="00A44DAD" w:rsidRDefault="00A44DAD">
      <w:pPr>
        <w:sectPr w:rsidR="00A44DAD">
          <w:pgSz w:w="12240" w:h="15840"/>
          <w:pgMar w:top="1340" w:right="1140" w:bottom="940" w:left="1140" w:header="729" w:footer="742" w:gutter="0"/>
          <w:cols w:space="720"/>
        </w:sectPr>
      </w:pPr>
    </w:p>
    <w:p w14:paraId="25AB485B" w14:textId="77777777" w:rsidR="00A44DAD" w:rsidRDefault="00000000">
      <w:pPr>
        <w:pStyle w:val="Heading4"/>
        <w:spacing w:before="81"/>
      </w:pPr>
      <w:r>
        <w:lastRenderedPageBreak/>
        <w:t>Additional</w:t>
      </w:r>
      <w:r>
        <w:rPr>
          <w:spacing w:val="-3"/>
        </w:rPr>
        <w:t xml:space="preserve"> </w:t>
      </w:r>
      <w:r>
        <w:rPr>
          <w:spacing w:val="-2"/>
        </w:rPr>
        <w:t>Probes</w:t>
      </w:r>
    </w:p>
    <w:p w14:paraId="370397F0" w14:textId="77777777" w:rsidR="00A44DAD" w:rsidRDefault="00A44DAD">
      <w:pPr>
        <w:pStyle w:val="BodyText"/>
        <w:spacing w:before="9"/>
        <w:rPr>
          <w:b/>
          <w:i/>
          <w:sz w:val="20"/>
        </w:rPr>
      </w:pPr>
    </w:p>
    <w:p w14:paraId="1FE8939A" w14:textId="77777777" w:rsidR="00A44DAD" w:rsidRDefault="00000000">
      <w:pPr>
        <w:pStyle w:val="BodyText"/>
        <w:spacing w:before="1"/>
        <w:ind w:left="300"/>
      </w:pPr>
      <w:r>
        <w:t>Offers</w:t>
      </w:r>
      <w:r>
        <w:rPr>
          <w:spacing w:val="-4"/>
        </w:rPr>
        <w:t xml:space="preserve"> </w:t>
      </w:r>
      <w:r>
        <w:t>suggestions</w:t>
      </w:r>
      <w:r>
        <w:rPr>
          <w:spacing w:val="-2"/>
        </w:rPr>
        <w:t xml:space="preserve"> </w:t>
      </w:r>
      <w:r>
        <w:t>for</w:t>
      </w:r>
      <w:r>
        <w:rPr>
          <w:spacing w:val="-2"/>
        </w:rPr>
        <w:t xml:space="preserve"> </w:t>
      </w:r>
      <w:r>
        <w:t>probes</w:t>
      </w:r>
      <w:r>
        <w:rPr>
          <w:spacing w:val="-1"/>
        </w:rPr>
        <w:t xml:space="preserve"> </w:t>
      </w:r>
      <w:r>
        <w:t>that</w:t>
      </w:r>
      <w:r>
        <w:rPr>
          <w:spacing w:val="-1"/>
        </w:rPr>
        <w:t xml:space="preserve"> </w:t>
      </w:r>
      <w:r>
        <w:t>may</w:t>
      </w:r>
      <w:r>
        <w:rPr>
          <w:spacing w:val="-2"/>
        </w:rPr>
        <w:t xml:space="preserve"> </w:t>
      </w:r>
      <w:r>
        <w:t>help</w:t>
      </w:r>
      <w:r>
        <w:rPr>
          <w:spacing w:val="-1"/>
        </w:rPr>
        <w:t xml:space="preserve"> </w:t>
      </w:r>
      <w:r>
        <w:t>prompt</w:t>
      </w:r>
      <w:r>
        <w:rPr>
          <w:spacing w:val="-2"/>
        </w:rPr>
        <w:t xml:space="preserve"> </w:t>
      </w:r>
      <w:r>
        <w:t>the</w:t>
      </w:r>
      <w:r>
        <w:rPr>
          <w:spacing w:val="-1"/>
        </w:rPr>
        <w:t xml:space="preserve"> </w:t>
      </w:r>
      <w:r>
        <w:t>client’s</w:t>
      </w:r>
      <w:r>
        <w:rPr>
          <w:spacing w:val="-1"/>
        </w:rPr>
        <w:t xml:space="preserve"> </w:t>
      </w:r>
      <w:r>
        <w:t>memory</w:t>
      </w:r>
      <w:r>
        <w:rPr>
          <w:spacing w:val="-4"/>
        </w:rPr>
        <w:t xml:space="preserve"> </w:t>
      </w:r>
      <w:r>
        <w:t>during</w:t>
      </w:r>
      <w:r>
        <w:rPr>
          <w:spacing w:val="-1"/>
        </w:rPr>
        <w:t xml:space="preserve"> </w:t>
      </w:r>
      <w:r>
        <w:t>the</w:t>
      </w:r>
      <w:r>
        <w:rPr>
          <w:spacing w:val="-1"/>
        </w:rPr>
        <w:t xml:space="preserve"> </w:t>
      </w:r>
      <w:r>
        <w:rPr>
          <w:spacing w:val="-2"/>
        </w:rPr>
        <w:t>interview.</w:t>
      </w:r>
    </w:p>
    <w:p w14:paraId="38734460" w14:textId="77777777" w:rsidR="00A44DAD" w:rsidRDefault="00A44DAD">
      <w:pPr>
        <w:pStyle w:val="BodyText"/>
        <w:spacing w:before="9"/>
        <w:rPr>
          <w:sz w:val="20"/>
        </w:rPr>
      </w:pPr>
    </w:p>
    <w:p w14:paraId="3912F104" w14:textId="77777777" w:rsidR="00A44DAD" w:rsidRDefault="00000000">
      <w:pPr>
        <w:pStyle w:val="Heading4"/>
        <w:spacing w:before="1"/>
      </w:pPr>
      <w:r>
        <w:t>Coding</w:t>
      </w:r>
      <w:r>
        <w:rPr>
          <w:spacing w:val="-2"/>
        </w:rPr>
        <w:t xml:space="preserve"> Topics/Definitions</w:t>
      </w:r>
    </w:p>
    <w:p w14:paraId="26B4EDA3" w14:textId="77777777" w:rsidR="00A44DAD" w:rsidRDefault="00A44DAD">
      <w:pPr>
        <w:pStyle w:val="BodyText"/>
        <w:spacing w:before="9"/>
        <w:rPr>
          <w:b/>
          <w:i/>
          <w:sz w:val="20"/>
        </w:rPr>
      </w:pPr>
    </w:p>
    <w:p w14:paraId="060D4F20" w14:textId="77777777" w:rsidR="00A44DAD" w:rsidRDefault="00000000">
      <w:pPr>
        <w:pStyle w:val="BodyText"/>
        <w:spacing w:before="1"/>
        <w:ind w:left="300" w:right="338"/>
      </w:pPr>
      <w:r>
        <w:t>Clarifies</w:t>
      </w:r>
      <w:r>
        <w:rPr>
          <w:spacing w:val="-3"/>
        </w:rPr>
        <w:t xml:space="preserve"> </w:t>
      </w:r>
      <w:r>
        <w:t>how</w:t>
      </w:r>
      <w:r>
        <w:rPr>
          <w:spacing w:val="-4"/>
        </w:rPr>
        <w:t xml:space="preserve"> </w:t>
      </w:r>
      <w:r>
        <w:t>to</w:t>
      </w:r>
      <w:r>
        <w:rPr>
          <w:spacing w:val="-3"/>
        </w:rPr>
        <w:t xml:space="preserve"> </w:t>
      </w:r>
      <w:r>
        <w:t>count</w:t>
      </w:r>
      <w:r>
        <w:rPr>
          <w:spacing w:val="-3"/>
        </w:rPr>
        <w:t xml:space="preserve"> </w:t>
      </w:r>
      <w:r>
        <w:t>or</w:t>
      </w:r>
      <w:r>
        <w:rPr>
          <w:spacing w:val="-3"/>
        </w:rPr>
        <w:t xml:space="preserve"> </w:t>
      </w:r>
      <w:r>
        <w:t>record</w:t>
      </w:r>
      <w:r>
        <w:rPr>
          <w:spacing w:val="-3"/>
        </w:rPr>
        <w:t xml:space="preserve"> </w:t>
      </w:r>
      <w:r>
        <w:t>certain</w:t>
      </w:r>
      <w:r>
        <w:rPr>
          <w:spacing w:val="-3"/>
        </w:rPr>
        <w:t xml:space="preserve"> </w:t>
      </w:r>
      <w:r>
        <w:t>responses.</w:t>
      </w:r>
      <w:r>
        <w:rPr>
          <w:spacing w:val="-4"/>
        </w:rPr>
        <w:t xml:space="preserve"> </w:t>
      </w:r>
      <w:r>
        <w:t>Please</w:t>
      </w:r>
      <w:r>
        <w:rPr>
          <w:spacing w:val="-3"/>
        </w:rPr>
        <w:t xml:space="preserve"> </w:t>
      </w:r>
      <w:r>
        <w:t>pay</w:t>
      </w:r>
      <w:r>
        <w:rPr>
          <w:spacing w:val="-3"/>
        </w:rPr>
        <w:t xml:space="preserve"> </w:t>
      </w:r>
      <w:r>
        <w:t>close</w:t>
      </w:r>
      <w:r>
        <w:rPr>
          <w:spacing w:val="-3"/>
        </w:rPr>
        <w:t xml:space="preserve"> </w:t>
      </w:r>
      <w:r>
        <w:t>attention</w:t>
      </w:r>
      <w:r>
        <w:rPr>
          <w:spacing w:val="-3"/>
        </w:rPr>
        <w:t xml:space="preserve"> </w:t>
      </w:r>
      <w:r>
        <w:t>to</w:t>
      </w:r>
      <w:r>
        <w:rPr>
          <w:spacing w:val="-5"/>
        </w:rPr>
        <w:t xml:space="preserve"> </w:t>
      </w:r>
      <w:r>
        <w:t>coding</w:t>
      </w:r>
      <w:r>
        <w:rPr>
          <w:spacing w:val="-3"/>
        </w:rPr>
        <w:t xml:space="preserve"> </w:t>
      </w:r>
      <w:r>
        <w:t>topics because they address questions that may produce vague answers.</w:t>
      </w:r>
    </w:p>
    <w:p w14:paraId="47A127FC" w14:textId="77777777" w:rsidR="00A44DAD" w:rsidRDefault="00A44DAD">
      <w:pPr>
        <w:pStyle w:val="BodyText"/>
        <w:rPr>
          <w:sz w:val="20"/>
        </w:rPr>
      </w:pPr>
    </w:p>
    <w:p w14:paraId="0C87D294" w14:textId="77777777" w:rsidR="00A44DAD" w:rsidRDefault="00000000">
      <w:pPr>
        <w:pStyle w:val="Heading4"/>
      </w:pPr>
      <w:r>
        <w:t>Cross-Check</w:t>
      </w:r>
      <w:r>
        <w:rPr>
          <w:spacing w:val="-4"/>
        </w:rPr>
        <w:t xml:space="preserve"> </w:t>
      </w:r>
      <w:r>
        <w:rPr>
          <w:spacing w:val="-2"/>
        </w:rPr>
        <w:t>Items</w:t>
      </w:r>
    </w:p>
    <w:p w14:paraId="51A63E0C" w14:textId="77777777" w:rsidR="00A44DAD" w:rsidRDefault="00A44DAD">
      <w:pPr>
        <w:pStyle w:val="BodyText"/>
        <w:rPr>
          <w:b/>
          <w:i/>
          <w:sz w:val="20"/>
        </w:rPr>
      </w:pPr>
    </w:p>
    <w:p w14:paraId="71A73ABB" w14:textId="77777777" w:rsidR="00A44DAD" w:rsidRDefault="00000000">
      <w:pPr>
        <w:pStyle w:val="BodyText"/>
        <w:spacing w:before="0"/>
        <w:ind w:left="299"/>
      </w:pPr>
      <w:r>
        <w:t>Alerts</w:t>
      </w:r>
      <w:r>
        <w:rPr>
          <w:spacing w:val="-3"/>
        </w:rPr>
        <w:t xml:space="preserve"> </w:t>
      </w:r>
      <w:r>
        <w:t>the</w:t>
      </w:r>
      <w:r>
        <w:rPr>
          <w:spacing w:val="-2"/>
        </w:rPr>
        <w:t xml:space="preserve"> </w:t>
      </w:r>
      <w:r>
        <w:t>interviewer</w:t>
      </w:r>
      <w:r>
        <w:rPr>
          <w:spacing w:val="-2"/>
        </w:rPr>
        <w:t xml:space="preserve"> </w:t>
      </w:r>
      <w:r>
        <w:t>to</w:t>
      </w:r>
      <w:r>
        <w:rPr>
          <w:spacing w:val="-4"/>
        </w:rPr>
        <w:t xml:space="preserve"> </w:t>
      </w:r>
      <w:r>
        <w:t>items</w:t>
      </w:r>
      <w:r>
        <w:rPr>
          <w:spacing w:val="-2"/>
        </w:rPr>
        <w:t xml:space="preserve"> </w:t>
      </w:r>
      <w:r>
        <w:t>that</w:t>
      </w:r>
      <w:r>
        <w:rPr>
          <w:spacing w:val="-2"/>
        </w:rPr>
        <w:t xml:space="preserve"> </w:t>
      </w:r>
      <w:r>
        <w:t>should</w:t>
      </w:r>
      <w:r>
        <w:rPr>
          <w:spacing w:val="-2"/>
        </w:rPr>
        <w:t xml:space="preserve"> </w:t>
      </w:r>
      <w:r>
        <w:t>be</w:t>
      </w:r>
      <w:r>
        <w:rPr>
          <w:spacing w:val="-2"/>
        </w:rPr>
        <w:t xml:space="preserve"> </w:t>
      </w:r>
      <w:r>
        <w:t>related,</w:t>
      </w:r>
      <w:r>
        <w:rPr>
          <w:spacing w:val="-2"/>
        </w:rPr>
        <w:t xml:space="preserve"> </w:t>
      </w:r>
      <w:r>
        <w:t>and</w:t>
      </w:r>
      <w:r>
        <w:rPr>
          <w:spacing w:val="-2"/>
        </w:rPr>
        <w:t xml:space="preserve"> </w:t>
      </w:r>
      <w:r>
        <w:t>answers</w:t>
      </w:r>
      <w:r>
        <w:rPr>
          <w:spacing w:val="-2"/>
        </w:rPr>
        <w:t xml:space="preserve"> </w:t>
      </w:r>
      <w:r>
        <w:t>that</w:t>
      </w:r>
      <w:r>
        <w:rPr>
          <w:spacing w:val="-3"/>
        </w:rPr>
        <w:t xml:space="preserve"> </w:t>
      </w:r>
      <w:r>
        <w:t>should</w:t>
      </w:r>
      <w:r>
        <w:rPr>
          <w:spacing w:val="-2"/>
        </w:rPr>
        <w:t xml:space="preserve"> </w:t>
      </w:r>
      <w:r>
        <w:t>be</w:t>
      </w:r>
      <w:r>
        <w:rPr>
          <w:spacing w:val="-2"/>
        </w:rPr>
        <w:t xml:space="preserve"> </w:t>
      </w:r>
      <w:r>
        <w:t>verified,</w:t>
      </w:r>
      <w:r>
        <w:rPr>
          <w:spacing w:val="-2"/>
        </w:rPr>
        <w:t xml:space="preserve"> </w:t>
      </w:r>
      <w:r>
        <w:t>if</w:t>
      </w:r>
      <w:r>
        <w:rPr>
          <w:spacing w:val="-2"/>
        </w:rPr>
        <w:t xml:space="preserve"> </w:t>
      </w:r>
      <w:r>
        <w:t>a contradiction occurs during the course of the interview.</w:t>
      </w:r>
    </w:p>
    <w:p w14:paraId="3785191C" w14:textId="77777777" w:rsidR="00A44DAD" w:rsidRDefault="00A44DAD">
      <w:pPr>
        <w:pStyle w:val="BodyText"/>
        <w:rPr>
          <w:sz w:val="20"/>
        </w:rPr>
      </w:pPr>
    </w:p>
    <w:p w14:paraId="082126B6" w14:textId="77777777" w:rsidR="00A44DAD" w:rsidRDefault="00000000">
      <w:pPr>
        <w:pStyle w:val="Heading4"/>
        <w:ind w:left="299"/>
      </w:pPr>
      <w:r>
        <w:t>Skip</w:t>
      </w:r>
      <w:r>
        <w:rPr>
          <w:spacing w:val="-1"/>
        </w:rPr>
        <w:t xml:space="preserve"> </w:t>
      </w:r>
      <w:r>
        <w:rPr>
          <w:spacing w:val="-2"/>
        </w:rPr>
        <w:t>Pattern</w:t>
      </w:r>
    </w:p>
    <w:p w14:paraId="7AD6B7EE" w14:textId="77777777" w:rsidR="00A44DAD" w:rsidRDefault="00A44DAD">
      <w:pPr>
        <w:pStyle w:val="BodyText"/>
        <w:rPr>
          <w:b/>
          <w:i/>
          <w:sz w:val="20"/>
        </w:rPr>
      </w:pPr>
    </w:p>
    <w:p w14:paraId="1A5B1EEC" w14:textId="77777777" w:rsidR="00A44DAD" w:rsidRDefault="00000000">
      <w:pPr>
        <w:pStyle w:val="BodyText"/>
        <w:spacing w:before="0"/>
        <w:ind w:left="299" w:right="338"/>
      </w:pPr>
      <w:r>
        <w:t>Indicates</w:t>
      </w:r>
      <w:r>
        <w:rPr>
          <w:spacing w:val="-3"/>
        </w:rPr>
        <w:t xml:space="preserve"> </w:t>
      </w:r>
      <w:r>
        <w:t>which</w:t>
      </w:r>
      <w:r>
        <w:rPr>
          <w:spacing w:val="-3"/>
        </w:rPr>
        <w:t xml:space="preserve"> </w:t>
      </w:r>
      <w:r>
        <w:t>items</w:t>
      </w:r>
      <w:r>
        <w:rPr>
          <w:spacing w:val="-4"/>
        </w:rPr>
        <w:t xml:space="preserve"> </w:t>
      </w:r>
      <w:r>
        <w:t>should</w:t>
      </w:r>
      <w:r>
        <w:rPr>
          <w:spacing w:val="-3"/>
        </w:rPr>
        <w:t xml:space="preserve"> </w:t>
      </w:r>
      <w:r>
        <w:t>be</w:t>
      </w:r>
      <w:r>
        <w:rPr>
          <w:spacing w:val="-3"/>
        </w:rPr>
        <w:t xml:space="preserve"> </w:t>
      </w:r>
      <w:r>
        <w:t>skipped</w:t>
      </w:r>
      <w:r>
        <w:rPr>
          <w:spacing w:val="-3"/>
        </w:rPr>
        <w:t xml:space="preserve"> </w:t>
      </w:r>
      <w:r>
        <w:t>and</w:t>
      </w:r>
      <w:r>
        <w:rPr>
          <w:spacing w:val="-3"/>
        </w:rPr>
        <w:t xml:space="preserve"> </w:t>
      </w:r>
      <w:r>
        <w:t>under</w:t>
      </w:r>
      <w:r>
        <w:rPr>
          <w:spacing w:val="-3"/>
        </w:rPr>
        <w:t xml:space="preserve"> </w:t>
      </w:r>
      <w:r>
        <w:t>what</w:t>
      </w:r>
      <w:r>
        <w:rPr>
          <w:spacing w:val="-3"/>
        </w:rPr>
        <w:t xml:space="preserve"> </w:t>
      </w:r>
      <w:r>
        <w:t>circumstances.</w:t>
      </w:r>
      <w:r>
        <w:rPr>
          <w:spacing w:val="-5"/>
        </w:rPr>
        <w:t xml:space="preserve"> </w:t>
      </w:r>
      <w:r>
        <w:t>There</w:t>
      </w:r>
      <w:r>
        <w:rPr>
          <w:spacing w:val="-3"/>
        </w:rPr>
        <w:t xml:space="preserve"> </w:t>
      </w:r>
      <w:r>
        <w:t>are</w:t>
      </w:r>
      <w:r>
        <w:rPr>
          <w:spacing w:val="-3"/>
        </w:rPr>
        <w:t xml:space="preserve"> </w:t>
      </w:r>
      <w:r>
        <w:t>certain questions that are irrelevant based on answers to previous questions.</w:t>
      </w:r>
    </w:p>
    <w:p w14:paraId="34BE0825" w14:textId="77777777" w:rsidR="00A44DAD" w:rsidRDefault="00A44DAD">
      <w:pPr>
        <w:sectPr w:rsidR="00A44DAD">
          <w:pgSz w:w="12240" w:h="15840"/>
          <w:pgMar w:top="1340" w:right="1140" w:bottom="940" w:left="1140" w:header="729" w:footer="742" w:gutter="0"/>
          <w:cols w:space="720"/>
        </w:sectPr>
      </w:pPr>
    </w:p>
    <w:p w14:paraId="794B470F" w14:textId="77777777" w:rsidR="00A44DAD" w:rsidRDefault="00000000">
      <w:pPr>
        <w:pStyle w:val="Heading1"/>
      </w:pPr>
      <w:bookmarkStart w:id="18" w:name="SECTION_A:_RECORD_MANAGEMENT"/>
      <w:bookmarkStart w:id="19" w:name="_bookmark1"/>
      <w:bookmarkEnd w:id="18"/>
      <w:bookmarkEnd w:id="19"/>
      <w:r>
        <w:lastRenderedPageBreak/>
        <w:t>SECTION</w:t>
      </w:r>
      <w:r>
        <w:rPr>
          <w:spacing w:val="-11"/>
        </w:rPr>
        <w:t xml:space="preserve"> </w:t>
      </w:r>
      <w:r>
        <w:t>A:</w:t>
      </w:r>
      <w:r>
        <w:rPr>
          <w:spacing w:val="64"/>
        </w:rPr>
        <w:t xml:space="preserve"> </w:t>
      </w:r>
      <w:r>
        <w:t>RECORD</w:t>
      </w:r>
      <w:r>
        <w:rPr>
          <w:spacing w:val="-11"/>
        </w:rPr>
        <w:t xml:space="preserve"> </w:t>
      </w:r>
      <w:r>
        <w:rPr>
          <w:spacing w:val="-2"/>
        </w:rPr>
        <w:t>MANAGEMENT</w:t>
      </w:r>
    </w:p>
    <w:p w14:paraId="57F1FF90" w14:textId="77777777" w:rsidR="00A44DAD" w:rsidRDefault="00000000">
      <w:pPr>
        <w:pStyle w:val="Heading3"/>
        <w:spacing w:before="240"/>
        <w:ind w:left="300"/>
      </w:pPr>
      <w:r>
        <w:rPr>
          <w:smallCaps/>
          <w:spacing w:val="-2"/>
        </w:rPr>
        <w:t>Overview</w:t>
      </w:r>
    </w:p>
    <w:p w14:paraId="79E60D8D" w14:textId="77777777" w:rsidR="00A44DAD" w:rsidRDefault="00A44DAD">
      <w:pPr>
        <w:pStyle w:val="BodyText"/>
        <w:rPr>
          <w:b/>
          <w:sz w:val="20"/>
        </w:rPr>
      </w:pPr>
    </w:p>
    <w:p w14:paraId="09A2DD0D" w14:textId="77777777" w:rsidR="00A44DAD" w:rsidRDefault="00000000">
      <w:pPr>
        <w:pStyle w:val="BodyText"/>
        <w:spacing w:before="0"/>
        <w:ind w:left="300"/>
      </w:pPr>
      <w:r>
        <w:t>This</w:t>
      </w:r>
      <w:r>
        <w:rPr>
          <w:spacing w:val="-4"/>
        </w:rPr>
        <w:t xml:space="preserve"> </w:t>
      </w:r>
      <w:r>
        <w:t>section</w:t>
      </w:r>
      <w:r>
        <w:rPr>
          <w:spacing w:val="-3"/>
        </w:rPr>
        <w:t xml:space="preserve"> </w:t>
      </w:r>
      <w:r>
        <w:t>pertains</w:t>
      </w:r>
      <w:r>
        <w:rPr>
          <w:spacing w:val="-2"/>
        </w:rPr>
        <w:t xml:space="preserve"> </w:t>
      </w:r>
      <w:r>
        <w:t>to</w:t>
      </w:r>
      <w:r>
        <w:rPr>
          <w:spacing w:val="-1"/>
        </w:rPr>
        <w:t xml:space="preserve"> </w:t>
      </w:r>
      <w:r>
        <w:t>grantee</w:t>
      </w:r>
      <w:r>
        <w:rPr>
          <w:spacing w:val="-2"/>
        </w:rPr>
        <w:t xml:space="preserve"> </w:t>
      </w:r>
      <w:r>
        <w:t>and</w:t>
      </w:r>
      <w:r>
        <w:rPr>
          <w:spacing w:val="-1"/>
        </w:rPr>
        <w:t xml:space="preserve"> </w:t>
      </w:r>
      <w:r>
        <w:t>client</w:t>
      </w:r>
      <w:r>
        <w:rPr>
          <w:spacing w:val="-3"/>
        </w:rPr>
        <w:t xml:space="preserve"> </w:t>
      </w:r>
      <w:r>
        <w:t>identification</w:t>
      </w:r>
      <w:r>
        <w:rPr>
          <w:spacing w:val="-1"/>
        </w:rPr>
        <w:t xml:space="preserve"> </w:t>
      </w:r>
      <w:r>
        <w:t>and</w:t>
      </w:r>
      <w:r>
        <w:rPr>
          <w:spacing w:val="-2"/>
        </w:rPr>
        <w:t xml:space="preserve"> </w:t>
      </w:r>
      <w:r>
        <w:t>demographic</w:t>
      </w:r>
      <w:r>
        <w:rPr>
          <w:spacing w:val="-1"/>
        </w:rPr>
        <w:t xml:space="preserve"> </w:t>
      </w:r>
      <w:r>
        <w:rPr>
          <w:spacing w:val="-2"/>
        </w:rPr>
        <w:t>information.</w:t>
      </w:r>
    </w:p>
    <w:p w14:paraId="4806F4E5" w14:textId="77777777" w:rsidR="00A44DAD" w:rsidRDefault="00A44DAD">
      <w:pPr>
        <w:pStyle w:val="BodyText"/>
        <w:rPr>
          <w:sz w:val="20"/>
        </w:rPr>
      </w:pPr>
    </w:p>
    <w:p w14:paraId="4DEDBF5F" w14:textId="77777777" w:rsidR="00A44DAD" w:rsidRDefault="00000000">
      <w:pPr>
        <w:pStyle w:val="BodyText"/>
        <w:spacing w:before="0"/>
        <w:ind w:left="300" w:right="301"/>
      </w:pPr>
      <w:r>
        <w:t>Program staff complete the tool’s first subsection – Record Management – so do not ask the client</w:t>
      </w:r>
      <w:r>
        <w:rPr>
          <w:spacing w:val="-3"/>
        </w:rPr>
        <w:t xml:space="preserve"> </w:t>
      </w:r>
      <w:r>
        <w:t>questions</w:t>
      </w:r>
      <w:r>
        <w:rPr>
          <w:spacing w:val="-3"/>
        </w:rPr>
        <w:t xml:space="preserve"> </w:t>
      </w:r>
      <w:r>
        <w:t>from</w:t>
      </w:r>
      <w:r>
        <w:rPr>
          <w:spacing w:val="-4"/>
        </w:rPr>
        <w:t xml:space="preserve"> </w:t>
      </w:r>
      <w:r>
        <w:t>this</w:t>
      </w:r>
      <w:r>
        <w:rPr>
          <w:spacing w:val="-3"/>
        </w:rPr>
        <w:t xml:space="preserve"> </w:t>
      </w:r>
      <w:r>
        <w:t>subsection.</w:t>
      </w:r>
      <w:r>
        <w:rPr>
          <w:spacing w:val="-5"/>
        </w:rPr>
        <w:t xml:space="preserve"> </w:t>
      </w:r>
      <w:r>
        <w:t>Ask</w:t>
      </w:r>
      <w:r>
        <w:rPr>
          <w:spacing w:val="-4"/>
        </w:rPr>
        <w:t xml:space="preserve"> </w:t>
      </w:r>
      <w:r>
        <w:t>the</w:t>
      </w:r>
      <w:r>
        <w:rPr>
          <w:spacing w:val="-3"/>
        </w:rPr>
        <w:t xml:space="preserve"> </w:t>
      </w:r>
      <w:r>
        <w:t>client</w:t>
      </w:r>
      <w:r>
        <w:rPr>
          <w:spacing w:val="-3"/>
        </w:rPr>
        <w:t xml:space="preserve"> </w:t>
      </w:r>
      <w:r>
        <w:t>the</w:t>
      </w:r>
      <w:r>
        <w:rPr>
          <w:spacing w:val="-3"/>
        </w:rPr>
        <w:t xml:space="preserve"> </w:t>
      </w:r>
      <w:r>
        <w:t>second</w:t>
      </w:r>
      <w:r>
        <w:rPr>
          <w:spacing w:val="-3"/>
        </w:rPr>
        <w:t xml:space="preserve"> </w:t>
      </w:r>
      <w:r>
        <w:t>subsection,</w:t>
      </w:r>
      <w:r>
        <w:rPr>
          <w:spacing w:val="-3"/>
        </w:rPr>
        <w:t xml:space="preserve"> </w:t>
      </w:r>
      <w:r>
        <w:t>Record</w:t>
      </w:r>
      <w:r>
        <w:rPr>
          <w:spacing w:val="-3"/>
        </w:rPr>
        <w:t xml:space="preserve"> </w:t>
      </w:r>
      <w:r>
        <w:t>Management– Demographics, only at intake.</w:t>
      </w:r>
    </w:p>
    <w:p w14:paraId="34D3729C" w14:textId="77777777" w:rsidR="00A44DAD" w:rsidRDefault="00A44DAD">
      <w:pPr>
        <w:pStyle w:val="BodyText"/>
        <w:rPr>
          <w:sz w:val="20"/>
        </w:rPr>
      </w:pPr>
    </w:p>
    <w:p w14:paraId="2EE08F02" w14:textId="77777777" w:rsidR="00A44DAD" w:rsidRDefault="00000000">
      <w:pPr>
        <w:pStyle w:val="Heading3"/>
        <w:spacing w:before="0"/>
        <w:ind w:left="300"/>
      </w:pPr>
      <w:r>
        <w:rPr>
          <w:smallCaps/>
        </w:rPr>
        <w:t>Record</w:t>
      </w:r>
      <w:r>
        <w:rPr>
          <w:smallCaps/>
          <w:spacing w:val="-9"/>
        </w:rPr>
        <w:t xml:space="preserve"> </w:t>
      </w:r>
      <w:r>
        <w:rPr>
          <w:smallCaps/>
          <w:spacing w:val="-2"/>
        </w:rPr>
        <w:t>Management</w:t>
      </w:r>
    </w:p>
    <w:p w14:paraId="77DB0C60" w14:textId="77777777" w:rsidR="00A44DAD" w:rsidRDefault="00000000">
      <w:pPr>
        <w:tabs>
          <w:tab w:val="left" w:pos="3179"/>
        </w:tabs>
        <w:spacing w:before="231"/>
        <w:ind w:left="300"/>
        <w:rPr>
          <w:sz w:val="24"/>
        </w:rPr>
      </w:pPr>
      <w:r>
        <w:rPr>
          <w:b/>
          <w:i/>
          <w:sz w:val="24"/>
        </w:rPr>
        <w:t>Answered</w:t>
      </w:r>
      <w:r>
        <w:rPr>
          <w:b/>
          <w:i/>
          <w:spacing w:val="-4"/>
          <w:sz w:val="24"/>
        </w:rPr>
        <w:t xml:space="preserve"> </w:t>
      </w:r>
      <w:r>
        <w:rPr>
          <w:b/>
          <w:i/>
          <w:spacing w:val="-5"/>
          <w:sz w:val="25"/>
        </w:rPr>
        <w:t>by</w:t>
      </w:r>
      <w:r>
        <w:rPr>
          <w:b/>
          <w:i/>
          <w:sz w:val="25"/>
        </w:rPr>
        <w:tab/>
      </w:r>
      <w:r>
        <w:rPr>
          <w:sz w:val="24"/>
        </w:rPr>
        <w:t>Grantee</w:t>
      </w:r>
      <w:r>
        <w:rPr>
          <w:spacing w:val="-1"/>
          <w:sz w:val="24"/>
        </w:rPr>
        <w:t xml:space="preserve"> </w:t>
      </w:r>
      <w:r>
        <w:rPr>
          <w:spacing w:val="-2"/>
          <w:sz w:val="24"/>
        </w:rPr>
        <w:t>Staff.</w:t>
      </w:r>
    </w:p>
    <w:p w14:paraId="2976B81C" w14:textId="77777777" w:rsidR="00A44DAD" w:rsidRDefault="00000000">
      <w:pPr>
        <w:pStyle w:val="Heading4"/>
        <w:spacing w:before="238"/>
      </w:pPr>
      <w:r>
        <w:t>Coding</w:t>
      </w:r>
      <w:r>
        <w:rPr>
          <w:spacing w:val="-2"/>
        </w:rPr>
        <w:t xml:space="preserve"> Topics/Definitions</w:t>
      </w:r>
    </w:p>
    <w:p w14:paraId="4A81E01D" w14:textId="77777777" w:rsidR="00A44DAD" w:rsidRDefault="00000000">
      <w:pPr>
        <w:pStyle w:val="BodyText"/>
        <w:spacing w:before="231"/>
        <w:ind w:left="299" w:right="342"/>
      </w:pPr>
      <w:r>
        <w:rPr>
          <w:b/>
          <w:i/>
          <w:smallCaps/>
          <w:sz w:val="25"/>
        </w:rPr>
        <w:t>Client</w:t>
      </w:r>
      <w:r>
        <w:rPr>
          <w:b/>
          <w:i/>
          <w:smallCaps/>
          <w:spacing w:val="-2"/>
          <w:sz w:val="25"/>
        </w:rPr>
        <w:t xml:space="preserve"> </w:t>
      </w:r>
      <w:r>
        <w:rPr>
          <w:b/>
          <w:i/>
          <w:smallCaps/>
          <w:sz w:val="25"/>
        </w:rPr>
        <w:t>ID</w:t>
      </w:r>
      <w:r>
        <w:rPr>
          <w:i/>
        </w:rPr>
        <w:t>—</w:t>
      </w:r>
      <w:r>
        <w:t>A unique client identifier that is determined by</w:t>
      </w:r>
      <w:r>
        <w:rPr>
          <w:spacing w:val="-1"/>
        </w:rPr>
        <w:t xml:space="preserve"> </w:t>
      </w:r>
      <w:r>
        <w:t>the project.</w:t>
      </w:r>
      <w:r>
        <w:rPr>
          <w:spacing w:val="-1"/>
        </w:rPr>
        <w:t xml:space="preserve"> </w:t>
      </w:r>
      <w:r>
        <w:t>It can be between 1 and 15 characters and can include both numerals and letters. This ID is designed to track a specific client through their interviews (intake, discharge, and 6-month [and, if required, 3-month]),</w:t>
      </w:r>
      <w:r>
        <w:rPr>
          <w:spacing w:val="40"/>
        </w:rPr>
        <w:t xml:space="preserve"> </w:t>
      </w:r>
      <w:r>
        <w:t>while</w:t>
      </w:r>
      <w:r>
        <w:rPr>
          <w:spacing w:val="-3"/>
        </w:rPr>
        <w:t xml:space="preserve"> </w:t>
      </w:r>
      <w:r>
        <w:t>maintaining</w:t>
      </w:r>
      <w:r>
        <w:rPr>
          <w:spacing w:val="-4"/>
        </w:rPr>
        <w:t xml:space="preserve"> </w:t>
      </w:r>
      <w:r>
        <w:t>the</w:t>
      </w:r>
      <w:r>
        <w:rPr>
          <w:spacing w:val="-3"/>
        </w:rPr>
        <w:t xml:space="preserve"> </w:t>
      </w:r>
      <w:r>
        <w:t>anonymity</w:t>
      </w:r>
      <w:r>
        <w:rPr>
          <w:spacing w:val="-3"/>
        </w:rPr>
        <w:t xml:space="preserve"> </w:t>
      </w:r>
      <w:r>
        <w:t>of</w:t>
      </w:r>
      <w:r>
        <w:rPr>
          <w:spacing w:val="-3"/>
        </w:rPr>
        <w:t xml:space="preserve"> </w:t>
      </w:r>
      <w:r>
        <w:t>the</w:t>
      </w:r>
      <w:r>
        <w:rPr>
          <w:spacing w:val="-3"/>
        </w:rPr>
        <w:t xml:space="preserve"> </w:t>
      </w:r>
      <w:r>
        <w:t>client.</w:t>
      </w:r>
      <w:r>
        <w:rPr>
          <w:spacing w:val="-3"/>
        </w:rPr>
        <w:t xml:space="preserve"> </w:t>
      </w:r>
      <w:r>
        <w:t>Each</w:t>
      </w:r>
      <w:r>
        <w:rPr>
          <w:spacing w:val="-3"/>
        </w:rPr>
        <w:t xml:space="preserve"> </w:t>
      </w:r>
      <w:r>
        <w:t>client</w:t>
      </w:r>
      <w:r>
        <w:rPr>
          <w:spacing w:val="-3"/>
        </w:rPr>
        <w:t xml:space="preserve"> </w:t>
      </w:r>
      <w:r>
        <w:t>must</w:t>
      </w:r>
      <w:r>
        <w:rPr>
          <w:spacing w:val="-3"/>
        </w:rPr>
        <w:t xml:space="preserve"> </w:t>
      </w:r>
      <w:r>
        <w:t>have</w:t>
      </w:r>
      <w:r>
        <w:rPr>
          <w:spacing w:val="-3"/>
        </w:rPr>
        <w:t xml:space="preserve"> </w:t>
      </w:r>
      <w:r>
        <w:t>their</w:t>
      </w:r>
      <w:r>
        <w:rPr>
          <w:spacing w:val="-3"/>
        </w:rPr>
        <w:t xml:space="preserve"> </w:t>
      </w:r>
      <w:r>
        <w:t>own</w:t>
      </w:r>
      <w:r>
        <w:rPr>
          <w:spacing w:val="-3"/>
        </w:rPr>
        <w:t xml:space="preserve"> </w:t>
      </w:r>
      <w:r>
        <w:t>unique</w:t>
      </w:r>
      <w:r>
        <w:rPr>
          <w:spacing w:val="-3"/>
        </w:rPr>
        <w:t xml:space="preserve"> </w:t>
      </w:r>
      <w:r>
        <w:t>ID,</w:t>
      </w:r>
      <w:r>
        <w:rPr>
          <w:spacing w:val="-3"/>
        </w:rPr>
        <w:t xml:space="preserve"> </w:t>
      </w:r>
      <w:r>
        <w:t>which is</w:t>
      </w:r>
      <w:r>
        <w:rPr>
          <w:spacing w:val="-3"/>
        </w:rPr>
        <w:t xml:space="preserve"> </w:t>
      </w:r>
      <w:r>
        <w:t>used</w:t>
      </w:r>
      <w:r>
        <w:rPr>
          <w:spacing w:val="-4"/>
        </w:rPr>
        <w:t xml:space="preserve"> </w:t>
      </w:r>
      <w:r>
        <w:t>at</w:t>
      </w:r>
      <w:r>
        <w:rPr>
          <w:spacing w:val="-3"/>
        </w:rPr>
        <w:t xml:space="preserve"> </w:t>
      </w:r>
      <w:r>
        <w:t>intake,</w:t>
      </w:r>
      <w:r>
        <w:rPr>
          <w:spacing w:val="-3"/>
        </w:rPr>
        <w:t xml:space="preserve"> </w:t>
      </w:r>
      <w:r>
        <w:t>discharge,</w:t>
      </w:r>
      <w:r>
        <w:rPr>
          <w:spacing w:val="-3"/>
        </w:rPr>
        <w:t xml:space="preserve"> </w:t>
      </w:r>
      <w:r>
        <w:t>3-month</w:t>
      </w:r>
      <w:r>
        <w:rPr>
          <w:spacing w:val="-5"/>
        </w:rPr>
        <w:t xml:space="preserve"> </w:t>
      </w:r>
      <w:r>
        <w:t>follow-up</w:t>
      </w:r>
      <w:r>
        <w:rPr>
          <w:spacing w:val="-5"/>
        </w:rPr>
        <w:t xml:space="preserve"> </w:t>
      </w:r>
      <w:r>
        <w:t>(if</w:t>
      </w:r>
      <w:r>
        <w:rPr>
          <w:spacing w:val="-3"/>
        </w:rPr>
        <w:t xml:space="preserve"> </w:t>
      </w:r>
      <w:r>
        <w:t>applicable),</w:t>
      </w:r>
      <w:r>
        <w:rPr>
          <w:spacing w:val="-3"/>
        </w:rPr>
        <w:t xml:space="preserve"> </w:t>
      </w:r>
      <w:r>
        <w:t>and</w:t>
      </w:r>
      <w:r>
        <w:rPr>
          <w:spacing w:val="-3"/>
        </w:rPr>
        <w:t xml:space="preserve"> </w:t>
      </w:r>
      <w:r>
        <w:t>6-month</w:t>
      </w:r>
      <w:r>
        <w:rPr>
          <w:spacing w:val="-3"/>
        </w:rPr>
        <w:t xml:space="preserve"> </w:t>
      </w:r>
      <w:r>
        <w:t>follow-up.</w:t>
      </w:r>
      <w:r>
        <w:rPr>
          <w:spacing w:val="-5"/>
        </w:rPr>
        <w:t xml:space="preserve"> </w:t>
      </w:r>
      <w:r>
        <w:t>The</w:t>
      </w:r>
      <w:r>
        <w:rPr>
          <w:spacing w:val="-3"/>
        </w:rPr>
        <w:t xml:space="preserve"> </w:t>
      </w:r>
      <w:r>
        <w:t>same unique ID is used each time, even if the client has more than one episode of care. For confidentiality reasons, do not use any part of the client’s date of birth or Social Security</w:t>
      </w:r>
      <w:r>
        <w:rPr>
          <w:spacing w:val="40"/>
        </w:rPr>
        <w:t xml:space="preserve"> </w:t>
      </w:r>
      <w:r>
        <w:t>Number in the Client ID.</w:t>
      </w:r>
    </w:p>
    <w:p w14:paraId="737F9F7C" w14:textId="77777777" w:rsidR="00A44DAD" w:rsidRDefault="00A44DAD">
      <w:pPr>
        <w:pStyle w:val="BodyText"/>
        <w:spacing w:before="9"/>
        <w:rPr>
          <w:sz w:val="23"/>
        </w:rPr>
      </w:pPr>
    </w:p>
    <w:p w14:paraId="021647EB" w14:textId="77777777" w:rsidR="00A44DAD" w:rsidRDefault="00000000">
      <w:pPr>
        <w:ind w:left="1019" w:right="334"/>
        <w:rPr>
          <w:sz w:val="24"/>
        </w:rPr>
      </w:pPr>
      <w:r>
        <w:rPr>
          <w:b/>
          <w:i/>
          <w:sz w:val="24"/>
        </w:rPr>
        <w:t>Client</w:t>
      </w:r>
      <w:r>
        <w:rPr>
          <w:b/>
          <w:i/>
          <w:spacing w:val="-4"/>
          <w:sz w:val="24"/>
        </w:rPr>
        <w:t xml:space="preserve"> </w:t>
      </w:r>
      <w:r>
        <w:rPr>
          <w:b/>
          <w:i/>
          <w:sz w:val="24"/>
        </w:rPr>
        <w:t>ID</w:t>
      </w:r>
      <w:r>
        <w:rPr>
          <w:b/>
          <w:i/>
          <w:spacing w:val="-5"/>
          <w:sz w:val="24"/>
        </w:rPr>
        <w:t xml:space="preserve"> </w:t>
      </w:r>
      <w:r>
        <w:rPr>
          <w:b/>
          <w:i/>
          <w:sz w:val="24"/>
        </w:rPr>
        <w:t>for</w:t>
      </w:r>
      <w:r>
        <w:rPr>
          <w:b/>
          <w:i/>
          <w:spacing w:val="-4"/>
          <w:sz w:val="24"/>
        </w:rPr>
        <w:t xml:space="preserve"> </w:t>
      </w:r>
      <w:r>
        <w:rPr>
          <w:b/>
          <w:i/>
          <w:sz w:val="24"/>
        </w:rPr>
        <w:t>Screening,</w:t>
      </w:r>
      <w:r>
        <w:rPr>
          <w:b/>
          <w:i/>
          <w:spacing w:val="-6"/>
          <w:sz w:val="24"/>
        </w:rPr>
        <w:t xml:space="preserve"> </w:t>
      </w:r>
      <w:r>
        <w:rPr>
          <w:b/>
          <w:i/>
          <w:sz w:val="24"/>
        </w:rPr>
        <w:t>Brief</w:t>
      </w:r>
      <w:r>
        <w:rPr>
          <w:b/>
          <w:i/>
          <w:spacing w:val="-4"/>
          <w:sz w:val="24"/>
        </w:rPr>
        <w:t xml:space="preserve"> </w:t>
      </w:r>
      <w:r>
        <w:rPr>
          <w:b/>
          <w:i/>
          <w:sz w:val="24"/>
        </w:rPr>
        <w:t>Intervention,</w:t>
      </w:r>
      <w:r>
        <w:rPr>
          <w:b/>
          <w:i/>
          <w:spacing w:val="-4"/>
          <w:sz w:val="24"/>
        </w:rPr>
        <w:t xml:space="preserve"> </w:t>
      </w:r>
      <w:r>
        <w:rPr>
          <w:b/>
          <w:i/>
          <w:sz w:val="24"/>
        </w:rPr>
        <w:t>Referral,</w:t>
      </w:r>
      <w:r>
        <w:rPr>
          <w:b/>
          <w:i/>
          <w:spacing w:val="-4"/>
          <w:sz w:val="24"/>
        </w:rPr>
        <w:t xml:space="preserve"> </w:t>
      </w:r>
      <w:r>
        <w:rPr>
          <w:b/>
          <w:i/>
          <w:sz w:val="24"/>
        </w:rPr>
        <w:t>and</w:t>
      </w:r>
      <w:r>
        <w:rPr>
          <w:b/>
          <w:i/>
          <w:spacing w:val="-5"/>
          <w:sz w:val="24"/>
        </w:rPr>
        <w:t xml:space="preserve"> </w:t>
      </w:r>
      <w:r>
        <w:rPr>
          <w:b/>
          <w:i/>
          <w:sz w:val="24"/>
        </w:rPr>
        <w:t>Treatment</w:t>
      </w:r>
      <w:r>
        <w:rPr>
          <w:b/>
          <w:i/>
          <w:spacing w:val="-4"/>
          <w:sz w:val="24"/>
        </w:rPr>
        <w:t xml:space="preserve"> </w:t>
      </w:r>
      <w:r>
        <w:rPr>
          <w:b/>
          <w:i/>
          <w:sz w:val="24"/>
        </w:rPr>
        <w:t>(SBIRT)</w:t>
      </w:r>
      <w:r>
        <w:rPr>
          <w:b/>
          <w:i/>
          <w:spacing w:val="-4"/>
          <w:sz w:val="24"/>
        </w:rPr>
        <w:t xml:space="preserve"> </w:t>
      </w:r>
      <w:r>
        <w:rPr>
          <w:b/>
          <w:i/>
          <w:sz w:val="24"/>
        </w:rPr>
        <w:t xml:space="preserve">Grants Only: </w:t>
      </w:r>
      <w:r>
        <w:rPr>
          <w:sz w:val="24"/>
        </w:rPr>
        <w:t>The GPRA Client ID for SBIRT Grants is made up of three consecutive sets of numbers: Sample Participation, Client ID, and Sample Criteria. These numbers are entered as follows:</w:t>
      </w:r>
    </w:p>
    <w:p w14:paraId="2BD1BD31" w14:textId="77777777" w:rsidR="00A44DAD" w:rsidRDefault="00A44DAD">
      <w:pPr>
        <w:pStyle w:val="BodyText"/>
        <w:rPr>
          <w:sz w:val="20"/>
        </w:rPr>
      </w:pPr>
    </w:p>
    <w:p w14:paraId="2853CAD6" w14:textId="77777777" w:rsidR="00A44DAD" w:rsidRDefault="00000000">
      <w:pPr>
        <w:pStyle w:val="BodyText"/>
        <w:spacing w:before="0"/>
        <w:ind w:left="1379" w:right="338"/>
      </w:pPr>
      <w:r>
        <w:rPr>
          <w:i/>
        </w:rPr>
        <w:t>Column</w:t>
      </w:r>
      <w:r>
        <w:rPr>
          <w:i/>
          <w:spacing w:val="-3"/>
        </w:rPr>
        <w:t xml:space="preserve"> </w:t>
      </w:r>
      <w:r>
        <w:rPr>
          <w:i/>
        </w:rPr>
        <w:t>1:</w:t>
      </w:r>
      <w:r>
        <w:rPr>
          <w:i/>
          <w:spacing w:val="-3"/>
        </w:rPr>
        <w:t xml:space="preserve"> </w:t>
      </w:r>
      <w:r>
        <w:rPr>
          <w:i/>
        </w:rPr>
        <w:t>Sample</w:t>
      </w:r>
      <w:r>
        <w:rPr>
          <w:i/>
          <w:spacing w:val="-3"/>
        </w:rPr>
        <w:t xml:space="preserve"> </w:t>
      </w:r>
      <w:r>
        <w:rPr>
          <w:i/>
        </w:rPr>
        <w:t>Participation—</w:t>
      </w:r>
      <w:r>
        <w:t>Enter</w:t>
      </w:r>
      <w:r>
        <w:rPr>
          <w:spacing w:val="-3"/>
        </w:rPr>
        <w:t xml:space="preserve"> </w:t>
      </w:r>
      <w:r>
        <w:t>a</w:t>
      </w:r>
      <w:r>
        <w:rPr>
          <w:spacing w:val="-4"/>
        </w:rPr>
        <w:t xml:space="preserve"> </w:t>
      </w:r>
      <w:r>
        <w:t>“1”</w:t>
      </w:r>
      <w:r>
        <w:rPr>
          <w:spacing w:val="-3"/>
        </w:rPr>
        <w:t xml:space="preserve"> </w:t>
      </w:r>
      <w:r>
        <w:t>if</w:t>
      </w:r>
      <w:r>
        <w:rPr>
          <w:spacing w:val="-4"/>
        </w:rPr>
        <w:t xml:space="preserve"> </w:t>
      </w:r>
      <w:r>
        <w:t>the</w:t>
      </w:r>
      <w:r>
        <w:rPr>
          <w:spacing w:val="-3"/>
        </w:rPr>
        <w:t xml:space="preserve"> </w:t>
      </w:r>
      <w:r>
        <w:t>client</w:t>
      </w:r>
      <w:r>
        <w:rPr>
          <w:spacing w:val="-4"/>
        </w:rPr>
        <w:t xml:space="preserve"> </w:t>
      </w:r>
      <w:r>
        <w:t>is</w:t>
      </w:r>
      <w:r>
        <w:rPr>
          <w:spacing w:val="-4"/>
        </w:rPr>
        <w:t xml:space="preserve"> </w:t>
      </w:r>
      <w:r>
        <w:t>not</w:t>
      </w:r>
      <w:r>
        <w:rPr>
          <w:spacing w:val="-3"/>
        </w:rPr>
        <w:t xml:space="preserve"> </w:t>
      </w:r>
      <w:r>
        <w:t>sampled</w:t>
      </w:r>
      <w:r>
        <w:rPr>
          <w:spacing w:val="-5"/>
        </w:rPr>
        <w:t xml:space="preserve"> </w:t>
      </w:r>
      <w:r>
        <w:t>for</w:t>
      </w:r>
      <w:r>
        <w:rPr>
          <w:spacing w:val="-3"/>
        </w:rPr>
        <w:t xml:space="preserve"> </w:t>
      </w:r>
      <w:r>
        <w:t>follow- up or a “3” if the client is sampled for follow-up and agrees to participate.</w:t>
      </w:r>
    </w:p>
    <w:p w14:paraId="3199298B" w14:textId="77777777" w:rsidR="00A44DAD" w:rsidRDefault="00A44DAD">
      <w:pPr>
        <w:pStyle w:val="BodyText"/>
        <w:rPr>
          <w:sz w:val="20"/>
        </w:rPr>
      </w:pPr>
    </w:p>
    <w:p w14:paraId="5BDB7D01" w14:textId="77777777" w:rsidR="00A44DAD" w:rsidRDefault="00000000">
      <w:pPr>
        <w:ind w:left="1379" w:right="338"/>
        <w:rPr>
          <w:sz w:val="24"/>
        </w:rPr>
      </w:pPr>
      <w:r>
        <w:rPr>
          <w:i/>
          <w:sz w:val="24"/>
        </w:rPr>
        <w:t>Columns</w:t>
      </w:r>
      <w:r>
        <w:rPr>
          <w:i/>
          <w:spacing w:val="-3"/>
          <w:sz w:val="24"/>
        </w:rPr>
        <w:t xml:space="preserve"> </w:t>
      </w:r>
      <w:r>
        <w:rPr>
          <w:i/>
          <w:sz w:val="24"/>
        </w:rPr>
        <w:t>2-13:</w:t>
      </w:r>
      <w:r>
        <w:rPr>
          <w:i/>
          <w:spacing w:val="-3"/>
          <w:sz w:val="24"/>
        </w:rPr>
        <w:t xml:space="preserve"> </w:t>
      </w:r>
      <w:r>
        <w:rPr>
          <w:i/>
          <w:sz w:val="24"/>
        </w:rPr>
        <w:t>Client</w:t>
      </w:r>
      <w:r>
        <w:rPr>
          <w:i/>
          <w:spacing w:val="-3"/>
          <w:sz w:val="24"/>
        </w:rPr>
        <w:t xml:space="preserve"> </w:t>
      </w:r>
      <w:r>
        <w:rPr>
          <w:i/>
          <w:sz w:val="24"/>
        </w:rPr>
        <w:t>ID</w:t>
      </w:r>
      <w:r>
        <w:rPr>
          <w:i/>
          <w:spacing w:val="-4"/>
          <w:sz w:val="24"/>
        </w:rPr>
        <w:t xml:space="preserve"> </w:t>
      </w:r>
      <w:r>
        <w:rPr>
          <w:i/>
          <w:sz w:val="24"/>
        </w:rPr>
        <w:t>as</w:t>
      </w:r>
      <w:r>
        <w:rPr>
          <w:i/>
          <w:spacing w:val="-3"/>
          <w:sz w:val="24"/>
        </w:rPr>
        <w:t xml:space="preserve"> </w:t>
      </w:r>
      <w:r>
        <w:rPr>
          <w:i/>
          <w:sz w:val="24"/>
        </w:rPr>
        <w:t>Assigned</w:t>
      </w:r>
      <w:r>
        <w:rPr>
          <w:i/>
          <w:spacing w:val="-3"/>
          <w:sz w:val="24"/>
        </w:rPr>
        <w:t xml:space="preserve"> </w:t>
      </w:r>
      <w:r>
        <w:rPr>
          <w:i/>
          <w:sz w:val="24"/>
        </w:rPr>
        <w:t>by</w:t>
      </w:r>
      <w:r>
        <w:rPr>
          <w:i/>
          <w:spacing w:val="-3"/>
          <w:sz w:val="24"/>
        </w:rPr>
        <w:t xml:space="preserve"> </w:t>
      </w:r>
      <w:r>
        <w:rPr>
          <w:i/>
          <w:sz w:val="24"/>
        </w:rPr>
        <w:t>Grant—</w:t>
      </w:r>
      <w:r>
        <w:rPr>
          <w:sz w:val="24"/>
        </w:rPr>
        <w:t>Enter</w:t>
      </w:r>
      <w:r>
        <w:rPr>
          <w:spacing w:val="-4"/>
          <w:sz w:val="24"/>
        </w:rPr>
        <w:t xml:space="preserve"> </w:t>
      </w:r>
      <w:r>
        <w:rPr>
          <w:sz w:val="24"/>
        </w:rPr>
        <w:t>the</w:t>
      </w:r>
      <w:r>
        <w:rPr>
          <w:spacing w:val="-4"/>
          <w:sz w:val="24"/>
        </w:rPr>
        <w:t xml:space="preserve"> </w:t>
      </w:r>
      <w:r>
        <w:rPr>
          <w:sz w:val="24"/>
        </w:rPr>
        <w:t>client’s</w:t>
      </w:r>
      <w:r>
        <w:rPr>
          <w:spacing w:val="-3"/>
          <w:sz w:val="24"/>
        </w:rPr>
        <w:t xml:space="preserve"> </w:t>
      </w:r>
      <w:r>
        <w:rPr>
          <w:sz w:val="24"/>
        </w:rPr>
        <w:t>unique</w:t>
      </w:r>
      <w:r>
        <w:rPr>
          <w:spacing w:val="-3"/>
          <w:sz w:val="24"/>
        </w:rPr>
        <w:t xml:space="preserve"> </w:t>
      </w:r>
      <w:r>
        <w:rPr>
          <w:sz w:val="24"/>
        </w:rPr>
        <w:t>ID,</w:t>
      </w:r>
      <w:r>
        <w:rPr>
          <w:spacing w:val="-3"/>
          <w:sz w:val="24"/>
        </w:rPr>
        <w:t xml:space="preserve"> </w:t>
      </w:r>
      <w:r>
        <w:rPr>
          <w:sz w:val="24"/>
        </w:rPr>
        <w:t>as assigned by the grant.</w:t>
      </w:r>
    </w:p>
    <w:p w14:paraId="0E578275" w14:textId="77777777" w:rsidR="00A44DAD" w:rsidRDefault="00A44DAD">
      <w:pPr>
        <w:pStyle w:val="BodyText"/>
        <w:rPr>
          <w:sz w:val="20"/>
        </w:rPr>
      </w:pPr>
    </w:p>
    <w:p w14:paraId="4E3475FB" w14:textId="77777777" w:rsidR="00A44DAD" w:rsidRDefault="00000000">
      <w:pPr>
        <w:pStyle w:val="BodyText"/>
        <w:spacing w:before="0"/>
        <w:ind w:left="1379" w:right="334"/>
      </w:pPr>
      <w:r>
        <w:rPr>
          <w:i/>
        </w:rPr>
        <w:t>Columns 14-15: Random Sample Criteria—</w:t>
      </w:r>
      <w:r>
        <w:t>Enter two digits for sampling. Grantees are responsible for creating an algorithm for the last two digits which will be used to randomly</w:t>
      </w:r>
      <w:r>
        <w:rPr>
          <w:spacing w:val="-4"/>
        </w:rPr>
        <w:t xml:space="preserve"> </w:t>
      </w:r>
      <w:r>
        <w:t>select</w:t>
      </w:r>
      <w:r>
        <w:rPr>
          <w:spacing w:val="-4"/>
        </w:rPr>
        <w:t xml:space="preserve"> </w:t>
      </w:r>
      <w:r>
        <w:t>clients</w:t>
      </w:r>
      <w:r>
        <w:rPr>
          <w:spacing w:val="-4"/>
        </w:rPr>
        <w:t xml:space="preserve"> </w:t>
      </w:r>
      <w:r>
        <w:t>to</w:t>
      </w:r>
      <w:r>
        <w:rPr>
          <w:spacing w:val="-3"/>
        </w:rPr>
        <w:t xml:space="preserve"> </w:t>
      </w:r>
      <w:r>
        <w:t>enter</w:t>
      </w:r>
      <w:r>
        <w:rPr>
          <w:spacing w:val="-4"/>
        </w:rPr>
        <w:t xml:space="preserve"> </w:t>
      </w:r>
      <w:r>
        <w:t>the</w:t>
      </w:r>
      <w:r>
        <w:rPr>
          <w:spacing w:val="-3"/>
        </w:rPr>
        <w:t xml:space="preserve"> </w:t>
      </w:r>
      <w:r>
        <w:t>follow-up</w:t>
      </w:r>
      <w:r>
        <w:rPr>
          <w:spacing w:val="-3"/>
        </w:rPr>
        <w:t xml:space="preserve"> </w:t>
      </w:r>
      <w:r>
        <w:t>sampling</w:t>
      </w:r>
      <w:r>
        <w:rPr>
          <w:spacing w:val="-3"/>
        </w:rPr>
        <w:t xml:space="preserve"> </w:t>
      </w:r>
      <w:r>
        <w:t>pool.</w:t>
      </w:r>
      <w:r>
        <w:rPr>
          <w:spacing w:val="-5"/>
        </w:rPr>
        <w:t xml:space="preserve"> </w:t>
      </w:r>
      <w:r>
        <w:t>For</w:t>
      </w:r>
      <w:r>
        <w:rPr>
          <w:spacing w:val="-3"/>
        </w:rPr>
        <w:t xml:space="preserve"> </w:t>
      </w:r>
      <w:r>
        <w:t>additional</w:t>
      </w:r>
      <w:r>
        <w:rPr>
          <w:spacing w:val="-3"/>
        </w:rPr>
        <w:t xml:space="preserve"> </w:t>
      </w:r>
      <w:r>
        <w:t>guidance, please contact the grant’s government</w:t>
      </w:r>
      <w:r>
        <w:rPr>
          <w:spacing w:val="-9"/>
        </w:rPr>
        <w:t xml:space="preserve"> </w:t>
      </w:r>
      <w:r>
        <w:t>project</w:t>
      </w:r>
      <w:r>
        <w:rPr>
          <w:spacing w:val="-9"/>
        </w:rPr>
        <w:t xml:space="preserve"> </w:t>
      </w:r>
      <w:r>
        <w:t>officer</w:t>
      </w:r>
      <w:r>
        <w:rPr>
          <w:spacing w:val="-10"/>
        </w:rPr>
        <w:t xml:space="preserve"> </w:t>
      </w:r>
      <w:r>
        <w:t>(GPO).</w:t>
      </w:r>
    </w:p>
    <w:p w14:paraId="4D9EEFDB" w14:textId="77777777" w:rsidR="00A44DAD" w:rsidRDefault="00A44DAD">
      <w:pPr>
        <w:pStyle w:val="BodyText"/>
        <w:rPr>
          <w:sz w:val="20"/>
        </w:rPr>
      </w:pPr>
    </w:p>
    <w:p w14:paraId="65647DF2" w14:textId="77777777" w:rsidR="00A44DAD" w:rsidRDefault="00000000">
      <w:pPr>
        <w:ind w:left="299"/>
        <w:rPr>
          <w:sz w:val="24"/>
        </w:rPr>
      </w:pPr>
      <w:r>
        <w:rPr>
          <w:b/>
          <w:i/>
          <w:sz w:val="24"/>
        </w:rPr>
        <w:t>Client</w:t>
      </w:r>
      <w:r>
        <w:rPr>
          <w:b/>
          <w:i/>
          <w:spacing w:val="-2"/>
          <w:sz w:val="24"/>
        </w:rPr>
        <w:t xml:space="preserve"> </w:t>
      </w:r>
      <w:r>
        <w:rPr>
          <w:b/>
          <w:i/>
          <w:sz w:val="24"/>
        </w:rPr>
        <w:t>Description</w:t>
      </w:r>
      <w:r>
        <w:rPr>
          <w:b/>
          <w:i/>
          <w:spacing w:val="-3"/>
          <w:sz w:val="24"/>
        </w:rPr>
        <w:t xml:space="preserve"> </w:t>
      </w:r>
      <w:r>
        <w:rPr>
          <w:b/>
          <w:i/>
          <w:sz w:val="24"/>
        </w:rPr>
        <w:t>by</w:t>
      </w:r>
      <w:r>
        <w:rPr>
          <w:b/>
          <w:i/>
          <w:spacing w:val="-3"/>
          <w:sz w:val="24"/>
        </w:rPr>
        <w:t xml:space="preserve"> </w:t>
      </w:r>
      <w:r>
        <w:rPr>
          <w:b/>
          <w:i/>
          <w:sz w:val="24"/>
        </w:rPr>
        <w:t>Grant</w:t>
      </w:r>
      <w:r>
        <w:rPr>
          <w:b/>
          <w:i/>
          <w:spacing w:val="-2"/>
          <w:sz w:val="24"/>
        </w:rPr>
        <w:t xml:space="preserve"> </w:t>
      </w:r>
      <w:r>
        <w:rPr>
          <w:b/>
          <w:i/>
          <w:sz w:val="24"/>
        </w:rPr>
        <w:t>Type</w:t>
      </w:r>
      <w:r>
        <w:rPr>
          <w:i/>
          <w:sz w:val="24"/>
        </w:rPr>
        <w:t>—</w:t>
      </w:r>
      <w:r>
        <w:rPr>
          <w:sz w:val="24"/>
        </w:rPr>
        <w:t>There</w:t>
      </w:r>
      <w:r>
        <w:rPr>
          <w:spacing w:val="-2"/>
          <w:sz w:val="24"/>
        </w:rPr>
        <w:t xml:space="preserve"> </w:t>
      </w:r>
      <w:r>
        <w:rPr>
          <w:sz w:val="24"/>
        </w:rPr>
        <w:t>are</w:t>
      </w:r>
      <w:r>
        <w:rPr>
          <w:spacing w:val="-2"/>
          <w:sz w:val="24"/>
        </w:rPr>
        <w:t xml:space="preserve"> </w:t>
      </w:r>
      <w:r>
        <w:rPr>
          <w:sz w:val="24"/>
        </w:rPr>
        <w:t>two</w:t>
      </w:r>
      <w:r>
        <w:rPr>
          <w:spacing w:val="-2"/>
          <w:sz w:val="24"/>
        </w:rPr>
        <w:t xml:space="preserve"> </w:t>
      </w:r>
      <w:r>
        <w:rPr>
          <w:sz w:val="24"/>
        </w:rPr>
        <w:t>main</w:t>
      </w:r>
      <w:r>
        <w:rPr>
          <w:spacing w:val="-4"/>
          <w:sz w:val="24"/>
        </w:rPr>
        <w:t xml:space="preserve"> </w:t>
      </w:r>
      <w:r>
        <w:rPr>
          <w:sz w:val="24"/>
        </w:rPr>
        <w:t>types</w:t>
      </w:r>
      <w:r>
        <w:rPr>
          <w:spacing w:val="-3"/>
          <w:sz w:val="24"/>
        </w:rPr>
        <w:t xml:space="preserve"> </w:t>
      </w:r>
      <w:r>
        <w:rPr>
          <w:sz w:val="24"/>
        </w:rPr>
        <w:t>of</w:t>
      </w:r>
      <w:r>
        <w:rPr>
          <w:spacing w:val="-2"/>
          <w:sz w:val="24"/>
        </w:rPr>
        <w:t xml:space="preserve"> </w:t>
      </w:r>
      <w:r>
        <w:rPr>
          <w:sz w:val="24"/>
        </w:rPr>
        <w:t>grants</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included</w:t>
      </w:r>
      <w:r>
        <w:rPr>
          <w:spacing w:val="-4"/>
          <w:sz w:val="24"/>
        </w:rPr>
        <w:t xml:space="preserve"> </w:t>
      </w:r>
      <w:r>
        <w:rPr>
          <w:sz w:val="24"/>
        </w:rPr>
        <w:t>in</w:t>
      </w:r>
      <w:r>
        <w:rPr>
          <w:spacing w:val="-2"/>
          <w:sz w:val="24"/>
        </w:rPr>
        <w:t xml:space="preserve"> </w:t>
      </w:r>
      <w:r>
        <w:rPr>
          <w:sz w:val="24"/>
        </w:rPr>
        <w:t xml:space="preserve">this </w:t>
      </w:r>
      <w:r>
        <w:rPr>
          <w:spacing w:val="-2"/>
          <w:sz w:val="24"/>
        </w:rPr>
        <w:t>categorization:</w:t>
      </w:r>
    </w:p>
    <w:p w14:paraId="5B40A180" w14:textId="77777777" w:rsidR="00A44DAD" w:rsidRDefault="00A44DAD">
      <w:pPr>
        <w:pStyle w:val="BodyText"/>
        <w:rPr>
          <w:sz w:val="20"/>
        </w:rPr>
      </w:pPr>
    </w:p>
    <w:p w14:paraId="59809D9D" w14:textId="77777777" w:rsidR="00A44DAD" w:rsidRDefault="00000000">
      <w:pPr>
        <w:spacing w:before="1"/>
        <w:ind w:left="1379" w:right="338"/>
        <w:rPr>
          <w:sz w:val="24"/>
        </w:rPr>
      </w:pPr>
      <w:r>
        <w:rPr>
          <w:i/>
          <w:sz w:val="24"/>
        </w:rPr>
        <w:t>Treatment</w:t>
      </w:r>
      <w:r>
        <w:rPr>
          <w:i/>
          <w:spacing w:val="-3"/>
          <w:sz w:val="24"/>
        </w:rPr>
        <w:t xml:space="preserve"> </w:t>
      </w:r>
      <w:r>
        <w:rPr>
          <w:i/>
          <w:sz w:val="24"/>
        </w:rPr>
        <w:t>grant</w:t>
      </w:r>
      <w:r>
        <w:rPr>
          <w:i/>
          <w:spacing w:val="-3"/>
          <w:sz w:val="24"/>
        </w:rPr>
        <w:t xml:space="preserve"> </w:t>
      </w:r>
      <w:r>
        <w:rPr>
          <w:i/>
          <w:sz w:val="24"/>
        </w:rPr>
        <w:t>client</w:t>
      </w:r>
      <w:r>
        <w:rPr>
          <w:b/>
          <w:i/>
          <w:sz w:val="24"/>
        </w:rPr>
        <w:t>—</w:t>
      </w:r>
      <w:r>
        <w:rPr>
          <w:sz w:val="24"/>
        </w:rPr>
        <w:t>A</w:t>
      </w:r>
      <w:r>
        <w:rPr>
          <w:spacing w:val="-4"/>
          <w:sz w:val="24"/>
        </w:rPr>
        <w:t xml:space="preserve"> </w:t>
      </w:r>
      <w:r>
        <w:rPr>
          <w:sz w:val="24"/>
        </w:rPr>
        <w:t>grantee</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providing</w:t>
      </w:r>
      <w:r>
        <w:rPr>
          <w:spacing w:val="-3"/>
          <w:sz w:val="24"/>
        </w:rPr>
        <w:t xml:space="preserve"> </w:t>
      </w:r>
      <w:r>
        <w:rPr>
          <w:sz w:val="24"/>
        </w:rPr>
        <w:t>substance</w:t>
      </w:r>
      <w:r>
        <w:rPr>
          <w:spacing w:val="-3"/>
          <w:sz w:val="24"/>
        </w:rPr>
        <w:t xml:space="preserve"> </w:t>
      </w:r>
      <w:r>
        <w:rPr>
          <w:sz w:val="24"/>
        </w:rPr>
        <w:t>use</w:t>
      </w:r>
      <w:r>
        <w:rPr>
          <w:spacing w:val="-3"/>
          <w:sz w:val="24"/>
        </w:rPr>
        <w:t xml:space="preserve"> </w:t>
      </w:r>
      <w:r>
        <w:rPr>
          <w:sz w:val="24"/>
        </w:rPr>
        <w:t>treatment</w:t>
      </w:r>
      <w:r>
        <w:rPr>
          <w:spacing w:val="-4"/>
          <w:sz w:val="24"/>
        </w:rPr>
        <w:t xml:space="preserve"> </w:t>
      </w:r>
      <w:r>
        <w:rPr>
          <w:sz w:val="24"/>
        </w:rPr>
        <w:t>to</w:t>
      </w:r>
      <w:r>
        <w:rPr>
          <w:spacing w:val="-3"/>
          <w:sz w:val="24"/>
        </w:rPr>
        <w:t xml:space="preserve"> </w:t>
      </w:r>
      <w:r>
        <w:rPr>
          <w:sz w:val="24"/>
        </w:rPr>
        <w:t>its clients with a CSAT grant award.</w:t>
      </w:r>
    </w:p>
    <w:p w14:paraId="362B8260" w14:textId="77777777" w:rsidR="00A44DAD" w:rsidRDefault="00A44DAD">
      <w:pPr>
        <w:rPr>
          <w:sz w:val="24"/>
        </w:rPr>
        <w:sectPr w:rsidR="00A44DAD">
          <w:pgSz w:w="12240" w:h="15840"/>
          <w:pgMar w:top="1340" w:right="1140" w:bottom="940" w:left="1140" w:header="729" w:footer="742" w:gutter="0"/>
          <w:cols w:space="720"/>
        </w:sectPr>
      </w:pPr>
    </w:p>
    <w:p w14:paraId="3E357DC2" w14:textId="77777777" w:rsidR="00A44DAD" w:rsidRDefault="00000000">
      <w:pPr>
        <w:spacing w:before="81"/>
        <w:ind w:left="1380" w:right="498"/>
        <w:rPr>
          <w:sz w:val="24"/>
        </w:rPr>
      </w:pPr>
      <w:r>
        <w:rPr>
          <w:i/>
          <w:sz w:val="24"/>
        </w:rPr>
        <w:lastRenderedPageBreak/>
        <w:t>Client</w:t>
      </w:r>
      <w:r>
        <w:rPr>
          <w:i/>
          <w:spacing w:val="-5"/>
          <w:sz w:val="24"/>
        </w:rPr>
        <w:t xml:space="preserve"> </w:t>
      </w:r>
      <w:r>
        <w:rPr>
          <w:i/>
          <w:sz w:val="24"/>
        </w:rPr>
        <w:t>in</w:t>
      </w:r>
      <w:r>
        <w:rPr>
          <w:i/>
          <w:spacing w:val="-4"/>
          <w:sz w:val="24"/>
        </w:rPr>
        <w:t xml:space="preserve"> </w:t>
      </w:r>
      <w:r>
        <w:rPr>
          <w:i/>
          <w:sz w:val="24"/>
        </w:rPr>
        <w:t>recovery</w:t>
      </w:r>
      <w:r>
        <w:rPr>
          <w:i/>
          <w:spacing w:val="-4"/>
          <w:sz w:val="24"/>
        </w:rPr>
        <w:t xml:space="preserve"> </w:t>
      </w:r>
      <w:r>
        <w:rPr>
          <w:i/>
          <w:sz w:val="24"/>
        </w:rPr>
        <w:t>grant—</w:t>
      </w:r>
      <w:r>
        <w:rPr>
          <w:sz w:val="24"/>
        </w:rPr>
        <w:t>A</w:t>
      </w:r>
      <w:r>
        <w:rPr>
          <w:spacing w:val="-5"/>
          <w:sz w:val="24"/>
        </w:rPr>
        <w:t xml:space="preserve"> </w:t>
      </w:r>
      <w:r>
        <w:rPr>
          <w:sz w:val="24"/>
        </w:rPr>
        <w:t>grantee</w:t>
      </w:r>
      <w:r>
        <w:rPr>
          <w:spacing w:val="-5"/>
          <w:sz w:val="24"/>
        </w:rPr>
        <w:t xml:space="preserve"> </w:t>
      </w:r>
      <w:r>
        <w:rPr>
          <w:sz w:val="24"/>
        </w:rPr>
        <w:t>that</w:t>
      </w:r>
      <w:r>
        <w:rPr>
          <w:spacing w:val="-5"/>
          <w:sz w:val="24"/>
        </w:rPr>
        <w:t xml:space="preserve"> </w:t>
      </w:r>
      <w:r>
        <w:rPr>
          <w:sz w:val="24"/>
        </w:rPr>
        <w:t>is</w:t>
      </w:r>
      <w:r>
        <w:rPr>
          <w:spacing w:val="-4"/>
          <w:sz w:val="24"/>
        </w:rPr>
        <w:t xml:space="preserve"> </w:t>
      </w:r>
      <w:r>
        <w:rPr>
          <w:sz w:val="24"/>
        </w:rPr>
        <w:t>providing</w:t>
      </w:r>
      <w:r>
        <w:rPr>
          <w:spacing w:val="-4"/>
          <w:sz w:val="24"/>
        </w:rPr>
        <w:t xml:space="preserve"> </w:t>
      </w:r>
      <w:r>
        <w:rPr>
          <w:sz w:val="24"/>
        </w:rPr>
        <w:t>recovery</w:t>
      </w:r>
      <w:r>
        <w:rPr>
          <w:spacing w:val="-5"/>
          <w:sz w:val="24"/>
        </w:rPr>
        <w:t xml:space="preserve"> </w:t>
      </w:r>
      <w:r>
        <w:rPr>
          <w:sz w:val="24"/>
        </w:rPr>
        <w:t>support</w:t>
      </w:r>
      <w:r>
        <w:rPr>
          <w:spacing w:val="-4"/>
          <w:sz w:val="24"/>
        </w:rPr>
        <w:t xml:space="preserve"> </w:t>
      </w:r>
      <w:r>
        <w:rPr>
          <w:sz w:val="24"/>
        </w:rPr>
        <w:t>services funded by a CSAT grant award.</w:t>
      </w:r>
    </w:p>
    <w:p w14:paraId="25264FFF" w14:textId="77777777" w:rsidR="00A44DAD" w:rsidRDefault="00A44DAD">
      <w:pPr>
        <w:pStyle w:val="BodyText"/>
        <w:spacing w:before="9"/>
        <w:rPr>
          <w:sz w:val="20"/>
        </w:rPr>
      </w:pPr>
    </w:p>
    <w:p w14:paraId="49D7BF48" w14:textId="77777777" w:rsidR="00A44DAD" w:rsidRDefault="00000000">
      <w:pPr>
        <w:pStyle w:val="BodyText"/>
        <w:spacing w:before="1"/>
        <w:ind w:left="300" w:right="334"/>
      </w:pPr>
      <w:r>
        <w:t>If</w:t>
      </w:r>
      <w:r>
        <w:rPr>
          <w:spacing w:val="-3"/>
        </w:rPr>
        <w:t xml:space="preserve"> </w:t>
      </w:r>
      <w:r>
        <w:t>a</w:t>
      </w:r>
      <w:r>
        <w:rPr>
          <w:spacing w:val="-3"/>
        </w:rPr>
        <w:t xml:space="preserve"> </w:t>
      </w:r>
      <w:r>
        <w:t>grantee</w:t>
      </w:r>
      <w:r>
        <w:rPr>
          <w:spacing w:val="-3"/>
        </w:rPr>
        <w:t xml:space="preserve"> </w:t>
      </w:r>
      <w:r>
        <w:t>is</w:t>
      </w:r>
      <w:r>
        <w:rPr>
          <w:spacing w:val="-3"/>
        </w:rPr>
        <w:t xml:space="preserve"> </w:t>
      </w:r>
      <w:r>
        <w:t>providing</w:t>
      </w:r>
      <w:r>
        <w:rPr>
          <w:spacing w:val="-5"/>
        </w:rPr>
        <w:t xml:space="preserve"> </w:t>
      </w:r>
      <w:r>
        <w:t>both</w:t>
      </w:r>
      <w:r>
        <w:rPr>
          <w:spacing w:val="-3"/>
        </w:rPr>
        <w:t xml:space="preserve"> </w:t>
      </w:r>
      <w:r>
        <w:t>substance</w:t>
      </w:r>
      <w:r>
        <w:rPr>
          <w:spacing w:val="-3"/>
        </w:rPr>
        <w:t xml:space="preserve"> </w:t>
      </w:r>
      <w:r>
        <w:t>use</w:t>
      </w:r>
      <w:r>
        <w:rPr>
          <w:spacing w:val="-3"/>
        </w:rPr>
        <w:t xml:space="preserve"> </w:t>
      </w:r>
      <w:r>
        <w:t>treatment</w:t>
      </w:r>
      <w:r>
        <w:rPr>
          <w:spacing w:val="-3"/>
        </w:rPr>
        <w:t xml:space="preserve"> </w:t>
      </w:r>
      <w:r>
        <w:t>and</w:t>
      </w:r>
      <w:r>
        <w:rPr>
          <w:spacing w:val="-5"/>
        </w:rPr>
        <w:t xml:space="preserve"> </w:t>
      </w:r>
      <w:r>
        <w:t>recovery</w:t>
      </w:r>
      <w:r>
        <w:rPr>
          <w:spacing w:val="-3"/>
        </w:rPr>
        <w:t xml:space="preserve"> </w:t>
      </w:r>
      <w:r>
        <w:t>support</w:t>
      </w:r>
      <w:r>
        <w:rPr>
          <w:spacing w:val="-3"/>
        </w:rPr>
        <w:t xml:space="preserve"> </w:t>
      </w:r>
      <w:r>
        <w:t>service</w:t>
      </w:r>
      <w:r>
        <w:rPr>
          <w:spacing w:val="-3"/>
        </w:rPr>
        <w:t xml:space="preserve"> </w:t>
      </w:r>
      <w:r>
        <w:t>to</w:t>
      </w:r>
      <w:r>
        <w:rPr>
          <w:spacing w:val="-3"/>
        </w:rPr>
        <w:t xml:space="preserve"> </w:t>
      </w:r>
      <w:r>
        <w:t>its</w:t>
      </w:r>
      <w:r>
        <w:rPr>
          <w:spacing w:val="-3"/>
        </w:rPr>
        <w:t xml:space="preserve"> </w:t>
      </w:r>
      <w:r>
        <w:t>clients, please check both options under Client Description by Grant Type.</w:t>
      </w:r>
    </w:p>
    <w:p w14:paraId="74D1F83B" w14:textId="77777777" w:rsidR="00A44DAD" w:rsidRDefault="00A44DAD">
      <w:pPr>
        <w:pStyle w:val="BodyText"/>
        <w:spacing w:before="9"/>
        <w:rPr>
          <w:sz w:val="20"/>
        </w:rPr>
      </w:pPr>
    </w:p>
    <w:p w14:paraId="362CEFC9" w14:textId="77777777" w:rsidR="00A44DAD" w:rsidRDefault="00000000">
      <w:pPr>
        <w:pStyle w:val="BodyText"/>
        <w:spacing w:before="1"/>
        <w:ind w:left="300" w:right="338"/>
      </w:pPr>
      <w:r>
        <w:rPr>
          <w:b/>
          <w:i/>
        </w:rPr>
        <w:t>Contract/Grant ID</w:t>
      </w:r>
      <w:r>
        <w:rPr>
          <w:i/>
        </w:rPr>
        <w:t>—</w:t>
      </w:r>
      <w:r>
        <w:t>The CSAT-assigned grant identification number for the project. The number usually begins with H79 TI #####. This number is used to identify the grant. For example,</w:t>
      </w:r>
      <w:r>
        <w:rPr>
          <w:spacing w:val="-3"/>
        </w:rPr>
        <w:t xml:space="preserve"> </w:t>
      </w:r>
      <w:r>
        <w:t>a</w:t>
      </w:r>
      <w:r>
        <w:rPr>
          <w:spacing w:val="-3"/>
        </w:rPr>
        <w:t xml:space="preserve"> </w:t>
      </w:r>
      <w:r>
        <w:t>grant</w:t>
      </w:r>
      <w:r>
        <w:rPr>
          <w:spacing w:val="-3"/>
        </w:rPr>
        <w:t xml:space="preserve"> </w:t>
      </w:r>
      <w:r>
        <w:t>ID</w:t>
      </w:r>
      <w:r>
        <w:rPr>
          <w:spacing w:val="-4"/>
        </w:rPr>
        <w:t xml:space="preserve"> </w:t>
      </w:r>
      <w:r>
        <w:t>may</w:t>
      </w:r>
      <w:r>
        <w:rPr>
          <w:spacing w:val="-5"/>
        </w:rPr>
        <w:t xml:space="preserve"> </w:t>
      </w:r>
      <w:r>
        <w:t>be</w:t>
      </w:r>
      <w:r>
        <w:rPr>
          <w:spacing w:val="-3"/>
        </w:rPr>
        <w:t xml:space="preserve"> </w:t>
      </w:r>
      <w:r>
        <w:t>H79</w:t>
      </w:r>
      <w:r>
        <w:rPr>
          <w:spacing w:val="-3"/>
        </w:rPr>
        <w:t xml:space="preserve"> </w:t>
      </w:r>
      <w:r>
        <w:t>TI12345.</w:t>
      </w:r>
      <w:r>
        <w:rPr>
          <w:spacing w:val="-3"/>
        </w:rPr>
        <w:t xml:space="preserve"> </w:t>
      </w:r>
      <w:r>
        <w:t>The</w:t>
      </w:r>
      <w:r>
        <w:rPr>
          <w:spacing w:val="-3"/>
        </w:rPr>
        <w:t xml:space="preserve"> </w:t>
      </w:r>
      <w:r>
        <w:t>identifying</w:t>
      </w:r>
      <w:r>
        <w:rPr>
          <w:spacing w:val="-3"/>
        </w:rPr>
        <w:t xml:space="preserve"> </w:t>
      </w:r>
      <w:r>
        <w:t>portion</w:t>
      </w:r>
      <w:r>
        <w:rPr>
          <w:spacing w:val="-3"/>
        </w:rPr>
        <w:t xml:space="preserve"> </w:t>
      </w:r>
      <w:r>
        <w:t>of</w:t>
      </w:r>
      <w:r>
        <w:rPr>
          <w:spacing w:val="-3"/>
        </w:rPr>
        <w:t xml:space="preserve"> </w:t>
      </w:r>
      <w:r>
        <w:t>the</w:t>
      </w:r>
      <w:r>
        <w:rPr>
          <w:spacing w:val="-3"/>
        </w:rPr>
        <w:t xml:space="preserve"> </w:t>
      </w:r>
      <w:r>
        <w:t>number</w:t>
      </w:r>
      <w:r>
        <w:rPr>
          <w:spacing w:val="-4"/>
        </w:rPr>
        <w:t xml:space="preserve"> </w:t>
      </w:r>
      <w:r>
        <w:t>is</w:t>
      </w:r>
      <w:r>
        <w:rPr>
          <w:spacing w:val="-3"/>
        </w:rPr>
        <w:t xml:space="preserve"> </w:t>
      </w:r>
      <w:r>
        <w:t>TI</w:t>
      </w:r>
      <w:r>
        <w:rPr>
          <w:spacing w:val="-3"/>
        </w:rPr>
        <w:t xml:space="preserve"> </w:t>
      </w:r>
      <w:r>
        <w:t>12345.</w:t>
      </w:r>
    </w:p>
    <w:p w14:paraId="74F7D1B3" w14:textId="77777777" w:rsidR="00A44DAD" w:rsidRDefault="00A44DAD">
      <w:pPr>
        <w:pStyle w:val="BodyText"/>
        <w:rPr>
          <w:sz w:val="20"/>
        </w:rPr>
      </w:pPr>
    </w:p>
    <w:p w14:paraId="6234BE81" w14:textId="77777777" w:rsidR="00A44DAD" w:rsidRDefault="00000000">
      <w:pPr>
        <w:pStyle w:val="BodyText"/>
        <w:spacing w:before="0"/>
        <w:ind w:left="299" w:right="338"/>
      </w:pPr>
      <w:r>
        <w:rPr>
          <w:b/>
          <w:i/>
        </w:rPr>
        <w:t>Interview Type</w:t>
      </w:r>
      <w:r>
        <w:rPr>
          <w:i/>
        </w:rPr>
        <w:t>—</w:t>
      </w:r>
      <w:r>
        <w:t>The type of GPRA interview that is being completed. For each interview, indicate</w:t>
      </w:r>
      <w:r>
        <w:rPr>
          <w:spacing w:val="-3"/>
        </w:rPr>
        <w:t xml:space="preserve"> </w:t>
      </w:r>
      <w:r>
        <w:t>(1)</w:t>
      </w:r>
      <w:r>
        <w:rPr>
          <w:spacing w:val="-3"/>
        </w:rPr>
        <w:t xml:space="preserve"> </w:t>
      </w:r>
      <w:r>
        <w:t>the</w:t>
      </w:r>
      <w:r>
        <w:rPr>
          <w:spacing w:val="-3"/>
        </w:rPr>
        <w:t xml:space="preserve"> </w:t>
      </w:r>
      <w:r>
        <w:t>interview</w:t>
      </w:r>
      <w:r>
        <w:rPr>
          <w:spacing w:val="-5"/>
        </w:rPr>
        <w:t xml:space="preserve"> </w:t>
      </w:r>
      <w:r>
        <w:t>type,</w:t>
      </w:r>
      <w:r>
        <w:rPr>
          <w:spacing w:val="-3"/>
        </w:rPr>
        <w:t xml:space="preserve"> </w:t>
      </w:r>
      <w:r>
        <w:t>(2)</w:t>
      </w:r>
      <w:r>
        <w:rPr>
          <w:spacing w:val="-3"/>
        </w:rPr>
        <w:t xml:space="preserve"> </w:t>
      </w:r>
      <w:r>
        <w:t>whether</w:t>
      </w:r>
      <w:r>
        <w:rPr>
          <w:spacing w:val="-4"/>
        </w:rPr>
        <w:t xml:space="preserve"> </w:t>
      </w:r>
      <w:r>
        <w:t>the</w:t>
      </w:r>
      <w:r>
        <w:rPr>
          <w:spacing w:val="-3"/>
        </w:rPr>
        <w:t xml:space="preserve"> </w:t>
      </w:r>
      <w:r>
        <w:t>interview</w:t>
      </w:r>
      <w:r>
        <w:rPr>
          <w:spacing w:val="-4"/>
        </w:rPr>
        <w:t xml:space="preserve"> </w:t>
      </w:r>
      <w:r>
        <w:t>was</w:t>
      </w:r>
      <w:r>
        <w:rPr>
          <w:spacing w:val="-4"/>
        </w:rPr>
        <w:t xml:space="preserve"> </w:t>
      </w:r>
      <w:r>
        <w:t>conducted,</w:t>
      </w:r>
      <w:r>
        <w:rPr>
          <w:spacing w:val="-3"/>
        </w:rPr>
        <w:t xml:space="preserve"> </w:t>
      </w:r>
      <w:r>
        <w:t>and</w:t>
      </w:r>
      <w:r>
        <w:rPr>
          <w:spacing w:val="-3"/>
        </w:rPr>
        <w:t xml:space="preserve"> </w:t>
      </w:r>
      <w:r>
        <w:t>(3),</w:t>
      </w:r>
      <w:r>
        <w:rPr>
          <w:spacing w:val="-3"/>
        </w:rPr>
        <w:t xml:space="preserve"> </w:t>
      </w:r>
      <w:r>
        <w:t>if</w:t>
      </w:r>
      <w:r>
        <w:rPr>
          <w:spacing w:val="-3"/>
        </w:rPr>
        <w:t xml:space="preserve"> </w:t>
      </w:r>
      <w:r>
        <w:t>conducted, the interview date.</w:t>
      </w:r>
    </w:p>
    <w:p w14:paraId="1C7D4C15" w14:textId="77777777" w:rsidR="00A44DAD" w:rsidRDefault="00A44DAD">
      <w:pPr>
        <w:pStyle w:val="BodyText"/>
        <w:rPr>
          <w:sz w:val="20"/>
        </w:rPr>
      </w:pPr>
    </w:p>
    <w:p w14:paraId="0DDC86B7" w14:textId="77777777" w:rsidR="00A44DAD" w:rsidRDefault="00000000">
      <w:pPr>
        <w:pStyle w:val="BodyText"/>
        <w:spacing w:before="0"/>
        <w:ind w:left="1739" w:right="338"/>
      </w:pPr>
      <w:r>
        <w:rPr>
          <w:i/>
        </w:rPr>
        <w:t>Intake—</w:t>
      </w:r>
      <w:r>
        <w:t xml:space="preserve">Initial client interview </w:t>
      </w:r>
      <w:r>
        <w:rPr>
          <w:i/>
        </w:rPr>
        <w:t xml:space="preserve">and </w:t>
      </w:r>
      <w:r>
        <w:t>each time a client leaves treatment and their file is closed. If they reenter treatment at a later date, an additional round of interviews</w:t>
      </w:r>
      <w:r>
        <w:rPr>
          <w:spacing w:val="-4"/>
        </w:rPr>
        <w:t xml:space="preserve"> </w:t>
      </w:r>
      <w:r>
        <w:t>must</w:t>
      </w:r>
      <w:r>
        <w:rPr>
          <w:spacing w:val="-3"/>
        </w:rPr>
        <w:t xml:space="preserve"> </w:t>
      </w:r>
      <w:r>
        <w:t>be</w:t>
      </w:r>
      <w:r>
        <w:rPr>
          <w:spacing w:val="-4"/>
        </w:rPr>
        <w:t xml:space="preserve"> </w:t>
      </w:r>
      <w:r>
        <w:t>initiated</w:t>
      </w:r>
      <w:r>
        <w:rPr>
          <w:spacing w:val="-3"/>
        </w:rPr>
        <w:t xml:space="preserve"> </w:t>
      </w:r>
      <w:r>
        <w:t>using</w:t>
      </w:r>
      <w:r>
        <w:rPr>
          <w:spacing w:val="-3"/>
        </w:rPr>
        <w:t xml:space="preserve"> </w:t>
      </w:r>
      <w:r>
        <w:t>the</w:t>
      </w:r>
      <w:r>
        <w:rPr>
          <w:spacing w:val="-3"/>
        </w:rPr>
        <w:t xml:space="preserve"> </w:t>
      </w:r>
      <w:r>
        <w:t>initial</w:t>
      </w:r>
      <w:r>
        <w:rPr>
          <w:spacing w:val="-3"/>
        </w:rPr>
        <w:t xml:space="preserve"> </w:t>
      </w:r>
      <w:r>
        <w:t>identifier</w:t>
      </w:r>
      <w:r>
        <w:rPr>
          <w:spacing w:val="-4"/>
        </w:rPr>
        <w:t xml:space="preserve"> </w:t>
      </w:r>
      <w:r>
        <w:t>assigned</w:t>
      </w:r>
      <w:r>
        <w:rPr>
          <w:spacing w:val="-3"/>
        </w:rPr>
        <w:t xml:space="preserve"> </w:t>
      </w:r>
      <w:r>
        <w:t>to</w:t>
      </w:r>
      <w:r>
        <w:rPr>
          <w:spacing w:val="-3"/>
        </w:rPr>
        <w:t xml:space="preserve"> </w:t>
      </w:r>
      <w:r>
        <w:t>the</w:t>
      </w:r>
      <w:r>
        <w:rPr>
          <w:spacing w:val="-4"/>
        </w:rPr>
        <w:t xml:space="preserve"> </w:t>
      </w:r>
      <w:r>
        <w:t>client.</w:t>
      </w:r>
      <w:r>
        <w:rPr>
          <w:spacing w:val="-3"/>
        </w:rPr>
        <w:t xml:space="preserve"> </w:t>
      </w:r>
      <w:r>
        <w:t>The dates for follow-up interviews will be determined by the date of the most recent intake interview. For example:</w:t>
      </w:r>
    </w:p>
    <w:p w14:paraId="6028E016" w14:textId="77777777" w:rsidR="00A44DAD" w:rsidRDefault="00A44DAD">
      <w:pPr>
        <w:pStyle w:val="BodyText"/>
        <w:rPr>
          <w:sz w:val="20"/>
        </w:rPr>
      </w:pPr>
    </w:p>
    <w:p w14:paraId="1B29A262" w14:textId="77777777" w:rsidR="00A44DAD" w:rsidRDefault="00000000">
      <w:pPr>
        <w:pStyle w:val="BodyText"/>
        <w:spacing w:before="0"/>
        <w:ind w:left="2099" w:right="338"/>
      </w:pPr>
      <w:r>
        <w:t>A</w:t>
      </w:r>
      <w:r>
        <w:rPr>
          <w:spacing w:val="-4"/>
        </w:rPr>
        <w:t xml:space="preserve"> </w:t>
      </w:r>
      <w:r>
        <w:t>client</w:t>
      </w:r>
      <w:r>
        <w:rPr>
          <w:spacing w:val="-4"/>
        </w:rPr>
        <w:t xml:space="preserve"> </w:t>
      </w:r>
      <w:r>
        <w:t>enters</w:t>
      </w:r>
      <w:r>
        <w:rPr>
          <w:spacing w:val="-3"/>
        </w:rPr>
        <w:t xml:space="preserve"> </w:t>
      </w:r>
      <w:r>
        <w:t>in</w:t>
      </w:r>
      <w:r>
        <w:rPr>
          <w:spacing w:val="-3"/>
        </w:rPr>
        <w:t xml:space="preserve"> </w:t>
      </w:r>
      <w:r>
        <w:t>January</w:t>
      </w:r>
      <w:r>
        <w:rPr>
          <w:spacing w:val="-5"/>
        </w:rPr>
        <w:t xml:space="preserve"> </w:t>
      </w:r>
      <w:r>
        <w:t>and</w:t>
      </w:r>
      <w:r>
        <w:rPr>
          <w:spacing w:val="-3"/>
        </w:rPr>
        <w:t xml:space="preserve"> </w:t>
      </w:r>
      <w:r>
        <w:t>completes</w:t>
      </w:r>
      <w:r>
        <w:rPr>
          <w:spacing w:val="-3"/>
        </w:rPr>
        <w:t xml:space="preserve"> </w:t>
      </w:r>
      <w:r>
        <w:t>the</w:t>
      </w:r>
      <w:r>
        <w:rPr>
          <w:spacing w:val="-3"/>
        </w:rPr>
        <w:t xml:space="preserve"> </w:t>
      </w:r>
      <w:r>
        <w:t>first</w:t>
      </w:r>
      <w:r>
        <w:rPr>
          <w:spacing w:val="-4"/>
        </w:rPr>
        <w:t xml:space="preserve"> </w:t>
      </w:r>
      <w:r>
        <w:t>intake</w:t>
      </w:r>
      <w:r>
        <w:rPr>
          <w:spacing w:val="-3"/>
        </w:rPr>
        <w:t xml:space="preserve"> </w:t>
      </w:r>
      <w:r>
        <w:t>interview.</w:t>
      </w:r>
      <w:r>
        <w:rPr>
          <w:spacing w:val="-3"/>
        </w:rPr>
        <w:t xml:space="preserve"> </w:t>
      </w:r>
      <w:r>
        <w:t>They</w:t>
      </w:r>
      <w:r>
        <w:rPr>
          <w:spacing w:val="-3"/>
        </w:rPr>
        <w:t xml:space="preserve"> </w:t>
      </w:r>
      <w:r>
        <w:t>leave treatment in March and their file is closed. They re-enter treatment in April and complete the second intake interview. The client’s first 6-month follow- up interview will be due in October (6 months after April).</w:t>
      </w:r>
    </w:p>
    <w:p w14:paraId="27473CC8" w14:textId="77777777" w:rsidR="00A44DAD" w:rsidRDefault="00A44DAD">
      <w:pPr>
        <w:pStyle w:val="BodyText"/>
        <w:rPr>
          <w:sz w:val="20"/>
        </w:rPr>
      </w:pPr>
    </w:p>
    <w:p w14:paraId="72F37A74" w14:textId="77777777" w:rsidR="00A44DAD" w:rsidRDefault="00000000">
      <w:pPr>
        <w:pStyle w:val="BodyText"/>
        <w:spacing w:before="0"/>
        <w:ind w:left="2099" w:right="316"/>
      </w:pPr>
      <w:r>
        <w:t>For</w:t>
      </w:r>
      <w:r>
        <w:rPr>
          <w:spacing w:val="-4"/>
        </w:rPr>
        <w:t xml:space="preserve"> </w:t>
      </w:r>
      <w:r>
        <w:t>select</w:t>
      </w:r>
      <w:r>
        <w:rPr>
          <w:spacing w:val="-4"/>
        </w:rPr>
        <w:t xml:space="preserve"> </w:t>
      </w:r>
      <w:r>
        <w:t>programs</w:t>
      </w:r>
      <w:r>
        <w:rPr>
          <w:spacing w:val="-5"/>
        </w:rPr>
        <w:t xml:space="preserve"> </w:t>
      </w:r>
      <w:r>
        <w:t>that</w:t>
      </w:r>
      <w:r>
        <w:rPr>
          <w:spacing w:val="-5"/>
        </w:rPr>
        <w:t xml:space="preserve"> </w:t>
      </w:r>
      <w:r>
        <w:t>conduct</w:t>
      </w:r>
      <w:r>
        <w:rPr>
          <w:spacing w:val="-4"/>
        </w:rPr>
        <w:t xml:space="preserve"> </w:t>
      </w:r>
      <w:r>
        <w:t>3-month</w:t>
      </w:r>
      <w:r>
        <w:rPr>
          <w:spacing w:val="-4"/>
        </w:rPr>
        <w:t xml:space="preserve"> </w:t>
      </w:r>
      <w:r>
        <w:t>follow-up</w:t>
      </w:r>
      <w:r>
        <w:rPr>
          <w:spacing w:val="-4"/>
        </w:rPr>
        <w:t xml:space="preserve"> </w:t>
      </w:r>
      <w:r>
        <w:t>interviews,</w:t>
      </w:r>
      <w:r>
        <w:rPr>
          <w:spacing w:val="-4"/>
        </w:rPr>
        <w:t xml:space="preserve"> </w:t>
      </w:r>
      <w:r>
        <w:t>a</w:t>
      </w:r>
      <w:r>
        <w:rPr>
          <w:spacing w:val="-4"/>
        </w:rPr>
        <w:t xml:space="preserve"> </w:t>
      </w:r>
      <w:r>
        <w:t>client</w:t>
      </w:r>
      <w:r>
        <w:rPr>
          <w:spacing w:val="-4"/>
        </w:rPr>
        <w:t xml:space="preserve"> </w:t>
      </w:r>
      <w:r>
        <w:t>enters the program in January and completes the first intake interview. They complete the first 3-month interview in April and the first 6-month interview in July but leave treatment in August and the file is closed. They re-enter treatment in</w:t>
      </w:r>
      <w:r>
        <w:rPr>
          <w:spacing w:val="-2"/>
        </w:rPr>
        <w:t xml:space="preserve"> </w:t>
      </w:r>
      <w:r>
        <w:t>October and</w:t>
      </w:r>
      <w:r>
        <w:rPr>
          <w:spacing w:val="-2"/>
        </w:rPr>
        <w:t xml:space="preserve"> </w:t>
      </w:r>
      <w:r>
        <w:t>complete the second intake interview. The second 3- month follow-up interview will be due in January (3 months after October); the second 6-month follow-up interview will be due in April (6 months after October) of the following year.</w:t>
      </w:r>
    </w:p>
    <w:p w14:paraId="01AD9E05" w14:textId="77777777" w:rsidR="00A44DAD" w:rsidRDefault="00A44DAD">
      <w:pPr>
        <w:pStyle w:val="BodyText"/>
        <w:spacing w:before="9"/>
        <w:rPr>
          <w:sz w:val="20"/>
        </w:rPr>
      </w:pPr>
    </w:p>
    <w:p w14:paraId="7C93CC40" w14:textId="77777777" w:rsidR="00A44DAD" w:rsidRDefault="00000000">
      <w:pPr>
        <w:ind w:left="1739" w:right="338"/>
        <w:rPr>
          <w:sz w:val="24"/>
        </w:rPr>
      </w:pPr>
      <w:r>
        <w:rPr>
          <w:i/>
          <w:sz w:val="24"/>
        </w:rPr>
        <w:t>3-month</w:t>
      </w:r>
      <w:r>
        <w:rPr>
          <w:i/>
          <w:spacing w:val="-6"/>
          <w:sz w:val="24"/>
        </w:rPr>
        <w:t xml:space="preserve"> </w:t>
      </w:r>
      <w:r>
        <w:rPr>
          <w:i/>
          <w:sz w:val="24"/>
        </w:rPr>
        <w:t>follow-up—</w:t>
      </w:r>
      <w:r>
        <w:rPr>
          <w:sz w:val="24"/>
        </w:rPr>
        <w:t>3-month</w:t>
      </w:r>
      <w:r>
        <w:rPr>
          <w:spacing w:val="-6"/>
          <w:sz w:val="24"/>
        </w:rPr>
        <w:t xml:space="preserve"> </w:t>
      </w:r>
      <w:r>
        <w:rPr>
          <w:sz w:val="24"/>
        </w:rPr>
        <w:t>follow-up</w:t>
      </w:r>
      <w:r>
        <w:rPr>
          <w:spacing w:val="-6"/>
          <w:sz w:val="24"/>
        </w:rPr>
        <w:t xml:space="preserve"> </w:t>
      </w:r>
      <w:r>
        <w:rPr>
          <w:sz w:val="24"/>
        </w:rPr>
        <w:t>interviews</w:t>
      </w:r>
      <w:r>
        <w:rPr>
          <w:spacing w:val="-6"/>
          <w:sz w:val="24"/>
        </w:rPr>
        <w:t xml:space="preserve"> </w:t>
      </w:r>
      <w:r>
        <w:rPr>
          <w:sz w:val="24"/>
        </w:rPr>
        <w:t>are</w:t>
      </w:r>
      <w:r>
        <w:rPr>
          <w:spacing w:val="-6"/>
          <w:sz w:val="24"/>
        </w:rPr>
        <w:t xml:space="preserve"> </w:t>
      </w:r>
      <w:r>
        <w:rPr>
          <w:sz w:val="24"/>
        </w:rPr>
        <w:t>required</w:t>
      </w:r>
      <w:r>
        <w:rPr>
          <w:spacing w:val="-6"/>
          <w:sz w:val="24"/>
        </w:rPr>
        <w:t xml:space="preserve"> </w:t>
      </w:r>
      <w:r>
        <w:rPr>
          <w:sz w:val="24"/>
        </w:rPr>
        <w:t>for</w:t>
      </w:r>
      <w:r>
        <w:rPr>
          <w:spacing w:val="-6"/>
          <w:sz w:val="24"/>
        </w:rPr>
        <w:t xml:space="preserve"> </w:t>
      </w:r>
      <w:r>
        <w:rPr>
          <w:sz w:val="24"/>
        </w:rPr>
        <w:t xml:space="preserve">select </w:t>
      </w:r>
      <w:r>
        <w:rPr>
          <w:spacing w:val="-2"/>
          <w:sz w:val="24"/>
        </w:rPr>
        <w:t>programs.</w:t>
      </w:r>
    </w:p>
    <w:p w14:paraId="4D0FBA6C" w14:textId="77777777" w:rsidR="00A44DAD" w:rsidRDefault="00A44DAD">
      <w:pPr>
        <w:pStyle w:val="BodyText"/>
        <w:rPr>
          <w:sz w:val="20"/>
        </w:rPr>
      </w:pPr>
    </w:p>
    <w:p w14:paraId="6F6FA5DC" w14:textId="77777777" w:rsidR="00A44DAD" w:rsidRDefault="00000000">
      <w:pPr>
        <w:ind w:left="1739"/>
        <w:rPr>
          <w:sz w:val="24"/>
        </w:rPr>
      </w:pPr>
      <w:r>
        <w:rPr>
          <w:i/>
          <w:sz w:val="24"/>
        </w:rPr>
        <w:t>6-month</w:t>
      </w:r>
      <w:r>
        <w:rPr>
          <w:i/>
          <w:spacing w:val="-4"/>
          <w:sz w:val="24"/>
        </w:rPr>
        <w:t xml:space="preserve"> </w:t>
      </w:r>
      <w:r>
        <w:rPr>
          <w:i/>
          <w:sz w:val="24"/>
        </w:rPr>
        <w:t>follow-up—</w:t>
      </w:r>
      <w:r>
        <w:rPr>
          <w:sz w:val="24"/>
        </w:rPr>
        <w:t>6-month</w:t>
      </w:r>
      <w:r>
        <w:rPr>
          <w:spacing w:val="-2"/>
          <w:sz w:val="24"/>
        </w:rPr>
        <w:t xml:space="preserve"> </w:t>
      </w:r>
      <w:r>
        <w:rPr>
          <w:sz w:val="24"/>
        </w:rPr>
        <w:t>follow-up</w:t>
      </w:r>
      <w:r>
        <w:rPr>
          <w:spacing w:val="-2"/>
          <w:sz w:val="24"/>
        </w:rPr>
        <w:t xml:space="preserve"> </w:t>
      </w:r>
      <w:r>
        <w:rPr>
          <w:sz w:val="24"/>
        </w:rPr>
        <w:t>interviews</w:t>
      </w:r>
      <w:r>
        <w:rPr>
          <w:spacing w:val="-2"/>
          <w:sz w:val="24"/>
        </w:rPr>
        <w:t xml:space="preserve"> </w:t>
      </w:r>
      <w:r>
        <w:rPr>
          <w:sz w:val="24"/>
        </w:rPr>
        <w:t>are</w:t>
      </w:r>
      <w:r>
        <w:rPr>
          <w:spacing w:val="-2"/>
          <w:sz w:val="24"/>
        </w:rPr>
        <w:t xml:space="preserve"> </w:t>
      </w:r>
      <w:r>
        <w:rPr>
          <w:sz w:val="24"/>
        </w:rPr>
        <w:t>completed</w:t>
      </w:r>
      <w:r>
        <w:rPr>
          <w:spacing w:val="-2"/>
          <w:sz w:val="24"/>
        </w:rPr>
        <w:t xml:space="preserve"> </w:t>
      </w:r>
      <w:r>
        <w:rPr>
          <w:sz w:val="24"/>
        </w:rPr>
        <w:t>by</w:t>
      </w:r>
      <w:r>
        <w:rPr>
          <w:spacing w:val="-2"/>
          <w:sz w:val="24"/>
        </w:rPr>
        <w:t xml:space="preserve"> </w:t>
      </w:r>
      <w:r>
        <w:rPr>
          <w:sz w:val="24"/>
        </w:rPr>
        <w:t>all</w:t>
      </w:r>
      <w:r>
        <w:rPr>
          <w:spacing w:val="-1"/>
          <w:sz w:val="24"/>
        </w:rPr>
        <w:t xml:space="preserve"> </w:t>
      </w:r>
      <w:r>
        <w:rPr>
          <w:spacing w:val="-2"/>
          <w:sz w:val="24"/>
        </w:rPr>
        <w:t>programs.</w:t>
      </w:r>
    </w:p>
    <w:p w14:paraId="293AE6F4" w14:textId="77777777" w:rsidR="00A44DAD" w:rsidRDefault="00A44DAD">
      <w:pPr>
        <w:pStyle w:val="BodyText"/>
        <w:rPr>
          <w:sz w:val="20"/>
        </w:rPr>
      </w:pPr>
    </w:p>
    <w:p w14:paraId="53BAE632" w14:textId="77777777" w:rsidR="00A44DAD" w:rsidRDefault="00000000">
      <w:pPr>
        <w:pStyle w:val="BodyText"/>
        <w:spacing w:before="0"/>
        <w:ind w:left="1739" w:right="372"/>
      </w:pPr>
      <w:r>
        <w:rPr>
          <w:i/>
        </w:rPr>
        <w:t>Discharge—</w:t>
      </w:r>
      <w:r>
        <w:t>A discharge interview is to be conducted at the time the client is discharged</w:t>
      </w:r>
      <w:r>
        <w:rPr>
          <w:spacing w:val="-3"/>
        </w:rPr>
        <w:t xml:space="preserve"> </w:t>
      </w:r>
      <w:r>
        <w:t>from</w:t>
      </w:r>
      <w:r>
        <w:rPr>
          <w:spacing w:val="-3"/>
        </w:rPr>
        <w:t xml:space="preserve"> </w:t>
      </w:r>
      <w:r>
        <w:t>the</w:t>
      </w:r>
      <w:r>
        <w:rPr>
          <w:spacing w:val="-3"/>
        </w:rPr>
        <w:t xml:space="preserve"> </w:t>
      </w:r>
      <w:r>
        <w:t>program..</w:t>
      </w:r>
      <w:r>
        <w:rPr>
          <w:spacing w:val="-3"/>
        </w:rPr>
        <w:t xml:space="preserve"> </w:t>
      </w:r>
      <w:r>
        <w:t>If</w:t>
      </w:r>
      <w:r>
        <w:rPr>
          <w:spacing w:val="-3"/>
        </w:rPr>
        <w:t xml:space="preserve"> </w:t>
      </w:r>
      <w:r>
        <w:t>the</w:t>
      </w:r>
      <w:r>
        <w:rPr>
          <w:spacing w:val="-4"/>
        </w:rPr>
        <w:t xml:space="preserve"> </w:t>
      </w:r>
      <w:r>
        <w:t>grantee</w:t>
      </w:r>
      <w:r>
        <w:rPr>
          <w:spacing w:val="-3"/>
        </w:rPr>
        <w:t xml:space="preserve"> </w:t>
      </w:r>
      <w:r>
        <w:t>does</w:t>
      </w:r>
      <w:r>
        <w:rPr>
          <w:spacing w:val="-3"/>
        </w:rPr>
        <w:t xml:space="preserve"> </w:t>
      </w:r>
      <w:r>
        <w:t>not</w:t>
      </w:r>
      <w:r>
        <w:rPr>
          <w:spacing w:val="-3"/>
        </w:rPr>
        <w:t xml:space="preserve"> </w:t>
      </w:r>
      <w:r>
        <w:t>have</w:t>
      </w:r>
      <w:r>
        <w:rPr>
          <w:spacing w:val="-3"/>
        </w:rPr>
        <w:t xml:space="preserve"> </w:t>
      </w:r>
      <w:r>
        <w:t>a</w:t>
      </w:r>
      <w:r>
        <w:rPr>
          <w:spacing w:val="-4"/>
        </w:rPr>
        <w:t xml:space="preserve"> </w:t>
      </w:r>
      <w:r>
        <w:t>discharge</w:t>
      </w:r>
      <w:r>
        <w:rPr>
          <w:spacing w:val="-3"/>
        </w:rPr>
        <w:t xml:space="preserve"> </w:t>
      </w:r>
      <w:r>
        <w:t>policy,</w:t>
      </w:r>
      <w:r>
        <w:rPr>
          <w:spacing w:val="-5"/>
        </w:rPr>
        <w:t xml:space="preserve"> </w:t>
      </w:r>
      <w:r>
        <w:t>the client should be discharged after 30 days of inactivity. A discharge interview should be attempted even if a client has lost contact with the program. However, if 14 days after discharge the client cannot be contacted, on day 15 the grantee should conduct an administrative discharge. If the client is discharged and an interview cannot be obtained, the program must complete and submit sections A, J, and K for the purpose of the discharge. All other sections will be considered</w:t>
      </w:r>
    </w:p>
    <w:p w14:paraId="441DF7E9" w14:textId="77777777" w:rsidR="00A44DAD" w:rsidRDefault="00A44DAD">
      <w:pPr>
        <w:sectPr w:rsidR="00A44DAD">
          <w:pgSz w:w="12240" w:h="15840"/>
          <w:pgMar w:top="1340" w:right="1140" w:bottom="940" w:left="1140" w:header="729" w:footer="742" w:gutter="0"/>
          <w:cols w:space="720"/>
        </w:sectPr>
      </w:pPr>
    </w:p>
    <w:p w14:paraId="4CBC8720" w14:textId="77777777" w:rsidR="00A44DAD" w:rsidRDefault="00000000">
      <w:pPr>
        <w:pStyle w:val="BodyText"/>
        <w:spacing w:before="81"/>
        <w:ind w:left="1740" w:right="498"/>
      </w:pPr>
      <w:r>
        <w:lastRenderedPageBreak/>
        <w:t>missing</w:t>
      </w:r>
      <w:r>
        <w:rPr>
          <w:spacing w:val="-3"/>
        </w:rPr>
        <w:t xml:space="preserve"> </w:t>
      </w:r>
      <w:r>
        <w:t>data.</w:t>
      </w:r>
      <w:r>
        <w:rPr>
          <w:spacing w:val="-3"/>
        </w:rPr>
        <w:t xml:space="preserve"> </w:t>
      </w:r>
      <w:r>
        <w:t>It</w:t>
      </w:r>
      <w:r>
        <w:rPr>
          <w:spacing w:val="-3"/>
        </w:rPr>
        <w:t xml:space="preserve"> </w:t>
      </w:r>
      <w:r>
        <w:t>is</w:t>
      </w:r>
      <w:r>
        <w:rPr>
          <w:spacing w:val="-3"/>
        </w:rPr>
        <w:t xml:space="preserve"> </w:t>
      </w:r>
      <w:r>
        <w:t>up</w:t>
      </w:r>
      <w:r>
        <w:rPr>
          <w:spacing w:val="-5"/>
        </w:rPr>
        <w:t xml:space="preserve"> </w:t>
      </w:r>
      <w:r>
        <w:t>to</w:t>
      </w:r>
      <w:r>
        <w:rPr>
          <w:spacing w:val="-4"/>
        </w:rPr>
        <w:t xml:space="preserve"> </w:t>
      </w:r>
      <w:r>
        <w:t>the</w:t>
      </w:r>
      <w:r>
        <w:rPr>
          <w:spacing w:val="-3"/>
        </w:rPr>
        <w:t xml:space="preserve"> </w:t>
      </w:r>
      <w:r>
        <w:t>grantee</w:t>
      </w:r>
      <w:r>
        <w:rPr>
          <w:spacing w:val="-3"/>
        </w:rPr>
        <w:t xml:space="preserve"> </w:t>
      </w:r>
      <w:r>
        <w:t>to</w:t>
      </w:r>
      <w:r>
        <w:rPr>
          <w:spacing w:val="-3"/>
        </w:rPr>
        <w:t xml:space="preserve"> </w:t>
      </w:r>
      <w:r>
        <w:t>track</w:t>
      </w:r>
      <w:r>
        <w:rPr>
          <w:spacing w:val="-3"/>
        </w:rPr>
        <w:t xml:space="preserve"> </w:t>
      </w:r>
      <w:r>
        <w:t>when</w:t>
      </w:r>
      <w:r>
        <w:rPr>
          <w:spacing w:val="-3"/>
        </w:rPr>
        <w:t xml:space="preserve"> </w:t>
      </w:r>
      <w:r>
        <w:t>discharge</w:t>
      </w:r>
      <w:r>
        <w:rPr>
          <w:spacing w:val="-3"/>
        </w:rPr>
        <w:t xml:space="preserve"> </w:t>
      </w:r>
      <w:r>
        <w:t>interviews</w:t>
      </w:r>
      <w:r>
        <w:rPr>
          <w:spacing w:val="-3"/>
        </w:rPr>
        <w:t xml:space="preserve"> </w:t>
      </w:r>
      <w:r>
        <w:t>are</w:t>
      </w:r>
      <w:r>
        <w:rPr>
          <w:spacing w:val="-3"/>
        </w:rPr>
        <w:t xml:space="preserve"> </w:t>
      </w:r>
      <w:r>
        <w:t>due and, when due, to contact and conduct the discharge interviews.</w:t>
      </w:r>
    </w:p>
    <w:p w14:paraId="7798BC86" w14:textId="77777777" w:rsidR="00A44DAD" w:rsidRDefault="00A44DAD">
      <w:pPr>
        <w:pStyle w:val="BodyText"/>
        <w:spacing w:before="9"/>
        <w:rPr>
          <w:sz w:val="20"/>
        </w:rPr>
      </w:pPr>
    </w:p>
    <w:p w14:paraId="39856215" w14:textId="77777777" w:rsidR="00A44DAD" w:rsidRDefault="00000000">
      <w:pPr>
        <w:pStyle w:val="BodyText"/>
        <w:spacing w:before="1"/>
        <w:ind w:left="299" w:right="301"/>
      </w:pPr>
      <w:r>
        <w:rPr>
          <w:b/>
          <w:i/>
        </w:rPr>
        <w:t>Interview</w:t>
      </w:r>
      <w:r>
        <w:rPr>
          <w:b/>
          <w:i/>
          <w:spacing w:val="-4"/>
        </w:rPr>
        <w:t xml:space="preserve"> </w:t>
      </w:r>
      <w:r>
        <w:rPr>
          <w:b/>
          <w:i/>
        </w:rPr>
        <w:t>Date</w:t>
      </w:r>
      <w:r>
        <w:rPr>
          <w:i/>
        </w:rPr>
        <w:t>—</w:t>
      </w:r>
      <w:r>
        <w:t>The</w:t>
      </w:r>
      <w:r>
        <w:rPr>
          <w:spacing w:val="-3"/>
        </w:rPr>
        <w:t xml:space="preserve"> </w:t>
      </w:r>
      <w:r>
        <w:t>date</w:t>
      </w:r>
      <w:r>
        <w:rPr>
          <w:spacing w:val="-3"/>
        </w:rPr>
        <w:t xml:space="preserve"> </w:t>
      </w:r>
      <w:r>
        <w:t>the</w:t>
      </w:r>
      <w:r>
        <w:rPr>
          <w:spacing w:val="-4"/>
        </w:rPr>
        <w:t xml:space="preserve"> </w:t>
      </w:r>
      <w:r>
        <w:t>interview</w:t>
      </w:r>
      <w:r>
        <w:rPr>
          <w:spacing w:val="-4"/>
        </w:rPr>
        <w:t xml:space="preserve"> </w:t>
      </w:r>
      <w:r>
        <w:t>was</w:t>
      </w:r>
      <w:r>
        <w:rPr>
          <w:spacing w:val="-3"/>
        </w:rPr>
        <w:t xml:space="preserve"> </w:t>
      </w:r>
      <w:r>
        <w:t>completed.</w:t>
      </w:r>
      <w:r>
        <w:rPr>
          <w:spacing w:val="-5"/>
        </w:rPr>
        <w:t xml:space="preserve"> </w:t>
      </w:r>
      <w:r>
        <w:t>(</w:t>
      </w:r>
      <w:r>
        <w:rPr>
          <w:b/>
        </w:rPr>
        <w:t>If</w:t>
      </w:r>
      <w:r>
        <w:rPr>
          <w:b/>
          <w:spacing w:val="-3"/>
        </w:rPr>
        <w:t xml:space="preserve"> </w:t>
      </w:r>
      <w:r>
        <w:rPr>
          <w:b/>
        </w:rPr>
        <w:t>an</w:t>
      </w:r>
      <w:r>
        <w:rPr>
          <w:b/>
          <w:spacing w:val="-4"/>
        </w:rPr>
        <w:t xml:space="preserve"> </w:t>
      </w:r>
      <w:r>
        <w:rPr>
          <w:b/>
        </w:rPr>
        <w:t>interview</w:t>
      </w:r>
      <w:r>
        <w:rPr>
          <w:b/>
          <w:spacing w:val="-4"/>
        </w:rPr>
        <w:t xml:space="preserve"> </w:t>
      </w:r>
      <w:r>
        <w:rPr>
          <w:b/>
        </w:rPr>
        <w:t>was</w:t>
      </w:r>
      <w:r>
        <w:rPr>
          <w:b/>
          <w:spacing w:val="-3"/>
        </w:rPr>
        <w:t xml:space="preserve"> </w:t>
      </w:r>
      <w:r>
        <w:rPr>
          <w:b/>
        </w:rPr>
        <w:t>not</w:t>
      </w:r>
      <w:r>
        <w:rPr>
          <w:b/>
          <w:spacing w:val="-3"/>
        </w:rPr>
        <w:t xml:space="preserve"> </w:t>
      </w:r>
      <w:r>
        <w:rPr>
          <w:b/>
        </w:rPr>
        <w:t>conducted,</w:t>
      </w:r>
      <w:r>
        <w:rPr>
          <w:b/>
          <w:spacing w:val="-4"/>
        </w:rPr>
        <w:t xml:space="preserve"> </w:t>
      </w:r>
      <w:r>
        <w:rPr>
          <w:b/>
        </w:rPr>
        <w:t>do not enter a date.</w:t>
      </w:r>
      <w:r>
        <w:t>) The intake interview date will determine when subsequent follow-up interviews are due. It is</w:t>
      </w:r>
      <w:r>
        <w:rPr>
          <w:spacing w:val="-2"/>
        </w:rPr>
        <w:t xml:space="preserve"> </w:t>
      </w:r>
      <w:r>
        <w:t>also</w:t>
      </w:r>
      <w:r>
        <w:rPr>
          <w:spacing w:val="-1"/>
        </w:rPr>
        <w:t xml:space="preserve"> </w:t>
      </w:r>
      <w:r>
        <w:t>used</w:t>
      </w:r>
      <w:r>
        <w:rPr>
          <w:spacing w:val="-2"/>
        </w:rPr>
        <w:t xml:space="preserve"> </w:t>
      </w:r>
      <w:r>
        <w:t>to</w:t>
      </w:r>
      <w:r>
        <w:rPr>
          <w:spacing w:val="-2"/>
        </w:rPr>
        <w:t xml:space="preserve"> </w:t>
      </w:r>
      <w:r>
        <w:t>calculate</w:t>
      </w:r>
      <w:r>
        <w:rPr>
          <w:spacing w:val="-1"/>
        </w:rPr>
        <w:t xml:space="preserve"> </w:t>
      </w:r>
      <w:r>
        <w:t>the</w:t>
      </w:r>
      <w:r>
        <w:rPr>
          <w:spacing w:val="-1"/>
        </w:rPr>
        <w:t xml:space="preserve"> </w:t>
      </w:r>
      <w:r>
        <w:t>project’s</w:t>
      </w:r>
      <w:r>
        <w:rPr>
          <w:spacing w:val="-1"/>
        </w:rPr>
        <w:t xml:space="preserve"> </w:t>
      </w:r>
      <w:r>
        <w:t>follow-up rate,</w:t>
      </w:r>
      <w:r>
        <w:rPr>
          <w:spacing w:val="-2"/>
        </w:rPr>
        <w:t xml:space="preserve"> </w:t>
      </w:r>
      <w:r>
        <w:t>based on how</w:t>
      </w:r>
      <w:r>
        <w:rPr>
          <w:spacing w:val="-1"/>
        </w:rPr>
        <w:t xml:space="preserve"> </w:t>
      </w:r>
      <w:r>
        <w:t>many of the follow-up interviews that were due have actually been completed. The intake interview date combined with the discharge date is used to calculate the client’s length of stay.</w:t>
      </w:r>
    </w:p>
    <w:p w14:paraId="4D108DC7" w14:textId="77777777" w:rsidR="00A44DAD" w:rsidRDefault="00A44DAD">
      <w:pPr>
        <w:pStyle w:val="BodyText"/>
        <w:rPr>
          <w:sz w:val="20"/>
        </w:rPr>
      </w:pPr>
    </w:p>
    <w:p w14:paraId="0F1BF672" w14:textId="77777777" w:rsidR="00A44DAD" w:rsidRDefault="00000000">
      <w:pPr>
        <w:pStyle w:val="Heading4"/>
        <w:ind w:left="299"/>
      </w:pPr>
      <w:r>
        <w:t>Skip</w:t>
      </w:r>
      <w:r>
        <w:rPr>
          <w:spacing w:val="-1"/>
        </w:rPr>
        <w:t xml:space="preserve"> </w:t>
      </w:r>
      <w:r>
        <w:rPr>
          <w:spacing w:val="-2"/>
        </w:rPr>
        <w:t>Pattern</w:t>
      </w:r>
    </w:p>
    <w:p w14:paraId="3ECA1D26" w14:textId="77777777" w:rsidR="00A44DAD" w:rsidRDefault="00A44DAD">
      <w:pPr>
        <w:pStyle w:val="BodyText"/>
        <w:rPr>
          <w:b/>
          <w:i/>
          <w:sz w:val="20"/>
        </w:rPr>
      </w:pPr>
    </w:p>
    <w:p w14:paraId="6ACD1B4F" w14:textId="77777777" w:rsidR="00A44DAD" w:rsidRDefault="00000000">
      <w:pPr>
        <w:pStyle w:val="BodyText"/>
        <w:spacing w:before="0"/>
        <w:ind w:left="299" w:right="334"/>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“Interview</w:t>
      </w:r>
      <w:r>
        <w:rPr>
          <w:spacing w:val="-3"/>
        </w:rPr>
        <w:t xml:space="preserve"> </w:t>
      </w:r>
      <w:r>
        <w:t>Type”</w:t>
      </w:r>
      <w:r>
        <w:rPr>
          <w:spacing w:val="-2"/>
        </w:rPr>
        <w:t xml:space="preserve"> </w:t>
      </w:r>
      <w:r>
        <w:t>is</w:t>
      </w:r>
      <w:r>
        <w:rPr>
          <w:spacing w:val="-4"/>
        </w:rPr>
        <w:t xml:space="preserve"> </w:t>
      </w:r>
      <w:r>
        <w:t>3-</w:t>
      </w:r>
      <w:r>
        <w:rPr>
          <w:spacing w:val="-2"/>
        </w:rPr>
        <w:t xml:space="preserve"> </w:t>
      </w:r>
      <w:r>
        <w:t>or</w:t>
      </w:r>
      <w:r>
        <w:rPr>
          <w:spacing w:val="-2"/>
        </w:rPr>
        <w:t xml:space="preserve"> </w:t>
      </w:r>
      <w:r>
        <w:t>6-month</w:t>
      </w:r>
      <w:r>
        <w:rPr>
          <w:spacing w:val="-2"/>
        </w:rPr>
        <w:t xml:space="preserve"> </w:t>
      </w:r>
      <w:r>
        <w:t>follow-up</w:t>
      </w:r>
      <w:r>
        <w:rPr>
          <w:spacing w:val="-4"/>
        </w:rPr>
        <w:t xml:space="preserve"> </w:t>
      </w:r>
      <w:r>
        <w:t>or</w:t>
      </w:r>
      <w:r>
        <w:rPr>
          <w:spacing w:val="-2"/>
        </w:rPr>
        <w:t xml:space="preserve"> </w:t>
      </w:r>
      <w:r>
        <w:t>discharge</w:t>
      </w:r>
      <w:r>
        <w:rPr>
          <w:spacing w:val="-3"/>
        </w:rPr>
        <w:t xml:space="preserve"> </w:t>
      </w:r>
      <w:r>
        <w:t>and</w:t>
      </w:r>
      <w:r>
        <w:rPr>
          <w:spacing w:val="-2"/>
        </w:rPr>
        <w:t xml:space="preserve"> </w:t>
      </w:r>
      <w:r>
        <w:t>the</w:t>
      </w:r>
      <w:r>
        <w:rPr>
          <w:spacing w:val="-2"/>
        </w:rPr>
        <w:t xml:space="preserve"> </w:t>
      </w:r>
      <w:r>
        <w:t>interview</w:t>
      </w:r>
      <w:r>
        <w:rPr>
          <w:spacing w:val="-3"/>
        </w:rPr>
        <w:t xml:space="preserve"> </w:t>
      </w:r>
      <w:r>
        <w:t>will be conducted, skip to Section B.</w:t>
      </w:r>
    </w:p>
    <w:p w14:paraId="599DA41A" w14:textId="77777777" w:rsidR="00A44DAD" w:rsidRDefault="00A44DAD">
      <w:pPr>
        <w:pStyle w:val="BodyText"/>
        <w:rPr>
          <w:sz w:val="20"/>
        </w:rPr>
      </w:pPr>
    </w:p>
    <w:p w14:paraId="0FAD63C6" w14:textId="77777777" w:rsidR="00A44DAD" w:rsidRDefault="00000000">
      <w:pPr>
        <w:pStyle w:val="BodyText"/>
        <w:spacing w:before="0"/>
        <w:ind w:left="299" w:right="334"/>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“Interview</w:t>
      </w:r>
      <w:r>
        <w:rPr>
          <w:spacing w:val="-3"/>
        </w:rPr>
        <w:t xml:space="preserve"> </w:t>
      </w:r>
      <w:r>
        <w:t>Type”</w:t>
      </w:r>
      <w:r>
        <w:rPr>
          <w:spacing w:val="-2"/>
        </w:rPr>
        <w:t xml:space="preserve"> </w:t>
      </w:r>
      <w:r>
        <w:t>is</w:t>
      </w:r>
      <w:r>
        <w:rPr>
          <w:spacing w:val="-4"/>
        </w:rPr>
        <w:t xml:space="preserve"> </w:t>
      </w:r>
      <w:r>
        <w:t>3-</w:t>
      </w:r>
      <w:r>
        <w:rPr>
          <w:spacing w:val="-2"/>
        </w:rPr>
        <w:t xml:space="preserve"> </w:t>
      </w:r>
      <w:r>
        <w:t>or</w:t>
      </w:r>
      <w:r>
        <w:rPr>
          <w:spacing w:val="-2"/>
        </w:rPr>
        <w:t xml:space="preserve"> </w:t>
      </w:r>
      <w:r>
        <w:t>6-month</w:t>
      </w:r>
      <w:r>
        <w:rPr>
          <w:spacing w:val="-2"/>
        </w:rPr>
        <w:t xml:space="preserve"> </w:t>
      </w:r>
      <w:r>
        <w:t>follow-up</w:t>
      </w:r>
      <w:r>
        <w:rPr>
          <w:spacing w:val="-4"/>
        </w:rPr>
        <w:t xml:space="preserve"> </w:t>
      </w:r>
      <w:r>
        <w:t>and</w:t>
      </w:r>
      <w:r>
        <w:rPr>
          <w:spacing w:val="-2"/>
        </w:rPr>
        <w:t xml:space="preserve"> </w:t>
      </w:r>
      <w:r>
        <w:t>the</w:t>
      </w:r>
      <w:r>
        <w:rPr>
          <w:spacing w:val="-2"/>
        </w:rPr>
        <w:t xml:space="preserve"> </w:t>
      </w:r>
      <w:r>
        <w:t>interview</w:t>
      </w:r>
      <w:r>
        <w:rPr>
          <w:spacing w:val="-3"/>
        </w:rPr>
        <w:t xml:space="preserve"> </w:t>
      </w:r>
      <w:r>
        <w:t>will</w:t>
      </w:r>
      <w:r>
        <w:rPr>
          <w:spacing w:val="-2"/>
        </w:rPr>
        <w:t xml:space="preserve"> </w:t>
      </w:r>
      <w:r>
        <w:t>NOT</w:t>
      </w:r>
      <w:r>
        <w:rPr>
          <w:spacing w:val="-3"/>
        </w:rPr>
        <w:t xml:space="preserve"> </w:t>
      </w:r>
      <w:r>
        <w:t>be conducted, skip to Section I.</w:t>
      </w:r>
    </w:p>
    <w:p w14:paraId="09D94CBE" w14:textId="77777777" w:rsidR="00A44DAD" w:rsidRDefault="00A44DAD">
      <w:pPr>
        <w:pStyle w:val="BodyText"/>
        <w:spacing w:before="0"/>
      </w:pPr>
    </w:p>
    <w:p w14:paraId="7061D622" w14:textId="77777777" w:rsidR="00A44DAD" w:rsidRDefault="00000000">
      <w:pPr>
        <w:pStyle w:val="BodyText"/>
        <w:spacing w:before="0"/>
        <w:ind w:left="299"/>
      </w:pPr>
      <w:r>
        <w:t>If</w:t>
      </w:r>
      <w:r>
        <w:rPr>
          <w:spacing w:val="-2"/>
        </w:rPr>
        <w:t xml:space="preserve"> </w:t>
      </w:r>
      <w:r>
        <w:t>the</w:t>
      </w:r>
      <w:r>
        <w:rPr>
          <w:spacing w:val="-3"/>
        </w:rPr>
        <w:t xml:space="preserve"> </w:t>
      </w:r>
      <w:r>
        <w:t>answer</w:t>
      </w:r>
      <w:r>
        <w:rPr>
          <w:spacing w:val="-2"/>
        </w:rPr>
        <w:t xml:space="preserve"> </w:t>
      </w:r>
      <w:r>
        <w:t>to</w:t>
      </w:r>
      <w:r>
        <w:rPr>
          <w:spacing w:val="-3"/>
        </w:rPr>
        <w:t xml:space="preserve"> </w:t>
      </w:r>
      <w:r>
        <w:t>“Interview</w:t>
      </w:r>
      <w:r>
        <w:rPr>
          <w:spacing w:val="-3"/>
        </w:rPr>
        <w:t xml:space="preserve"> </w:t>
      </w:r>
      <w:r>
        <w:t>Type”</w:t>
      </w:r>
      <w:r>
        <w:rPr>
          <w:spacing w:val="-2"/>
        </w:rPr>
        <w:t xml:space="preserve"> </w:t>
      </w:r>
      <w:r>
        <w:t>is</w:t>
      </w:r>
      <w:r>
        <w:rPr>
          <w:spacing w:val="-4"/>
        </w:rPr>
        <w:t xml:space="preserve"> </w:t>
      </w:r>
      <w:r>
        <w:t>discharge</w:t>
      </w:r>
      <w:r>
        <w:rPr>
          <w:spacing w:val="-2"/>
        </w:rPr>
        <w:t xml:space="preserve"> </w:t>
      </w:r>
      <w:r>
        <w:t>and</w:t>
      </w:r>
      <w:r>
        <w:rPr>
          <w:spacing w:val="-3"/>
        </w:rPr>
        <w:t xml:space="preserve"> </w:t>
      </w:r>
      <w:r>
        <w:t>the</w:t>
      </w:r>
      <w:r>
        <w:rPr>
          <w:spacing w:val="-2"/>
        </w:rPr>
        <w:t xml:space="preserve"> </w:t>
      </w:r>
      <w:r>
        <w:t>interview</w:t>
      </w:r>
      <w:r>
        <w:rPr>
          <w:spacing w:val="-3"/>
        </w:rPr>
        <w:t xml:space="preserve"> </w:t>
      </w:r>
      <w:r>
        <w:t>will</w:t>
      </w:r>
      <w:r>
        <w:rPr>
          <w:spacing w:val="-2"/>
        </w:rPr>
        <w:t xml:space="preserve"> </w:t>
      </w:r>
      <w:r>
        <w:t>NOT</w:t>
      </w:r>
      <w:r>
        <w:rPr>
          <w:spacing w:val="-3"/>
        </w:rPr>
        <w:t xml:space="preserve"> </w:t>
      </w:r>
      <w:r>
        <w:t>be</w:t>
      </w:r>
      <w:r>
        <w:rPr>
          <w:spacing w:val="-2"/>
        </w:rPr>
        <w:t xml:space="preserve"> </w:t>
      </w:r>
      <w:r>
        <w:t>conducted,</w:t>
      </w:r>
      <w:r>
        <w:rPr>
          <w:spacing w:val="-2"/>
        </w:rPr>
        <w:t xml:space="preserve"> </w:t>
      </w:r>
      <w:r>
        <w:t>skip</w:t>
      </w:r>
      <w:r>
        <w:rPr>
          <w:spacing w:val="-4"/>
        </w:rPr>
        <w:t xml:space="preserve"> </w:t>
      </w:r>
      <w:r>
        <w:t>to Section J.</w:t>
      </w:r>
    </w:p>
    <w:p w14:paraId="7460D0A2" w14:textId="77777777" w:rsidR="00A44DAD" w:rsidRDefault="00A44DAD">
      <w:pPr>
        <w:pStyle w:val="BodyText"/>
        <w:rPr>
          <w:sz w:val="20"/>
        </w:rPr>
      </w:pPr>
    </w:p>
    <w:p w14:paraId="4130C17A" w14:textId="77777777" w:rsidR="00A44DAD" w:rsidRDefault="00000000">
      <w:pPr>
        <w:pStyle w:val="BodyText"/>
        <w:spacing w:before="0"/>
        <w:ind w:left="299"/>
      </w:pPr>
      <w:r>
        <w:t>Record</w:t>
      </w:r>
      <w:r>
        <w:rPr>
          <w:spacing w:val="-7"/>
        </w:rPr>
        <w:t xml:space="preserve"> </w:t>
      </w:r>
      <w:r>
        <w:t>Management—</w:t>
      </w:r>
      <w:r>
        <w:rPr>
          <w:spacing w:val="-2"/>
        </w:rPr>
        <w:t>Demographics</w:t>
      </w:r>
    </w:p>
    <w:p w14:paraId="067B2B15" w14:textId="77777777" w:rsidR="00A44DAD" w:rsidRDefault="00A44DAD">
      <w:pPr>
        <w:pStyle w:val="BodyText"/>
        <w:rPr>
          <w:sz w:val="20"/>
        </w:rPr>
      </w:pPr>
    </w:p>
    <w:p w14:paraId="3E307C3A" w14:textId="77777777" w:rsidR="00A44DAD" w:rsidRDefault="00000000">
      <w:pPr>
        <w:pStyle w:val="Heading3"/>
        <w:spacing w:before="0"/>
        <w:ind w:left="299"/>
      </w:pPr>
      <w:r>
        <w:rPr>
          <w:smallCaps/>
          <w:spacing w:val="-2"/>
        </w:rPr>
        <w:t>Overview</w:t>
      </w:r>
    </w:p>
    <w:p w14:paraId="651A8E5E" w14:textId="77777777" w:rsidR="00A44DAD" w:rsidRDefault="00A44DAD">
      <w:pPr>
        <w:pStyle w:val="BodyText"/>
        <w:rPr>
          <w:b/>
          <w:sz w:val="20"/>
        </w:rPr>
      </w:pPr>
    </w:p>
    <w:p w14:paraId="46D4890F" w14:textId="2EBEEC37" w:rsidR="00A44DAD" w:rsidRDefault="00000000">
      <w:pPr>
        <w:ind w:left="300" w:right="334"/>
        <w:rPr>
          <w:i/>
          <w:sz w:val="24"/>
        </w:rPr>
      </w:pPr>
      <w:r>
        <w:rPr>
          <w:sz w:val="24"/>
        </w:rPr>
        <w:t>This section collects demographic information on the client. These questions are only asked at baseline.</w:t>
      </w:r>
      <w:r>
        <w:rPr>
          <w:spacing w:val="-3"/>
          <w:sz w:val="24"/>
        </w:rPr>
        <w:t xml:space="preserve"> </w:t>
      </w:r>
      <w:r>
        <w:rPr>
          <w:sz w:val="24"/>
        </w:rPr>
        <w:t>While</w:t>
      </w:r>
      <w:r>
        <w:rPr>
          <w:spacing w:val="-3"/>
          <w:sz w:val="24"/>
        </w:rPr>
        <w:t xml:space="preserve"> </w:t>
      </w:r>
      <w:r>
        <w:rPr>
          <w:sz w:val="24"/>
        </w:rPr>
        <w:t>some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information</w:t>
      </w:r>
      <w:r>
        <w:rPr>
          <w:spacing w:val="-3"/>
          <w:sz w:val="24"/>
        </w:rPr>
        <w:t xml:space="preserve"> </w:t>
      </w:r>
      <w:r>
        <w:rPr>
          <w:sz w:val="24"/>
        </w:rPr>
        <w:t>may</w:t>
      </w:r>
      <w:r>
        <w:rPr>
          <w:spacing w:val="-3"/>
          <w:sz w:val="24"/>
        </w:rPr>
        <w:t xml:space="preserve"> </w:t>
      </w:r>
      <w:r>
        <w:rPr>
          <w:sz w:val="24"/>
        </w:rPr>
        <w:t>seem</w:t>
      </w:r>
      <w:r>
        <w:rPr>
          <w:spacing w:val="-3"/>
          <w:sz w:val="24"/>
        </w:rPr>
        <w:t xml:space="preserve"> </w:t>
      </w:r>
      <w:r>
        <w:rPr>
          <w:sz w:val="24"/>
        </w:rPr>
        <w:t>apparent,</w:t>
      </w:r>
      <w:r>
        <w:rPr>
          <w:spacing w:val="-5"/>
          <w:sz w:val="24"/>
        </w:rPr>
        <w:t xml:space="preserve"> </w:t>
      </w:r>
      <w:r>
        <w:rPr>
          <w:i/>
          <w:sz w:val="24"/>
        </w:rPr>
        <w:t>ask</w:t>
      </w:r>
      <w:r>
        <w:rPr>
          <w:i/>
          <w:spacing w:val="-3"/>
          <w:sz w:val="24"/>
        </w:rPr>
        <w:t xml:space="preserve"> </w:t>
      </w:r>
      <w:r>
        <w:rPr>
          <w:i/>
          <w:sz w:val="24"/>
        </w:rPr>
        <w:t>all</w:t>
      </w:r>
      <w:r>
        <w:rPr>
          <w:i/>
          <w:spacing w:val="-3"/>
          <w:sz w:val="24"/>
        </w:rPr>
        <w:t xml:space="preserve"> </w:t>
      </w:r>
      <w:r>
        <w:rPr>
          <w:i/>
          <w:sz w:val="24"/>
        </w:rPr>
        <w:t>questions</w:t>
      </w:r>
      <w:r>
        <w:rPr>
          <w:i/>
          <w:spacing w:val="-3"/>
          <w:sz w:val="24"/>
        </w:rPr>
        <w:t xml:space="preserve"> </w:t>
      </w:r>
      <w:r>
        <w:rPr>
          <w:sz w:val="24"/>
        </w:rPr>
        <w:t>for</w:t>
      </w:r>
      <w:r>
        <w:rPr>
          <w:spacing w:val="-4"/>
          <w:sz w:val="24"/>
        </w:rPr>
        <w:t xml:space="preserve"> </w:t>
      </w:r>
      <w:r>
        <w:rPr>
          <w:sz w:val="24"/>
        </w:rPr>
        <w:t xml:space="preserve">clarification. Do not complete a response based on the client’s appearance. </w:t>
      </w:r>
      <w:r>
        <w:rPr>
          <w:i/>
          <w:sz w:val="24"/>
        </w:rPr>
        <w:t>Ask the question and mark the response given by the client.</w:t>
      </w:r>
    </w:p>
    <w:p w14:paraId="629AE747" w14:textId="62AD72C5" w:rsidR="00A44DAD" w:rsidRDefault="00596116">
      <w:pPr>
        <w:pStyle w:val="BodyText"/>
        <w:spacing w:before="9"/>
        <w:rPr>
          <w:i/>
          <w:sz w:val="18"/>
        </w:rPr>
      </w:pPr>
      <w:r>
        <w:rPr>
          <w:noProof/>
        </w:rPr>
        <mc:AlternateContent>
          <mc:Choice Requires="wps">
            <w:drawing>
              <wp:anchor distT="0" distB="0" distL="114300" distR="114300" simplePos="0" relativeHeight="251540480" behindDoc="0" locked="0" layoutInCell="1" allowOverlap="1" wp14:anchorId="55EC8509" wp14:editId="14B53B31">
                <wp:simplePos x="0" y="0"/>
                <wp:positionH relativeFrom="column">
                  <wp:posOffset>110573</wp:posOffset>
                </wp:positionH>
                <wp:positionV relativeFrom="paragraph">
                  <wp:posOffset>68056</wp:posOffset>
                </wp:positionV>
                <wp:extent cx="6185728" cy="309715"/>
                <wp:effectExtent l="0" t="0" r="24765" b="1460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8768" id="Rectangle 2" o:spid="_x0000_s1026" alt="&quot;&quot;" style="position:absolute;margin-left:8.7pt;margin-top:5.35pt;width:487.05pt;height:24.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KrO&#10;J+bhAAAACAEAAA8AAABkcnMvZG93bnJldi54bWxMj0FLw0AQhe+C/2EZwUtpNy3GmphNKUJtKSjY&#10;6sHbNjtNgtnZJbtt4793POlpeLzHm+8Vi8F24ox9aB0pmE4SEEiVMy3VCt73q/EDiBA1Gd05QgXf&#10;GGBRXl8VOjfuQm943sVacAmFXCtoYvS5lKFq0OowcR6JvaPrrY4s+1qaXl+43HZyliT30uqW+EOj&#10;PT41WH3tTlbBat2MlnL78uE34fVoZxv/vB59KnV7MywfQUQc4l8YfvEZHUpmOrgTmSA61vM7TvJN&#10;5iDYz7JpCuKgIM1SkGUh/w8ofwAAAP//AwBQSwECLQAUAAYACAAAACEAtoM4kv4AAADhAQAAEwAA&#10;AAAAAAAAAAAAAAAAAAAAW0NvbnRlbnRfVHlwZXNdLnhtbFBLAQItABQABgAIAAAAIQA4/SH/1gAA&#10;AJQBAAALAAAAAAAAAAAAAAAAAC8BAABfcmVscy8ucmVsc1BLAQItABQABgAIAAAAIQAm9KmLfAIA&#10;AF4FAAAOAAAAAAAAAAAAAAAAAC4CAABkcnMvZTJvRG9jLnhtbFBLAQItABQABgAIAAAAIQCqzifm&#10;4QAAAAgBAAAPAAAAAAAAAAAAAAAAANYEAABkcnMvZG93bnJldi54bWxQSwUGAAAAAAQABADzAAAA&#10;5AUAAAAA&#10;" filled="f" strokecolor="black [3213]" strokeweight="2pt"/>
            </w:pict>
          </mc:Fallback>
        </mc:AlternateContent>
      </w:r>
    </w:p>
    <w:p w14:paraId="7CFC9492" w14:textId="1091B352" w:rsidR="00596116" w:rsidRPr="00E90406" w:rsidRDefault="00596116">
      <w:pPr>
        <w:pStyle w:val="ListParagraph"/>
        <w:widowControl/>
        <w:numPr>
          <w:ilvl w:val="0"/>
          <w:numId w:val="22"/>
        </w:numPr>
        <w:autoSpaceDE/>
        <w:autoSpaceDN/>
        <w:spacing w:after="160" w:line="259" w:lineRule="auto"/>
        <w:contextualSpacing/>
        <w:rPr>
          <w:b/>
          <w:bCs/>
          <w:sz w:val="24"/>
          <w:szCs w:val="24"/>
        </w:rPr>
      </w:pPr>
      <w:r w:rsidRPr="00E90406">
        <w:rPr>
          <w:b/>
          <w:bCs/>
          <w:sz w:val="24"/>
          <w:szCs w:val="24"/>
        </w:rPr>
        <w:t>What is your birth month and year?</w:t>
      </w:r>
    </w:p>
    <w:p w14:paraId="6BA77F09" w14:textId="4BFB9BD7" w:rsidR="00A44DAD" w:rsidRDefault="00A44DAD">
      <w:pPr>
        <w:pStyle w:val="BodyText"/>
        <w:spacing w:before="1"/>
        <w:rPr>
          <w:i/>
          <w:sz w:val="15"/>
        </w:rPr>
      </w:pPr>
    </w:p>
    <w:p w14:paraId="13C159DC" w14:textId="0CD857D0"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BA0FB73" w14:textId="77777777" w:rsidR="00A44DAD" w:rsidRDefault="00A44DAD">
      <w:pPr>
        <w:pStyle w:val="BodyText"/>
        <w:rPr>
          <w:sz w:val="20"/>
        </w:rPr>
      </w:pPr>
    </w:p>
    <w:p w14:paraId="69DB6343" w14:textId="77777777" w:rsidR="00A44DAD" w:rsidRDefault="00000000">
      <w:pPr>
        <w:pStyle w:val="Heading4"/>
        <w:ind w:left="299"/>
      </w:pPr>
      <w:r>
        <w:t>Intent/Key</w:t>
      </w:r>
      <w:r>
        <w:rPr>
          <w:spacing w:val="-4"/>
        </w:rPr>
        <w:t xml:space="preserve"> </w:t>
      </w:r>
      <w:r>
        <w:rPr>
          <w:spacing w:val="-2"/>
        </w:rPr>
        <w:t>Points</w:t>
      </w:r>
    </w:p>
    <w:p w14:paraId="207BDE2E" w14:textId="77777777" w:rsidR="00A44DAD" w:rsidRDefault="00A44DAD">
      <w:pPr>
        <w:pStyle w:val="BodyText"/>
        <w:rPr>
          <w:b/>
          <w:i/>
          <w:sz w:val="20"/>
        </w:rPr>
      </w:pPr>
    </w:p>
    <w:p w14:paraId="4B074036" w14:textId="77777777" w:rsidR="00A44DAD" w:rsidRDefault="00000000">
      <w:pPr>
        <w:pStyle w:val="BodyText"/>
        <w:spacing w:before="0"/>
        <w:ind w:left="300"/>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the</w:t>
      </w:r>
      <w:r>
        <w:rPr>
          <w:spacing w:val="-2"/>
        </w:rPr>
        <w:t xml:space="preserve"> </w:t>
      </w:r>
      <w:r>
        <w:t>client’s</w:t>
      </w:r>
      <w:r>
        <w:rPr>
          <w:spacing w:val="-2"/>
        </w:rPr>
        <w:t xml:space="preserve"> </w:t>
      </w:r>
      <w:r>
        <w:t>month</w:t>
      </w:r>
      <w:r>
        <w:rPr>
          <w:spacing w:val="-2"/>
        </w:rPr>
        <w:t xml:space="preserve"> </w:t>
      </w:r>
      <w:r>
        <w:t>and</w:t>
      </w:r>
      <w:r>
        <w:rPr>
          <w:spacing w:val="-2"/>
        </w:rPr>
        <w:t xml:space="preserve"> </w:t>
      </w:r>
      <w:r>
        <w:t>year</w:t>
      </w:r>
      <w:r>
        <w:rPr>
          <w:spacing w:val="-2"/>
        </w:rPr>
        <w:t xml:space="preserve"> </w:t>
      </w:r>
      <w:r>
        <w:t>of</w:t>
      </w:r>
      <w:r>
        <w:rPr>
          <w:spacing w:val="-2"/>
        </w:rPr>
        <w:t xml:space="preserve"> </w:t>
      </w:r>
      <w:r>
        <w:t>birth.</w:t>
      </w:r>
      <w:r>
        <w:rPr>
          <w:spacing w:val="-2"/>
        </w:rPr>
        <w:t xml:space="preserve"> </w:t>
      </w:r>
      <w:r>
        <w:t>Only</w:t>
      </w:r>
      <w:r>
        <w:rPr>
          <w:spacing w:val="-2"/>
        </w:rPr>
        <w:t xml:space="preserve"> </w:t>
      </w:r>
      <w:r>
        <w:t>the</w:t>
      </w:r>
      <w:r>
        <w:rPr>
          <w:spacing w:val="-3"/>
        </w:rPr>
        <w:t xml:space="preserve"> </w:t>
      </w:r>
      <w:r>
        <w:t>month</w:t>
      </w:r>
      <w:r>
        <w:rPr>
          <w:spacing w:val="-2"/>
        </w:rPr>
        <w:t xml:space="preserve"> </w:t>
      </w:r>
      <w:r>
        <w:t>and</w:t>
      </w:r>
      <w:r>
        <w:rPr>
          <w:spacing w:val="-2"/>
        </w:rPr>
        <w:t xml:space="preserve"> </w:t>
      </w:r>
      <w:r>
        <w:t>year</w:t>
      </w:r>
      <w:r>
        <w:rPr>
          <w:spacing w:val="-3"/>
        </w:rPr>
        <w:t xml:space="preserve"> </w:t>
      </w:r>
      <w:r>
        <w:t>is</w:t>
      </w:r>
      <w:r>
        <w:rPr>
          <w:spacing w:val="-3"/>
        </w:rPr>
        <w:t xml:space="preserve"> </w:t>
      </w:r>
      <w:r>
        <w:t>asked, recorded, and entered in SPARS. This field does not ask for the birthday.</w:t>
      </w:r>
    </w:p>
    <w:p w14:paraId="7037259D" w14:textId="77777777" w:rsidR="00A44DAD" w:rsidRDefault="00A44DAD">
      <w:pPr>
        <w:pStyle w:val="BodyText"/>
        <w:rPr>
          <w:sz w:val="20"/>
        </w:rPr>
      </w:pPr>
    </w:p>
    <w:p w14:paraId="0EAAFB9D"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0836803" w14:textId="77777777" w:rsidR="00A44DAD" w:rsidRDefault="00A44DAD">
      <w:pPr>
        <w:pStyle w:val="BodyText"/>
        <w:rPr>
          <w:sz w:val="20"/>
        </w:rPr>
      </w:pPr>
    </w:p>
    <w:p w14:paraId="5C3A1AD9" w14:textId="77777777" w:rsidR="00A44DAD" w:rsidRDefault="00000000">
      <w:pPr>
        <w:pStyle w:val="Heading4"/>
      </w:pPr>
      <w:r>
        <w:t>Coding</w:t>
      </w:r>
      <w:r>
        <w:rPr>
          <w:spacing w:val="-2"/>
        </w:rPr>
        <w:t xml:space="preserve"> Topics/Definitions</w:t>
      </w:r>
    </w:p>
    <w:p w14:paraId="3C24D5EB" w14:textId="77777777" w:rsidR="00A44DAD" w:rsidRDefault="00A44DAD">
      <w:pPr>
        <w:pStyle w:val="BodyText"/>
        <w:rPr>
          <w:b/>
          <w:i/>
          <w:sz w:val="20"/>
        </w:rPr>
      </w:pPr>
    </w:p>
    <w:p w14:paraId="6C2F5F1A" w14:textId="77777777" w:rsidR="00A44DAD" w:rsidRDefault="00000000">
      <w:pPr>
        <w:pStyle w:val="BodyText"/>
        <w:spacing w:before="0"/>
        <w:ind w:left="300" w:right="338"/>
      </w:pPr>
      <w:r>
        <w:t>Enter</w:t>
      </w:r>
      <w:r>
        <w:rPr>
          <w:spacing w:val="-3"/>
        </w:rPr>
        <w:t xml:space="preserve"> </w:t>
      </w:r>
      <w:r>
        <w:t>date</w:t>
      </w:r>
      <w:r>
        <w:rPr>
          <w:spacing w:val="-3"/>
        </w:rPr>
        <w:t xml:space="preserve"> </w:t>
      </w:r>
      <w:r>
        <w:t>as</w:t>
      </w:r>
      <w:r>
        <w:rPr>
          <w:spacing w:val="-3"/>
        </w:rPr>
        <w:t xml:space="preserve"> </w:t>
      </w:r>
      <w:r>
        <w:t>MM/YYYY.</w:t>
      </w:r>
      <w:r>
        <w:rPr>
          <w:spacing w:val="-3"/>
        </w:rPr>
        <w:t xml:space="preserve"> </w:t>
      </w:r>
      <w:r>
        <w:t>SPARS</w:t>
      </w:r>
      <w:r>
        <w:rPr>
          <w:spacing w:val="-3"/>
        </w:rPr>
        <w:t xml:space="preserve"> </w:t>
      </w:r>
      <w:r>
        <w:t>will</w:t>
      </w:r>
      <w:r>
        <w:rPr>
          <w:spacing w:val="-3"/>
        </w:rPr>
        <w:t xml:space="preserve"> </w:t>
      </w:r>
      <w:r>
        <w:t>only</w:t>
      </w:r>
      <w:r>
        <w:rPr>
          <w:spacing w:val="-5"/>
        </w:rPr>
        <w:t xml:space="preserve"> </w:t>
      </w:r>
      <w:r>
        <w:t>save</w:t>
      </w:r>
      <w:r>
        <w:rPr>
          <w:spacing w:val="-3"/>
        </w:rPr>
        <w:t xml:space="preserve"> </w:t>
      </w:r>
      <w:r>
        <w:t>the</w:t>
      </w:r>
      <w:r>
        <w:rPr>
          <w:spacing w:val="-3"/>
        </w:rPr>
        <w:t xml:space="preserve"> </w:t>
      </w:r>
      <w:r>
        <w:t>month</w:t>
      </w:r>
      <w:r>
        <w:rPr>
          <w:spacing w:val="-3"/>
        </w:rPr>
        <w:t xml:space="preserve"> </w:t>
      </w:r>
      <w:r>
        <w:t>and</w:t>
      </w:r>
      <w:r>
        <w:rPr>
          <w:spacing w:val="-3"/>
        </w:rPr>
        <w:t xml:space="preserve"> </w:t>
      </w:r>
      <w:r>
        <w:t>year.</w:t>
      </w:r>
      <w:r>
        <w:rPr>
          <w:spacing w:val="-5"/>
        </w:rPr>
        <w:t xml:space="preserve"> </w:t>
      </w:r>
      <w:r>
        <w:t>Day</w:t>
      </w:r>
      <w:r>
        <w:rPr>
          <w:spacing w:val="-3"/>
        </w:rPr>
        <w:t xml:space="preserve"> </w:t>
      </w:r>
      <w:r>
        <w:t>is</w:t>
      </w:r>
      <w:r>
        <w:rPr>
          <w:spacing w:val="-3"/>
        </w:rPr>
        <w:t xml:space="preserve"> </w:t>
      </w:r>
      <w:r>
        <w:t>neither</w:t>
      </w:r>
      <w:r>
        <w:rPr>
          <w:spacing w:val="-3"/>
        </w:rPr>
        <w:t xml:space="preserve"> </w:t>
      </w:r>
      <w:r>
        <w:t>asked</w:t>
      </w:r>
      <w:r>
        <w:rPr>
          <w:spacing w:val="-3"/>
        </w:rPr>
        <w:t xml:space="preserve"> </w:t>
      </w:r>
      <w:r>
        <w:t>nor saved in SPARS to protect the identity of the client.</w:t>
      </w:r>
    </w:p>
    <w:p w14:paraId="70605444" w14:textId="77777777" w:rsidR="00A44DAD" w:rsidRDefault="00A44DAD">
      <w:pPr>
        <w:pStyle w:val="BodyText"/>
        <w:rPr>
          <w:sz w:val="20"/>
        </w:rPr>
      </w:pPr>
    </w:p>
    <w:p w14:paraId="3A8D9D3B"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5D5A2E5" w14:textId="77777777" w:rsidR="00A44DAD" w:rsidRDefault="00A44DAD">
      <w:pPr>
        <w:pStyle w:val="BodyText"/>
        <w:rPr>
          <w:sz w:val="20"/>
        </w:rPr>
      </w:pPr>
    </w:p>
    <w:p w14:paraId="4FD70973"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7926DF4" w14:textId="77777777" w:rsidR="00A44DAD" w:rsidRDefault="00A44DAD">
      <w:pPr>
        <w:rPr>
          <w:sz w:val="24"/>
        </w:rPr>
        <w:sectPr w:rsidR="00A44DAD">
          <w:pgSz w:w="12240" w:h="15840"/>
          <w:pgMar w:top="1340" w:right="1140" w:bottom="940" w:left="1140" w:header="729" w:footer="742" w:gutter="0"/>
          <w:cols w:space="720"/>
        </w:sectPr>
      </w:pPr>
    </w:p>
    <w:p w14:paraId="1790CFB5" w14:textId="4AC7BCD0" w:rsidR="00A44DAD" w:rsidRDefault="00596116">
      <w:pPr>
        <w:pStyle w:val="BodyText"/>
        <w:spacing w:before="0"/>
        <w:rPr>
          <w:sz w:val="7"/>
        </w:rPr>
      </w:pPr>
      <w:r>
        <w:rPr>
          <w:noProof/>
        </w:rPr>
        <w:lastRenderedPageBreak/>
        <mc:AlternateContent>
          <mc:Choice Requires="wps">
            <w:drawing>
              <wp:anchor distT="0" distB="0" distL="114300" distR="114300" simplePos="0" relativeHeight="251542528" behindDoc="0" locked="0" layoutInCell="1" allowOverlap="1" wp14:anchorId="511226B4" wp14:editId="07AC8C30">
                <wp:simplePos x="0" y="0"/>
                <wp:positionH relativeFrom="column">
                  <wp:posOffset>111319</wp:posOffset>
                </wp:positionH>
                <wp:positionV relativeFrom="paragraph">
                  <wp:posOffset>-276</wp:posOffset>
                </wp:positionV>
                <wp:extent cx="6185728" cy="309715"/>
                <wp:effectExtent l="0" t="0" r="24765"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ACBA8" id="Rectangle 4" o:spid="_x0000_s1026" alt="&quot;&quot;" style="position:absolute;margin-left:8.75pt;margin-top:0;width:487.05pt;height:24.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M1h&#10;437fAAAABgEAAA8AAABkcnMvZG93bnJldi54bWxMj0FLAzEUhO+C/yE8wUux2Rat23WzpQi1paBg&#10;1YO3dPO6Wdy8hE3arv/e50mPwwwz35SLwXXihH1sPSmYjDMQSLU3LTUK3t9WNzmImDQZ3XlCBd8Y&#10;YVFdXpS6MP5Mr3japUZwCcVCK7AphULKWFt0Oo59QGLv4HunE8u+kabXZy53nZxm2Uw63RIvWB3w&#10;0WL9tTs6Bau1HS3l9vkjbOLLwU034Wk9+lTq+mpYPoBIOKS/MPziMzpUzLT3RzJRdKzv7zipgA+x&#10;O59PZiD2Cm7zHGRVyv/41Q8AAAD//wMAUEsBAi0AFAAGAAgAAAAhALaDOJL+AAAA4QEAABMAAAAA&#10;AAAAAAAAAAAAAAAAAFtDb250ZW50X1R5cGVzXS54bWxQSwECLQAUAAYACAAAACEAOP0h/9YAAACU&#10;AQAACwAAAAAAAAAAAAAAAAAvAQAAX3JlbHMvLnJlbHNQSwECLQAUAAYACAAAACEAJvSpi3wCAABe&#10;BQAADgAAAAAAAAAAAAAAAAAuAgAAZHJzL2Uyb0RvYy54bWxQSwECLQAUAAYACAAAACEAzWHjft8A&#10;AAAGAQAADwAAAAAAAAAAAAAAAADWBAAAZHJzL2Rvd25yZXYueG1sUEsFBgAAAAAEAAQA8wAAAOIF&#10;AAAAAA==&#10;" filled="f" strokecolor="black [3213]" strokeweight="2pt"/>
            </w:pict>
          </mc:Fallback>
        </mc:AlternateContent>
      </w:r>
    </w:p>
    <w:p w14:paraId="5491377B" w14:textId="39D5261A" w:rsidR="00596116" w:rsidRPr="00596116" w:rsidRDefault="00596116">
      <w:pPr>
        <w:pStyle w:val="ListParagraph"/>
        <w:widowControl/>
        <w:numPr>
          <w:ilvl w:val="0"/>
          <w:numId w:val="22"/>
        </w:numPr>
        <w:autoSpaceDE/>
        <w:autoSpaceDN/>
        <w:spacing w:after="160" w:line="259" w:lineRule="auto"/>
        <w:contextualSpacing/>
        <w:rPr>
          <w:b/>
          <w:bCs/>
          <w:sz w:val="24"/>
          <w:szCs w:val="24"/>
        </w:rPr>
      </w:pPr>
      <w:r w:rsidRPr="00596116">
        <w:rPr>
          <w:b/>
          <w:bCs/>
          <w:sz w:val="24"/>
          <w:szCs w:val="24"/>
        </w:rPr>
        <w:t>What do you consider yourself to be?</w:t>
      </w:r>
    </w:p>
    <w:p w14:paraId="3DF74500" w14:textId="7DD0B549" w:rsidR="00A44DAD" w:rsidRDefault="00A44DAD">
      <w:pPr>
        <w:pStyle w:val="BodyText"/>
        <w:spacing w:before="9"/>
        <w:rPr>
          <w:sz w:val="11"/>
        </w:rPr>
      </w:pPr>
    </w:p>
    <w:p w14:paraId="521EE8E4" w14:textId="7777777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6D94F25" w14:textId="77777777" w:rsidR="00A44DAD" w:rsidRDefault="00A44DAD">
      <w:pPr>
        <w:pStyle w:val="BodyText"/>
        <w:rPr>
          <w:sz w:val="20"/>
        </w:rPr>
      </w:pPr>
    </w:p>
    <w:p w14:paraId="59BDE986" w14:textId="77777777" w:rsidR="00A44DAD" w:rsidRDefault="00000000">
      <w:pPr>
        <w:pStyle w:val="Heading4"/>
      </w:pPr>
      <w:r>
        <w:t>Intent/Key</w:t>
      </w:r>
      <w:r>
        <w:rPr>
          <w:spacing w:val="-4"/>
        </w:rPr>
        <w:t xml:space="preserve"> </w:t>
      </w:r>
      <w:r>
        <w:rPr>
          <w:spacing w:val="-2"/>
        </w:rPr>
        <w:t>Points</w:t>
      </w:r>
    </w:p>
    <w:p w14:paraId="65B4A487" w14:textId="77777777" w:rsidR="00A44DAD" w:rsidRDefault="00A44DAD">
      <w:pPr>
        <w:pStyle w:val="BodyText"/>
        <w:rPr>
          <w:b/>
          <w:i/>
          <w:sz w:val="20"/>
        </w:rPr>
      </w:pPr>
    </w:p>
    <w:p w14:paraId="5E18A9A1" w14:textId="77777777" w:rsidR="00A44DAD" w:rsidRDefault="00000000">
      <w:pPr>
        <w:pStyle w:val="BodyText"/>
        <w:spacing w:before="0"/>
        <w:ind w:left="300" w:right="912"/>
        <w:jc w:val="both"/>
      </w:pPr>
      <w:r>
        <w:t>The intent of the question is to ascertain</w:t>
      </w:r>
      <w:r>
        <w:rPr>
          <w:spacing w:val="-1"/>
        </w:rPr>
        <w:t xml:space="preserve"> </w:t>
      </w:r>
      <w:r>
        <w:t>the</w:t>
      </w:r>
      <w:r>
        <w:rPr>
          <w:spacing w:val="-1"/>
        </w:rPr>
        <w:t xml:space="preserve"> </w:t>
      </w:r>
      <w:r>
        <w:t>client’s gender identity. For this item,</w:t>
      </w:r>
      <w:r>
        <w:rPr>
          <w:spacing w:val="-2"/>
        </w:rPr>
        <w:t xml:space="preserve"> </w:t>
      </w:r>
      <w:r>
        <w:t>read the questions</w:t>
      </w:r>
      <w:r>
        <w:rPr>
          <w:spacing w:val="-4"/>
        </w:rPr>
        <w:t xml:space="preserve"> </w:t>
      </w:r>
      <w:r>
        <w:t>and</w:t>
      </w:r>
      <w:r>
        <w:rPr>
          <w:spacing w:val="-3"/>
        </w:rPr>
        <w:t xml:space="preserve"> </w:t>
      </w:r>
      <w:r>
        <w:t>response</w:t>
      </w:r>
      <w:r>
        <w:rPr>
          <w:spacing w:val="-3"/>
        </w:rPr>
        <w:t xml:space="preserve"> </w:t>
      </w:r>
      <w:r>
        <w:t>options</w:t>
      </w:r>
      <w:r>
        <w:rPr>
          <w:spacing w:val="-3"/>
        </w:rPr>
        <w:t xml:space="preserve"> </w:t>
      </w:r>
      <w:r>
        <w:t>ranging</w:t>
      </w:r>
      <w:r>
        <w:rPr>
          <w:spacing w:val="-3"/>
        </w:rPr>
        <w:t xml:space="preserve"> </w:t>
      </w:r>
      <w:r>
        <w:t>from</w:t>
      </w:r>
      <w:r>
        <w:rPr>
          <w:spacing w:val="-3"/>
        </w:rPr>
        <w:t xml:space="preserve"> </w:t>
      </w:r>
      <w:r>
        <w:t>“Male”</w:t>
      </w:r>
      <w:r>
        <w:rPr>
          <w:spacing w:val="-4"/>
        </w:rPr>
        <w:t xml:space="preserve"> </w:t>
      </w:r>
      <w:r>
        <w:t>to</w:t>
      </w:r>
      <w:r>
        <w:rPr>
          <w:spacing w:val="-3"/>
        </w:rPr>
        <w:t xml:space="preserve"> </w:t>
      </w:r>
      <w:r>
        <w:t>“Other</w:t>
      </w:r>
      <w:r>
        <w:rPr>
          <w:spacing w:val="-3"/>
        </w:rPr>
        <w:t xml:space="preserve"> </w:t>
      </w:r>
      <w:r>
        <w:t>(SPECIFY)”</w:t>
      </w:r>
      <w:r>
        <w:rPr>
          <w:spacing w:val="-3"/>
        </w:rPr>
        <w:t xml:space="preserve"> </w:t>
      </w:r>
      <w:r>
        <w:t>and</w:t>
      </w:r>
      <w:r>
        <w:rPr>
          <w:spacing w:val="-3"/>
        </w:rPr>
        <w:t xml:space="preserve"> </w:t>
      </w:r>
      <w:r>
        <w:t>record</w:t>
      </w:r>
      <w:r>
        <w:rPr>
          <w:spacing w:val="-3"/>
        </w:rPr>
        <w:t xml:space="preserve"> </w:t>
      </w:r>
      <w:r>
        <w:t>the client’s answer, not the interviewer’s opinion.</w:t>
      </w:r>
    </w:p>
    <w:p w14:paraId="7330767A" w14:textId="77777777" w:rsidR="00A44DAD" w:rsidRDefault="00A44DAD">
      <w:pPr>
        <w:pStyle w:val="BodyText"/>
        <w:rPr>
          <w:sz w:val="20"/>
        </w:rPr>
      </w:pPr>
    </w:p>
    <w:p w14:paraId="253E233A" w14:textId="77777777" w:rsidR="00A44DAD" w:rsidRDefault="00000000">
      <w:pPr>
        <w:pStyle w:val="Heading4"/>
        <w:jc w:val="both"/>
      </w:pPr>
      <w:r>
        <w:t>Additional</w:t>
      </w:r>
      <w:r>
        <w:rPr>
          <w:spacing w:val="-3"/>
        </w:rPr>
        <w:t xml:space="preserve"> </w:t>
      </w:r>
      <w:r>
        <w:rPr>
          <w:spacing w:val="-2"/>
        </w:rPr>
        <w:t>Probes</w:t>
      </w:r>
    </w:p>
    <w:p w14:paraId="5BDA3A1E" w14:textId="77777777" w:rsidR="00A44DAD" w:rsidRDefault="00A44DAD">
      <w:pPr>
        <w:pStyle w:val="BodyText"/>
        <w:rPr>
          <w:b/>
          <w:i/>
          <w:sz w:val="20"/>
        </w:rPr>
      </w:pPr>
    </w:p>
    <w:p w14:paraId="5DF466C4" w14:textId="77777777" w:rsidR="00A44DAD" w:rsidRDefault="00000000">
      <w:pPr>
        <w:pStyle w:val="BodyText"/>
        <w:spacing w:before="0"/>
        <w:ind w:left="299" w:right="395"/>
      </w:pPr>
      <w:r>
        <w:t>If the client does not understand the question or asks what is meant by gender identity, the interviewer may clarify that the question is asking if they prefer to be seen or if they see themselves as a man or male, woman or female, transgender, (Male to Female), transgender (Female to Male), gender non-conforming, or something else. If the client identifies as a category that is not listed, mark “Other” and record the response in the space provided. If the client</w:t>
      </w:r>
      <w:r>
        <w:rPr>
          <w:spacing w:val="-3"/>
        </w:rPr>
        <w:t xml:space="preserve"> </w:t>
      </w:r>
      <w:r>
        <w:t>refuses</w:t>
      </w:r>
      <w:r>
        <w:rPr>
          <w:spacing w:val="-3"/>
        </w:rPr>
        <w:t xml:space="preserve"> </w:t>
      </w:r>
      <w:r>
        <w:t>to</w:t>
      </w:r>
      <w:r>
        <w:rPr>
          <w:spacing w:val="-3"/>
        </w:rPr>
        <w:t xml:space="preserve"> </w:t>
      </w:r>
      <w:r>
        <w:t>answer</w:t>
      </w:r>
      <w:r>
        <w:rPr>
          <w:spacing w:val="-3"/>
        </w:rPr>
        <w:t xml:space="preserve"> </w:t>
      </w:r>
      <w:r>
        <w:t>the</w:t>
      </w:r>
      <w:r>
        <w:rPr>
          <w:spacing w:val="-3"/>
        </w:rPr>
        <w:t xml:space="preserve"> </w:t>
      </w:r>
      <w:r>
        <w:t>question,</w:t>
      </w:r>
      <w:r>
        <w:rPr>
          <w:spacing w:val="-4"/>
        </w:rPr>
        <w:t xml:space="preserve"> </w:t>
      </w:r>
      <w:r>
        <w:t>mark</w:t>
      </w:r>
      <w:r>
        <w:rPr>
          <w:spacing w:val="-3"/>
        </w:rPr>
        <w:t xml:space="preserve"> </w:t>
      </w:r>
      <w:r>
        <w:t>REFUSED</w:t>
      </w:r>
      <w:r>
        <w:rPr>
          <w:spacing w:val="-3"/>
        </w:rPr>
        <w:t xml:space="preserve"> </w:t>
      </w:r>
      <w:r>
        <w:t>and</w:t>
      </w:r>
      <w:r>
        <w:rPr>
          <w:spacing w:val="-3"/>
        </w:rPr>
        <w:t xml:space="preserve"> </w:t>
      </w:r>
      <w:r>
        <w:t>move</w:t>
      </w:r>
      <w:r>
        <w:rPr>
          <w:spacing w:val="-3"/>
        </w:rPr>
        <w:t xml:space="preserve"> </w:t>
      </w:r>
      <w:r>
        <w:t>to</w:t>
      </w:r>
      <w:r>
        <w:rPr>
          <w:spacing w:val="-3"/>
        </w:rPr>
        <w:t xml:space="preserve"> </w:t>
      </w:r>
      <w:r>
        <w:t>the</w:t>
      </w:r>
      <w:r>
        <w:rPr>
          <w:spacing w:val="-3"/>
        </w:rPr>
        <w:t xml:space="preserve"> </w:t>
      </w:r>
      <w:r>
        <w:t>next</w:t>
      </w:r>
      <w:r>
        <w:rPr>
          <w:spacing w:val="-3"/>
        </w:rPr>
        <w:t xml:space="preserve"> </w:t>
      </w:r>
      <w:r>
        <w:t>question.</w:t>
      </w:r>
      <w:r>
        <w:rPr>
          <w:spacing w:val="-4"/>
        </w:rPr>
        <w:t xml:space="preserve"> </w:t>
      </w:r>
      <w:r>
        <w:t>If</w:t>
      </w:r>
      <w:r>
        <w:rPr>
          <w:spacing w:val="-3"/>
        </w:rPr>
        <w:t xml:space="preserve"> </w:t>
      </w:r>
      <w:r>
        <w:t>a</w:t>
      </w:r>
      <w:r>
        <w:rPr>
          <w:spacing w:val="-3"/>
        </w:rPr>
        <w:t xml:space="preserve"> </w:t>
      </w:r>
      <w:r>
        <w:t>client is unsure, present the choices and ask them to choose an answer based on what feels most comfortable for them, there is no right or wrong answer.</w:t>
      </w:r>
    </w:p>
    <w:p w14:paraId="04174D31" w14:textId="77777777" w:rsidR="00A44DAD" w:rsidRDefault="00A44DAD">
      <w:pPr>
        <w:pStyle w:val="BodyText"/>
        <w:rPr>
          <w:sz w:val="20"/>
        </w:rPr>
      </w:pPr>
    </w:p>
    <w:p w14:paraId="0CF8F811" w14:textId="77777777" w:rsidR="00A44DAD" w:rsidRDefault="00000000">
      <w:pPr>
        <w:pStyle w:val="Heading4"/>
        <w:spacing w:before="1"/>
        <w:jc w:val="both"/>
      </w:pPr>
      <w:r>
        <w:t>Coding</w:t>
      </w:r>
      <w:r>
        <w:rPr>
          <w:spacing w:val="-2"/>
        </w:rPr>
        <w:t xml:space="preserve"> Topics</w:t>
      </w:r>
      <w:r>
        <w:rPr>
          <w:b w:val="0"/>
          <w:i w:val="0"/>
          <w:spacing w:val="-2"/>
        </w:rPr>
        <w:t>/</w:t>
      </w:r>
      <w:r>
        <w:rPr>
          <w:spacing w:val="-2"/>
        </w:rPr>
        <w:t>Definitions</w:t>
      </w:r>
    </w:p>
    <w:p w14:paraId="46515E8B" w14:textId="77777777" w:rsidR="00A44DAD" w:rsidRDefault="00A44DAD">
      <w:pPr>
        <w:pStyle w:val="BodyText"/>
        <w:spacing w:before="9"/>
        <w:rPr>
          <w:b/>
          <w:i/>
          <w:sz w:val="20"/>
        </w:rPr>
      </w:pPr>
    </w:p>
    <w:p w14:paraId="3AA4E771" w14:textId="77777777" w:rsidR="00A44DAD" w:rsidRDefault="00000000">
      <w:pPr>
        <w:pStyle w:val="BodyText"/>
        <w:spacing w:before="1"/>
        <w:ind w:left="1020" w:right="338"/>
      </w:pPr>
      <w:r>
        <w:rPr>
          <w:i/>
        </w:rPr>
        <w:t>Male</w:t>
      </w:r>
      <w:r>
        <w:t>—Male can refer to sex, or a person's biological status, and is typically assigned at birth,</w:t>
      </w:r>
      <w:r>
        <w:rPr>
          <w:spacing w:val="-3"/>
        </w:rPr>
        <w:t xml:space="preserve"> </w:t>
      </w:r>
      <w:r>
        <w:t>usually</w:t>
      </w:r>
      <w:r>
        <w:rPr>
          <w:spacing w:val="-3"/>
        </w:rPr>
        <w:t xml:space="preserve"> </w:t>
      </w:r>
      <w:r>
        <w:t>based</w:t>
      </w:r>
      <w:r>
        <w:rPr>
          <w:spacing w:val="-3"/>
        </w:rPr>
        <w:t xml:space="preserve"> </w:t>
      </w:r>
      <w:r>
        <w:t>on</w:t>
      </w:r>
      <w:r>
        <w:rPr>
          <w:spacing w:val="-3"/>
        </w:rPr>
        <w:t xml:space="preserve"> </w:t>
      </w:r>
      <w:r>
        <w:t>external</w:t>
      </w:r>
      <w:r>
        <w:rPr>
          <w:spacing w:val="-3"/>
        </w:rPr>
        <w:t xml:space="preserve"> </w:t>
      </w:r>
      <w:r>
        <w:t>anatomy.</w:t>
      </w:r>
      <w:r>
        <w:rPr>
          <w:spacing w:val="-3"/>
        </w:rPr>
        <w:t xml:space="preserve"> </w:t>
      </w:r>
      <w:r>
        <w:t>Sex</w:t>
      </w:r>
      <w:r>
        <w:rPr>
          <w:spacing w:val="-3"/>
        </w:rPr>
        <w:t xml:space="preserve"> </w:t>
      </w:r>
      <w:r>
        <w:t>is</w:t>
      </w:r>
      <w:r>
        <w:rPr>
          <w:spacing w:val="-5"/>
        </w:rPr>
        <w:t xml:space="preserve"> </w:t>
      </w:r>
      <w:r>
        <w:t>typically</w:t>
      </w:r>
      <w:r>
        <w:rPr>
          <w:spacing w:val="-3"/>
        </w:rPr>
        <w:t xml:space="preserve"> </w:t>
      </w:r>
      <w:r>
        <w:t>categorized</w:t>
      </w:r>
      <w:r>
        <w:rPr>
          <w:spacing w:val="-3"/>
        </w:rPr>
        <w:t xml:space="preserve"> </w:t>
      </w:r>
      <w:r>
        <w:t>as</w:t>
      </w:r>
      <w:r>
        <w:rPr>
          <w:spacing w:val="-4"/>
        </w:rPr>
        <w:t xml:space="preserve"> </w:t>
      </w:r>
      <w:r>
        <w:t>male,</w:t>
      </w:r>
      <w:r>
        <w:rPr>
          <w:spacing w:val="-5"/>
        </w:rPr>
        <w:t xml:space="preserve"> </w:t>
      </w:r>
      <w:r>
        <w:t>female,</w:t>
      </w:r>
      <w:r>
        <w:rPr>
          <w:spacing w:val="-3"/>
        </w:rPr>
        <w:t xml:space="preserve"> </w:t>
      </w:r>
      <w:r>
        <w:t>or intersex (National Public Radio [NPR], 2021). Male can refer to gender or one’s innermost concept of self as male,</w:t>
      </w:r>
      <w:r>
        <w:rPr>
          <w:spacing w:val="-1"/>
        </w:rPr>
        <w:t xml:space="preserve"> </w:t>
      </w:r>
      <w:r>
        <w:t>female,</w:t>
      </w:r>
      <w:r>
        <w:rPr>
          <w:spacing w:val="-1"/>
        </w:rPr>
        <w:t xml:space="preserve"> </w:t>
      </w:r>
      <w:r>
        <w:t>a blend of both or neither - how an individual perceives</w:t>
      </w:r>
      <w:r>
        <w:rPr>
          <w:spacing w:val="-3"/>
        </w:rPr>
        <w:t xml:space="preserve"> </w:t>
      </w:r>
      <w:r>
        <w:t>themself</w:t>
      </w:r>
      <w:r>
        <w:rPr>
          <w:spacing w:val="-3"/>
        </w:rPr>
        <w:t xml:space="preserve"> </w:t>
      </w:r>
      <w:r>
        <w:t>and</w:t>
      </w:r>
      <w:r>
        <w:rPr>
          <w:spacing w:val="-5"/>
        </w:rPr>
        <w:t xml:space="preserve"> </w:t>
      </w:r>
      <w:r>
        <w:t>what</w:t>
      </w:r>
      <w:r>
        <w:rPr>
          <w:spacing w:val="-3"/>
        </w:rPr>
        <w:t xml:space="preserve"> </w:t>
      </w:r>
      <w:r>
        <w:t>they</w:t>
      </w:r>
      <w:r>
        <w:rPr>
          <w:spacing w:val="-3"/>
        </w:rPr>
        <w:t xml:space="preserve"> </w:t>
      </w:r>
      <w:r>
        <w:t>call</w:t>
      </w:r>
      <w:r>
        <w:rPr>
          <w:spacing w:val="-3"/>
        </w:rPr>
        <w:t xml:space="preserve"> </w:t>
      </w:r>
      <w:r>
        <w:t>themself.</w:t>
      </w:r>
      <w:r>
        <w:rPr>
          <w:spacing w:val="-5"/>
        </w:rPr>
        <w:t xml:space="preserve"> </w:t>
      </w:r>
      <w:r>
        <w:t>One’s</w:t>
      </w:r>
      <w:r>
        <w:rPr>
          <w:spacing w:val="-3"/>
        </w:rPr>
        <w:t xml:space="preserve"> </w:t>
      </w:r>
      <w:r>
        <w:t>gender</w:t>
      </w:r>
      <w:r>
        <w:rPr>
          <w:spacing w:val="-3"/>
        </w:rPr>
        <w:t xml:space="preserve"> </w:t>
      </w:r>
      <w:r>
        <w:t>identity</w:t>
      </w:r>
      <w:r>
        <w:rPr>
          <w:spacing w:val="-5"/>
        </w:rPr>
        <w:t xml:space="preserve"> </w:t>
      </w:r>
      <w:r>
        <w:t>can</w:t>
      </w:r>
      <w:r>
        <w:rPr>
          <w:spacing w:val="-3"/>
        </w:rPr>
        <w:t xml:space="preserve"> </w:t>
      </w:r>
      <w:r>
        <w:t>be</w:t>
      </w:r>
      <w:r>
        <w:rPr>
          <w:spacing w:val="-3"/>
        </w:rPr>
        <w:t xml:space="preserve"> </w:t>
      </w:r>
      <w:r>
        <w:t>the</w:t>
      </w:r>
      <w:r>
        <w:rPr>
          <w:spacing w:val="-3"/>
        </w:rPr>
        <w:t xml:space="preserve"> </w:t>
      </w:r>
      <w:r>
        <w:t>same</w:t>
      </w:r>
      <w:r>
        <w:rPr>
          <w:spacing w:val="-3"/>
        </w:rPr>
        <w:t xml:space="preserve"> </w:t>
      </w:r>
      <w:r>
        <w:t>or different from their sex assigned at birth (Human Rights Campaign [HRC], n.d.)</w:t>
      </w:r>
    </w:p>
    <w:p w14:paraId="634FB7EF" w14:textId="77777777" w:rsidR="00A44DAD" w:rsidRDefault="00A44DAD">
      <w:pPr>
        <w:pStyle w:val="BodyText"/>
        <w:rPr>
          <w:sz w:val="20"/>
        </w:rPr>
      </w:pPr>
    </w:p>
    <w:p w14:paraId="04503C85" w14:textId="77777777" w:rsidR="00A44DAD" w:rsidRDefault="00000000">
      <w:pPr>
        <w:pStyle w:val="BodyText"/>
        <w:spacing w:before="0"/>
        <w:ind w:left="1020" w:right="316"/>
      </w:pPr>
      <w:r>
        <w:rPr>
          <w:i/>
        </w:rPr>
        <w:t>Female</w:t>
      </w:r>
      <w:r>
        <w:t>—Female</w:t>
      </w:r>
      <w:r>
        <w:rPr>
          <w:spacing w:val="-4"/>
        </w:rPr>
        <w:t xml:space="preserve"> </w:t>
      </w:r>
      <w:r>
        <w:t>can</w:t>
      </w:r>
      <w:r>
        <w:rPr>
          <w:spacing w:val="-3"/>
        </w:rPr>
        <w:t xml:space="preserve"> </w:t>
      </w:r>
      <w:r>
        <w:t>refer</w:t>
      </w:r>
      <w:r>
        <w:rPr>
          <w:spacing w:val="-3"/>
        </w:rPr>
        <w:t xml:space="preserve"> </w:t>
      </w:r>
      <w:r>
        <w:t>to</w:t>
      </w:r>
      <w:r>
        <w:rPr>
          <w:spacing w:val="-3"/>
        </w:rPr>
        <w:t xml:space="preserve"> </w:t>
      </w:r>
      <w:r>
        <w:t>sex,</w:t>
      </w:r>
      <w:r>
        <w:rPr>
          <w:spacing w:val="-3"/>
        </w:rPr>
        <w:t xml:space="preserve"> </w:t>
      </w:r>
      <w:r>
        <w:t>or</w:t>
      </w:r>
      <w:r>
        <w:rPr>
          <w:spacing w:val="-4"/>
        </w:rPr>
        <w:t xml:space="preserve"> </w:t>
      </w:r>
      <w:r>
        <w:t>a</w:t>
      </w:r>
      <w:r>
        <w:rPr>
          <w:spacing w:val="-3"/>
        </w:rPr>
        <w:t xml:space="preserve"> </w:t>
      </w:r>
      <w:r>
        <w:t>person's</w:t>
      </w:r>
      <w:r>
        <w:rPr>
          <w:spacing w:val="-3"/>
        </w:rPr>
        <w:t xml:space="preserve"> </w:t>
      </w:r>
      <w:r>
        <w:t>biological</w:t>
      </w:r>
      <w:r>
        <w:rPr>
          <w:spacing w:val="-3"/>
        </w:rPr>
        <w:t xml:space="preserve"> </w:t>
      </w:r>
      <w:r>
        <w:t>status,</w:t>
      </w:r>
      <w:r>
        <w:rPr>
          <w:spacing w:val="-4"/>
        </w:rPr>
        <w:t xml:space="preserve"> </w:t>
      </w:r>
      <w:r>
        <w:t>and</w:t>
      </w:r>
      <w:r>
        <w:rPr>
          <w:spacing w:val="-4"/>
        </w:rPr>
        <w:t xml:space="preserve"> </w:t>
      </w:r>
      <w:r>
        <w:t>is</w:t>
      </w:r>
      <w:r>
        <w:rPr>
          <w:spacing w:val="-3"/>
        </w:rPr>
        <w:t xml:space="preserve"> </w:t>
      </w:r>
      <w:r>
        <w:t>typically</w:t>
      </w:r>
      <w:r>
        <w:rPr>
          <w:spacing w:val="-3"/>
        </w:rPr>
        <w:t xml:space="preserve"> </w:t>
      </w:r>
      <w:r>
        <w:t>assigned at birth, usually based on external anatomy (NPR, 2021). Sex is typically categorized as male, female, or intersex (National Public Radio [NPR], 2021). Female can refer to gender or one’s innermost concept of self as male, female, a blend of both or neither - how an individual perceives themself and what they call themself. One’s gender identity can be the same or different from their sex assigned at birth (Human Rights Campaign [HRC], n.d.)</w:t>
      </w:r>
    </w:p>
    <w:p w14:paraId="152E74FD" w14:textId="77777777" w:rsidR="00A44DAD" w:rsidRDefault="00A44DAD">
      <w:pPr>
        <w:pStyle w:val="BodyText"/>
        <w:rPr>
          <w:sz w:val="20"/>
        </w:rPr>
      </w:pPr>
    </w:p>
    <w:p w14:paraId="324ACA01" w14:textId="77777777" w:rsidR="00A44DAD" w:rsidRDefault="00000000">
      <w:pPr>
        <w:pStyle w:val="BodyText"/>
        <w:spacing w:before="0"/>
        <w:ind w:left="1020" w:right="338"/>
      </w:pPr>
      <w:r>
        <w:rPr>
          <w:i/>
        </w:rPr>
        <w:t>Transgender (Male to Female)</w:t>
      </w:r>
      <w:r>
        <w:t>—Transgender is an umbrella term for persons whose gender identity or expression (masculine, feminine, other) is different from their sex (male, female) at birth. Gender identity refers to one’s internal understanding of one’s own</w:t>
      </w:r>
      <w:r>
        <w:rPr>
          <w:spacing w:val="-3"/>
        </w:rPr>
        <w:t xml:space="preserve"> </w:t>
      </w:r>
      <w:r>
        <w:t>gender,</w:t>
      </w:r>
      <w:r>
        <w:rPr>
          <w:spacing w:val="-3"/>
        </w:rPr>
        <w:t xml:space="preserve"> </w:t>
      </w:r>
      <w:r>
        <w:t>or</w:t>
      </w:r>
      <w:r>
        <w:rPr>
          <w:spacing w:val="-3"/>
        </w:rPr>
        <w:t xml:space="preserve"> </w:t>
      </w:r>
      <w:r>
        <w:t>the</w:t>
      </w:r>
      <w:r>
        <w:rPr>
          <w:spacing w:val="-3"/>
        </w:rPr>
        <w:t xml:space="preserve"> </w:t>
      </w:r>
      <w:r>
        <w:t>gender</w:t>
      </w:r>
      <w:r>
        <w:rPr>
          <w:spacing w:val="-3"/>
        </w:rPr>
        <w:t xml:space="preserve"> </w:t>
      </w:r>
      <w:r>
        <w:t>with</w:t>
      </w:r>
      <w:r>
        <w:rPr>
          <w:spacing w:val="-3"/>
        </w:rPr>
        <w:t xml:space="preserve"> </w:t>
      </w:r>
      <w:r>
        <w:t>which</w:t>
      </w:r>
      <w:r>
        <w:rPr>
          <w:spacing w:val="-3"/>
        </w:rPr>
        <w:t xml:space="preserve"> </w:t>
      </w:r>
      <w:r>
        <w:t>a</w:t>
      </w:r>
      <w:r>
        <w:rPr>
          <w:spacing w:val="-3"/>
        </w:rPr>
        <w:t xml:space="preserve"> </w:t>
      </w:r>
      <w:r>
        <w:t>person</w:t>
      </w:r>
      <w:r>
        <w:rPr>
          <w:spacing w:val="-3"/>
        </w:rPr>
        <w:t xml:space="preserve"> </w:t>
      </w:r>
      <w:r>
        <w:t>identifies.</w:t>
      </w:r>
      <w:r>
        <w:rPr>
          <w:spacing w:val="-3"/>
        </w:rPr>
        <w:t xml:space="preserve"> </w:t>
      </w:r>
      <w:r>
        <w:t>Persons</w:t>
      </w:r>
      <w:r>
        <w:rPr>
          <w:spacing w:val="-3"/>
        </w:rPr>
        <w:t xml:space="preserve"> </w:t>
      </w:r>
      <w:r>
        <w:t>who</w:t>
      </w:r>
      <w:r>
        <w:rPr>
          <w:spacing w:val="-3"/>
        </w:rPr>
        <w:t xml:space="preserve"> </w:t>
      </w:r>
      <w:r>
        <w:t>are</w:t>
      </w:r>
      <w:r>
        <w:rPr>
          <w:spacing w:val="-3"/>
        </w:rPr>
        <w:t xml:space="preserve"> </w:t>
      </w:r>
      <w:r>
        <w:t>transgender have a gender identity that differs from the sex that they were assigned at birth.</w:t>
      </w:r>
    </w:p>
    <w:p w14:paraId="7A3455C3" w14:textId="77777777" w:rsidR="00A44DAD" w:rsidRDefault="00000000">
      <w:pPr>
        <w:pStyle w:val="BodyText"/>
        <w:spacing w:before="0"/>
        <w:ind w:left="1020"/>
      </w:pPr>
      <w:r>
        <w:t>Transgender women (also known as trans women, transfeminine persons, or women of transgender</w:t>
      </w:r>
      <w:r>
        <w:rPr>
          <w:spacing w:val="-4"/>
        </w:rPr>
        <w:t xml:space="preserve"> </w:t>
      </w:r>
      <w:r>
        <w:t>experience)</w:t>
      </w:r>
      <w:r>
        <w:rPr>
          <w:spacing w:val="-4"/>
        </w:rPr>
        <w:t xml:space="preserve"> </w:t>
      </w:r>
      <w:r>
        <w:t>are</w:t>
      </w:r>
      <w:r>
        <w:rPr>
          <w:spacing w:val="-3"/>
        </w:rPr>
        <w:t xml:space="preserve"> </w:t>
      </w:r>
      <w:r>
        <w:t>women</w:t>
      </w:r>
      <w:r>
        <w:rPr>
          <w:spacing w:val="-5"/>
        </w:rPr>
        <w:t xml:space="preserve"> </w:t>
      </w:r>
      <w:r>
        <w:t>who</w:t>
      </w:r>
      <w:r>
        <w:rPr>
          <w:spacing w:val="-3"/>
        </w:rPr>
        <w:t xml:space="preserve"> </w:t>
      </w:r>
      <w:r>
        <w:t>were</w:t>
      </w:r>
      <w:r>
        <w:rPr>
          <w:spacing w:val="-3"/>
        </w:rPr>
        <w:t xml:space="preserve"> </w:t>
      </w:r>
      <w:r>
        <w:t>assigned</w:t>
      </w:r>
      <w:r>
        <w:rPr>
          <w:spacing w:val="-3"/>
        </w:rPr>
        <w:t xml:space="preserve"> </w:t>
      </w:r>
      <w:r>
        <w:t>male</w:t>
      </w:r>
      <w:r>
        <w:rPr>
          <w:spacing w:val="-4"/>
        </w:rPr>
        <w:t xml:space="preserve"> </w:t>
      </w:r>
      <w:r>
        <w:t>sex</w:t>
      </w:r>
      <w:r>
        <w:rPr>
          <w:spacing w:val="-4"/>
        </w:rPr>
        <w:t xml:space="preserve"> </w:t>
      </w:r>
      <w:r>
        <w:t>at</w:t>
      </w:r>
      <w:r>
        <w:rPr>
          <w:spacing w:val="-3"/>
        </w:rPr>
        <w:t xml:space="preserve"> </w:t>
      </w:r>
      <w:r>
        <w:t>birth</w:t>
      </w:r>
      <w:r>
        <w:rPr>
          <w:spacing w:val="-5"/>
        </w:rPr>
        <w:t xml:space="preserve"> </w:t>
      </w:r>
      <w:r>
        <w:t>(born</w:t>
      </w:r>
      <w:r>
        <w:rPr>
          <w:spacing w:val="-3"/>
        </w:rPr>
        <w:t xml:space="preserve"> </w:t>
      </w:r>
      <w:r>
        <w:t>with</w:t>
      </w:r>
      <w:r>
        <w:rPr>
          <w:spacing w:val="-3"/>
        </w:rPr>
        <w:t xml:space="preserve"> </w:t>
      </w:r>
      <w:r>
        <w:t>male anatomy) (Centers for Disease Control [CDC], 2021c, 2022b).</w:t>
      </w:r>
    </w:p>
    <w:p w14:paraId="44CB0C08" w14:textId="77777777" w:rsidR="00A44DAD" w:rsidRDefault="00A44DAD">
      <w:pPr>
        <w:sectPr w:rsidR="00A44DAD">
          <w:pgSz w:w="12240" w:h="15840"/>
          <w:pgMar w:top="1340" w:right="1140" w:bottom="940" w:left="1140" w:header="729" w:footer="742" w:gutter="0"/>
          <w:cols w:space="720"/>
        </w:sectPr>
      </w:pPr>
    </w:p>
    <w:p w14:paraId="3C9961DA" w14:textId="77777777" w:rsidR="00A44DAD" w:rsidRDefault="00000000">
      <w:pPr>
        <w:pStyle w:val="BodyText"/>
        <w:spacing w:before="81"/>
        <w:ind w:left="1020" w:right="338"/>
      </w:pPr>
      <w:r>
        <w:rPr>
          <w:i/>
        </w:rPr>
        <w:lastRenderedPageBreak/>
        <w:t>Transgender (Female to Male)—</w:t>
      </w:r>
      <w:r>
        <w:t>Transgender is an umbrella term for persons whose gender identity or expression (masculine, feminine, other) is different from their sex (male, female) at birth. Gender identity refers to one’s internal understanding of one’s own</w:t>
      </w:r>
      <w:r>
        <w:rPr>
          <w:spacing w:val="-3"/>
        </w:rPr>
        <w:t xml:space="preserve"> </w:t>
      </w:r>
      <w:r>
        <w:t>gender,</w:t>
      </w:r>
      <w:r>
        <w:rPr>
          <w:spacing w:val="-3"/>
        </w:rPr>
        <w:t xml:space="preserve"> </w:t>
      </w:r>
      <w:r>
        <w:t>or</w:t>
      </w:r>
      <w:r>
        <w:rPr>
          <w:spacing w:val="-3"/>
        </w:rPr>
        <w:t xml:space="preserve"> </w:t>
      </w:r>
      <w:r>
        <w:t>the</w:t>
      </w:r>
      <w:r>
        <w:rPr>
          <w:spacing w:val="-3"/>
        </w:rPr>
        <w:t xml:space="preserve"> </w:t>
      </w:r>
      <w:r>
        <w:t>gender</w:t>
      </w:r>
      <w:r>
        <w:rPr>
          <w:spacing w:val="-3"/>
        </w:rPr>
        <w:t xml:space="preserve"> </w:t>
      </w:r>
      <w:r>
        <w:t>with</w:t>
      </w:r>
      <w:r>
        <w:rPr>
          <w:spacing w:val="-3"/>
        </w:rPr>
        <w:t xml:space="preserve"> </w:t>
      </w:r>
      <w:r>
        <w:t>which</w:t>
      </w:r>
      <w:r>
        <w:rPr>
          <w:spacing w:val="-3"/>
        </w:rPr>
        <w:t xml:space="preserve"> </w:t>
      </w:r>
      <w:r>
        <w:t>a</w:t>
      </w:r>
      <w:r>
        <w:rPr>
          <w:spacing w:val="-3"/>
        </w:rPr>
        <w:t xml:space="preserve"> </w:t>
      </w:r>
      <w:r>
        <w:t>person</w:t>
      </w:r>
      <w:r>
        <w:rPr>
          <w:spacing w:val="-3"/>
        </w:rPr>
        <w:t xml:space="preserve"> </w:t>
      </w:r>
      <w:r>
        <w:t>identifies.</w:t>
      </w:r>
      <w:r>
        <w:rPr>
          <w:spacing w:val="-3"/>
        </w:rPr>
        <w:t xml:space="preserve"> </w:t>
      </w:r>
      <w:r>
        <w:t>Persons</w:t>
      </w:r>
      <w:r>
        <w:rPr>
          <w:spacing w:val="-3"/>
        </w:rPr>
        <w:t xml:space="preserve"> </w:t>
      </w:r>
      <w:r>
        <w:t>who</w:t>
      </w:r>
      <w:r>
        <w:rPr>
          <w:spacing w:val="-3"/>
        </w:rPr>
        <w:t xml:space="preserve"> </w:t>
      </w:r>
      <w:r>
        <w:t>are</w:t>
      </w:r>
      <w:r>
        <w:rPr>
          <w:spacing w:val="-3"/>
        </w:rPr>
        <w:t xml:space="preserve"> </w:t>
      </w:r>
      <w:r>
        <w:t>transgender have a gender identity that differs from the sex that they were assigned at birth.</w:t>
      </w:r>
    </w:p>
    <w:p w14:paraId="634BC4F4" w14:textId="77777777" w:rsidR="00A44DAD" w:rsidRDefault="00000000">
      <w:pPr>
        <w:pStyle w:val="BodyText"/>
        <w:spacing w:before="0"/>
        <w:ind w:left="1020" w:right="338"/>
      </w:pPr>
      <w:r>
        <w:t>Transgender men (also known as trans men, transmasculine persons, or men of transgender</w:t>
      </w:r>
      <w:r>
        <w:rPr>
          <w:spacing w:val="-4"/>
        </w:rPr>
        <w:t xml:space="preserve"> </w:t>
      </w:r>
      <w:r>
        <w:t>experience)</w:t>
      </w:r>
      <w:r>
        <w:rPr>
          <w:spacing w:val="-4"/>
        </w:rPr>
        <w:t xml:space="preserve"> </w:t>
      </w:r>
      <w:r>
        <w:t>are</w:t>
      </w:r>
      <w:r>
        <w:rPr>
          <w:spacing w:val="-3"/>
        </w:rPr>
        <w:t xml:space="preserve"> </w:t>
      </w:r>
      <w:r>
        <w:t>men</w:t>
      </w:r>
      <w:r>
        <w:rPr>
          <w:spacing w:val="-3"/>
        </w:rPr>
        <w:t xml:space="preserve"> </w:t>
      </w:r>
      <w:r>
        <w:t>who</w:t>
      </w:r>
      <w:r>
        <w:rPr>
          <w:spacing w:val="-3"/>
        </w:rPr>
        <w:t xml:space="preserve"> </w:t>
      </w:r>
      <w:r>
        <w:t>were</w:t>
      </w:r>
      <w:r>
        <w:rPr>
          <w:spacing w:val="-3"/>
        </w:rPr>
        <w:t xml:space="preserve"> </w:t>
      </w:r>
      <w:r>
        <w:t>assigned</w:t>
      </w:r>
      <w:r>
        <w:rPr>
          <w:spacing w:val="-3"/>
        </w:rPr>
        <w:t xml:space="preserve"> </w:t>
      </w:r>
      <w:r>
        <w:t>female</w:t>
      </w:r>
      <w:r>
        <w:rPr>
          <w:spacing w:val="-3"/>
        </w:rPr>
        <w:t xml:space="preserve"> </w:t>
      </w:r>
      <w:r>
        <w:t>sex</w:t>
      </w:r>
      <w:r>
        <w:rPr>
          <w:spacing w:val="-3"/>
        </w:rPr>
        <w:t xml:space="preserve"> </w:t>
      </w:r>
      <w:r>
        <w:t>at</w:t>
      </w:r>
      <w:r>
        <w:rPr>
          <w:spacing w:val="-3"/>
        </w:rPr>
        <w:t xml:space="preserve"> </w:t>
      </w:r>
      <w:r>
        <w:t>birth</w:t>
      </w:r>
      <w:r>
        <w:rPr>
          <w:spacing w:val="-5"/>
        </w:rPr>
        <w:t xml:space="preserve"> </w:t>
      </w:r>
      <w:r>
        <w:t>(i.e.,</w:t>
      </w:r>
      <w:r>
        <w:rPr>
          <w:spacing w:val="-4"/>
        </w:rPr>
        <w:t xml:space="preserve"> </w:t>
      </w:r>
      <w:r>
        <w:t>born</w:t>
      </w:r>
      <w:r>
        <w:rPr>
          <w:spacing w:val="-3"/>
        </w:rPr>
        <w:t xml:space="preserve"> </w:t>
      </w:r>
      <w:r>
        <w:t>with female anatomy) (CDC, 2021c, 2022b).</w:t>
      </w:r>
    </w:p>
    <w:p w14:paraId="6CCFBFE5" w14:textId="77777777" w:rsidR="00A44DAD" w:rsidRDefault="00A44DAD">
      <w:pPr>
        <w:pStyle w:val="BodyText"/>
        <w:rPr>
          <w:sz w:val="20"/>
        </w:rPr>
      </w:pPr>
    </w:p>
    <w:p w14:paraId="7901ACAC" w14:textId="77777777" w:rsidR="00A44DAD" w:rsidRDefault="00000000">
      <w:pPr>
        <w:pStyle w:val="BodyText"/>
        <w:spacing w:before="0"/>
        <w:ind w:left="1020" w:right="338"/>
      </w:pPr>
      <w:r>
        <w:rPr>
          <w:i/>
        </w:rPr>
        <w:t>Gender</w:t>
      </w:r>
      <w:r>
        <w:rPr>
          <w:i/>
          <w:spacing w:val="-4"/>
        </w:rPr>
        <w:t xml:space="preserve"> </w:t>
      </w:r>
      <w:r>
        <w:rPr>
          <w:i/>
        </w:rPr>
        <w:t>non-conforming—</w:t>
      </w:r>
      <w:r>
        <w:t>Gender</w:t>
      </w:r>
      <w:r>
        <w:rPr>
          <w:spacing w:val="-4"/>
        </w:rPr>
        <w:t xml:space="preserve"> </w:t>
      </w:r>
      <w:r>
        <w:t>identity</w:t>
      </w:r>
      <w:r>
        <w:rPr>
          <w:spacing w:val="-5"/>
        </w:rPr>
        <w:t xml:space="preserve"> </w:t>
      </w:r>
      <w:r>
        <w:t>refers</w:t>
      </w:r>
      <w:r>
        <w:rPr>
          <w:spacing w:val="-5"/>
        </w:rPr>
        <w:t xml:space="preserve"> </w:t>
      </w:r>
      <w:r>
        <w:t>to</w:t>
      </w:r>
      <w:r>
        <w:rPr>
          <w:spacing w:val="-4"/>
        </w:rPr>
        <w:t xml:space="preserve"> </w:t>
      </w:r>
      <w:r>
        <w:t>one’s</w:t>
      </w:r>
      <w:r>
        <w:rPr>
          <w:spacing w:val="-5"/>
        </w:rPr>
        <w:t xml:space="preserve"> </w:t>
      </w:r>
      <w:r>
        <w:t>internal</w:t>
      </w:r>
      <w:r>
        <w:rPr>
          <w:spacing w:val="-4"/>
        </w:rPr>
        <w:t xml:space="preserve"> </w:t>
      </w:r>
      <w:r>
        <w:t>understanding</w:t>
      </w:r>
      <w:r>
        <w:rPr>
          <w:spacing w:val="-4"/>
        </w:rPr>
        <w:t xml:space="preserve"> </w:t>
      </w:r>
      <w:r>
        <w:t>of</w:t>
      </w:r>
      <w:r>
        <w:rPr>
          <w:spacing w:val="-4"/>
        </w:rPr>
        <w:t xml:space="preserve"> </w:t>
      </w:r>
      <w:r>
        <w:t>one’s own</w:t>
      </w:r>
      <w:r>
        <w:rPr>
          <w:spacing w:val="-2"/>
        </w:rPr>
        <w:t xml:space="preserve"> </w:t>
      </w:r>
      <w:r>
        <w:t>gender,</w:t>
      </w:r>
      <w:r>
        <w:rPr>
          <w:spacing w:val="-2"/>
        </w:rPr>
        <w:t xml:space="preserve"> </w:t>
      </w:r>
      <w:r>
        <w:t>or</w:t>
      </w:r>
      <w:r>
        <w:rPr>
          <w:spacing w:val="-2"/>
        </w:rPr>
        <w:t xml:space="preserve"> </w:t>
      </w:r>
      <w:r>
        <w:t>the</w:t>
      </w:r>
      <w:r>
        <w:rPr>
          <w:spacing w:val="-2"/>
        </w:rPr>
        <w:t xml:space="preserve"> </w:t>
      </w:r>
      <w:r>
        <w:t>gender</w:t>
      </w:r>
      <w:r>
        <w:rPr>
          <w:spacing w:val="-2"/>
        </w:rPr>
        <w:t xml:space="preserve"> </w:t>
      </w:r>
      <w:r>
        <w:t>with</w:t>
      </w:r>
      <w:r>
        <w:rPr>
          <w:spacing w:val="-2"/>
        </w:rPr>
        <w:t xml:space="preserve"> </w:t>
      </w:r>
      <w:r>
        <w:t>which</w:t>
      </w:r>
      <w:r>
        <w:rPr>
          <w:spacing w:val="-2"/>
        </w:rPr>
        <w:t xml:space="preserve"> </w:t>
      </w:r>
      <w:r>
        <w:t>a</w:t>
      </w:r>
      <w:r>
        <w:rPr>
          <w:spacing w:val="-2"/>
        </w:rPr>
        <w:t xml:space="preserve"> </w:t>
      </w:r>
      <w:r>
        <w:t>person</w:t>
      </w:r>
      <w:r>
        <w:rPr>
          <w:spacing w:val="-2"/>
        </w:rPr>
        <w:t xml:space="preserve"> </w:t>
      </w:r>
      <w:r>
        <w:t>identifies.</w:t>
      </w:r>
      <w:r>
        <w:rPr>
          <w:spacing w:val="-2"/>
        </w:rPr>
        <w:t xml:space="preserve"> </w:t>
      </w:r>
      <w:r>
        <w:t>Certain</w:t>
      </w:r>
      <w:r>
        <w:rPr>
          <w:spacing w:val="-2"/>
        </w:rPr>
        <w:t xml:space="preserve"> </w:t>
      </w:r>
      <w:r>
        <w:t>persons</w:t>
      </w:r>
      <w:r>
        <w:rPr>
          <w:spacing w:val="-2"/>
        </w:rPr>
        <w:t xml:space="preserve"> </w:t>
      </w:r>
      <w:r>
        <w:t>might</w:t>
      </w:r>
      <w:r>
        <w:rPr>
          <w:spacing w:val="-3"/>
        </w:rPr>
        <w:t xml:space="preserve"> </w:t>
      </w:r>
      <w:r>
        <w:t>identify outside the gender binary of male or female or move back and forth between different gender identities and use such terms as “gender nonbinary,” “genderqueer,” or “gender fluid”</w:t>
      </w:r>
      <w:r>
        <w:rPr>
          <w:spacing w:val="-2"/>
        </w:rPr>
        <w:t xml:space="preserve"> </w:t>
      </w:r>
      <w:r>
        <w:t>to</w:t>
      </w:r>
      <w:r>
        <w:rPr>
          <w:spacing w:val="-3"/>
        </w:rPr>
        <w:t xml:space="preserve"> </w:t>
      </w:r>
      <w:r>
        <w:t>describe</w:t>
      </w:r>
      <w:r>
        <w:rPr>
          <w:spacing w:val="-3"/>
        </w:rPr>
        <w:t xml:space="preserve"> </w:t>
      </w:r>
      <w:r>
        <w:t>themselves.</w:t>
      </w:r>
      <w:r>
        <w:rPr>
          <w:spacing w:val="-3"/>
        </w:rPr>
        <w:t xml:space="preserve"> </w:t>
      </w:r>
      <w:r>
        <w:t>Persons</w:t>
      </w:r>
      <w:r>
        <w:rPr>
          <w:spacing w:val="-2"/>
        </w:rPr>
        <w:t xml:space="preserve"> </w:t>
      </w:r>
      <w:r>
        <w:t>who</w:t>
      </w:r>
      <w:r>
        <w:rPr>
          <w:spacing w:val="-2"/>
        </w:rPr>
        <w:t xml:space="preserve"> </w:t>
      </w:r>
      <w:r>
        <w:t>use</w:t>
      </w:r>
      <w:r>
        <w:rPr>
          <w:spacing w:val="-2"/>
        </w:rPr>
        <w:t xml:space="preserve"> </w:t>
      </w:r>
      <w:r>
        <w:t>terms</w:t>
      </w:r>
      <w:r>
        <w:rPr>
          <w:spacing w:val="-2"/>
        </w:rPr>
        <w:t xml:space="preserve"> </w:t>
      </w:r>
      <w:r>
        <w:t>such</w:t>
      </w:r>
      <w:r>
        <w:rPr>
          <w:spacing w:val="-4"/>
        </w:rPr>
        <w:t xml:space="preserve"> </w:t>
      </w:r>
      <w:r>
        <w:t>as</w:t>
      </w:r>
      <w:r>
        <w:rPr>
          <w:spacing w:val="-3"/>
        </w:rPr>
        <w:t xml:space="preserve"> </w:t>
      </w:r>
      <w:r>
        <w:t>“agender”</w:t>
      </w:r>
      <w:r>
        <w:rPr>
          <w:spacing w:val="-2"/>
        </w:rPr>
        <w:t xml:space="preserve"> </w:t>
      </w:r>
      <w:r>
        <w:t>or</w:t>
      </w:r>
      <w:r>
        <w:rPr>
          <w:spacing w:val="-2"/>
        </w:rPr>
        <w:t xml:space="preserve"> </w:t>
      </w:r>
      <w:r>
        <w:t>“null</w:t>
      </w:r>
      <w:r>
        <w:rPr>
          <w:spacing w:val="-2"/>
        </w:rPr>
        <w:t xml:space="preserve"> </w:t>
      </w:r>
      <w:r>
        <w:t>gender” do not identify with having any gender (CDC, 2021c, 2022b).</w:t>
      </w:r>
    </w:p>
    <w:p w14:paraId="504A45AF" w14:textId="77777777" w:rsidR="00A44DAD" w:rsidRDefault="00A44DAD">
      <w:pPr>
        <w:pStyle w:val="BodyText"/>
        <w:rPr>
          <w:sz w:val="20"/>
        </w:rPr>
      </w:pPr>
    </w:p>
    <w:p w14:paraId="4C602683"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FB24490" w14:textId="77777777" w:rsidR="00A44DAD" w:rsidRDefault="00A44DAD">
      <w:pPr>
        <w:pStyle w:val="BodyText"/>
        <w:rPr>
          <w:sz w:val="20"/>
        </w:rPr>
      </w:pPr>
    </w:p>
    <w:p w14:paraId="14FCFB0B"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5698619E" w14:textId="38AA4208" w:rsidR="00596116" w:rsidRDefault="00596116">
      <w:pPr>
        <w:pStyle w:val="BodyText"/>
        <w:rPr>
          <w:sz w:val="18"/>
        </w:rPr>
      </w:pPr>
      <w:r>
        <w:rPr>
          <w:noProof/>
        </w:rPr>
        <mc:AlternateContent>
          <mc:Choice Requires="wps">
            <w:drawing>
              <wp:anchor distT="0" distB="0" distL="114300" distR="114300" simplePos="0" relativeHeight="251544576" behindDoc="0" locked="0" layoutInCell="1" allowOverlap="1" wp14:anchorId="2A4C1F86" wp14:editId="018AD410">
                <wp:simplePos x="0" y="0"/>
                <wp:positionH relativeFrom="column">
                  <wp:posOffset>86719</wp:posOffset>
                </wp:positionH>
                <wp:positionV relativeFrom="paragraph">
                  <wp:posOffset>113858</wp:posOffset>
                </wp:positionV>
                <wp:extent cx="6186115" cy="469127"/>
                <wp:effectExtent l="0" t="0" r="24765" b="2667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6115" cy="4691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0DB0" id="Rectangle 5" o:spid="_x0000_s1026" alt="&quot;&quot;" style="position:absolute;margin-left:6.85pt;margin-top:8.95pt;width:487.1pt;height:36.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QIAAF4FAAAOAAAAZHJzL2Uyb0RvYy54bWysVE1v2zAMvQ/YfxB0Xx0HadoGdYqgRYcB&#10;RVusHXpWZCk2IIsapcTJfv0o+SNBV+wwzAdZEslH8onk9c2+MWyn0NdgC56fTThTVkJZ203Bf7ze&#10;f7nkzAdhS2HAqoIflOc3y8+frlu3UFOowJQKGYFYv2hdwasQ3CLLvKxUI/wZOGVJqAEbEeiIm6xE&#10;0RJ6Y7LpZDLPWsDSIUjlPd3edUK+TPhaKxmetPYqMFNwii2kFdO6jmu2vBaLDQpX1bIPQ/xDFI2o&#10;LTkdoe5EEGyL9R9QTS0RPOhwJqHJQOtaqpQDZZNP3mXzUgmnUi5EjncjTf7/wcrH3Yt7RqKhdX7h&#10;aRuz2Gts4p/iY/tE1mEkS+0Dk3Q5zy/neX7OmSTZbH6VTy8im9nR2qEPXxU0LG4KjvQYiSOxe/Ch&#10;Ux1UojML97Ux6UGMjRceTF3Gu3SIFaFuDbKdoLcM+7z3dqJFvqNldkwl7cLBqAhh7HelWV1S8NMU&#10;SKqyI6aQUtmQd6JKlKpzdT6hb3A2RJESTYARWVOQI3YPMGh2IAN2l3avH01VKtLRePK3wDrj0SJ5&#10;BhtG46a2gB8BGMqq99zpDyR11ESW1lAenpEhdC3inbyv6dkehA/PAqknqHuoz8MTLdpAW3Dod5xV&#10;gL8+uo/6VKok5aylHiu4/7kVqDgz3ywV8VU+m8WmTIfZ+cWUDngqWZ9K7La5BXr6nCaKk2kb9YMZ&#10;thqheaNxsIpeSSSsJN8FlwGHw23oep8GilSrVVKjRnQiPNgXJyN4ZDWW5ev+TaDrazdQ1T/C0I9i&#10;8a6EO91oaWG1DaDrVN9HXnu+qYlT4fQDJ06J03PSOo7F5W8AAAD//wMAUEsDBBQABgAIAAAAIQAX&#10;I0Wu3gAAAAgBAAAPAAAAZHJzL2Rvd25yZXYueG1sTE/BSsNAFLwL/sPyBC/FblrBpjGbUoTaIlSw&#10;6sHbNvuaDWbfLtltG//e15Oe3gwzzJspF4PrxAn72HpSMBlnIJBqb1pqFHy8r+5yEDFpMrrzhAp+&#10;MMKiur4qdWH8md7wtEuN4BCKhVZgUwqFlLG26HQc+4DE2sH3TiemfSNNr88c7jo5zbIH6XRL/MHq&#10;gE8W6+/d0SlYre1oKV+2n2ETXw9uugnP69GXUrc3w/IRRMIh/ZnhUp+rQ8Wd9v5IJoqO+f2MnXxn&#10;cxCsz/ML2DOY5CCrUv4fUP0CAAD//wMAUEsBAi0AFAAGAAgAAAAhALaDOJL+AAAA4QEAABMAAAAA&#10;AAAAAAAAAAAAAAAAAFtDb250ZW50X1R5cGVzXS54bWxQSwECLQAUAAYACAAAACEAOP0h/9YAAACU&#10;AQAACwAAAAAAAAAAAAAAAAAvAQAAX3JlbHMvLnJlbHNQSwECLQAUAAYACAAAACEAfkkEP30CAABe&#10;BQAADgAAAAAAAAAAAAAAAAAuAgAAZHJzL2Uyb0RvYy54bWxQSwECLQAUAAYACAAAACEAFyNFrt4A&#10;AAAIAQAADwAAAAAAAAAAAAAAAADXBAAAZHJzL2Rvd25yZXYueG1sUEsFBgAAAAAEAAQA8wAAAOIF&#10;AAAAAA==&#10;" filled="f" strokecolor="black [3213]" strokeweight="2pt"/>
            </w:pict>
          </mc:Fallback>
        </mc:AlternateContent>
      </w:r>
    </w:p>
    <w:p w14:paraId="2EE5C98F" w14:textId="5AC7F853" w:rsidR="00596116" w:rsidRPr="00596116" w:rsidRDefault="00596116">
      <w:pPr>
        <w:pStyle w:val="ListParagraph"/>
        <w:widowControl/>
        <w:numPr>
          <w:ilvl w:val="0"/>
          <w:numId w:val="22"/>
        </w:numPr>
        <w:autoSpaceDE/>
        <w:autoSpaceDN/>
        <w:spacing w:after="160" w:line="266" w:lineRule="exact"/>
        <w:contextualSpacing/>
        <w:rPr>
          <w:b/>
          <w:sz w:val="24"/>
          <w:szCs w:val="24"/>
        </w:rPr>
      </w:pPr>
      <w:r w:rsidRPr="00596116">
        <w:rPr>
          <w:b/>
          <w:sz w:val="24"/>
          <w:szCs w:val="24"/>
        </w:rPr>
        <w:t>Are</w:t>
      </w:r>
      <w:r w:rsidRPr="00596116">
        <w:rPr>
          <w:b/>
          <w:spacing w:val="-2"/>
          <w:sz w:val="24"/>
          <w:szCs w:val="24"/>
        </w:rPr>
        <w:t xml:space="preserve"> </w:t>
      </w:r>
      <w:r w:rsidRPr="00596116">
        <w:rPr>
          <w:b/>
          <w:sz w:val="24"/>
          <w:szCs w:val="24"/>
        </w:rPr>
        <w:t>you</w:t>
      </w:r>
      <w:r w:rsidRPr="00596116">
        <w:rPr>
          <w:b/>
          <w:spacing w:val="-3"/>
          <w:sz w:val="24"/>
          <w:szCs w:val="24"/>
        </w:rPr>
        <w:t xml:space="preserve"> </w:t>
      </w:r>
      <w:r w:rsidRPr="00596116">
        <w:rPr>
          <w:b/>
          <w:sz w:val="24"/>
          <w:szCs w:val="24"/>
        </w:rPr>
        <w:t>Hispanic,</w:t>
      </w:r>
      <w:r w:rsidRPr="00596116">
        <w:rPr>
          <w:b/>
          <w:spacing w:val="-1"/>
          <w:sz w:val="24"/>
          <w:szCs w:val="24"/>
        </w:rPr>
        <w:t xml:space="preserve"> </w:t>
      </w:r>
      <w:r w:rsidRPr="00596116">
        <w:rPr>
          <w:b/>
          <w:sz w:val="24"/>
          <w:szCs w:val="24"/>
        </w:rPr>
        <w:t>Latino/a,</w:t>
      </w:r>
      <w:r w:rsidRPr="00596116">
        <w:rPr>
          <w:b/>
          <w:spacing w:val="-2"/>
          <w:sz w:val="24"/>
          <w:szCs w:val="24"/>
        </w:rPr>
        <w:t xml:space="preserve"> </w:t>
      </w:r>
      <w:r w:rsidRPr="00596116">
        <w:rPr>
          <w:b/>
          <w:sz w:val="24"/>
          <w:szCs w:val="24"/>
        </w:rPr>
        <w:t>or</w:t>
      </w:r>
      <w:r w:rsidRPr="00596116">
        <w:rPr>
          <w:b/>
          <w:spacing w:val="-1"/>
          <w:sz w:val="24"/>
          <w:szCs w:val="24"/>
        </w:rPr>
        <w:t xml:space="preserve"> </w:t>
      </w:r>
      <w:r w:rsidRPr="00596116">
        <w:rPr>
          <w:b/>
          <w:sz w:val="24"/>
          <w:szCs w:val="24"/>
        </w:rPr>
        <w:t>of</w:t>
      </w:r>
      <w:r w:rsidRPr="00596116">
        <w:rPr>
          <w:b/>
          <w:spacing w:val="-3"/>
          <w:sz w:val="24"/>
          <w:szCs w:val="24"/>
        </w:rPr>
        <w:t xml:space="preserve"> </w:t>
      </w:r>
      <w:r w:rsidRPr="00596116">
        <w:rPr>
          <w:b/>
          <w:sz w:val="24"/>
          <w:szCs w:val="24"/>
        </w:rPr>
        <w:t>Spanish</w:t>
      </w:r>
      <w:r w:rsidRPr="00596116">
        <w:rPr>
          <w:b/>
          <w:spacing w:val="-2"/>
          <w:sz w:val="24"/>
          <w:szCs w:val="24"/>
        </w:rPr>
        <w:t xml:space="preserve"> origin?</w:t>
      </w:r>
    </w:p>
    <w:p w14:paraId="407240A6" w14:textId="5CCC5A4A" w:rsidR="00596116" w:rsidRPr="00E90406" w:rsidRDefault="00596116" w:rsidP="00596116">
      <w:pPr>
        <w:pStyle w:val="ListParagraph"/>
        <w:ind w:left="720" w:firstLine="0"/>
        <w:rPr>
          <w:b/>
          <w:sz w:val="24"/>
          <w:szCs w:val="24"/>
        </w:rPr>
      </w:pPr>
      <w:r w:rsidRPr="00E90406">
        <w:rPr>
          <w:b/>
          <w:sz w:val="24"/>
          <w:szCs w:val="24"/>
        </w:rPr>
        <w:t>3a.</w:t>
      </w:r>
      <w:r w:rsidRPr="00E90406">
        <w:rPr>
          <w:b/>
          <w:spacing w:val="-2"/>
          <w:sz w:val="24"/>
          <w:szCs w:val="24"/>
        </w:rPr>
        <w:t xml:space="preserve"> </w:t>
      </w:r>
      <w:r w:rsidRPr="00E90406">
        <w:rPr>
          <w:b/>
          <w:sz w:val="24"/>
          <w:szCs w:val="24"/>
        </w:rPr>
        <w:t>What</w:t>
      </w:r>
      <w:r w:rsidRPr="00E90406">
        <w:rPr>
          <w:b/>
          <w:spacing w:val="-1"/>
          <w:sz w:val="24"/>
          <w:szCs w:val="24"/>
        </w:rPr>
        <w:t xml:space="preserve"> </w:t>
      </w:r>
      <w:r w:rsidRPr="00E90406">
        <w:rPr>
          <w:b/>
          <w:sz w:val="24"/>
          <w:szCs w:val="24"/>
        </w:rPr>
        <w:t>ethnic</w:t>
      </w:r>
      <w:r w:rsidRPr="00E90406">
        <w:rPr>
          <w:b/>
          <w:spacing w:val="-1"/>
          <w:sz w:val="24"/>
          <w:szCs w:val="24"/>
        </w:rPr>
        <w:t xml:space="preserve"> </w:t>
      </w:r>
      <w:r w:rsidRPr="00E90406">
        <w:rPr>
          <w:b/>
          <w:sz w:val="24"/>
          <w:szCs w:val="24"/>
        </w:rPr>
        <w:t>group</w:t>
      </w:r>
      <w:r w:rsidRPr="00E90406">
        <w:rPr>
          <w:b/>
          <w:spacing w:val="-3"/>
          <w:sz w:val="24"/>
          <w:szCs w:val="24"/>
        </w:rPr>
        <w:t xml:space="preserve"> </w:t>
      </w:r>
      <w:r w:rsidRPr="00E90406">
        <w:rPr>
          <w:b/>
          <w:sz w:val="24"/>
          <w:szCs w:val="24"/>
        </w:rPr>
        <w:t>do</w:t>
      </w:r>
      <w:r w:rsidRPr="00E90406">
        <w:rPr>
          <w:b/>
          <w:spacing w:val="-2"/>
          <w:sz w:val="24"/>
          <w:szCs w:val="24"/>
        </w:rPr>
        <w:t xml:space="preserve"> </w:t>
      </w:r>
      <w:r w:rsidRPr="00E90406">
        <w:rPr>
          <w:b/>
          <w:sz w:val="24"/>
          <w:szCs w:val="24"/>
        </w:rPr>
        <w:t>you</w:t>
      </w:r>
      <w:r w:rsidRPr="00E90406">
        <w:rPr>
          <w:b/>
          <w:spacing w:val="-2"/>
          <w:sz w:val="24"/>
          <w:szCs w:val="24"/>
        </w:rPr>
        <w:t xml:space="preserve"> </w:t>
      </w:r>
      <w:r w:rsidRPr="00E90406">
        <w:rPr>
          <w:b/>
          <w:sz w:val="24"/>
          <w:szCs w:val="24"/>
        </w:rPr>
        <w:t>consider</w:t>
      </w:r>
      <w:r w:rsidRPr="00E90406">
        <w:rPr>
          <w:b/>
          <w:spacing w:val="-2"/>
          <w:sz w:val="24"/>
          <w:szCs w:val="24"/>
        </w:rPr>
        <w:t xml:space="preserve"> </w:t>
      </w:r>
      <w:r w:rsidRPr="00E90406">
        <w:rPr>
          <w:b/>
          <w:sz w:val="24"/>
          <w:szCs w:val="24"/>
        </w:rPr>
        <w:t>yourself?</w:t>
      </w:r>
      <w:r w:rsidRPr="00E90406">
        <w:rPr>
          <w:b/>
          <w:spacing w:val="-1"/>
          <w:sz w:val="24"/>
          <w:szCs w:val="24"/>
        </w:rPr>
        <w:t xml:space="preserve"> </w:t>
      </w:r>
      <w:r w:rsidRPr="00E90406">
        <w:rPr>
          <w:b/>
          <w:sz w:val="24"/>
          <w:szCs w:val="24"/>
        </w:rPr>
        <w:t>You</w:t>
      </w:r>
      <w:r w:rsidRPr="00E90406">
        <w:rPr>
          <w:b/>
          <w:spacing w:val="-2"/>
          <w:sz w:val="24"/>
          <w:szCs w:val="24"/>
        </w:rPr>
        <w:t xml:space="preserve"> </w:t>
      </w:r>
      <w:r w:rsidRPr="00E90406">
        <w:rPr>
          <w:b/>
          <w:sz w:val="24"/>
          <w:szCs w:val="24"/>
        </w:rPr>
        <w:t>may</w:t>
      </w:r>
      <w:r w:rsidRPr="00E90406">
        <w:rPr>
          <w:b/>
          <w:spacing w:val="-2"/>
          <w:sz w:val="24"/>
          <w:szCs w:val="24"/>
        </w:rPr>
        <w:t xml:space="preserve"> </w:t>
      </w:r>
      <w:r w:rsidRPr="00E90406">
        <w:rPr>
          <w:b/>
          <w:sz w:val="24"/>
          <w:szCs w:val="24"/>
        </w:rPr>
        <w:t>indicate</w:t>
      </w:r>
      <w:r w:rsidRPr="00E90406">
        <w:rPr>
          <w:b/>
          <w:spacing w:val="-2"/>
          <w:sz w:val="24"/>
          <w:szCs w:val="24"/>
        </w:rPr>
        <w:t xml:space="preserve"> </w:t>
      </w:r>
      <w:r w:rsidRPr="00E90406">
        <w:rPr>
          <w:b/>
          <w:sz w:val="24"/>
          <w:szCs w:val="24"/>
        </w:rPr>
        <w:t>more</w:t>
      </w:r>
      <w:r w:rsidRPr="00E90406">
        <w:rPr>
          <w:b/>
          <w:spacing w:val="-1"/>
          <w:sz w:val="24"/>
          <w:szCs w:val="24"/>
        </w:rPr>
        <w:t xml:space="preserve"> </w:t>
      </w:r>
      <w:r w:rsidRPr="00E90406">
        <w:rPr>
          <w:b/>
          <w:sz w:val="24"/>
          <w:szCs w:val="24"/>
        </w:rPr>
        <w:t>than</w:t>
      </w:r>
      <w:r w:rsidRPr="00E90406">
        <w:rPr>
          <w:b/>
          <w:spacing w:val="-2"/>
          <w:sz w:val="24"/>
          <w:szCs w:val="24"/>
        </w:rPr>
        <w:t xml:space="preserve"> </w:t>
      </w:r>
      <w:r w:rsidRPr="00E90406">
        <w:rPr>
          <w:b/>
          <w:spacing w:val="-4"/>
          <w:sz w:val="24"/>
          <w:szCs w:val="24"/>
        </w:rPr>
        <w:t>one.</w:t>
      </w:r>
    </w:p>
    <w:p w14:paraId="48378759" w14:textId="76B40EE9" w:rsidR="00A44DAD" w:rsidRDefault="00A44DAD">
      <w:pPr>
        <w:pStyle w:val="BodyText"/>
        <w:rPr>
          <w:sz w:val="18"/>
        </w:rPr>
      </w:pPr>
    </w:p>
    <w:p w14:paraId="15503D92" w14:textId="5362F0AA" w:rsidR="00A44DAD" w:rsidRDefault="00A44DAD">
      <w:pPr>
        <w:pStyle w:val="BodyText"/>
        <w:spacing w:before="2"/>
        <w:rPr>
          <w:sz w:val="13"/>
        </w:rPr>
      </w:pPr>
    </w:p>
    <w:p w14:paraId="4256D485" w14:textId="7777777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823BAED" w14:textId="77777777" w:rsidR="00A44DAD" w:rsidRDefault="00A44DAD">
      <w:pPr>
        <w:pStyle w:val="BodyText"/>
        <w:rPr>
          <w:sz w:val="20"/>
        </w:rPr>
      </w:pPr>
    </w:p>
    <w:p w14:paraId="2DC6C9F3" w14:textId="77777777" w:rsidR="00A44DAD" w:rsidRDefault="00000000">
      <w:pPr>
        <w:pStyle w:val="Heading4"/>
      </w:pPr>
      <w:r>
        <w:t>Intent/Key</w:t>
      </w:r>
      <w:r>
        <w:rPr>
          <w:spacing w:val="-4"/>
        </w:rPr>
        <w:t xml:space="preserve"> </w:t>
      </w:r>
      <w:r>
        <w:rPr>
          <w:spacing w:val="-2"/>
        </w:rPr>
        <w:t>Points</w:t>
      </w:r>
    </w:p>
    <w:p w14:paraId="3E3E3D6E" w14:textId="77777777" w:rsidR="00A44DAD" w:rsidRDefault="00A44DAD">
      <w:pPr>
        <w:pStyle w:val="BodyText"/>
        <w:rPr>
          <w:b/>
          <w:i/>
          <w:sz w:val="20"/>
        </w:rPr>
      </w:pPr>
    </w:p>
    <w:p w14:paraId="74C769BE" w14:textId="77777777" w:rsidR="00A44DAD" w:rsidRDefault="00000000">
      <w:pPr>
        <w:pStyle w:val="BodyText"/>
        <w:spacing w:before="0"/>
        <w:ind w:left="300" w:right="338"/>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ascertain</w:t>
      </w:r>
      <w:r>
        <w:rPr>
          <w:spacing w:val="-3"/>
        </w:rPr>
        <w:t xml:space="preserve"> </w:t>
      </w:r>
      <w:r>
        <w:t>whether</w:t>
      </w:r>
      <w:r>
        <w:rPr>
          <w:spacing w:val="-4"/>
        </w:rPr>
        <w:t xml:space="preserve"> </w:t>
      </w:r>
      <w:r>
        <w:t>the</w:t>
      </w:r>
      <w:r>
        <w:rPr>
          <w:spacing w:val="-3"/>
        </w:rPr>
        <w:t xml:space="preserve"> </w:t>
      </w:r>
      <w:r>
        <w:t>client</w:t>
      </w:r>
      <w:r>
        <w:rPr>
          <w:spacing w:val="-4"/>
        </w:rPr>
        <w:t xml:space="preserve"> </w:t>
      </w:r>
      <w:r>
        <w:t>is</w:t>
      </w:r>
      <w:r>
        <w:rPr>
          <w:spacing w:val="-4"/>
        </w:rPr>
        <w:t xml:space="preserve"> </w:t>
      </w:r>
      <w:r>
        <w:t>Hispanic,</w:t>
      </w:r>
      <w:r>
        <w:rPr>
          <w:spacing w:val="-3"/>
        </w:rPr>
        <w:t xml:space="preserve"> </w:t>
      </w:r>
      <w:r>
        <w:t>Latino/a,</w:t>
      </w:r>
      <w:r>
        <w:rPr>
          <w:spacing w:val="-3"/>
        </w:rPr>
        <w:t xml:space="preserve"> </w:t>
      </w:r>
      <w:r>
        <w:t>or</w:t>
      </w:r>
      <w:r>
        <w:rPr>
          <w:spacing w:val="-3"/>
        </w:rPr>
        <w:t xml:space="preserve"> </w:t>
      </w:r>
      <w:r>
        <w:t>of</w:t>
      </w:r>
      <w:r>
        <w:rPr>
          <w:spacing w:val="-4"/>
        </w:rPr>
        <w:t xml:space="preserve"> </w:t>
      </w:r>
      <w:r>
        <w:t xml:space="preserve">Spanish origin, and, if Hispanic/Latino/a/Spanish origin, of which ethnic group the client considers </w:t>
      </w:r>
      <w:r>
        <w:rPr>
          <w:spacing w:val="-2"/>
        </w:rPr>
        <w:t>themself.</w:t>
      </w:r>
    </w:p>
    <w:p w14:paraId="2130947D" w14:textId="77777777" w:rsidR="00A44DAD" w:rsidRDefault="00A44DAD">
      <w:pPr>
        <w:pStyle w:val="BodyText"/>
        <w:rPr>
          <w:sz w:val="20"/>
        </w:rPr>
      </w:pPr>
    </w:p>
    <w:p w14:paraId="5FBD39A1" w14:textId="77777777" w:rsidR="00A44DAD" w:rsidRDefault="00000000">
      <w:pPr>
        <w:pStyle w:val="BodyText"/>
        <w:spacing w:before="0"/>
        <w:ind w:left="299" w:right="338"/>
      </w:pPr>
      <w:r>
        <w:rPr>
          <w:b/>
          <w:i/>
        </w:rPr>
        <w:t>Note that this is a</w:t>
      </w:r>
      <w:r>
        <w:rPr>
          <w:b/>
          <w:i/>
          <w:spacing w:val="-2"/>
        </w:rPr>
        <w:t xml:space="preserve"> </w:t>
      </w:r>
      <w:r>
        <w:rPr>
          <w:b/>
          <w:i/>
        </w:rPr>
        <w:t xml:space="preserve">two-part question. </w:t>
      </w:r>
      <w:r>
        <w:t>Read the first question</w:t>
      </w:r>
      <w:r>
        <w:rPr>
          <w:spacing w:val="-2"/>
        </w:rPr>
        <w:t xml:space="preserve"> </w:t>
      </w:r>
      <w:r>
        <w:t>open-ended</w:t>
      </w:r>
      <w:r>
        <w:rPr>
          <w:spacing w:val="-2"/>
        </w:rPr>
        <w:t xml:space="preserve"> </w:t>
      </w:r>
      <w:r>
        <w:t>and record the client’s response. If the answer is “Yes,” read the follow-up question (3a) with the available ethnic response</w:t>
      </w:r>
      <w:r>
        <w:rPr>
          <w:spacing w:val="-2"/>
        </w:rPr>
        <w:t xml:space="preserve"> </w:t>
      </w:r>
      <w:r>
        <w:t>options.</w:t>
      </w:r>
      <w:r>
        <w:rPr>
          <w:spacing w:val="-2"/>
        </w:rPr>
        <w:t xml:space="preserve"> </w:t>
      </w:r>
      <w:r>
        <w:t>If</w:t>
      </w:r>
      <w:r>
        <w:rPr>
          <w:spacing w:val="-3"/>
        </w:rPr>
        <w:t xml:space="preserve"> </w:t>
      </w:r>
      <w:r>
        <w:t>the</w:t>
      </w:r>
      <w:r>
        <w:rPr>
          <w:spacing w:val="-2"/>
        </w:rPr>
        <w:t xml:space="preserve"> </w:t>
      </w:r>
      <w:r>
        <w:t>client</w:t>
      </w:r>
      <w:r>
        <w:rPr>
          <w:spacing w:val="-2"/>
        </w:rPr>
        <w:t xml:space="preserve"> </w:t>
      </w:r>
      <w:r>
        <w:t>responds</w:t>
      </w:r>
      <w:r>
        <w:rPr>
          <w:spacing w:val="-2"/>
        </w:rPr>
        <w:t xml:space="preserve"> </w:t>
      </w:r>
      <w:r>
        <w:t>that</w:t>
      </w:r>
      <w:r>
        <w:rPr>
          <w:spacing w:val="-3"/>
        </w:rPr>
        <w:t xml:space="preserve"> </w:t>
      </w:r>
      <w:r>
        <w:t>they</w:t>
      </w:r>
      <w:r>
        <w:rPr>
          <w:spacing w:val="-4"/>
        </w:rPr>
        <w:t xml:space="preserve"> </w:t>
      </w:r>
      <w:r>
        <w:t>are</w:t>
      </w:r>
      <w:r>
        <w:rPr>
          <w:spacing w:val="-2"/>
        </w:rPr>
        <w:t xml:space="preserve"> </w:t>
      </w:r>
      <w:r>
        <w:t>not</w:t>
      </w:r>
      <w:r>
        <w:rPr>
          <w:spacing w:val="-2"/>
        </w:rPr>
        <w:t xml:space="preserve"> </w:t>
      </w:r>
      <w:r>
        <w:t>Hispanic,</w:t>
      </w:r>
      <w:r>
        <w:rPr>
          <w:spacing w:val="-2"/>
        </w:rPr>
        <w:t xml:space="preserve"> </w:t>
      </w:r>
      <w:r>
        <w:t>Latino/a,</w:t>
      </w:r>
      <w:r>
        <w:rPr>
          <w:spacing w:val="-2"/>
        </w:rPr>
        <w:t xml:space="preserve"> </w:t>
      </w:r>
      <w:r>
        <w:t>or</w:t>
      </w:r>
      <w:r>
        <w:rPr>
          <w:spacing w:val="-2"/>
        </w:rPr>
        <w:t xml:space="preserve"> </w:t>
      </w:r>
      <w:r>
        <w:t>of</w:t>
      </w:r>
      <w:r>
        <w:rPr>
          <w:spacing w:val="-2"/>
        </w:rPr>
        <w:t xml:space="preserve"> </w:t>
      </w:r>
      <w:r>
        <w:t>Spanish</w:t>
      </w:r>
      <w:r>
        <w:rPr>
          <w:spacing w:val="-2"/>
        </w:rPr>
        <w:t xml:space="preserve"> </w:t>
      </w:r>
      <w:r>
        <w:t>origin check “No” and continue with question 4.</w:t>
      </w:r>
    </w:p>
    <w:p w14:paraId="7958B47F" w14:textId="77777777" w:rsidR="00A44DAD" w:rsidRDefault="00A44DAD">
      <w:pPr>
        <w:pStyle w:val="BodyText"/>
        <w:rPr>
          <w:sz w:val="20"/>
        </w:rPr>
      </w:pPr>
    </w:p>
    <w:p w14:paraId="5B115243"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28DC45C" w14:textId="77777777" w:rsidR="00A44DAD" w:rsidRDefault="00A44DAD">
      <w:pPr>
        <w:pStyle w:val="BodyText"/>
        <w:rPr>
          <w:sz w:val="20"/>
        </w:rPr>
      </w:pPr>
    </w:p>
    <w:p w14:paraId="53B2C61A" w14:textId="77777777" w:rsidR="00A44DAD" w:rsidRDefault="00000000">
      <w:pPr>
        <w:pStyle w:val="Heading4"/>
        <w:ind w:left="299"/>
      </w:pPr>
      <w:r>
        <w:t>Coding</w:t>
      </w:r>
      <w:r>
        <w:rPr>
          <w:spacing w:val="-2"/>
        </w:rPr>
        <w:t xml:space="preserve"> Topics/Definitions</w:t>
      </w:r>
    </w:p>
    <w:p w14:paraId="0C66B4A1" w14:textId="77777777" w:rsidR="00A44DAD" w:rsidRDefault="00A44DAD">
      <w:pPr>
        <w:pStyle w:val="BodyText"/>
        <w:rPr>
          <w:b/>
          <w:i/>
          <w:sz w:val="20"/>
        </w:rPr>
      </w:pPr>
    </w:p>
    <w:p w14:paraId="5B2C4E84" w14:textId="77777777" w:rsidR="00A44DAD" w:rsidRDefault="00000000">
      <w:pPr>
        <w:pStyle w:val="BodyText"/>
        <w:spacing w:before="0"/>
        <w:ind w:left="299" w:right="333"/>
        <w:jc w:val="both"/>
      </w:pPr>
      <w:r>
        <w:t>If the client responds that they are Hispanic, Latino/a, or of Spanish origin, mark “Yes” and then inquire</w:t>
      </w:r>
      <w:r>
        <w:rPr>
          <w:spacing w:val="-2"/>
        </w:rPr>
        <w:t xml:space="preserve"> </w:t>
      </w:r>
      <w:r>
        <w:t>about</w:t>
      </w:r>
      <w:r>
        <w:rPr>
          <w:spacing w:val="-2"/>
        </w:rPr>
        <w:t xml:space="preserve"> </w:t>
      </w:r>
      <w:r>
        <w:t>which</w:t>
      </w:r>
      <w:r>
        <w:rPr>
          <w:spacing w:val="-2"/>
        </w:rPr>
        <w:t xml:space="preserve"> </w:t>
      </w:r>
      <w:r>
        <w:t>ethnic</w:t>
      </w:r>
      <w:r>
        <w:rPr>
          <w:spacing w:val="-2"/>
        </w:rPr>
        <w:t xml:space="preserve"> </w:t>
      </w:r>
      <w:r>
        <w:t>group(s)</w:t>
      </w:r>
      <w:r>
        <w:rPr>
          <w:spacing w:val="-2"/>
        </w:rPr>
        <w:t xml:space="preserve"> </w:t>
      </w:r>
      <w:r>
        <w:t>the</w:t>
      </w:r>
      <w:r>
        <w:rPr>
          <w:spacing w:val="-2"/>
        </w:rPr>
        <w:t xml:space="preserve"> </w:t>
      </w:r>
      <w:r>
        <w:t>client</w:t>
      </w:r>
      <w:r>
        <w:rPr>
          <w:spacing w:val="-2"/>
        </w:rPr>
        <w:t xml:space="preserve"> </w:t>
      </w:r>
      <w:r>
        <w:t>considers</w:t>
      </w:r>
      <w:r>
        <w:rPr>
          <w:spacing w:val="-4"/>
        </w:rPr>
        <w:t xml:space="preserve"> </w:t>
      </w:r>
      <w:r>
        <w:t>themselves.</w:t>
      </w:r>
      <w:r>
        <w:rPr>
          <w:spacing w:val="-2"/>
        </w:rPr>
        <w:t xml:space="preserve"> </w:t>
      </w:r>
      <w:r>
        <w:t>Read</w:t>
      </w:r>
      <w:r>
        <w:rPr>
          <w:spacing w:val="-4"/>
        </w:rPr>
        <w:t xml:space="preserve"> </w:t>
      </w:r>
      <w:r>
        <w:t>all</w:t>
      </w:r>
      <w:r>
        <w:rPr>
          <w:spacing w:val="-3"/>
        </w:rPr>
        <w:t xml:space="preserve"> </w:t>
      </w:r>
      <w:r>
        <w:t>the</w:t>
      </w:r>
      <w:r>
        <w:rPr>
          <w:spacing w:val="-2"/>
        </w:rPr>
        <w:t xml:space="preserve"> </w:t>
      </w:r>
      <w:r>
        <w:t>available</w:t>
      </w:r>
      <w:r>
        <w:rPr>
          <w:spacing w:val="-2"/>
        </w:rPr>
        <w:t xml:space="preserve"> </w:t>
      </w:r>
      <w:r>
        <w:t>ethnic group</w:t>
      </w:r>
      <w:r>
        <w:rPr>
          <w:spacing w:val="-3"/>
        </w:rPr>
        <w:t xml:space="preserve"> </w:t>
      </w:r>
      <w:r>
        <w:t>response</w:t>
      </w:r>
      <w:r>
        <w:rPr>
          <w:spacing w:val="-3"/>
        </w:rPr>
        <w:t xml:space="preserve"> </w:t>
      </w:r>
      <w:r>
        <w:t>options.</w:t>
      </w:r>
      <w:r>
        <w:rPr>
          <w:spacing w:val="-5"/>
        </w:rPr>
        <w:t xml:space="preserve"> </w:t>
      </w:r>
      <w:r>
        <w:t>Multiple</w:t>
      </w:r>
      <w:r>
        <w:rPr>
          <w:spacing w:val="-3"/>
        </w:rPr>
        <w:t xml:space="preserve"> </w:t>
      </w:r>
      <w:r>
        <w:t>selections</w:t>
      </w:r>
      <w:r>
        <w:rPr>
          <w:spacing w:val="-3"/>
        </w:rPr>
        <w:t xml:space="preserve"> </w:t>
      </w:r>
      <w:r>
        <w:t>are</w:t>
      </w:r>
      <w:r>
        <w:rPr>
          <w:spacing w:val="-4"/>
        </w:rPr>
        <w:t xml:space="preserve"> </w:t>
      </w:r>
      <w:r>
        <w:t>allowed.</w:t>
      </w:r>
      <w:r>
        <w:rPr>
          <w:spacing w:val="-3"/>
        </w:rPr>
        <w:t xml:space="preserve"> </w:t>
      </w:r>
      <w:r>
        <w:t>If</w:t>
      </w:r>
      <w:r>
        <w:rPr>
          <w:spacing w:val="-4"/>
        </w:rPr>
        <w:t xml:space="preserve"> </w:t>
      </w:r>
      <w:r>
        <w:t>the</w:t>
      </w:r>
      <w:r>
        <w:rPr>
          <w:spacing w:val="-3"/>
        </w:rPr>
        <w:t xml:space="preserve"> </w:t>
      </w:r>
      <w:r>
        <w:t>client</w:t>
      </w:r>
      <w:r>
        <w:rPr>
          <w:spacing w:val="-3"/>
        </w:rPr>
        <w:t xml:space="preserve"> </w:t>
      </w:r>
      <w:r>
        <w:t>identifies</w:t>
      </w:r>
      <w:r>
        <w:rPr>
          <w:spacing w:val="-3"/>
        </w:rPr>
        <w:t xml:space="preserve"> </w:t>
      </w:r>
      <w:r>
        <w:t>a</w:t>
      </w:r>
      <w:r>
        <w:rPr>
          <w:spacing w:val="-3"/>
        </w:rPr>
        <w:t xml:space="preserve"> </w:t>
      </w:r>
      <w:r>
        <w:t>group</w:t>
      </w:r>
      <w:r>
        <w:rPr>
          <w:spacing w:val="-3"/>
        </w:rPr>
        <w:t xml:space="preserve"> </w:t>
      </w:r>
      <w:r>
        <w:t>that</w:t>
      </w:r>
      <w:r>
        <w:rPr>
          <w:spacing w:val="-4"/>
        </w:rPr>
        <w:t xml:space="preserve"> </w:t>
      </w:r>
      <w:r>
        <w:t>is</w:t>
      </w:r>
      <w:r>
        <w:rPr>
          <w:spacing w:val="-3"/>
        </w:rPr>
        <w:t xml:space="preserve"> </w:t>
      </w:r>
      <w:r>
        <w:t>not represented on the list, select “Other” and record their response in the space provided.</w:t>
      </w:r>
    </w:p>
    <w:p w14:paraId="4DCD097A" w14:textId="77777777" w:rsidR="00A44DAD" w:rsidRDefault="00A44DAD">
      <w:pPr>
        <w:pStyle w:val="BodyText"/>
        <w:rPr>
          <w:sz w:val="20"/>
        </w:rPr>
      </w:pPr>
    </w:p>
    <w:p w14:paraId="4DF159E6" w14:textId="77777777" w:rsidR="00A44DAD" w:rsidRDefault="00000000">
      <w:pPr>
        <w:pStyle w:val="BodyText"/>
        <w:spacing w:before="0"/>
        <w:ind w:left="299"/>
        <w:jc w:val="both"/>
      </w:pPr>
      <w:r>
        <w:t>The</w:t>
      </w:r>
      <w:r>
        <w:rPr>
          <w:spacing w:val="-1"/>
        </w:rPr>
        <w:t xml:space="preserve"> </w:t>
      </w:r>
      <w:r>
        <w:t>client</w:t>
      </w:r>
      <w:r>
        <w:rPr>
          <w:spacing w:val="-1"/>
        </w:rPr>
        <w:t xml:space="preserve"> </w:t>
      </w:r>
      <w:r>
        <w:t>can</w:t>
      </w:r>
      <w:r>
        <w:rPr>
          <w:spacing w:val="-1"/>
        </w:rPr>
        <w:t xml:space="preserve"> </w:t>
      </w:r>
      <w:r>
        <w:t>indicate</w:t>
      </w:r>
      <w:r>
        <w:rPr>
          <w:spacing w:val="-1"/>
        </w:rPr>
        <w:t xml:space="preserve"> </w:t>
      </w:r>
      <w:r>
        <w:t>“Yes”</w:t>
      </w:r>
      <w:r>
        <w:rPr>
          <w:spacing w:val="-1"/>
        </w:rPr>
        <w:t xml:space="preserve"> </w:t>
      </w:r>
      <w:r>
        <w:t>to</w:t>
      </w:r>
      <w:r>
        <w:rPr>
          <w:spacing w:val="-1"/>
        </w:rPr>
        <w:t xml:space="preserve"> </w:t>
      </w:r>
      <w:r>
        <w:t>as</w:t>
      </w:r>
      <w:r>
        <w:rPr>
          <w:spacing w:val="-1"/>
        </w:rPr>
        <w:t xml:space="preserve"> </w:t>
      </w:r>
      <w:r>
        <w:t>many</w:t>
      </w:r>
      <w:r>
        <w:rPr>
          <w:spacing w:val="-1"/>
        </w:rPr>
        <w:t xml:space="preserve"> </w:t>
      </w:r>
      <w:r>
        <w:t>ethnic</w:t>
      </w:r>
      <w:r>
        <w:rPr>
          <w:spacing w:val="-2"/>
        </w:rPr>
        <w:t xml:space="preserve"> </w:t>
      </w:r>
      <w:r>
        <w:t>groups</w:t>
      </w:r>
      <w:r>
        <w:rPr>
          <w:spacing w:val="-1"/>
        </w:rPr>
        <w:t xml:space="preserve"> </w:t>
      </w:r>
      <w:r>
        <w:t>that</w:t>
      </w:r>
      <w:r>
        <w:rPr>
          <w:spacing w:val="-2"/>
        </w:rPr>
        <w:t xml:space="preserve"> </w:t>
      </w:r>
      <w:r>
        <w:t xml:space="preserve">they </w:t>
      </w:r>
      <w:r>
        <w:rPr>
          <w:spacing w:val="-2"/>
        </w:rPr>
        <w:t>choose.</w:t>
      </w:r>
    </w:p>
    <w:p w14:paraId="3F129875" w14:textId="77777777" w:rsidR="00A44DAD" w:rsidRDefault="00A44DAD">
      <w:pPr>
        <w:jc w:val="both"/>
        <w:sectPr w:rsidR="00A44DAD">
          <w:pgSz w:w="12240" w:h="15840"/>
          <w:pgMar w:top="1340" w:right="1140" w:bottom="940" w:left="1140" w:header="729" w:footer="742" w:gutter="0"/>
          <w:cols w:space="720"/>
        </w:sectPr>
      </w:pPr>
    </w:p>
    <w:p w14:paraId="476F9A6B" w14:textId="77777777" w:rsidR="00A44DAD" w:rsidRDefault="00000000">
      <w:pPr>
        <w:pStyle w:val="BodyText"/>
        <w:spacing w:before="81"/>
        <w:ind w:left="300" w:right="338"/>
      </w:pPr>
      <w:r>
        <w:lastRenderedPageBreak/>
        <w:t>If</w:t>
      </w:r>
      <w:r>
        <w:rPr>
          <w:spacing w:val="-2"/>
        </w:rPr>
        <w:t xml:space="preserve"> </w:t>
      </w:r>
      <w:r>
        <w:t>the</w:t>
      </w:r>
      <w:r>
        <w:rPr>
          <w:spacing w:val="-3"/>
        </w:rPr>
        <w:t xml:space="preserve"> </w:t>
      </w:r>
      <w:r>
        <w:t>client</w:t>
      </w:r>
      <w:r>
        <w:rPr>
          <w:spacing w:val="-3"/>
        </w:rPr>
        <w:t xml:space="preserve"> </w:t>
      </w:r>
      <w:r>
        <w:t>refuses</w:t>
      </w:r>
      <w:r>
        <w:rPr>
          <w:spacing w:val="-2"/>
        </w:rPr>
        <w:t xml:space="preserve"> </w:t>
      </w:r>
      <w:r>
        <w:t>to</w:t>
      </w:r>
      <w:r>
        <w:rPr>
          <w:spacing w:val="-2"/>
        </w:rPr>
        <w:t xml:space="preserve"> </w:t>
      </w:r>
      <w:r>
        <w:t>answer</w:t>
      </w:r>
      <w:r>
        <w:rPr>
          <w:spacing w:val="-2"/>
        </w:rPr>
        <w:t xml:space="preserve"> </w:t>
      </w:r>
      <w:r>
        <w:t>if</w:t>
      </w:r>
      <w:r>
        <w:rPr>
          <w:spacing w:val="-3"/>
        </w:rPr>
        <w:t xml:space="preserve"> </w:t>
      </w:r>
      <w:r>
        <w:t>they</w:t>
      </w:r>
      <w:r>
        <w:rPr>
          <w:spacing w:val="-4"/>
        </w:rPr>
        <w:t xml:space="preserve"> </w:t>
      </w:r>
      <w:r>
        <w:t>are</w:t>
      </w:r>
      <w:r>
        <w:rPr>
          <w:spacing w:val="-2"/>
        </w:rPr>
        <w:t xml:space="preserve"> </w:t>
      </w:r>
      <w:r>
        <w:t>Hispanic,</w:t>
      </w:r>
      <w:r>
        <w:rPr>
          <w:spacing w:val="-2"/>
        </w:rPr>
        <w:t xml:space="preserve"> </w:t>
      </w:r>
      <w:r>
        <w:t>Latino/a,</w:t>
      </w:r>
      <w:r>
        <w:rPr>
          <w:spacing w:val="-2"/>
        </w:rPr>
        <w:t xml:space="preserve"> </w:t>
      </w:r>
      <w:r>
        <w:t>or</w:t>
      </w:r>
      <w:r>
        <w:rPr>
          <w:spacing w:val="-2"/>
        </w:rPr>
        <w:t xml:space="preserve"> </w:t>
      </w:r>
      <w:r>
        <w:t>of</w:t>
      </w:r>
      <w:r>
        <w:rPr>
          <w:spacing w:val="-2"/>
        </w:rPr>
        <w:t xml:space="preserve"> </w:t>
      </w:r>
      <w:r>
        <w:t>Spanish</w:t>
      </w:r>
      <w:r>
        <w:rPr>
          <w:spacing w:val="-4"/>
        </w:rPr>
        <w:t xml:space="preserve"> </w:t>
      </w:r>
      <w:r>
        <w:t>origin,</w:t>
      </w:r>
      <w:r>
        <w:rPr>
          <w:spacing w:val="-4"/>
        </w:rPr>
        <w:t xml:space="preserve"> </w:t>
      </w:r>
      <w:r>
        <w:t>mark REFUSED and continue with question 4.</w:t>
      </w:r>
    </w:p>
    <w:p w14:paraId="1F83D383" w14:textId="77777777" w:rsidR="00A44DAD" w:rsidRDefault="00A44DAD">
      <w:pPr>
        <w:pStyle w:val="BodyText"/>
        <w:spacing w:before="9"/>
        <w:rPr>
          <w:sz w:val="20"/>
        </w:rPr>
      </w:pPr>
    </w:p>
    <w:p w14:paraId="1F561DDC"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5C44F86" w14:textId="77777777" w:rsidR="00A44DAD" w:rsidRDefault="00A44DAD">
      <w:pPr>
        <w:pStyle w:val="BodyText"/>
        <w:spacing w:before="9"/>
        <w:rPr>
          <w:sz w:val="20"/>
        </w:rPr>
      </w:pPr>
    </w:p>
    <w:p w14:paraId="172B8FEA" w14:textId="77777777" w:rsidR="00A44DAD" w:rsidRDefault="00000000">
      <w:pPr>
        <w:pStyle w:val="Heading4"/>
        <w:spacing w:before="1"/>
      </w:pPr>
      <w:r>
        <w:t>Skip</w:t>
      </w:r>
      <w:r>
        <w:rPr>
          <w:spacing w:val="-1"/>
        </w:rPr>
        <w:t xml:space="preserve"> </w:t>
      </w:r>
      <w:r>
        <w:rPr>
          <w:spacing w:val="-2"/>
        </w:rPr>
        <w:t>Pattern</w:t>
      </w:r>
    </w:p>
    <w:p w14:paraId="7D3CBB60" w14:textId="77777777" w:rsidR="00A44DAD" w:rsidRDefault="00A44DAD">
      <w:pPr>
        <w:pStyle w:val="BodyText"/>
        <w:spacing w:before="9"/>
        <w:rPr>
          <w:b/>
          <w:i/>
          <w:sz w:val="20"/>
        </w:rPr>
      </w:pPr>
    </w:p>
    <w:p w14:paraId="1DED5AFF" w14:textId="22363938" w:rsidR="00A44DAD" w:rsidRDefault="00000000">
      <w:pPr>
        <w:pStyle w:val="BodyText"/>
        <w:spacing w:before="1"/>
        <w:ind w:left="300"/>
        <w:rPr>
          <w:spacing w:val="-5"/>
        </w:rPr>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w:t>
      </w:r>
      <w:r>
        <w:rPr>
          <w:spacing w:val="-1"/>
        </w:rPr>
        <w:t xml:space="preserve"> </w:t>
      </w:r>
      <w:r>
        <w:t>is “No”</w:t>
      </w:r>
      <w:r>
        <w:rPr>
          <w:spacing w:val="-1"/>
        </w:rPr>
        <w:t xml:space="preserve"> </w:t>
      </w:r>
      <w:r>
        <w:t>or</w:t>
      </w:r>
      <w:r>
        <w:rPr>
          <w:spacing w:val="-2"/>
        </w:rPr>
        <w:t xml:space="preserve"> </w:t>
      </w:r>
      <w:r>
        <w:t>REFUSED, skip</w:t>
      </w:r>
      <w:r>
        <w:rPr>
          <w:spacing w:val="-1"/>
        </w:rPr>
        <w:t xml:space="preserve"> </w:t>
      </w:r>
      <w:r>
        <w:t>to</w:t>
      </w:r>
      <w:r>
        <w:rPr>
          <w:spacing w:val="-1"/>
        </w:rPr>
        <w:t xml:space="preserve"> </w:t>
      </w:r>
      <w:r>
        <w:t xml:space="preserve">question </w:t>
      </w:r>
      <w:r>
        <w:rPr>
          <w:spacing w:val="-5"/>
        </w:rPr>
        <w:t>4.</w:t>
      </w:r>
    </w:p>
    <w:p w14:paraId="29A4F1FF" w14:textId="27B02C21" w:rsidR="00596116" w:rsidRDefault="00596116">
      <w:pPr>
        <w:pStyle w:val="BodyText"/>
        <w:spacing w:before="1"/>
        <w:ind w:left="300"/>
        <w:rPr>
          <w:spacing w:val="-5"/>
        </w:rPr>
      </w:pPr>
      <w:r>
        <w:rPr>
          <w:noProof/>
        </w:rPr>
        <mc:AlternateContent>
          <mc:Choice Requires="wps">
            <w:drawing>
              <wp:anchor distT="0" distB="0" distL="114300" distR="114300" simplePos="0" relativeHeight="251546624" behindDoc="0" locked="0" layoutInCell="1" allowOverlap="1" wp14:anchorId="170295B1" wp14:editId="45F611A3">
                <wp:simplePos x="0" y="0"/>
                <wp:positionH relativeFrom="column">
                  <wp:posOffset>110988</wp:posOffset>
                </wp:positionH>
                <wp:positionV relativeFrom="paragraph">
                  <wp:posOffset>117751</wp:posOffset>
                </wp:positionV>
                <wp:extent cx="6122504" cy="309715"/>
                <wp:effectExtent l="0" t="0" r="12065" b="1460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2504"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8267" id="Rectangle 6" o:spid="_x0000_s1026" alt="&quot;&quot;" style="position:absolute;margin-left:8.75pt;margin-top:9.25pt;width:482.1pt;height:2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kJfQIAAF4FAAAOAAAAZHJzL2Uyb0RvYy54bWysVE1v2zAMvQ/YfxB0X21nSbsGdYqgRYcB&#10;RVusHXpWZak2IIsapcTJfv0o+SNBV+wwzAdZEslH8onkxeWuNWyr0DdgS16c5JwpK6Fq7GvJfzzd&#10;fPrCmQ/CVsKAVSXfK88vVx8/XHRuqWZQg6kUMgKxftm5ktchuGWWeVmrVvgTcMqSUAO2ItARX7MK&#10;RUforclmeX6adYCVQ5DKe7q97oV8lfC1VjLca+1VYKbkFFtIK6b1Ja7Z6kIsX1G4upFDGOIfomhF&#10;Y8npBHUtgmAbbP6AahuJ4EGHEwltBlo3UqUcKJsif5PNYy2cSrkQOd5NNPn/Byvvto/uAYmGzvml&#10;p23MYqexjX+Kj+0SWfuJLLULTNLlaTGbLfI5Z5Jkn/Pzs2IR2cwO1g59+KqgZXFTcqTHSByJ7a0P&#10;veqoEp1ZuGmMSQ9ibLzwYJoq3qVDrAh1ZZBtBb1l2BWDtyMt8h0ts0MqaRf2RkUIY78rzZqKgp+l&#10;QFKVHTCFlMqGohfVolK9q0VO3+hsjCIlmgAjsqYgJ+wBYNTsQUbsPu1BP5qqVKSTcf63wHrjySJ5&#10;Bhsm47axgO8BGMpq8NzrjyT11ESWXqDaPyBD6FvEO3nT0LPdCh8eBFJPUPdQn4d7WrSBruQw7Dir&#10;AX+9dx/1qVRJyllHPVZy/3MjUHFmvlkq4vNiPo9NmQ7zxdmMDngseTmW2E17BfT0BU0UJ9M26gcz&#10;bjVC+0zjYB29kkhYSb5LLgOOh6vQ9z4NFKnW66RGjehEuLWPTkbwyGosy6fds0A31G6gqr+DsR/F&#10;8k0J97rR0sJ6E0A3qb4PvA58UxOnwhkGTpwSx+ekdRiLq98AAAD//wMAUEsDBBQABgAIAAAAIQDs&#10;2Ryg4AAAAAgBAAAPAAAAZHJzL2Rvd25yZXYueG1sTI9BS8NAEIXvgv9hGcFLaTet2MSYTSlCbSko&#10;2OrB2zaZZoPZ2SW7beO/dzzp6fF4jzffFIvBduKMfWgdKZhOEhBIlatbahS871fjDESImmrdOUIF&#10;3xhgUV5fFTqv3YXe8LyLjeARCrlWYGL0uZShMmh1mDiPxNnR9VZHtn0j615feNx2cpYkc2l1S3zB&#10;aI9PBquv3ckqWK3NaCm3Lx9+E16Pdrbxz+vRp1K3N8PyEUTEIf6V4Ref0aFkpoM7UR1Exz695yZr&#10;xsr5QzZNQRwUzNM7kGUh/z9Q/gAAAP//AwBQSwECLQAUAAYACAAAACEAtoM4kv4AAADhAQAAEwAA&#10;AAAAAAAAAAAAAAAAAAAAW0NvbnRlbnRfVHlwZXNdLnhtbFBLAQItABQABgAIAAAAIQA4/SH/1gAA&#10;AJQBAAALAAAAAAAAAAAAAAAAAC8BAABfcmVscy8ucmVsc1BLAQItABQABgAIAAAAIQAVYRkJfQIA&#10;AF4FAAAOAAAAAAAAAAAAAAAAAC4CAABkcnMvZTJvRG9jLnhtbFBLAQItABQABgAIAAAAIQDs2Ryg&#10;4AAAAAgBAAAPAAAAAAAAAAAAAAAAANcEAABkcnMvZG93bnJldi54bWxQSwUGAAAAAAQABADzAAAA&#10;5AUAAAAA&#10;" filled="f" strokecolor="black [3213]" strokeweight="2pt"/>
            </w:pict>
          </mc:Fallback>
        </mc:AlternateContent>
      </w:r>
    </w:p>
    <w:p w14:paraId="5FFD66F7" w14:textId="2446324A" w:rsidR="00596116" w:rsidRPr="00596116" w:rsidRDefault="00596116">
      <w:pPr>
        <w:pStyle w:val="ListParagraph"/>
        <w:widowControl/>
        <w:numPr>
          <w:ilvl w:val="0"/>
          <w:numId w:val="22"/>
        </w:numPr>
        <w:autoSpaceDE/>
        <w:autoSpaceDN/>
        <w:spacing w:after="160" w:line="259" w:lineRule="auto"/>
        <w:contextualSpacing/>
        <w:rPr>
          <w:b/>
          <w:bCs/>
          <w:sz w:val="24"/>
          <w:szCs w:val="24"/>
        </w:rPr>
      </w:pPr>
      <w:r w:rsidRPr="00596116">
        <w:rPr>
          <w:b/>
          <w:bCs/>
          <w:sz w:val="24"/>
          <w:szCs w:val="24"/>
        </w:rPr>
        <w:t>What is your race? You may indicate more than one.</w:t>
      </w:r>
    </w:p>
    <w:p w14:paraId="5829A69D" w14:textId="77777777" w:rsidR="00596116" w:rsidRDefault="00596116">
      <w:pPr>
        <w:pStyle w:val="BodyText"/>
        <w:spacing w:before="1"/>
        <w:ind w:left="300"/>
      </w:pPr>
    </w:p>
    <w:p w14:paraId="4F7191E7" w14:textId="50C81A9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2F71A6B" w14:textId="77777777" w:rsidR="00A44DAD" w:rsidRDefault="00A44DAD">
      <w:pPr>
        <w:pStyle w:val="BodyText"/>
        <w:rPr>
          <w:sz w:val="20"/>
        </w:rPr>
      </w:pPr>
    </w:p>
    <w:p w14:paraId="6CBD49FE" w14:textId="77777777" w:rsidR="00A44DAD" w:rsidRDefault="00000000">
      <w:pPr>
        <w:pStyle w:val="Heading4"/>
      </w:pPr>
      <w:r>
        <w:t>Intent/Key</w:t>
      </w:r>
      <w:r>
        <w:rPr>
          <w:spacing w:val="-4"/>
        </w:rPr>
        <w:t xml:space="preserve"> </w:t>
      </w:r>
      <w:r>
        <w:rPr>
          <w:spacing w:val="-2"/>
        </w:rPr>
        <w:t>Points</w:t>
      </w:r>
    </w:p>
    <w:p w14:paraId="34CC8E49" w14:textId="77777777" w:rsidR="00A44DAD" w:rsidRDefault="00A44DAD">
      <w:pPr>
        <w:pStyle w:val="BodyText"/>
        <w:rPr>
          <w:b/>
          <w:i/>
          <w:sz w:val="20"/>
        </w:rPr>
      </w:pPr>
    </w:p>
    <w:p w14:paraId="267B477C" w14:textId="77777777" w:rsidR="00A44DAD" w:rsidRDefault="00000000">
      <w:pPr>
        <w:pStyle w:val="BodyText"/>
        <w:spacing w:before="0"/>
        <w:ind w:left="300" w:right="334"/>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what</w:t>
      </w:r>
      <w:r>
        <w:rPr>
          <w:spacing w:val="-4"/>
        </w:rPr>
        <w:t xml:space="preserve"> </w:t>
      </w:r>
      <w:r>
        <w:t>race</w:t>
      </w:r>
      <w:r>
        <w:rPr>
          <w:spacing w:val="-3"/>
        </w:rPr>
        <w:t xml:space="preserve"> </w:t>
      </w:r>
      <w:r>
        <w:t>the</w:t>
      </w:r>
      <w:r>
        <w:rPr>
          <w:spacing w:val="-4"/>
        </w:rPr>
        <w:t xml:space="preserve"> </w:t>
      </w:r>
      <w:r>
        <w:t>client</w:t>
      </w:r>
      <w:r>
        <w:rPr>
          <w:spacing w:val="-3"/>
        </w:rPr>
        <w:t xml:space="preserve"> </w:t>
      </w:r>
      <w:r>
        <w:t>considers</w:t>
      </w:r>
      <w:r>
        <w:rPr>
          <w:spacing w:val="-5"/>
        </w:rPr>
        <w:t xml:space="preserve"> </w:t>
      </w:r>
      <w:r>
        <w:t>themself.</w:t>
      </w:r>
      <w:r>
        <w:rPr>
          <w:spacing w:val="-3"/>
        </w:rPr>
        <w:t xml:space="preserve"> </w:t>
      </w:r>
      <w:r>
        <w:t>Record</w:t>
      </w:r>
      <w:r>
        <w:rPr>
          <w:spacing w:val="-3"/>
        </w:rPr>
        <w:t xml:space="preserve"> </w:t>
      </w:r>
      <w:r>
        <w:t>the response given by the client, not the interviewer’s opinion. Mark all that apply.</w:t>
      </w:r>
    </w:p>
    <w:p w14:paraId="62722607" w14:textId="77777777" w:rsidR="00A44DAD" w:rsidRDefault="00A44DAD">
      <w:pPr>
        <w:pStyle w:val="BodyText"/>
        <w:rPr>
          <w:sz w:val="20"/>
        </w:rPr>
      </w:pPr>
    </w:p>
    <w:p w14:paraId="5029CD68" w14:textId="77777777" w:rsidR="00A44DAD" w:rsidRDefault="00000000">
      <w:pPr>
        <w:pStyle w:val="BodyText"/>
        <w:spacing w:before="0"/>
        <w:ind w:left="300" w:right="301"/>
      </w:pPr>
      <w:r>
        <w:t>Read</w:t>
      </w:r>
      <w:r>
        <w:rPr>
          <w:spacing w:val="-3"/>
        </w:rPr>
        <w:t xml:space="preserve"> </w:t>
      </w:r>
      <w:r>
        <w:t>the</w:t>
      </w:r>
      <w:r>
        <w:rPr>
          <w:spacing w:val="-3"/>
        </w:rPr>
        <w:t xml:space="preserve"> </w:t>
      </w:r>
      <w:r>
        <w:t>available</w:t>
      </w:r>
      <w:r>
        <w:rPr>
          <w:spacing w:val="-3"/>
        </w:rPr>
        <w:t xml:space="preserve"> </w:t>
      </w:r>
      <w:r>
        <w:t>race</w:t>
      </w:r>
      <w:r>
        <w:rPr>
          <w:spacing w:val="-4"/>
        </w:rPr>
        <w:t xml:space="preserve"> </w:t>
      </w:r>
      <w:r>
        <w:t>response</w:t>
      </w:r>
      <w:r>
        <w:rPr>
          <w:spacing w:val="-3"/>
        </w:rPr>
        <w:t xml:space="preserve"> </w:t>
      </w:r>
      <w:r>
        <w:t>options.</w:t>
      </w:r>
      <w:r>
        <w:rPr>
          <w:spacing w:val="-4"/>
        </w:rPr>
        <w:t xml:space="preserve"> </w:t>
      </w:r>
      <w:r>
        <w:t>Multiple</w:t>
      </w:r>
      <w:r>
        <w:rPr>
          <w:spacing w:val="-3"/>
        </w:rPr>
        <w:t xml:space="preserve"> </w:t>
      </w:r>
      <w:r>
        <w:t>selections</w:t>
      </w:r>
      <w:r>
        <w:rPr>
          <w:spacing w:val="-5"/>
        </w:rPr>
        <w:t xml:space="preserve"> </w:t>
      </w:r>
      <w:r>
        <w:t>are</w:t>
      </w:r>
      <w:r>
        <w:rPr>
          <w:spacing w:val="-3"/>
        </w:rPr>
        <w:t xml:space="preserve"> </w:t>
      </w:r>
      <w:r>
        <w:t>allowed.</w:t>
      </w:r>
      <w:r>
        <w:rPr>
          <w:spacing w:val="-3"/>
        </w:rPr>
        <w:t xml:space="preserve"> </w:t>
      </w:r>
      <w:r>
        <w:t>Ask</w:t>
      </w:r>
      <w:r>
        <w:rPr>
          <w:spacing w:val="-3"/>
        </w:rPr>
        <w:t xml:space="preserve"> </w:t>
      </w:r>
      <w:r>
        <w:t>this</w:t>
      </w:r>
      <w:r>
        <w:rPr>
          <w:spacing w:val="-3"/>
        </w:rPr>
        <w:t xml:space="preserve"> </w:t>
      </w:r>
      <w:r>
        <w:t>question</w:t>
      </w:r>
      <w:r>
        <w:rPr>
          <w:spacing w:val="-5"/>
        </w:rPr>
        <w:t xml:space="preserve"> </w:t>
      </w:r>
      <w:r>
        <w:t>to</w:t>
      </w:r>
      <w:r>
        <w:rPr>
          <w:spacing w:val="-3"/>
        </w:rPr>
        <w:t xml:space="preserve"> </w:t>
      </w:r>
      <w:r>
        <w:t>all clients, even those who identified themselves as Hispanic, Latino/a, or of Spanish origin. If the client identifies a race that is not represented on the list, select “Other” and record their response in the space provided.</w:t>
      </w:r>
    </w:p>
    <w:p w14:paraId="6EB9FA13" w14:textId="77777777" w:rsidR="00A44DAD" w:rsidRDefault="00A44DAD">
      <w:pPr>
        <w:pStyle w:val="BodyText"/>
        <w:rPr>
          <w:sz w:val="20"/>
        </w:rPr>
      </w:pPr>
    </w:p>
    <w:p w14:paraId="6FBBAF4C"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E40F551" w14:textId="77777777" w:rsidR="00A44DAD" w:rsidRDefault="00A44DAD">
      <w:pPr>
        <w:pStyle w:val="BodyText"/>
        <w:rPr>
          <w:sz w:val="20"/>
        </w:rPr>
      </w:pPr>
    </w:p>
    <w:p w14:paraId="6D0FDDE5" w14:textId="77777777" w:rsidR="00A44DAD" w:rsidRDefault="00000000">
      <w:pPr>
        <w:pStyle w:val="Heading4"/>
      </w:pPr>
      <w:r>
        <w:t>Coding</w:t>
      </w:r>
      <w:r>
        <w:rPr>
          <w:spacing w:val="-2"/>
        </w:rPr>
        <w:t xml:space="preserve"> Topics/Definitions</w:t>
      </w:r>
    </w:p>
    <w:p w14:paraId="14C0803F" w14:textId="77777777" w:rsidR="00A44DAD" w:rsidRDefault="00A44DAD">
      <w:pPr>
        <w:pStyle w:val="BodyText"/>
        <w:rPr>
          <w:b/>
          <w:i/>
          <w:sz w:val="20"/>
        </w:rPr>
      </w:pPr>
    </w:p>
    <w:p w14:paraId="3804B3A6" w14:textId="77777777" w:rsidR="00A44DAD" w:rsidRDefault="00000000">
      <w:pPr>
        <w:pStyle w:val="BodyText"/>
        <w:spacing w:before="0"/>
        <w:ind w:left="300"/>
      </w:pPr>
      <w:r>
        <w:t>The</w:t>
      </w:r>
      <w:r>
        <w:rPr>
          <w:spacing w:val="-1"/>
        </w:rPr>
        <w:t xml:space="preserve"> </w:t>
      </w:r>
      <w:r>
        <w:t>client</w:t>
      </w:r>
      <w:r>
        <w:rPr>
          <w:spacing w:val="-1"/>
        </w:rPr>
        <w:t xml:space="preserve"> </w:t>
      </w:r>
      <w:r>
        <w:t>can</w:t>
      </w:r>
      <w:r>
        <w:rPr>
          <w:spacing w:val="-1"/>
        </w:rPr>
        <w:t xml:space="preserve"> </w:t>
      </w:r>
      <w:r>
        <w:t>choose</w:t>
      </w:r>
      <w:r>
        <w:rPr>
          <w:spacing w:val="-1"/>
        </w:rPr>
        <w:t xml:space="preserve"> </w:t>
      </w:r>
      <w:r>
        <w:t>more</w:t>
      </w:r>
      <w:r>
        <w:rPr>
          <w:spacing w:val="-1"/>
        </w:rPr>
        <w:t xml:space="preserve"> </w:t>
      </w:r>
      <w:r>
        <w:t>than</w:t>
      </w:r>
      <w:r>
        <w:rPr>
          <w:spacing w:val="-1"/>
        </w:rPr>
        <w:t xml:space="preserve"> </w:t>
      </w:r>
      <w:r>
        <w:t>one</w:t>
      </w:r>
      <w:r>
        <w:rPr>
          <w:spacing w:val="-2"/>
        </w:rPr>
        <w:t xml:space="preserve"> </w:t>
      </w:r>
      <w:r>
        <w:t xml:space="preserve">response </w:t>
      </w:r>
      <w:r>
        <w:rPr>
          <w:spacing w:val="-2"/>
        </w:rPr>
        <w:t>category.</w:t>
      </w:r>
    </w:p>
    <w:p w14:paraId="276CBB14" w14:textId="77777777" w:rsidR="00A44DAD" w:rsidRDefault="00A44DAD">
      <w:pPr>
        <w:pStyle w:val="BodyText"/>
        <w:rPr>
          <w:sz w:val="20"/>
        </w:rPr>
      </w:pPr>
    </w:p>
    <w:p w14:paraId="1151A498" w14:textId="77777777" w:rsidR="00A44DAD" w:rsidRDefault="00000000">
      <w:pPr>
        <w:pStyle w:val="BodyText"/>
        <w:spacing w:before="0"/>
        <w:ind w:left="300" w:right="338"/>
      </w:pPr>
      <w:r>
        <w:t>The</w:t>
      </w:r>
      <w:r>
        <w:rPr>
          <w:spacing w:val="-3"/>
        </w:rPr>
        <w:t xml:space="preserve"> </w:t>
      </w:r>
      <w:r>
        <w:t>client</w:t>
      </w:r>
      <w:r>
        <w:rPr>
          <w:spacing w:val="-3"/>
        </w:rPr>
        <w:t xml:space="preserve"> </w:t>
      </w:r>
      <w:r>
        <w:t>may</w:t>
      </w:r>
      <w:r>
        <w:rPr>
          <w:spacing w:val="-4"/>
        </w:rPr>
        <w:t xml:space="preserve"> </w:t>
      </w:r>
      <w:r>
        <w:t>choose</w:t>
      </w:r>
      <w:r>
        <w:rPr>
          <w:spacing w:val="-3"/>
        </w:rPr>
        <w:t xml:space="preserve"> </w:t>
      </w:r>
      <w:r>
        <w:t>no</w:t>
      </w:r>
      <w:r>
        <w:rPr>
          <w:spacing w:val="-3"/>
        </w:rPr>
        <w:t xml:space="preserve"> </w:t>
      </w:r>
      <w:r>
        <w:t>(zero)</w:t>
      </w:r>
      <w:r>
        <w:rPr>
          <w:spacing w:val="-3"/>
        </w:rPr>
        <w:t xml:space="preserve"> </w:t>
      </w:r>
      <w:r>
        <w:t>races.</w:t>
      </w:r>
      <w:r>
        <w:rPr>
          <w:spacing w:val="-4"/>
        </w:rPr>
        <w:t xml:space="preserve"> </w:t>
      </w:r>
      <w:r>
        <w:t>If</w:t>
      </w:r>
      <w:r>
        <w:rPr>
          <w:spacing w:val="-3"/>
        </w:rPr>
        <w:t xml:space="preserve"> </w:t>
      </w:r>
      <w:r>
        <w:t>the</w:t>
      </w:r>
      <w:r>
        <w:rPr>
          <w:spacing w:val="-3"/>
        </w:rPr>
        <w:t xml:space="preserve"> </w:t>
      </w:r>
      <w:r>
        <w:t>client’s</w:t>
      </w:r>
      <w:r>
        <w:rPr>
          <w:spacing w:val="-3"/>
        </w:rPr>
        <w:t xml:space="preserve"> </w:t>
      </w:r>
      <w:r>
        <w:t>race</w:t>
      </w:r>
      <w:r>
        <w:rPr>
          <w:spacing w:val="-4"/>
        </w:rPr>
        <w:t xml:space="preserve"> </w:t>
      </w:r>
      <w:r>
        <w:t>is</w:t>
      </w:r>
      <w:r>
        <w:rPr>
          <w:spacing w:val="-3"/>
        </w:rPr>
        <w:t xml:space="preserve"> </w:t>
      </w:r>
      <w:r>
        <w:t>not</w:t>
      </w:r>
      <w:r>
        <w:rPr>
          <w:spacing w:val="-3"/>
        </w:rPr>
        <w:t xml:space="preserve"> </w:t>
      </w:r>
      <w:r>
        <w:t>represented</w:t>
      </w:r>
      <w:r>
        <w:rPr>
          <w:spacing w:val="-3"/>
        </w:rPr>
        <w:t xml:space="preserve"> </w:t>
      </w:r>
      <w:r>
        <w:t>by</w:t>
      </w:r>
      <w:r>
        <w:rPr>
          <w:spacing w:val="-4"/>
        </w:rPr>
        <w:t xml:space="preserve"> </w:t>
      </w:r>
      <w:r>
        <w:t>the</w:t>
      </w:r>
      <w:r>
        <w:rPr>
          <w:spacing w:val="-3"/>
        </w:rPr>
        <w:t xml:space="preserve"> </w:t>
      </w:r>
      <w:r>
        <w:t>available options, please choose “Other” and write the answer on the specify line.</w:t>
      </w:r>
    </w:p>
    <w:p w14:paraId="042402C9" w14:textId="77777777" w:rsidR="00A44DAD" w:rsidRDefault="00A44DAD">
      <w:pPr>
        <w:pStyle w:val="BodyText"/>
        <w:rPr>
          <w:sz w:val="20"/>
        </w:rPr>
      </w:pPr>
    </w:p>
    <w:p w14:paraId="748B88E5"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80FBC05" w14:textId="77777777" w:rsidR="00A44DAD" w:rsidRDefault="00A44DAD">
      <w:pPr>
        <w:pStyle w:val="BodyText"/>
        <w:rPr>
          <w:sz w:val="20"/>
        </w:rPr>
      </w:pPr>
    </w:p>
    <w:p w14:paraId="7EACC4FC" w14:textId="03354F4A" w:rsidR="00A44DAD" w:rsidRDefault="00000000">
      <w:pPr>
        <w:tabs>
          <w:tab w:val="left" w:pos="3179"/>
        </w:tabs>
        <w:ind w:left="300"/>
        <w:rPr>
          <w:spacing w:val="-2"/>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2F2F75B8" w14:textId="772BE60E" w:rsidR="00596116" w:rsidRDefault="00596116">
      <w:pPr>
        <w:tabs>
          <w:tab w:val="left" w:pos="3179"/>
        </w:tabs>
        <w:ind w:left="300"/>
        <w:rPr>
          <w:sz w:val="24"/>
        </w:rPr>
      </w:pPr>
      <w:r>
        <w:rPr>
          <w:noProof/>
        </w:rPr>
        <mc:AlternateContent>
          <mc:Choice Requires="wps">
            <w:drawing>
              <wp:anchor distT="0" distB="0" distL="114300" distR="114300" simplePos="0" relativeHeight="251548672" behindDoc="0" locked="0" layoutInCell="1" allowOverlap="1" wp14:anchorId="74484151" wp14:editId="0C0F75AB">
                <wp:simplePos x="0" y="0"/>
                <wp:positionH relativeFrom="column">
                  <wp:posOffset>110987</wp:posOffset>
                </wp:positionH>
                <wp:positionV relativeFrom="paragraph">
                  <wp:posOffset>133875</wp:posOffset>
                </wp:positionV>
                <wp:extent cx="6185728" cy="492980"/>
                <wp:effectExtent l="0" t="0" r="24765" b="215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9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F23A" id="Rectangle 7" o:spid="_x0000_s1026" alt="&quot;&quot;" style="position:absolute;margin-left:8.75pt;margin-top:10.55pt;width:487.05pt;height:38.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NDfgIAAF4FAAAOAAAAZHJzL2Uyb0RvYy54bWysVN9PGzEMfp+0/yHK+7heVRhUXFEFYpqE&#10;GBpMPIdcwkXKxZmT9tr99XNyP1oxtIdpfbjGsf3Z/mzn8mrXWrZVGAy4ipcnM86Uk1Ab91rxH0+3&#10;n845C1G4WlhwquJ7FfjV6uOHy84v1RwasLVCRiAuLDtf8SZGvyyKIBvVinACXjlSasBWRBLxtahR&#10;dITe2mI+m50VHWDtEaQKgW5veiVfZXytlYzftA4qMltxyi3mL+bvS/oWq0uxfEXhGyOHNMQ/ZNEK&#10;4yjoBHUjomAbNH9AtUYiBNDxREJbgNZGqlwDVVPO3lTz2Aivci1ETvATTeH/wcr77aN/QKKh82EZ&#10;6Jiq2Gls0z/lx3aZrP1EltpFJunyrDw//Tyn9krSLS7mF+eZzeLg7THELwpalg4VR2pG5khs70Kk&#10;iGQ6mqRgDm6Ntbkh1qWLANbU6S4LaSLUtUW2FdTLuCtT7wjiyIqk5FkcSsmnuLcqQVj3XWlmakp+&#10;nhPJU3bAFFIqF8te1Yha9aFOZ/Qbg41Z5NAZMCFrSnLCHgBGyx5kxO5zHuyTq8pDOjnP/pZY7zx5&#10;5Mjg4uTcGgf4HoClqobIvf1IUk9NYukF6v0DMoR+RYKXt4badidCfBBIO0HbQ3sev9FHW+gqDsOJ&#10;swbw13v3yZ5GlbScdbRjFQ8/NwIVZ/aroyG+KBeLtJRZWNA0kYDHmpdjjdu010CtL+lF8TIfk320&#10;41EjtM/0HKxTVFIJJyl2xWXEUbiO/e7TgyLVep3NaBG9iHfu0csEnlhNY/m0exboh9mNNPX3MO6j&#10;WL4Z4d42eTpYbyJok+f7wOvANy1xHpzhwUmvxLGcrQ7P4uo3AAAA//8DAFBLAwQUAAYACAAAACEA&#10;9QubXeEAAAAIAQAADwAAAGRycy9kb3ducmV2LnhtbEyPT0vDQBDF74LfYRnBS7GbBOyfmE0pQm0R&#10;KtjWg7dtdpoNZmdDdtvGb+940ts83uPN7xWLwbXign1oPClIxwkIpMqbhmoFh/3qYQYiRE1Gt55Q&#10;wTcGWJS3N4XOjb/SO152sRZcQiHXCmyMXS5lqCw6Hca+Q2Lv5HunI8u+lqbXVy53rcySZCKdbog/&#10;WN3hs8Xqa3d2ClZrO1rK1+1HtwlvJ5dtupf16FOp+7th+QQi4hD/wvCLz+hQMtPRn8kE0bKePnJS&#10;QZamINifz9MJiCMfsynIspD/B5Q/AAAA//8DAFBLAQItABQABgAIAAAAIQC2gziS/gAAAOEBAAAT&#10;AAAAAAAAAAAAAAAAAAAAAABbQ29udGVudF9UeXBlc10ueG1sUEsBAi0AFAAGAAgAAAAhADj9If/W&#10;AAAAlAEAAAsAAAAAAAAAAAAAAAAALwEAAF9yZWxzLy5yZWxzUEsBAi0AFAAGAAgAAAAhAEvTs0N+&#10;AgAAXgUAAA4AAAAAAAAAAAAAAAAALgIAAGRycy9lMm9Eb2MueG1sUEsBAi0AFAAGAAgAAAAhAPUL&#10;m13hAAAACAEAAA8AAAAAAAAAAAAAAAAA2AQAAGRycy9kb3ducmV2LnhtbFBLBQYAAAAABAAEAPMA&#10;AADmBQAAAAA=&#10;" filled="f" strokecolor="black [3213]" strokeweight="2pt"/>
            </w:pict>
          </mc:Fallback>
        </mc:AlternateContent>
      </w:r>
    </w:p>
    <w:p w14:paraId="3B217D82" w14:textId="77777777" w:rsidR="00596116" w:rsidRDefault="00596116">
      <w:pPr>
        <w:pStyle w:val="ListParagraph"/>
        <w:numPr>
          <w:ilvl w:val="0"/>
          <w:numId w:val="22"/>
        </w:numPr>
        <w:rPr>
          <w:b/>
          <w:sz w:val="24"/>
        </w:rPr>
      </w:pPr>
      <w:r w:rsidRPr="00596116">
        <w:rPr>
          <w:b/>
          <w:sz w:val="24"/>
        </w:rPr>
        <w:t>Do</w:t>
      </w:r>
      <w:r w:rsidRPr="00596116">
        <w:rPr>
          <w:b/>
          <w:spacing w:val="-4"/>
          <w:sz w:val="24"/>
        </w:rPr>
        <w:t xml:space="preserve"> </w:t>
      </w:r>
      <w:r w:rsidRPr="00596116">
        <w:rPr>
          <w:b/>
          <w:sz w:val="24"/>
        </w:rPr>
        <w:t>you</w:t>
      </w:r>
      <w:r w:rsidRPr="00596116">
        <w:rPr>
          <w:b/>
          <w:spacing w:val="-5"/>
          <w:sz w:val="24"/>
        </w:rPr>
        <w:t xml:space="preserve"> </w:t>
      </w:r>
      <w:r w:rsidRPr="00596116">
        <w:rPr>
          <w:b/>
          <w:sz w:val="24"/>
        </w:rPr>
        <w:t>speak</w:t>
      </w:r>
      <w:r w:rsidRPr="00596116">
        <w:rPr>
          <w:b/>
          <w:spacing w:val="-5"/>
          <w:sz w:val="24"/>
        </w:rPr>
        <w:t xml:space="preserve"> </w:t>
      </w:r>
      <w:r w:rsidRPr="00596116">
        <w:rPr>
          <w:b/>
          <w:sz w:val="24"/>
        </w:rPr>
        <w:t>a</w:t>
      </w:r>
      <w:r w:rsidRPr="00596116">
        <w:rPr>
          <w:b/>
          <w:spacing w:val="-4"/>
          <w:sz w:val="24"/>
        </w:rPr>
        <w:t xml:space="preserve"> </w:t>
      </w:r>
      <w:r w:rsidRPr="00596116">
        <w:rPr>
          <w:b/>
          <w:sz w:val="24"/>
        </w:rPr>
        <w:t>language</w:t>
      </w:r>
      <w:r w:rsidRPr="00596116">
        <w:rPr>
          <w:b/>
          <w:spacing w:val="-4"/>
          <w:sz w:val="24"/>
        </w:rPr>
        <w:t xml:space="preserve"> </w:t>
      </w:r>
      <w:r w:rsidRPr="00596116">
        <w:rPr>
          <w:b/>
          <w:sz w:val="24"/>
        </w:rPr>
        <w:t>other</w:t>
      </w:r>
      <w:r w:rsidRPr="00596116">
        <w:rPr>
          <w:b/>
          <w:spacing w:val="-4"/>
          <w:sz w:val="24"/>
        </w:rPr>
        <w:t xml:space="preserve"> </w:t>
      </w:r>
      <w:r w:rsidRPr="00596116">
        <w:rPr>
          <w:b/>
          <w:sz w:val="24"/>
        </w:rPr>
        <w:t>than</w:t>
      </w:r>
      <w:r w:rsidRPr="00596116">
        <w:rPr>
          <w:b/>
          <w:spacing w:val="-5"/>
          <w:sz w:val="24"/>
        </w:rPr>
        <w:t xml:space="preserve"> </w:t>
      </w:r>
      <w:r w:rsidRPr="00596116">
        <w:rPr>
          <w:b/>
          <w:sz w:val="24"/>
        </w:rPr>
        <w:t>English</w:t>
      </w:r>
      <w:r w:rsidRPr="00596116">
        <w:rPr>
          <w:b/>
          <w:spacing w:val="-5"/>
          <w:sz w:val="24"/>
        </w:rPr>
        <w:t xml:space="preserve"> </w:t>
      </w:r>
      <w:r w:rsidRPr="00596116">
        <w:rPr>
          <w:b/>
          <w:sz w:val="24"/>
        </w:rPr>
        <w:t>at</w:t>
      </w:r>
      <w:r w:rsidRPr="00596116">
        <w:rPr>
          <w:b/>
          <w:spacing w:val="-4"/>
          <w:sz w:val="24"/>
        </w:rPr>
        <w:t xml:space="preserve"> </w:t>
      </w:r>
      <w:r w:rsidRPr="00596116">
        <w:rPr>
          <w:b/>
          <w:sz w:val="24"/>
        </w:rPr>
        <w:t xml:space="preserve">home? </w:t>
      </w:r>
    </w:p>
    <w:p w14:paraId="31E91203" w14:textId="70486F56" w:rsidR="00596116" w:rsidRPr="00596116" w:rsidRDefault="00596116" w:rsidP="00596116">
      <w:pPr>
        <w:pStyle w:val="ListParagraph"/>
        <w:ind w:left="720" w:firstLine="0"/>
        <w:rPr>
          <w:b/>
          <w:sz w:val="24"/>
        </w:rPr>
      </w:pPr>
      <w:r w:rsidRPr="00596116">
        <w:rPr>
          <w:b/>
          <w:sz w:val="24"/>
        </w:rPr>
        <w:t>5a. What is this language?</w:t>
      </w:r>
    </w:p>
    <w:p w14:paraId="5540CC43" w14:textId="77777777" w:rsidR="00596116" w:rsidRDefault="00596116">
      <w:pPr>
        <w:tabs>
          <w:tab w:val="left" w:pos="3179"/>
        </w:tabs>
        <w:ind w:left="300"/>
        <w:rPr>
          <w:sz w:val="24"/>
        </w:rPr>
      </w:pPr>
    </w:p>
    <w:p w14:paraId="6E7E1F37" w14:textId="7777777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7806BC0" w14:textId="45A628B2" w:rsidR="00A44DAD" w:rsidRDefault="00A44DAD">
      <w:pPr>
        <w:pStyle w:val="BodyText"/>
        <w:rPr>
          <w:sz w:val="20"/>
        </w:rPr>
      </w:pPr>
    </w:p>
    <w:p w14:paraId="14B29ED0" w14:textId="212DDAB4" w:rsidR="00A44DAD" w:rsidRDefault="00000000">
      <w:pPr>
        <w:pStyle w:val="Heading4"/>
      </w:pPr>
      <w:r>
        <w:t>Intent/Key</w:t>
      </w:r>
      <w:r>
        <w:rPr>
          <w:spacing w:val="-4"/>
        </w:rPr>
        <w:t xml:space="preserve"> </w:t>
      </w:r>
      <w:r>
        <w:rPr>
          <w:spacing w:val="-2"/>
        </w:rPr>
        <w:t>Points</w:t>
      </w:r>
    </w:p>
    <w:p w14:paraId="238340FF" w14:textId="77777777" w:rsidR="00A44DAD" w:rsidRDefault="00A44DAD">
      <w:pPr>
        <w:pStyle w:val="BodyText"/>
        <w:rPr>
          <w:b/>
          <w:i/>
          <w:sz w:val="20"/>
        </w:rPr>
      </w:pPr>
    </w:p>
    <w:p w14:paraId="7D612949" w14:textId="77777777" w:rsidR="00A44DAD" w:rsidRDefault="00000000">
      <w:pPr>
        <w:pStyle w:val="BodyText"/>
        <w:spacing w:before="0"/>
        <w:ind w:left="299" w:right="338"/>
      </w:pPr>
      <w:r>
        <w:t>The</w:t>
      </w:r>
      <w:r>
        <w:rPr>
          <w:spacing w:val="-2"/>
        </w:rPr>
        <w:t xml:space="preserve"> </w:t>
      </w:r>
      <w:r>
        <w:t>intent</w:t>
      </w:r>
      <w:r>
        <w:rPr>
          <w:spacing w:val="-2"/>
        </w:rPr>
        <w:t xml:space="preserve"> </w:t>
      </w:r>
      <w:r>
        <w:t>of</w:t>
      </w:r>
      <w:r>
        <w:rPr>
          <w:spacing w:val="-2"/>
        </w:rPr>
        <w:t xml:space="preserve"> </w:t>
      </w:r>
      <w:r>
        <w:t>the</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3"/>
        </w:rPr>
        <w:t xml:space="preserve"> </w:t>
      </w:r>
      <w:r>
        <w:t>if</w:t>
      </w:r>
      <w:r>
        <w:rPr>
          <w:spacing w:val="-2"/>
        </w:rPr>
        <w:t xml:space="preserve"> </w:t>
      </w:r>
      <w:r>
        <w:t>a</w:t>
      </w:r>
      <w:r>
        <w:rPr>
          <w:spacing w:val="-4"/>
        </w:rPr>
        <w:t xml:space="preserve"> </w:t>
      </w:r>
      <w:r>
        <w:t>language</w:t>
      </w:r>
      <w:r>
        <w:rPr>
          <w:spacing w:val="-2"/>
        </w:rPr>
        <w:t xml:space="preserve"> </w:t>
      </w:r>
      <w:r>
        <w:t>other</w:t>
      </w:r>
      <w:r>
        <w:rPr>
          <w:spacing w:val="-3"/>
        </w:rPr>
        <w:t xml:space="preserve"> </w:t>
      </w:r>
      <w:r>
        <w:t>than</w:t>
      </w:r>
      <w:r>
        <w:rPr>
          <w:spacing w:val="-2"/>
        </w:rPr>
        <w:t xml:space="preserve"> </w:t>
      </w:r>
      <w:r>
        <w:t>English</w:t>
      </w:r>
      <w:r>
        <w:rPr>
          <w:spacing w:val="-4"/>
        </w:rPr>
        <w:t xml:space="preserve"> </w:t>
      </w:r>
      <w:r>
        <w:t>is</w:t>
      </w:r>
      <w:r>
        <w:rPr>
          <w:spacing w:val="-2"/>
        </w:rPr>
        <w:t xml:space="preserve"> </w:t>
      </w:r>
      <w:r>
        <w:t>spoken</w:t>
      </w:r>
      <w:r>
        <w:rPr>
          <w:spacing w:val="-2"/>
        </w:rPr>
        <w:t xml:space="preserve"> </w:t>
      </w:r>
      <w:r>
        <w:t>in</w:t>
      </w:r>
      <w:r>
        <w:rPr>
          <w:spacing w:val="-4"/>
        </w:rPr>
        <w:t xml:space="preserve"> </w:t>
      </w:r>
      <w:r>
        <w:t>the</w:t>
      </w:r>
      <w:r>
        <w:rPr>
          <w:spacing w:val="-2"/>
        </w:rPr>
        <w:t xml:space="preserve"> </w:t>
      </w:r>
      <w:r>
        <w:t>home The</w:t>
      </w:r>
      <w:r>
        <w:rPr>
          <w:spacing w:val="-3"/>
        </w:rPr>
        <w:t xml:space="preserve"> </w:t>
      </w:r>
      <w:r>
        <w:t>question</w:t>
      </w:r>
      <w:r>
        <w:rPr>
          <w:spacing w:val="-3"/>
        </w:rPr>
        <w:t xml:space="preserve"> </w:t>
      </w:r>
      <w:r>
        <w:t>is</w:t>
      </w:r>
      <w:r>
        <w:rPr>
          <w:spacing w:val="-3"/>
        </w:rPr>
        <w:t xml:space="preserve"> </w:t>
      </w:r>
      <w:r>
        <w:t>used</w:t>
      </w:r>
      <w:r>
        <w:rPr>
          <w:spacing w:val="-3"/>
        </w:rPr>
        <w:t xml:space="preserve"> </w:t>
      </w:r>
      <w:r>
        <w:t>to</w:t>
      </w:r>
      <w:r>
        <w:rPr>
          <w:spacing w:val="-5"/>
        </w:rPr>
        <w:t xml:space="preserve"> </w:t>
      </w:r>
      <w:r>
        <w:t>identify</w:t>
      </w:r>
      <w:r>
        <w:rPr>
          <w:spacing w:val="-3"/>
        </w:rPr>
        <w:t xml:space="preserve"> </w:t>
      </w:r>
      <w:r>
        <w:t>vulnerable</w:t>
      </w:r>
      <w:r>
        <w:rPr>
          <w:spacing w:val="-3"/>
        </w:rPr>
        <w:t xml:space="preserve"> </w:t>
      </w:r>
      <w:r>
        <w:t>populations</w:t>
      </w:r>
      <w:r>
        <w:rPr>
          <w:spacing w:val="-3"/>
        </w:rPr>
        <w:t xml:space="preserve"> </w:t>
      </w:r>
      <w:r>
        <w:t>which</w:t>
      </w:r>
      <w:r>
        <w:rPr>
          <w:spacing w:val="-5"/>
        </w:rPr>
        <w:t xml:space="preserve"> </w:t>
      </w:r>
      <w:r>
        <w:t>may</w:t>
      </w:r>
      <w:r>
        <w:rPr>
          <w:spacing w:val="-3"/>
        </w:rPr>
        <w:t xml:space="preserve"> </w:t>
      </w:r>
      <w:r>
        <w:t>be</w:t>
      </w:r>
      <w:r>
        <w:rPr>
          <w:spacing w:val="-3"/>
        </w:rPr>
        <w:t xml:space="preserve"> </w:t>
      </w:r>
      <w:r>
        <w:t>at</w:t>
      </w:r>
      <w:r>
        <w:rPr>
          <w:spacing w:val="-3"/>
        </w:rPr>
        <w:t xml:space="preserve"> </w:t>
      </w:r>
      <w:r>
        <w:t>disproportionate</w:t>
      </w:r>
      <w:r>
        <w:rPr>
          <w:spacing w:val="-3"/>
        </w:rPr>
        <w:t xml:space="preserve"> </w:t>
      </w:r>
      <w:r>
        <w:t>risk</w:t>
      </w:r>
      <w:r>
        <w:rPr>
          <w:spacing w:val="-3"/>
        </w:rPr>
        <w:t xml:space="preserve"> </w:t>
      </w:r>
      <w:r>
        <w:t>of experiencing limitations in health care access, poor health quality, and suboptimal health outcomes. This question is only asked for interviews conducted in English.</w:t>
      </w:r>
    </w:p>
    <w:p w14:paraId="1379CDA2" w14:textId="77777777" w:rsidR="00A44DAD" w:rsidRDefault="00A44DAD">
      <w:pPr>
        <w:sectPr w:rsidR="00A44DAD">
          <w:pgSz w:w="12240" w:h="15840"/>
          <w:pgMar w:top="1340" w:right="1140" w:bottom="940" w:left="1140" w:header="729" w:footer="742" w:gutter="0"/>
          <w:cols w:space="720"/>
        </w:sectPr>
      </w:pPr>
    </w:p>
    <w:p w14:paraId="42D279EC" w14:textId="77777777" w:rsidR="00A44DAD" w:rsidRDefault="00000000">
      <w:pPr>
        <w:pStyle w:val="BodyText"/>
        <w:spacing w:before="81"/>
        <w:ind w:left="300" w:right="334"/>
      </w:pPr>
      <w:r>
        <w:rPr>
          <w:b/>
          <w:i/>
        </w:rPr>
        <w:lastRenderedPageBreak/>
        <w:t>Note that this is a two-part question</w:t>
      </w:r>
      <w:r>
        <w:rPr>
          <w:i/>
        </w:rPr>
        <w:t xml:space="preserve">. </w:t>
      </w:r>
      <w:r>
        <w:t>If the client responds that they do not speak another language at home, check “No” and continue with question 6. If the client responds that they do speak</w:t>
      </w:r>
      <w:r>
        <w:rPr>
          <w:spacing w:val="-3"/>
        </w:rPr>
        <w:t xml:space="preserve"> </w:t>
      </w:r>
      <w:r>
        <w:t>a</w:t>
      </w:r>
      <w:r>
        <w:rPr>
          <w:spacing w:val="-3"/>
        </w:rPr>
        <w:t xml:space="preserve"> </w:t>
      </w:r>
      <w:r>
        <w:t>language</w:t>
      </w:r>
      <w:r>
        <w:rPr>
          <w:spacing w:val="-3"/>
        </w:rPr>
        <w:t xml:space="preserve"> </w:t>
      </w:r>
      <w:r>
        <w:t>other</w:t>
      </w:r>
      <w:r>
        <w:rPr>
          <w:spacing w:val="-3"/>
        </w:rPr>
        <w:t xml:space="preserve"> </w:t>
      </w:r>
      <w:r>
        <w:t>than</w:t>
      </w:r>
      <w:r>
        <w:rPr>
          <w:spacing w:val="-3"/>
        </w:rPr>
        <w:t xml:space="preserve"> </w:t>
      </w:r>
      <w:r>
        <w:t>English</w:t>
      </w:r>
      <w:r>
        <w:rPr>
          <w:spacing w:val="-5"/>
        </w:rPr>
        <w:t xml:space="preserve"> </w:t>
      </w:r>
      <w:r>
        <w:t>at</w:t>
      </w:r>
      <w:r>
        <w:rPr>
          <w:spacing w:val="-3"/>
        </w:rPr>
        <w:t xml:space="preserve"> </w:t>
      </w:r>
      <w:r>
        <w:t>home,</w:t>
      </w:r>
      <w:r>
        <w:rPr>
          <w:spacing w:val="-4"/>
        </w:rPr>
        <w:t xml:space="preserve"> </w:t>
      </w:r>
      <w:r>
        <w:t>mark</w:t>
      </w:r>
      <w:r>
        <w:rPr>
          <w:spacing w:val="-3"/>
        </w:rPr>
        <w:t xml:space="preserve"> </w:t>
      </w:r>
      <w:r>
        <w:t>“Yes”</w:t>
      </w:r>
      <w:r>
        <w:rPr>
          <w:spacing w:val="-3"/>
        </w:rPr>
        <w:t xml:space="preserve"> </w:t>
      </w:r>
      <w:r>
        <w:rPr>
          <w:i/>
        </w:rPr>
        <w:t>and</w:t>
      </w:r>
      <w:r>
        <w:rPr>
          <w:i/>
          <w:spacing w:val="-4"/>
        </w:rPr>
        <w:t xml:space="preserve"> </w:t>
      </w:r>
      <w:r>
        <w:t>inquire</w:t>
      </w:r>
      <w:r>
        <w:rPr>
          <w:spacing w:val="-3"/>
        </w:rPr>
        <w:t xml:space="preserve"> </w:t>
      </w:r>
      <w:r>
        <w:t>about</w:t>
      </w:r>
      <w:r>
        <w:rPr>
          <w:spacing w:val="-3"/>
        </w:rPr>
        <w:t xml:space="preserve"> </w:t>
      </w:r>
      <w:r>
        <w:t>which</w:t>
      </w:r>
      <w:r>
        <w:rPr>
          <w:spacing w:val="-3"/>
        </w:rPr>
        <w:t xml:space="preserve"> </w:t>
      </w:r>
      <w:r>
        <w:t>language</w:t>
      </w:r>
      <w:r>
        <w:rPr>
          <w:spacing w:val="-3"/>
        </w:rPr>
        <w:t xml:space="preserve"> </w:t>
      </w:r>
      <w:r>
        <w:t>the client speaks at home.</w:t>
      </w:r>
    </w:p>
    <w:p w14:paraId="1F9C23CF" w14:textId="77777777" w:rsidR="00A44DAD" w:rsidRDefault="00A44DAD">
      <w:pPr>
        <w:pStyle w:val="BodyText"/>
        <w:spacing w:before="9"/>
        <w:rPr>
          <w:sz w:val="20"/>
        </w:rPr>
      </w:pPr>
    </w:p>
    <w:p w14:paraId="44168435" w14:textId="77777777" w:rsidR="00A44DAD" w:rsidRDefault="00000000">
      <w:pPr>
        <w:tabs>
          <w:tab w:val="left" w:pos="3179"/>
        </w:tabs>
        <w:spacing w:before="1"/>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2EDAAE16" w14:textId="77777777" w:rsidR="00A44DAD" w:rsidRDefault="00A44DAD">
      <w:pPr>
        <w:pStyle w:val="BodyText"/>
        <w:spacing w:before="9"/>
        <w:rPr>
          <w:sz w:val="20"/>
        </w:rPr>
      </w:pPr>
    </w:p>
    <w:p w14:paraId="16554AC0" w14:textId="77777777" w:rsidR="00A44DAD" w:rsidRDefault="00000000">
      <w:pPr>
        <w:pStyle w:val="Heading4"/>
        <w:spacing w:before="1"/>
      </w:pPr>
      <w:r>
        <w:t>Coding</w:t>
      </w:r>
      <w:r>
        <w:rPr>
          <w:spacing w:val="-2"/>
        </w:rPr>
        <w:t xml:space="preserve"> Topics/Definitions</w:t>
      </w:r>
    </w:p>
    <w:p w14:paraId="61216989" w14:textId="77777777" w:rsidR="00A44DAD" w:rsidRDefault="00A44DAD">
      <w:pPr>
        <w:pStyle w:val="BodyText"/>
        <w:rPr>
          <w:b/>
          <w:i/>
          <w:sz w:val="20"/>
        </w:rPr>
      </w:pPr>
    </w:p>
    <w:p w14:paraId="59DA990A" w14:textId="77777777" w:rsidR="00A44DAD" w:rsidRDefault="00000000">
      <w:pPr>
        <w:pStyle w:val="BodyText"/>
        <w:spacing w:before="0"/>
        <w:ind w:left="300"/>
      </w:pPr>
      <w:r>
        <w:rPr>
          <w:spacing w:val="-5"/>
        </w:rPr>
        <w:t>Yes</w:t>
      </w:r>
    </w:p>
    <w:p w14:paraId="322E0088" w14:textId="77777777" w:rsidR="00A44DAD" w:rsidRDefault="00A44DAD">
      <w:pPr>
        <w:pStyle w:val="BodyText"/>
        <w:rPr>
          <w:sz w:val="20"/>
        </w:rPr>
      </w:pPr>
    </w:p>
    <w:p w14:paraId="29D72A77" w14:textId="77777777" w:rsidR="00A44DAD" w:rsidRDefault="00000000">
      <w:pPr>
        <w:pStyle w:val="BodyText"/>
        <w:spacing w:before="0"/>
        <w:ind w:left="300"/>
      </w:pPr>
      <w:r>
        <w:t>If</w:t>
      </w:r>
      <w:r>
        <w:rPr>
          <w:spacing w:val="-1"/>
        </w:rPr>
        <w:t xml:space="preserve"> </w:t>
      </w:r>
      <w:r>
        <w:t>the</w:t>
      </w:r>
      <w:r>
        <w:rPr>
          <w:spacing w:val="-2"/>
        </w:rPr>
        <w:t xml:space="preserve"> </w:t>
      </w:r>
      <w:r>
        <w:t>client</w:t>
      </w:r>
      <w:r>
        <w:rPr>
          <w:spacing w:val="-2"/>
        </w:rPr>
        <w:t xml:space="preserve"> </w:t>
      </w:r>
      <w:r>
        <w:t>indicates</w:t>
      </w:r>
      <w:r>
        <w:rPr>
          <w:spacing w:val="-1"/>
        </w:rPr>
        <w:t xml:space="preserve"> </w:t>
      </w:r>
      <w:r>
        <w:t>“Yes” answer</w:t>
      </w:r>
      <w:r>
        <w:rPr>
          <w:spacing w:val="-2"/>
        </w:rPr>
        <w:t xml:space="preserve"> </w:t>
      </w:r>
      <w:r>
        <w:t>the</w:t>
      </w:r>
      <w:r>
        <w:rPr>
          <w:spacing w:val="-1"/>
        </w:rPr>
        <w:t xml:space="preserve"> </w:t>
      </w:r>
      <w:r>
        <w:t>follow</w:t>
      </w:r>
      <w:r>
        <w:rPr>
          <w:spacing w:val="-2"/>
        </w:rPr>
        <w:t xml:space="preserve"> </w:t>
      </w:r>
      <w:r>
        <w:t xml:space="preserve">up </w:t>
      </w:r>
      <w:r>
        <w:rPr>
          <w:spacing w:val="-2"/>
        </w:rPr>
        <w:t>question:</w:t>
      </w:r>
    </w:p>
    <w:p w14:paraId="3E84CE87" w14:textId="77777777" w:rsidR="00A44DAD" w:rsidRDefault="00A44DAD">
      <w:pPr>
        <w:pStyle w:val="BodyText"/>
        <w:rPr>
          <w:sz w:val="20"/>
        </w:rPr>
      </w:pPr>
    </w:p>
    <w:p w14:paraId="07F3ECD5" w14:textId="77777777" w:rsidR="00A44DAD" w:rsidRDefault="00000000">
      <w:pPr>
        <w:pStyle w:val="ListParagraph"/>
        <w:numPr>
          <w:ilvl w:val="0"/>
          <w:numId w:val="18"/>
        </w:numPr>
        <w:tabs>
          <w:tab w:val="left" w:pos="1380"/>
        </w:tabs>
        <w:rPr>
          <w:i/>
          <w:sz w:val="24"/>
        </w:rPr>
      </w:pPr>
      <w:r>
        <w:rPr>
          <w:i/>
          <w:sz w:val="24"/>
        </w:rPr>
        <w:t>What</w:t>
      </w:r>
      <w:r>
        <w:rPr>
          <w:i/>
          <w:spacing w:val="-1"/>
          <w:sz w:val="24"/>
        </w:rPr>
        <w:t xml:space="preserve"> </w:t>
      </w:r>
      <w:r>
        <w:rPr>
          <w:i/>
          <w:sz w:val="24"/>
        </w:rPr>
        <w:t>is</w:t>
      </w:r>
      <w:r>
        <w:rPr>
          <w:i/>
          <w:spacing w:val="-1"/>
          <w:sz w:val="24"/>
        </w:rPr>
        <w:t xml:space="preserve"> </w:t>
      </w:r>
      <w:r>
        <w:rPr>
          <w:i/>
          <w:sz w:val="24"/>
        </w:rPr>
        <w:t>this</w:t>
      </w:r>
      <w:r>
        <w:rPr>
          <w:i/>
          <w:spacing w:val="-1"/>
          <w:sz w:val="24"/>
        </w:rPr>
        <w:t xml:space="preserve"> </w:t>
      </w:r>
      <w:r>
        <w:rPr>
          <w:i/>
          <w:spacing w:val="-2"/>
          <w:sz w:val="24"/>
        </w:rPr>
        <w:t>language?</w:t>
      </w:r>
    </w:p>
    <w:p w14:paraId="33D16E69" w14:textId="77777777" w:rsidR="00A44DAD" w:rsidRDefault="00000000">
      <w:pPr>
        <w:pStyle w:val="BodyText"/>
        <w:spacing w:before="79"/>
        <w:ind w:left="1020"/>
      </w:pPr>
      <w:r>
        <w:t>Indicate</w:t>
      </w:r>
      <w:r>
        <w:rPr>
          <w:spacing w:val="-3"/>
        </w:rPr>
        <w:t xml:space="preserve"> </w:t>
      </w:r>
      <w:r>
        <w:t>if</w:t>
      </w:r>
      <w:r>
        <w:rPr>
          <w:spacing w:val="-3"/>
        </w:rPr>
        <w:t xml:space="preserve"> </w:t>
      </w:r>
      <w:r>
        <w:t>the</w:t>
      </w:r>
      <w:r>
        <w:rPr>
          <w:spacing w:val="-3"/>
        </w:rPr>
        <w:t xml:space="preserve"> </w:t>
      </w:r>
      <w:r>
        <w:t>language</w:t>
      </w:r>
      <w:r>
        <w:rPr>
          <w:spacing w:val="-4"/>
        </w:rPr>
        <w:t xml:space="preserve"> </w:t>
      </w:r>
      <w:r>
        <w:t>spoken</w:t>
      </w:r>
      <w:r>
        <w:rPr>
          <w:spacing w:val="-3"/>
        </w:rPr>
        <w:t xml:space="preserve"> </w:t>
      </w:r>
      <w:r>
        <w:t>at</w:t>
      </w:r>
      <w:r>
        <w:rPr>
          <w:spacing w:val="-3"/>
        </w:rPr>
        <w:t xml:space="preserve"> </w:t>
      </w:r>
      <w:r>
        <w:t>home</w:t>
      </w:r>
      <w:r>
        <w:rPr>
          <w:spacing w:val="-3"/>
        </w:rPr>
        <w:t xml:space="preserve"> </w:t>
      </w:r>
      <w:r>
        <w:t>is</w:t>
      </w:r>
      <w:r>
        <w:rPr>
          <w:spacing w:val="-3"/>
        </w:rPr>
        <w:t xml:space="preserve"> </w:t>
      </w:r>
      <w:r>
        <w:t>Spanish</w:t>
      </w:r>
      <w:r>
        <w:rPr>
          <w:spacing w:val="-3"/>
        </w:rPr>
        <w:t xml:space="preserve"> </w:t>
      </w:r>
      <w:r>
        <w:t>or</w:t>
      </w:r>
      <w:r>
        <w:rPr>
          <w:spacing w:val="-3"/>
        </w:rPr>
        <w:t xml:space="preserve"> </w:t>
      </w:r>
      <w:r>
        <w:t>Other.</w:t>
      </w:r>
      <w:r>
        <w:rPr>
          <w:spacing w:val="-3"/>
        </w:rPr>
        <w:t xml:space="preserve"> </w:t>
      </w:r>
      <w:r>
        <w:t>If</w:t>
      </w:r>
      <w:r>
        <w:rPr>
          <w:spacing w:val="-3"/>
        </w:rPr>
        <w:t xml:space="preserve"> </w:t>
      </w:r>
      <w:r>
        <w:t>Other,</w:t>
      </w:r>
      <w:r>
        <w:rPr>
          <w:spacing w:val="-3"/>
        </w:rPr>
        <w:t xml:space="preserve"> </w:t>
      </w:r>
      <w:r>
        <w:t>mark</w:t>
      </w:r>
      <w:r>
        <w:rPr>
          <w:spacing w:val="-3"/>
        </w:rPr>
        <w:t xml:space="preserve"> </w:t>
      </w:r>
      <w:r>
        <w:t>“Other”</w:t>
      </w:r>
      <w:r>
        <w:rPr>
          <w:spacing w:val="-3"/>
        </w:rPr>
        <w:t xml:space="preserve"> </w:t>
      </w:r>
      <w:r>
        <w:t>and record their response in the space provided.</w:t>
      </w:r>
    </w:p>
    <w:p w14:paraId="0485937B" w14:textId="77777777" w:rsidR="00A44DAD" w:rsidRDefault="00A44DAD">
      <w:pPr>
        <w:pStyle w:val="BodyText"/>
        <w:spacing w:before="1"/>
        <w:rPr>
          <w:sz w:val="13"/>
        </w:rPr>
      </w:pPr>
    </w:p>
    <w:p w14:paraId="1377874A" w14:textId="77777777" w:rsidR="00A44DAD" w:rsidRDefault="00000000">
      <w:pPr>
        <w:pStyle w:val="BodyText"/>
        <w:spacing w:before="90"/>
        <w:ind w:left="300"/>
      </w:pPr>
      <w:r>
        <w:rPr>
          <w:spacing w:val="-5"/>
        </w:rPr>
        <w:t>No</w:t>
      </w:r>
    </w:p>
    <w:p w14:paraId="6B8DDECC" w14:textId="77777777" w:rsidR="00A44DAD" w:rsidRDefault="00A44DAD">
      <w:pPr>
        <w:pStyle w:val="BodyText"/>
        <w:spacing w:before="9"/>
        <w:rPr>
          <w:sz w:val="20"/>
        </w:rPr>
      </w:pPr>
    </w:p>
    <w:p w14:paraId="3CA92BCD" w14:textId="77777777" w:rsidR="00A44DAD" w:rsidRDefault="00000000">
      <w:pPr>
        <w:pStyle w:val="BodyText"/>
        <w:spacing w:before="1"/>
        <w:ind w:left="300"/>
      </w:pPr>
      <w:r>
        <w:t>If</w:t>
      </w:r>
      <w:r>
        <w:rPr>
          <w:spacing w:val="-1"/>
        </w:rPr>
        <w:t xml:space="preserve"> </w:t>
      </w:r>
      <w:r>
        <w:t>the</w:t>
      </w:r>
      <w:r>
        <w:rPr>
          <w:spacing w:val="-2"/>
        </w:rPr>
        <w:t xml:space="preserve"> </w:t>
      </w:r>
      <w:r>
        <w:t>client</w:t>
      </w:r>
      <w:r>
        <w:rPr>
          <w:spacing w:val="-2"/>
        </w:rPr>
        <w:t xml:space="preserve"> </w:t>
      </w:r>
      <w:r>
        <w:t>indicates “No”</w:t>
      </w:r>
      <w:r>
        <w:rPr>
          <w:spacing w:val="-1"/>
        </w:rPr>
        <w:t xml:space="preserve"> </w:t>
      </w:r>
      <w:r>
        <w:t>skip</w:t>
      </w:r>
      <w:r>
        <w:rPr>
          <w:spacing w:val="-1"/>
        </w:rPr>
        <w:t xml:space="preserve"> </w:t>
      </w:r>
      <w:r>
        <w:t>to</w:t>
      </w:r>
      <w:r>
        <w:rPr>
          <w:spacing w:val="-1"/>
        </w:rPr>
        <w:t xml:space="preserve"> </w:t>
      </w:r>
      <w:r>
        <w:t xml:space="preserve">question </w:t>
      </w:r>
      <w:r>
        <w:rPr>
          <w:spacing w:val="-5"/>
        </w:rPr>
        <w:t>6.</w:t>
      </w:r>
    </w:p>
    <w:p w14:paraId="41021C55" w14:textId="77777777" w:rsidR="00A44DAD" w:rsidRDefault="00A44DAD">
      <w:pPr>
        <w:pStyle w:val="BodyText"/>
        <w:spacing w:before="9"/>
        <w:rPr>
          <w:sz w:val="20"/>
        </w:rPr>
      </w:pPr>
    </w:p>
    <w:p w14:paraId="0905BFF3"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CA1834D" w14:textId="77777777" w:rsidR="00A44DAD" w:rsidRDefault="00A44DAD">
      <w:pPr>
        <w:pStyle w:val="BodyText"/>
        <w:rPr>
          <w:sz w:val="20"/>
        </w:rPr>
      </w:pPr>
    </w:p>
    <w:p w14:paraId="1B36F964" w14:textId="77777777" w:rsidR="00A44DAD" w:rsidRDefault="00000000">
      <w:pPr>
        <w:pStyle w:val="Heading4"/>
        <w:ind w:left="299"/>
      </w:pPr>
      <w:r>
        <w:t>Skip</w:t>
      </w:r>
      <w:r>
        <w:rPr>
          <w:spacing w:val="-1"/>
        </w:rPr>
        <w:t xml:space="preserve"> </w:t>
      </w:r>
      <w:r>
        <w:rPr>
          <w:spacing w:val="-2"/>
        </w:rPr>
        <w:t>Pattern</w:t>
      </w:r>
    </w:p>
    <w:p w14:paraId="270A31B2" w14:textId="77777777" w:rsidR="00A44DAD" w:rsidRDefault="00A44DAD">
      <w:pPr>
        <w:pStyle w:val="BodyText"/>
        <w:rPr>
          <w:b/>
          <w:i/>
          <w:sz w:val="20"/>
        </w:rPr>
      </w:pPr>
    </w:p>
    <w:p w14:paraId="4D212E43" w14:textId="74090146" w:rsidR="00A44DAD" w:rsidRDefault="00000000">
      <w:pPr>
        <w:pStyle w:val="BodyText"/>
        <w:spacing w:before="0"/>
        <w:ind w:left="299"/>
        <w:rPr>
          <w:spacing w:val="-5"/>
        </w:rPr>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5</w:t>
      </w:r>
      <w:r>
        <w:rPr>
          <w:spacing w:val="-1"/>
        </w:rPr>
        <w:t xml:space="preserve"> </w:t>
      </w:r>
      <w:r>
        <w:t>is “No”</w:t>
      </w:r>
      <w:r>
        <w:rPr>
          <w:spacing w:val="-1"/>
        </w:rPr>
        <w:t xml:space="preserve"> </w:t>
      </w:r>
      <w:r>
        <w:t>or</w:t>
      </w:r>
      <w:r>
        <w:rPr>
          <w:spacing w:val="-2"/>
        </w:rPr>
        <w:t xml:space="preserve"> </w:t>
      </w:r>
      <w:r>
        <w:t>REFUSED, skip</w:t>
      </w:r>
      <w:r>
        <w:rPr>
          <w:spacing w:val="-1"/>
        </w:rPr>
        <w:t xml:space="preserve"> </w:t>
      </w:r>
      <w:r>
        <w:t>to</w:t>
      </w:r>
      <w:r>
        <w:rPr>
          <w:spacing w:val="-1"/>
        </w:rPr>
        <w:t xml:space="preserve"> </w:t>
      </w:r>
      <w:r>
        <w:t xml:space="preserve">question </w:t>
      </w:r>
      <w:r>
        <w:rPr>
          <w:spacing w:val="-5"/>
        </w:rPr>
        <w:t>6.</w:t>
      </w:r>
    </w:p>
    <w:p w14:paraId="2ABA90CF" w14:textId="064DE252" w:rsidR="00596116" w:rsidRDefault="00596116">
      <w:pPr>
        <w:pStyle w:val="BodyText"/>
        <w:spacing w:before="0"/>
        <w:ind w:left="299"/>
        <w:rPr>
          <w:spacing w:val="-5"/>
        </w:rPr>
      </w:pPr>
      <w:r>
        <w:rPr>
          <w:noProof/>
        </w:rPr>
        <mc:AlternateContent>
          <mc:Choice Requires="wps">
            <w:drawing>
              <wp:anchor distT="0" distB="0" distL="114300" distR="114300" simplePos="0" relativeHeight="251550720" behindDoc="0" locked="0" layoutInCell="1" allowOverlap="1" wp14:anchorId="42734C9F" wp14:editId="4821E77B">
                <wp:simplePos x="0" y="0"/>
                <wp:positionH relativeFrom="column">
                  <wp:posOffset>55660</wp:posOffset>
                </wp:positionH>
                <wp:positionV relativeFrom="paragraph">
                  <wp:posOffset>173466</wp:posOffset>
                </wp:positionV>
                <wp:extent cx="6185728" cy="309715"/>
                <wp:effectExtent l="0" t="0" r="24765" b="1460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C697" id="Rectangle 8" o:spid="_x0000_s1026" alt="&quot;&quot;" style="position:absolute;margin-left:4.4pt;margin-top:13.65pt;width:487.05pt;height:24.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B+f&#10;CIPgAAAABwEAAA8AAABkcnMvZG93bnJldi54bWxMzkFLw0AQBeC74H9YRvBS7KYR2jRmUopQW4QK&#10;tvXgbZudZoPZ2ZDdtvHfu570OLzhva9YDLYVF+p94xhhMk5AEFdON1wjHParhwyED4q1ah0Twjd5&#10;WJS3N4XKtbvyO112oRaxhH2uEEwIXS6lrwxZ5ceuI47ZyfVWhXj2tdS9usZy28o0SabSqobjglEd&#10;PRuqvnZni7Bam9FSvm4/uo1/O9l0072sR5+I93fD8glEoCH8PcMvP9KhjKajO7P2okXIIjwgpLNH&#10;EDGeZ+kcxBFhNp2ALAv531/+AAAA//8DAFBLAQItABQABgAIAAAAIQC2gziS/gAAAOEBAAATAAAA&#10;AAAAAAAAAAAAAAAAAABbQ29udGVudF9UeXBlc10ueG1sUEsBAi0AFAAGAAgAAAAhADj9If/WAAAA&#10;lAEAAAsAAAAAAAAAAAAAAAAALwEAAF9yZWxzLy5yZWxzUEsBAi0AFAAGAAgAAAAhACb0qYt8AgAA&#10;XgUAAA4AAAAAAAAAAAAAAAAALgIAAGRycy9lMm9Eb2MueG1sUEsBAi0AFAAGAAgAAAAhAB+fCIPg&#10;AAAABwEAAA8AAAAAAAAAAAAAAAAA1gQAAGRycy9kb3ducmV2LnhtbFBLBQYAAAAABAAEAPMAAADj&#10;BQAAAAA=&#10;" filled="f" strokecolor="black [3213]" strokeweight="2pt"/>
            </w:pict>
          </mc:Fallback>
        </mc:AlternateContent>
      </w:r>
    </w:p>
    <w:p w14:paraId="52A72972" w14:textId="69FF0947" w:rsidR="00596116" w:rsidRPr="00596116" w:rsidRDefault="00596116">
      <w:pPr>
        <w:pStyle w:val="ListParagraph"/>
        <w:numPr>
          <w:ilvl w:val="0"/>
          <w:numId w:val="22"/>
        </w:numPr>
        <w:tabs>
          <w:tab w:val="left" w:pos="869"/>
        </w:tabs>
        <w:spacing w:before="79"/>
        <w:rPr>
          <w:b/>
          <w:sz w:val="24"/>
        </w:rPr>
      </w:pPr>
      <w:r w:rsidRPr="00596116">
        <w:rPr>
          <w:b/>
          <w:sz w:val="24"/>
        </w:rPr>
        <w:t>Do</w:t>
      </w:r>
      <w:r w:rsidRPr="00596116">
        <w:rPr>
          <w:b/>
          <w:spacing w:val="-4"/>
          <w:sz w:val="24"/>
        </w:rPr>
        <w:t xml:space="preserve"> </w:t>
      </w:r>
      <w:r w:rsidRPr="00596116">
        <w:rPr>
          <w:b/>
          <w:sz w:val="24"/>
        </w:rPr>
        <w:t>you</w:t>
      </w:r>
      <w:r w:rsidRPr="00596116">
        <w:rPr>
          <w:b/>
          <w:spacing w:val="-2"/>
          <w:sz w:val="24"/>
        </w:rPr>
        <w:t xml:space="preserve"> </w:t>
      </w:r>
      <w:r w:rsidRPr="00596116">
        <w:rPr>
          <w:b/>
          <w:sz w:val="24"/>
        </w:rPr>
        <w:t>think</w:t>
      </w:r>
      <w:r w:rsidRPr="00596116">
        <w:rPr>
          <w:b/>
          <w:spacing w:val="-2"/>
          <w:sz w:val="24"/>
        </w:rPr>
        <w:t xml:space="preserve"> </w:t>
      </w:r>
      <w:r w:rsidRPr="00596116">
        <w:rPr>
          <w:b/>
          <w:sz w:val="24"/>
        </w:rPr>
        <w:t>of</w:t>
      </w:r>
      <w:r w:rsidRPr="00596116">
        <w:rPr>
          <w:b/>
          <w:spacing w:val="-1"/>
          <w:sz w:val="24"/>
        </w:rPr>
        <w:t xml:space="preserve"> </w:t>
      </w:r>
      <w:r w:rsidRPr="00596116">
        <w:rPr>
          <w:b/>
          <w:sz w:val="24"/>
        </w:rPr>
        <w:t>yourself</w:t>
      </w:r>
      <w:r w:rsidRPr="00596116">
        <w:rPr>
          <w:b/>
          <w:spacing w:val="-1"/>
          <w:sz w:val="24"/>
        </w:rPr>
        <w:t xml:space="preserve"> </w:t>
      </w:r>
      <w:r w:rsidRPr="00596116">
        <w:rPr>
          <w:b/>
          <w:sz w:val="24"/>
        </w:rPr>
        <w:t>as…</w:t>
      </w:r>
      <w:r w:rsidRPr="00596116">
        <w:rPr>
          <w:b/>
          <w:spacing w:val="-1"/>
          <w:sz w:val="24"/>
        </w:rPr>
        <w:t xml:space="preserve"> </w:t>
      </w:r>
      <w:r w:rsidRPr="00596116">
        <w:rPr>
          <w:b/>
          <w:sz w:val="24"/>
        </w:rPr>
        <w:t>[YOU</w:t>
      </w:r>
      <w:r w:rsidRPr="00596116">
        <w:rPr>
          <w:b/>
          <w:spacing w:val="-2"/>
          <w:sz w:val="24"/>
        </w:rPr>
        <w:t xml:space="preserve"> </w:t>
      </w:r>
      <w:r w:rsidRPr="00596116">
        <w:rPr>
          <w:b/>
          <w:sz w:val="24"/>
        </w:rPr>
        <w:t>MAY</w:t>
      </w:r>
      <w:r w:rsidRPr="00596116">
        <w:rPr>
          <w:b/>
          <w:spacing w:val="-2"/>
          <w:sz w:val="24"/>
        </w:rPr>
        <w:t xml:space="preserve"> </w:t>
      </w:r>
      <w:r w:rsidRPr="00596116">
        <w:rPr>
          <w:b/>
          <w:sz w:val="24"/>
        </w:rPr>
        <w:t>INDICATE</w:t>
      </w:r>
      <w:r w:rsidRPr="00596116">
        <w:rPr>
          <w:b/>
          <w:spacing w:val="-2"/>
          <w:sz w:val="24"/>
        </w:rPr>
        <w:t xml:space="preserve"> </w:t>
      </w:r>
      <w:r w:rsidRPr="00596116">
        <w:rPr>
          <w:b/>
          <w:sz w:val="24"/>
        </w:rPr>
        <w:t>MORE</w:t>
      </w:r>
      <w:r w:rsidRPr="00596116">
        <w:rPr>
          <w:b/>
          <w:spacing w:val="-2"/>
          <w:sz w:val="24"/>
        </w:rPr>
        <w:t xml:space="preserve"> </w:t>
      </w:r>
      <w:r w:rsidRPr="00596116">
        <w:rPr>
          <w:b/>
          <w:sz w:val="24"/>
        </w:rPr>
        <w:t>THAN</w:t>
      </w:r>
      <w:r w:rsidRPr="00596116">
        <w:rPr>
          <w:b/>
          <w:spacing w:val="-2"/>
          <w:sz w:val="24"/>
        </w:rPr>
        <w:t xml:space="preserve"> ONE.]</w:t>
      </w:r>
    </w:p>
    <w:p w14:paraId="3203B0EC" w14:textId="77777777" w:rsidR="00596116" w:rsidRDefault="00596116">
      <w:pPr>
        <w:pStyle w:val="BodyText"/>
        <w:spacing w:before="0"/>
        <w:ind w:left="299"/>
      </w:pPr>
    </w:p>
    <w:p w14:paraId="593BF058" w14:textId="225AE090"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6B80439F" w14:textId="3B6AABCE" w:rsidR="00A44DAD" w:rsidRDefault="00A44DAD">
      <w:pPr>
        <w:pStyle w:val="BodyText"/>
        <w:rPr>
          <w:sz w:val="20"/>
        </w:rPr>
      </w:pPr>
    </w:p>
    <w:p w14:paraId="32AF1AEE" w14:textId="77777777" w:rsidR="00A44DAD" w:rsidRDefault="00000000">
      <w:pPr>
        <w:pStyle w:val="Heading4"/>
      </w:pPr>
      <w:r>
        <w:t>Intent/Key</w:t>
      </w:r>
      <w:r>
        <w:rPr>
          <w:spacing w:val="-4"/>
        </w:rPr>
        <w:t xml:space="preserve"> </w:t>
      </w:r>
      <w:r>
        <w:rPr>
          <w:spacing w:val="-2"/>
        </w:rPr>
        <w:t>Points</w:t>
      </w:r>
    </w:p>
    <w:p w14:paraId="02A8F328" w14:textId="77777777" w:rsidR="00A44DAD" w:rsidRDefault="00A44DAD">
      <w:pPr>
        <w:pStyle w:val="BodyText"/>
        <w:rPr>
          <w:b/>
          <w:i/>
          <w:sz w:val="20"/>
        </w:rPr>
      </w:pPr>
    </w:p>
    <w:p w14:paraId="2684FF14" w14:textId="77777777" w:rsidR="00A44DAD" w:rsidRDefault="00000000">
      <w:pPr>
        <w:pStyle w:val="BodyText"/>
        <w:spacing w:before="0"/>
        <w:ind w:left="300" w:right="334"/>
      </w:pPr>
      <w:r>
        <w:t>The intent of the question is to ascertain the client’s sexual identity. For this item, read the question</w:t>
      </w:r>
      <w:r>
        <w:rPr>
          <w:spacing w:val="-4"/>
        </w:rPr>
        <w:t xml:space="preserve"> </w:t>
      </w:r>
      <w:r>
        <w:t>and</w:t>
      </w:r>
      <w:r>
        <w:rPr>
          <w:spacing w:val="-4"/>
        </w:rPr>
        <w:t xml:space="preserve"> </w:t>
      </w:r>
      <w:r>
        <w:t>response</w:t>
      </w:r>
      <w:r>
        <w:rPr>
          <w:spacing w:val="-2"/>
        </w:rPr>
        <w:t xml:space="preserve"> </w:t>
      </w:r>
      <w:r>
        <w:t>choices</w:t>
      </w:r>
      <w:r>
        <w:rPr>
          <w:spacing w:val="-2"/>
        </w:rPr>
        <w:t xml:space="preserve"> </w:t>
      </w:r>
      <w:r>
        <w:t>from</w:t>
      </w:r>
      <w:r>
        <w:rPr>
          <w:spacing w:val="-3"/>
        </w:rPr>
        <w:t xml:space="preserve"> </w:t>
      </w:r>
      <w:r>
        <w:t>“Straight</w:t>
      </w:r>
      <w:r>
        <w:rPr>
          <w:spacing w:val="-2"/>
        </w:rPr>
        <w:t xml:space="preserve"> </w:t>
      </w:r>
      <w:r>
        <w:t>or</w:t>
      </w:r>
      <w:r>
        <w:rPr>
          <w:spacing w:val="-3"/>
        </w:rPr>
        <w:t xml:space="preserve"> </w:t>
      </w:r>
      <w:r>
        <w:t>Heterosexual”</w:t>
      </w:r>
      <w:r>
        <w:rPr>
          <w:spacing w:val="-2"/>
        </w:rPr>
        <w:t xml:space="preserve"> </w:t>
      </w:r>
      <w:r>
        <w:t>to</w:t>
      </w:r>
      <w:r>
        <w:rPr>
          <w:spacing w:val="-2"/>
        </w:rPr>
        <w:t xml:space="preserve"> </w:t>
      </w:r>
      <w:r>
        <w:t>“Other</w:t>
      </w:r>
      <w:r>
        <w:rPr>
          <w:spacing w:val="-3"/>
        </w:rPr>
        <w:t xml:space="preserve"> </w:t>
      </w:r>
      <w:r>
        <w:t>(SPECIFY)”.</w:t>
      </w:r>
      <w:r>
        <w:rPr>
          <w:spacing w:val="-2"/>
        </w:rPr>
        <w:t xml:space="preserve"> </w:t>
      </w:r>
      <w:r>
        <w:t>Record the</w:t>
      </w:r>
      <w:r>
        <w:rPr>
          <w:spacing w:val="-4"/>
        </w:rPr>
        <w:t xml:space="preserve"> </w:t>
      </w:r>
      <w:r>
        <w:t>response</w:t>
      </w:r>
      <w:r>
        <w:rPr>
          <w:spacing w:val="-3"/>
        </w:rPr>
        <w:t xml:space="preserve"> </w:t>
      </w:r>
      <w:r>
        <w:t>given</w:t>
      </w:r>
      <w:r>
        <w:rPr>
          <w:spacing w:val="-1"/>
        </w:rPr>
        <w:t xml:space="preserve"> </w:t>
      </w:r>
      <w:r>
        <w:t>by</w:t>
      </w:r>
      <w:r>
        <w:rPr>
          <w:spacing w:val="-2"/>
        </w:rPr>
        <w:t xml:space="preserve"> </w:t>
      </w:r>
      <w:r>
        <w:t>the</w:t>
      </w:r>
      <w:r>
        <w:rPr>
          <w:spacing w:val="-1"/>
        </w:rPr>
        <w:t xml:space="preserve"> </w:t>
      </w:r>
      <w:r>
        <w:t>client,</w:t>
      </w:r>
      <w:r>
        <w:rPr>
          <w:spacing w:val="-2"/>
        </w:rPr>
        <w:t xml:space="preserve"> </w:t>
      </w:r>
      <w:r>
        <w:t>not</w:t>
      </w:r>
      <w:r>
        <w:rPr>
          <w:spacing w:val="-2"/>
        </w:rPr>
        <w:t xml:space="preserve"> </w:t>
      </w:r>
      <w:r>
        <w:t>the</w:t>
      </w:r>
      <w:r>
        <w:rPr>
          <w:spacing w:val="-2"/>
        </w:rPr>
        <w:t xml:space="preserve"> </w:t>
      </w:r>
      <w:r>
        <w:t>interviewer’s</w:t>
      </w:r>
      <w:r>
        <w:rPr>
          <w:spacing w:val="-1"/>
        </w:rPr>
        <w:t xml:space="preserve"> </w:t>
      </w:r>
      <w:r>
        <w:t>opinion.</w:t>
      </w:r>
      <w:r>
        <w:rPr>
          <w:spacing w:val="-3"/>
        </w:rPr>
        <w:t xml:space="preserve"> </w:t>
      </w:r>
      <w:r>
        <w:t>Multiple</w:t>
      </w:r>
      <w:r>
        <w:rPr>
          <w:spacing w:val="-1"/>
        </w:rPr>
        <w:t xml:space="preserve"> </w:t>
      </w:r>
      <w:r>
        <w:t>selections</w:t>
      </w:r>
      <w:r>
        <w:rPr>
          <w:spacing w:val="-2"/>
        </w:rPr>
        <w:t xml:space="preserve"> </w:t>
      </w:r>
      <w:r>
        <w:t>are</w:t>
      </w:r>
      <w:r>
        <w:rPr>
          <w:spacing w:val="-2"/>
        </w:rPr>
        <w:t xml:space="preserve"> allowed.</w:t>
      </w:r>
    </w:p>
    <w:p w14:paraId="573A68ED" w14:textId="77777777" w:rsidR="00A44DAD" w:rsidRDefault="00A44DAD">
      <w:pPr>
        <w:pStyle w:val="BodyText"/>
        <w:rPr>
          <w:sz w:val="20"/>
        </w:rPr>
      </w:pPr>
    </w:p>
    <w:p w14:paraId="76D82196" w14:textId="77777777" w:rsidR="00A44DAD" w:rsidRDefault="00000000">
      <w:pPr>
        <w:pStyle w:val="BodyText"/>
        <w:spacing w:before="0"/>
        <w:ind w:left="300" w:right="338"/>
      </w:pPr>
      <w:r>
        <w:t>If</w:t>
      </w:r>
      <w:r>
        <w:rPr>
          <w:spacing w:val="-2"/>
        </w:rPr>
        <w:t xml:space="preserve"> </w:t>
      </w:r>
      <w:r>
        <w:t>the</w:t>
      </w:r>
      <w:r>
        <w:rPr>
          <w:spacing w:val="-3"/>
        </w:rPr>
        <w:t xml:space="preserve"> </w:t>
      </w:r>
      <w:r>
        <w:t>client</w:t>
      </w:r>
      <w:r>
        <w:rPr>
          <w:spacing w:val="-3"/>
        </w:rPr>
        <w:t xml:space="preserve"> </w:t>
      </w:r>
      <w:r>
        <w:t>identifies</w:t>
      </w:r>
      <w:r>
        <w:rPr>
          <w:spacing w:val="-2"/>
        </w:rPr>
        <w:t xml:space="preserve"> </w:t>
      </w:r>
      <w:r>
        <w:t>a</w:t>
      </w:r>
      <w:r>
        <w:rPr>
          <w:spacing w:val="-2"/>
        </w:rPr>
        <w:t xml:space="preserve"> </w:t>
      </w:r>
      <w:r>
        <w:t>category</w:t>
      </w:r>
      <w:r>
        <w:rPr>
          <w:spacing w:val="-4"/>
        </w:rPr>
        <w:t xml:space="preserve"> </w:t>
      </w:r>
      <w:r>
        <w:t>that</w:t>
      </w:r>
      <w:r>
        <w:rPr>
          <w:spacing w:val="-3"/>
        </w:rPr>
        <w:t xml:space="preserve"> </w:t>
      </w:r>
      <w:r>
        <w:t>is</w:t>
      </w:r>
      <w:r>
        <w:rPr>
          <w:spacing w:val="-2"/>
        </w:rPr>
        <w:t xml:space="preserve"> </w:t>
      </w:r>
      <w:r>
        <w:t>not</w:t>
      </w:r>
      <w:r>
        <w:rPr>
          <w:spacing w:val="-2"/>
        </w:rPr>
        <w:t xml:space="preserve"> </w:t>
      </w:r>
      <w:r>
        <w:t>listed,</w:t>
      </w:r>
      <w:r>
        <w:rPr>
          <w:spacing w:val="-4"/>
        </w:rPr>
        <w:t xml:space="preserve"> </w:t>
      </w:r>
      <w:r>
        <w:t>mark</w:t>
      </w:r>
      <w:r>
        <w:rPr>
          <w:spacing w:val="-2"/>
        </w:rPr>
        <w:t xml:space="preserve"> </w:t>
      </w:r>
      <w:r>
        <w:t>“Other</w:t>
      </w:r>
      <w:r>
        <w:rPr>
          <w:spacing w:val="-3"/>
        </w:rPr>
        <w:t xml:space="preserve"> </w:t>
      </w:r>
      <w:r>
        <w:t>(SPECIFY)”</w:t>
      </w:r>
      <w:r>
        <w:rPr>
          <w:spacing w:val="-2"/>
        </w:rPr>
        <w:t xml:space="preserve"> </w:t>
      </w:r>
      <w:r>
        <w:t>and</w:t>
      </w:r>
      <w:r>
        <w:rPr>
          <w:spacing w:val="-2"/>
        </w:rPr>
        <w:t xml:space="preserve"> </w:t>
      </w:r>
      <w:r>
        <w:t>record</w:t>
      </w:r>
      <w:r>
        <w:rPr>
          <w:spacing w:val="-4"/>
        </w:rPr>
        <w:t xml:space="preserve"> </w:t>
      </w:r>
      <w:r>
        <w:t>the response in the space provided.</w:t>
      </w:r>
    </w:p>
    <w:p w14:paraId="5C8D815C" w14:textId="77777777" w:rsidR="00A44DAD" w:rsidRDefault="00A44DAD">
      <w:pPr>
        <w:pStyle w:val="BodyText"/>
        <w:rPr>
          <w:sz w:val="20"/>
        </w:rPr>
      </w:pPr>
    </w:p>
    <w:p w14:paraId="3BA888A7" w14:textId="77777777" w:rsidR="00A44DAD" w:rsidRDefault="00000000">
      <w:pPr>
        <w:pStyle w:val="BodyText"/>
        <w:spacing w:before="0"/>
        <w:ind w:left="300" w:right="338"/>
      </w:pPr>
      <w:r>
        <w:t>Please</w:t>
      </w:r>
      <w:r>
        <w:rPr>
          <w:spacing w:val="-3"/>
        </w:rPr>
        <w:t xml:space="preserve"> </w:t>
      </w:r>
      <w:r>
        <w:t>note:</w:t>
      </w:r>
      <w:r>
        <w:rPr>
          <w:spacing w:val="-4"/>
        </w:rPr>
        <w:t xml:space="preserve"> </w:t>
      </w:r>
      <w:r>
        <w:t>question</w:t>
      </w:r>
      <w:r>
        <w:rPr>
          <w:spacing w:val="-3"/>
        </w:rPr>
        <w:t xml:space="preserve"> </w:t>
      </w:r>
      <w:r>
        <w:t>6</w:t>
      </w:r>
      <w:r>
        <w:rPr>
          <w:spacing w:val="-5"/>
        </w:rPr>
        <w:t xml:space="preserve"> </w:t>
      </w:r>
      <w:r>
        <w:t>is</w:t>
      </w:r>
      <w:r>
        <w:rPr>
          <w:spacing w:val="-5"/>
        </w:rPr>
        <w:t xml:space="preserve"> </w:t>
      </w:r>
      <w:r>
        <w:t>considered</w:t>
      </w:r>
      <w:r>
        <w:rPr>
          <w:spacing w:val="-5"/>
        </w:rPr>
        <w:t xml:space="preserve"> </w:t>
      </w:r>
      <w:r>
        <w:t>a</w:t>
      </w:r>
      <w:r>
        <w:rPr>
          <w:spacing w:val="-3"/>
        </w:rPr>
        <w:t xml:space="preserve"> </w:t>
      </w:r>
      <w:r>
        <w:t>very</w:t>
      </w:r>
      <w:r>
        <w:rPr>
          <w:spacing w:val="-3"/>
        </w:rPr>
        <w:t xml:space="preserve"> </w:t>
      </w:r>
      <w:r>
        <w:t>sensitive</w:t>
      </w:r>
      <w:r>
        <w:rPr>
          <w:spacing w:val="-3"/>
        </w:rPr>
        <w:t xml:space="preserve"> </w:t>
      </w:r>
      <w:r>
        <w:t>question.</w:t>
      </w:r>
      <w:r>
        <w:rPr>
          <w:spacing w:val="-5"/>
        </w:rPr>
        <w:t xml:space="preserve"> </w:t>
      </w:r>
      <w:r>
        <w:t>Some</w:t>
      </w:r>
      <w:r>
        <w:rPr>
          <w:spacing w:val="-3"/>
        </w:rPr>
        <w:t xml:space="preserve"> </w:t>
      </w:r>
      <w:r>
        <w:t>clients</w:t>
      </w:r>
      <w:r>
        <w:rPr>
          <w:spacing w:val="-3"/>
        </w:rPr>
        <w:t xml:space="preserve"> </w:t>
      </w:r>
      <w:r>
        <w:t>may</w:t>
      </w:r>
      <w:r>
        <w:rPr>
          <w:spacing w:val="-3"/>
        </w:rPr>
        <w:t xml:space="preserve"> </w:t>
      </w:r>
      <w:r>
        <w:t>be uncomfortable providing this information.</w:t>
      </w:r>
    </w:p>
    <w:p w14:paraId="4B8F4D87" w14:textId="77777777" w:rsidR="00A44DAD" w:rsidRDefault="00A44DAD">
      <w:pPr>
        <w:pStyle w:val="BodyText"/>
        <w:spacing w:before="9"/>
        <w:rPr>
          <w:sz w:val="20"/>
        </w:rPr>
      </w:pPr>
    </w:p>
    <w:p w14:paraId="539E0C3C" w14:textId="77777777" w:rsidR="00A44DAD" w:rsidRDefault="00000000">
      <w:pPr>
        <w:pStyle w:val="BodyText"/>
        <w:spacing w:before="0"/>
        <w:ind w:left="300" w:right="407"/>
      </w:pPr>
      <w:r>
        <w:t>As</w:t>
      </w:r>
      <w:r>
        <w:rPr>
          <w:spacing w:val="-3"/>
        </w:rPr>
        <w:t xml:space="preserve"> </w:t>
      </w:r>
      <w:r>
        <w:t>a</w:t>
      </w:r>
      <w:r>
        <w:rPr>
          <w:spacing w:val="-3"/>
        </w:rPr>
        <w:t xml:space="preserve"> </w:t>
      </w:r>
      <w:r>
        <w:t>reminder,</w:t>
      </w:r>
      <w:r>
        <w:rPr>
          <w:spacing w:val="-3"/>
        </w:rPr>
        <w:t xml:space="preserve"> </w:t>
      </w:r>
      <w:r>
        <w:t>it</w:t>
      </w:r>
      <w:r>
        <w:rPr>
          <w:spacing w:val="-3"/>
        </w:rPr>
        <w:t xml:space="preserve"> </w:t>
      </w:r>
      <w:r>
        <w:t>is</w:t>
      </w:r>
      <w:r>
        <w:rPr>
          <w:spacing w:val="-4"/>
        </w:rPr>
        <w:t xml:space="preserve"> </w:t>
      </w:r>
      <w:r>
        <w:t>important</w:t>
      </w:r>
      <w:r>
        <w:rPr>
          <w:spacing w:val="-3"/>
        </w:rPr>
        <w:t xml:space="preserve"> </w:t>
      </w:r>
      <w:r>
        <w:t>to</w:t>
      </w:r>
      <w:r>
        <w:rPr>
          <w:spacing w:val="-3"/>
        </w:rPr>
        <w:t xml:space="preserve"> </w:t>
      </w:r>
      <w:r>
        <w:t>reassure</w:t>
      </w:r>
      <w:r>
        <w:rPr>
          <w:spacing w:val="-3"/>
        </w:rPr>
        <w:t xml:space="preserve"> </w:t>
      </w:r>
      <w:r>
        <w:t>the</w:t>
      </w:r>
      <w:r>
        <w:rPr>
          <w:spacing w:val="-4"/>
        </w:rPr>
        <w:t xml:space="preserve"> </w:t>
      </w:r>
      <w:r>
        <w:t>client</w:t>
      </w:r>
      <w:r>
        <w:rPr>
          <w:spacing w:val="-3"/>
        </w:rPr>
        <w:t xml:space="preserve"> </w:t>
      </w:r>
      <w:r>
        <w:t>that</w:t>
      </w:r>
      <w:r>
        <w:rPr>
          <w:spacing w:val="-3"/>
        </w:rPr>
        <w:t xml:space="preserve"> </w:t>
      </w:r>
      <w:r>
        <w:t>their</w:t>
      </w:r>
      <w:r>
        <w:rPr>
          <w:spacing w:val="-3"/>
        </w:rPr>
        <w:t xml:space="preserve"> </w:t>
      </w:r>
      <w:r>
        <w:t>answers</w:t>
      </w:r>
      <w:r>
        <w:rPr>
          <w:spacing w:val="-3"/>
        </w:rPr>
        <w:t xml:space="preserve"> </w:t>
      </w:r>
      <w:r>
        <w:t>are</w:t>
      </w:r>
      <w:r>
        <w:rPr>
          <w:spacing w:val="-4"/>
        </w:rPr>
        <w:t xml:space="preserve"> </w:t>
      </w:r>
      <w:r>
        <w:t>confidential</w:t>
      </w:r>
      <w:r>
        <w:rPr>
          <w:spacing w:val="-3"/>
        </w:rPr>
        <w:t xml:space="preserve"> </w:t>
      </w:r>
      <w:r>
        <w:t>and</w:t>
      </w:r>
      <w:r>
        <w:rPr>
          <w:spacing w:val="-3"/>
        </w:rPr>
        <w:t xml:space="preserve"> </w:t>
      </w:r>
      <w:r>
        <w:t>will not be linked to their name in any way.</w:t>
      </w:r>
    </w:p>
    <w:p w14:paraId="71482B9E" w14:textId="77777777" w:rsidR="00A44DAD" w:rsidRDefault="00A44DAD">
      <w:pPr>
        <w:pStyle w:val="BodyText"/>
        <w:rPr>
          <w:sz w:val="20"/>
        </w:rPr>
      </w:pPr>
    </w:p>
    <w:p w14:paraId="78BE33B9" w14:textId="77777777" w:rsidR="00A44DAD" w:rsidRDefault="00000000">
      <w:pPr>
        <w:pStyle w:val="BodyText"/>
        <w:spacing w:before="0"/>
        <w:ind w:left="300"/>
      </w:pPr>
      <w:r>
        <w:t>If</w:t>
      </w:r>
      <w:r>
        <w:rPr>
          <w:spacing w:val="-2"/>
        </w:rPr>
        <w:t xml:space="preserve"> </w:t>
      </w:r>
      <w:r>
        <w:t>the</w:t>
      </w:r>
      <w:r>
        <w:rPr>
          <w:spacing w:val="-2"/>
        </w:rPr>
        <w:t xml:space="preserve"> </w:t>
      </w:r>
      <w:r>
        <w:t>client</w:t>
      </w:r>
      <w:r>
        <w:rPr>
          <w:spacing w:val="-2"/>
        </w:rPr>
        <w:t xml:space="preserve"> </w:t>
      </w:r>
      <w:r>
        <w:t>refuses</w:t>
      </w:r>
      <w:r>
        <w:rPr>
          <w:spacing w:val="-1"/>
        </w:rPr>
        <w:t xml:space="preserve"> </w:t>
      </w:r>
      <w:r>
        <w:t>to</w:t>
      </w:r>
      <w:r>
        <w:rPr>
          <w:spacing w:val="-1"/>
        </w:rPr>
        <w:t xml:space="preserve"> </w:t>
      </w:r>
      <w:r>
        <w:t>answer</w:t>
      </w:r>
      <w:r>
        <w:rPr>
          <w:spacing w:val="-1"/>
        </w:rPr>
        <w:t xml:space="preserve"> </w:t>
      </w:r>
      <w:r>
        <w:t>this</w:t>
      </w:r>
      <w:r>
        <w:rPr>
          <w:spacing w:val="-1"/>
        </w:rPr>
        <w:t xml:space="preserve"> </w:t>
      </w:r>
      <w:r>
        <w:t>question,</w:t>
      </w:r>
      <w:r>
        <w:rPr>
          <w:spacing w:val="-3"/>
        </w:rPr>
        <w:t xml:space="preserve"> </w:t>
      </w:r>
      <w:r>
        <w:t>mark</w:t>
      </w:r>
      <w:r>
        <w:rPr>
          <w:spacing w:val="-3"/>
        </w:rPr>
        <w:t xml:space="preserve"> </w:t>
      </w:r>
      <w:r>
        <w:t>REFUSED</w:t>
      </w:r>
      <w:r>
        <w:rPr>
          <w:spacing w:val="-1"/>
        </w:rPr>
        <w:t xml:space="preserve"> </w:t>
      </w:r>
      <w:r>
        <w:t>and</w:t>
      </w:r>
      <w:r>
        <w:rPr>
          <w:spacing w:val="-1"/>
        </w:rPr>
        <w:t xml:space="preserve"> </w:t>
      </w:r>
      <w:r>
        <w:t>continue</w:t>
      </w:r>
      <w:r>
        <w:rPr>
          <w:spacing w:val="-1"/>
        </w:rPr>
        <w:t xml:space="preserve"> </w:t>
      </w:r>
      <w:r>
        <w:t>to</w:t>
      </w:r>
      <w:r>
        <w:rPr>
          <w:spacing w:val="-1"/>
        </w:rPr>
        <w:t xml:space="preserve"> </w:t>
      </w:r>
      <w:r>
        <w:t>question</w:t>
      </w:r>
      <w:r>
        <w:rPr>
          <w:spacing w:val="-3"/>
        </w:rPr>
        <w:t xml:space="preserve"> </w:t>
      </w:r>
      <w:r>
        <w:rPr>
          <w:spacing w:val="-5"/>
        </w:rPr>
        <w:t>7.</w:t>
      </w:r>
    </w:p>
    <w:p w14:paraId="33D32CA1" w14:textId="77777777" w:rsidR="00A44DAD" w:rsidRDefault="00A44DAD">
      <w:pPr>
        <w:sectPr w:rsidR="00A44DAD">
          <w:pgSz w:w="12240" w:h="15840"/>
          <w:pgMar w:top="1340" w:right="1140" w:bottom="940" w:left="1140" w:header="729" w:footer="742" w:gutter="0"/>
          <w:cols w:space="720"/>
        </w:sectPr>
      </w:pPr>
    </w:p>
    <w:p w14:paraId="4763F008" w14:textId="77777777" w:rsidR="00A44DAD" w:rsidRDefault="00000000">
      <w:pPr>
        <w:pStyle w:val="Heading4"/>
        <w:spacing w:before="81"/>
      </w:pPr>
      <w:r>
        <w:lastRenderedPageBreak/>
        <w:t>Additional</w:t>
      </w:r>
      <w:r>
        <w:rPr>
          <w:spacing w:val="-3"/>
        </w:rPr>
        <w:t xml:space="preserve"> </w:t>
      </w:r>
      <w:r>
        <w:rPr>
          <w:spacing w:val="-2"/>
        </w:rPr>
        <w:t>Probes</w:t>
      </w:r>
    </w:p>
    <w:p w14:paraId="5FFC510D" w14:textId="77777777" w:rsidR="00A44DAD" w:rsidRDefault="00A44DAD">
      <w:pPr>
        <w:pStyle w:val="BodyText"/>
        <w:spacing w:before="9"/>
        <w:rPr>
          <w:b/>
          <w:i/>
          <w:sz w:val="20"/>
        </w:rPr>
      </w:pPr>
    </w:p>
    <w:p w14:paraId="6DBE3A02" w14:textId="77777777" w:rsidR="00A44DAD" w:rsidRDefault="00000000">
      <w:pPr>
        <w:pStyle w:val="BodyText"/>
        <w:spacing w:before="1"/>
        <w:ind w:left="300" w:right="407"/>
      </w:pPr>
      <w:r>
        <w:t>If the client does not understand the question, you may clarify that the question is asking for sexual</w:t>
      </w:r>
      <w:r>
        <w:rPr>
          <w:spacing w:val="-2"/>
        </w:rPr>
        <w:t xml:space="preserve"> </w:t>
      </w:r>
      <w:r>
        <w:t>identity.</w:t>
      </w:r>
      <w:r>
        <w:rPr>
          <w:spacing w:val="-1"/>
        </w:rPr>
        <w:t xml:space="preserve"> </w:t>
      </w:r>
      <w:r>
        <w:t>You</w:t>
      </w:r>
      <w:r>
        <w:rPr>
          <w:spacing w:val="-1"/>
        </w:rPr>
        <w:t xml:space="preserve"> </w:t>
      </w:r>
      <w:r>
        <w:t>may</w:t>
      </w:r>
      <w:r>
        <w:rPr>
          <w:spacing w:val="-3"/>
        </w:rPr>
        <w:t xml:space="preserve"> </w:t>
      </w:r>
      <w:r>
        <w:t>clarify</w:t>
      </w:r>
      <w:r>
        <w:rPr>
          <w:spacing w:val="-3"/>
        </w:rPr>
        <w:t xml:space="preserve"> </w:t>
      </w:r>
      <w:r>
        <w:t>the</w:t>
      </w:r>
      <w:r>
        <w:rPr>
          <w:spacing w:val="-1"/>
        </w:rPr>
        <w:t xml:space="preserve"> </w:t>
      </w:r>
      <w:r>
        <w:t>question</w:t>
      </w:r>
      <w:r>
        <w:rPr>
          <w:spacing w:val="-1"/>
        </w:rPr>
        <w:t xml:space="preserve"> </w:t>
      </w:r>
      <w:r>
        <w:t>by</w:t>
      </w:r>
      <w:r>
        <w:rPr>
          <w:spacing w:val="-3"/>
        </w:rPr>
        <w:t xml:space="preserve"> </w:t>
      </w:r>
      <w:r>
        <w:t>asking</w:t>
      </w:r>
      <w:r>
        <w:rPr>
          <w:spacing w:val="-1"/>
        </w:rPr>
        <w:t xml:space="preserve"> </w:t>
      </w:r>
      <w:r>
        <w:t>if</w:t>
      </w:r>
      <w:r>
        <w:rPr>
          <w:spacing w:val="-2"/>
        </w:rPr>
        <w:t xml:space="preserve"> </w:t>
      </w:r>
      <w:r>
        <w:t>they</w:t>
      </w:r>
      <w:r>
        <w:rPr>
          <w:spacing w:val="-3"/>
        </w:rPr>
        <w:t xml:space="preserve"> </w:t>
      </w:r>
      <w:r>
        <w:t>identify</w:t>
      </w:r>
      <w:r>
        <w:rPr>
          <w:spacing w:val="-1"/>
        </w:rPr>
        <w:t xml:space="preserve"> </w:t>
      </w:r>
      <w:r>
        <w:t>as</w:t>
      </w:r>
      <w:r>
        <w:rPr>
          <w:spacing w:val="-2"/>
        </w:rPr>
        <w:t xml:space="preserve"> </w:t>
      </w:r>
      <w:r>
        <w:t>straight/heterosexual, homosexual, bisexual, queer, pansexual, and/or questioning, asexual or something else. If they identify as something else, choose “Other,” and have the client specify and write down the response. If the client refuses to answer the question, mark that and move onto the next. If a client</w:t>
      </w:r>
      <w:r>
        <w:rPr>
          <w:spacing w:val="-3"/>
        </w:rPr>
        <w:t xml:space="preserve"> </w:t>
      </w:r>
      <w:r>
        <w:t>is</w:t>
      </w:r>
      <w:r>
        <w:rPr>
          <w:spacing w:val="-3"/>
        </w:rPr>
        <w:t xml:space="preserve"> </w:t>
      </w:r>
      <w:r>
        <w:t>unsure,</w:t>
      </w:r>
      <w:r>
        <w:rPr>
          <w:spacing w:val="-3"/>
        </w:rPr>
        <w:t xml:space="preserve"> </w:t>
      </w:r>
      <w:r>
        <w:t>present</w:t>
      </w:r>
      <w:r>
        <w:rPr>
          <w:spacing w:val="-3"/>
        </w:rPr>
        <w:t xml:space="preserve"> </w:t>
      </w:r>
      <w:r>
        <w:t>the</w:t>
      </w:r>
      <w:r>
        <w:rPr>
          <w:spacing w:val="-3"/>
        </w:rPr>
        <w:t xml:space="preserve"> </w:t>
      </w:r>
      <w:r>
        <w:t>choices</w:t>
      </w:r>
      <w:r>
        <w:rPr>
          <w:spacing w:val="-3"/>
        </w:rPr>
        <w:t xml:space="preserve"> </w:t>
      </w:r>
      <w:r>
        <w:t>and</w:t>
      </w:r>
      <w:r>
        <w:rPr>
          <w:spacing w:val="-3"/>
        </w:rPr>
        <w:t xml:space="preserve"> </w:t>
      </w:r>
      <w:r>
        <w:t>they</w:t>
      </w:r>
      <w:r>
        <w:rPr>
          <w:spacing w:val="-3"/>
        </w:rPr>
        <w:t xml:space="preserve"> </w:t>
      </w:r>
      <w:r>
        <w:t>should</w:t>
      </w:r>
      <w:r>
        <w:rPr>
          <w:spacing w:val="-3"/>
        </w:rPr>
        <w:t xml:space="preserve"> </w:t>
      </w:r>
      <w:r>
        <w:t>choose</w:t>
      </w:r>
      <w:r>
        <w:rPr>
          <w:spacing w:val="-3"/>
        </w:rPr>
        <w:t xml:space="preserve"> </w:t>
      </w:r>
      <w:r>
        <w:t>an</w:t>
      </w:r>
      <w:r>
        <w:rPr>
          <w:spacing w:val="-3"/>
        </w:rPr>
        <w:t xml:space="preserve"> </w:t>
      </w:r>
      <w:r>
        <w:t>answer</w:t>
      </w:r>
      <w:r>
        <w:rPr>
          <w:spacing w:val="-3"/>
        </w:rPr>
        <w:t xml:space="preserve"> </w:t>
      </w:r>
      <w:r>
        <w:t>based</w:t>
      </w:r>
      <w:r>
        <w:rPr>
          <w:spacing w:val="-3"/>
        </w:rPr>
        <w:t xml:space="preserve"> </w:t>
      </w:r>
      <w:r>
        <w:t>on</w:t>
      </w:r>
      <w:r>
        <w:rPr>
          <w:spacing w:val="-3"/>
        </w:rPr>
        <w:t xml:space="preserve"> </w:t>
      </w:r>
      <w:r>
        <w:t>what</w:t>
      </w:r>
      <w:r>
        <w:rPr>
          <w:spacing w:val="-3"/>
        </w:rPr>
        <w:t xml:space="preserve"> </w:t>
      </w:r>
      <w:r>
        <w:t>feels</w:t>
      </w:r>
      <w:r>
        <w:rPr>
          <w:spacing w:val="-4"/>
        </w:rPr>
        <w:t xml:space="preserve"> </w:t>
      </w:r>
      <w:r>
        <w:t>most comfortable for them, there is no right or wrong answer.</w:t>
      </w:r>
    </w:p>
    <w:p w14:paraId="35C45A36" w14:textId="77777777" w:rsidR="00A44DAD" w:rsidRDefault="00A44DAD">
      <w:pPr>
        <w:pStyle w:val="BodyText"/>
        <w:rPr>
          <w:sz w:val="20"/>
        </w:rPr>
      </w:pPr>
    </w:p>
    <w:p w14:paraId="48C58A48" w14:textId="77777777" w:rsidR="00A44DAD" w:rsidRDefault="00000000">
      <w:pPr>
        <w:pStyle w:val="Heading4"/>
      </w:pPr>
      <w:r>
        <w:t>Coding</w:t>
      </w:r>
      <w:r>
        <w:rPr>
          <w:spacing w:val="-2"/>
        </w:rPr>
        <w:t xml:space="preserve"> Topics/Definitions</w:t>
      </w:r>
    </w:p>
    <w:p w14:paraId="5D56BCA1" w14:textId="77777777" w:rsidR="00A44DAD" w:rsidRDefault="00A44DAD">
      <w:pPr>
        <w:pStyle w:val="BodyText"/>
        <w:rPr>
          <w:b/>
          <w:i/>
          <w:sz w:val="20"/>
        </w:rPr>
      </w:pPr>
    </w:p>
    <w:p w14:paraId="638F4979" w14:textId="77777777" w:rsidR="00A44DAD" w:rsidRDefault="00000000">
      <w:pPr>
        <w:pStyle w:val="BodyText"/>
        <w:spacing w:before="0"/>
        <w:ind w:left="1020"/>
      </w:pPr>
      <w:r>
        <w:rPr>
          <w:i/>
        </w:rPr>
        <w:t>Straight</w:t>
      </w:r>
      <w:r>
        <w:rPr>
          <w:i/>
          <w:spacing w:val="-3"/>
        </w:rPr>
        <w:t xml:space="preserve"> </w:t>
      </w:r>
      <w:r>
        <w:rPr>
          <w:i/>
        </w:rPr>
        <w:t>or</w:t>
      </w:r>
      <w:r>
        <w:rPr>
          <w:i/>
          <w:spacing w:val="-5"/>
        </w:rPr>
        <w:t xml:space="preserve"> </w:t>
      </w:r>
      <w:r>
        <w:rPr>
          <w:i/>
        </w:rPr>
        <w:t>Heterosexual—</w:t>
      </w:r>
      <w:r>
        <w:t>Generally</w:t>
      </w:r>
      <w:r>
        <w:rPr>
          <w:spacing w:val="-5"/>
        </w:rPr>
        <w:t xml:space="preserve"> </w:t>
      </w:r>
      <w:r>
        <w:t>used</w:t>
      </w:r>
      <w:r>
        <w:rPr>
          <w:spacing w:val="-3"/>
        </w:rPr>
        <w:t xml:space="preserve"> </w:t>
      </w:r>
      <w:r>
        <w:t>to</w:t>
      </w:r>
      <w:r>
        <w:rPr>
          <w:spacing w:val="-3"/>
        </w:rPr>
        <w:t xml:space="preserve"> </w:t>
      </w:r>
      <w:r>
        <w:t>refer</w:t>
      </w:r>
      <w:r>
        <w:rPr>
          <w:spacing w:val="-3"/>
        </w:rPr>
        <w:t xml:space="preserve"> </w:t>
      </w:r>
      <w:r>
        <w:t>to</w:t>
      </w:r>
      <w:r>
        <w:rPr>
          <w:spacing w:val="-3"/>
        </w:rPr>
        <w:t xml:space="preserve"> </w:t>
      </w:r>
      <w:r>
        <w:t>a</w:t>
      </w:r>
      <w:r>
        <w:rPr>
          <w:spacing w:val="-4"/>
        </w:rPr>
        <w:t xml:space="preserve"> </w:t>
      </w:r>
      <w:r>
        <w:t>man</w:t>
      </w:r>
      <w:r>
        <w:rPr>
          <w:spacing w:val="-3"/>
        </w:rPr>
        <w:t xml:space="preserve"> </w:t>
      </w:r>
      <w:r>
        <w:t>who</w:t>
      </w:r>
      <w:r>
        <w:rPr>
          <w:spacing w:val="-3"/>
        </w:rPr>
        <w:t xml:space="preserve"> </w:t>
      </w:r>
      <w:r>
        <w:t>is</w:t>
      </w:r>
      <w:r>
        <w:rPr>
          <w:spacing w:val="-3"/>
        </w:rPr>
        <w:t xml:space="preserve"> </w:t>
      </w:r>
      <w:r>
        <w:t>primarily</w:t>
      </w:r>
      <w:r>
        <w:rPr>
          <w:spacing w:val="-3"/>
        </w:rPr>
        <w:t xml:space="preserve"> </w:t>
      </w:r>
      <w:r>
        <w:t>attracted</w:t>
      </w:r>
      <w:r>
        <w:rPr>
          <w:spacing w:val="-5"/>
        </w:rPr>
        <w:t xml:space="preserve"> </w:t>
      </w:r>
      <w:r>
        <w:t>to women or a woman who is primarily attracted to men (CDC, 2019).</w:t>
      </w:r>
    </w:p>
    <w:p w14:paraId="0B0290C2" w14:textId="77777777" w:rsidR="00A44DAD" w:rsidRDefault="00A44DAD">
      <w:pPr>
        <w:pStyle w:val="BodyText"/>
        <w:rPr>
          <w:sz w:val="20"/>
        </w:rPr>
      </w:pPr>
    </w:p>
    <w:p w14:paraId="7C78283B" w14:textId="77777777" w:rsidR="00A44DAD" w:rsidRDefault="00000000">
      <w:pPr>
        <w:pStyle w:val="BodyText"/>
        <w:spacing w:before="0"/>
        <w:ind w:left="1020" w:right="338"/>
      </w:pPr>
      <w:r>
        <w:rPr>
          <w:i/>
        </w:rPr>
        <w:t>Homosexual (Gay or Lesbian)—</w:t>
      </w:r>
      <w:r>
        <w:t>A person who is attracted primarily to members of the same</w:t>
      </w:r>
      <w:r>
        <w:rPr>
          <w:spacing w:val="-3"/>
        </w:rPr>
        <w:t xml:space="preserve"> </w:t>
      </w:r>
      <w:r>
        <w:t>gender.</w:t>
      </w:r>
      <w:r>
        <w:rPr>
          <w:spacing w:val="-3"/>
        </w:rPr>
        <w:t xml:space="preserve"> </w:t>
      </w:r>
      <w:r>
        <w:t>Gay</w:t>
      </w:r>
      <w:r>
        <w:rPr>
          <w:spacing w:val="-3"/>
        </w:rPr>
        <w:t xml:space="preserve"> </w:t>
      </w:r>
      <w:r>
        <w:t>is</w:t>
      </w:r>
      <w:r>
        <w:rPr>
          <w:spacing w:val="-3"/>
        </w:rPr>
        <w:t xml:space="preserve"> </w:t>
      </w:r>
      <w:r>
        <w:t>most</w:t>
      </w:r>
      <w:r>
        <w:rPr>
          <w:spacing w:val="-3"/>
        </w:rPr>
        <w:t xml:space="preserve"> </w:t>
      </w:r>
      <w:r>
        <w:t>frequently</w:t>
      </w:r>
      <w:r>
        <w:rPr>
          <w:spacing w:val="-5"/>
        </w:rPr>
        <w:t xml:space="preserve"> </w:t>
      </w:r>
      <w:r>
        <w:t>used</w:t>
      </w:r>
      <w:r>
        <w:rPr>
          <w:spacing w:val="-3"/>
        </w:rPr>
        <w:t xml:space="preserve"> </w:t>
      </w:r>
      <w:r>
        <w:t>to</w:t>
      </w:r>
      <w:r>
        <w:rPr>
          <w:spacing w:val="-3"/>
        </w:rPr>
        <w:t xml:space="preserve"> </w:t>
      </w:r>
      <w:r>
        <w:t>describe</w:t>
      </w:r>
      <w:r>
        <w:rPr>
          <w:spacing w:val="-4"/>
        </w:rPr>
        <w:t xml:space="preserve"> </w:t>
      </w:r>
      <w:r>
        <w:t>men</w:t>
      </w:r>
      <w:r>
        <w:rPr>
          <w:spacing w:val="-3"/>
        </w:rPr>
        <w:t xml:space="preserve"> </w:t>
      </w:r>
      <w:r>
        <w:t>who</w:t>
      </w:r>
      <w:r>
        <w:rPr>
          <w:spacing w:val="-3"/>
        </w:rPr>
        <w:t xml:space="preserve"> </w:t>
      </w:r>
      <w:r>
        <w:t>are</w:t>
      </w:r>
      <w:r>
        <w:rPr>
          <w:spacing w:val="-3"/>
        </w:rPr>
        <w:t xml:space="preserve"> </w:t>
      </w:r>
      <w:r>
        <w:t>attracted</w:t>
      </w:r>
      <w:r>
        <w:rPr>
          <w:spacing w:val="-3"/>
        </w:rPr>
        <w:t xml:space="preserve"> </w:t>
      </w:r>
      <w:r>
        <w:t>primarily</w:t>
      </w:r>
      <w:r>
        <w:rPr>
          <w:spacing w:val="-5"/>
        </w:rPr>
        <w:t xml:space="preserve"> </w:t>
      </w:r>
      <w:r>
        <w:t>to other men, although it can be used for men and women. Lesbian is most frequently used to describe women who are attracted primarily to other women (World Health Organization [WHO], 2016; CDC, 2019, 2022).</w:t>
      </w:r>
    </w:p>
    <w:p w14:paraId="28AC63C2" w14:textId="77777777" w:rsidR="00A44DAD" w:rsidRDefault="00A44DAD">
      <w:pPr>
        <w:pStyle w:val="BodyText"/>
        <w:rPr>
          <w:sz w:val="20"/>
        </w:rPr>
      </w:pPr>
    </w:p>
    <w:p w14:paraId="787BDAEC" w14:textId="77777777" w:rsidR="00A44DAD" w:rsidRDefault="00000000">
      <w:pPr>
        <w:pStyle w:val="BodyText"/>
        <w:spacing w:before="0"/>
        <w:ind w:left="1020"/>
      </w:pPr>
      <w:r>
        <w:rPr>
          <w:i/>
        </w:rPr>
        <w:t>Bisexual—</w:t>
      </w:r>
      <w:r>
        <w:t>People</w:t>
      </w:r>
      <w:r>
        <w:rPr>
          <w:spacing w:val="-3"/>
        </w:rPr>
        <w:t xml:space="preserve"> </w:t>
      </w:r>
      <w:r>
        <w:t>who</w:t>
      </w:r>
      <w:r>
        <w:rPr>
          <w:spacing w:val="-3"/>
        </w:rPr>
        <w:t xml:space="preserve"> </w:t>
      </w:r>
      <w:r>
        <w:t>may</w:t>
      </w:r>
      <w:r>
        <w:rPr>
          <w:spacing w:val="-3"/>
        </w:rPr>
        <w:t xml:space="preserve"> </w:t>
      </w:r>
      <w:r>
        <w:t>be</w:t>
      </w:r>
      <w:r>
        <w:rPr>
          <w:spacing w:val="-3"/>
        </w:rPr>
        <w:t xml:space="preserve"> </w:t>
      </w:r>
      <w:r>
        <w:t>attracted</w:t>
      </w:r>
      <w:r>
        <w:rPr>
          <w:spacing w:val="-3"/>
        </w:rPr>
        <w:t xml:space="preserve"> </w:t>
      </w:r>
      <w:r>
        <w:t>to</w:t>
      </w:r>
      <w:r>
        <w:rPr>
          <w:spacing w:val="-5"/>
        </w:rPr>
        <w:t xml:space="preserve"> </w:t>
      </w:r>
      <w:r>
        <w:t>individuals</w:t>
      </w:r>
      <w:r>
        <w:rPr>
          <w:spacing w:val="-3"/>
        </w:rPr>
        <w:t xml:space="preserve"> </w:t>
      </w:r>
      <w:r>
        <w:t>of</w:t>
      </w:r>
      <w:r>
        <w:rPr>
          <w:spacing w:val="-3"/>
        </w:rPr>
        <w:t xml:space="preserve"> </w:t>
      </w:r>
      <w:r>
        <w:t>the</w:t>
      </w:r>
      <w:r>
        <w:rPr>
          <w:spacing w:val="-4"/>
        </w:rPr>
        <w:t xml:space="preserve"> </w:t>
      </w:r>
      <w:r>
        <w:t>same</w:t>
      </w:r>
      <w:r>
        <w:rPr>
          <w:spacing w:val="-3"/>
        </w:rPr>
        <w:t xml:space="preserve"> </w:t>
      </w:r>
      <w:r>
        <w:t>or</w:t>
      </w:r>
      <w:r>
        <w:rPr>
          <w:spacing w:val="-3"/>
        </w:rPr>
        <w:t xml:space="preserve"> </w:t>
      </w:r>
      <w:r>
        <w:t>different</w:t>
      </w:r>
      <w:r>
        <w:rPr>
          <w:spacing w:val="-3"/>
        </w:rPr>
        <w:t xml:space="preserve"> </w:t>
      </w:r>
      <w:r>
        <w:t>sex</w:t>
      </w:r>
      <w:r>
        <w:rPr>
          <w:spacing w:val="-3"/>
        </w:rPr>
        <w:t xml:space="preserve"> </w:t>
      </w:r>
      <w:r>
        <w:t>and/or gender identity (WHO, 2016; CDC, 2019, 2022).</w:t>
      </w:r>
    </w:p>
    <w:p w14:paraId="428A7A95" w14:textId="77777777" w:rsidR="00A44DAD" w:rsidRDefault="00A44DAD">
      <w:pPr>
        <w:pStyle w:val="BodyText"/>
        <w:rPr>
          <w:sz w:val="20"/>
        </w:rPr>
      </w:pPr>
    </w:p>
    <w:p w14:paraId="558D80DE" w14:textId="77777777" w:rsidR="00A44DAD" w:rsidRDefault="00000000">
      <w:pPr>
        <w:pStyle w:val="BodyText"/>
        <w:spacing w:before="0"/>
        <w:ind w:left="1020" w:right="338"/>
      </w:pPr>
      <w:r>
        <w:rPr>
          <w:i/>
        </w:rPr>
        <w:t>Queer,</w:t>
      </w:r>
      <w:r>
        <w:rPr>
          <w:i/>
          <w:spacing w:val="-4"/>
        </w:rPr>
        <w:t xml:space="preserve"> </w:t>
      </w:r>
      <w:r>
        <w:rPr>
          <w:i/>
        </w:rPr>
        <w:t>Pansexual,</w:t>
      </w:r>
      <w:r>
        <w:rPr>
          <w:i/>
          <w:spacing w:val="-4"/>
        </w:rPr>
        <w:t xml:space="preserve"> </w:t>
      </w:r>
      <w:proofErr w:type="spellStart"/>
      <w:r>
        <w:rPr>
          <w:i/>
        </w:rPr>
        <w:t>And/Or</w:t>
      </w:r>
      <w:proofErr w:type="spellEnd"/>
      <w:r>
        <w:rPr>
          <w:i/>
          <w:spacing w:val="-4"/>
        </w:rPr>
        <w:t xml:space="preserve"> </w:t>
      </w:r>
      <w:r>
        <w:rPr>
          <w:i/>
        </w:rPr>
        <w:t>Questioning—</w:t>
      </w:r>
      <w:r>
        <w:t>Queer</w:t>
      </w:r>
      <w:r>
        <w:rPr>
          <w:spacing w:val="-5"/>
        </w:rPr>
        <w:t xml:space="preserve"> </w:t>
      </w:r>
      <w:r>
        <w:t>is</w:t>
      </w:r>
      <w:r>
        <w:rPr>
          <w:spacing w:val="-4"/>
        </w:rPr>
        <w:t xml:space="preserve"> </w:t>
      </w:r>
      <w:r>
        <w:t>a</w:t>
      </w:r>
      <w:r>
        <w:rPr>
          <w:spacing w:val="-4"/>
        </w:rPr>
        <w:t xml:space="preserve"> </w:t>
      </w:r>
      <w:r>
        <w:t>reclaimed</w:t>
      </w:r>
      <w:r>
        <w:rPr>
          <w:spacing w:val="-4"/>
        </w:rPr>
        <w:t xml:space="preserve"> </w:t>
      </w:r>
      <w:r>
        <w:t>umbrella</w:t>
      </w:r>
      <w:r>
        <w:rPr>
          <w:spacing w:val="-5"/>
        </w:rPr>
        <w:t xml:space="preserve"> </w:t>
      </w:r>
      <w:r>
        <w:t>term</w:t>
      </w:r>
      <w:r>
        <w:rPr>
          <w:spacing w:val="-4"/>
        </w:rPr>
        <w:t xml:space="preserve"> </w:t>
      </w:r>
      <w:r>
        <w:t>commonly used to define lesbian, gay, bi, Trans, and others. Pansexual refers to a person who is attracted to people regardless of their gender and/or sexual identity. Questioning can be used to refer to someone who is in the process of exploring their sexual identity (WHO 2016; CDC 2019, 2022).</w:t>
      </w:r>
    </w:p>
    <w:p w14:paraId="30959D37" w14:textId="77777777" w:rsidR="00A44DAD" w:rsidRDefault="00A44DAD">
      <w:pPr>
        <w:pStyle w:val="BodyText"/>
        <w:rPr>
          <w:sz w:val="20"/>
        </w:rPr>
      </w:pPr>
    </w:p>
    <w:p w14:paraId="76BD1547" w14:textId="77777777" w:rsidR="00A44DAD" w:rsidRDefault="00000000">
      <w:pPr>
        <w:pStyle w:val="BodyText"/>
        <w:spacing w:before="0"/>
        <w:ind w:left="1020" w:right="498"/>
      </w:pPr>
      <w:r>
        <w:rPr>
          <w:i/>
        </w:rPr>
        <w:t>Asexual—</w:t>
      </w:r>
      <w:r>
        <w:t>An</w:t>
      </w:r>
      <w:r>
        <w:rPr>
          <w:spacing w:val="-3"/>
        </w:rPr>
        <w:t xml:space="preserve"> </w:t>
      </w:r>
      <w:r>
        <w:t>umbrella</w:t>
      </w:r>
      <w:r>
        <w:rPr>
          <w:spacing w:val="-4"/>
        </w:rPr>
        <w:t xml:space="preserve"> </w:t>
      </w:r>
      <w:r>
        <w:t>term</w:t>
      </w:r>
      <w:r>
        <w:rPr>
          <w:spacing w:val="-3"/>
        </w:rPr>
        <w:t xml:space="preserve"> </w:t>
      </w:r>
      <w:r>
        <w:t>used</w:t>
      </w:r>
      <w:r>
        <w:rPr>
          <w:spacing w:val="-5"/>
        </w:rPr>
        <w:t xml:space="preserve"> </w:t>
      </w:r>
      <w:r>
        <w:t>to</w:t>
      </w:r>
      <w:r>
        <w:rPr>
          <w:spacing w:val="-5"/>
        </w:rPr>
        <w:t xml:space="preserve"> </w:t>
      </w:r>
      <w:r>
        <w:t>refer</w:t>
      </w:r>
      <w:r>
        <w:rPr>
          <w:spacing w:val="-3"/>
        </w:rPr>
        <w:t xml:space="preserve"> </w:t>
      </w:r>
      <w:r>
        <w:t>to</w:t>
      </w:r>
      <w:r>
        <w:rPr>
          <w:spacing w:val="-5"/>
        </w:rPr>
        <w:t xml:space="preserve"> </w:t>
      </w:r>
      <w:r>
        <w:t>those</w:t>
      </w:r>
      <w:r>
        <w:rPr>
          <w:spacing w:val="-3"/>
        </w:rPr>
        <w:t xml:space="preserve"> </w:t>
      </w:r>
      <w:r>
        <w:t>on</w:t>
      </w:r>
      <w:r>
        <w:rPr>
          <w:spacing w:val="-3"/>
        </w:rPr>
        <w:t xml:space="preserve"> </w:t>
      </w:r>
      <w:r>
        <w:t>the</w:t>
      </w:r>
      <w:r>
        <w:rPr>
          <w:spacing w:val="-3"/>
        </w:rPr>
        <w:t xml:space="preserve"> </w:t>
      </w:r>
      <w:r>
        <w:t>asexuality</w:t>
      </w:r>
      <w:r>
        <w:rPr>
          <w:spacing w:val="-3"/>
        </w:rPr>
        <w:t xml:space="preserve"> </w:t>
      </w:r>
      <w:r>
        <w:t>spectrum</w:t>
      </w:r>
      <w:r>
        <w:rPr>
          <w:spacing w:val="-3"/>
        </w:rPr>
        <w:t xml:space="preserve"> </w:t>
      </w:r>
      <w:r>
        <w:t>including but not limited to those who feel little to no sexual attraction for others, people who experience sexual attraction in the presence of an emotional connection, people who identify between sexual and asexual, and people who experience non-romantic relationships (WHO, 2016; CDC, 2019, 2022a).</w:t>
      </w:r>
    </w:p>
    <w:p w14:paraId="4EE63DE0" w14:textId="77777777" w:rsidR="00A44DAD" w:rsidRDefault="00A44DAD">
      <w:pPr>
        <w:pStyle w:val="BodyText"/>
        <w:spacing w:before="9"/>
        <w:rPr>
          <w:sz w:val="20"/>
        </w:rPr>
      </w:pPr>
    </w:p>
    <w:p w14:paraId="71E0A897"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2B0B07A" w14:textId="77777777" w:rsidR="00A44DAD" w:rsidRDefault="00A44DAD">
      <w:pPr>
        <w:pStyle w:val="BodyText"/>
        <w:rPr>
          <w:sz w:val="20"/>
        </w:rPr>
      </w:pPr>
    </w:p>
    <w:p w14:paraId="5F6F0977"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41CB0F92" w14:textId="77777777" w:rsidR="00A44DAD" w:rsidRDefault="00A44DAD">
      <w:pPr>
        <w:rPr>
          <w:sz w:val="24"/>
        </w:rPr>
        <w:sectPr w:rsidR="00A44DAD">
          <w:pgSz w:w="12240" w:h="15840"/>
          <w:pgMar w:top="1340" w:right="1140" w:bottom="940" w:left="1140" w:header="729" w:footer="742" w:gutter="0"/>
          <w:cols w:space="720"/>
        </w:sectPr>
      </w:pPr>
    </w:p>
    <w:p w14:paraId="262118C0" w14:textId="3783D4A2" w:rsidR="00A44DAD" w:rsidRDefault="009B0EA5">
      <w:pPr>
        <w:pStyle w:val="BodyText"/>
        <w:spacing w:before="0"/>
        <w:rPr>
          <w:sz w:val="7"/>
        </w:rPr>
      </w:pPr>
      <w:r>
        <w:rPr>
          <w:noProof/>
        </w:rPr>
        <w:lastRenderedPageBreak/>
        <mc:AlternateContent>
          <mc:Choice Requires="wps">
            <w:drawing>
              <wp:anchor distT="0" distB="0" distL="114300" distR="114300" simplePos="0" relativeHeight="251552768" behindDoc="0" locked="0" layoutInCell="1" allowOverlap="1" wp14:anchorId="6922248C" wp14:editId="57BA22AA">
                <wp:simplePos x="0" y="0"/>
                <wp:positionH relativeFrom="column">
                  <wp:posOffset>111318</wp:posOffset>
                </wp:positionH>
                <wp:positionV relativeFrom="paragraph">
                  <wp:posOffset>38735</wp:posOffset>
                </wp:positionV>
                <wp:extent cx="6185728" cy="309715"/>
                <wp:effectExtent l="0" t="0" r="24765" b="1460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DC972" id="Rectangle 9" o:spid="_x0000_s1026" alt="&quot;&quot;" style="position:absolute;margin-left:8.75pt;margin-top:3.05pt;width:487.05pt;height:2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Jwa&#10;ZJvfAAAABwEAAA8AAABkcnMvZG93bnJldi54bWxMjsFKw0AURfeC/zA8wU2xkxQbTcykFKG2FBSs&#10;unA3zbxmgpk3ITNt49/7XOnyci/nnnIxuk6ccAitJwXpNAGBVHvTUqPg/W11cw8iRE1Gd55QwTcG&#10;WFSXF6UujD/TK552sREMoVBoBTbGvpAy1BadDlPfI3F38IPTkePQSDPoM8NdJ2dJkkmnW+IHq3t8&#10;tFh/7Y5OwWptJ0u5ff7oN+Hl4Gab/mk9+VTq+mpcPoCIOMa/MfzqszpU7LT3RzJBdJzv5rxUkKUg&#10;uM7zNAOxVzC/zUFWpfzvX/0AAAD//wMAUEsBAi0AFAAGAAgAAAAhALaDOJL+AAAA4QEAABMAAAAA&#10;AAAAAAAAAAAAAAAAAFtDb250ZW50X1R5cGVzXS54bWxQSwECLQAUAAYACAAAACEAOP0h/9YAAACU&#10;AQAACwAAAAAAAAAAAAAAAAAvAQAAX3JlbHMvLnJlbHNQSwECLQAUAAYACAAAACEAJvSpi3wCAABe&#10;BQAADgAAAAAAAAAAAAAAAAAuAgAAZHJzL2Uyb0RvYy54bWxQSwECLQAUAAYACAAAACEAnBpkm98A&#10;AAAHAQAADwAAAAAAAAAAAAAAAADWBAAAZHJzL2Rvd25yZXYueG1sUEsFBgAAAAAEAAQA8wAAAOIF&#10;AAAAAA==&#10;" filled="f" strokecolor="black [3213]" strokeweight="2pt"/>
            </w:pict>
          </mc:Fallback>
        </mc:AlternateContent>
      </w:r>
    </w:p>
    <w:p w14:paraId="27ABC04D" w14:textId="3CC70DCC" w:rsidR="00596116" w:rsidRPr="009B0EA5" w:rsidRDefault="00596116">
      <w:pPr>
        <w:pStyle w:val="ListParagraph"/>
        <w:numPr>
          <w:ilvl w:val="0"/>
          <w:numId w:val="22"/>
        </w:numPr>
        <w:tabs>
          <w:tab w:val="left" w:pos="869"/>
        </w:tabs>
        <w:spacing w:before="79"/>
        <w:rPr>
          <w:b/>
          <w:sz w:val="24"/>
        </w:rPr>
      </w:pPr>
      <w:bookmarkStart w:id="20" w:name="7._What_is_your_relationship_status?"/>
      <w:bookmarkStart w:id="21" w:name="_bookmark10"/>
      <w:bookmarkEnd w:id="20"/>
      <w:bookmarkEnd w:id="21"/>
      <w:r w:rsidRPr="009B0EA5">
        <w:rPr>
          <w:b/>
          <w:sz w:val="24"/>
        </w:rPr>
        <w:t>What</w:t>
      </w:r>
      <w:r w:rsidRPr="009B0EA5">
        <w:rPr>
          <w:b/>
          <w:spacing w:val="-4"/>
          <w:sz w:val="24"/>
        </w:rPr>
        <w:t xml:space="preserve"> </w:t>
      </w:r>
      <w:r w:rsidRPr="009B0EA5">
        <w:rPr>
          <w:b/>
          <w:sz w:val="24"/>
        </w:rPr>
        <w:t>is</w:t>
      </w:r>
      <w:r w:rsidRPr="009B0EA5">
        <w:rPr>
          <w:b/>
          <w:spacing w:val="-3"/>
          <w:sz w:val="24"/>
        </w:rPr>
        <w:t xml:space="preserve"> </w:t>
      </w:r>
      <w:r w:rsidRPr="009B0EA5">
        <w:rPr>
          <w:b/>
          <w:sz w:val="24"/>
        </w:rPr>
        <w:t>your</w:t>
      </w:r>
      <w:r w:rsidRPr="009B0EA5">
        <w:rPr>
          <w:b/>
          <w:spacing w:val="-2"/>
          <w:sz w:val="24"/>
        </w:rPr>
        <w:t xml:space="preserve"> </w:t>
      </w:r>
      <w:r w:rsidRPr="009B0EA5">
        <w:rPr>
          <w:b/>
          <w:sz w:val="24"/>
        </w:rPr>
        <w:t>relationship</w:t>
      </w:r>
      <w:r w:rsidRPr="009B0EA5">
        <w:rPr>
          <w:b/>
          <w:spacing w:val="-2"/>
          <w:sz w:val="24"/>
        </w:rPr>
        <w:t xml:space="preserve"> status?</w:t>
      </w:r>
    </w:p>
    <w:p w14:paraId="5EBF46E1" w14:textId="4685232E" w:rsidR="00A44DAD" w:rsidRDefault="00A44DAD">
      <w:pPr>
        <w:pStyle w:val="BodyText"/>
        <w:spacing w:before="0"/>
        <w:ind w:left="104"/>
        <w:rPr>
          <w:sz w:val="20"/>
        </w:rPr>
      </w:pPr>
    </w:p>
    <w:p w14:paraId="3B0D8FD1" w14:textId="7F2B345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2530C7C" w14:textId="77777777" w:rsidR="00A44DAD" w:rsidRDefault="00A44DAD">
      <w:pPr>
        <w:pStyle w:val="BodyText"/>
        <w:rPr>
          <w:sz w:val="20"/>
        </w:rPr>
      </w:pPr>
    </w:p>
    <w:p w14:paraId="1712B66F" w14:textId="77777777" w:rsidR="00A44DAD" w:rsidRDefault="00000000">
      <w:pPr>
        <w:pStyle w:val="Heading4"/>
      </w:pPr>
      <w:r>
        <w:t>Intent/Key</w:t>
      </w:r>
      <w:r>
        <w:rPr>
          <w:spacing w:val="-4"/>
        </w:rPr>
        <w:t xml:space="preserve"> </w:t>
      </w:r>
      <w:r>
        <w:rPr>
          <w:spacing w:val="-2"/>
        </w:rPr>
        <w:t>Points</w:t>
      </w:r>
    </w:p>
    <w:p w14:paraId="43ED7B71" w14:textId="77777777" w:rsidR="00A44DAD" w:rsidRDefault="00A44DAD">
      <w:pPr>
        <w:pStyle w:val="BodyText"/>
        <w:rPr>
          <w:b/>
          <w:i/>
          <w:sz w:val="20"/>
        </w:rPr>
      </w:pPr>
    </w:p>
    <w:p w14:paraId="08A583F5" w14:textId="77777777" w:rsidR="00A44DAD" w:rsidRDefault="00000000">
      <w:pPr>
        <w:pStyle w:val="BodyText"/>
        <w:spacing w:before="0"/>
        <w:ind w:left="299" w:right="338"/>
      </w:pPr>
      <w:r>
        <w:t>The intent of the question is to ascertain the client’s relationship status. Read the options and enter</w:t>
      </w:r>
      <w:r>
        <w:rPr>
          <w:spacing w:val="-4"/>
        </w:rPr>
        <w:t xml:space="preserve"> </w:t>
      </w:r>
      <w:r>
        <w:t>the</w:t>
      </w:r>
      <w:r>
        <w:rPr>
          <w:spacing w:val="-3"/>
        </w:rPr>
        <w:t xml:space="preserve"> </w:t>
      </w:r>
      <w:r>
        <w:t>client’s</w:t>
      </w:r>
      <w:r>
        <w:rPr>
          <w:spacing w:val="-5"/>
        </w:rPr>
        <w:t xml:space="preserve"> </w:t>
      </w:r>
      <w:r>
        <w:t>response.</w:t>
      </w:r>
      <w:r>
        <w:rPr>
          <w:spacing w:val="-4"/>
        </w:rPr>
        <w:t xml:space="preserve"> </w:t>
      </w:r>
      <w:r>
        <w:t>If</w:t>
      </w:r>
      <w:r>
        <w:rPr>
          <w:spacing w:val="-4"/>
        </w:rPr>
        <w:t xml:space="preserve"> </w:t>
      </w:r>
      <w:r>
        <w:t>they</w:t>
      </w:r>
      <w:r>
        <w:rPr>
          <w:spacing w:val="-3"/>
        </w:rPr>
        <w:t xml:space="preserve"> </w:t>
      </w:r>
      <w:r>
        <w:t>refuse</w:t>
      </w:r>
      <w:r>
        <w:rPr>
          <w:spacing w:val="-3"/>
        </w:rPr>
        <w:t xml:space="preserve"> </w:t>
      </w:r>
      <w:r>
        <w:t>to</w:t>
      </w:r>
      <w:r>
        <w:rPr>
          <w:spacing w:val="-3"/>
        </w:rPr>
        <w:t xml:space="preserve"> </w:t>
      </w:r>
      <w:r>
        <w:t>answer</w:t>
      </w:r>
      <w:r>
        <w:rPr>
          <w:spacing w:val="-3"/>
        </w:rPr>
        <w:t xml:space="preserve"> </w:t>
      </w:r>
      <w:r>
        <w:t>the</w:t>
      </w:r>
      <w:r>
        <w:rPr>
          <w:spacing w:val="-3"/>
        </w:rPr>
        <w:t xml:space="preserve"> </w:t>
      </w:r>
      <w:r>
        <w:t>question,</w:t>
      </w:r>
      <w:r>
        <w:rPr>
          <w:spacing w:val="-3"/>
        </w:rPr>
        <w:t xml:space="preserve"> </w:t>
      </w:r>
      <w:r>
        <w:t>mark</w:t>
      </w:r>
      <w:r>
        <w:rPr>
          <w:spacing w:val="-3"/>
        </w:rPr>
        <w:t xml:space="preserve"> </w:t>
      </w:r>
      <w:r>
        <w:t>REFUSED</w:t>
      </w:r>
      <w:r>
        <w:rPr>
          <w:spacing w:val="-4"/>
        </w:rPr>
        <w:t xml:space="preserve"> </w:t>
      </w:r>
      <w:r>
        <w:t>and</w:t>
      </w:r>
      <w:r>
        <w:rPr>
          <w:spacing w:val="-2"/>
        </w:rPr>
        <w:t xml:space="preserve"> </w:t>
      </w:r>
      <w:r>
        <w:t>move</w:t>
      </w:r>
      <w:r>
        <w:rPr>
          <w:spacing w:val="-3"/>
        </w:rPr>
        <w:t xml:space="preserve"> </w:t>
      </w:r>
      <w:r>
        <w:t>to question 8.</w:t>
      </w:r>
    </w:p>
    <w:p w14:paraId="50C402AE" w14:textId="77777777" w:rsidR="00A44DAD" w:rsidRDefault="00A44DAD">
      <w:pPr>
        <w:pStyle w:val="BodyText"/>
        <w:rPr>
          <w:sz w:val="20"/>
        </w:rPr>
      </w:pPr>
    </w:p>
    <w:p w14:paraId="0AA79B4A"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AFD23B3" w14:textId="77777777" w:rsidR="00A44DAD" w:rsidRDefault="00A44DAD">
      <w:pPr>
        <w:pStyle w:val="BodyText"/>
        <w:rPr>
          <w:sz w:val="20"/>
        </w:rPr>
      </w:pPr>
    </w:p>
    <w:p w14:paraId="3C4F5E3F" w14:textId="77777777" w:rsidR="00A44DAD" w:rsidRDefault="00000000">
      <w:pPr>
        <w:ind w:left="299"/>
        <w:rPr>
          <w:sz w:val="24"/>
        </w:rPr>
      </w:pPr>
      <w:r>
        <w:rPr>
          <w:b/>
          <w:i/>
          <w:sz w:val="24"/>
        </w:rPr>
        <w:t>Coding</w:t>
      </w:r>
      <w:r>
        <w:rPr>
          <w:b/>
          <w:i/>
          <w:spacing w:val="-2"/>
          <w:sz w:val="24"/>
        </w:rPr>
        <w:t xml:space="preserve"> Topics/</w:t>
      </w:r>
      <w:r>
        <w:rPr>
          <w:spacing w:val="-2"/>
          <w:sz w:val="24"/>
        </w:rPr>
        <w:t>Definitions</w:t>
      </w:r>
    </w:p>
    <w:p w14:paraId="4BDF7705" w14:textId="77777777" w:rsidR="00A44DAD" w:rsidRDefault="00A44DAD">
      <w:pPr>
        <w:pStyle w:val="BodyText"/>
        <w:rPr>
          <w:sz w:val="20"/>
        </w:rPr>
      </w:pPr>
    </w:p>
    <w:p w14:paraId="56E5D661" w14:textId="77777777" w:rsidR="00A44DAD" w:rsidRDefault="00000000">
      <w:pPr>
        <w:pStyle w:val="BodyText"/>
        <w:spacing w:before="0"/>
        <w:ind w:left="1019"/>
      </w:pPr>
      <w:r>
        <w:rPr>
          <w:i/>
        </w:rPr>
        <w:t>Married</w:t>
      </w:r>
      <w:r>
        <w:t>—Client</w:t>
      </w:r>
      <w:r>
        <w:rPr>
          <w:spacing w:val="-2"/>
        </w:rPr>
        <w:t xml:space="preserve"> </w:t>
      </w:r>
      <w:r>
        <w:t>is</w:t>
      </w:r>
      <w:r>
        <w:rPr>
          <w:spacing w:val="-4"/>
        </w:rPr>
        <w:t xml:space="preserve"> </w:t>
      </w:r>
      <w:r>
        <w:t>legally</w:t>
      </w:r>
      <w:r>
        <w:rPr>
          <w:spacing w:val="-1"/>
        </w:rPr>
        <w:t xml:space="preserve"> </w:t>
      </w:r>
      <w:r>
        <w:rPr>
          <w:spacing w:val="-2"/>
        </w:rPr>
        <w:t>marriage.</w:t>
      </w:r>
    </w:p>
    <w:p w14:paraId="4A5E1FBA" w14:textId="77777777" w:rsidR="00A44DAD" w:rsidRDefault="00A44DAD">
      <w:pPr>
        <w:pStyle w:val="BodyText"/>
        <w:rPr>
          <w:sz w:val="20"/>
        </w:rPr>
      </w:pPr>
    </w:p>
    <w:p w14:paraId="17F41045" w14:textId="77777777" w:rsidR="00A44DAD" w:rsidRDefault="00000000">
      <w:pPr>
        <w:pStyle w:val="BodyText"/>
        <w:spacing w:before="0"/>
        <w:ind w:left="1019"/>
      </w:pPr>
      <w:r>
        <w:rPr>
          <w:i/>
        </w:rPr>
        <w:t>Single</w:t>
      </w:r>
      <w:r>
        <w:t>—Client</w:t>
      </w:r>
      <w:r>
        <w:rPr>
          <w:spacing w:val="-2"/>
        </w:rPr>
        <w:t xml:space="preserve"> </w:t>
      </w:r>
      <w:r>
        <w:t>is</w:t>
      </w:r>
      <w:r>
        <w:rPr>
          <w:spacing w:val="-2"/>
        </w:rPr>
        <w:t xml:space="preserve"> </w:t>
      </w:r>
      <w:r>
        <w:t>not</w:t>
      </w:r>
      <w:r>
        <w:rPr>
          <w:spacing w:val="-1"/>
        </w:rPr>
        <w:t xml:space="preserve"> </w:t>
      </w:r>
      <w:r>
        <w:t>legally</w:t>
      </w:r>
      <w:r>
        <w:rPr>
          <w:spacing w:val="-3"/>
        </w:rPr>
        <w:t xml:space="preserve"> </w:t>
      </w:r>
      <w:r>
        <w:rPr>
          <w:spacing w:val="-2"/>
        </w:rPr>
        <w:t>married.</w:t>
      </w:r>
    </w:p>
    <w:p w14:paraId="0920D78C" w14:textId="77777777" w:rsidR="00A44DAD" w:rsidRDefault="00A44DAD">
      <w:pPr>
        <w:pStyle w:val="BodyText"/>
        <w:rPr>
          <w:sz w:val="20"/>
        </w:rPr>
      </w:pPr>
    </w:p>
    <w:p w14:paraId="4BF9DD57" w14:textId="77777777" w:rsidR="00A44DAD" w:rsidRDefault="00000000">
      <w:pPr>
        <w:pStyle w:val="BodyText"/>
        <w:spacing w:before="0"/>
        <w:ind w:left="1019"/>
      </w:pPr>
      <w:r>
        <w:rPr>
          <w:i/>
        </w:rPr>
        <w:t>Divorced—</w:t>
      </w:r>
      <w:r>
        <w:t>Client</w:t>
      </w:r>
      <w:r>
        <w:rPr>
          <w:spacing w:val="-4"/>
        </w:rPr>
        <w:t xml:space="preserve"> </w:t>
      </w:r>
      <w:r>
        <w:t>was</w:t>
      </w:r>
      <w:r>
        <w:rPr>
          <w:spacing w:val="-1"/>
        </w:rPr>
        <w:t xml:space="preserve"> </w:t>
      </w:r>
      <w:r>
        <w:t>previously</w:t>
      </w:r>
      <w:r>
        <w:rPr>
          <w:spacing w:val="-1"/>
        </w:rPr>
        <w:t xml:space="preserve"> </w:t>
      </w:r>
      <w:r>
        <w:t>married</w:t>
      </w:r>
      <w:r>
        <w:rPr>
          <w:spacing w:val="-3"/>
        </w:rPr>
        <w:t xml:space="preserve"> </w:t>
      </w:r>
      <w:r>
        <w:t>and</w:t>
      </w:r>
      <w:r>
        <w:rPr>
          <w:spacing w:val="-1"/>
        </w:rPr>
        <w:t xml:space="preserve"> </w:t>
      </w:r>
      <w:r>
        <w:t>is</w:t>
      </w:r>
      <w:r>
        <w:rPr>
          <w:spacing w:val="-2"/>
        </w:rPr>
        <w:t xml:space="preserve"> </w:t>
      </w:r>
      <w:r>
        <w:t>now</w:t>
      </w:r>
      <w:r>
        <w:rPr>
          <w:spacing w:val="-2"/>
        </w:rPr>
        <w:t xml:space="preserve"> </w:t>
      </w:r>
      <w:r>
        <w:t>legally</w:t>
      </w:r>
      <w:r>
        <w:rPr>
          <w:spacing w:val="-3"/>
        </w:rPr>
        <w:t xml:space="preserve"> </w:t>
      </w:r>
      <w:r>
        <w:rPr>
          <w:spacing w:val="-2"/>
        </w:rPr>
        <w:t>divorced.</w:t>
      </w:r>
    </w:p>
    <w:p w14:paraId="4BAD3762" w14:textId="77777777" w:rsidR="00A44DAD" w:rsidRDefault="00A44DAD">
      <w:pPr>
        <w:pStyle w:val="BodyText"/>
        <w:rPr>
          <w:sz w:val="20"/>
        </w:rPr>
      </w:pPr>
    </w:p>
    <w:p w14:paraId="4F329034" w14:textId="77777777" w:rsidR="00A44DAD" w:rsidRDefault="00000000">
      <w:pPr>
        <w:pStyle w:val="BodyText"/>
        <w:spacing w:before="1"/>
        <w:ind w:left="1020"/>
      </w:pPr>
      <w:r>
        <w:rPr>
          <w:i/>
        </w:rPr>
        <w:t>Separated</w:t>
      </w:r>
      <w:r>
        <w:t>—Client</w:t>
      </w:r>
      <w:r>
        <w:rPr>
          <w:spacing w:val="-5"/>
        </w:rPr>
        <w:t xml:space="preserve"> </w:t>
      </w:r>
      <w:r>
        <w:t>is</w:t>
      </w:r>
      <w:r>
        <w:rPr>
          <w:spacing w:val="-1"/>
        </w:rPr>
        <w:t xml:space="preserve"> </w:t>
      </w:r>
      <w:r>
        <w:t>legally</w:t>
      </w:r>
      <w:r>
        <w:rPr>
          <w:spacing w:val="-3"/>
        </w:rPr>
        <w:t xml:space="preserve"> </w:t>
      </w:r>
      <w:r>
        <w:t>married</w:t>
      </w:r>
      <w:r>
        <w:rPr>
          <w:spacing w:val="-4"/>
        </w:rPr>
        <w:t xml:space="preserve"> </w:t>
      </w:r>
      <w:r>
        <w:t>but</w:t>
      </w:r>
      <w:r>
        <w:rPr>
          <w:spacing w:val="-1"/>
        </w:rPr>
        <w:t xml:space="preserve"> </w:t>
      </w:r>
      <w:r>
        <w:t>are</w:t>
      </w:r>
      <w:r>
        <w:rPr>
          <w:spacing w:val="-2"/>
        </w:rPr>
        <w:t xml:space="preserve"> </w:t>
      </w:r>
      <w:r>
        <w:t>currently</w:t>
      </w:r>
      <w:r>
        <w:rPr>
          <w:spacing w:val="-2"/>
        </w:rPr>
        <w:t xml:space="preserve"> </w:t>
      </w:r>
      <w:r>
        <w:t>separated</w:t>
      </w:r>
      <w:r>
        <w:rPr>
          <w:spacing w:val="-1"/>
        </w:rPr>
        <w:t xml:space="preserve"> </w:t>
      </w:r>
      <w:r>
        <w:t>from</w:t>
      </w:r>
      <w:r>
        <w:rPr>
          <w:spacing w:val="-2"/>
        </w:rPr>
        <w:t xml:space="preserve"> </w:t>
      </w:r>
      <w:r>
        <w:t>their</w:t>
      </w:r>
      <w:r>
        <w:rPr>
          <w:spacing w:val="-2"/>
        </w:rPr>
        <w:t xml:space="preserve"> spouse.</w:t>
      </w:r>
    </w:p>
    <w:p w14:paraId="61D3006B" w14:textId="77777777" w:rsidR="00A44DAD" w:rsidRDefault="00A44DAD">
      <w:pPr>
        <w:pStyle w:val="BodyText"/>
        <w:spacing w:before="9"/>
        <w:rPr>
          <w:sz w:val="20"/>
        </w:rPr>
      </w:pPr>
    </w:p>
    <w:p w14:paraId="76C3E76D" w14:textId="77777777" w:rsidR="00A44DAD" w:rsidRDefault="00000000">
      <w:pPr>
        <w:pStyle w:val="BodyText"/>
        <w:spacing w:before="1"/>
        <w:ind w:left="1020" w:right="334"/>
      </w:pPr>
      <w:r>
        <w:rPr>
          <w:i/>
        </w:rPr>
        <w:t>Widowed—</w:t>
      </w:r>
      <w:r>
        <w:t>Client</w:t>
      </w:r>
      <w:r>
        <w:rPr>
          <w:spacing w:val="-3"/>
        </w:rPr>
        <w:t xml:space="preserve"> </w:t>
      </w:r>
      <w:r>
        <w:t>was</w:t>
      </w:r>
      <w:r>
        <w:rPr>
          <w:spacing w:val="-4"/>
        </w:rPr>
        <w:t xml:space="preserve"> </w:t>
      </w:r>
      <w:r>
        <w:t>legally</w:t>
      </w:r>
      <w:r>
        <w:rPr>
          <w:spacing w:val="-5"/>
        </w:rPr>
        <w:t xml:space="preserve"> </w:t>
      </w:r>
      <w:r>
        <w:t>married,</w:t>
      </w:r>
      <w:r>
        <w:rPr>
          <w:spacing w:val="-3"/>
        </w:rPr>
        <w:t xml:space="preserve"> </w:t>
      </w:r>
      <w:r>
        <w:t>but</w:t>
      </w:r>
      <w:r>
        <w:rPr>
          <w:spacing w:val="-3"/>
        </w:rPr>
        <w:t xml:space="preserve"> </w:t>
      </w:r>
      <w:r>
        <w:t>their</w:t>
      </w:r>
      <w:r>
        <w:rPr>
          <w:spacing w:val="-4"/>
        </w:rPr>
        <w:t xml:space="preserve"> </w:t>
      </w:r>
      <w:r>
        <w:t>spouse</w:t>
      </w:r>
      <w:r>
        <w:rPr>
          <w:spacing w:val="-3"/>
        </w:rPr>
        <w:t xml:space="preserve"> </w:t>
      </w:r>
      <w:r>
        <w:t>has</w:t>
      </w:r>
      <w:r>
        <w:rPr>
          <w:spacing w:val="-3"/>
        </w:rPr>
        <w:t xml:space="preserve"> </w:t>
      </w:r>
      <w:r>
        <w:t>passed</w:t>
      </w:r>
      <w:r>
        <w:rPr>
          <w:spacing w:val="-3"/>
        </w:rPr>
        <w:t xml:space="preserve"> </w:t>
      </w:r>
      <w:r>
        <w:t>away,</w:t>
      </w:r>
      <w:r>
        <w:rPr>
          <w:spacing w:val="-5"/>
        </w:rPr>
        <w:t xml:space="preserve"> </w:t>
      </w:r>
      <w:r>
        <w:t>and</w:t>
      </w:r>
      <w:r>
        <w:rPr>
          <w:spacing w:val="-3"/>
        </w:rPr>
        <w:t xml:space="preserve"> </w:t>
      </w:r>
      <w:r>
        <w:t>they</w:t>
      </w:r>
      <w:r>
        <w:rPr>
          <w:spacing w:val="-3"/>
        </w:rPr>
        <w:t xml:space="preserve"> </w:t>
      </w:r>
      <w:r>
        <w:t>have not remarried.</w:t>
      </w:r>
    </w:p>
    <w:p w14:paraId="549249A4" w14:textId="77777777" w:rsidR="00A44DAD" w:rsidRDefault="00A44DAD">
      <w:pPr>
        <w:pStyle w:val="BodyText"/>
        <w:spacing w:before="9"/>
        <w:rPr>
          <w:sz w:val="20"/>
        </w:rPr>
      </w:pPr>
    </w:p>
    <w:p w14:paraId="0B1FFAF6" w14:textId="77777777" w:rsidR="00A44DAD" w:rsidRDefault="00000000">
      <w:pPr>
        <w:spacing w:before="1"/>
        <w:ind w:left="1020"/>
        <w:rPr>
          <w:sz w:val="24"/>
        </w:rPr>
      </w:pPr>
      <w:r>
        <w:rPr>
          <w:i/>
          <w:sz w:val="24"/>
        </w:rPr>
        <w:t>In</w:t>
      </w:r>
      <w:r>
        <w:rPr>
          <w:i/>
          <w:spacing w:val="-2"/>
          <w:sz w:val="24"/>
        </w:rPr>
        <w:t xml:space="preserve"> </w:t>
      </w:r>
      <w:r>
        <w:rPr>
          <w:i/>
          <w:sz w:val="24"/>
        </w:rPr>
        <w:t>a</w:t>
      </w:r>
      <w:r>
        <w:rPr>
          <w:i/>
          <w:spacing w:val="-1"/>
          <w:sz w:val="24"/>
        </w:rPr>
        <w:t xml:space="preserve"> </w:t>
      </w:r>
      <w:r>
        <w:rPr>
          <w:i/>
          <w:sz w:val="24"/>
        </w:rPr>
        <w:t>relationship—</w:t>
      </w:r>
      <w:r>
        <w:rPr>
          <w:sz w:val="24"/>
        </w:rPr>
        <w:t>Client</w:t>
      </w:r>
      <w:r>
        <w:rPr>
          <w:spacing w:val="-3"/>
          <w:sz w:val="24"/>
        </w:rPr>
        <w:t xml:space="preserve"> </w:t>
      </w:r>
      <w:r>
        <w:rPr>
          <w:sz w:val="24"/>
        </w:rPr>
        <w:t>is</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relationship,</w:t>
      </w:r>
      <w:r>
        <w:rPr>
          <w:spacing w:val="-1"/>
          <w:sz w:val="24"/>
        </w:rPr>
        <w:t xml:space="preserve"> </w:t>
      </w:r>
      <w:r>
        <w:rPr>
          <w:sz w:val="24"/>
        </w:rPr>
        <w:t>without</w:t>
      </w:r>
      <w:r>
        <w:rPr>
          <w:spacing w:val="-2"/>
          <w:sz w:val="24"/>
        </w:rPr>
        <w:t xml:space="preserve"> </w:t>
      </w:r>
      <w:r>
        <w:rPr>
          <w:sz w:val="24"/>
        </w:rPr>
        <w:t>a</w:t>
      </w:r>
      <w:r>
        <w:rPr>
          <w:spacing w:val="-1"/>
          <w:sz w:val="24"/>
        </w:rPr>
        <w:t xml:space="preserve"> </w:t>
      </w:r>
      <w:r>
        <w:rPr>
          <w:sz w:val="24"/>
        </w:rPr>
        <w:t>legal</w:t>
      </w:r>
      <w:r>
        <w:rPr>
          <w:spacing w:val="-2"/>
          <w:sz w:val="24"/>
        </w:rPr>
        <w:t xml:space="preserve"> marriage.</w:t>
      </w:r>
    </w:p>
    <w:p w14:paraId="64EB75CC" w14:textId="77777777" w:rsidR="00A44DAD" w:rsidRDefault="00A44DAD">
      <w:pPr>
        <w:pStyle w:val="BodyText"/>
        <w:spacing w:before="9"/>
        <w:rPr>
          <w:sz w:val="20"/>
        </w:rPr>
      </w:pPr>
    </w:p>
    <w:p w14:paraId="3813096C" w14:textId="77777777" w:rsidR="00A44DAD" w:rsidRDefault="00000000">
      <w:pPr>
        <w:spacing w:before="1"/>
        <w:ind w:left="1020"/>
        <w:rPr>
          <w:sz w:val="24"/>
        </w:rPr>
      </w:pPr>
      <w:r>
        <w:rPr>
          <w:i/>
          <w:sz w:val="24"/>
        </w:rPr>
        <w:t>In</w:t>
      </w:r>
      <w:r>
        <w:rPr>
          <w:i/>
          <w:spacing w:val="-3"/>
          <w:sz w:val="24"/>
        </w:rPr>
        <w:t xml:space="preserve"> </w:t>
      </w:r>
      <w:r>
        <w:rPr>
          <w:i/>
          <w:sz w:val="24"/>
        </w:rPr>
        <w:t>multiple</w:t>
      </w:r>
      <w:r>
        <w:rPr>
          <w:i/>
          <w:spacing w:val="-3"/>
          <w:sz w:val="24"/>
        </w:rPr>
        <w:t xml:space="preserve"> </w:t>
      </w:r>
      <w:r>
        <w:rPr>
          <w:i/>
          <w:sz w:val="24"/>
        </w:rPr>
        <w:t>relationships—</w:t>
      </w:r>
      <w:r>
        <w:rPr>
          <w:sz w:val="24"/>
        </w:rPr>
        <w:t>Client</w:t>
      </w:r>
      <w:r>
        <w:rPr>
          <w:spacing w:val="-4"/>
          <w:sz w:val="24"/>
        </w:rPr>
        <w:t xml:space="preserve"> </w:t>
      </w:r>
      <w:r>
        <w:rPr>
          <w:sz w:val="24"/>
        </w:rPr>
        <w:t>is</w:t>
      </w:r>
      <w:r>
        <w:rPr>
          <w:spacing w:val="-3"/>
          <w:sz w:val="24"/>
        </w:rPr>
        <w:t xml:space="preserve"> </w:t>
      </w:r>
      <w:r>
        <w:rPr>
          <w:sz w:val="24"/>
        </w:rPr>
        <w:t>in</w:t>
      </w:r>
      <w:r>
        <w:rPr>
          <w:spacing w:val="-3"/>
          <w:sz w:val="24"/>
        </w:rPr>
        <w:t xml:space="preserve"> </w:t>
      </w:r>
      <w:r>
        <w:rPr>
          <w:sz w:val="24"/>
        </w:rPr>
        <w:t>more</w:t>
      </w:r>
      <w:r>
        <w:rPr>
          <w:spacing w:val="-4"/>
          <w:sz w:val="24"/>
        </w:rPr>
        <w:t xml:space="preserve"> </w:t>
      </w:r>
      <w:r>
        <w:rPr>
          <w:sz w:val="24"/>
        </w:rPr>
        <w:t>than</w:t>
      </w:r>
      <w:r>
        <w:rPr>
          <w:spacing w:val="-5"/>
          <w:sz w:val="24"/>
        </w:rPr>
        <w:t xml:space="preserve"> </w:t>
      </w:r>
      <w:r>
        <w:rPr>
          <w:sz w:val="24"/>
        </w:rPr>
        <w:t>one</w:t>
      </w:r>
      <w:r>
        <w:rPr>
          <w:spacing w:val="-3"/>
          <w:sz w:val="24"/>
        </w:rPr>
        <w:t xml:space="preserve"> </w:t>
      </w:r>
      <w:r>
        <w:rPr>
          <w:sz w:val="24"/>
        </w:rPr>
        <w:t>relationship.</w:t>
      </w:r>
      <w:r>
        <w:rPr>
          <w:spacing w:val="40"/>
          <w:sz w:val="24"/>
        </w:rPr>
        <w:t xml:space="preserve"> </w:t>
      </w:r>
      <w:r>
        <w:rPr>
          <w:sz w:val="24"/>
        </w:rPr>
        <w:t>Relationships</w:t>
      </w:r>
      <w:r>
        <w:rPr>
          <w:spacing w:val="-3"/>
          <w:sz w:val="24"/>
        </w:rPr>
        <w:t xml:space="preserve"> </w:t>
      </w:r>
      <w:r>
        <w:rPr>
          <w:sz w:val="24"/>
        </w:rPr>
        <w:t>can</w:t>
      </w:r>
      <w:r>
        <w:rPr>
          <w:spacing w:val="-5"/>
          <w:sz w:val="24"/>
        </w:rPr>
        <w:t xml:space="preserve"> </w:t>
      </w:r>
      <w:r>
        <w:rPr>
          <w:sz w:val="24"/>
        </w:rPr>
        <w:t>be different types.</w:t>
      </w:r>
    </w:p>
    <w:p w14:paraId="4D5D46CE" w14:textId="77777777" w:rsidR="00A44DAD" w:rsidRDefault="00A44DAD">
      <w:pPr>
        <w:pStyle w:val="BodyText"/>
        <w:spacing w:before="0"/>
      </w:pPr>
    </w:p>
    <w:p w14:paraId="0E722D1F"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D39C166" w14:textId="77777777" w:rsidR="00A44DAD" w:rsidRDefault="00A44DAD">
      <w:pPr>
        <w:pStyle w:val="BodyText"/>
        <w:rPr>
          <w:sz w:val="20"/>
        </w:rPr>
      </w:pPr>
    </w:p>
    <w:p w14:paraId="2365D947" w14:textId="154D41B3" w:rsidR="009B0EA5" w:rsidRPr="009B0EA5" w:rsidRDefault="00000000" w:rsidP="009B0EA5">
      <w:pPr>
        <w:tabs>
          <w:tab w:val="left" w:pos="3179"/>
        </w:tabs>
        <w:ind w:left="300"/>
        <w:rPr>
          <w:spacing w:val="-2"/>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64D9166A" w14:textId="4D82C7C6" w:rsidR="00A44DAD" w:rsidRDefault="009B0EA5">
      <w:pPr>
        <w:pStyle w:val="BodyText"/>
        <w:spacing w:before="9"/>
        <w:rPr>
          <w:sz w:val="18"/>
        </w:rPr>
      </w:pPr>
      <w:r>
        <w:rPr>
          <w:noProof/>
        </w:rPr>
        <mc:AlternateContent>
          <mc:Choice Requires="wps">
            <w:drawing>
              <wp:anchor distT="0" distB="0" distL="114300" distR="114300" simplePos="0" relativeHeight="251554816" behindDoc="0" locked="0" layoutInCell="1" allowOverlap="1" wp14:anchorId="5E27B682" wp14:editId="1AD0AA74">
                <wp:simplePos x="0" y="0"/>
                <wp:positionH relativeFrom="column">
                  <wp:posOffset>111318</wp:posOffset>
                </wp:positionH>
                <wp:positionV relativeFrom="paragraph">
                  <wp:posOffset>110490</wp:posOffset>
                </wp:positionV>
                <wp:extent cx="6185728" cy="309715"/>
                <wp:effectExtent l="0" t="0" r="24765" b="1460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01F4" id="Rectangle 10" o:spid="_x0000_s1026" alt="&quot;&quot;" style="position:absolute;margin-left:8.75pt;margin-top:8.7pt;width:487.05pt;height:24.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KOw&#10;9mLgAAAACAEAAA8AAABkcnMvZG93bnJldi54bWxMj0FLw0AQhe+C/2EZwUtpNw2a2phNKUJtKShY&#10;9eBtm50mwezskt228d87PelpeLzHm+8Vi8F24oR9aB0pmE4SEEiVMy3VCj7eV+MHECFqMrpzhAp+&#10;MMCivL4qdG7cmd7wtIu14BIKuVbQxOhzKUPVoNVh4jwSewfXWx1Z9rU0vT5zue1kmiSZtLol/tBo&#10;j08NVt+7o1WwWjejpdy+fPpNeD3YdOOf16MvpW5vhuUjiIhD/AvDBZ/RoWSmvTuSCaJjPbvn5OXe&#10;gWB/Pp9mIPYKsiwFWRby/4DyFwAA//8DAFBLAQItABQABgAIAAAAIQC2gziS/gAAAOEBAAATAAAA&#10;AAAAAAAAAAAAAAAAAABbQ29udGVudF9UeXBlc10ueG1sUEsBAi0AFAAGAAgAAAAhADj9If/WAAAA&#10;lAEAAAsAAAAAAAAAAAAAAAAALwEAAF9yZWxzLy5yZWxzUEsBAi0AFAAGAAgAAAAhACb0qYt8AgAA&#10;XgUAAA4AAAAAAAAAAAAAAAAALgIAAGRycy9lMm9Eb2MueG1sUEsBAi0AFAAGAAgAAAAhAKOw9mLg&#10;AAAACAEAAA8AAAAAAAAAAAAAAAAA1gQAAGRycy9kb3ducmV2LnhtbFBLBQYAAAAABAAEAPMAAADj&#10;BQAAAAA=&#10;" filled="f" strokecolor="black [3213]" strokeweight="2pt"/>
            </w:pict>
          </mc:Fallback>
        </mc:AlternateContent>
      </w:r>
    </w:p>
    <w:p w14:paraId="573E2872" w14:textId="13071BBE" w:rsidR="009B0EA5" w:rsidRPr="009B0EA5" w:rsidRDefault="009B0EA5">
      <w:pPr>
        <w:pStyle w:val="ListParagraph"/>
        <w:numPr>
          <w:ilvl w:val="0"/>
          <w:numId w:val="22"/>
        </w:numPr>
        <w:tabs>
          <w:tab w:val="left" w:pos="869"/>
        </w:tabs>
        <w:spacing w:before="79"/>
        <w:rPr>
          <w:b/>
          <w:sz w:val="24"/>
        </w:rPr>
      </w:pPr>
      <w:bookmarkStart w:id="22" w:name="8._Are_you_currently_pregnant?"/>
      <w:bookmarkStart w:id="23" w:name="_bookmark11"/>
      <w:bookmarkEnd w:id="22"/>
      <w:bookmarkEnd w:id="23"/>
      <w:r w:rsidRPr="009B0EA5">
        <w:rPr>
          <w:b/>
          <w:sz w:val="24"/>
        </w:rPr>
        <w:t>Are</w:t>
      </w:r>
      <w:r w:rsidRPr="009B0EA5">
        <w:rPr>
          <w:b/>
          <w:spacing w:val="-1"/>
          <w:sz w:val="24"/>
        </w:rPr>
        <w:t xml:space="preserve"> </w:t>
      </w:r>
      <w:r w:rsidRPr="009B0EA5">
        <w:rPr>
          <w:b/>
          <w:sz w:val="24"/>
        </w:rPr>
        <w:t>you</w:t>
      </w:r>
      <w:r w:rsidRPr="009B0EA5">
        <w:rPr>
          <w:b/>
          <w:spacing w:val="-2"/>
          <w:sz w:val="24"/>
        </w:rPr>
        <w:t xml:space="preserve"> </w:t>
      </w:r>
      <w:r w:rsidRPr="009B0EA5">
        <w:rPr>
          <w:b/>
          <w:sz w:val="24"/>
        </w:rPr>
        <w:t>currently</w:t>
      </w:r>
      <w:r w:rsidRPr="009B0EA5">
        <w:rPr>
          <w:b/>
          <w:spacing w:val="-1"/>
          <w:sz w:val="24"/>
        </w:rPr>
        <w:t xml:space="preserve"> </w:t>
      </w:r>
      <w:r w:rsidRPr="009B0EA5">
        <w:rPr>
          <w:b/>
          <w:spacing w:val="-2"/>
          <w:sz w:val="24"/>
        </w:rPr>
        <w:t>pregnant?</w:t>
      </w:r>
    </w:p>
    <w:p w14:paraId="614961EA" w14:textId="3DC67F2B" w:rsidR="009B0EA5" w:rsidRDefault="009B0EA5">
      <w:pPr>
        <w:pStyle w:val="BodyText"/>
        <w:spacing w:before="9"/>
        <w:rPr>
          <w:sz w:val="18"/>
        </w:rPr>
      </w:pPr>
    </w:p>
    <w:p w14:paraId="773DD6AB" w14:textId="77777777" w:rsidR="00A44DAD" w:rsidRDefault="00A44DAD">
      <w:pPr>
        <w:pStyle w:val="BodyText"/>
        <w:spacing w:before="1"/>
        <w:rPr>
          <w:sz w:val="15"/>
        </w:rPr>
      </w:pPr>
    </w:p>
    <w:p w14:paraId="1A61491F" w14:textId="122D645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213EEC6D" w14:textId="165171AD" w:rsidR="00A44DAD" w:rsidRDefault="00A44DAD">
      <w:pPr>
        <w:pStyle w:val="BodyText"/>
        <w:rPr>
          <w:sz w:val="20"/>
        </w:rPr>
      </w:pPr>
    </w:p>
    <w:p w14:paraId="0600D3FD" w14:textId="77777777" w:rsidR="00A44DAD" w:rsidRDefault="00000000">
      <w:pPr>
        <w:pStyle w:val="Heading4"/>
      </w:pPr>
      <w:r>
        <w:t>Intent/Key</w:t>
      </w:r>
      <w:r>
        <w:rPr>
          <w:spacing w:val="-4"/>
        </w:rPr>
        <w:t xml:space="preserve"> </w:t>
      </w:r>
      <w:r>
        <w:rPr>
          <w:spacing w:val="-2"/>
        </w:rPr>
        <w:t>Points</w:t>
      </w:r>
    </w:p>
    <w:p w14:paraId="68D141D6" w14:textId="77777777" w:rsidR="00A44DAD" w:rsidRDefault="00A44DAD">
      <w:pPr>
        <w:pStyle w:val="BodyText"/>
        <w:rPr>
          <w:b/>
          <w:i/>
          <w:sz w:val="20"/>
        </w:rPr>
      </w:pPr>
    </w:p>
    <w:p w14:paraId="3ED7A009" w14:textId="77777777" w:rsidR="00A44DAD" w:rsidRDefault="00000000">
      <w:pPr>
        <w:pStyle w:val="BodyText"/>
        <w:spacing w:before="0"/>
        <w:ind w:left="300" w:right="499"/>
        <w:jc w:val="both"/>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ascertain</w:t>
      </w:r>
      <w:r>
        <w:rPr>
          <w:spacing w:val="-3"/>
        </w:rPr>
        <w:t xml:space="preserve"> </w:t>
      </w:r>
      <w:r>
        <w:t>if</w:t>
      </w:r>
      <w:r>
        <w:rPr>
          <w:spacing w:val="-3"/>
        </w:rPr>
        <w:t xml:space="preserve"> </w:t>
      </w:r>
      <w:r>
        <w:t>the</w:t>
      </w:r>
      <w:r>
        <w:rPr>
          <w:spacing w:val="-4"/>
        </w:rPr>
        <w:t xml:space="preserve"> </w:t>
      </w:r>
      <w:r>
        <w:t>client</w:t>
      </w:r>
      <w:r>
        <w:rPr>
          <w:spacing w:val="-3"/>
        </w:rPr>
        <w:t xml:space="preserve"> </w:t>
      </w:r>
      <w:r>
        <w:t>is</w:t>
      </w:r>
      <w:r>
        <w:rPr>
          <w:spacing w:val="-3"/>
        </w:rPr>
        <w:t xml:space="preserve"> </w:t>
      </w:r>
      <w:r>
        <w:t>pregnant.</w:t>
      </w:r>
      <w:r>
        <w:rPr>
          <w:spacing w:val="-3"/>
        </w:rPr>
        <w:t xml:space="preserve"> </w:t>
      </w:r>
      <w:r>
        <w:t>Read</w:t>
      </w:r>
      <w:r>
        <w:rPr>
          <w:spacing w:val="-3"/>
        </w:rPr>
        <w:t xml:space="preserve"> </w:t>
      </w:r>
      <w:r>
        <w:t>the</w:t>
      </w:r>
      <w:r>
        <w:rPr>
          <w:spacing w:val="-4"/>
        </w:rPr>
        <w:t xml:space="preserve"> </w:t>
      </w:r>
      <w:r>
        <w:t>response</w:t>
      </w:r>
      <w:r>
        <w:rPr>
          <w:spacing w:val="-3"/>
        </w:rPr>
        <w:t xml:space="preserve"> </w:t>
      </w:r>
      <w:r>
        <w:t>options</w:t>
      </w:r>
      <w:r>
        <w:rPr>
          <w:spacing w:val="-3"/>
        </w:rPr>
        <w:t xml:space="preserve"> </w:t>
      </w:r>
      <w:r>
        <w:t>and enter the client’s</w:t>
      </w:r>
      <w:r>
        <w:rPr>
          <w:spacing w:val="-1"/>
        </w:rPr>
        <w:t xml:space="preserve"> </w:t>
      </w:r>
      <w:r>
        <w:t>response. If they refuse to answer the question, mark REFUSED and move to question 9.</w:t>
      </w:r>
    </w:p>
    <w:p w14:paraId="71234552" w14:textId="77777777" w:rsidR="00A44DAD" w:rsidRDefault="00A44DAD">
      <w:pPr>
        <w:jc w:val="both"/>
        <w:sectPr w:rsidR="00A44DAD">
          <w:pgSz w:w="12240" w:h="15840"/>
          <w:pgMar w:top="1340" w:right="1140" w:bottom="940" w:left="1140" w:header="729" w:footer="742" w:gutter="0"/>
          <w:cols w:space="720"/>
        </w:sectPr>
      </w:pPr>
    </w:p>
    <w:p w14:paraId="712742A3" w14:textId="77777777" w:rsidR="00A44DAD" w:rsidRDefault="00000000">
      <w:pPr>
        <w:tabs>
          <w:tab w:val="left" w:pos="3179"/>
        </w:tabs>
        <w:spacing w:before="81" w:line="463" w:lineRule="auto"/>
        <w:ind w:left="300" w:right="6198"/>
        <w:jc w:val="both"/>
        <w:rPr>
          <w:sz w:val="24"/>
        </w:rPr>
      </w:pPr>
      <w:r>
        <w:rPr>
          <w:b/>
          <w:i/>
          <w:sz w:val="24"/>
        </w:rPr>
        <w:lastRenderedPageBreak/>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0A345E21" w14:textId="1C512796" w:rsidR="00A44DAD" w:rsidRDefault="00000000">
      <w:pPr>
        <w:tabs>
          <w:tab w:val="left" w:pos="3179"/>
        </w:tabs>
        <w:spacing w:line="262" w:lineRule="exact"/>
        <w:ind w:left="299"/>
        <w:jc w:val="both"/>
        <w:rPr>
          <w:spacing w:val="-2"/>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7068567E" w14:textId="77777777" w:rsidR="009B0EA5" w:rsidRDefault="009B0EA5">
      <w:pPr>
        <w:tabs>
          <w:tab w:val="left" w:pos="3179"/>
        </w:tabs>
        <w:spacing w:line="262" w:lineRule="exact"/>
        <w:ind w:left="299"/>
        <w:jc w:val="both"/>
        <w:rPr>
          <w:sz w:val="24"/>
        </w:rPr>
      </w:pPr>
    </w:p>
    <w:p w14:paraId="160BD5A8" w14:textId="4300CE4F" w:rsidR="00A44DAD" w:rsidRDefault="009B0EA5">
      <w:pPr>
        <w:pStyle w:val="BodyText"/>
        <w:spacing w:before="9"/>
        <w:rPr>
          <w:sz w:val="18"/>
        </w:rPr>
      </w:pPr>
      <w:r>
        <w:rPr>
          <w:noProof/>
        </w:rPr>
        <mc:AlternateContent>
          <mc:Choice Requires="wps">
            <w:drawing>
              <wp:anchor distT="0" distB="0" distL="114300" distR="114300" simplePos="0" relativeHeight="251556864" behindDoc="0" locked="0" layoutInCell="1" allowOverlap="1" wp14:anchorId="1DBEC7B5" wp14:editId="5227DDAF">
                <wp:simplePos x="0" y="0"/>
                <wp:positionH relativeFrom="column">
                  <wp:posOffset>110987</wp:posOffset>
                </wp:positionH>
                <wp:positionV relativeFrom="paragraph">
                  <wp:posOffset>103809</wp:posOffset>
                </wp:positionV>
                <wp:extent cx="6225871" cy="1248354"/>
                <wp:effectExtent l="0" t="0" r="22860"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871" cy="12483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9AF1" id="Rectangle 11" o:spid="_x0000_s1026" alt="&quot;&quot;" style="position:absolute;margin-left:8.75pt;margin-top:8.15pt;width:490.25pt;height:98.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jvfQIAAF8FAAAOAAAAZHJzL2Uyb0RvYy54bWysVE1v2zAMvQ/YfxB0Xx17SdsFdYqgRYcB&#10;RVusHXpWZak2IIsapcTJfv0o+SNBV+wwzAeZEslH8onUxeWuNWyr0DdgS56fzDhTVkLV2NeS/3i6&#10;+XTOmQ/CVsKAVSXfK88vVx8/XHRuqQqowVQKGYFYv+xcyesQ3DLLvKxVK/wJOGVJqQFbEWiLr1mF&#10;oiP01mTFbHaadYCVQ5DKezq97pV8lfC1VjLca+1VYKbklFtIK6b1Ja7Z6kIsX1G4upFDGuIfsmhF&#10;YynoBHUtgmAbbP6AahuJ4EGHEwltBlo3UqUaqJp89qaax1o4lWohcrybaPL/D1bebR/dAxINnfNL&#10;T2KsYqexjX/Kj+0SWfuJLLULTNLhaVEszs9yziTp8mJ+/nkxj3RmB3eHPnxV0LIolBzpNhJJYnvr&#10;Q286msRoFm4aY9KNGBsPPJimimdpE1tCXRlkW0GXGXb5EO3IimJHz+xQS5LC3qgIYex3pVlTUfZF&#10;SiS12QFTSKlsyHtVLSrVh1rM6BuDjVmkQhNgRNaU5IQ9AIyWPciI3Zc92EdXlbp0cp79LbHeefJI&#10;kcGGybltLOB7AIaqGiL39iNJPTWRpReo9g/IEPoZ8U7eNHRtt8KHB4E0FDQ+NOjhnhZtoCs5DBJn&#10;NeCv986jPfUqaTnraMhK7n9uBCrOzDdLXfwln8/jVKbNfHFW0AaPNS/HGrtpr4CunnqOsktitA9m&#10;FDVC+0zvwTpGJZWwkmKXXAYcN1ehH356UaRar5MZTaIT4dY+OhnBI6uxLZ92zwLd0LuB2v4OxoEU&#10;yzct3NtGTwvrTQDdpP4+8DrwTVOcGmd4ceIzcbxPVod3cfUbAAD//wMAUEsDBBQABgAIAAAAIQAQ&#10;+DrN4QAAAAkBAAAPAAAAZHJzL2Rvd25yZXYueG1sTI9BS8NAEIXvgv9hGcFLaTeN2DYxm1KE2lJQ&#10;sOrB2zaZZoPZ2SW7beO/dzzpaXi8x5vvFcvBduKMfWgdKZhOEhBIlatbahS8v63HCxAhaqp15wgV&#10;fGOAZXl9Vei8dhd6xfM+NoJLKORagYnR51KGyqDVYeI8EntH11sdWfaNrHt94XLbyTRJZtLqlviD&#10;0R4fDVZf+5NVsN6Y0Urunj/8Nrwcbbr1T5vRp1K3N8PqAUTEIf6F4Ref0aFkpoM7UR1Ex3p+z0m+&#10;szsQ7GfZgrcdFKTTNANZFvL/gvIHAAD//wMAUEsBAi0AFAAGAAgAAAAhALaDOJL+AAAA4QEAABMA&#10;AAAAAAAAAAAAAAAAAAAAAFtDb250ZW50X1R5cGVzXS54bWxQSwECLQAUAAYACAAAACEAOP0h/9YA&#10;AACUAQAACwAAAAAAAAAAAAAAAAAvAQAAX3JlbHMvLnJlbHNQSwECLQAUAAYACAAAACEAazWY730C&#10;AABfBQAADgAAAAAAAAAAAAAAAAAuAgAAZHJzL2Uyb0RvYy54bWxQSwECLQAUAAYACAAAACEAEPg6&#10;zeEAAAAJAQAADwAAAAAAAAAAAAAAAADXBAAAZHJzL2Rvd25yZXYueG1sUEsFBgAAAAAEAAQA8wAA&#10;AOUFAAAAAA==&#10;" filled="f" strokecolor="black [3213]" strokeweight="2pt"/>
            </w:pict>
          </mc:Fallback>
        </mc:AlternateContent>
      </w:r>
    </w:p>
    <w:p w14:paraId="4CB0BCFE" w14:textId="7A7B87FD" w:rsidR="009B0EA5" w:rsidRPr="009B0EA5" w:rsidRDefault="009B0EA5">
      <w:pPr>
        <w:pStyle w:val="ListParagraph"/>
        <w:widowControl/>
        <w:numPr>
          <w:ilvl w:val="0"/>
          <w:numId w:val="22"/>
        </w:numPr>
        <w:autoSpaceDE/>
        <w:autoSpaceDN/>
        <w:spacing w:after="160" w:line="259" w:lineRule="auto"/>
        <w:contextualSpacing/>
        <w:rPr>
          <w:b/>
          <w:bCs/>
          <w:sz w:val="24"/>
          <w:szCs w:val="24"/>
        </w:rPr>
      </w:pPr>
      <w:r w:rsidRPr="009B0EA5">
        <w:rPr>
          <w:b/>
          <w:bCs/>
          <w:sz w:val="24"/>
          <w:szCs w:val="24"/>
        </w:rPr>
        <w:t>Do you have children? [Refers to children both living and/or who may have died] 9a. How many children under the age of 18 do you have?</w:t>
      </w:r>
    </w:p>
    <w:p w14:paraId="334F2E3F" w14:textId="24F7D7B4" w:rsidR="009B0EA5" w:rsidRPr="00E90406" w:rsidRDefault="009B0EA5" w:rsidP="004D4846">
      <w:pPr>
        <w:pStyle w:val="ListParagraph"/>
        <w:ind w:left="1152" w:hanging="432"/>
        <w:contextualSpacing/>
        <w:rPr>
          <w:b/>
          <w:bCs/>
          <w:sz w:val="24"/>
          <w:szCs w:val="24"/>
        </w:rPr>
      </w:pPr>
      <w:r w:rsidRPr="00E90406">
        <w:rPr>
          <w:b/>
          <w:bCs/>
          <w:sz w:val="24"/>
          <w:szCs w:val="24"/>
        </w:rPr>
        <w:t>9b. Are any of your children, who are under the age of 18, living with someone else due to a court’s intervention?</w:t>
      </w:r>
    </w:p>
    <w:p w14:paraId="7FADF5C8" w14:textId="54EC68A0" w:rsidR="009B0EA5" w:rsidRPr="00E90406" w:rsidRDefault="009B0EA5" w:rsidP="004D4846">
      <w:pPr>
        <w:pStyle w:val="ListParagraph"/>
        <w:ind w:left="1152" w:hanging="432"/>
        <w:rPr>
          <w:b/>
          <w:bCs/>
          <w:sz w:val="24"/>
          <w:szCs w:val="24"/>
        </w:rPr>
      </w:pPr>
      <w:r w:rsidRPr="00E90406">
        <w:rPr>
          <w:b/>
          <w:bCs/>
          <w:sz w:val="24"/>
          <w:szCs w:val="24"/>
        </w:rPr>
        <w:t>9c. Have you been reunited with any of your children, under the age of 18, who have been previously removed from your care?</w:t>
      </w:r>
    </w:p>
    <w:p w14:paraId="3AA05C0B" w14:textId="77777777" w:rsidR="009B0EA5" w:rsidRDefault="009B0EA5">
      <w:pPr>
        <w:pStyle w:val="BodyText"/>
        <w:spacing w:before="9"/>
        <w:rPr>
          <w:sz w:val="18"/>
        </w:rPr>
      </w:pPr>
    </w:p>
    <w:p w14:paraId="5F105450" w14:textId="31B483B6" w:rsidR="00A44DAD" w:rsidRDefault="00A44DAD">
      <w:pPr>
        <w:pStyle w:val="BodyText"/>
        <w:spacing w:before="3"/>
        <w:rPr>
          <w:sz w:val="16"/>
        </w:rPr>
      </w:pPr>
    </w:p>
    <w:p w14:paraId="107F6971" w14:textId="0974056D"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2FCC881" w14:textId="77777777" w:rsidR="00A44DAD" w:rsidRDefault="00A44DAD">
      <w:pPr>
        <w:pStyle w:val="BodyText"/>
        <w:rPr>
          <w:sz w:val="20"/>
        </w:rPr>
      </w:pPr>
    </w:p>
    <w:p w14:paraId="36A4B609" w14:textId="77777777" w:rsidR="00A44DAD" w:rsidRDefault="00000000">
      <w:pPr>
        <w:pStyle w:val="Heading4"/>
      </w:pPr>
      <w:r>
        <w:t>Intent/Key</w:t>
      </w:r>
      <w:r>
        <w:rPr>
          <w:spacing w:val="-4"/>
        </w:rPr>
        <w:t xml:space="preserve"> </w:t>
      </w:r>
      <w:r>
        <w:rPr>
          <w:spacing w:val="-2"/>
        </w:rPr>
        <w:t>Points</w:t>
      </w:r>
    </w:p>
    <w:p w14:paraId="67E84173" w14:textId="77777777" w:rsidR="00A44DAD" w:rsidRDefault="00A44DAD">
      <w:pPr>
        <w:pStyle w:val="BodyText"/>
        <w:rPr>
          <w:b/>
          <w:i/>
          <w:sz w:val="20"/>
        </w:rPr>
      </w:pPr>
    </w:p>
    <w:p w14:paraId="5423C2E0" w14:textId="77777777" w:rsidR="00A44DAD" w:rsidRDefault="00000000">
      <w:pPr>
        <w:pStyle w:val="BodyText"/>
        <w:spacing w:before="0"/>
        <w:ind w:left="300" w:right="338"/>
      </w:pPr>
      <w:r>
        <w:t>Ask this question of all clients, regardless of their gender. The intent of the question is to record whether</w:t>
      </w:r>
      <w:r>
        <w:rPr>
          <w:spacing w:val="-3"/>
        </w:rPr>
        <w:t xml:space="preserve"> </w:t>
      </w:r>
      <w:r>
        <w:t>the</w:t>
      </w:r>
      <w:r>
        <w:rPr>
          <w:spacing w:val="-4"/>
        </w:rPr>
        <w:t xml:space="preserve"> </w:t>
      </w:r>
      <w:r>
        <w:t>client</w:t>
      </w:r>
      <w:r>
        <w:rPr>
          <w:spacing w:val="-3"/>
        </w:rPr>
        <w:t xml:space="preserve"> </w:t>
      </w:r>
      <w:r>
        <w:t>has</w:t>
      </w:r>
      <w:r>
        <w:rPr>
          <w:spacing w:val="-3"/>
        </w:rPr>
        <w:t xml:space="preserve"> </w:t>
      </w:r>
      <w:r>
        <w:t>any</w:t>
      </w:r>
      <w:r>
        <w:rPr>
          <w:spacing w:val="-3"/>
        </w:rPr>
        <w:t xml:space="preserve"> </w:t>
      </w:r>
      <w:r>
        <w:t>children,</w:t>
      </w:r>
      <w:r>
        <w:rPr>
          <w:spacing w:val="-3"/>
        </w:rPr>
        <w:t xml:space="preserve"> </w:t>
      </w:r>
      <w:r>
        <w:t>regardless</w:t>
      </w:r>
      <w:r>
        <w:rPr>
          <w:spacing w:val="-3"/>
        </w:rPr>
        <w:t xml:space="preserve"> </w:t>
      </w:r>
      <w:r>
        <w:t>of</w:t>
      </w:r>
      <w:r>
        <w:rPr>
          <w:spacing w:val="-4"/>
        </w:rPr>
        <w:t xml:space="preserve"> </w:t>
      </w:r>
      <w:r>
        <w:t>whether</w:t>
      </w:r>
      <w:r>
        <w:rPr>
          <w:spacing w:val="-3"/>
        </w:rPr>
        <w:t xml:space="preserve"> </w:t>
      </w:r>
      <w:r>
        <w:t>the</w:t>
      </w:r>
      <w:r>
        <w:rPr>
          <w:spacing w:val="-4"/>
        </w:rPr>
        <w:t xml:space="preserve"> </w:t>
      </w:r>
      <w:r>
        <w:t>children</w:t>
      </w:r>
      <w:r>
        <w:rPr>
          <w:spacing w:val="-3"/>
        </w:rPr>
        <w:t xml:space="preserve"> </w:t>
      </w:r>
      <w:r>
        <w:t>live</w:t>
      </w:r>
      <w:r>
        <w:rPr>
          <w:spacing w:val="-4"/>
        </w:rPr>
        <w:t xml:space="preserve"> </w:t>
      </w:r>
      <w:r>
        <w:t>with</w:t>
      </w:r>
      <w:r>
        <w:rPr>
          <w:spacing w:val="-3"/>
        </w:rPr>
        <w:t xml:space="preserve"> </w:t>
      </w:r>
      <w:r>
        <w:t>the</w:t>
      </w:r>
      <w:r>
        <w:rPr>
          <w:spacing w:val="-3"/>
        </w:rPr>
        <w:t xml:space="preserve"> </w:t>
      </w:r>
      <w:r>
        <w:t>client</w:t>
      </w:r>
      <w:r>
        <w:rPr>
          <w:spacing w:val="-3"/>
        </w:rPr>
        <w:t xml:space="preserve"> </w:t>
      </w:r>
      <w:r>
        <w:t>or</w:t>
      </w:r>
      <w:r>
        <w:rPr>
          <w:spacing w:val="-3"/>
        </w:rPr>
        <w:t xml:space="preserve"> </w:t>
      </w:r>
      <w:r>
        <w:t>not. Include all children except those for whom the client has never had legal custody or has never been legally responsible. Enter the client’s response.</w:t>
      </w:r>
    </w:p>
    <w:p w14:paraId="7AF7ED01" w14:textId="77777777" w:rsidR="00A44DAD" w:rsidRDefault="00A44DAD">
      <w:pPr>
        <w:pStyle w:val="BodyText"/>
        <w:rPr>
          <w:sz w:val="20"/>
        </w:rPr>
      </w:pPr>
    </w:p>
    <w:p w14:paraId="144C3335" w14:textId="77777777" w:rsidR="00A44DAD" w:rsidRDefault="00000000">
      <w:pPr>
        <w:pStyle w:val="Heading4"/>
      </w:pPr>
      <w:r>
        <w:t>Additional</w:t>
      </w:r>
      <w:r>
        <w:rPr>
          <w:spacing w:val="-3"/>
        </w:rPr>
        <w:t xml:space="preserve"> </w:t>
      </w:r>
      <w:r>
        <w:rPr>
          <w:spacing w:val="-2"/>
        </w:rPr>
        <w:t>Probes</w:t>
      </w:r>
    </w:p>
    <w:p w14:paraId="4A5524D6" w14:textId="77777777" w:rsidR="00A44DAD" w:rsidRDefault="00A44DAD">
      <w:pPr>
        <w:pStyle w:val="BodyText"/>
        <w:rPr>
          <w:b/>
          <w:i/>
          <w:sz w:val="20"/>
        </w:rPr>
      </w:pPr>
    </w:p>
    <w:p w14:paraId="3F730281" w14:textId="77777777" w:rsidR="00A44DAD" w:rsidRDefault="00000000">
      <w:pPr>
        <w:pStyle w:val="BodyText"/>
        <w:spacing w:before="0"/>
        <w:ind w:left="300" w:right="338"/>
      </w:pPr>
      <w:r>
        <w:t>If</w:t>
      </w:r>
      <w:r>
        <w:rPr>
          <w:spacing w:val="-2"/>
        </w:rPr>
        <w:t xml:space="preserve"> </w:t>
      </w:r>
      <w:r>
        <w:t>the</w:t>
      </w:r>
      <w:r>
        <w:rPr>
          <w:spacing w:val="-3"/>
        </w:rPr>
        <w:t xml:space="preserve"> </w:t>
      </w:r>
      <w:r>
        <w:t>client</w:t>
      </w:r>
      <w:r>
        <w:rPr>
          <w:spacing w:val="-3"/>
        </w:rPr>
        <w:t xml:space="preserve"> </w:t>
      </w:r>
      <w:r>
        <w:t>has</w:t>
      </w:r>
      <w:r>
        <w:rPr>
          <w:spacing w:val="-2"/>
        </w:rPr>
        <w:t xml:space="preserve"> </w:t>
      </w:r>
      <w:r>
        <w:t>children,</w:t>
      </w:r>
      <w:r>
        <w:rPr>
          <w:spacing w:val="-4"/>
        </w:rPr>
        <w:t xml:space="preserve"> </w:t>
      </w:r>
      <w:r>
        <w:t>whether</w:t>
      </w:r>
      <w:r>
        <w:rPr>
          <w:spacing w:val="-2"/>
        </w:rPr>
        <w:t xml:space="preserve"> </w:t>
      </w:r>
      <w:r>
        <w:t>or</w:t>
      </w:r>
      <w:r>
        <w:rPr>
          <w:spacing w:val="-3"/>
        </w:rPr>
        <w:t xml:space="preserve"> </w:t>
      </w:r>
      <w:r>
        <w:t>not</w:t>
      </w:r>
      <w:r>
        <w:rPr>
          <w:spacing w:val="-2"/>
        </w:rPr>
        <w:t xml:space="preserve"> </w:t>
      </w:r>
      <w:r>
        <w:t>the</w:t>
      </w:r>
      <w:r>
        <w:rPr>
          <w:spacing w:val="-2"/>
        </w:rPr>
        <w:t xml:space="preserve"> </w:t>
      </w:r>
      <w:r>
        <w:t>children</w:t>
      </w:r>
      <w:r>
        <w:rPr>
          <w:spacing w:val="-3"/>
        </w:rPr>
        <w:t xml:space="preserve"> </w:t>
      </w:r>
      <w:r>
        <w:t>live</w:t>
      </w:r>
      <w:r>
        <w:rPr>
          <w:spacing w:val="-2"/>
        </w:rPr>
        <w:t xml:space="preserve"> </w:t>
      </w:r>
      <w:r>
        <w:t>with</w:t>
      </w:r>
      <w:r>
        <w:rPr>
          <w:spacing w:val="-4"/>
        </w:rPr>
        <w:t xml:space="preserve"> </w:t>
      </w:r>
      <w:r>
        <w:t>the</w:t>
      </w:r>
      <w:r>
        <w:rPr>
          <w:spacing w:val="-2"/>
        </w:rPr>
        <w:t xml:space="preserve"> </w:t>
      </w:r>
      <w:r>
        <w:t>client,</w:t>
      </w:r>
      <w:r>
        <w:rPr>
          <w:spacing w:val="-4"/>
        </w:rPr>
        <w:t xml:space="preserve"> </w:t>
      </w:r>
      <w:r>
        <w:t>the</w:t>
      </w:r>
      <w:r>
        <w:rPr>
          <w:spacing w:val="-2"/>
        </w:rPr>
        <w:t xml:space="preserve"> </w:t>
      </w:r>
      <w:r>
        <w:t>answer</w:t>
      </w:r>
      <w:r>
        <w:rPr>
          <w:spacing w:val="-2"/>
        </w:rPr>
        <w:t xml:space="preserve"> </w:t>
      </w:r>
      <w:r>
        <w:t>to</w:t>
      </w:r>
      <w:r>
        <w:rPr>
          <w:spacing w:val="-4"/>
        </w:rPr>
        <w:t xml:space="preserve"> </w:t>
      </w:r>
      <w:r>
        <w:t>this question should be “Yes.” This question does not include:</w:t>
      </w:r>
    </w:p>
    <w:p w14:paraId="3A33E3C2" w14:textId="77777777" w:rsidR="00A44DAD" w:rsidRDefault="00A44DAD">
      <w:pPr>
        <w:pStyle w:val="BodyText"/>
        <w:rPr>
          <w:sz w:val="20"/>
        </w:rPr>
      </w:pPr>
    </w:p>
    <w:p w14:paraId="73B55B98" w14:textId="77777777" w:rsidR="00A44DAD" w:rsidRDefault="00000000">
      <w:pPr>
        <w:pStyle w:val="ListParagraph"/>
        <w:numPr>
          <w:ilvl w:val="0"/>
          <w:numId w:val="17"/>
        </w:numPr>
        <w:tabs>
          <w:tab w:val="left" w:pos="1019"/>
          <w:tab w:val="left" w:pos="1020"/>
        </w:tabs>
        <w:ind w:right="694"/>
        <w:rPr>
          <w:sz w:val="24"/>
        </w:rPr>
      </w:pPr>
      <w:r>
        <w:rPr>
          <w:sz w:val="24"/>
        </w:rPr>
        <w:t>Children for whom the client has never had legal custody or has never been legally responsible</w:t>
      </w:r>
      <w:r>
        <w:rPr>
          <w:spacing w:val="-4"/>
          <w:sz w:val="24"/>
        </w:rPr>
        <w:t xml:space="preserve"> </w:t>
      </w:r>
      <w:r>
        <w:rPr>
          <w:sz w:val="24"/>
        </w:rPr>
        <w:t>(e.g.,</w:t>
      </w:r>
      <w:r>
        <w:rPr>
          <w:spacing w:val="-3"/>
          <w:sz w:val="24"/>
        </w:rPr>
        <w:t xml:space="preserve"> </w:t>
      </w:r>
      <w:r>
        <w:rPr>
          <w:sz w:val="24"/>
        </w:rPr>
        <w:t>grandchildren</w:t>
      </w:r>
      <w:r>
        <w:rPr>
          <w:spacing w:val="-3"/>
          <w:sz w:val="24"/>
        </w:rPr>
        <w:t xml:space="preserve"> </w:t>
      </w:r>
      <w:r>
        <w:rPr>
          <w:sz w:val="24"/>
        </w:rPr>
        <w:t>for</w:t>
      </w:r>
      <w:r>
        <w:rPr>
          <w:spacing w:val="-4"/>
          <w:sz w:val="24"/>
        </w:rPr>
        <w:t xml:space="preserve"> </w:t>
      </w:r>
      <w:r>
        <w:rPr>
          <w:sz w:val="24"/>
        </w:rPr>
        <w:t>whom</w:t>
      </w:r>
      <w:r>
        <w:rPr>
          <w:spacing w:val="-3"/>
          <w:sz w:val="24"/>
        </w:rPr>
        <w:t xml:space="preserve"> </w:t>
      </w:r>
      <w:r>
        <w:rPr>
          <w:sz w:val="24"/>
        </w:rPr>
        <w:t>parental</w:t>
      </w:r>
      <w:r>
        <w:rPr>
          <w:spacing w:val="-4"/>
          <w:sz w:val="24"/>
        </w:rPr>
        <w:t xml:space="preserve"> </w:t>
      </w:r>
      <w:r>
        <w:rPr>
          <w:sz w:val="24"/>
        </w:rPr>
        <w:t>rights</w:t>
      </w:r>
      <w:r>
        <w:rPr>
          <w:spacing w:val="-3"/>
          <w:sz w:val="24"/>
        </w:rPr>
        <w:t xml:space="preserve"> </w:t>
      </w:r>
      <w:r>
        <w:rPr>
          <w:sz w:val="24"/>
        </w:rPr>
        <w:t>have</w:t>
      </w:r>
      <w:r>
        <w:rPr>
          <w:spacing w:val="-3"/>
          <w:sz w:val="24"/>
        </w:rPr>
        <w:t xml:space="preserve"> </w:t>
      </w:r>
      <w:r>
        <w:rPr>
          <w:sz w:val="24"/>
        </w:rPr>
        <w:t>not</w:t>
      </w:r>
      <w:r>
        <w:rPr>
          <w:spacing w:val="-3"/>
          <w:sz w:val="24"/>
        </w:rPr>
        <w:t xml:space="preserve"> </w:t>
      </w:r>
      <w:r>
        <w:rPr>
          <w:sz w:val="24"/>
        </w:rPr>
        <w:t>been</w:t>
      </w:r>
      <w:r>
        <w:rPr>
          <w:spacing w:val="-5"/>
          <w:sz w:val="24"/>
        </w:rPr>
        <w:t xml:space="preserve"> </w:t>
      </w:r>
      <w:r>
        <w:rPr>
          <w:sz w:val="24"/>
        </w:rPr>
        <w:t>granted</w:t>
      </w:r>
      <w:r>
        <w:rPr>
          <w:spacing w:val="-5"/>
          <w:sz w:val="24"/>
        </w:rPr>
        <w:t xml:space="preserve"> </w:t>
      </w:r>
      <w:r>
        <w:rPr>
          <w:sz w:val="24"/>
        </w:rPr>
        <w:t>to</w:t>
      </w:r>
      <w:r>
        <w:rPr>
          <w:spacing w:val="-3"/>
          <w:sz w:val="24"/>
        </w:rPr>
        <w:t xml:space="preserve"> </w:t>
      </w:r>
      <w:r>
        <w:rPr>
          <w:sz w:val="24"/>
        </w:rPr>
        <w:t xml:space="preserve">the </w:t>
      </w:r>
      <w:r>
        <w:rPr>
          <w:spacing w:val="-2"/>
          <w:sz w:val="24"/>
        </w:rPr>
        <w:t>grandparent).</w:t>
      </w:r>
    </w:p>
    <w:p w14:paraId="0F87D96C" w14:textId="77777777" w:rsidR="00A44DAD" w:rsidRDefault="00A44DAD">
      <w:pPr>
        <w:pStyle w:val="BodyText"/>
        <w:spacing w:before="9"/>
        <w:rPr>
          <w:sz w:val="20"/>
        </w:rPr>
      </w:pPr>
    </w:p>
    <w:p w14:paraId="69ACB9CE" w14:textId="77777777" w:rsidR="00A44DAD" w:rsidRDefault="00000000">
      <w:pPr>
        <w:pStyle w:val="ListParagraph"/>
        <w:numPr>
          <w:ilvl w:val="0"/>
          <w:numId w:val="17"/>
        </w:numPr>
        <w:tabs>
          <w:tab w:val="left" w:pos="1019"/>
          <w:tab w:val="left" w:pos="1020"/>
        </w:tabs>
        <w:ind w:right="925"/>
        <w:rPr>
          <w:sz w:val="24"/>
        </w:rPr>
      </w:pPr>
      <w:r>
        <w:rPr>
          <w:sz w:val="24"/>
        </w:rPr>
        <w:t>Children</w:t>
      </w:r>
      <w:r>
        <w:rPr>
          <w:spacing w:val="-3"/>
          <w:sz w:val="24"/>
        </w:rPr>
        <w:t xml:space="preserve"> </w:t>
      </w:r>
      <w:r>
        <w:rPr>
          <w:sz w:val="24"/>
        </w:rPr>
        <w:t>who</w:t>
      </w:r>
      <w:r>
        <w:rPr>
          <w:spacing w:val="-3"/>
          <w:sz w:val="24"/>
        </w:rPr>
        <w:t xml:space="preserve"> </w:t>
      </w:r>
      <w:r>
        <w:rPr>
          <w:sz w:val="24"/>
        </w:rPr>
        <w:t>the</w:t>
      </w:r>
      <w:r>
        <w:rPr>
          <w:spacing w:val="-3"/>
          <w:sz w:val="24"/>
        </w:rPr>
        <w:t xml:space="preserve"> </w:t>
      </w:r>
      <w:r>
        <w:rPr>
          <w:sz w:val="24"/>
        </w:rPr>
        <w:t>client</w:t>
      </w:r>
      <w:r>
        <w:rPr>
          <w:spacing w:val="-4"/>
          <w:sz w:val="24"/>
        </w:rPr>
        <w:t xml:space="preserve"> </w:t>
      </w:r>
      <w:r>
        <w:rPr>
          <w:sz w:val="24"/>
        </w:rPr>
        <w:t>is</w:t>
      </w:r>
      <w:r>
        <w:rPr>
          <w:spacing w:val="-3"/>
          <w:sz w:val="24"/>
        </w:rPr>
        <w:t xml:space="preserve"> </w:t>
      </w:r>
      <w:r>
        <w:rPr>
          <w:sz w:val="24"/>
        </w:rPr>
        <w:t>babysitting</w:t>
      </w:r>
      <w:r>
        <w:rPr>
          <w:spacing w:val="-5"/>
          <w:sz w:val="24"/>
        </w:rPr>
        <w:t xml:space="preserve"> </w:t>
      </w:r>
      <w:r>
        <w:rPr>
          <w:sz w:val="24"/>
        </w:rPr>
        <w:t>or</w:t>
      </w:r>
      <w:r>
        <w:rPr>
          <w:spacing w:val="-3"/>
          <w:sz w:val="24"/>
        </w:rPr>
        <w:t xml:space="preserve"> </w:t>
      </w:r>
      <w:r>
        <w:rPr>
          <w:sz w:val="24"/>
        </w:rPr>
        <w:t>taking</w:t>
      </w:r>
      <w:r>
        <w:rPr>
          <w:spacing w:val="-3"/>
          <w:sz w:val="24"/>
        </w:rPr>
        <w:t xml:space="preserve"> </w:t>
      </w:r>
      <w:r>
        <w:rPr>
          <w:sz w:val="24"/>
        </w:rPr>
        <w:t>care</w:t>
      </w:r>
      <w:r>
        <w:rPr>
          <w:spacing w:val="-3"/>
          <w:sz w:val="24"/>
        </w:rPr>
        <w:t xml:space="preserve"> </w:t>
      </w:r>
      <w:r>
        <w:rPr>
          <w:sz w:val="24"/>
        </w:rPr>
        <w:t>of</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temporary</w:t>
      </w:r>
      <w:r>
        <w:rPr>
          <w:spacing w:val="-3"/>
          <w:sz w:val="24"/>
        </w:rPr>
        <w:t xml:space="preserve"> </w:t>
      </w:r>
      <w:r>
        <w:rPr>
          <w:sz w:val="24"/>
        </w:rPr>
        <w:t>basis</w:t>
      </w:r>
      <w:r>
        <w:rPr>
          <w:spacing w:val="-3"/>
          <w:sz w:val="24"/>
        </w:rPr>
        <w:t xml:space="preserve"> </w:t>
      </w:r>
      <w:r>
        <w:rPr>
          <w:sz w:val="24"/>
        </w:rPr>
        <w:t>(e.g.,</w:t>
      </w:r>
      <w:r>
        <w:rPr>
          <w:spacing w:val="-3"/>
          <w:sz w:val="24"/>
        </w:rPr>
        <w:t xml:space="preserve"> </w:t>
      </w:r>
      <w:r>
        <w:rPr>
          <w:sz w:val="24"/>
        </w:rPr>
        <w:t>a neighbor’s children).</w:t>
      </w:r>
    </w:p>
    <w:p w14:paraId="22610F2C" w14:textId="77777777" w:rsidR="00A44DAD" w:rsidRDefault="00A44DAD">
      <w:pPr>
        <w:pStyle w:val="BodyText"/>
        <w:rPr>
          <w:sz w:val="20"/>
        </w:rPr>
      </w:pPr>
    </w:p>
    <w:p w14:paraId="008FBDB7" w14:textId="77777777" w:rsidR="00A44DAD" w:rsidRDefault="00000000">
      <w:pPr>
        <w:pStyle w:val="ListParagraph"/>
        <w:numPr>
          <w:ilvl w:val="0"/>
          <w:numId w:val="17"/>
        </w:numPr>
        <w:tabs>
          <w:tab w:val="left" w:pos="1019"/>
          <w:tab w:val="left" w:pos="1020"/>
        </w:tabs>
        <w:rPr>
          <w:sz w:val="24"/>
        </w:rPr>
      </w:pPr>
      <w:r>
        <w:rPr>
          <w:sz w:val="24"/>
        </w:rPr>
        <w:t>Foster</w:t>
      </w:r>
      <w:r>
        <w:rPr>
          <w:spacing w:val="-3"/>
          <w:sz w:val="24"/>
        </w:rPr>
        <w:t xml:space="preserve"> </w:t>
      </w:r>
      <w:r>
        <w:rPr>
          <w:spacing w:val="-2"/>
          <w:sz w:val="24"/>
        </w:rPr>
        <w:t>children.</w:t>
      </w:r>
    </w:p>
    <w:p w14:paraId="256DC7D6" w14:textId="77777777" w:rsidR="00A44DAD" w:rsidRDefault="00A44DAD">
      <w:pPr>
        <w:rPr>
          <w:sz w:val="24"/>
        </w:rPr>
        <w:sectPr w:rsidR="00A44DAD">
          <w:pgSz w:w="12240" w:h="15840"/>
          <w:pgMar w:top="1340" w:right="1140" w:bottom="940" w:left="1140" w:header="729" w:footer="742" w:gutter="0"/>
          <w:cols w:space="720"/>
        </w:sectPr>
      </w:pPr>
    </w:p>
    <w:p w14:paraId="7F98129D" w14:textId="77777777" w:rsidR="00A44DAD" w:rsidRDefault="00000000">
      <w:pPr>
        <w:pStyle w:val="BodyText"/>
        <w:spacing w:before="81"/>
        <w:ind w:left="360"/>
      </w:pPr>
      <w:r>
        <w:lastRenderedPageBreak/>
        <w:t>However,</w:t>
      </w:r>
      <w:r>
        <w:rPr>
          <w:spacing w:val="-1"/>
        </w:rPr>
        <w:t xml:space="preserve"> </w:t>
      </w:r>
      <w:r>
        <w:t>this</w:t>
      </w:r>
      <w:r>
        <w:rPr>
          <w:spacing w:val="-1"/>
        </w:rPr>
        <w:t xml:space="preserve"> </w:t>
      </w:r>
      <w:r>
        <w:t>question</w:t>
      </w:r>
      <w:r>
        <w:rPr>
          <w:spacing w:val="-3"/>
        </w:rPr>
        <w:t xml:space="preserve"> </w:t>
      </w:r>
      <w:r>
        <w:t xml:space="preserve">does </w:t>
      </w:r>
      <w:r>
        <w:rPr>
          <w:spacing w:val="-2"/>
        </w:rPr>
        <w:t>include:</w:t>
      </w:r>
    </w:p>
    <w:p w14:paraId="080F0D62" w14:textId="77777777" w:rsidR="00A44DAD" w:rsidRDefault="00A44DAD">
      <w:pPr>
        <w:pStyle w:val="BodyText"/>
        <w:spacing w:before="9"/>
        <w:rPr>
          <w:sz w:val="20"/>
        </w:rPr>
      </w:pPr>
    </w:p>
    <w:p w14:paraId="44811988" w14:textId="77777777" w:rsidR="00A44DAD" w:rsidRDefault="00000000">
      <w:pPr>
        <w:pStyle w:val="ListParagraph"/>
        <w:numPr>
          <w:ilvl w:val="0"/>
          <w:numId w:val="17"/>
        </w:numPr>
        <w:tabs>
          <w:tab w:val="left" w:pos="1019"/>
          <w:tab w:val="left" w:pos="1020"/>
        </w:tabs>
        <w:rPr>
          <w:sz w:val="24"/>
        </w:rPr>
      </w:pPr>
      <w:r>
        <w:rPr>
          <w:sz w:val="24"/>
        </w:rPr>
        <w:t>Adult</w:t>
      </w:r>
      <w:r>
        <w:rPr>
          <w:spacing w:val="-3"/>
          <w:sz w:val="24"/>
        </w:rPr>
        <w:t xml:space="preserve"> </w:t>
      </w:r>
      <w:r>
        <w:rPr>
          <w:sz w:val="24"/>
        </w:rPr>
        <w:t>children</w:t>
      </w:r>
      <w:r>
        <w:rPr>
          <w:spacing w:val="-1"/>
          <w:sz w:val="24"/>
        </w:rPr>
        <w:t xml:space="preserve"> </w:t>
      </w:r>
      <w:r>
        <w:rPr>
          <w:sz w:val="24"/>
        </w:rPr>
        <w:t>of</w:t>
      </w:r>
      <w:r>
        <w:rPr>
          <w:spacing w:val="-1"/>
          <w:sz w:val="24"/>
        </w:rPr>
        <w:t xml:space="preserve"> </w:t>
      </w:r>
      <w:r>
        <w:rPr>
          <w:sz w:val="24"/>
        </w:rPr>
        <w:t xml:space="preserve">any </w:t>
      </w:r>
      <w:r>
        <w:rPr>
          <w:spacing w:val="-4"/>
          <w:sz w:val="24"/>
        </w:rPr>
        <w:t>age.</w:t>
      </w:r>
    </w:p>
    <w:p w14:paraId="27BD4156" w14:textId="77777777" w:rsidR="00A44DAD" w:rsidRDefault="00000000">
      <w:pPr>
        <w:pStyle w:val="ListParagraph"/>
        <w:numPr>
          <w:ilvl w:val="0"/>
          <w:numId w:val="17"/>
        </w:numPr>
        <w:tabs>
          <w:tab w:val="left" w:pos="1019"/>
          <w:tab w:val="left" w:pos="1020"/>
        </w:tabs>
        <w:spacing w:before="239"/>
        <w:rPr>
          <w:sz w:val="24"/>
        </w:rPr>
      </w:pPr>
      <w:r>
        <w:rPr>
          <w:sz w:val="24"/>
        </w:rPr>
        <w:t>Adopted</w:t>
      </w:r>
      <w:r>
        <w:rPr>
          <w:spacing w:val="-4"/>
          <w:sz w:val="24"/>
        </w:rPr>
        <w:t xml:space="preserve"> </w:t>
      </w:r>
      <w:r>
        <w:rPr>
          <w:sz w:val="24"/>
        </w:rPr>
        <w:t>children,</w:t>
      </w:r>
      <w:r>
        <w:rPr>
          <w:spacing w:val="-1"/>
          <w:sz w:val="24"/>
        </w:rPr>
        <w:t xml:space="preserve"> </w:t>
      </w:r>
      <w:r>
        <w:rPr>
          <w:sz w:val="24"/>
        </w:rPr>
        <w:t>stepchildren</w:t>
      </w:r>
      <w:r>
        <w:rPr>
          <w:spacing w:val="-2"/>
          <w:sz w:val="24"/>
        </w:rPr>
        <w:t xml:space="preserve"> </w:t>
      </w:r>
      <w:r>
        <w:rPr>
          <w:sz w:val="24"/>
        </w:rPr>
        <w:t>for</w:t>
      </w:r>
      <w:r>
        <w:rPr>
          <w:spacing w:val="-1"/>
          <w:sz w:val="24"/>
        </w:rPr>
        <w:t xml:space="preserve"> </w:t>
      </w:r>
      <w:r>
        <w:rPr>
          <w:sz w:val="24"/>
        </w:rPr>
        <w:t>whom</w:t>
      </w:r>
      <w:r>
        <w:rPr>
          <w:spacing w:val="-1"/>
          <w:sz w:val="24"/>
        </w:rPr>
        <w:t xml:space="preserve"> </w:t>
      </w:r>
      <w:r>
        <w:rPr>
          <w:sz w:val="24"/>
        </w:rPr>
        <w:t>the</w:t>
      </w:r>
      <w:r>
        <w:rPr>
          <w:spacing w:val="-2"/>
          <w:sz w:val="24"/>
        </w:rPr>
        <w:t xml:space="preserve"> </w:t>
      </w:r>
      <w:r>
        <w:rPr>
          <w:sz w:val="24"/>
        </w:rPr>
        <w:t>client</w:t>
      </w:r>
      <w:r>
        <w:rPr>
          <w:spacing w:val="-1"/>
          <w:sz w:val="24"/>
        </w:rPr>
        <w:t xml:space="preserve"> </w:t>
      </w:r>
      <w:r>
        <w:rPr>
          <w:sz w:val="24"/>
        </w:rPr>
        <w:t>is</w:t>
      </w:r>
      <w:r>
        <w:rPr>
          <w:spacing w:val="-1"/>
          <w:sz w:val="24"/>
        </w:rPr>
        <w:t xml:space="preserve"> </w:t>
      </w:r>
      <w:r>
        <w:rPr>
          <w:sz w:val="24"/>
        </w:rPr>
        <w:t>legally</w:t>
      </w:r>
      <w:r>
        <w:rPr>
          <w:spacing w:val="-3"/>
          <w:sz w:val="24"/>
        </w:rPr>
        <w:t xml:space="preserve"> </w:t>
      </w:r>
      <w:r>
        <w:rPr>
          <w:spacing w:val="-2"/>
          <w:sz w:val="24"/>
        </w:rPr>
        <w:t>responsible.</w:t>
      </w:r>
    </w:p>
    <w:p w14:paraId="22804C4C" w14:textId="77777777" w:rsidR="00A44DAD" w:rsidRDefault="00000000">
      <w:pPr>
        <w:pStyle w:val="ListParagraph"/>
        <w:numPr>
          <w:ilvl w:val="0"/>
          <w:numId w:val="17"/>
        </w:numPr>
        <w:tabs>
          <w:tab w:val="left" w:pos="1019"/>
          <w:tab w:val="left" w:pos="1020"/>
        </w:tabs>
        <w:spacing w:before="240"/>
        <w:rPr>
          <w:sz w:val="24"/>
        </w:rPr>
      </w:pPr>
      <w:r>
        <w:rPr>
          <w:sz w:val="24"/>
        </w:rPr>
        <w:t>Deceased</w:t>
      </w:r>
      <w:r>
        <w:rPr>
          <w:spacing w:val="-1"/>
          <w:sz w:val="24"/>
        </w:rPr>
        <w:t xml:space="preserve"> </w:t>
      </w:r>
      <w:r>
        <w:rPr>
          <w:spacing w:val="-2"/>
          <w:sz w:val="24"/>
        </w:rPr>
        <w:t>children.</w:t>
      </w:r>
    </w:p>
    <w:p w14:paraId="2EFBC119" w14:textId="77777777" w:rsidR="00A44DAD" w:rsidRDefault="00000000">
      <w:pPr>
        <w:pStyle w:val="Heading4"/>
        <w:tabs>
          <w:tab w:val="left" w:pos="3179"/>
        </w:tabs>
        <w:spacing w:before="239"/>
        <w:rPr>
          <w:b w:val="0"/>
        </w:rPr>
      </w:pPr>
      <w:r>
        <w:t>Coding</w:t>
      </w:r>
      <w:r>
        <w:rPr>
          <w:spacing w:val="-2"/>
        </w:rPr>
        <w:t xml:space="preserve"> Topics/Definitions</w:t>
      </w:r>
      <w:r>
        <w:tab/>
      </w:r>
      <w:r>
        <w:rPr>
          <w:b w:val="0"/>
          <w:spacing w:val="-2"/>
        </w:rPr>
        <w:t>None.</w:t>
      </w:r>
    </w:p>
    <w:p w14:paraId="0B2BAC7C" w14:textId="77777777" w:rsidR="00A44DAD" w:rsidRDefault="00A44DAD">
      <w:pPr>
        <w:pStyle w:val="BodyText"/>
        <w:spacing w:before="0"/>
        <w:rPr>
          <w:i/>
        </w:rPr>
      </w:pPr>
    </w:p>
    <w:p w14:paraId="2584C0B4" w14:textId="77777777" w:rsidR="00A44DAD" w:rsidRDefault="00000000">
      <w:pPr>
        <w:ind w:left="300"/>
        <w:rPr>
          <w:b/>
          <w:i/>
          <w:sz w:val="24"/>
        </w:rPr>
      </w:pPr>
      <w:r>
        <w:rPr>
          <w:b/>
          <w:i/>
          <w:sz w:val="24"/>
        </w:rPr>
        <w:t>Cross-Check</w:t>
      </w:r>
      <w:r>
        <w:rPr>
          <w:b/>
          <w:i/>
          <w:spacing w:val="-4"/>
          <w:sz w:val="24"/>
        </w:rPr>
        <w:t xml:space="preserve"> </w:t>
      </w:r>
      <w:r>
        <w:rPr>
          <w:b/>
          <w:i/>
          <w:spacing w:val="-2"/>
          <w:sz w:val="24"/>
        </w:rPr>
        <w:t>Items</w:t>
      </w:r>
    </w:p>
    <w:p w14:paraId="70E180F2" w14:textId="77777777" w:rsidR="00A44DAD" w:rsidRDefault="00A44DAD">
      <w:pPr>
        <w:pStyle w:val="BodyText"/>
        <w:rPr>
          <w:b/>
          <w:i/>
          <w:sz w:val="20"/>
        </w:rPr>
      </w:pPr>
    </w:p>
    <w:p w14:paraId="161CAFAA" w14:textId="77777777" w:rsidR="00A44DAD" w:rsidRDefault="00000000">
      <w:pPr>
        <w:pStyle w:val="BodyText"/>
        <w:spacing w:before="0"/>
        <w:ind w:left="300" w:right="338"/>
      </w:pPr>
      <w:r>
        <w:t>The</w:t>
      </w:r>
      <w:r>
        <w:rPr>
          <w:spacing w:val="-2"/>
        </w:rPr>
        <w:t xml:space="preserve"> </w:t>
      </w:r>
      <w:r>
        <w:t>values</w:t>
      </w:r>
      <w:r>
        <w:rPr>
          <w:spacing w:val="-3"/>
        </w:rPr>
        <w:t xml:space="preserve"> </w:t>
      </w:r>
      <w:r>
        <w:t>in</w:t>
      </w:r>
      <w:r>
        <w:rPr>
          <w:spacing w:val="-2"/>
        </w:rPr>
        <w:t xml:space="preserve"> </w:t>
      </w:r>
      <w:r>
        <w:t>items</w:t>
      </w:r>
      <w:r>
        <w:rPr>
          <w:spacing w:val="-2"/>
        </w:rPr>
        <w:t xml:space="preserve"> </w:t>
      </w:r>
      <w:r>
        <w:t>in</w:t>
      </w:r>
      <w:r>
        <w:rPr>
          <w:spacing w:val="-2"/>
        </w:rPr>
        <w:t xml:space="preserve"> </w:t>
      </w:r>
      <w:r>
        <w:t>A9b</w:t>
      </w:r>
      <w:r>
        <w:rPr>
          <w:spacing w:val="-2"/>
        </w:rPr>
        <w:t xml:space="preserve"> </w:t>
      </w:r>
      <w:r>
        <w:t>and</w:t>
      </w:r>
      <w:r>
        <w:rPr>
          <w:spacing w:val="-2"/>
        </w:rPr>
        <w:t xml:space="preserve"> </w:t>
      </w:r>
      <w:r>
        <w:t>A9c</w:t>
      </w:r>
      <w:r>
        <w:rPr>
          <w:spacing w:val="-2"/>
        </w:rPr>
        <w:t xml:space="preserve"> </w:t>
      </w:r>
      <w:r>
        <w:t>cannot</w:t>
      </w:r>
      <w:r>
        <w:rPr>
          <w:spacing w:val="-2"/>
        </w:rPr>
        <w:t xml:space="preserve"> </w:t>
      </w:r>
      <w:r>
        <w:t>exceed</w:t>
      </w:r>
      <w:r>
        <w:rPr>
          <w:spacing w:val="-2"/>
        </w:rPr>
        <w:t xml:space="preserve"> </w:t>
      </w:r>
      <w:r>
        <w:t>the</w:t>
      </w:r>
      <w:r>
        <w:rPr>
          <w:spacing w:val="-2"/>
        </w:rPr>
        <w:t xml:space="preserve"> </w:t>
      </w:r>
      <w:r>
        <w:t>value</w:t>
      </w:r>
      <w:r>
        <w:rPr>
          <w:spacing w:val="-3"/>
        </w:rPr>
        <w:t xml:space="preserve"> </w:t>
      </w:r>
      <w:r>
        <w:t>in</w:t>
      </w:r>
      <w:r>
        <w:rPr>
          <w:spacing w:val="-2"/>
        </w:rPr>
        <w:t xml:space="preserve"> </w:t>
      </w:r>
      <w:r>
        <w:t>A9a.</w:t>
      </w:r>
      <w:r>
        <w:rPr>
          <w:spacing w:val="-2"/>
        </w:rPr>
        <w:t xml:space="preserve"> </w:t>
      </w:r>
      <w:r>
        <w:t>The</w:t>
      </w:r>
      <w:r>
        <w:rPr>
          <w:spacing w:val="-2"/>
        </w:rPr>
        <w:t xml:space="preserve"> </w:t>
      </w:r>
      <w:r>
        <w:t>value</w:t>
      </w:r>
      <w:r>
        <w:rPr>
          <w:spacing w:val="-2"/>
        </w:rPr>
        <w:t xml:space="preserve"> </w:t>
      </w:r>
      <w:r>
        <w:t>in</w:t>
      </w:r>
      <w:r>
        <w:rPr>
          <w:spacing w:val="-4"/>
        </w:rPr>
        <w:t xml:space="preserve"> </w:t>
      </w:r>
      <w:r>
        <w:t>item</w:t>
      </w:r>
      <w:r>
        <w:rPr>
          <w:spacing w:val="-2"/>
        </w:rPr>
        <w:t xml:space="preserve"> </w:t>
      </w:r>
      <w:r>
        <w:t>in</w:t>
      </w:r>
      <w:r>
        <w:rPr>
          <w:spacing w:val="-2"/>
        </w:rPr>
        <w:t xml:space="preserve"> </w:t>
      </w:r>
      <w:r>
        <w:t>A9c cannot exceed the value in A9b.</w:t>
      </w:r>
    </w:p>
    <w:p w14:paraId="658BC806" w14:textId="77777777" w:rsidR="00A44DAD" w:rsidRDefault="00A44DAD">
      <w:pPr>
        <w:pStyle w:val="BodyText"/>
        <w:rPr>
          <w:sz w:val="20"/>
        </w:rPr>
      </w:pPr>
    </w:p>
    <w:p w14:paraId="3E858205" w14:textId="77777777" w:rsidR="00A44DAD" w:rsidRDefault="00000000">
      <w:pPr>
        <w:pStyle w:val="Heading4"/>
      </w:pPr>
      <w:r>
        <w:t>Skip</w:t>
      </w:r>
      <w:r>
        <w:rPr>
          <w:spacing w:val="-1"/>
        </w:rPr>
        <w:t xml:space="preserve"> </w:t>
      </w:r>
      <w:r>
        <w:rPr>
          <w:spacing w:val="-2"/>
        </w:rPr>
        <w:t>Pattern</w:t>
      </w:r>
    </w:p>
    <w:p w14:paraId="22D9CC9D" w14:textId="77777777" w:rsidR="00A44DAD" w:rsidRDefault="00A44DAD">
      <w:pPr>
        <w:pStyle w:val="BodyText"/>
        <w:rPr>
          <w:b/>
          <w:i/>
          <w:sz w:val="20"/>
        </w:rPr>
      </w:pPr>
    </w:p>
    <w:p w14:paraId="70324C3B" w14:textId="441228F2" w:rsidR="009B0EA5" w:rsidRDefault="009B0EA5" w:rsidP="009B0EA5">
      <w:pPr>
        <w:pStyle w:val="BodyText"/>
        <w:spacing w:before="0" w:line="448" w:lineRule="auto"/>
        <w:ind w:left="300" w:right="3610"/>
      </w:pPr>
      <w:r>
        <w:rPr>
          <w:noProof/>
        </w:rPr>
        <mc:AlternateContent>
          <mc:Choice Requires="wps">
            <w:drawing>
              <wp:anchor distT="0" distB="0" distL="114300" distR="114300" simplePos="0" relativeHeight="251564032" behindDoc="0" locked="0" layoutInCell="1" allowOverlap="1" wp14:anchorId="033D137C" wp14:editId="5E706F98">
                <wp:simplePos x="0" y="0"/>
                <wp:positionH relativeFrom="column">
                  <wp:posOffset>110490</wp:posOffset>
                </wp:positionH>
                <wp:positionV relativeFrom="paragraph">
                  <wp:posOffset>617165</wp:posOffset>
                </wp:positionV>
                <wp:extent cx="6185728" cy="667910"/>
                <wp:effectExtent l="0" t="0" r="24765" b="1841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67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3B9EF" id="Rectangle 12" o:spid="_x0000_s1026" alt="&quot;&quot;" style="position:absolute;margin-left:8.7pt;margin-top:48.6pt;width:487.05pt;height:52.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hXfgIAAF4FAAAOAAAAZHJzL2Uyb0RvYy54bWysVE1v2zAMvQ/YfxB0Xx0HbdoGdYogRYcB&#10;RVssHXpWZSk2IIsapcTJfv0o+SNBV+wwLAdHFMlH8pHUze2+MWyn0NdgC56fTThTVkJZ203Bf7zc&#10;f7nizAdhS2HAqoIflOe3i8+fblo3V1OowJQKGYFYP29dwasQ3DzLvKxUI/wZOGVJqQEbEUjETVai&#10;aAm9Mdl0MpllLWDpEKTynm7vOiVfJHytlQxPWnsVmCk45RbSF9P3LX6zxY2Yb1C4qpZ9GuIfsmhE&#10;bSnoCHUngmBbrP+AamqJ4EGHMwlNBlrXUqUaqJp88q6adSWcSrUQOd6NNPn/Bysfd2v3jERD6/zc&#10;0zFWsdfYxH/Kj+0TWYeRLLUPTNLlLL+6uJxSeyXpZrPL6zyxmR29HfrwVUHD4qHgSM1IHIndgw8U&#10;kUwHkxjMwn1tTGqIsfHCg6nLeJeEOBFqZZDtBPUy7PPYO4I4sSIpembHUtIpHIyKEMZ+V5rVJSU/&#10;TYmkKTtiCimVDXmnqkSpulAXE/oNwYYsUugEGJE1JTli9wCDZQcyYHc59/bRVaUhHZ0nf0uscx49&#10;UmSwYXRuagv4EYChqvrInf1AUkdNZOkNysMzMoRuRbyT9zW17UH48CyQdoK2h/Y8PNFHG2gLDv2J&#10;swrw10f30Z5GlbSctbRjBfc/twIVZ+abpSG+zs/P41Im4ZymiQQ81bydauy2WQG1PqcXxcl0jPbB&#10;DEeN0LzSc7CMUUklrKTYBZcBB2EVut2nB0Wq5TKZ0SI6ER7s2skIHlmNY/myfxXo+tkNNPWPMOyj&#10;mL8b4c42elpYbgPoOs33kdeeb1riNDj9gxNfiVM5WR2fxcVvAAAA//8DAFBLAwQUAAYACAAAACEA&#10;ZGtHGOEAAAAJAQAADwAAAGRycy9kb3ducmV2LnhtbEyPQUsDMRSE74L/ITzBS2mzDdW662ZLEWpL&#10;QcFWD97SzetmcfMSNmm7/nvjSY/DDDPflIvBduyMfWgdSZhOMmBItdMtNRLe96vxA7AQFWnVOUIJ&#10;3xhgUV1flarQ7kJveN7FhqUSCoWSYGL0BeehNmhVmDiPlLyj662KSfYN1726pHLbcZFl99yqltKC&#10;UR6fDNZfu5OVsFqb0ZJvXz78Jrwerdj45/XoU8rbm2H5CCziEP/C8Iuf0KFKTAd3Ih1Yl/R8lpIS&#10;8rkAlvw8n94BO0gQmZgBr0r+/0H1AwAA//8DAFBLAQItABQABgAIAAAAIQC2gziS/gAAAOEBAAAT&#10;AAAAAAAAAAAAAAAAAAAAAABbQ29udGVudF9UeXBlc10ueG1sUEsBAi0AFAAGAAgAAAAhADj9If/W&#10;AAAAlAEAAAsAAAAAAAAAAAAAAAAALwEAAF9yZWxzLy5yZWxzUEsBAi0AFAAGAAgAAAAhABBbeFd+&#10;AgAAXgUAAA4AAAAAAAAAAAAAAAAALgIAAGRycy9lMm9Eb2MueG1sUEsBAi0AFAAGAAgAAAAhAGRr&#10;RxjhAAAACQEAAA8AAAAAAAAAAAAAAAAA2AQAAGRycy9kb3ducmV2LnhtbFBLBQYAAAAABAAEAPMA&#10;AADmBQAAAAA=&#10;" filled="f" strokecolor="black [3213]" strokeweight="2pt"/>
            </w:pict>
          </mc:Fallback>
        </mc:AlternateContent>
      </w:r>
      <w:r w:rsidR="00000000">
        <w:t>If</w:t>
      </w:r>
      <w:r w:rsidR="00000000">
        <w:rPr>
          <w:spacing w:val="-3"/>
        </w:rPr>
        <w:t xml:space="preserve"> </w:t>
      </w:r>
      <w:r w:rsidR="00000000">
        <w:t>the</w:t>
      </w:r>
      <w:r w:rsidR="00000000">
        <w:rPr>
          <w:spacing w:val="-4"/>
        </w:rPr>
        <w:t xml:space="preserve"> </w:t>
      </w:r>
      <w:r w:rsidR="00000000">
        <w:t>answer</w:t>
      </w:r>
      <w:r w:rsidR="00000000">
        <w:rPr>
          <w:spacing w:val="-3"/>
        </w:rPr>
        <w:t xml:space="preserve"> </w:t>
      </w:r>
      <w:r w:rsidR="00000000">
        <w:t>to</w:t>
      </w:r>
      <w:r w:rsidR="00000000">
        <w:rPr>
          <w:spacing w:val="-3"/>
        </w:rPr>
        <w:t xml:space="preserve"> </w:t>
      </w:r>
      <w:r w:rsidR="00000000">
        <w:t>question</w:t>
      </w:r>
      <w:r w:rsidR="00000000">
        <w:rPr>
          <w:spacing w:val="-5"/>
        </w:rPr>
        <w:t xml:space="preserve"> </w:t>
      </w:r>
      <w:r w:rsidR="00000000">
        <w:t>9a</w:t>
      </w:r>
      <w:r w:rsidR="00000000">
        <w:rPr>
          <w:spacing w:val="-3"/>
        </w:rPr>
        <w:t xml:space="preserve"> </w:t>
      </w:r>
      <w:r w:rsidR="00000000">
        <w:t>is</w:t>
      </w:r>
      <w:r w:rsidR="00000000">
        <w:rPr>
          <w:spacing w:val="-3"/>
        </w:rPr>
        <w:t xml:space="preserve"> </w:t>
      </w:r>
      <w:r w:rsidR="00000000">
        <w:t>“0”</w:t>
      </w:r>
      <w:r w:rsidR="00000000">
        <w:rPr>
          <w:spacing w:val="-4"/>
        </w:rPr>
        <w:t xml:space="preserve"> </w:t>
      </w:r>
      <w:r w:rsidR="00000000">
        <w:t>enter</w:t>
      </w:r>
      <w:r w:rsidR="00000000">
        <w:rPr>
          <w:spacing w:val="-3"/>
        </w:rPr>
        <w:t xml:space="preserve"> </w:t>
      </w:r>
      <w:r w:rsidR="00000000">
        <w:t>“No”</w:t>
      </w:r>
      <w:r w:rsidR="00000000">
        <w:rPr>
          <w:spacing w:val="-4"/>
        </w:rPr>
        <w:t xml:space="preserve"> </w:t>
      </w:r>
      <w:r w:rsidR="00000000">
        <w:t>for</w:t>
      </w:r>
      <w:r w:rsidR="00000000">
        <w:rPr>
          <w:spacing w:val="-4"/>
        </w:rPr>
        <w:t xml:space="preserve"> </w:t>
      </w:r>
      <w:r w:rsidR="00000000">
        <w:t>question</w:t>
      </w:r>
      <w:r w:rsidR="00000000">
        <w:rPr>
          <w:spacing w:val="-3"/>
        </w:rPr>
        <w:t xml:space="preserve"> </w:t>
      </w:r>
      <w:r w:rsidR="00000000">
        <w:t xml:space="preserve">9b. If the answer to question 9 or 9b is “No” </w:t>
      </w:r>
      <w:proofErr w:type="gramStart"/>
      <w:r w:rsidR="00000000">
        <w:t>skip</w:t>
      </w:r>
      <w:proofErr w:type="gramEnd"/>
      <w:r w:rsidR="00000000">
        <w:t xml:space="preserve"> to question 10.</w:t>
      </w:r>
    </w:p>
    <w:p w14:paraId="389BE20F" w14:textId="016A2472" w:rsidR="00A44DAD" w:rsidRPr="009B0EA5" w:rsidRDefault="009B0EA5">
      <w:pPr>
        <w:pStyle w:val="ListParagraph"/>
        <w:widowControl/>
        <w:numPr>
          <w:ilvl w:val="0"/>
          <w:numId w:val="22"/>
        </w:numPr>
        <w:autoSpaceDE/>
        <w:autoSpaceDN/>
        <w:spacing w:after="160" w:line="259" w:lineRule="auto"/>
        <w:contextualSpacing/>
        <w:rPr>
          <w:b/>
          <w:sz w:val="24"/>
          <w:szCs w:val="24"/>
        </w:rPr>
      </w:pPr>
      <w:r w:rsidRPr="00E90406">
        <w:rPr>
          <w:b/>
          <w:sz w:val="24"/>
          <w:szCs w:val="24"/>
        </w:rPr>
        <w:t>Have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ever</w:t>
      </w:r>
      <w:r w:rsidRPr="00E90406">
        <w:rPr>
          <w:b/>
          <w:spacing w:val="-3"/>
          <w:sz w:val="24"/>
          <w:szCs w:val="24"/>
        </w:rPr>
        <w:t xml:space="preserve"> </w:t>
      </w:r>
      <w:r w:rsidRPr="00E90406">
        <w:rPr>
          <w:b/>
          <w:sz w:val="24"/>
          <w:szCs w:val="24"/>
        </w:rPr>
        <w:t>served</w:t>
      </w:r>
      <w:r w:rsidRPr="00E90406">
        <w:rPr>
          <w:b/>
          <w:spacing w:val="-5"/>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Armed</w:t>
      </w:r>
      <w:r w:rsidRPr="00E90406">
        <w:rPr>
          <w:b/>
          <w:spacing w:val="-4"/>
          <w:sz w:val="24"/>
          <w:szCs w:val="24"/>
        </w:rPr>
        <w:t xml:space="preserve"> </w:t>
      </w:r>
      <w:r w:rsidRPr="00E90406">
        <w:rPr>
          <w:b/>
          <w:sz w:val="24"/>
          <w:szCs w:val="24"/>
        </w:rPr>
        <w:t>Forces,</w:t>
      </w:r>
      <w:r w:rsidRPr="00E90406">
        <w:rPr>
          <w:b/>
          <w:spacing w:val="-3"/>
          <w:sz w:val="24"/>
          <w:szCs w:val="24"/>
        </w:rPr>
        <w:t xml:space="preserve"> </w:t>
      </w:r>
      <w:r w:rsidRPr="00E90406">
        <w:rPr>
          <w:b/>
          <w:sz w:val="24"/>
          <w:szCs w:val="24"/>
        </w:rPr>
        <w:t>in</w:t>
      </w:r>
      <w:r w:rsidRPr="00E90406">
        <w:rPr>
          <w:b/>
          <w:spacing w:val="-5"/>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Reserves,</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National</w:t>
      </w:r>
      <w:r w:rsidRPr="00E90406">
        <w:rPr>
          <w:b/>
          <w:spacing w:val="-3"/>
          <w:sz w:val="24"/>
          <w:szCs w:val="24"/>
        </w:rPr>
        <w:t xml:space="preserve"> </w:t>
      </w:r>
      <w:r w:rsidRPr="00E90406">
        <w:rPr>
          <w:b/>
          <w:sz w:val="24"/>
          <w:szCs w:val="24"/>
        </w:rPr>
        <w:t>Guard, or in other Uniformed Services? [IF SERVED] What area, the Armed Forces, Reserves, National Guard, or other did you serve?</w:t>
      </w:r>
    </w:p>
    <w:p w14:paraId="4F3C2AD2" w14:textId="77777777" w:rsidR="00A44DAD" w:rsidRDefault="00A44DAD">
      <w:pPr>
        <w:pStyle w:val="BodyText"/>
        <w:spacing w:before="6"/>
        <w:rPr>
          <w:sz w:val="10"/>
        </w:rPr>
      </w:pPr>
    </w:p>
    <w:p w14:paraId="52439E2B" w14:textId="1AFC0B84"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717B656" w14:textId="77777777" w:rsidR="00A44DAD" w:rsidRDefault="00A44DAD">
      <w:pPr>
        <w:pStyle w:val="BodyText"/>
        <w:rPr>
          <w:sz w:val="20"/>
        </w:rPr>
      </w:pPr>
    </w:p>
    <w:p w14:paraId="33BAA522" w14:textId="77777777" w:rsidR="00A44DAD" w:rsidRDefault="00000000">
      <w:pPr>
        <w:pStyle w:val="Heading4"/>
      </w:pPr>
      <w:r>
        <w:t>Intent/Key</w:t>
      </w:r>
      <w:r>
        <w:rPr>
          <w:spacing w:val="-4"/>
        </w:rPr>
        <w:t xml:space="preserve"> </w:t>
      </w:r>
      <w:r>
        <w:rPr>
          <w:spacing w:val="-2"/>
        </w:rPr>
        <w:t>Points</w:t>
      </w:r>
    </w:p>
    <w:p w14:paraId="1A5DE36B" w14:textId="77777777" w:rsidR="00A44DAD" w:rsidRDefault="00A44DAD">
      <w:pPr>
        <w:pStyle w:val="BodyText"/>
        <w:rPr>
          <w:b/>
          <w:i/>
          <w:sz w:val="20"/>
        </w:rPr>
      </w:pPr>
    </w:p>
    <w:p w14:paraId="1EEA4016" w14:textId="77777777" w:rsidR="00A44DAD" w:rsidRDefault="00000000">
      <w:pPr>
        <w:pStyle w:val="BodyText"/>
        <w:spacing w:before="1"/>
        <w:ind w:left="300" w:right="304"/>
      </w:pPr>
      <w:r>
        <w:t>The intent of this question is to collect information on whether the client ever served in the Armed</w:t>
      </w:r>
      <w:r>
        <w:rPr>
          <w:spacing w:val="-2"/>
        </w:rPr>
        <w:t xml:space="preserve"> </w:t>
      </w:r>
      <w:r>
        <w:t>Forces,</w:t>
      </w:r>
      <w:r>
        <w:rPr>
          <w:spacing w:val="-2"/>
        </w:rPr>
        <w:t xml:space="preserve"> </w:t>
      </w:r>
      <w:r>
        <w:t>Reserves,</w:t>
      </w:r>
      <w:r>
        <w:rPr>
          <w:spacing w:val="-3"/>
        </w:rPr>
        <w:t xml:space="preserve"> </w:t>
      </w:r>
      <w:r>
        <w:t>National</w:t>
      </w:r>
      <w:r>
        <w:rPr>
          <w:spacing w:val="-2"/>
        </w:rPr>
        <w:t xml:space="preserve"> </w:t>
      </w:r>
      <w:r>
        <w:t>Guard,</w:t>
      </w:r>
      <w:r>
        <w:rPr>
          <w:spacing w:val="-2"/>
        </w:rPr>
        <w:t xml:space="preserve"> </w:t>
      </w:r>
      <w:r>
        <w:t>other</w:t>
      </w:r>
      <w:r>
        <w:rPr>
          <w:spacing w:val="-3"/>
        </w:rPr>
        <w:t xml:space="preserve"> </w:t>
      </w:r>
      <w:r>
        <w:t>Uniformed</w:t>
      </w:r>
      <w:r>
        <w:rPr>
          <w:spacing w:val="-4"/>
        </w:rPr>
        <w:t xml:space="preserve"> </w:t>
      </w:r>
      <w:r>
        <w:t>Service</w:t>
      </w:r>
      <w:r>
        <w:rPr>
          <w:spacing w:val="-3"/>
        </w:rPr>
        <w:t xml:space="preserve"> </w:t>
      </w:r>
      <w:r>
        <w:t>or</w:t>
      </w:r>
      <w:r>
        <w:rPr>
          <w:spacing w:val="-2"/>
        </w:rPr>
        <w:t xml:space="preserve"> </w:t>
      </w:r>
      <w:r>
        <w:t>equivalent.</w:t>
      </w:r>
      <w:r>
        <w:rPr>
          <w:spacing w:val="-2"/>
        </w:rPr>
        <w:t xml:space="preserve"> </w:t>
      </w:r>
      <w:r>
        <w:t>(Note:</w:t>
      </w:r>
      <w:r>
        <w:rPr>
          <w:spacing w:val="-2"/>
        </w:rPr>
        <w:t xml:space="preserve"> </w:t>
      </w:r>
      <w:r>
        <w:t>military service status identifies whether or not the client has served in the U.S. Armed Forces [Army, Navy, Air Force, Marine Corps, Coast Guard, Space Force], Reserves, National Guard, or equivalent).</w:t>
      </w:r>
      <w:r>
        <w:rPr>
          <w:spacing w:val="-4"/>
        </w:rPr>
        <w:t xml:space="preserve"> </w:t>
      </w:r>
      <w:r>
        <w:t>This</w:t>
      </w:r>
      <w:r>
        <w:rPr>
          <w:spacing w:val="-2"/>
        </w:rPr>
        <w:t xml:space="preserve"> </w:t>
      </w:r>
      <w:r>
        <w:t>item</w:t>
      </w:r>
      <w:r>
        <w:rPr>
          <w:spacing w:val="-2"/>
        </w:rPr>
        <w:t xml:space="preserve"> </w:t>
      </w:r>
      <w:r>
        <w:t>will</w:t>
      </w:r>
      <w:r>
        <w:rPr>
          <w:spacing w:val="-2"/>
        </w:rPr>
        <w:t xml:space="preserve"> </w:t>
      </w:r>
      <w:r>
        <w:t>allow</w:t>
      </w:r>
      <w:r>
        <w:rPr>
          <w:spacing w:val="-3"/>
        </w:rPr>
        <w:t xml:space="preserve"> </w:t>
      </w:r>
      <w:r>
        <w:t>CSAT</w:t>
      </w:r>
      <w:r>
        <w:rPr>
          <w:spacing w:val="-3"/>
        </w:rPr>
        <w:t xml:space="preserve"> </w:t>
      </w:r>
      <w:r>
        <w:t>to</w:t>
      </w:r>
      <w:r>
        <w:rPr>
          <w:spacing w:val="-2"/>
        </w:rPr>
        <w:t xml:space="preserve"> </w:t>
      </w:r>
      <w:r>
        <w:t>identify</w:t>
      </w:r>
      <w:r>
        <w:rPr>
          <w:spacing w:val="-2"/>
        </w:rPr>
        <w:t xml:space="preserve"> </w:t>
      </w:r>
      <w:r>
        <w:t>the</w:t>
      </w:r>
      <w:r>
        <w:rPr>
          <w:spacing w:val="-2"/>
        </w:rPr>
        <w:t xml:space="preserve"> </w:t>
      </w:r>
      <w:r>
        <w:t>number</w:t>
      </w:r>
      <w:r>
        <w:rPr>
          <w:spacing w:val="-2"/>
        </w:rPr>
        <w:t xml:space="preserve"> </w:t>
      </w:r>
      <w:r>
        <w:t>of</w:t>
      </w:r>
      <w:r>
        <w:rPr>
          <w:spacing w:val="-2"/>
        </w:rPr>
        <w:t xml:space="preserve"> </w:t>
      </w:r>
      <w:r>
        <w:t>clients</w:t>
      </w:r>
      <w:r>
        <w:rPr>
          <w:spacing w:val="-3"/>
        </w:rPr>
        <w:t xml:space="preserve"> </w:t>
      </w:r>
      <w:r>
        <w:t>who</w:t>
      </w:r>
      <w:r>
        <w:rPr>
          <w:spacing w:val="-2"/>
        </w:rPr>
        <w:t xml:space="preserve"> </w:t>
      </w:r>
      <w:r>
        <w:t>have</w:t>
      </w:r>
      <w:r>
        <w:rPr>
          <w:spacing w:val="-2"/>
        </w:rPr>
        <w:t xml:space="preserve"> </w:t>
      </w:r>
      <w:r>
        <w:t>ever</w:t>
      </w:r>
      <w:r>
        <w:rPr>
          <w:spacing w:val="-2"/>
        </w:rPr>
        <w:t xml:space="preserve"> </w:t>
      </w:r>
      <w:r>
        <w:t>served</w:t>
      </w:r>
      <w:r>
        <w:rPr>
          <w:spacing w:val="-2"/>
        </w:rPr>
        <w:t xml:space="preserve"> </w:t>
      </w:r>
      <w:r>
        <w:t>in the U.S. military or equivalent. Identifying a client’s military service status allows CSAT and its discretionary grantees the ability to monitor the outcomes for these clients. The information will allow CSAT to better serve military families through service coordination between SAMHSA and other federal agencies.</w:t>
      </w:r>
    </w:p>
    <w:p w14:paraId="1BA95905" w14:textId="77777777" w:rsidR="00A44DAD" w:rsidRDefault="00A44DAD">
      <w:pPr>
        <w:pStyle w:val="BodyText"/>
        <w:rPr>
          <w:sz w:val="20"/>
        </w:rPr>
      </w:pPr>
    </w:p>
    <w:p w14:paraId="4AC8E42A" w14:textId="77777777" w:rsidR="00A44DAD" w:rsidRDefault="00000000">
      <w:pPr>
        <w:ind w:left="300"/>
        <w:rPr>
          <w:sz w:val="24"/>
        </w:rPr>
      </w:pPr>
      <w:r>
        <w:rPr>
          <w:b/>
          <w:i/>
          <w:sz w:val="24"/>
        </w:rPr>
        <w:t>Note</w:t>
      </w:r>
      <w:r>
        <w:rPr>
          <w:b/>
          <w:i/>
          <w:spacing w:val="-2"/>
          <w:sz w:val="24"/>
        </w:rPr>
        <w:t xml:space="preserve"> </w:t>
      </w:r>
      <w:r>
        <w:rPr>
          <w:b/>
          <w:i/>
          <w:sz w:val="24"/>
        </w:rPr>
        <w:t>that</w:t>
      </w:r>
      <w:r>
        <w:rPr>
          <w:b/>
          <w:i/>
          <w:spacing w:val="-2"/>
          <w:sz w:val="24"/>
        </w:rPr>
        <w:t xml:space="preserve"> </w:t>
      </w:r>
      <w:r>
        <w:rPr>
          <w:b/>
          <w:i/>
          <w:sz w:val="24"/>
        </w:rPr>
        <w:t>this</w:t>
      </w:r>
      <w:r>
        <w:rPr>
          <w:b/>
          <w:i/>
          <w:spacing w:val="-2"/>
          <w:sz w:val="24"/>
        </w:rPr>
        <w:t xml:space="preserve"> </w:t>
      </w:r>
      <w:r>
        <w:rPr>
          <w:b/>
          <w:i/>
          <w:sz w:val="24"/>
        </w:rPr>
        <w:t>is</w:t>
      </w:r>
      <w:r>
        <w:rPr>
          <w:b/>
          <w:i/>
          <w:spacing w:val="-2"/>
          <w:sz w:val="24"/>
        </w:rPr>
        <w:t xml:space="preserve"> </w:t>
      </w:r>
      <w:r>
        <w:rPr>
          <w:b/>
          <w:i/>
          <w:sz w:val="24"/>
        </w:rPr>
        <w:t>a</w:t>
      </w:r>
      <w:r>
        <w:rPr>
          <w:b/>
          <w:i/>
          <w:spacing w:val="-4"/>
          <w:sz w:val="24"/>
        </w:rPr>
        <w:t xml:space="preserve"> </w:t>
      </w:r>
      <w:r>
        <w:rPr>
          <w:b/>
          <w:i/>
          <w:sz w:val="24"/>
        </w:rPr>
        <w:t>two-part</w:t>
      </w:r>
      <w:r>
        <w:rPr>
          <w:b/>
          <w:i/>
          <w:spacing w:val="-2"/>
          <w:sz w:val="24"/>
        </w:rPr>
        <w:t xml:space="preserve"> </w:t>
      </w:r>
      <w:r>
        <w:rPr>
          <w:b/>
          <w:i/>
          <w:sz w:val="24"/>
        </w:rPr>
        <w:t>question</w:t>
      </w:r>
      <w:r>
        <w:rPr>
          <w:i/>
          <w:sz w:val="24"/>
        </w:rPr>
        <w:t>.</w:t>
      </w:r>
      <w:r>
        <w:rPr>
          <w:i/>
          <w:spacing w:val="-2"/>
          <w:sz w:val="24"/>
        </w:rPr>
        <w:t xml:space="preserve"> </w:t>
      </w:r>
      <w:r>
        <w:rPr>
          <w:sz w:val="24"/>
        </w:rPr>
        <w:t>If</w:t>
      </w:r>
      <w:r>
        <w:rPr>
          <w:spacing w:val="-2"/>
          <w:sz w:val="24"/>
        </w:rPr>
        <w:t xml:space="preserve"> </w:t>
      </w:r>
      <w:r>
        <w:rPr>
          <w:sz w:val="24"/>
        </w:rPr>
        <w:t>the</w:t>
      </w:r>
      <w:r>
        <w:rPr>
          <w:spacing w:val="-3"/>
          <w:sz w:val="24"/>
        </w:rPr>
        <w:t xml:space="preserve"> </w:t>
      </w:r>
      <w:r>
        <w:rPr>
          <w:sz w:val="24"/>
        </w:rPr>
        <w:t>client</w:t>
      </w:r>
      <w:r>
        <w:rPr>
          <w:spacing w:val="-3"/>
          <w:sz w:val="24"/>
        </w:rPr>
        <w:t xml:space="preserve"> </w:t>
      </w:r>
      <w:r>
        <w:rPr>
          <w:sz w:val="24"/>
        </w:rPr>
        <w:t>indicates</w:t>
      </w:r>
      <w:r>
        <w:rPr>
          <w:spacing w:val="-2"/>
          <w:sz w:val="24"/>
        </w:rPr>
        <w:t xml:space="preserve"> </w:t>
      </w:r>
      <w:r>
        <w:rPr>
          <w:sz w:val="24"/>
        </w:rPr>
        <w:t>“Yes,”</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of</w:t>
      </w:r>
      <w:r>
        <w:rPr>
          <w:spacing w:val="-2"/>
          <w:sz w:val="24"/>
        </w:rPr>
        <w:t xml:space="preserve"> </w:t>
      </w:r>
      <w:r>
        <w:rPr>
          <w:sz w:val="24"/>
        </w:rPr>
        <w:t>service</w:t>
      </w:r>
      <w:r>
        <w:rPr>
          <w:spacing w:val="-3"/>
          <w:sz w:val="24"/>
        </w:rPr>
        <w:t xml:space="preserve"> </w:t>
      </w:r>
      <w:r>
        <w:rPr>
          <w:sz w:val="24"/>
        </w:rPr>
        <w:t>must</w:t>
      </w:r>
      <w:r>
        <w:rPr>
          <w:spacing w:val="-2"/>
          <w:sz w:val="24"/>
        </w:rPr>
        <w:t xml:space="preserve"> </w:t>
      </w:r>
      <w:r>
        <w:rPr>
          <w:sz w:val="24"/>
        </w:rPr>
        <w:t xml:space="preserve">be </w:t>
      </w:r>
      <w:r>
        <w:rPr>
          <w:spacing w:val="-2"/>
          <w:sz w:val="24"/>
        </w:rPr>
        <w:t>recorded.</w:t>
      </w:r>
    </w:p>
    <w:p w14:paraId="17E606D0" w14:textId="77777777" w:rsidR="00A44DAD" w:rsidRDefault="00A44DAD">
      <w:pPr>
        <w:pStyle w:val="BodyText"/>
        <w:rPr>
          <w:sz w:val="20"/>
        </w:rPr>
      </w:pPr>
    </w:p>
    <w:p w14:paraId="6EA00E16" w14:textId="77777777" w:rsidR="00A44DAD" w:rsidRDefault="00000000">
      <w:pPr>
        <w:pStyle w:val="Heading4"/>
      </w:pPr>
      <w:r>
        <w:t>Additional</w:t>
      </w:r>
      <w:r>
        <w:rPr>
          <w:spacing w:val="-3"/>
        </w:rPr>
        <w:t xml:space="preserve"> </w:t>
      </w:r>
      <w:r>
        <w:rPr>
          <w:spacing w:val="-2"/>
        </w:rPr>
        <w:t>Probes</w:t>
      </w:r>
    </w:p>
    <w:p w14:paraId="0D49487F" w14:textId="77777777" w:rsidR="00A44DAD" w:rsidRDefault="00A44DAD">
      <w:pPr>
        <w:pStyle w:val="BodyText"/>
        <w:rPr>
          <w:b/>
          <w:i/>
          <w:sz w:val="20"/>
        </w:rPr>
      </w:pPr>
    </w:p>
    <w:p w14:paraId="4F6EF632" w14:textId="77777777" w:rsidR="00A44DAD" w:rsidRDefault="00000000">
      <w:pPr>
        <w:pStyle w:val="BodyText"/>
        <w:spacing w:before="0"/>
        <w:ind w:left="300" w:right="301"/>
      </w:pPr>
      <w:r>
        <w:t>This question is asking if the client has “ever” served in the U.S. Armed Forces, Reserves, National</w:t>
      </w:r>
      <w:r>
        <w:rPr>
          <w:spacing w:val="-3"/>
        </w:rPr>
        <w:t xml:space="preserve"> </w:t>
      </w:r>
      <w:r>
        <w:t>Guard,</w:t>
      </w:r>
      <w:r>
        <w:rPr>
          <w:spacing w:val="-3"/>
        </w:rPr>
        <w:t xml:space="preserve"> </w:t>
      </w:r>
      <w:r>
        <w:t>other</w:t>
      </w:r>
      <w:r>
        <w:rPr>
          <w:spacing w:val="-3"/>
        </w:rPr>
        <w:t xml:space="preserve"> </w:t>
      </w:r>
      <w:r>
        <w:t>Uniformed</w:t>
      </w:r>
      <w:r>
        <w:rPr>
          <w:spacing w:val="-3"/>
        </w:rPr>
        <w:t xml:space="preserve"> </w:t>
      </w:r>
      <w:r>
        <w:t>Services,</w:t>
      </w:r>
      <w:r>
        <w:rPr>
          <w:spacing w:val="-3"/>
        </w:rPr>
        <w:t xml:space="preserve"> </w:t>
      </w:r>
      <w:r>
        <w:t>or</w:t>
      </w:r>
      <w:r>
        <w:rPr>
          <w:spacing w:val="-3"/>
        </w:rPr>
        <w:t xml:space="preserve"> </w:t>
      </w:r>
      <w:r>
        <w:t>equivalent.</w:t>
      </w:r>
      <w:r>
        <w:rPr>
          <w:spacing w:val="-3"/>
        </w:rPr>
        <w:t xml:space="preserve"> </w:t>
      </w:r>
      <w:r>
        <w:t>Probe</w:t>
      </w:r>
      <w:r>
        <w:rPr>
          <w:spacing w:val="-3"/>
        </w:rPr>
        <w:t xml:space="preserve"> </w:t>
      </w:r>
      <w:r>
        <w:t>to</w:t>
      </w:r>
      <w:r>
        <w:rPr>
          <w:spacing w:val="-3"/>
        </w:rPr>
        <w:t xml:space="preserve"> </w:t>
      </w:r>
      <w:r>
        <w:t>determine</w:t>
      </w:r>
      <w:r>
        <w:rPr>
          <w:spacing w:val="-3"/>
        </w:rPr>
        <w:t xml:space="preserve"> </w:t>
      </w:r>
      <w:r>
        <w:t>if</w:t>
      </w:r>
      <w:r>
        <w:rPr>
          <w:spacing w:val="-3"/>
        </w:rPr>
        <w:t xml:space="preserve"> </w:t>
      </w:r>
      <w:r>
        <w:t>client</w:t>
      </w:r>
      <w:r>
        <w:rPr>
          <w:spacing w:val="-4"/>
        </w:rPr>
        <w:t xml:space="preserve"> </w:t>
      </w:r>
      <w:r>
        <w:t>is</w:t>
      </w:r>
      <w:r>
        <w:rPr>
          <w:spacing w:val="-3"/>
        </w:rPr>
        <w:t xml:space="preserve"> </w:t>
      </w:r>
      <w:r>
        <w:t>currently</w:t>
      </w:r>
    </w:p>
    <w:p w14:paraId="6EE7AFA2" w14:textId="77777777" w:rsidR="00A44DAD" w:rsidRDefault="00A44DAD">
      <w:pPr>
        <w:sectPr w:rsidR="00A44DAD">
          <w:pgSz w:w="12240" w:h="15840"/>
          <w:pgMar w:top="1340" w:right="1140" w:bottom="940" w:left="1140" w:header="729" w:footer="742" w:gutter="0"/>
          <w:cols w:space="720"/>
        </w:sectPr>
      </w:pPr>
    </w:p>
    <w:p w14:paraId="4949C107" w14:textId="77777777" w:rsidR="00A44DAD" w:rsidRDefault="00000000">
      <w:pPr>
        <w:pStyle w:val="BodyText"/>
        <w:spacing w:before="81"/>
        <w:ind w:left="300" w:right="338"/>
      </w:pPr>
      <w:r>
        <w:lastRenderedPageBreak/>
        <w:t>serving</w:t>
      </w:r>
      <w:r>
        <w:rPr>
          <w:spacing w:val="-2"/>
        </w:rPr>
        <w:t xml:space="preserve"> </w:t>
      </w:r>
      <w:r>
        <w:t>or</w:t>
      </w:r>
      <w:r>
        <w:rPr>
          <w:spacing w:val="-2"/>
        </w:rPr>
        <w:t xml:space="preserve"> </w:t>
      </w:r>
      <w:r>
        <w:t>has</w:t>
      </w:r>
      <w:r>
        <w:rPr>
          <w:spacing w:val="-2"/>
        </w:rPr>
        <w:t xml:space="preserve"> </w:t>
      </w:r>
      <w:r>
        <w:t>served</w:t>
      </w:r>
      <w:r>
        <w:rPr>
          <w:spacing w:val="-4"/>
        </w:rPr>
        <w:t xml:space="preserve"> </w:t>
      </w:r>
      <w:r>
        <w:t>in</w:t>
      </w:r>
      <w:r>
        <w:rPr>
          <w:spacing w:val="-4"/>
        </w:rPr>
        <w:t xml:space="preserve"> </w:t>
      </w:r>
      <w:r>
        <w:t>the</w:t>
      </w:r>
      <w:r>
        <w:rPr>
          <w:spacing w:val="-2"/>
        </w:rPr>
        <w:t xml:space="preserve"> </w:t>
      </w:r>
      <w:r>
        <w:t>U.S.</w:t>
      </w:r>
      <w:r>
        <w:rPr>
          <w:spacing w:val="-2"/>
        </w:rPr>
        <w:t xml:space="preserve"> </w:t>
      </w:r>
      <w:r>
        <w:t>military</w:t>
      </w:r>
      <w:r>
        <w:rPr>
          <w:spacing w:val="-3"/>
        </w:rPr>
        <w:t xml:space="preserve"> </w:t>
      </w:r>
      <w:r>
        <w:t>or</w:t>
      </w:r>
      <w:r>
        <w:rPr>
          <w:spacing w:val="-3"/>
        </w:rPr>
        <w:t xml:space="preserve"> </w:t>
      </w:r>
      <w:r>
        <w:t>equivalent.</w:t>
      </w:r>
      <w:r>
        <w:rPr>
          <w:spacing w:val="-2"/>
        </w:rPr>
        <w:t xml:space="preserve"> </w:t>
      </w:r>
      <w:r>
        <w:t>This</w:t>
      </w:r>
      <w:r>
        <w:rPr>
          <w:spacing w:val="-2"/>
        </w:rPr>
        <w:t xml:space="preserve"> </w:t>
      </w:r>
      <w:r>
        <w:t>question</w:t>
      </w:r>
      <w:r>
        <w:rPr>
          <w:spacing w:val="-4"/>
        </w:rPr>
        <w:t xml:space="preserve"> </w:t>
      </w:r>
      <w:r>
        <w:t>refers</w:t>
      </w:r>
      <w:r>
        <w:rPr>
          <w:spacing w:val="-2"/>
        </w:rPr>
        <w:t xml:space="preserve"> </w:t>
      </w:r>
      <w:r>
        <w:t>to</w:t>
      </w:r>
      <w:r>
        <w:rPr>
          <w:spacing w:val="-2"/>
        </w:rPr>
        <w:t xml:space="preserve"> </w:t>
      </w:r>
      <w:r>
        <w:t>the</w:t>
      </w:r>
      <w:r>
        <w:rPr>
          <w:spacing w:val="-3"/>
        </w:rPr>
        <w:t xml:space="preserve"> </w:t>
      </w:r>
      <w:r>
        <w:t>most</w:t>
      </w:r>
      <w:r>
        <w:rPr>
          <w:spacing w:val="-3"/>
        </w:rPr>
        <w:t xml:space="preserve"> </w:t>
      </w:r>
      <w:r>
        <w:t>recent area of service. Only one response should be coded.</w:t>
      </w:r>
    </w:p>
    <w:p w14:paraId="2D7F0807" w14:textId="77777777" w:rsidR="00A44DAD" w:rsidRDefault="00A44DAD">
      <w:pPr>
        <w:pStyle w:val="BodyText"/>
        <w:spacing w:before="9"/>
        <w:rPr>
          <w:sz w:val="20"/>
        </w:rPr>
      </w:pPr>
    </w:p>
    <w:p w14:paraId="7D63D040" w14:textId="77777777" w:rsidR="00A44DAD" w:rsidRDefault="00000000">
      <w:pPr>
        <w:pStyle w:val="Heading4"/>
        <w:spacing w:before="1"/>
      </w:pPr>
      <w:r>
        <w:t>Coding</w:t>
      </w:r>
      <w:r>
        <w:rPr>
          <w:spacing w:val="-2"/>
        </w:rPr>
        <w:t xml:space="preserve"> Topics/Definitions</w:t>
      </w:r>
    </w:p>
    <w:p w14:paraId="79393409" w14:textId="77777777" w:rsidR="00A44DAD" w:rsidRDefault="00A44DAD">
      <w:pPr>
        <w:pStyle w:val="BodyText"/>
        <w:spacing w:before="9"/>
        <w:rPr>
          <w:b/>
          <w:i/>
          <w:sz w:val="20"/>
        </w:rPr>
      </w:pPr>
    </w:p>
    <w:p w14:paraId="228E492A" w14:textId="77777777" w:rsidR="00A44DAD" w:rsidRDefault="00000000">
      <w:pPr>
        <w:pStyle w:val="BodyText"/>
        <w:spacing w:before="1"/>
        <w:ind w:left="300" w:right="334"/>
      </w:pPr>
      <w:r>
        <w:t>The</w:t>
      </w:r>
      <w:r>
        <w:rPr>
          <w:spacing w:val="-2"/>
        </w:rPr>
        <w:t xml:space="preserve"> </w:t>
      </w:r>
      <w:r>
        <w:t>client</w:t>
      </w:r>
      <w:r>
        <w:rPr>
          <w:spacing w:val="-2"/>
        </w:rPr>
        <w:t xml:space="preserve"> </w:t>
      </w:r>
      <w:r>
        <w:t>has</w:t>
      </w:r>
      <w:r>
        <w:rPr>
          <w:spacing w:val="-2"/>
        </w:rPr>
        <w:t xml:space="preserve"> </w:t>
      </w:r>
      <w:r>
        <w:t>actively</w:t>
      </w:r>
      <w:r>
        <w:rPr>
          <w:spacing w:val="-4"/>
        </w:rPr>
        <w:t xml:space="preserve"> </w:t>
      </w:r>
      <w:r>
        <w:t>served</w:t>
      </w:r>
      <w:r>
        <w:rPr>
          <w:spacing w:val="-2"/>
        </w:rPr>
        <w:t xml:space="preserve"> </w:t>
      </w:r>
      <w:r>
        <w:t>in</w:t>
      </w:r>
      <w:r>
        <w:rPr>
          <w:spacing w:val="-4"/>
        </w:rPr>
        <w:t xml:space="preserve"> </w:t>
      </w:r>
      <w:r>
        <w:t>the</w:t>
      </w:r>
      <w:r>
        <w:rPr>
          <w:spacing w:val="-3"/>
        </w:rPr>
        <w:t xml:space="preserve"> </w:t>
      </w:r>
      <w:r>
        <w:t>U.S.</w:t>
      </w:r>
      <w:r>
        <w:rPr>
          <w:spacing w:val="-2"/>
        </w:rPr>
        <w:t xml:space="preserve"> </w:t>
      </w:r>
      <w:r>
        <w:t>Armed</w:t>
      </w:r>
      <w:r>
        <w:rPr>
          <w:spacing w:val="-2"/>
        </w:rPr>
        <w:t xml:space="preserve"> </w:t>
      </w:r>
      <w:r>
        <w:t>Forces,</w:t>
      </w:r>
      <w:r>
        <w:rPr>
          <w:spacing w:val="-2"/>
        </w:rPr>
        <w:t xml:space="preserve"> </w:t>
      </w:r>
      <w:r>
        <w:t>in</w:t>
      </w:r>
      <w:r>
        <w:rPr>
          <w:spacing w:val="-4"/>
        </w:rPr>
        <w:t xml:space="preserve"> </w:t>
      </w:r>
      <w:r>
        <w:t>the</w:t>
      </w:r>
      <w:r>
        <w:rPr>
          <w:spacing w:val="-2"/>
        </w:rPr>
        <w:t xml:space="preserve"> </w:t>
      </w:r>
      <w:r>
        <w:t>Reserves,</w:t>
      </w:r>
      <w:r>
        <w:rPr>
          <w:spacing w:val="-4"/>
        </w:rPr>
        <w:t xml:space="preserve"> </w:t>
      </w:r>
      <w:r>
        <w:t>the</w:t>
      </w:r>
      <w:r>
        <w:rPr>
          <w:spacing w:val="-2"/>
        </w:rPr>
        <w:t xml:space="preserve"> </w:t>
      </w:r>
      <w:r>
        <w:t>National</w:t>
      </w:r>
      <w:r>
        <w:rPr>
          <w:spacing w:val="-3"/>
        </w:rPr>
        <w:t xml:space="preserve"> </w:t>
      </w:r>
      <w:r>
        <w:t>Guard</w:t>
      </w:r>
      <w:r>
        <w:rPr>
          <w:spacing w:val="-3"/>
        </w:rPr>
        <w:t xml:space="preserve"> </w:t>
      </w:r>
      <w:r>
        <w:t xml:space="preserve">or </w:t>
      </w:r>
      <w:r>
        <w:rPr>
          <w:spacing w:val="-2"/>
        </w:rPr>
        <w:t>equivalent.</w:t>
      </w:r>
    </w:p>
    <w:p w14:paraId="47998887" w14:textId="77777777" w:rsidR="00A44DAD" w:rsidRDefault="00A44DAD">
      <w:pPr>
        <w:pStyle w:val="BodyText"/>
        <w:rPr>
          <w:sz w:val="20"/>
        </w:rPr>
      </w:pPr>
    </w:p>
    <w:p w14:paraId="68178CB1" w14:textId="77777777" w:rsidR="00A44DAD" w:rsidRDefault="00000000">
      <w:pPr>
        <w:pStyle w:val="BodyText"/>
        <w:spacing w:before="0"/>
        <w:ind w:left="1020" w:right="338"/>
      </w:pPr>
      <w:r>
        <w:rPr>
          <w:i/>
        </w:rPr>
        <w:t>Armed</w:t>
      </w:r>
      <w:r>
        <w:rPr>
          <w:i/>
          <w:spacing w:val="-4"/>
        </w:rPr>
        <w:t xml:space="preserve"> </w:t>
      </w:r>
      <w:r>
        <w:rPr>
          <w:i/>
        </w:rPr>
        <w:t>Forces</w:t>
      </w:r>
      <w:r>
        <w:t>—A</w:t>
      </w:r>
      <w:r>
        <w:rPr>
          <w:spacing w:val="-5"/>
        </w:rPr>
        <w:t xml:space="preserve"> </w:t>
      </w:r>
      <w:r>
        <w:t>country's</w:t>
      </w:r>
      <w:r>
        <w:rPr>
          <w:spacing w:val="-4"/>
        </w:rPr>
        <w:t xml:space="preserve"> </w:t>
      </w:r>
      <w:r>
        <w:t>military</w:t>
      </w:r>
      <w:r>
        <w:rPr>
          <w:spacing w:val="-6"/>
        </w:rPr>
        <w:t xml:space="preserve"> </w:t>
      </w:r>
      <w:r>
        <w:t>forces.</w:t>
      </w:r>
      <w:r>
        <w:rPr>
          <w:spacing w:val="-4"/>
        </w:rPr>
        <w:t xml:space="preserve"> </w:t>
      </w:r>
      <w:r>
        <w:t>The</w:t>
      </w:r>
      <w:r>
        <w:rPr>
          <w:spacing w:val="-5"/>
        </w:rPr>
        <w:t xml:space="preserve"> </w:t>
      </w:r>
      <w:r>
        <w:t>U.S.</w:t>
      </w:r>
      <w:r>
        <w:rPr>
          <w:spacing w:val="-4"/>
        </w:rPr>
        <w:t xml:space="preserve"> </w:t>
      </w:r>
      <w:r>
        <w:t>armed</w:t>
      </w:r>
      <w:r>
        <w:rPr>
          <w:spacing w:val="-4"/>
        </w:rPr>
        <w:t xml:space="preserve"> </w:t>
      </w:r>
      <w:r>
        <w:t>forces</w:t>
      </w:r>
      <w:r>
        <w:rPr>
          <w:spacing w:val="-4"/>
        </w:rPr>
        <w:t xml:space="preserve"> </w:t>
      </w:r>
      <w:r>
        <w:t>include</w:t>
      </w:r>
      <w:r>
        <w:rPr>
          <w:spacing w:val="-4"/>
        </w:rPr>
        <w:t xml:space="preserve"> </w:t>
      </w:r>
      <w:r>
        <w:t>the</w:t>
      </w:r>
      <w:r>
        <w:rPr>
          <w:spacing w:val="-4"/>
        </w:rPr>
        <w:t xml:space="preserve"> </w:t>
      </w:r>
      <w:r>
        <w:t>Army, Navy, Air Force, Marine Corps, Space Force, and Coast Guard.</w:t>
      </w:r>
    </w:p>
    <w:p w14:paraId="6A7D407C" w14:textId="77777777" w:rsidR="00A44DAD" w:rsidRDefault="00A44DAD">
      <w:pPr>
        <w:pStyle w:val="BodyText"/>
        <w:rPr>
          <w:sz w:val="20"/>
        </w:rPr>
      </w:pPr>
    </w:p>
    <w:p w14:paraId="621FBB3F" w14:textId="77777777" w:rsidR="00A44DAD" w:rsidRDefault="00000000">
      <w:pPr>
        <w:pStyle w:val="BodyText"/>
        <w:spacing w:before="0"/>
        <w:ind w:left="1020" w:right="338"/>
      </w:pPr>
      <w:r>
        <w:rPr>
          <w:i/>
        </w:rPr>
        <w:t>Reserves</w:t>
      </w:r>
      <w:r>
        <w:t>—A member of the military that typically serve in a part-time basis and are meant</w:t>
      </w:r>
      <w:r>
        <w:rPr>
          <w:spacing w:val="-3"/>
        </w:rPr>
        <w:t xml:space="preserve"> </w:t>
      </w:r>
      <w:r>
        <w:t>to</w:t>
      </w:r>
      <w:r>
        <w:rPr>
          <w:spacing w:val="-2"/>
        </w:rPr>
        <w:t xml:space="preserve"> </w:t>
      </w:r>
      <w:r>
        <w:t>augment</w:t>
      </w:r>
      <w:r>
        <w:rPr>
          <w:spacing w:val="-3"/>
        </w:rPr>
        <w:t xml:space="preserve"> </w:t>
      </w:r>
      <w:r>
        <w:t>the</w:t>
      </w:r>
      <w:r>
        <w:rPr>
          <w:spacing w:val="-2"/>
        </w:rPr>
        <w:t xml:space="preserve"> </w:t>
      </w:r>
      <w:r>
        <w:t>needs</w:t>
      </w:r>
      <w:r>
        <w:rPr>
          <w:spacing w:val="-2"/>
        </w:rPr>
        <w:t xml:space="preserve"> </w:t>
      </w:r>
      <w:r>
        <w:t>of</w:t>
      </w:r>
      <w:r>
        <w:rPr>
          <w:spacing w:val="-2"/>
        </w:rPr>
        <w:t xml:space="preserve"> </w:t>
      </w:r>
      <w:r>
        <w:t>the</w:t>
      </w:r>
      <w:r>
        <w:rPr>
          <w:spacing w:val="-2"/>
        </w:rPr>
        <w:t xml:space="preserve"> </w:t>
      </w:r>
      <w:r>
        <w:t>active-duty</w:t>
      </w:r>
      <w:r>
        <w:rPr>
          <w:spacing w:val="-4"/>
        </w:rPr>
        <w:t xml:space="preserve"> </w:t>
      </w:r>
      <w:r>
        <w:t>force</w:t>
      </w:r>
      <w:r>
        <w:rPr>
          <w:spacing w:val="-2"/>
        </w:rPr>
        <w:t xml:space="preserve"> </w:t>
      </w:r>
      <w:r>
        <w:t>in</w:t>
      </w:r>
      <w:r>
        <w:rPr>
          <w:spacing w:val="-4"/>
        </w:rPr>
        <w:t xml:space="preserve"> </w:t>
      </w:r>
      <w:r>
        <w:t>times</w:t>
      </w:r>
      <w:r>
        <w:rPr>
          <w:spacing w:val="-2"/>
        </w:rPr>
        <w:t xml:space="preserve"> </w:t>
      </w:r>
      <w:r>
        <w:t>of</w:t>
      </w:r>
      <w:r>
        <w:rPr>
          <w:spacing w:val="-2"/>
        </w:rPr>
        <w:t xml:space="preserve"> </w:t>
      </w:r>
      <w:r>
        <w:t>conflict</w:t>
      </w:r>
      <w:r>
        <w:rPr>
          <w:spacing w:val="-3"/>
        </w:rPr>
        <w:t xml:space="preserve"> </w:t>
      </w:r>
      <w:r>
        <w:t>or</w:t>
      </w:r>
      <w:r>
        <w:rPr>
          <w:spacing w:val="-2"/>
        </w:rPr>
        <w:t xml:space="preserve"> </w:t>
      </w:r>
      <w:r>
        <w:t>declared</w:t>
      </w:r>
      <w:r>
        <w:rPr>
          <w:spacing w:val="-4"/>
        </w:rPr>
        <w:t xml:space="preserve"> </w:t>
      </w:r>
      <w:r>
        <w:t>war.</w:t>
      </w:r>
    </w:p>
    <w:p w14:paraId="765F56CC" w14:textId="77777777" w:rsidR="00A44DAD" w:rsidRDefault="00A44DAD">
      <w:pPr>
        <w:pStyle w:val="BodyText"/>
        <w:rPr>
          <w:sz w:val="20"/>
        </w:rPr>
      </w:pPr>
    </w:p>
    <w:p w14:paraId="4291B410" w14:textId="77777777" w:rsidR="00A44DAD" w:rsidRDefault="00000000">
      <w:pPr>
        <w:pStyle w:val="BodyText"/>
        <w:spacing w:before="0"/>
        <w:ind w:left="1020" w:right="334"/>
      </w:pPr>
      <w:r>
        <w:rPr>
          <w:i/>
        </w:rPr>
        <w:t>National Guard</w:t>
      </w:r>
      <w:r>
        <w:t>—A member of a state or territory force whose primary mission is to defend</w:t>
      </w:r>
      <w:r>
        <w:rPr>
          <w:spacing w:val="-3"/>
        </w:rPr>
        <w:t xml:space="preserve"> </w:t>
      </w:r>
      <w:r>
        <w:t>and</w:t>
      </w:r>
      <w:r>
        <w:rPr>
          <w:spacing w:val="-5"/>
        </w:rPr>
        <w:t xml:space="preserve"> </w:t>
      </w:r>
      <w:r>
        <w:t>respond</w:t>
      </w:r>
      <w:r>
        <w:rPr>
          <w:spacing w:val="-3"/>
        </w:rPr>
        <w:t xml:space="preserve"> </w:t>
      </w:r>
      <w:r>
        <w:t>to</w:t>
      </w:r>
      <w:r>
        <w:rPr>
          <w:spacing w:val="-3"/>
        </w:rPr>
        <w:t xml:space="preserve"> </w:t>
      </w:r>
      <w:r>
        <w:t>needs</w:t>
      </w:r>
      <w:r>
        <w:rPr>
          <w:spacing w:val="-3"/>
        </w:rPr>
        <w:t xml:space="preserve"> </w:t>
      </w:r>
      <w:r>
        <w:t>in</w:t>
      </w:r>
      <w:r>
        <w:rPr>
          <w:spacing w:val="-3"/>
        </w:rPr>
        <w:t xml:space="preserve"> </w:t>
      </w:r>
      <w:r>
        <w:t>that</w:t>
      </w:r>
      <w:r>
        <w:rPr>
          <w:spacing w:val="-3"/>
        </w:rPr>
        <w:t xml:space="preserve"> </w:t>
      </w:r>
      <w:r>
        <w:t>state</w:t>
      </w:r>
      <w:r>
        <w:rPr>
          <w:spacing w:val="-3"/>
        </w:rPr>
        <w:t xml:space="preserve"> </w:t>
      </w:r>
      <w:r>
        <w:t>or</w:t>
      </w:r>
      <w:r>
        <w:rPr>
          <w:spacing w:val="-4"/>
        </w:rPr>
        <w:t xml:space="preserve"> </w:t>
      </w:r>
      <w:r>
        <w:t>territory,</w:t>
      </w:r>
      <w:r>
        <w:rPr>
          <w:spacing w:val="-3"/>
        </w:rPr>
        <w:t xml:space="preserve"> </w:t>
      </w:r>
      <w:r>
        <w:t>but</w:t>
      </w:r>
      <w:r>
        <w:rPr>
          <w:spacing w:val="-3"/>
        </w:rPr>
        <w:t xml:space="preserve"> </w:t>
      </w:r>
      <w:r>
        <w:t>can</w:t>
      </w:r>
      <w:r>
        <w:rPr>
          <w:spacing w:val="-5"/>
        </w:rPr>
        <w:t xml:space="preserve"> </w:t>
      </w:r>
      <w:r>
        <w:t>also</w:t>
      </w:r>
      <w:r>
        <w:rPr>
          <w:spacing w:val="-3"/>
        </w:rPr>
        <w:t xml:space="preserve"> </w:t>
      </w:r>
      <w:r>
        <w:t>be</w:t>
      </w:r>
      <w:r>
        <w:rPr>
          <w:spacing w:val="-3"/>
        </w:rPr>
        <w:t xml:space="preserve"> </w:t>
      </w:r>
      <w:r>
        <w:t>activated</w:t>
      </w:r>
      <w:r>
        <w:rPr>
          <w:spacing w:val="-3"/>
        </w:rPr>
        <w:t xml:space="preserve"> </w:t>
      </w:r>
      <w:r>
        <w:t>for</w:t>
      </w:r>
      <w:r>
        <w:rPr>
          <w:spacing w:val="-4"/>
        </w:rPr>
        <w:t xml:space="preserve"> </w:t>
      </w:r>
      <w:r>
        <w:t xml:space="preserve">federal </w:t>
      </w:r>
      <w:r>
        <w:rPr>
          <w:spacing w:val="-2"/>
        </w:rPr>
        <w:t>duty.</w:t>
      </w:r>
    </w:p>
    <w:p w14:paraId="6AB5AFA3" w14:textId="77777777" w:rsidR="00A44DAD" w:rsidRDefault="00A44DAD">
      <w:pPr>
        <w:pStyle w:val="BodyText"/>
        <w:rPr>
          <w:sz w:val="20"/>
        </w:rPr>
      </w:pPr>
    </w:p>
    <w:p w14:paraId="571FFAA6" w14:textId="77777777" w:rsidR="00A44DAD" w:rsidRDefault="00000000">
      <w:pPr>
        <w:pStyle w:val="BodyText"/>
        <w:spacing w:before="0"/>
        <w:ind w:left="1020" w:right="334"/>
      </w:pPr>
      <w:r>
        <w:rPr>
          <w:i/>
        </w:rPr>
        <w:t>Other Uniformed Services</w:t>
      </w:r>
      <w:r>
        <w:t>—Includes the National Oceanic and Atmospheric Administration</w:t>
      </w:r>
      <w:r>
        <w:rPr>
          <w:spacing w:val="-5"/>
        </w:rPr>
        <w:t xml:space="preserve"> </w:t>
      </w:r>
      <w:r>
        <w:t>(NOAA)</w:t>
      </w:r>
      <w:r>
        <w:rPr>
          <w:spacing w:val="-3"/>
        </w:rPr>
        <w:t xml:space="preserve"> </w:t>
      </w:r>
      <w:r>
        <w:t>and</w:t>
      </w:r>
      <w:r>
        <w:rPr>
          <w:spacing w:val="-4"/>
        </w:rPr>
        <w:t xml:space="preserve"> </w:t>
      </w:r>
      <w:r>
        <w:t>Commissioned</w:t>
      </w:r>
      <w:r>
        <w:rPr>
          <w:spacing w:val="-4"/>
        </w:rPr>
        <w:t xml:space="preserve"> </w:t>
      </w:r>
      <w:r>
        <w:t>Corps</w:t>
      </w:r>
      <w:r>
        <w:rPr>
          <w:spacing w:val="-4"/>
        </w:rPr>
        <w:t xml:space="preserve"> </w:t>
      </w:r>
      <w:r>
        <w:t>of</w:t>
      </w:r>
      <w:r>
        <w:rPr>
          <w:spacing w:val="-4"/>
        </w:rPr>
        <w:t xml:space="preserve"> </w:t>
      </w:r>
      <w:r>
        <w:t>the</w:t>
      </w:r>
      <w:r>
        <w:rPr>
          <w:spacing w:val="-4"/>
        </w:rPr>
        <w:t xml:space="preserve"> </w:t>
      </w:r>
      <w:r>
        <w:t>U.S.</w:t>
      </w:r>
      <w:r>
        <w:rPr>
          <w:spacing w:val="-6"/>
        </w:rPr>
        <w:t xml:space="preserve"> </w:t>
      </w:r>
      <w:r>
        <w:t>Public</w:t>
      </w:r>
      <w:r>
        <w:rPr>
          <w:spacing w:val="-4"/>
        </w:rPr>
        <w:t xml:space="preserve"> </w:t>
      </w:r>
      <w:r>
        <w:t>Health</w:t>
      </w:r>
      <w:r>
        <w:rPr>
          <w:spacing w:val="-4"/>
        </w:rPr>
        <w:t xml:space="preserve"> </w:t>
      </w:r>
      <w:r>
        <w:t>Service</w:t>
      </w:r>
      <w:r>
        <w:rPr>
          <w:spacing w:val="-4"/>
        </w:rPr>
        <w:t xml:space="preserve"> </w:t>
      </w:r>
      <w:r>
        <w:t>(or USPHS Commissioned Corps) (USPHS).</w:t>
      </w:r>
    </w:p>
    <w:p w14:paraId="00DF8481" w14:textId="77777777" w:rsidR="00A44DAD" w:rsidRDefault="00A44DAD">
      <w:pPr>
        <w:pStyle w:val="BodyText"/>
        <w:rPr>
          <w:sz w:val="20"/>
        </w:rPr>
      </w:pPr>
    </w:p>
    <w:p w14:paraId="19EB064F"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85DB613" w14:textId="77777777" w:rsidR="00A44DAD" w:rsidRDefault="00A44DAD">
      <w:pPr>
        <w:pStyle w:val="BodyText"/>
        <w:rPr>
          <w:sz w:val="20"/>
        </w:rPr>
      </w:pPr>
    </w:p>
    <w:p w14:paraId="6E1EF724" w14:textId="11E97DE6" w:rsidR="00A44DAD" w:rsidRDefault="00000000">
      <w:pPr>
        <w:tabs>
          <w:tab w:val="left" w:pos="3179"/>
        </w:tabs>
        <w:ind w:left="300"/>
        <w:rPr>
          <w:spacing w:val="-2"/>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458F9767" w14:textId="77777777" w:rsidR="009B0EA5" w:rsidRDefault="009B0EA5">
      <w:pPr>
        <w:tabs>
          <w:tab w:val="left" w:pos="3179"/>
        </w:tabs>
        <w:ind w:left="300"/>
        <w:rPr>
          <w:sz w:val="24"/>
        </w:rPr>
      </w:pPr>
    </w:p>
    <w:p w14:paraId="34FC0861" w14:textId="67E1956E" w:rsidR="00A44DAD" w:rsidRDefault="009B0EA5">
      <w:pPr>
        <w:pStyle w:val="BodyText"/>
        <w:rPr>
          <w:sz w:val="18"/>
        </w:rPr>
      </w:pPr>
      <w:r>
        <w:rPr>
          <w:noProof/>
        </w:rPr>
        <mc:AlternateContent>
          <mc:Choice Requires="wps">
            <w:drawing>
              <wp:anchor distT="0" distB="0" distL="114300" distR="114300" simplePos="0" relativeHeight="251568128" behindDoc="0" locked="0" layoutInCell="1" allowOverlap="1" wp14:anchorId="087A18D0" wp14:editId="1A75FF13">
                <wp:simplePos x="0" y="0"/>
                <wp:positionH relativeFrom="column">
                  <wp:posOffset>126365</wp:posOffset>
                </wp:positionH>
                <wp:positionV relativeFrom="paragraph">
                  <wp:posOffset>99612</wp:posOffset>
                </wp:positionV>
                <wp:extent cx="6185728" cy="429370"/>
                <wp:effectExtent l="0" t="0" r="24765" b="279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29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8C2E4" id="Rectangle 13" o:spid="_x0000_s1026" alt="&quot;&quot;" style="position:absolute;margin-left:9.95pt;margin-top:7.85pt;width:487.05pt;height:33.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VufgIAAF4FAAAOAAAAZHJzL2Uyb0RvYy54bWysVEtv2zAMvg/YfxB0Xx1n6SuoUwQpOgwo&#10;2qLt0LMqS7EBWdQoJU7260fJjwRdscOwHBxRJD+SH0ldXe8aw7YKfQ224PnJhDNlJZS1XRf8x8vt&#10;lwvOfBC2FAasKvheeX69+PzpqnVzNYUKTKmQEYj189YVvArBzbPMy0o1wp+AU5aUGrARgURcZyWK&#10;ltAbk00nk7OsBSwdglTe0+1Np+SLhK+1kuFBa68CMwWn3EL6Yvq+xW+2uBLzNQpX1bJPQ/xDFo2o&#10;LQUdoW5EEGyD9R9QTS0RPOhwIqHJQOtaqlQDVZNP3lXzXAmnUi1EjncjTf7/wcr77bN7RKKhdX7u&#10;6Rir2Gls4j/lx3aJrP1IltoFJunyLL84PZ9SeyXpZtPLr+eJzezg7dCHbwoaFg8FR2pG4khs73yg&#10;iGQ6mMRgFm5rY1JDjI0XHkxdxrskxIlQK4NsK6iXYZfH3hHEkRVJ0TM7lJJOYW9UhDD2SWlWl5T8&#10;NCWSpuyAKaRUNuSdqhKl6kKdTug3BBuySKETYETWlOSI3QMMlh3IgN3l3NtHV5WGdHSe/C2xznn0&#10;SJHBhtG5qS3gRwCGquojd/YDSR01kaU3KPePyBC6FfFO3tbUtjvhw6NA2gnaHtrz8EAfbaAtOPQn&#10;zirAXx/dR3saVdJy1tKOFdz/3AhUnJnvlob4Mp/N4lImYUbTRAIea96ONXbTrIBan9OL4mQ6Rvtg&#10;hqNGaF7pOVjGqKQSVlLsgsuAg7AK3e7TgyLVcpnMaBGdCHf22ckIHlmNY/myexXo+tkNNPX3MOyj&#10;mL8b4c42elpYbgLoOs33gdeeb1riNDj9gxNfiWM5WR2excVvAAAA//8DAFBLAwQUAAYACAAAACEA&#10;L2P7CeEAAAAIAQAADwAAAGRycy9kb3ducmV2LnhtbEyPzU7DMBCE70i8g7VIXCrq0PLThDhVhVRa&#10;IYFEgQM3N97GEfHait02vH2XE5xWoxnNflPOB9eJA/ax9aTgepyBQKq9aalR8PG+vJqBiEmT0Z0n&#10;VPCDEebV+VmpC+OP9IaHTWoEl1AstAKbUiikjLVFp+PYByT2dr53OrHsG2l6feRy18lJlt1Jp1vi&#10;D1YHfLRYf2/2TsFyZUcL+fzyGdbxdecm6/C0Gn0pdXkxLB5AJBzSXxh+8RkdKmba+j2ZKDrWec5J&#10;vrf3INjP8xvetlUwm05BVqX8P6A6AQAA//8DAFBLAQItABQABgAIAAAAIQC2gziS/gAAAOEBAAAT&#10;AAAAAAAAAAAAAAAAAAAAAABbQ29udGVudF9UeXBlc10ueG1sUEsBAi0AFAAGAAgAAAAhADj9If/W&#10;AAAAlAEAAAsAAAAAAAAAAAAAAAAALwEAAF9yZWxzLy5yZWxzUEsBAi0AFAAGAAgAAAAhAIR61W5+&#10;AgAAXgUAAA4AAAAAAAAAAAAAAAAALgIAAGRycy9lMm9Eb2MueG1sUEsBAi0AFAAGAAgAAAAhAC9j&#10;+wnhAAAACAEAAA8AAAAAAAAAAAAAAAAA2AQAAGRycy9kb3ducmV2LnhtbFBLBQYAAAAABAAEAPMA&#10;AADmBQAAAAA=&#10;" filled="f" strokecolor="black [3213]" strokeweight="2pt"/>
            </w:pict>
          </mc:Fallback>
        </mc:AlternateContent>
      </w:r>
    </w:p>
    <w:p w14:paraId="386B701E" w14:textId="07ABE0F4" w:rsidR="009B0EA5" w:rsidRPr="009B0EA5" w:rsidRDefault="009B0EA5">
      <w:pPr>
        <w:pStyle w:val="ListParagraph"/>
        <w:numPr>
          <w:ilvl w:val="0"/>
          <w:numId w:val="22"/>
        </w:numPr>
        <w:rPr>
          <w:b/>
          <w:sz w:val="24"/>
        </w:rPr>
      </w:pPr>
      <w:r w:rsidRPr="009B0EA5">
        <w:rPr>
          <w:b/>
          <w:sz w:val="24"/>
        </w:rPr>
        <w:t>How</w:t>
      </w:r>
      <w:r w:rsidRPr="009B0EA5">
        <w:rPr>
          <w:b/>
          <w:spacing w:val="-3"/>
          <w:sz w:val="24"/>
        </w:rPr>
        <w:t xml:space="preserve"> </w:t>
      </w:r>
      <w:r w:rsidRPr="009B0EA5">
        <w:rPr>
          <w:b/>
          <w:sz w:val="24"/>
        </w:rPr>
        <w:t>long</w:t>
      </w:r>
      <w:r w:rsidRPr="009B0EA5">
        <w:rPr>
          <w:b/>
          <w:spacing w:val="-2"/>
          <w:sz w:val="24"/>
        </w:rPr>
        <w:t xml:space="preserve"> </w:t>
      </w:r>
      <w:r w:rsidRPr="009B0EA5">
        <w:rPr>
          <w:b/>
          <w:sz w:val="24"/>
        </w:rPr>
        <w:t>does</w:t>
      </w:r>
      <w:r w:rsidRPr="009B0EA5">
        <w:rPr>
          <w:b/>
          <w:spacing w:val="-2"/>
          <w:sz w:val="24"/>
        </w:rPr>
        <w:t xml:space="preserve"> </w:t>
      </w:r>
      <w:r w:rsidRPr="009B0EA5">
        <w:rPr>
          <w:b/>
          <w:sz w:val="24"/>
        </w:rPr>
        <w:t>it</w:t>
      </w:r>
      <w:r w:rsidRPr="009B0EA5">
        <w:rPr>
          <w:b/>
          <w:spacing w:val="-3"/>
          <w:sz w:val="24"/>
        </w:rPr>
        <w:t xml:space="preserve"> </w:t>
      </w:r>
      <w:r w:rsidRPr="009B0EA5">
        <w:rPr>
          <w:b/>
          <w:sz w:val="24"/>
        </w:rPr>
        <w:t>take</w:t>
      </w:r>
      <w:r w:rsidRPr="009B0EA5">
        <w:rPr>
          <w:b/>
          <w:spacing w:val="-2"/>
          <w:sz w:val="24"/>
        </w:rPr>
        <w:t xml:space="preserve"> </w:t>
      </w:r>
      <w:r w:rsidRPr="009B0EA5">
        <w:rPr>
          <w:b/>
          <w:sz w:val="24"/>
        </w:rPr>
        <w:t>you,</w:t>
      </w:r>
      <w:r w:rsidRPr="009B0EA5">
        <w:rPr>
          <w:b/>
          <w:spacing w:val="-2"/>
          <w:sz w:val="24"/>
        </w:rPr>
        <w:t xml:space="preserve"> </w:t>
      </w:r>
      <w:r w:rsidRPr="009B0EA5">
        <w:rPr>
          <w:b/>
          <w:sz w:val="24"/>
        </w:rPr>
        <w:t>on</w:t>
      </w:r>
      <w:r w:rsidRPr="009B0EA5">
        <w:rPr>
          <w:b/>
          <w:spacing w:val="-3"/>
          <w:sz w:val="24"/>
        </w:rPr>
        <w:t xml:space="preserve"> </w:t>
      </w:r>
      <w:r w:rsidRPr="009B0EA5">
        <w:rPr>
          <w:b/>
          <w:sz w:val="24"/>
        </w:rPr>
        <w:t>average,</w:t>
      </w:r>
      <w:r w:rsidRPr="009B0EA5">
        <w:rPr>
          <w:b/>
          <w:spacing w:val="-2"/>
          <w:sz w:val="24"/>
        </w:rPr>
        <w:t xml:space="preserve"> </w:t>
      </w:r>
      <w:r w:rsidRPr="009B0EA5">
        <w:rPr>
          <w:b/>
          <w:sz w:val="24"/>
        </w:rPr>
        <w:t>to</w:t>
      </w:r>
      <w:r w:rsidRPr="009B0EA5">
        <w:rPr>
          <w:b/>
          <w:spacing w:val="-2"/>
          <w:sz w:val="24"/>
        </w:rPr>
        <w:t xml:space="preserve"> </w:t>
      </w:r>
      <w:r w:rsidRPr="009B0EA5">
        <w:rPr>
          <w:b/>
          <w:sz w:val="24"/>
        </w:rPr>
        <w:t>travel</w:t>
      </w:r>
      <w:r w:rsidRPr="009B0EA5">
        <w:rPr>
          <w:b/>
          <w:spacing w:val="-2"/>
          <w:sz w:val="24"/>
        </w:rPr>
        <w:t xml:space="preserve"> </w:t>
      </w:r>
      <w:r w:rsidRPr="009B0EA5">
        <w:rPr>
          <w:b/>
          <w:sz w:val="24"/>
        </w:rPr>
        <w:t>to</w:t>
      </w:r>
      <w:r w:rsidRPr="009B0EA5">
        <w:rPr>
          <w:b/>
          <w:spacing w:val="-2"/>
          <w:sz w:val="24"/>
        </w:rPr>
        <w:t xml:space="preserve"> </w:t>
      </w:r>
      <w:r w:rsidRPr="009B0EA5">
        <w:rPr>
          <w:b/>
          <w:sz w:val="24"/>
        </w:rPr>
        <w:t>the</w:t>
      </w:r>
      <w:r w:rsidRPr="009B0EA5">
        <w:rPr>
          <w:b/>
          <w:spacing w:val="-3"/>
          <w:sz w:val="24"/>
        </w:rPr>
        <w:t xml:space="preserve"> </w:t>
      </w:r>
      <w:r w:rsidRPr="009B0EA5">
        <w:rPr>
          <w:b/>
          <w:sz w:val="24"/>
        </w:rPr>
        <w:t>location</w:t>
      </w:r>
      <w:r w:rsidRPr="009B0EA5">
        <w:rPr>
          <w:b/>
          <w:spacing w:val="-3"/>
          <w:sz w:val="24"/>
        </w:rPr>
        <w:t xml:space="preserve"> </w:t>
      </w:r>
      <w:r w:rsidRPr="009B0EA5">
        <w:rPr>
          <w:b/>
          <w:sz w:val="24"/>
        </w:rPr>
        <w:t>where</w:t>
      </w:r>
      <w:r w:rsidRPr="009B0EA5">
        <w:rPr>
          <w:b/>
          <w:spacing w:val="-3"/>
          <w:sz w:val="24"/>
        </w:rPr>
        <w:t xml:space="preserve"> </w:t>
      </w:r>
      <w:r w:rsidRPr="009B0EA5">
        <w:rPr>
          <w:b/>
          <w:sz w:val="24"/>
        </w:rPr>
        <w:t>you</w:t>
      </w:r>
      <w:r w:rsidRPr="009B0EA5">
        <w:rPr>
          <w:b/>
          <w:spacing w:val="-3"/>
          <w:sz w:val="24"/>
        </w:rPr>
        <w:t xml:space="preserve"> </w:t>
      </w:r>
      <w:r w:rsidRPr="009B0EA5">
        <w:rPr>
          <w:b/>
          <w:sz w:val="24"/>
        </w:rPr>
        <w:t>receive services provided by this grant?</w:t>
      </w:r>
    </w:p>
    <w:p w14:paraId="053E0C53" w14:textId="77777777" w:rsidR="009B0EA5" w:rsidRDefault="009B0EA5">
      <w:pPr>
        <w:pStyle w:val="BodyText"/>
        <w:rPr>
          <w:sz w:val="18"/>
        </w:rPr>
      </w:pPr>
    </w:p>
    <w:p w14:paraId="27991A49" w14:textId="76100E9C" w:rsidR="00A44DAD" w:rsidRDefault="00000000">
      <w:pPr>
        <w:tabs>
          <w:tab w:val="left" w:pos="3179"/>
        </w:tabs>
        <w:spacing w:before="90"/>
        <w:ind w:left="300"/>
        <w:jc w:val="both"/>
        <w:rPr>
          <w:sz w:val="24"/>
        </w:rPr>
      </w:pPr>
      <w:r>
        <w:rPr>
          <w:b/>
          <w:i/>
          <w:sz w:val="24"/>
        </w:rPr>
        <w:t>Answered</w:t>
      </w:r>
      <w:r>
        <w:rPr>
          <w:b/>
          <w:i/>
          <w:spacing w:val="-5"/>
          <w:sz w:val="24"/>
        </w:rPr>
        <w:t xml:space="preserve"> by</w:t>
      </w:r>
      <w:r>
        <w:rPr>
          <w:b/>
          <w:i/>
          <w:sz w:val="24"/>
        </w:rPr>
        <w:tab/>
      </w:r>
      <w:r>
        <w:rPr>
          <w:spacing w:val="-2"/>
          <w:sz w:val="24"/>
        </w:rPr>
        <w:t>Client.</w:t>
      </w:r>
    </w:p>
    <w:p w14:paraId="37922C53" w14:textId="77777777" w:rsidR="00A44DAD" w:rsidRDefault="00A44DAD">
      <w:pPr>
        <w:pStyle w:val="BodyText"/>
        <w:rPr>
          <w:sz w:val="20"/>
        </w:rPr>
      </w:pPr>
    </w:p>
    <w:p w14:paraId="7DBB42C4" w14:textId="77777777" w:rsidR="00A44DAD" w:rsidRDefault="00000000">
      <w:pPr>
        <w:pStyle w:val="Heading4"/>
        <w:jc w:val="both"/>
      </w:pPr>
      <w:r>
        <w:t>Intent/Key</w:t>
      </w:r>
      <w:r>
        <w:rPr>
          <w:spacing w:val="-4"/>
        </w:rPr>
        <w:t xml:space="preserve"> </w:t>
      </w:r>
      <w:r>
        <w:rPr>
          <w:spacing w:val="-2"/>
        </w:rPr>
        <w:t>Points</w:t>
      </w:r>
    </w:p>
    <w:p w14:paraId="13FD5882" w14:textId="77777777" w:rsidR="00A44DAD" w:rsidRDefault="00A44DAD">
      <w:pPr>
        <w:pStyle w:val="BodyText"/>
        <w:rPr>
          <w:b/>
          <w:i/>
          <w:sz w:val="20"/>
        </w:rPr>
      </w:pPr>
    </w:p>
    <w:p w14:paraId="79393E14" w14:textId="77777777" w:rsidR="00A44DAD" w:rsidRDefault="00000000">
      <w:pPr>
        <w:pStyle w:val="BodyText"/>
        <w:spacing w:before="0"/>
        <w:ind w:left="300" w:right="792"/>
        <w:jc w:val="both"/>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4"/>
        </w:rPr>
        <w:t xml:space="preserve"> </w:t>
      </w:r>
      <w:r>
        <w:t>the</w:t>
      </w:r>
      <w:r>
        <w:rPr>
          <w:spacing w:val="-4"/>
        </w:rPr>
        <w:t xml:space="preserve"> </w:t>
      </w:r>
      <w:r>
        <w:t>individual’s</w:t>
      </w:r>
      <w:r>
        <w:rPr>
          <w:spacing w:val="-3"/>
        </w:rPr>
        <w:t xml:space="preserve"> </w:t>
      </w:r>
      <w:r>
        <w:t>proximity</w:t>
      </w:r>
      <w:r>
        <w:rPr>
          <w:spacing w:val="-3"/>
        </w:rPr>
        <w:t xml:space="preserve"> </w:t>
      </w:r>
      <w:r>
        <w:t>to</w:t>
      </w:r>
      <w:r>
        <w:rPr>
          <w:spacing w:val="-3"/>
        </w:rPr>
        <w:t xml:space="preserve"> </w:t>
      </w:r>
      <w:r>
        <w:t>services.</w:t>
      </w:r>
      <w:r>
        <w:rPr>
          <w:spacing w:val="-3"/>
        </w:rPr>
        <w:t xml:space="preserve"> </w:t>
      </w:r>
      <w:r>
        <w:t>Read</w:t>
      </w:r>
      <w:r>
        <w:rPr>
          <w:spacing w:val="-5"/>
        </w:rPr>
        <w:t xml:space="preserve"> </w:t>
      </w:r>
      <w:r>
        <w:t>all</w:t>
      </w:r>
      <w:r>
        <w:rPr>
          <w:spacing w:val="-4"/>
        </w:rPr>
        <w:t xml:space="preserve"> </w:t>
      </w:r>
      <w:r>
        <w:t>the response options and mark the client’s response.</w:t>
      </w:r>
    </w:p>
    <w:p w14:paraId="240F70B7" w14:textId="77777777" w:rsidR="00A44DAD" w:rsidRDefault="00A44DAD">
      <w:pPr>
        <w:pStyle w:val="BodyText"/>
        <w:rPr>
          <w:sz w:val="20"/>
        </w:rPr>
      </w:pPr>
    </w:p>
    <w:p w14:paraId="7F63E23C" w14:textId="77777777" w:rsidR="00A44DAD" w:rsidRDefault="00000000">
      <w:pPr>
        <w:tabs>
          <w:tab w:val="left" w:pos="3179"/>
        </w:tabs>
        <w:spacing w:line="448"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35EB1C1F" w14:textId="77777777" w:rsidR="00A44DAD" w:rsidRDefault="00000000">
      <w:pPr>
        <w:tabs>
          <w:tab w:val="left" w:pos="3179"/>
        </w:tabs>
        <w:spacing w:line="276" w:lineRule="exact"/>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7A2A2B6" w14:textId="77777777" w:rsidR="00A44DAD" w:rsidRDefault="00A44DAD">
      <w:pPr>
        <w:spacing w:line="276" w:lineRule="exact"/>
        <w:jc w:val="both"/>
        <w:rPr>
          <w:sz w:val="24"/>
        </w:rPr>
        <w:sectPr w:rsidR="00A44DAD">
          <w:pgSz w:w="12240" w:h="15840"/>
          <w:pgMar w:top="1340" w:right="1140" w:bottom="940" w:left="1140" w:header="729" w:footer="742" w:gutter="0"/>
          <w:cols w:space="720"/>
        </w:sectPr>
      </w:pPr>
    </w:p>
    <w:p w14:paraId="5548E49A" w14:textId="77777777" w:rsidR="00A44DAD" w:rsidRDefault="00000000">
      <w:pPr>
        <w:pStyle w:val="Heading1"/>
        <w:ind w:left="2549" w:hanging="2250"/>
      </w:pPr>
      <w:bookmarkStart w:id="24" w:name="Section_B:_Substance_use_and_planned_ser"/>
      <w:bookmarkStart w:id="25" w:name="_bookmark18"/>
      <w:bookmarkEnd w:id="24"/>
      <w:bookmarkEnd w:id="25"/>
      <w:r>
        <w:lastRenderedPageBreak/>
        <w:t>SECTION</w:t>
      </w:r>
      <w:r>
        <w:rPr>
          <w:spacing w:val="-8"/>
        </w:rPr>
        <w:t xml:space="preserve"> </w:t>
      </w:r>
      <w:r>
        <w:t>B:</w:t>
      </w:r>
      <w:r>
        <w:rPr>
          <w:spacing w:val="-9"/>
        </w:rPr>
        <w:t xml:space="preserve"> </w:t>
      </w:r>
      <w:r>
        <w:t>SUBSTANCE</w:t>
      </w:r>
      <w:r>
        <w:rPr>
          <w:spacing w:val="-9"/>
        </w:rPr>
        <w:t xml:space="preserve"> </w:t>
      </w:r>
      <w:r>
        <w:t>USE</w:t>
      </w:r>
      <w:r>
        <w:rPr>
          <w:spacing w:val="-8"/>
        </w:rPr>
        <w:t xml:space="preserve"> </w:t>
      </w:r>
      <w:r>
        <w:t>AND</w:t>
      </w:r>
      <w:r>
        <w:rPr>
          <w:spacing w:val="-8"/>
        </w:rPr>
        <w:t xml:space="preserve"> </w:t>
      </w:r>
      <w:r>
        <w:t xml:space="preserve">PLANNED </w:t>
      </w:r>
      <w:r>
        <w:rPr>
          <w:spacing w:val="-2"/>
        </w:rPr>
        <w:t>SERVICES</w:t>
      </w:r>
    </w:p>
    <w:p w14:paraId="6876C288" w14:textId="77777777" w:rsidR="00A44DAD" w:rsidRDefault="00A44DAD">
      <w:pPr>
        <w:pStyle w:val="BodyText"/>
        <w:spacing w:before="2"/>
        <w:rPr>
          <w:sz w:val="13"/>
        </w:rPr>
      </w:pPr>
    </w:p>
    <w:p w14:paraId="2F11CC66" w14:textId="77777777" w:rsidR="00A44DAD" w:rsidRDefault="00000000">
      <w:pPr>
        <w:pStyle w:val="Heading3"/>
        <w:spacing w:before="90"/>
        <w:ind w:left="300"/>
      </w:pPr>
      <w:r>
        <w:rPr>
          <w:smallCaps/>
          <w:spacing w:val="-2"/>
        </w:rPr>
        <w:t>Overview</w:t>
      </w:r>
    </w:p>
    <w:p w14:paraId="58DB3B98" w14:textId="77777777" w:rsidR="00A44DAD" w:rsidRDefault="00A44DAD">
      <w:pPr>
        <w:pStyle w:val="BodyText"/>
        <w:spacing w:before="9"/>
        <w:rPr>
          <w:b/>
          <w:sz w:val="20"/>
        </w:rPr>
      </w:pPr>
    </w:p>
    <w:p w14:paraId="6D8A2E8D" w14:textId="77777777" w:rsidR="00A44DAD" w:rsidRDefault="00000000">
      <w:pPr>
        <w:pStyle w:val="BodyText"/>
        <w:spacing w:before="1"/>
        <w:ind w:left="300" w:right="338"/>
      </w:pPr>
      <w:r>
        <w:t>This section contains items to measure alcohol and other substance use in the past 30 days; substance use and mental health diagnoses; receipt of FDA-approved medications to treat alcohol, opioid, tobacco, and stimulant disorders; overdose and treatment history; and an administrative</w:t>
      </w:r>
      <w:r>
        <w:rPr>
          <w:spacing w:val="-3"/>
        </w:rPr>
        <w:t xml:space="preserve"> </w:t>
      </w:r>
      <w:r>
        <w:t>section</w:t>
      </w:r>
      <w:r>
        <w:rPr>
          <w:spacing w:val="-3"/>
        </w:rPr>
        <w:t xml:space="preserve"> </w:t>
      </w:r>
      <w:r>
        <w:t>regarding</w:t>
      </w:r>
      <w:r>
        <w:rPr>
          <w:spacing w:val="-3"/>
        </w:rPr>
        <w:t xml:space="preserve"> </w:t>
      </w:r>
      <w:r>
        <w:t>planned</w:t>
      </w:r>
      <w:r>
        <w:rPr>
          <w:spacing w:val="-3"/>
        </w:rPr>
        <w:t xml:space="preserve"> </w:t>
      </w:r>
      <w:r>
        <w:t>grant-funded</w:t>
      </w:r>
      <w:r>
        <w:rPr>
          <w:spacing w:val="-3"/>
        </w:rPr>
        <w:t xml:space="preserve"> </w:t>
      </w:r>
      <w:r>
        <w:t>services</w:t>
      </w:r>
      <w:r>
        <w:rPr>
          <w:spacing w:val="-3"/>
        </w:rPr>
        <w:t xml:space="preserve"> </w:t>
      </w:r>
      <w:r>
        <w:t>provided</w:t>
      </w:r>
      <w:r>
        <w:rPr>
          <w:spacing w:val="-5"/>
        </w:rPr>
        <w:t xml:space="preserve"> </w:t>
      </w:r>
      <w:r>
        <w:t>to</w:t>
      </w:r>
      <w:r>
        <w:rPr>
          <w:spacing w:val="-3"/>
        </w:rPr>
        <w:t xml:space="preserve"> </w:t>
      </w:r>
      <w:r>
        <w:t>the</w:t>
      </w:r>
      <w:r>
        <w:rPr>
          <w:spacing w:val="-3"/>
        </w:rPr>
        <w:t xml:space="preserve"> </w:t>
      </w:r>
      <w:r>
        <w:t>client.</w:t>
      </w:r>
      <w:r>
        <w:rPr>
          <w:spacing w:val="-5"/>
        </w:rPr>
        <w:t xml:space="preserve"> </w:t>
      </w:r>
      <w:r>
        <w:t>To</w:t>
      </w:r>
      <w:r>
        <w:rPr>
          <w:spacing w:val="-3"/>
        </w:rPr>
        <w:t xml:space="preserve"> </w:t>
      </w:r>
      <w:r>
        <w:t>ensure that</w:t>
      </w:r>
      <w:r>
        <w:rPr>
          <w:spacing w:val="-4"/>
        </w:rPr>
        <w:t xml:space="preserve"> </w:t>
      </w:r>
      <w:r>
        <w:t>the</w:t>
      </w:r>
      <w:r>
        <w:rPr>
          <w:spacing w:val="-3"/>
        </w:rPr>
        <w:t xml:space="preserve"> </w:t>
      </w:r>
      <w:r>
        <w:t>client</w:t>
      </w:r>
      <w:r>
        <w:rPr>
          <w:spacing w:val="-3"/>
        </w:rPr>
        <w:t xml:space="preserve"> </w:t>
      </w:r>
      <w:r>
        <w:t>understands</w:t>
      </w:r>
      <w:r>
        <w:rPr>
          <w:spacing w:val="-3"/>
        </w:rPr>
        <w:t xml:space="preserve"> </w:t>
      </w:r>
      <w:r>
        <w:t>the</w:t>
      </w:r>
      <w:r>
        <w:rPr>
          <w:spacing w:val="-3"/>
        </w:rPr>
        <w:t xml:space="preserve"> </w:t>
      </w:r>
      <w:r>
        <w:t>terms,</w:t>
      </w:r>
      <w:r>
        <w:rPr>
          <w:spacing w:val="-5"/>
        </w:rPr>
        <w:t xml:space="preserve"> </w:t>
      </w:r>
      <w:r>
        <w:t>the</w:t>
      </w:r>
      <w:r>
        <w:rPr>
          <w:spacing w:val="-3"/>
        </w:rPr>
        <w:t xml:space="preserve"> </w:t>
      </w:r>
      <w:r>
        <w:t>interviewer</w:t>
      </w:r>
      <w:r>
        <w:rPr>
          <w:spacing w:val="-3"/>
        </w:rPr>
        <w:t xml:space="preserve"> </w:t>
      </w:r>
      <w:r>
        <w:t>may</w:t>
      </w:r>
      <w:r>
        <w:rPr>
          <w:spacing w:val="-3"/>
        </w:rPr>
        <w:t xml:space="preserve"> </w:t>
      </w:r>
      <w:r>
        <w:t>need</w:t>
      </w:r>
      <w:r>
        <w:rPr>
          <w:spacing w:val="-3"/>
        </w:rPr>
        <w:t xml:space="preserve"> </w:t>
      </w:r>
      <w:r>
        <w:t>to</w:t>
      </w:r>
      <w:r>
        <w:rPr>
          <w:spacing w:val="-3"/>
        </w:rPr>
        <w:t xml:space="preserve"> </w:t>
      </w:r>
      <w:r>
        <w:t>use</w:t>
      </w:r>
      <w:r>
        <w:rPr>
          <w:spacing w:val="-3"/>
        </w:rPr>
        <w:t xml:space="preserve"> </w:t>
      </w:r>
      <w:r>
        <w:t>slang</w:t>
      </w:r>
      <w:r>
        <w:rPr>
          <w:spacing w:val="-3"/>
        </w:rPr>
        <w:t xml:space="preserve"> </w:t>
      </w:r>
      <w:r>
        <w:t>or</w:t>
      </w:r>
      <w:r>
        <w:rPr>
          <w:spacing w:val="-3"/>
        </w:rPr>
        <w:t xml:space="preserve"> </w:t>
      </w:r>
      <w:r>
        <w:t>local</w:t>
      </w:r>
      <w:r>
        <w:rPr>
          <w:spacing w:val="-3"/>
        </w:rPr>
        <w:t xml:space="preserve"> </w:t>
      </w:r>
      <w:r>
        <w:t>terminology for the different technical drug terms. Be attentive to the client and what words they use.</w:t>
      </w:r>
    </w:p>
    <w:p w14:paraId="6928CC7C" w14:textId="77777777" w:rsidR="00A44DAD" w:rsidRDefault="00A44DAD">
      <w:pPr>
        <w:pStyle w:val="BodyText"/>
        <w:spacing w:before="8"/>
        <w:rPr>
          <w:sz w:val="20"/>
        </w:rPr>
      </w:pPr>
    </w:p>
    <w:p w14:paraId="5D399539" w14:textId="77777777" w:rsidR="00A44DAD" w:rsidRDefault="00000000">
      <w:pPr>
        <w:pStyle w:val="BodyText"/>
        <w:spacing w:before="1"/>
        <w:ind w:left="300" w:right="338"/>
      </w:pPr>
      <w:r>
        <w:t>For questions which ask about the past 30 days, ask specifically about behavior in “the past 30 days.”</w:t>
      </w:r>
      <w:r>
        <w:rPr>
          <w:spacing w:val="-2"/>
        </w:rPr>
        <w:t xml:space="preserve"> </w:t>
      </w:r>
      <w:r>
        <w:t>Do</w:t>
      </w:r>
      <w:r>
        <w:rPr>
          <w:spacing w:val="-2"/>
        </w:rPr>
        <w:t xml:space="preserve"> </w:t>
      </w:r>
      <w:r>
        <w:t>not</w:t>
      </w:r>
      <w:r>
        <w:rPr>
          <w:spacing w:val="-2"/>
        </w:rPr>
        <w:t xml:space="preserve"> </w:t>
      </w:r>
      <w:r>
        <w:t>use</w:t>
      </w:r>
      <w:r>
        <w:rPr>
          <w:spacing w:val="-2"/>
        </w:rPr>
        <w:t xml:space="preserve"> </w:t>
      </w:r>
      <w:r>
        <w:t>“in</w:t>
      </w:r>
      <w:r>
        <w:rPr>
          <w:spacing w:val="-2"/>
        </w:rPr>
        <w:t xml:space="preserve"> </w:t>
      </w:r>
      <w:r>
        <w:t>the</w:t>
      </w:r>
      <w:r>
        <w:rPr>
          <w:spacing w:val="-2"/>
        </w:rPr>
        <w:t xml:space="preserve"> </w:t>
      </w:r>
      <w:r>
        <w:t>past</w:t>
      </w:r>
      <w:r>
        <w:rPr>
          <w:spacing w:val="-3"/>
        </w:rPr>
        <w:t xml:space="preserve"> </w:t>
      </w:r>
      <w:r>
        <w:t>month”</w:t>
      </w:r>
      <w:r>
        <w:rPr>
          <w:spacing w:val="-2"/>
        </w:rPr>
        <w:t xml:space="preserve"> </w:t>
      </w:r>
      <w:r>
        <w:t>as</w:t>
      </w:r>
      <w:r>
        <w:rPr>
          <w:spacing w:val="-2"/>
        </w:rPr>
        <w:t xml:space="preserve"> </w:t>
      </w:r>
      <w:r>
        <w:t>a</w:t>
      </w:r>
      <w:r>
        <w:rPr>
          <w:spacing w:val="-2"/>
        </w:rPr>
        <w:t xml:space="preserve"> </w:t>
      </w:r>
      <w:r>
        <w:t>substitute—this</w:t>
      </w:r>
      <w:r>
        <w:rPr>
          <w:spacing w:val="-2"/>
        </w:rPr>
        <w:t xml:space="preserve"> </w:t>
      </w:r>
      <w:r>
        <w:t>may</w:t>
      </w:r>
      <w:r>
        <w:rPr>
          <w:spacing w:val="-2"/>
        </w:rPr>
        <w:t xml:space="preserve"> </w:t>
      </w:r>
      <w:r>
        <w:t>lead</w:t>
      </w:r>
      <w:r>
        <w:rPr>
          <w:spacing w:val="-4"/>
        </w:rPr>
        <w:t xml:space="preserve"> </w:t>
      </w:r>
      <w:r>
        <w:t>to</w:t>
      </w:r>
      <w:r>
        <w:rPr>
          <w:spacing w:val="-2"/>
        </w:rPr>
        <w:t xml:space="preserve"> </w:t>
      </w:r>
      <w:r>
        <w:t>confusion</w:t>
      </w:r>
      <w:r>
        <w:rPr>
          <w:spacing w:val="-2"/>
        </w:rPr>
        <w:t xml:space="preserve"> </w:t>
      </w:r>
      <w:r>
        <w:t>and</w:t>
      </w:r>
      <w:r>
        <w:rPr>
          <w:spacing w:val="-4"/>
        </w:rPr>
        <w:t xml:space="preserve"> </w:t>
      </w:r>
      <w:r>
        <w:t>inaccurate responses. For example,</w:t>
      </w:r>
      <w:r>
        <w:rPr>
          <w:spacing w:val="-1"/>
        </w:rPr>
        <w:t xml:space="preserve"> </w:t>
      </w:r>
      <w:r>
        <w:t>if the interview occurs on May 15</w:t>
      </w:r>
      <w:r>
        <w:rPr>
          <w:vertAlign w:val="superscript"/>
        </w:rPr>
        <w:t>th</w:t>
      </w:r>
      <w:r>
        <w:t>,</w:t>
      </w:r>
      <w:r>
        <w:rPr>
          <w:spacing w:val="-1"/>
        </w:rPr>
        <w:t xml:space="preserve"> </w:t>
      </w:r>
      <w:r>
        <w:t>the past 30 days covers April 15 to May 15.</w:t>
      </w:r>
    </w:p>
    <w:p w14:paraId="051EA64B" w14:textId="77777777" w:rsidR="00A44DAD" w:rsidRDefault="00A44DAD">
      <w:pPr>
        <w:pStyle w:val="BodyText"/>
        <w:spacing w:before="9"/>
        <w:rPr>
          <w:sz w:val="20"/>
        </w:rPr>
      </w:pPr>
    </w:p>
    <w:p w14:paraId="03DE4505" w14:textId="77777777" w:rsidR="00A44DAD" w:rsidRDefault="00000000">
      <w:pPr>
        <w:spacing w:before="1"/>
        <w:ind w:left="300" w:right="650"/>
        <w:rPr>
          <w:sz w:val="24"/>
        </w:rPr>
      </w:pPr>
      <w:r>
        <w:rPr>
          <w:b/>
          <w:sz w:val="24"/>
        </w:rPr>
        <w:t>For</w:t>
      </w:r>
      <w:r>
        <w:rPr>
          <w:b/>
          <w:spacing w:val="-3"/>
          <w:sz w:val="24"/>
        </w:rPr>
        <w:t xml:space="preserve"> </w:t>
      </w:r>
      <w:r>
        <w:rPr>
          <w:b/>
          <w:sz w:val="24"/>
        </w:rPr>
        <w:t>Offender</w:t>
      </w:r>
      <w:r>
        <w:rPr>
          <w:b/>
          <w:spacing w:val="-3"/>
          <w:sz w:val="24"/>
        </w:rPr>
        <w:t xml:space="preserve"> </w:t>
      </w:r>
      <w:r>
        <w:rPr>
          <w:b/>
          <w:sz w:val="24"/>
        </w:rPr>
        <w:t>Re-entry</w:t>
      </w:r>
      <w:r>
        <w:rPr>
          <w:b/>
          <w:spacing w:val="-5"/>
          <w:sz w:val="24"/>
        </w:rPr>
        <w:t xml:space="preserve"> </w:t>
      </w:r>
      <w:r>
        <w:rPr>
          <w:b/>
          <w:sz w:val="24"/>
        </w:rPr>
        <w:t>Programs</w:t>
      </w:r>
      <w:r>
        <w:rPr>
          <w:b/>
          <w:spacing w:val="-3"/>
          <w:sz w:val="24"/>
        </w:rPr>
        <w:t xml:space="preserve"> </w:t>
      </w:r>
      <w:r>
        <w:rPr>
          <w:b/>
          <w:sz w:val="24"/>
        </w:rPr>
        <w:t>(ORP)</w:t>
      </w:r>
      <w:r>
        <w:rPr>
          <w:b/>
          <w:spacing w:val="-3"/>
          <w:sz w:val="24"/>
        </w:rPr>
        <w:t xml:space="preserve"> </w:t>
      </w:r>
      <w:r>
        <w:rPr>
          <w:b/>
          <w:sz w:val="24"/>
        </w:rPr>
        <w:t>only:</w:t>
      </w:r>
      <w:r>
        <w:rPr>
          <w:b/>
          <w:spacing w:val="-4"/>
          <w:sz w:val="24"/>
        </w:rPr>
        <w:t xml:space="preserve"> </w:t>
      </w:r>
      <w:r>
        <w:rPr>
          <w:sz w:val="24"/>
        </w:rPr>
        <w:t>ORP</w:t>
      </w:r>
      <w:r>
        <w:rPr>
          <w:spacing w:val="-4"/>
          <w:sz w:val="24"/>
        </w:rPr>
        <w:t xml:space="preserve"> </w:t>
      </w:r>
      <w:r>
        <w:rPr>
          <w:sz w:val="24"/>
        </w:rPr>
        <w:t>programs</w:t>
      </w:r>
      <w:r>
        <w:rPr>
          <w:spacing w:val="-3"/>
          <w:sz w:val="24"/>
        </w:rPr>
        <w:t xml:space="preserve"> </w:t>
      </w:r>
      <w:r>
        <w:rPr>
          <w:sz w:val="24"/>
        </w:rPr>
        <w:t>should</w:t>
      </w:r>
      <w:r>
        <w:rPr>
          <w:spacing w:val="-3"/>
          <w:sz w:val="24"/>
        </w:rPr>
        <w:t xml:space="preserve"> </w:t>
      </w:r>
      <w:r>
        <w:rPr>
          <w:sz w:val="24"/>
        </w:rPr>
        <w:t>ask</w:t>
      </w:r>
      <w:r>
        <w:rPr>
          <w:spacing w:val="-3"/>
          <w:sz w:val="24"/>
        </w:rPr>
        <w:t xml:space="preserve"> </w:t>
      </w:r>
      <w:r>
        <w:rPr>
          <w:sz w:val="24"/>
        </w:rPr>
        <w:t>about</w:t>
      </w:r>
      <w:r>
        <w:rPr>
          <w:spacing w:val="-3"/>
          <w:sz w:val="24"/>
        </w:rPr>
        <w:t xml:space="preserve"> </w:t>
      </w:r>
      <w:r>
        <w:rPr>
          <w:sz w:val="24"/>
        </w:rPr>
        <w:t>drug</w:t>
      </w:r>
      <w:r>
        <w:rPr>
          <w:spacing w:val="-3"/>
          <w:sz w:val="24"/>
        </w:rPr>
        <w:t xml:space="preserve"> </w:t>
      </w:r>
      <w:r>
        <w:rPr>
          <w:sz w:val="24"/>
        </w:rPr>
        <w:t>use</w:t>
      </w:r>
      <w:r>
        <w:rPr>
          <w:spacing w:val="-3"/>
          <w:sz w:val="24"/>
        </w:rPr>
        <w:t xml:space="preserve"> </w:t>
      </w:r>
      <w:r>
        <w:rPr>
          <w:sz w:val="24"/>
        </w:rPr>
        <w:t>in “the past 90 days prior to incarceration” for question B1 at intake and “the past 30 days” at follow-up and discharge.</w:t>
      </w:r>
    </w:p>
    <w:p w14:paraId="010A8605" w14:textId="7CDBCD55" w:rsidR="00A44DAD" w:rsidRDefault="00A44DAD">
      <w:pPr>
        <w:pStyle w:val="BodyText"/>
        <w:spacing w:before="9"/>
        <w:rPr>
          <w:sz w:val="18"/>
        </w:rPr>
      </w:pPr>
    </w:p>
    <w:p w14:paraId="078713D4" w14:textId="79E26E39" w:rsidR="009B0EA5" w:rsidRPr="00E90406" w:rsidRDefault="009B0EA5" w:rsidP="009B0EA5">
      <w:pPr>
        <w:pStyle w:val="ListParagraph"/>
        <w:ind w:left="720" w:firstLine="0"/>
        <w:rPr>
          <w:b/>
          <w:sz w:val="24"/>
          <w:szCs w:val="24"/>
        </w:rPr>
      </w:pPr>
      <w:r>
        <w:rPr>
          <w:noProof/>
        </w:rPr>
        <mc:AlternateContent>
          <mc:Choice Requires="wps">
            <w:drawing>
              <wp:anchor distT="0" distB="0" distL="114300" distR="114300" simplePos="0" relativeHeight="251570176" behindDoc="0" locked="0" layoutInCell="1" allowOverlap="1" wp14:anchorId="51D42D02" wp14:editId="3BC7421C">
                <wp:simplePos x="0" y="0"/>
                <wp:positionH relativeFrom="column">
                  <wp:posOffset>110987</wp:posOffset>
                </wp:positionH>
                <wp:positionV relativeFrom="paragraph">
                  <wp:posOffset>92434</wp:posOffset>
                </wp:positionV>
                <wp:extent cx="6185728" cy="922351"/>
                <wp:effectExtent l="0" t="0" r="24765" b="1143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9223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33A7" id="Rectangle 14" o:spid="_x0000_s1026" alt="&quot;&quot;" style="position:absolute;margin-left:8.75pt;margin-top:7.3pt;width:487.05pt;height:72.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A7egIAAF4FAAAOAAAAZHJzL2Uyb0RvYy54bWysVN9PGzEMfp+0/yHK+7heBwwqrqgCMU1C&#10;DA0mnkMu4SLl4sxJe+3++jm5H+0Y2sO0e8glsf3Z/mL74nLbWrZRGAy4ipdHM86Uk1Ab91Lx7483&#10;H844C1G4WlhwquI7Ffjl8v27i84v1BwasLVCRiAuLDpf8SZGvyiKIBvVinAEXjkSasBWRDriS1Gj&#10;6Ai9tcV8NjstOsDaI0gVAt1e90K+zPhaKxm/ah1UZLbiFFvMK+b1Oa3F8kIsXlD4xsghDPEPUbTC&#10;OHI6QV2LKNgazR9QrZEIAXQ8ktAWoLWRKudA2ZSzV9k8NMKrnAuRE/xEU/h/sPJu8+DvkWjofFgE&#10;2qYsthrb9Kf42DaTtZvIUtvIJF2elmcnn+b0vJJk5/P5x5MysVnsrT2G+FlBy9Km4kiPkTkSm9sQ&#10;e9VRJTlzcGOszQ9iXboIYE2d7vIhVYS6ssg2gt4ybkdvB1rkO1kW+1TyLu6sShDWfVOamZqCn+dA&#10;cpXtMYWUysWyFzWiVr2rkxl9Q2qTRU40AyZkTUFO2APA7/GO2H3ag34yVblIJ+PZ3wLrjSeL7Blc&#10;nIxb4wDfArCU1eC51x9J6qlJLD1DvbtHhtC3SPDyxtCz3YoQ7wVST1D3UJ/Hr7RoC13FYdhx1gD+&#10;fOs+6VOpkpSzjnqs4uHHWqDizH5xVMTn5fFxasp8OKZqogMeSp4PJW7dXgE9fUkTxcu8TfrRjluN&#10;0D7ROFglryQSTpLvisuI4+Eq9r1PA0Wq1SqrUSN6EW/dg5cJPLGayvJx+yTQD7UbqervYOxHsXhV&#10;wr1usnSwWkfQJtf3nteBb2riXDjDwElT4vCctfZjcfkLAAD//wMAUEsDBBQABgAIAAAAIQB+ZG0y&#10;4AAAAAkBAAAPAAAAZHJzL2Rvd25yZXYueG1sTE9BTsMwELwj8QdrkbhU1GlFCwlxqgqptKoEEgUO&#10;3Nx4G0fEayt22/B7lhOcdmdnNDNbLgbXiRP2sfWkYDLOQCDV3rTUKHh/W93cg4hJk9GdJ1TwjREW&#10;1eVFqQvjz/SKp11qBJtQLLQCm1IopIy1Rafj2Ack5g6+dzox7Btpen1mc9fJaZbNpdMtcYLVAR8t&#10;1l+7o1OwWtvRUm6fP8ImvhzcdBOe1qNPpa6vhuUDiIRD+hPDb32uDhV32vsjmSg6xnczVvK8nYNg&#10;Ps8nvOz5MMtzkFUp/39Q/QAAAP//AwBQSwECLQAUAAYACAAAACEAtoM4kv4AAADhAQAAEwAAAAAA&#10;AAAAAAAAAAAAAAAAW0NvbnRlbnRfVHlwZXNdLnhtbFBLAQItABQABgAIAAAAIQA4/SH/1gAAAJQB&#10;AAALAAAAAAAAAAAAAAAAAC8BAABfcmVscy8ucmVsc1BLAQItABQABgAIAAAAIQDukIA7egIAAF4F&#10;AAAOAAAAAAAAAAAAAAAAAC4CAABkcnMvZTJvRG9jLnhtbFBLAQItABQABgAIAAAAIQB+ZG0y4AAA&#10;AAkBAAAPAAAAAAAAAAAAAAAAANQEAABkcnMvZG93bnJldi54bWxQSwUGAAAAAAQABADzAAAA4QUA&#10;AAAA&#10;" filled="f" strokecolor="black [3213]" strokeweight="2pt"/>
            </w:pict>
          </mc:Fallback>
        </mc:AlternateContent>
      </w:r>
    </w:p>
    <w:p w14:paraId="64105AEB" w14:textId="77777777" w:rsidR="009B0EA5" w:rsidRPr="00E90406" w:rsidRDefault="009B0EA5">
      <w:pPr>
        <w:pStyle w:val="ListParagraph"/>
        <w:widowControl/>
        <w:numPr>
          <w:ilvl w:val="0"/>
          <w:numId w:val="23"/>
        </w:numPr>
        <w:autoSpaceDE/>
        <w:autoSpaceDN/>
        <w:spacing w:after="160" w:line="259" w:lineRule="auto"/>
        <w:contextualSpacing/>
        <w:rPr>
          <w:b/>
          <w:bCs/>
          <w:sz w:val="24"/>
          <w:szCs w:val="24"/>
        </w:rPr>
      </w:pPr>
      <w:r w:rsidRPr="00E90406">
        <w:rPr>
          <w:b/>
          <w:bCs/>
          <w:sz w:val="24"/>
          <w:szCs w:val="24"/>
        </w:rPr>
        <w:t xml:space="preserve">USING THE TABLE BELOW, PLEASE INDICATE THE FOLLOWING: </w:t>
      </w:r>
    </w:p>
    <w:p w14:paraId="627CDE55" w14:textId="59FBFB4F" w:rsidR="009B0EA5" w:rsidRPr="00E90406" w:rsidRDefault="009B0EA5">
      <w:pPr>
        <w:pStyle w:val="ListParagraph"/>
        <w:widowControl/>
        <w:numPr>
          <w:ilvl w:val="0"/>
          <w:numId w:val="24"/>
        </w:numPr>
        <w:autoSpaceDE/>
        <w:autoSpaceDN/>
        <w:spacing w:after="160" w:line="259" w:lineRule="auto"/>
        <w:contextualSpacing/>
        <w:rPr>
          <w:b/>
          <w:bCs/>
          <w:sz w:val="24"/>
          <w:szCs w:val="24"/>
        </w:rPr>
      </w:pPr>
      <w:r w:rsidRPr="00E90406">
        <w:rPr>
          <w:b/>
          <w:bCs/>
          <w:sz w:val="24"/>
          <w:szCs w:val="24"/>
        </w:rPr>
        <w:t xml:space="preserve">THE NUMBER OF DAYS, IN THE PAST 30 DAYS, THAT THE CLIENT REPORTS USING A SUBSTANCE. </w:t>
      </w:r>
    </w:p>
    <w:p w14:paraId="6B6A5179" w14:textId="1806280E" w:rsidR="009B0EA5" w:rsidRPr="00E90406" w:rsidRDefault="009B0EA5" w:rsidP="009B0EA5">
      <w:pPr>
        <w:pStyle w:val="ListParagraph"/>
        <w:ind w:left="720" w:firstLine="0"/>
        <w:rPr>
          <w:b/>
          <w:bCs/>
          <w:sz w:val="24"/>
          <w:szCs w:val="24"/>
        </w:rPr>
      </w:pPr>
      <w:r w:rsidRPr="00E90406">
        <w:rPr>
          <w:b/>
          <w:bCs/>
          <w:sz w:val="24"/>
          <w:szCs w:val="24"/>
        </w:rPr>
        <w:t>During the past 30 days, how many days have you used any substance?</w:t>
      </w:r>
    </w:p>
    <w:p w14:paraId="176136FC" w14:textId="77777777" w:rsidR="009B0EA5" w:rsidRDefault="009B0EA5">
      <w:pPr>
        <w:pStyle w:val="BodyText"/>
        <w:spacing w:before="9"/>
        <w:rPr>
          <w:sz w:val="18"/>
        </w:rPr>
      </w:pPr>
    </w:p>
    <w:p w14:paraId="0BC41FF2" w14:textId="2E75406F" w:rsidR="00A44DAD" w:rsidRDefault="00A44DAD">
      <w:pPr>
        <w:pStyle w:val="BodyText"/>
        <w:spacing w:before="2"/>
        <w:rPr>
          <w:sz w:val="13"/>
        </w:rPr>
      </w:pPr>
    </w:p>
    <w:p w14:paraId="7E0A4E3E" w14:textId="1C07FF8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6C68A93A" w14:textId="77777777" w:rsidR="00A44DAD" w:rsidRDefault="00A44DAD">
      <w:pPr>
        <w:pStyle w:val="BodyText"/>
        <w:rPr>
          <w:sz w:val="20"/>
        </w:rPr>
      </w:pPr>
    </w:p>
    <w:p w14:paraId="063112AE" w14:textId="77777777" w:rsidR="00A44DAD" w:rsidRDefault="00000000">
      <w:pPr>
        <w:pStyle w:val="Heading4"/>
      </w:pPr>
      <w:r>
        <w:t>Intent/Key</w:t>
      </w:r>
      <w:r>
        <w:rPr>
          <w:spacing w:val="-4"/>
        </w:rPr>
        <w:t xml:space="preserve"> </w:t>
      </w:r>
      <w:r>
        <w:rPr>
          <w:spacing w:val="-2"/>
        </w:rPr>
        <w:t>Points</w:t>
      </w:r>
    </w:p>
    <w:p w14:paraId="23A65363" w14:textId="77777777" w:rsidR="00A44DAD" w:rsidRDefault="00A44DAD">
      <w:pPr>
        <w:pStyle w:val="BodyText"/>
        <w:rPr>
          <w:b/>
          <w:i/>
          <w:sz w:val="20"/>
        </w:rPr>
      </w:pPr>
    </w:p>
    <w:p w14:paraId="3ED9BCF4" w14:textId="77777777" w:rsidR="00A44DAD" w:rsidRDefault="00000000">
      <w:pPr>
        <w:pStyle w:val="BodyText"/>
        <w:spacing w:before="0"/>
        <w:ind w:left="300" w:right="301"/>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information</w:t>
      </w:r>
      <w:r>
        <w:rPr>
          <w:spacing w:val="-4"/>
        </w:rPr>
        <w:t xml:space="preserve"> </w:t>
      </w:r>
      <w:r>
        <w:t>about</w:t>
      </w:r>
      <w:r>
        <w:rPr>
          <w:spacing w:val="-2"/>
        </w:rPr>
        <w:t xml:space="preserve"> </w:t>
      </w:r>
      <w:r>
        <w:t>the</w:t>
      </w:r>
      <w:r>
        <w:rPr>
          <w:spacing w:val="-2"/>
        </w:rPr>
        <w:t xml:space="preserve"> </w:t>
      </w:r>
      <w:r>
        <w:t>client’s</w:t>
      </w:r>
      <w:r>
        <w:rPr>
          <w:spacing w:val="-2"/>
        </w:rPr>
        <w:t xml:space="preserve"> </w:t>
      </w:r>
      <w:r>
        <w:t>alcohol</w:t>
      </w:r>
      <w:r>
        <w:rPr>
          <w:spacing w:val="-4"/>
        </w:rPr>
        <w:t xml:space="preserve"> </w:t>
      </w:r>
      <w:r>
        <w:t>use</w:t>
      </w:r>
      <w:r>
        <w:rPr>
          <w:spacing w:val="-2"/>
        </w:rPr>
        <w:t xml:space="preserve"> </w:t>
      </w:r>
      <w:r>
        <w:t>and</w:t>
      </w:r>
      <w:r>
        <w:rPr>
          <w:spacing w:val="-2"/>
        </w:rPr>
        <w:t xml:space="preserve"> </w:t>
      </w:r>
      <w:r>
        <w:t>substance</w:t>
      </w:r>
      <w:r>
        <w:rPr>
          <w:spacing w:val="-3"/>
        </w:rPr>
        <w:t xml:space="preserve"> </w:t>
      </w:r>
      <w:r>
        <w:t>misuse</w:t>
      </w:r>
      <w:r>
        <w:rPr>
          <w:spacing w:val="-2"/>
        </w:rPr>
        <w:t xml:space="preserve"> </w:t>
      </w:r>
      <w:r>
        <w:t>during</w:t>
      </w:r>
      <w:r>
        <w:rPr>
          <w:spacing w:val="-4"/>
        </w:rPr>
        <w:t xml:space="preserve"> </w:t>
      </w:r>
      <w:r>
        <w:t>the past 30 days. The client should be encouraged to list the substances on their own. If they are unsure, the list in the table can be read to the client. If no use of a listed substance is reported, please enter a zero (“0”) in the corresponding “Number of Days Used” column.</w:t>
      </w:r>
    </w:p>
    <w:p w14:paraId="4232BB20" w14:textId="77777777" w:rsidR="00A44DAD" w:rsidRDefault="00A44DAD">
      <w:pPr>
        <w:pStyle w:val="BodyText"/>
        <w:spacing w:before="9"/>
        <w:rPr>
          <w:sz w:val="20"/>
        </w:rPr>
      </w:pPr>
    </w:p>
    <w:p w14:paraId="2F419657" w14:textId="77777777" w:rsidR="00A44DAD" w:rsidRDefault="00000000">
      <w:pPr>
        <w:pStyle w:val="BodyText"/>
        <w:spacing w:before="0"/>
        <w:ind w:left="300" w:right="462"/>
        <w:jc w:val="both"/>
      </w:pPr>
      <w:r>
        <w:t>If the</w:t>
      </w:r>
      <w:r>
        <w:rPr>
          <w:spacing w:val="-1"/>
        </w:rPr>
        <w:t xml:space="preserve"> </w:t>
      </w:r>
      <w:r>
        <w:t>client</w:t>
      </w:r>
      <w:r>
        <w:rPr>
          <w:spacing w:val="-1"/>
        </w:rPr>
        <w:t xml:space="preserve"> </w:t>
      </w:r>
      <w:r>
        <w:t>reports substances that are not named</w:t>
      </w:r>
      <w:r>
        <w:rPr>
          <w:spacing w:val="-2"/>
        </w:rPr>
        <w:t xml:space="preserve"> </w:t>
      </w:r>
      <w:r>
        <w:t>in the</w:t>
      </w:r>
      <w:r>
        <w:rPr>
          <w:spacing w:val="-1"/>
        </w:rPr>
        <w:t xml:space="preserve"> </w:t>
      </w:r>
      <w:r>
        <w:t>list, record the details for up to 3 in the “Other</w:t>
      </w:r>
      <w:r>
        <w:rPr>
          <w:spacing w:val="-3"/>
        </w:rPr>
        <w:t xml:space="preserve"> </w:t>
      </w:r>
      <w:r>
        <w:t>(SPECIFY)”</w:t>
      </w:r>
      <w:r>
        <w:rPr>
          <w:spacing w:val="-3"/>
        </w:rPr>
        <w:t xml:space="preserve"> </w:t>
      </w:r>
      <w:r>
        <w:t>field(s).</w:t>
      </w:r>
      <w:r>
        <w:rPr>
          <w:spacing w:val="-3"/>
        </w:rPr>
        <w:t xml:space="preserve"> </w:t>
      </w:r>
      <w:r>
        <w:t>SPARS</w:t>
      </w:r>
      <w:r>
        <w:rPr>
          <w:spacing w:val="-3"/>
        </w:rPr>
        <w:t xml:space="preserve"> </w:t>
      </w:r>
      <w:r>
        <w:t>will</w:t>
      </w:r>
      <w:r>
        <w:rPr>
          <w:spacing w:val="-3"/>
        </w:rPr>
        <w:t xml:space="preserve"> </w:t>
      </w:r>
      <w:r>
        <w:t>accept</w:t>
      </w:r>
      <w:r>
        <w:rPr>
          <w:spacing w:val="-4"/>
        </w:rPr>
        <w:t xml:space="preserve"> </w:t>
      </w:r>
      <w:r>
        <w:t>“Number</w:t>
      </w:r>
      <w:r>
        <w:rPr>
          <w:spacing w:val="-3"/>
        </w:rPr>
        <w:t xml:space="preserve"> </w:t>
      </w:r>
      <w:r>
        <w:t>of</w:t>
      </w:r>
      <w:r>
        <w:rPr>
          <w:spacing w:val="-4"/>
        </w:rPr>
        <w:t xml:space="preserve"> </w:t>
      </w:r>
      <w:r>
        <w:t>Days</w:t>
      </w:r>
      <w:r>
        <w:rPr>
          <w:spacing w:val="-3"/>
        </w:rPr>
        <w:t xml:space="preserve"> </w:t>
      </w:r>
      <w:r>
        <w:t>Used”</w:t>
      </w:r>
      <w:r>
        <w:rPr>
          <w:spacing w:val="-3"/>
        </w:rPr>
        <w:t xml:space="preserve"> </w:t>
      </w:r>
      <w:r>
        <w:t>and</w:t>
      </w:r>
      <w:r>
        <w:rPr>
          <w:spacing w:val="-3"/>
        </w:rPr>
        <w:t xml:space="preserve"> </w:t>
      </w:r>
      <w:r>
        <w:t>‘Route”</w:t>
      </w:r>
      <w:r>
        <w:rPr>
          <w:spacing w:val="-4"/>
        </w:rPr>
        <w:t xml:space="preserve"> </w:t>
      </w:r>
      <w:r>
        <w:t>for</w:t>
      </w:r>
      <w:r>
        <w:rPr>
          <w:spacing w:val="-3"/>
        </w:rPr>
        <w:t xml:space="preserve"> </w:t>
      </w:r>
      <w:r>
        <w:t>up</w:t>
      </w:r>
      <w:r>
        <w:rPr>
          <w:spacing w:val="-3"/>
        </w:rPr>
        <w:t xml:space="preserve"> </w:t>
      </w:r>
      <w:r>
        <w:t>to 3 in each “Other” category.</w:t>
      </w:r>
    </w:p>
    <w:p w14:paraId="023147AC" w14:textId="77777777" w:rsidR="00A44DAD" w:rsidRDefault="00A44DAD">
      <w:pPr>
        <w:pStyle w:val="BodyText"/>
        <w:rPr>
          <w:sz w:val="20"/>
        </w:rPr>
      </w:pPr>
    </w:p>
    <w:p w14:paraId="37975093" w14:textId="77777777" w:rsidR="00A44DAD" w:rsidRDefault="00000000">
      <w:pPr>
        <w:pStyle w:val="BodyText"/>
        <w:spacing w:before="0"/>
        <w:ind w:left="300" w:right="338"/>
      </w:pPr>
      <w:r>
        <w:t>The response cannot be more than 30 days for any one category except for ORP grants where response</w:t>
      </w:r>
      <w:r>
        <w:rPr>
          <w:spacing w:val="-2"/>
        </w:rPr>
        <w:t xml:space="preserve"> </w:t>
      </w:r>
      <w:r>
        <w:t>categories</w:t>
      </w:r>
      <w:r>
        <w:rPr>
          <w:spacing w:val="-3"/>
        </w:rPr>
        <w:t xml:space="preserve"> </w:t>
      </w:r>
      <w:r>
        <w:t>cannot</w:t>
      </w:r>
      <w:r>
        <w:rPr>
          <w:spacing w:val="-2"/>
        </w:rPr>
        <w:t xml:space="preserve"> </w:t>
      </w:r>
      <w:r>
        <w:t>be</w:t>
      </w:r>
      <w:r>
        <w:rPr>
          <w:spacing w:val="-2"/>
        </w:rPr>
        <w:t xml:space="preserve"> </w:t>
      </w:r>
      <w:r>
        <w:t>more</w:t>
      </w:r>
      <w:r>
        <w:rPr>
          <w:spacing w:val="-2"/>
        </w:rPr>
        <w:t xml:space="preserve"> </w:t>
      </w:r>
      <w:r>
        <w:t>than</w:t>
      </w:r>
      <w:r>
        <w:rPr>
          <w:spacing w:val="-2"/>
        </w:rPr>
        <w:t xml:space="preserve"> </w:t>
      </w:r>
      <w:r>
        <w:t>90</w:t>
      </w:r>
      <w:r>
        <w:rPr>
          <w:spacing w:val="-2"/>
        </w:rPr>
        <w:t xml:space="preserve"> </w:t>
      </w:r>
      <w:r>
        <w:t>days.</w:t>
      </w:r>
      <w:r>
        <w:rPr>
          <w:spacing w:val="40"/>
        </w:rPr>
        <w:t xml:space="preserve"> </w:t>
      </w:r>
      <w:r>
        <w:t>ORP</w:t>
      </w:r>
      <w:r>
        <w:rPr>
          <w:spacing w:val="-3"/>
        </w:rPr>
        <w:t xml:space="preserve"> </w:t>
      </w:r>
      <w:r>
        <w:t>grants</w:t>
      </w:r>
      <w:r>
        <w:rPr>
          <w:spacing w:val="-2"/>
        </w:rPr>
        <w:t xml:space="preserve"> </w:t>
      </w:r>
      <w:r>
        <w:t>ask</w:t>
      </w:r>
      <w:r>
        <w:rPr>
          <w:spacing w:val="-2"/>
        </w:rPr>
        <w:t xml:space="preserve"> </w:t>
      </w:r>
      <w:r>
        <w:t>about</w:t>
      </w:r>
      <w:r>
        <w:rPr>
          <w:spacing w:val="-3"/>
        </w:rPr>
        <w:t xml:space="preserve"> </w:t>
      </w:r>
      <w:r>
        <w:t>use</w:t>
      </w:r>
      <w:r>
        <w:rPr>
          <w:spacing w:val="-2"/>
        </w:rPr>
        <w:t xml:space="preserve"> </w:t>
      </w:r>
      <w:r>
        <w:t>during</w:t>
      </w:r>
      <w:r>
        <w:rPr>
          <w:spacing w:val="-2"/>
        </w:rPr>
        <w:t xml:space="preserve"> </w:t>
      </w:r>
      <w:r>
        <w:t>“the</w:t>
      </w:r>
      <w:r>
        <w:rPr>
          <w:spacing w:val="-2"/>
        </w:rPr>
        <w:t xml:space="preserve"> </w:t>
      </w:r>
      <w:r>
        <w:t>past</w:t>
      </w:r>
      <w:r>
        <w:rPr>
          <w:spacing w:val="-2"/>
        </w:rPr>
        <w:t xml:space="preserve"> </w:t>
      </w:r>
      <w:r>
        <w:t>90 days prior to incarceration” at intake and “the past 90 days” at follow-up and discharge.</w:t>
      </w:r>
    </w:p>
    <w:p w14:paraId="42FAEEFF" w14:textId="77777777" w:rsidR="00A44DAD" w:rsidRDefault="00A44DAD">
      <w:pPr>
        <w:pStyle w:val="BodyText"/>
        <w:rPr>
          <w:sz w:val="20"/>
        </w:rPr>
      </w:pPr>
    </w:p>
    <w:p w14:paraId="2FAF8414" w14:textId="77777777" w:rsidR="00A44DAD" w:rsidRDefault="00000000">
      <w:pPr>
        <w:pStyle w:val="BodyText"/>
        <w:spacing w:before="0"/>
        <w:ind w:left="300" w:right="338"/>
      </w:pPr>
      <w:r>
        <w:t>Please</w:t>
      </w:r>
      <w:r>
        <w:rPr>
          <w:spacing w:val="-2"/>
        </w:rPr>
        <w:t xml:space="preserve"> </w:t>
      </w:r>
      <w:r>
        <w:t>note</w:t>
      </w:r>
      <w:r>
        <w:rPr>
          <w:spacing w:val="-2"/>
        </w:rPr>
        <w:t xml:space="preserve"> </w:t>
      </w:r>
      <w:r>
        <w:t>that</w:t>
      </w:r>
      <w:r>
        <w:rPr>
          <w:spacing w:val="-2"/>
        </w:rPr>
        <w:t xml:space="preserve"> </w:t>
      </w:r>
      <w:r>
        <w:t>not</w:t>
      </w:r>
      <w:r>
        <w:rPr>
          <w:spacing w:val="-2"/>
        </w:rPr>
        <w:t xml:space="preserve"> </w:t>
      </w:r>
      <w:r>
        <w:t>all</w:t>
      </w:r>
      <w:r>
        <w:rPr>
          <w:spacing w:val="-2"/>
        </w:rPr>
        <w:t xml:space="preserve"> </w:t>
      </w:r>
      <w:r>
        <w:t>substance</w:t>
      </w:r>
      <w:r>
        <w:rPr>
          <w:spacing w:val="-2"/>
        </w:rPr>
        <w:t xml:space="preserve"> </w:t>
      </w:r>
      <w:r>
        <w:t>use</w:t>
      </w:r>
      <w:r>
        <w:rPr>
          <w:spacing w:val="-3"/>
        </w:rPr>
        <w:t xml:space="preserve"> </w:t>
      </w:r>
      <w:r>
        <w:t>is</w:t>
      </w:r>
      <w:r>
        <w:rPr>
          <w:spacing w:val="-2"/>
        </w:rPr>
        <w:t xml:space="preserve"> </w:t>
      </w:r>
      <w:r>
        <w:t>considered</w:t>
      </w:r>
      <w:r>
        <w:rPr>
          <w:spacing w:val="-2"/>
        </w:rPr>
        <w:t xml:space="preserve"> </w:t>
      </w:r>
      <w:r>
        <w:t>harmful</w:t>
      </w:r>
      <w:r>
        <w:rPr>
          <w:spacing w:val="-2"/>
        </w:rPr>
        <w:t xml:space="preserve"> </w:t>
      </w:r>
      <w:r>
        <w:t>or</w:t>
      </w:r>
      <w:r>
        <w:rPr>
          <w:spacing w:val="-3"/>
        </w:rPr>
        <w:t xml:space="preserve"> </w:t>
      </w:r>
      <w:r>
        <w:t>illicit</w:t>
      </w:r>
      <w:r>
        <w:rPr>
          <w:spacing w:val="-2"/>
        </w:rPr>
        <w:t xml:space="preserve"> </w:t>
      </w:r>
      <w:r>
        <w:t>–</w:t>
      </w:r>
      <w:r>
        <w:rPr>
          <w:spacing w:val="-2"/>
        </w:rPr>
        <w:t xml:space="preserve"> </w:t>
      </w:r>
      <w:r>
        <w:t>it</w:t>
      </w:r>
      <w:r>
        <w:rPr>
          <w:spacing w:val="-2"/>
        </w:rPr>
        <w:t xml:space="preserve"> </w:t>
      </w:r>
      <w:r>
        <w:t>may</w:t>
      </w:r>
      <w:r>
        <w:rPr>
          <w:spacing w:val="-2"/>
        </w:rPr>
        <w:t xml:space="preserve"> </w:t>
      </w:r>
      <w:r>
        <w:t>be</w:t>
      </w:r>
      <w:r>
        <w:rPr>
          <w:spacing w:val="-2"/>
        </w:rPr>
        <w:t xml:space="preserve"> </w:t>
      </w:r>
      <w:r>
        <w:t>that</w:t>
      </w:r>
      <w:r>
        <w:rPr>
          <w:spacing w:val="-2"/>
        </w:rPr>
        <w:t xml:space="preserve"> </w:t>
      </w:r>
      <w:r>
        <w:t>a</w:t>
      </w:r>
      <w:r>
        <w:rPr>
          <w:spacing w:val="-3"/>
        </w:rPr>
        <w:t xml:space="preserve"> </w:t>
      </w:r>
      <w:r>
        <w:t>substance is prescribed by a licensed provider, or that the client used the substance in accordance with official, national safety guidelines. In such instances clarification from the client should be</w:t>
      </w:r>
    </w:p>
    <w:p w14:paraId="7B6ACC21" w14:textId="77777777" w:rsidR="00A44DAD" w:rsidRDefault="00A44DAD">
      <w:pPr>
        <w:sectPr w:rsidR="00A44DAD">
          <w:pgSz w:w="12240" w:h="15840"/>
          <w:pgMar w:top="1340" w:right="1140" w:bottom="940" w:left="1140" w:header="729" w:footer="742" w:gutter="0"/>
          <w:cols w:space="720"/>
        </w:sectPr>
      </w:pPr>
    </w:p>
    <w:p w14:paraId="4B25F829" w14:textId="77777777" w:rsidR="00A44DAD" w:rsidRDefault="00000000">
      <w:pPr>
        <w:pStyle w:val="BodyText"/>
        <w:spacing w:before="81"/>
        <w:ind w:left="300" w:right="301"/>
      </w:pPr>
      <w:r>
        <w:lastRenderedPageBreak/>
        <w:t>sought, but if the substance is only taken as prescribed or used on each occasion in accordance with</w:t>
      </w:r>
      <w:r>
        <w:rPr>
          <w:spacing w:val="-1"/>
        </w:rPr>
        <w:t xml:space="preserve"> </w:t>
      </w:r>
      <w:r>
        <w:t>official,</w:t>
      </w:r>
      <w:r>
        <w:rPr>
          <w:spacing w:val="-1"/>
        </w:rPr>
        <w:t xml:space="preserve"> </w:t>
      </w:r>
      <w:r>
        <w:t>national</w:t>
      </w:r>
      <w:r>
        <w:rPr>
          <w:spacing w:val="-1"/>
        </w:rPr>
        <w:t xml:space="preserve"> </w:t>
      </w:r>
      <w:r>
        <w:t>safety</w:t>
      </w:r>
      <w:r>
        <w:rPr>
          <w:spacing w:val="-1"/>
        </w:rPr>
        <w:t xml:space="preserve"> </w:t>
      </w:r>
      <w:r>
        <w:t>guidelines,</w:t>
      </w:r>
      <w:r>
        <w:rPr>
          <w:spacing w:val="-1"/>
        </w:rPr>
        <w:t xml:space="preserve"> </w:t>
      </w:r>
      <w:r>
        <w:t>then</w:t>
      </w:r>
      <w:r>
        <w:rPr>
          <w:spacing w:val="-3"/>
        </w:rPr>
        <w:t xml:space="preserve"> </w:t>
      </w:r>
      <w:r>
        <w:t>it</w:t>
      </w:r>
      <w:r>
        <w:rPr>
          <w:spacing w:val="-1"/>
        </w:rPr>
        <w:t xml:space="preserve"> </w:t>
      </w:r>
      <w:r>
        <w:t>is</w:t>
      </w:r>
      <w:r>
        <w:rPr>
          <w:spacing w:val="-2"/>
        </w:rPr>
        <w:t xml:space="preserve"> </w:t>
      </w:r>
      <w:r>
        <w:t>not</w:t>
      </w:r>
      <w:r>
        <w:rPr>
          <w:spacing w:val="-1"/>
        </w:rPr>
        <w:t xml:space="preserve"> </w:t>
      </w:r>
      <w:r>
        <w:t>considered</w:t>
      </w:r>
      <w:r>
        <w:rPr>
          <w:spacing w:val="-1"/>
        </w:rPr>
        <w:t xml:space="preserve"> </w:t>
      </w:r>
      <w:r>
        <w:t>misuse.</w:t>
      </w:r>
      <w:r>
        <w:rPr>
          <w:spacing w:val="-1"/>
        </w:rPr>
        <w:t xml:space="preserve"> </w:t>
      </w:r>
      <w:r>
        <w:t>The</w:t>
      </w:r>
      <w:r>
        <w:rPr>
          <w:spacing w:val="-1"/>
        </w:rPr>
        <w:t xml:space="preserve"> </w:t>
      </w:r>
      <w:r>
        <w:t>misuse</w:t>
      </w:r>
      <w:r>
        <w:rPr>
          <w:spacing w:val="-1"/>
        </w:rPr>
        <w:t xml:space="preserve"> </w:t>
      </w:r>
      <w:r>
        <w:t>of</w:t>
      </w:r>
      <w:r>
        <w:rPr>
          <w:spacing w:val="-2"/>
        </w:rPr>
        <w:t xml:space="preserve"> </w:t>
      </w:r>
      <w:r>
        <w:t>over-the- counter</w:t>
      </w:r>
      <w:r>
        <w:rPr>
          <w:spacing w:val="-3"/>
        </w:rPr>
        <w:t xml:space="preserve"> </w:t>
      </w:r>
      <w:r>
        <w:t>medications</w:t>
      </w:r>
      <w:r>
        <w:rPr>
          <w:spacing w:val="-2"/>
        </w:rPr>
        <w:t xml:space="preserve"> </w:t>
      </w:r>
      <w:r>
        <w:t>to</w:t>
      </w:r>
      <w:r>
        <w:rPr>
          <w:spacing w:val="-2"/>
        </w:rPr>
        <w:t xml:space="preserve"> </w:t>
      </w:r>
      <w:r>
        <w:t>get</w:t>
      </w:r>
      <w:r>
        <w:rPr>
          <w:spacing w:val="-2"/>
        </w:rPr>
        <w:t xml:space="preserve"> </w:t>
      </w:r>
      <w:r>
        <w:t>high</w:t>
      </w:r>
      <w:r>
        <w:rPr>
          <w:spacing w:val="-2"/>
        </w:rPr>
        <w:t xml:space="preserve"> </w:t>
      </w:r>
      <w:r>
        <w:t>should</w:t>
      </w:r>
      <w:r>
        <w:rPr>
          <w:spacing w:val="-2"/>
        </w:rPr>
        <w:t xml:space="preserve"> </w:t>
      </w:r>
      <w:r>
        <w:t>be</w:t>
      </w:r>
      <w:r>
        <w:rPr>
          <w:spacing w:val="-2"/>
        </w:rPr>
        <w:t xml:space="preserve"> </w:t>
      </w:r>
      <w:r>
        <w:t>counted</w:t>
      </w:r>
      <w:r>
        <w:rPr>
          <w:spacing w:val="-2"/>
        </w:rPr>
        <w:t xml:space="preserve"> </w:t>
      </w:r>
      <w:r>
        <w:t>as</w:t>
      </w:r>
      <w:r>
        <w:rPr>
          <w:spacing w:val="-2"/>
        </w:rPr>
        <w:t xml:space="preserve"> </w:t>
      </w:r>
      <w:r>
        <w:t>misuse</w:t>
      </w:r>
      <w:r>
        <w:rPr>
          <w:spacing w:val="-4"/>
        </w:rPr>
        <w:t xml:space="preserve"> </w:t>
      </w:r>
      <w:r>
        <w:t>of</w:t>
      </w:r>
      <w:r>
        <w:rPr>
          <w:spacing w:val="-2"/>
        </w:rPr>
        <w:t xml:space="preserve"> </w:t>
      </w:r>
      <w:r>
        <w:t>a</w:t>
      </w:r>
      <w:r>
        <w:rPr>
          <w:spacing w:val="-2"/>
        </w:rPr>
        <w:t xml:space="preserve"> </w:t>
      </w:r>
      <w:r>
        <w:t>substance</w:t>
      </w:r>
      <w:r>
        <w:rPr>
          <w:spacing w:val="-2"/>
        </w:rPr>
        <w:t xml:space="preserve"> </w:t>
      </w:r>
      <w:r>
        <w:t>and</w:t>
      </w:r>
      <w:r>
        <w:rPr>
          <w:spacing w:val="-2"/>
        </w:rPr>
        <w:t xml:space="preserve"> </w:t>
      </w:r>
      <w:r>
        <w:t>reported</w:t>
      </w:r>
      <w:r>
        <w:rPr>
          <w:spacing w:val="-2"/>
        </w:rPr>
        <w:t xml:space="preserve"> </w:t>
      </w:r>
      <w:r>
        <w:t>as</w:t>
      </w:r>
      <w:r>
        <w:rPr>
          <w:spacing w:val="-2"/>
        </w:rPr>
        <w:t xml:space="preserve"> </w:t>
      </w:r>
      <w:r>
        <w:t>such. Misuse of over-the-counter products such as rubber cement, aerosols, gasoline, etc. - which are sniffed,</w:t>
      </w:r>
      <w:r>
        <w:rPr>
          <w:spacing w:val="-2"/>
        </w:rPr>
        <w:t xml:space="preserve"> </w:t>
      </w:r>
      <w:r>
        <w:t>huffed</w:t>
      </w:r>
      <w:r>
        <w:rPr>
          <w:spacing w:val="-2"/>
        </w:rPr>
        <w:t xml:space="preserve"> </w:t>
      </w:r>
      <w:r>
        <w:t>or</w:t>
      </w:r>
      <w:r>
        <w:rPr>
          <w:spacing w:val="-2"/>
        </w:rPr>
        <w:t xml:space="preserve"> </w:t>
      </w:r>
      <w:r>
        <w:t>inhaled</w:t>
      </w:r>
      <w:r>
        <w:rPr>
          <w:spacing w:val="-2"/>
        </w:rPr>
        <w:t xml:space="preserve"> </w:t>
      </w:r>
      <w:r>
        <w:t>-</w:t>
      </w:r>
      <w:r>
        <w:rPr>
          <w:spacing w:val="-2"/>
        </w:rPr>
        <w:t xml:space="preserve"> </w:t>
      </w:r>
      <w:r>
        <w:t>to</w:t>
      </w:r>
      <w:r>
        <w:rPr>
          <w:spacing w:val="-2"/>
        </w:rPr>
        <w:t xml:space="preserve"> </w:t>
      </w:r>
      <w:r>
        <w:t>get</w:t>
      </w:r>
      <w:r>
        <w:rPr>
          <w:spacing w:val="-2"/>
        </w:rPr>
        <w:t xml:space="preserve"> </w:t>
      </w:r>
      <w:r>
        <w:t>high</w:t>
      </w:r>
      <w:r>
        <w:rPr>
          <w:spacing w:val="-2"/>
        </w:rPr>
        <w:t xml:space="preserve"> </w:t>
      </w:r>
      <w:r>
        <w:t>should</w:t>
      </w:r>
      <w:r>
        <w:rPr>
          <w:spacing w:val="-2"/>
        </w:rPr>
        <w:t xml:space="preserve"> </w:t>
      </w:r>
      <w:r>
        <w:t>be</w:t>
      </w:r>
      <w:r>
        <w:rPr>
          <w:spacing w:val="-3"/>
        </w:rPr>
        <w:t xml:space="preserve"> </w:t>
      </w:r>
      <w:r>
        <w:t>counted</w:t>
      </w:r>
      <w:r>
        <w:rPr>
          <w:spacing w:val="-2"/>
        </w:rPr>
        <w:t xml:space="preserve"> </w:t>
      </w:r>
      <w:r>
        <w:t>as</w:t>
      </w:r>
      <w:r>
        <w:rPr>
          <w:spacing w:val="-3"/>
        </w:rPr>
        <w:t xml:space="preserve"> </w:t>
      </w:r>
      <w:r>
        <w:t>misuse</w:t>
      </w:r>
      <w:r>
        <w:rPr>
          <w:spacing w:val="-3"/>
        </w:rPr>
        <w:t xml:space="preserve"> </w:t>
      </w:r>
      <w:r>
        <w:t>and</w:t>
      </w:r>
      <w:r>
        <w:rPr>
          <w:spacing w:val="-4"/>
        </w:rPr>
        <w:t xml:space="preserve"> </w:t>
      </w:r>
      <w:r>
        <w:t>coded</w:t>
      </w:r>
      <w:r>
        <w:rPr>
          <w:spacing w:val="-2"/>
        </w:rPr>
        <w:t xml:space="preserve"> </w:t>
      </w:r>
      <w:r>
        <w:t>under</w:t>
      </w:r>
      <w:r>
        <w:rPr>
          <w:spacing w:val="-3"/>
        </w:rPr>
        <w:t xml:space="preserve"> </w:t>
      </w:r>
      <w:r>
        <w:t>inhalants</w:t>
      </w:r>
      <w:r>
        <w:rPr>
          <w:spacing w:val="-2"/>
        </w:rPr>
        <w:t xml:space="preserve"> </w:t>
      </w:r>
      <w:r>
        <w:t>on the table. Also, because marijuana remains a schedule I substance under federal law, the use of marijuana, whether prescribed or not, should be reported here. The appropriate or “as prescribed use” of a prescription drug (such as Tylenol 2, 3, 4, oxycontin, or any prescription drug listed in the table) should NOT be reported in the Section B Question 1 Table. This table is for reporting the MISUSE of prescription or over-the-counter drugs and illicit drugs.</w:t>
      </w:r>
    </w:p>
    <w:p w14:paraId="0AAE2593" w14:textId="77777777" w:rsidR="00A44DAD" w:rsidRDefault="00A44DAD">
      <w:pPr>
        <w:pStyle w:val="BodyText"/>
        <w:rPr>
          <w:sz w:val="20"/>
        </w:rPr>
      </w:pPr>
    </w:p>
    <w:p w14:paraId="55E4225C" w14:textId="77777777" w:rsidR="00A44DAD" w:rsidRDefault="00000000">
      <w:pPr>
        <w:pStyle w:val="Heading4"/>
      </w:pPr>
      <w:r>
        <w:t>Additional</w:t>
      </w:r>
      <w:r>
        <w:rPr>
          <w:spacing w:val="-3"/>
        </w:rPr>
        <w:t xml:space="preserve"> </w:t>
      </w:r>
      <w:r>
        <w:rPr>
          <w:spacing w:val="-2"/>
        </w:rPr>
        <w:t>Probes</w:t>
      </w:r>
    </w:p>
    <w:p w14:paraId="2C0718D6" w14:textId="77777777" w:rsidR="00A44DAD" w:rsidRDefault="00A44DAD">
      <w:pPr>
        <w:pStyle w:val="BodyText"/>
        <w:rPr>
          <w:b/>
          <w:i/>
          <w:sz w:val="20"/>
        </w:rPr>
      </w:pPr>
    </w:p>
    <w:p w14:paraId="2750956C" w14:textId="77777777" w:rsidR="00A44DAD" w:rsidRDefault="00000000">
      <w:pPr>
        <w:pStyle w:val="BodyText"/>
        <w:spacing w:before="0"/>
        <w:ind w:left="300" w:right="338"/>
      </w:pPr>
      <w:r>
        <w:t xml:space="preserve">The interviewer asks the client, “During the past 30 days, how many days have you used </w:t>
      </w:r>
      <w:r>
        <w:rPr>
          <w:u w:val="single"/>
        </w:rPr>
        <w:t>any</w:t>
      </w:r>
      <w:r>
        <w:t xml:space="preserve"> substance?”</w:t>
      </w:r>
      <w:r>
        <w:rPr>
          <w:spacing w:val="-3"/>
        </w:rPr>
        <w:t xml:space="preserve"> </w:t>
      </w:r>
      <w:r>
        <w:t>If</w:t>
      </w:r>
      <w:r>
        <w:rPr>
          <w:spacing w:val="-3"/>
        </w:rPr>
        <w:t xml:space="preserve"> </w:t>
      </w:r>
      <w:r>
        <w:t>the</w:t>
      </w:r>
      <w:r>
        <w:rPr>
          <w:spacing w:val="-3"/>
        </w:rPr>
        <w:t xml:space="preserve"> </w:t>
      </w:r>
      <w:r>
        <w:t>client</w:t>
      </w:r>
      <w:r>
        <w:rPr>
          <w:spacing w:val="-4"/>
        </w:rPr>
        <w:t xml:space="preserve"> </w:t>
      </w:r>
      <w:r>
        <w:t>can’t</w:t>
      </w:r>
      <w:r>
        <w:rPr>
          <w:spacing w:val="-3"/>
        </w:rPr>
        <w:t xml:space="preserve"> </w:t>
      </w:r>
      <w:r>
        <w:t>report</w:t>
      </w:r>
      <w:r>
        <w:rPr>
          <w:spacing w:val="-4"/>
        </w:rPr>
        <w:t xml:space="preserve"> </w:t>
      </w:r>
      <w:r>
        <w:t>substances</w:t>
      </w:r>
      <w:r>
        <w:rPr>
          <w:spacing w:val="-3"/>
        </w:rPr>
        <w:t xml:space="preserve"> </w:t>
      </w:r>
      <w:r>
        <w:t>on</w:t>
      </w:r>
      <w:r>
        <w:rPr>
          <w:spacing w:val="-3"/>
        </w:rPr>
        <w:t xml:space="preserve"> </w:t>
      </w:r>
      <w:r>
        <w:t>their</w:t>
      </w:r>
      <w:r>
        <w:rPr>
          <w:spacing w:val="-3"/>
        </w:rPr>
        <w:t xml:space="preserve"> </w:t>
      </w:r>
      <w:r>
        <w:t>own</w:t>
      </w:r>
      <w:r>
        <w:rPr>
          <w:spacing w:val="-3"/>
        </w:rPr>
        <w:t xml:space="preserve"> </w:t>
      </w:r>
      <w:r>
        <w:t>the</w:t>
      </w:r>
      <w:r>
        <w:rPr>
          <w:spacing w:val="-3"/>
        </w:rPr>
        <w:t xml:space="preserve"> </w:t>
      </w:r>
      <w:r>
        <w:t>interviewer</w:t>
      </w:r>
      <w:r>
        <w:rPr>
          <w:spacing w:val="-3"/>
        </w:rPr>
        <w:t xml:space="preserve"> </w:t>
      </w:r>
      <w:r>
        <w:t>should</w:t>
      </w:r>
      <w:r>
        <w:rPr>
          <w:spacing w:val="-4"/>
        </w:rPr>
        <w:t xml:space="preserve"> </w:t>
      </w:r>
      <w:r>
        <w:t>read</w:t>
      </w:r>
      <w:r>
        <w:rPr>
          <w:spacing w:val="-3"/>
        </w:rPr>
        <w:t xml:space="preserve"> </w:t>
      </w:r>
      <w:r>
        <w:t>the</w:t>
      </w:r>
      <w:r>
        <w:rPr>
          <w:spacing w:val="-3"/>
        </w:rPr>
        <w:t xml:space="preserve"> </w:t>
      </w:r>
      <w:r>
        <w:t>list of substances in the table. For example, “During the past 30 days, how many days have you used…Alcohol?” If the client reports at least 1 day of use, the interviewer then asks, “How do you take the substance? – 1. Oral, 2. Intranasal, 3. Vaping, 4. Smoking, 5. Non-IV Injection, 6. Intravenous (IV) Injection?”</w:t>
      </w:r>
    </w:p>
    <w:p w14:paraId="5981153E" w14:textId="77777777" w:rsidR="00A44DAD" w:rsidRDefault="00A44DAD">
      <w:pPr>
        <w:pStyle w:val="BodyText"/>
        <w:rPr>
          <w:sz w:val="20"/>
        </w:rPr>
      </w:pPr>
    </w:p>
    <w:p w14:paraId="4818D087" w14:textId="77777777" w:rsidR="00A44DAD" w:rsidRDefault="00000000">
      <w:pPr>
        <w:ind w:left="300"/>
        <w:rPr>
          <w:b/>
          <w:i/>
          <w:sz w:val="24"/>
        </w:rPr>
      </w:pPr>
      <w:r>
        <w:rPr>
          <w:b/>
          <w:i/>
          <w:sz w:val="24"/>
        </w:rPr>
        <w:t>Coding</w:t>
      </w:r>
      <w:r>
        <w:rPr>
          <w:b/>
          <w:i/>
          <w:spacing w:val="-2"/>
          <w:sz w:val="24"/>
        </w:rPr>
        <w:t xml:space="preserve"> Topics/Definitions</w:t>
      </w:r>
    </w:p>
    <w:p w14:paraId="7B049F2F" w14:textId="77777777" w:rsidR="00A44DAD" w:rsidRDefault="00A44DAD">
      <w:pPr>
        <w:pStyle w:val="BodyText"/>
        <w:rPr>
          <w:b/>
          <w:i/>
          <w:sz w:val="20"/>
        </w:rPr>
      </w:pPr>
    </w:p>
    <w:p w14:paraId="7B5BCD99" w14:textId="77777777" w:rsidR="00A44DAD" w:rsidRDefault="00000000">
      <w:pPr>
        <w:pStyle w:val="Heading3"/>
        <w:numPr>
          <w:ilvl w:val="0"/>
          <w:numId w:val="16"/>
        </w:numPr>
        <w:tabs>
          <w:tab w:val="left" w:pos="1260"/>
        </w:tabs>
        <w:spacing w:before="0"/>
        <w:ind w:hanging="241"/>
      </w:pPr>
      <w:r>
        <w:rPr>
          <w:spacing w:val="-2"/>
        </w:rPr>
        <w:t>Alcohol</w:t>
      </w:r>
    </w:p>
    <w:p w14:paraId="0BEB6CC8" w14:textId="77777777" w:rsidR="00A44DAD" w:rsidRDefault="00A44DAD">
      <w:pPr>
        <w:pStyle w:val="BodyText"/>
        <w:rPr>
          <w:b/>
          <w:sz w:val="20"/>
        </w:rPr>
      </w:pPr>
    </w:p>
    <w:p w14:paraId="61B8F46B" w14:textId="77777777" w:rsidR="00A44DAD" w:rsidRDefault="00000000">
      <w:pPr>
        <w:pStyle w:val="ListParagraph"/>
        <w:numPr>
          <w:ilvl w:val="1"/>
          <w:numId w:val="16"/>
        </w:numPr>
        <w:tabs>
          <w:tab w:val="left" w:pos="2100"/>
        </w:tabs>
        <w:ind w:left="2099" w:right="298"/>
        <w:rPr>
          <w:sz w:val="24"/>
        </w:rPr>
      </w:pPr>
      <w:r>
        <w:rPr>
          <w:i/>
          <w:sz w:val="24"/>
        </w:rPr>
        <w:t>Alcohol—</w:t>
      </w:r>
      <w:r>
        <w:rPr>
          <w:sz w:val="24"/>
        </w:rPr>
        <w:t>A psychoactive substance with dependence-producing properties found in drinks such as beer, wine, and liquor. Alcohol interferes with the brain’s communication pathways and can affect the way the brain works. These</w:t>
      </w:r>
      <w:r>
        <w:rPr>
          <w:spacing w:val="-3"/>
          <w:sz w:val="24"/>
        </w:rPr>
        <w:t xml:space="preserve"> </w:t>
      </w:r>
      <w:r>
        <w:rPr>
          <w:sz w:val="24"/>
        </w:rPr>
        <w:t>disruptions</w:t>
      </w:r>
      <w:r>
        <w:rPr>
          <w:spacing w:val="-3"/>
          <w:sz w:val="24"/>
        </w:rPr>
        <w:t xml:space="preserve"> </w:t>
      </w:r>
      <w:r>
        <w:rPr>
          <w:sz w:val="24"/>
        </w:rPr>
        <w:t>can</w:t>
      </w:r>
      <w:r>
        <w:rPr>
          <w:spacing w:val="-3"/>
          <w:sz w:val="24"/>
        </w:rPr>
        <w:t xml:space="preserve"> </w:t>
      </w:r>
      <w:r>
        <w:rPr>
          <w:sz w:val="24"/>
        </w:rPr>
        <w:t>change</w:t>
      </w:r>
      <w:r>
        <w:rPr>
          <w:spacing w:val="-3"/>
          <w:sz w:val="24"/>
        </w:rPr>
        <w:t xml:space="preserve"> </w:t>
      </w:r>
      <w:r>
        <w:rPr>
          <w:sz w:val="24"/>
        </w:rPr>
        <w:t>mood</w:t>
      </w:r>
      <w:r>
        <w:rPr>
          <w:spacing w:val="-5"/>
          <w:sz w:val="24"/>
        </w:rPr>
        <w:t xml:space="preserve"> </w:t>
      </w:r>
      <w:r>
        <w:rPr>
          <w:sz w:val="24"/>
        </w:rPr>
        <w:t>and</w:t>
      </w:r>
      <w:r>
        <w:rPr>
          <w:spacing w:val="-3"/>
          <w:sz w:val="24"/>
        </w:rPr>
        <w:t xml:space="preserve"> </w:t>
      </w:r>
      <w:r>
        <w:rPr>
          <w:sz w:val="24"/>
        </w:rPr>
        <w:t>behavior</w:t>
      </w:r>
      <w:r>
        <w:rPr>
          <w:spacing w:val="-3"/>
          <w:sz w:val="24"/>
        </w:rPr>
        <w:t xml:space="preserve"> </w:t>
      </w:r>
      <w:r>
        <w:rPr>
          <w:sz w:val="24"/>
        </w:rPr>
        <w:t>and</w:t>
      </w:r>
      <w:r>
        <w:rPr>
          <w:spacing w:val="-3"/>
          <w:sz w:val="24"/>
        </w:rPr>
        <w:t xml:space="preserve"> </w:t>
      </w:r>
      <w:r>
        <w:rPr>
          <w:sz w:val="24"/>
        </w:rPr>
        <w:t>make</w:t>
      </w:r>
      <w:r>
        <w:rPr>
          <w:spacing w:val="-3"/>
          <w:sz w:val="24"/>
        </w:rPr>
        <w:t xml:space="preserve"> </w:t>
      </w:r>
      <w:r>
        <w:rPr>
          <w:sz w:val="24"/>
        </w:rPr>
        <w:t>it</w:t>
      </w:r>
      <w:r>
        <w:rPr>
          <w:spacing w:val="-3"/>
          <w:sz w:val="24"/>
        </w:rPr>
        <w:t xml:space="preserve"> </w:t>
      </w:r>
      <w:r>
        <w:rPr>
          <w:sz w:val="24"/>
        </w:rPr>
        <w:t>more</w:t>
      </w:r>
      <w:r>
        <w:rPr>
          <w:spacing w:val="-3"/>
          <w:sz w:val="24"/>
        </w:rPr>
        <w:t xml:space="preserve"> </w:t>
      </w:r>
      <w:r>
        <w:rPr>
          <w:sz w:val="24"/>
        </w:rPr>
        <w:t>difficult</w:t>
      </w:r>
      <w:r>
        <w:rPr>
          <w:spacing w:val="-3"/>
          <w:sz w:val="24"/>
        </w:rPr>
        <w:t xml:space="preserve"> </w:t>
      </w:r>
      <w:r>
        <w:rPr>
          <w:sz w:val="24"/>
        </w:rPr>
        <w:t xml:space="preserve">to think clearly and move with coordination (NIAAA, n.d.). Also include grain </w:t>
      </w:r>
      <w:r>
        <w:rPr>
          <w:spacing w:val="-2"/>
          <w:sz w:val="24"/>
        </w:rPr>
        <w:t>alcohol.</w:t>
      </w:r>
    </w:p>
    <w:p w14:paraId="0F859CD1" w14:textId="77777777" w:rsidR="00A44DAD" w:rsidRDefault="00A44DAD">
      <w:pPr>
        <w:pStyle w:val="BodyText"/>
        <w:rPr>
          <w:sz w:val="20"/>
        </w:rPr>
      </w:pPr>
    </w:p>
    <w:p w14:paraId="13DDBFA4" w14:textId="77777777" w:rsidR="00A44DAD" w:rsidRDefault="00000000">
      <w:pPr>
        <w:pStyle w:val="ListParagraph"/>
        <w:numPr>
          <w:ilvl w:val="1"/>
          <w:numId w:val="16"/>
        </w:numPr>
        <w:tabs>
          <w:tab w:val="left" w:pos="2100"/>
        </w:tabs>
        <w:rPr>
          <w:sz w:val="24"/>
        </w:rPr>
      </w:pPr>
      <w:r>
        <w:rPr>
          <w:i/>
          <w:sz w:val="24"/>
        </w:rPr>
        <w:t>Other</w:t>
      </w:r>
      <w:r>
        <w:rPr>
          <w:i/>
          <w:spacing w:val="-3"/>
          <w:sz w:val="24"/>
        </w:rPr>
        <w:t xml:space="preserve"> </w:t>
      </w:r>
      <w:r>
        <w:rPr>
          <w:i/>
          <w:sz w:val="24"/>
        </w:rPr>
        <w:t>(SPECIFY)</w:t>
      </w:r>
      <w:r>
        <w:rPr>
          <w:sz w:val="24"/>
        </w:rPr>
        <w:t>—Other</w:t>
      </w:r>
      <w:r>
        <w:rPr>
          <w:spacing w:val="-3"/>
          <w:sz w:val="24"/>
        </w:rPr>
        <w:t xml:space="preserve"> </w:t>
      </w:r>
      <w:r>
        <w:rPr>
          <w:sz w:val="24"/>
        </w:rPr>
        <w:t>alcohol</w:t>
      </w:r>
      <w:r>
        <w:rPr>
          <w:spacing w:val="-2"/>
          <w:sz w:val="24"/>
        </w:rPr>
        <w:t xml:space="preserve"> </w:t>
      </w:r>
      <w:r>
        <w:rPr>
          <w:sz w:val="24"/>
        </w:rPr>
        <w:t>not</w:t>
      </w:r>
      <w:r>
        <w:rPr>
          <w:spacing w:val="-3"/>
          <w:sz w:val="24"/>
        </w:rPr>
        <w:t xml:space="preserve"> </w:t>
      </w:r>
      <w:r>
        <w:rPr>
          <w:sz w:val="24"/>
        </w:rPr>
        <w:t>mentioned</w:t>
      </w:r>
      <w:r>
        <w:rPr>
          <w:spacing w:val="-2"/>
          <w:sz w:val="24"/>
        </w:rPr>
        <w:t xml:space="preserve"> above.</w:t>
      </w:r>
    </w:p>
    <w:p w14:paraId="3D0DB585" w14:textId="77777777" w:rsidR="00A44DAD" w:rsidRDefault="00A44DAD">
      <w:pPr>
        <w:pStyle w:val="BodyText"/>
        <w:spacing w:before="9"/>
        <w:rPr>
          <w:sz w:val="20"/>
        </w:rPr>
      </w:pPr>
    </w:p>
    <w:p w14:paraId="51F978F8" w14:textId="77777777" w:rsidR="00A44DAD" w:rsidRDefault="00000000">
      <w:pPr>
        <w:pStyle w:val="Heading3"/>
        <w:numPr>
          <w:ilvl w:val="0"/>
          <w:numId w:val="16"/>
        </w:numPr>
        <w:tabs>
          <w:tab w:val="left" w:pos="1274"/>
        </w:tabs>
        <w:spacing w:before="0"/>
        <w:ind w:left="1273" w:hanging="254"/>
      </w:pPr>
      <w:r>
        <w:rPr>
          <w:spacing w:val="-2"/>
        </w:rPr>
        <w:t>Opioids</w:t>
      </w:r>
    </w:p>
    <w:p w14:paraId="6AA2B123" w14:textId="77777777" w:rsidR="00A44DAD" w:rsidRDefault="00A44DAD">
      <w:pPr>
        <w:pStyle w:val="BodyText"/>
        <w:rPr>
          <w:b/>
          <w:sz w:val="20"/>
        </w:rPr>
      </w:pPr>
    </w:p>
    <w:p w14:paraId="7E726CE5" w14:textId="77777777" w:rsidR="00A44DAD" w:rsidRDefault="00000000">
      <w:pPr>
        <w:pStyle w:val="ListParagraph"/>
        <w:numPr>
          <w:ilvl w:val="1"/>
          <w:numId w:val="16"/>
        </w:numPr>
        <w:tabs>
          <w:tab w:val="left" w:pos="2100"/>
        </w:tabs>
        <w:ind w:right="431"/>
        <w:rPr>
          <w:sz w:val="24"/>
        </w:rPr>
      </w:pPr>
      <w:r>
        <w:rPr>
          <w:i/>
          <w:sz w:val="24"/>
        </w:rPr>
        <w:t>Heroin</w:t>
      </w:r>
      <w:r>
        <w:rPr>
          <w:sz w:val="24"/>
        </w:rPr>
        <w:t>—An opioid drug made from morphine. It can be a white or brown powder, or a black sticky substance known as black tar heroin. People can inject,</w:t>
      </w:r>
      <w:r>
        <w:rPr>
          <w:spacing w:val="-3"/>
          <w:sz w:val="24"/>
        </w:rPr>
        <w:t xml:space="preserve"> </w:t>
      </w:r>
      <w:r>
        <w:rPr>
          <w:sz w:val="24"/>
        </w:rPr>
        <w:t>sniff,</w:t>
      </w:r>
      <w:r>
        <w:rPr>
          <w:spacing w:val="-5"/>
          <w:sz w:val="24"/>
        </w:rPr>
        <w:t xml:space="preserve"> </w:t>
      </w:r>
      <w:r>
        <w:rPr>
          <w:sz w:val="24"/>
        </w:rPr>
        <w:t>snort,</w:t>
      </w:r>
      <w:r>
        <w:rPr>
          <w:spacing w:val="-3"/>
          <w:sz w:val="24"/>
        </w:rPr>
        <w:t xml:space="preserve"> </w:t>
      </w:r>
      <w:r>
        <w:rPr>
          <w:sz w:val="24"/>
        </w:rPr>
        <w:t>or</w:t>
      </w:r>
      <w:r>
        <w:rPr>
          <w:spacing w:val="-4"/>
          <w:sz w:val="24"/>
        </w:rPr>
        <w:t xml:space="preserve"> </w:t>
      </w:r>
      <w:r>
        <w:rPr>
          <w:sz w:val="24"/>
        </w:rPr>
        <w:t>smoke</w:t>
      </w:r>
      <w:r>
        <w:rPr>
          <w:spacing w:val="-3"/>
          <w:sz w:val="24"/>
        </w:rPr>
        <w:t xml:space="preserve"> </w:t>
      </w:r>
      <w:r>
        <w:rPr>
          <w:sz w:val="24"/>
        </w:rPr>
        <w:t>heroin.</w:t>
      </w:r>
      <w:r>
        <w:rPr>
          <w:spacing w:val="-5"/>
          <w:sz w:val="24"/>
        </w:rPr>
        <w:t xml:space="preserve"> </w:t>
      </w:r>
      <w:r>
        <w:rPr>
          <w:sz w:val="24"/>
        </w:rPr>
        <w:t>Heroin</w:t>
      </w:r>
      <w:r>
        <w:rPr>
          <w:spacing w:val="-3"/>
          <w:sz w:val="24"/>
        </w:rPr>
        <w:t xml:space="preserve"> </w:t>
      </w:r>
      <w:r>
        <w:rPr>
          <w:sz w:val="24"/>
        </w:rPr>
        <w:t>enters</w:t>
      </w:r>
      <w:r>
        <w:rPr>
          <w:spacing w:val="-3"/>
          <w:sz w:val="24"/>
        </w:rPr>
        <w:t xml:space="preserve"> </w:t>
      </w:r>
      <w:r>
        <w:rPr>
          <w:sz w:val="24"/>
        </w:rPr>
        <w:t>the</w:t>
      </w:r>
      <w:r>
        <w:rPr>
          <w:spacing w:val="-3"/>
          <w:sz w:val="24"/>
        </w:rPr>
        <w:t xml:space="preserve"> </w:t>
      </w:r>
      <w:r>
        <w:rPr>
          <w:sz w:val="24"/>
        </w:rPr>
        <w:t>brain</w:t>
      </w:r>
      <w:r>
        <w:rPr>
          <w:spacing w:val="-3"/>
          <w:sz w:val="24"/>
        </w:rPr>
        <w:t xml:space="preserve"> </w:t>
      </w:r>
      <w:r>
        <w:rPr>
          <w:sz w:val="24"/>
        </w:rPr>
        <w:t>rapidly</w:t>
      </w:r>
      <w:r>
        <w:rPr>
          <w:spacing w:val="-3"/>
          <w:sz w:val="24"/>
        </w:rPr>
        <w:t xml:space="preserve"> </w:t>
      </w:r>
      <w:r>
        <w:rPr>
          <w:sz w:val="24"/>
        </w:rPr>
        <w:t>and</w:t>
      </w:r>
      <w:r>
        <w:rPr>
          <w:spacing w:val="-3"/>
          <w:sz w:val="24"/>
        </w:rPr>
        <w:t xml:space="preserve"> </w:t>
      </w:r>
      <w:r>
        <w:rPr>
          <w:sz w:val="24"/>
        </w:rPr>
        <w:t>binds to</w:t>
      </w:r>
      <w:r>
        <w:rPr>
          <w:spacing w:val="-2"/>
          <w:sz w:val="24"/>
        </w:rPr>
        <w:t xml:space="preserve"> </w:t>
      </w:r>
      <w:r>
        <w:rPr>
          <w:sz w:val="24"/>
        </w:rPr>
        <w:t>opioid</w:t>
      </w:r>
      <w:r>
        <w:rPr>
          <w:spacing w:val="-4"/>
          <w:sz w:val="24"/>
        </w:rPr>
        <w:t xml:space="preserve"> </w:t>
      </w:r>
      <w:r>
        <w:rPr>
          <w:sz w:val="24"/>
        </w:rPr>
        <w:t>receptors,</w:t>
      </w:r>
      <w:r>
        <w:rPr>
          <w:spacing w:val="-2"/>
          <w:sz w:val="24"/>
        </w:rPr>
        <w:t xml:space="preserve"> </w:t>
      </w:r>
      <w:r>
        <w:rPr>
          <w:sz w:val="24"/>
        </w:rPr>
        <w:t>especially</w:t>
      </w:r>
      <w:r>
        <w:rPr>
          <w:spacing w:val="-2"/>
          <w:sz w:val="24"/>
        </w:rPr>
        <w:t xml:space="preserve"> </w:t>
      </w:r>
      <w:r>
        <w:rPr>
          <w:sz w:val="24"/>
        </w:rPr>
        <w:t>those</w:t>
      </w:r>
      <w:r>
        <w:rPr>
          <w:spacing w:val="-2"/>
          <w:sz w:val="24"/>
        </w:rPr>
        <w:t xml:space="preserve"> </w:t>
      </w:r>
      <w:r>
        <w:rPr>
          <w:sz w:val="24"/>
        </w:rPr>
        <w:t>involved</w:t>
      </w:r>
      <w:r>
        <w:rPr>
          <w:spacing w:val="-2"/>
          <w:sz w:val="24"/>
        </w:rPr>
        <w:t xml:space="preserve"> </w:t>
      </w:r>
      <w:r>
        <w:rPr>
          <w:sz w:val="24"/>
        </w:rPr>
        <w:t>in</w:t>
      </w:r>
      <w:r>
        <w:rPr>
          <w:spacing w:val="-4"/>
          <w:sz w:val="24"/>
        </w:rPr>
        <w:t xml:space="preserve"> </w:t>
      </w:r>
      <w:r>
        <w:rPr>
          <w:sz w:val="24"/>
        </w:rPr>
        <w:t>feelings</w:t>
      </w:r>
      <w:r>
        <w:rPr>
          <w:spacing w:val="-2"/>
          <w:sz w:val="24"/>
        </w:rPr>
        <w:t xml:space="preserve"> </w:t>
      </w:r>
      <w:r>
        <w:rPr>
          <w:sz w:val="24"/>
        </w:rPr>
        <w:t>of</w:t>
      </w:r>
      <w:r>
        <w:rPr>
          <w:spacing w:val="-2"/>
          <w:sz w:val="24"/>
        </w:rPr>
        <w:t xml:space="preserve"> </w:t>
      </w:r>
      <w:r>
        <w:rPr>
          <w:sz w:val="24"/>
        </w:rPr>
        <w:t>pain</w:t>
      </w:r>
      <w:r>
        <w:rPr>
          <w:spacing w:val="-2"/>
          <w:sz w:val="24"/>
        </w:rPr>
        <w:t xml:space="preserve"> </w:t>
      </w:r>
      <w:r>
        <w:rPr>
          <w:sz w:val="24"/>
        </w:rPr>
        <w:t>and</w:t>
      </w:r>
      <w:r>
        <w:rPr>
          <w:spacing w:val="-2"/>
          <w:sz w:val="24"/>
        </w:rPr>
        <w:t xml:space="preserve"> </w:t>
      </w:r>
      <w:r>
        <w:rPr>
          <w:sz w:val="24"/>
        </w:rPr>
        <w:t>pleasure and in controlling heart rate, sleeping, and breathing (National Institute on Drug Abuse [NIDA], 2021d).</w:t>
      </w:r>
    </w:p>
    <w:p w14:paraId="06C87D96" w14:textId="77777777" w:rsidR="00A44DAD" w:rsidRDefault="00A44DAD">
      <w:pPr>
        <w:pStyle w:val="BodyText"/>
        <w:rPr>
          <w:sz w:val="20"/>
        </w:rPr>
      </w:pPr>
    </w:p>
    <w:p w14:paraId="5486A8A6" w14:textId="77777777" w:rsidR="00A44DAD" w:rsidRDefault="00000000">
      <w:pPr>
        <w:pStyle w:val="ListParagraph"/>
        <w:numPr>
          <w:ilvl w:val="1"/>
          <w:numId w:val="16"/>
        </w:numPr>
        <w:tabs>
          <w:tab w:val="left" w:pos="2100"/>
        </w:tabs>
        <w:ind w:right="567"/>
        <w:rPr>
          <w:sz w:val="24"/>
        </w:rPr>
      </w:pPr>
      <w:r>
        <w:rPr>
          <w:i/>
          <w:sz w:val="24"/>
        </w:rPr>
        <w:t>Morphine</w:t>
      </w:r>
      <w:r>
        <w:rPr>
          <w:sz w:val="24"/>
        </w:rPr>
        <w:t>—An opioid analgesic. FDA-approved usage of morphine for moderate to severe pain that may be acute or chronic. Morphine is administered most often via the following routes: orally, intravenously, epidural, and intrathecal. Oral formulations are available in both immediate and</w:t>
      </w:r>
      <w:r>
        <w:rPr>
          <w:spacing w:val="-3"/>
          <w:sz w:val="24"/>
        </w:rPr>
        <w:t xml:space="preserve"> </w:t>
      </w:r>
      <w:r>
        <w:rPr>
          <w:sz w:val="24"/>
        </w:rPr>
        <w:t>extended</w:t>
      </w:r>
      <w:r>
        <w:rPr>
          <w:spacing w:val="-3"/>
          <w:sz w:val="24"/>
        </w:rPr>
        <w:t xml:space="preserve"> </w:t>
      </w:r>
      <w:r>
        <w:rPr>
          <w:sz w:val="24"/>
        </w:rPr>
        <w:t>release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acute</w:t>
      </w:r>
      <w:r>
        <w:rPr>
          <w:spacing w:val="-3"/>
          <w:sz w:val="24"/>
        </w:rPr>
        <w:t xml:space="preserve"> </w:t>
      </w:r>
      <w:r>
        <w:rPr>
          <w:sz w:val="24"/>
        </w:rPr>
        <w:t>and</w:t>
      </w:r>
      <w:r>
        <w:rPr>
          <w:spacing w:val="-3"/>
          <w:sz w:val="24"/>
        </w:rPr>
        <w:t xml:space="preserve"> </w:t>
      </w:r>
      <w:r>
        <w:rPr>
          <w:sz w:val="24"/>
        </w:rPr>
        <w:t>chronic</w:t>
      </w:r>
      <w:r>
        <w:rPr>
          <w:spacing w:val="-3"/>
          <w:sz w:val="24"/>
        </w:rPr>
        <w:t xml:space="preserve"> </w:t>
      </w:r>
      <w:r>
        <w:rPr>
          <w:sz w:val="24"/>
        </w:rPr>
        <w:t>pain</w:t>
      </w:r>
      <w:r>
        <w:rPr>
          <w:spacing w:val="-4"/>
          <w:sz w:val="24"/>
        </w:rPr>
        <w:t xml:space="preserve"> </w:t>
      </w:r>
      <w:r>
        <w:rPr>
          <w:sz w:val="24"/>
        </w:rPr>
        <w:t>(Murphy</w:t>
      </w:r>
      <w:r>
        <w:rPr>
          <w:spacing w:val="-5"/>
          <w:sz w:val="24"/>
        </w:rPr>
        <w:t xml:space="preserve"> </w:t>
      </w:r>
      <w:r>
        <w:rPr>
          <w:sz w:val="24"/>
        </w:rPr>
        <w:t>et</w:t>
      </w:r>
    </w:p>
    <w:p w14:paraId="4D00DB3F" w14:textId="77777777" w:rsidR="00A44DAD" w:rsidRDefault="00A44DAD">
      <w:pPr>
        <w:rPr>
          <w:sz w:val="24"/>
        </w:rPr>
        <w:sectPr w:rsidR="00A44DAD">
          <w:pgSz w:w="12240" w:h="15840"/>
          <w:pgMar w:top="1340" w:right="1140" w:bottom="940" w:left="1140" w:header="729" w:footer="742" w:gutter="0"/>
          <w:cols w:space="720"/>
        </w:sectPr>
      </w:pPr>
    </w:p>
    <w:p w14:paraId="34E7CBCA" w14:textId="77777777" w:rsidR="00A44DAD" w:rsidRDefault="00000000">
      <w:pPr>
        <w:pStyle w:val="BodyText"/>
        <w:spacing w:before="81"/>
        <w:ind w:left="2100"/>
      </w:pPr>
      <w:r>
        <w:lastRenderedPageBreak/>
        <w:t>al.,</w:t>
      </w:r>
      <w:r>
        <w:rPr>
          <w:spacing w:val="-3"/>
        </w:rPr>
        <w:t xml:space="preserve"> </w:t>
      </w:r>
      <w:r>
        <w:t>2022).</w:t>
      </w:r>
      <w:r>
        <w:rPr>
          <w:spacing w:val="-3"/>
        </w:rPr>
        <w:t xml:space="preserve"> </w:t>
      </w:r>
      <w:r>
        <w:t>In</w:t>
      </w:r>
      <w:r>
        <w:rPr>
          <w:spacing w:val="-3"/>
        </w:rPr>
        <w:t xml:space="preserve"> </w:t>
      </w:r>
      <w:r>
        <w:t>its</w:t>
      </w:r>
      <w:r>
        <w:rPr>
          <w:spacing w:val="-3"/>
        </w:rPr>
        <w:t xml:space="preserve"> </w:t>
      </w:r>
      <w:r>
        <w:t>prescription</w:t>
      </w:r>
      <w:r>
        <w:rPr>
          <w:spacing w:val="-4"/>
        </w:rPr>
        <w:t xml:space="preserve"> </w:t>
      </w:r>
      <w:r>
        <w:t>form,</w:t>
      </w:r>
      <w:r>
        <w:rPr>
          <w:spacing w:val="-5"/>
        </w:rPr>
        <w:t xml:space="preserve"> </w:t>
      </w:r>
      <w:r>
        <w:t>morphine</w:t>
      </w:r>
      <w:r>
        <w:rPr>
          <w:spacing w:val="-3"/>
        </w:rPr>
        <w:t xml:space="preserve"> </w:t>
      </w:r>
      <w:r>
        <w:t>is</w:t>
      </w:r>
      <w:r>
        <w:rPr>
          <w:spacing w:val="-4"/>
        </w:rPr>
        <w:t xml:space="preserve"> </w:t>
      </w:r>
      <w:r>
        <w:t>known</w:t>
      </w:r>
      <w:r>
        <w:rPr>
          <w:spacing w:val="-3"/>
        </w:rPr>
        <w:t xml:space="preserve"> </w:t>
      </w:r>
      <w:r>
        <w:t>as</w:t>
      </w:r>
      <w:r>
        <w:rPr>
          <w:spacing w:val="-3"/>
        </w:rPr>
        <w:t xml:space="preserve"> </w:t>
      </w:r>
      <w:proofErr w:type="spellStart"/>
      <w:r>
        <w:t>Avinza</w:t>
      </w:r>
      <w:proofErr w:type="spellEnd"/>
      <w:r>
        <w:t>,</w:t>
      </w:r>
      <w:r>
        <w:rPr>
          <w:spacing w:val="-3"/>
        </w:rPr>
        <w:t xml:space="preserve"> </w:t>
      </w:r>
      <w:proofErr w:type="spellStart"/>
      <w:r>
        <w:t>Kadian</w:t>
      </w:r>
      <w:proofErr w:type="spellEnd"/>
      <w:r>
        <w:t>,</w:t>
      </w:r>
      <w:r>
        <w:rPr>
          <w:spacing w:val="-3"/>
        </w:rPr>
        <w:t xml:space="preserve"> </w:t>
      </w:r>
      <w:r>
        <w:t xml:space="preserve">MS Contin, </w:t>
      </w:r>
      <w:proofErr w:type="spellStart"/>
      <w:r>
        <w:t>Duramorph</w:t>
      </w:r>
      <w:proofErr w:type="spellEnd"/>
      <w:r>
        <w:t>, extended-release Morphine (SAMHSA, n.d.).</w:t>
      </w:r>
    </w:p>
    <w:p w14:paraId="3B81DE4C" w14:textId="77777777" w:rsidR="00A44DAD" w:rsidRDefault="00A44DAD">
      <w:pPr>
        <w:pStyle w:val="BodyText"/>
        <w:spacing w:before="9"/>
        <w:rPr>
          <w:sz w:val="20"/>
        </w:rPr>
      </w:pPr>
    </w:p>
    <w:p w14:paraId="0039E241" w14:textId="77777777" w:rsidR="00A44DAD" w:rsidRDefault="00000000">
      <w:pPr>
        <w:pStyle w:val="ListParagraph"/>
        <w:numPr>
          <w:ilvl w:val="1"/>
          <w:numId w:val="16"/>
        </w:numPr>
        <w:tabs>
          <w:tab w:val="left" w:pos="2100"/>
        </w:tabs>
        <w:spacing w:before="1"/>
        <w:ind w:right="437"/>
        <w:rPr>
          <w:sz w:val="24"/>
        </w:rPr>
      </w:pPr>
      <w:r>
        <w:rPr>
          <w:i/>
          <w:sz w:val="24"/>
        </w:rPr>
        <w:t>Fentanyl (Prescription Diversion or Illicit Source)</w:t>
      </w:r>
      <w:r>
        <w:rPr>
          <w:sz w:val="24"/>
        </w:rPr>
        <w:t>—A powerful synthetic opioid</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50</w:t>
      </w:r>
      <w:r>
        <w:rPr>
          <w:spacing w:val="-3"/>
          <w:sz w:val="24"/>
        </w:rPr>
        <w:t xml:space="preserve"> </w:t>
      </w:r>
      <w:r>
        <w:rPr>
          <w:sz w:val="24"/>
        </w:rPr>
        <w:t>to</w:t>
      </w:r>
      <w:r>
        <w:rPr>
          <w:spacing w:val="-3"/>
          <w:sz w:val="24"/>
        </w:rPr>
        <w:t xml:space="preserve"> </w:t>
      </w:r>
      <w:r>
        <w:rPr>
          <w:sz w:val="24"/>
        </w:rPr>
        <w:t>100</w:t>
      </w:r>
      <w:r>
        <w:rPr>
          <w:spacing w:val="-3"/>
          <w:sz w:val="24"/>
        </w:rPr>
        <w:t xml:space="preserve"> </w:t>
      </w:r>
      <w:r>
        <w:rPr>
          <w:sz w:val="24"/>
        </w:rPr>
        <w:t>times</w:t>
      </w:r>
      <w:r>
        <w:rPr>
          <w:spacing w:val="-4"/>
          <w:sz w:val="24"/>
        </w:rPr>
        <w:t xml:space="preserve"> </w:t>
      </w:r>
      <w:r>
        <w:rPr>
          <w:sz w:val="24"/>
        </w:rPr>
        <w:t>more</w:t>
      </w:r>
      <w:r>
        <w:rPr>
          <w:spacing w:val="-3"/>
          <w:sz w:val="24"/>
        </w:rPr>
        <w:t xml:space="preserve"> </w:t>
      </w:r>
      <w:r>
        <w:rPr>
          <w:sz w:val="24"/>
        </w:rPr>
        <w:t>potent</w:t>
      </w:r>
      <w:r>
        <w:rPr>
          <w:spacing w:val="-4"/>
          <w:sz w:val="24"/>
        </w:rPr>
        <w:t xml:space="preserve"> </w:t>
      </w:r>
      <w:r>
        <w:rPr>
          <w:sz w:val="24"/>
        </w:rPr>
        <w:t>than</w:t>
      </w:r>
      <w:r>
        <w:rPr>
          <w:spacing w:val="-3"/>
          <w:sz w:val="24"/>
        </w:rPr>
        <w:t xml:space="preserve"> </w:t>
      </w:r>
      <w:r>
        <w:rPr>
          <w:sz w:val="24"/>
        </w:rPr>
        <w:t>morphine.</w:t>
      </w:r>
      <w:r>
        <w:rPr>
          <w:spacing w:val="-3"/>
          <w:sz w:val="24"/>
        </w:rPr>
        <w:t xml:space="preserve"> </w:t>
      </w:r>
      <w:r>
        <w:rPr>
          <w:sz w:val="24"/>
        </w:rPr>
        <w:t>As</w:t>
      </w:r>
      <w:r>
        <w:rPr>
          <w:spacing w:val="-5"/>
          <w:sz w:val="24"/>
        </w:rPr>
        <w:t xml:space="preserve"> </w:t>
      </w:r>
      <w:r>
        <w:rPr>
          <w:sz w:val="24"/>
        </w:rPr>
        <w:t>a</w:t>
      </w:r>
      <w:r>
        <w:rPr>
          <w:spacing w:val="-3"/>
          <w:sz w:val="24"/>
        </w:rPr>
        <w:t xml:space="preserve"> </w:t>
      </w:r>
      <w:r>
        <w:rPr>
          <w:sz w:val="24"/>
        </w:rPr>
        <w:t>prescription</w:t>
      </w:r>
      <w:r>
        <w:rPr>
          <w:spacing w:val="-3"/>
          <w:sz w:val="24"/>
        </w:rPr>
        <w:t xml:space="preserve"> </w:t>
      </w:r>
      <w:r>
        <w:rPr>
          <w:sz w:val="24"/>
        </w:rPr>
        <w:t xml:space="preserve">it is typically used to treat severe pain, however it is also made and used illegally. In its prescription form, fentanyl is known by such names as </w:t>
      </w:r>
      <w:proofErr w:type="spellStart"/>
      <w:r>
        <w:rPr>
          <w:sz w:val="24"/>
        </w:rPr>
        <w:t>Actiq</w:t>
      </w:r>
      <w:proofErr w:type="spellEnd"/>
      <w:r>
        <w:rPr>
          <w:sz w:val="24"/>
        </w:rPr>
        <w:t xml:space="preserve">, Duragesic, </w:t>
      </w:r>
      <w:proofErr w:type="spellStart"/>
      <w:r>
        <w:rPr>
          <w:sz w:val="24"/>
        </w:rPr>
        <w:t>Sublimaze</w:t>
      </w:r>
      <w:proofErr w:type="spellEnd"/>
      <w:r>
        <w:rPr>
          <w:sz w:val="24"/>
        </w:rPr>
        <w:t xml:space="preserve">, and </w:t>
      </w:r>
      <w:proofErr w:type="spellStart"/>
      <w:r>
        <w:rPr>
          <w:sz w:val="24"/>
        </w:rPr>
        <w:t>Fentora</w:t>
      </w:r>
      <w:proofErr w:type="spellEnd"/>
      <w:r>
        <w:rPr>
          <w:sz w:val="24"/>
        </w:rPr>
        <w:t xml:space="preserve"> (SAMHSA, n.d.). When prescribed by a doctor, fentanyl can be given as a shot, patch, or lozenges (NIDA, 2021c). Prescription fentanyl can be diverted (the illegal distribution or abuse of prescription drugs or their use for purposes not intended by the prescriber). Types of drug diversion include selling prescription drugs, doctor shopping, illegal internet pharmacies, drug theft, prescription pad theft and forgery and illicit prescribing (U.S. Department of Health and Human Services [HHS], 2016).</w:t>
      </w:r>
      <w:r>
        <w:rPr>
          <w:spacing w:val="40"/>
          <w:sz w:val="24"/>
        </w:rPr>
        <w:t xml:space="preserve"> </w:t>
      </w:r>
      <w:r>
        <w:rPr>
          <w:sz w:val="24"/>
        </w:rPr>
        <w:t>Illegally used fentanyl is made in labs and is sold illegally as a powder, dropped onto blotter paper, put in eye droppers and nasal sprays, or made into pills that look like other prescription opioids (NIDA, 2021c). Illicitly</w:t>
      </w:r>
      <w:r>
        <w:rPr>
          <w:spacing w:val="-3"/>
          <w:sz w:val="24"/>
        </w:rPr>
        <w:t xml:space="preserve"> </w:t>
      </w:r>
      <w:r>
        <w:rPr>
          <w:sz w:val="24"/>
        </w:rPr>
        <w:t>made</w:t>
      </w:r>
      <w:r>
        <w:rPr>
          <w:spacing w:val="-1"/>
          <w:sz w:val="24"/>
        </w:rPr>
        <w:t xml:space="preserve"> </w:t>
      </w:r>
      <w:r>
        <w:rPr>
          <w:sz w:val="24"/>
        </w:rPr>
        <w:t>fentanyl</w:t>
      </w:r>
      <w:r>
        <w:rPr>
          <w:spacing w:val="-1"/>
          <w:sz w:val="24"/>
        </w:rPr>
        <w:t xml:space="preserve"> </w:t>
      </w:r>
      <w:r>
        <w:rPr>
          <w:sz w:val="24"/>
        </w:rPr>
        <w:t>or</w:t>
      </w:r>
      <w:r>
        <w:rPr>
          <w:spacing w:val="-2"/>
          <w:sz w:val="24"/>
        </w:rPr>
        <w:t xml:space="preserve"> </w:t>
      </w:r>
      <w:r>
        <w:rPr>
          <w:sz w:val="24"/>
        </w:rPr>
        <w:t>fentanyl</w:t>
      </w:r>
      <w:r>
        <w:rPr>
          <w:spacing w:val="-1"/>
          <w:sz w:val="24"/>
        </w:rPr>
        <w:t xml:space="preserve"> </w:t>
      </w:r>
      <w:r>
        <w:rPr>
          <w:sz w:val="24"/>
        </w:rPr>
        <w:t>analogs</w:t>
      </w:r>
      <w:r>
        <w:rPr>
          <w:spacing w:val="-1"/>
          <w:sz w:val="24"/>
        </w:rPr>
        <w:t xml:space="preserve"> </w:t>
      </w:r>
      <w:r>
        <w:rPr>
          <w:sz w:val="24"/>
        </w:rPr>
        <w:t>include</w:t>
      </w:r>
      <w:r>
        <w:rPr>
          <w:spacing w:val="-1"/>
          <w:sz w:val="24"/>
        </w:rPr>
        <w:t xml:space="preserve"> </w:t>
      </w:r>
      <w:proofErr w:type="spellStart"/>
      <w:r>
        <w:rPr>
          <w:sz w:val="24"/>
        </w:rPr>
        <w:t>Carfentanil</w:t>
      </w:r>
      <w:proofErr w:type="spellEnd"/>
      <w:r>
        <w:rPr>
          <w:spacing w:val="-1"/>
          <w:sz w:val="24"/>
        </w:rPr>
        <w:t xml:space="preserve"> </w:t>
      </w:r>
      <w:r>
        <w:rPr>
          <w:sz w:val="24"/>
        </w:rPr>
        <w:t>or</w:t>
      </w:r>
      <w:r>
        <w:rPr>
          <w:spacing w:val="-1"/>
          <w:sz w:val="24"/>
        </w:rPr>
        <w:t xml:space="preserve"> </w:t>
      </w:r>
      <w:proofErr w:type="spellStart"/>
      <w:r>
        <w:rPr>
          <w:sz w:val="24"/>
        </w:rPr>
        <w:t>Carfentanyl</w:t>
      </w:r>
      <w:proofErr w:type="spellEnd"/>
      <w:r>
        <w:rPr>
          <w:sz w:val="24"/>
        </w:rPr>
        <w:t xml:space="preserve"> (SAMHSA, n.d.).</w:t>
      </w:r>
    </w:p>
    <w:p w14:paraId="47A98685" w14:textId="77777777" w:rsidR="00A44DAD" w:rsidRDefault="00A44DAD">
      <w:pPr>
        <w:pStyle w:val="BodyText"/>
        <w:rPr>
          <w:sz w:val="20"/>
        </w:rPr>
      </w:pPr>
    </w:p>
    <w:p w14:paraId="4D9A6AEB" w14:textId="77777777" w:rsidR="00A44DAD" w:rsidRDefault="00000000">
      <w:pPr>
        <w:pStyle w:val="ListParagraph"/>
        <w:numPr>
          <w:ilvl w:val="1"/>
          <w:numId w:val="16"/>
        </w:numPr>
        <w:tabs>
          <w:tab w:val="left" w:pos="2100"/>
        </w:tabs>
        <w:ind w:right="344"/>
        <w:rPr>
          <w:sz w:val="24"/>
        </w:rPr>
      </w:pPr>
      <w:proofErr w:type="spellStart"/>
      <w:r>
        <w:rPr>
          <w:i/>
          <w:sz w:val="24"/>
        </w:rPr>
        <w:t>Dilaudid</w:t>
      </w:r>
      <w:proofErr w:type="spellEnd"/>
      <w:r>
        <w:rPr>
          <w:i/>
          <w:sz w:val="24"/>
        </w:rPr>
        <w:t>—</w:t>
      </w:r>
      <w:r>
        <w:rPr>
          <w:sz w:val="24"/>
        </w:rPr>
        <w:t>U.S.</w:t>
      </w:r>
      <w:r>
        <w:rPr>
          <w:spacing w:val="-4"/>
          <w:sz w:val="24"/>
        </w:rPr>
        <w:t xml:space="preserve"> </w:t>
      </w:r>
      <w:r>
        <w:rPr>
          <w:sz w:val="24"/>
        </w:rPr>
        <w:t>brand</w:t>
      </w:r>
      <w:r>
        <w:rPr>
          <w:spacing w:val="-4"/>
          <w:sz w:val="24"/>
        </w:rPr>
        <w:t xml:space="preserve"> </w:t>
      </w:r>
      <w:r>
        <w:rPr>
          <w:sz w:val="24"/>
        </w:rPr>
        <w:t>name</w:t>
      </w:r>
      <w:r>
        <w:rPr>
          <w:spacing w:val="-4"/>
          <w:sz w:val="24"/>
        </w:rPr>
        <w:t xml:space="preserve"> </w:t>
      </w:r>
      <w:r>
        <w:rPr>
          <w:sz w:val="24"/>
        </w:rPr>
        <w:t>for</w:t>
      </w:r>
      <w:r>
        <w:rPr>
          <w:spacing w:val="-4"/>
          <w:sz w:val="24"/>
        </w:rPr>
        <w:t xml:space="preserve"> </w:t>
      </w:r>
      <w:r>
        <w:rPr>
          <w:sz w:val="24"/>
        </w:rPr>
        <w:t>hydromorphone,</w:t>
      </w:r>
      <w:r>
        <w:rPr>
          <w:spacing w:val="-4"/>
          <w:sz w:val="24"/>
        </w:rPr>
        <w:t xml:space="preserve"> </w:t>
      </w:r>
      <w:r>
        <w:rPr>
          <w:sz w:val="24"/>
        </w:rPr>
        <w:t>an</w:t>
      </w:r>
      <w:r>
        <w:rPr>
          <w:spacing w:val="-4"/>
          <w:sz w:val="24"/>
        </w:rPr>
        <w:t xml:space="preserve"> </w:t>
      </w:r>
      <w:r>
        <w:rPr>
          <w:sz w:val="24"/>
        </w:rPr>
        <w:t>oral</w:t>
      </w:r>
      <w:r>
        <w:rPr>
          <w:spacing w:val="-5"/>
          <w:sz w:val="24"/>
        </w:rPr>
        <w:t xml:space="preserve"> </w:t>
      </w:r>
      <w:r>
        <w:rPr>
          <w:sz w:val="24"/>
        </w:rPr>
        <w:t>liquid</w:t>
      </w:r>
      <w:r>
        <w:rPr>
          <w:spacing w:val="-4"/>
          <w:sz w:val="24"/>
        </w:rPr>
        <w:t xml:space="preserve"> </w:t>
      </w:r>
      <w:r>
        <w:rPr>
          <w:sz w:val="24"/>
        </w:rPr>
        <w:t>and</w:t>
      </w:r>
      <w:r>
        <w:rPr>
          <w:spacing w:val="-4"/>
          <w:sz w:val="24"/>
        </w:rPr>
        <w:t xml:space="preserve"> </w:t>
      </w:r>
      <w:r>
        <w:rPr>
          <w:sz w:val="24"/>
        </w:rPr>
        <w:t>tablet</w:t>
      </w:r>
      <w:r>
        <w:rPr>
          <w:spacing w:val="-5"/>
          <w:sz w:val="24"/>
        </w:rPr>
        <w:t xml:space="preserve"> </w:t>
      </w:r>
      <w:r>
        <w:rPr>
          <w:sz w:val="24"/>
        </w:rPr>
        <w:t xml:space="preserve">used to relieve pain. It is a narcotic analgesic (pain medicine) and acts on the central nervous system to relieve pain. The hydromorphone extended-release capsules and extended-release tablets are used to relieve pain in opioid- tolerant patients severe enough to require around-the-clock pain relief for extended periods of time (Mayo Clinic, 2022a). Brand names or prescription forms include </w:t>
      </w:r>
      <w:proofErr w:type="spellStart"/>
      <w:r>
        <w:rPr>
          <w:sz w:val="24"/>
        </w:rPr>
        <w:t>Dilaudid</w:t>
      </w:r>
      <w:proofErr w:type="spellEnd"/>
      <w:r>
        <w:rPr>
          <w:sz w:val="24"/>
        </w:rPr>
        <w:t xml:space="preserve">, </w:t>
      </w:r>
      <w:proofErr w:type="spellStart"/>
      <w:r>
        <w:rPr>
          <w:sz w:val="24"/>
        </w:rPr>
        <w:t>Exalgo</w:t>
      </w:r>
      <w:proofErr w:type="spellEnd"/>
      <w:r>
        <w:rPr>
          <w:sz w:val="24"/>
        </w:rPr>
        <w:t xml:space="preserve">, </w:t>
      </w:r>
      <w:proofErr w:type="spellStart"/>
      <w:r>
        <w:rPr>
          <w:sz w:val="24"/>
        </w:rPr>
        <w:t>Palladone</w:t>
      </w:r>
      <w:proofErr w:type="spellEnd"/>
      <w:r>
        <w:rPr>
          <w:sz w:val="24"/>
        </w:rPr>
        <w:t xml:space="preserve"> (SAMHSA, n.d.; Mayo Clinic, </w:t>
      </w:r>
      <w:r>
        <w:rPr>
          <w:spacing w:val="-2"/>
          <w:sz w:val="24"/>
        </w:rPr>
        <w:t>2022h).</w:t>
      </w:r>
    </w:p>
    <w:p w14:paraId="38048FFD" w14:textId="77777777" w:rsidR="00A44DAD" w:rsidRDefault="00A44DAD">
      <w:pPr>
        <w:pStyle w:val="BodyText"/>
        <w:spacing w:before="9"/>
        <w:rPr>
          <w:sz w:val="20"/>
        </w:rPr>
      </w:pPr>
    </w:p>
    <w:p w14:paraId="2214B5DA" w14:textId="77777777" w:rsidR="00A44DAD" w:rsidRDefault="00000000">
      <w:pPr>
        <w:pStyle w:val="ListParagraph"/>
        <w:numPr>
          <w:ilvl w:val="1"/>
          <w:numId w:val="16"/>
        </w:numPr>
        <w:tabs>
          <w:tab w:val="left" w:pos="2100"/>
        </w:tabs>
        <w:ind w:right="446"/>
        <w:rPr>
          <w:sz w:val="24"/>
        </w:rPr>
      </w:pPr>
      <w:r>
        <w:rPr>
          <w:i/>
          <w:sz w:val="24"/>
        </w:rPr>
        <w:t>Demerol—</w:t>
      </w:r>
      <w:r>
        <w:rPr>
          <w:sz w:val="24"/>
        </w:rPr>
        <w:t>An</w:t>
      </w:r>
      <w:r>
        <w:rPr>
          <w:spacing w:val="-4"/>
          <w:sz w:val="24"/>
        </w:rPr>
        <w:t xml:space="preserve"> </w:t>
      </w:r>
      <w:r>
        <w:rPr>
          <w:sz w:val="24"/>
        </w:rPr>
        <w:t>opioid</w:t>
      </w:r>
      <w:r>
        <w:rPr>
          <w:spacing w:val="-4"/>
          <w:sz w:val="24"/>
        </w:rPr>
        <w:t xml:space="preserve"> </w:t>
      </w:r>
      <w:r>
        <w:rPr>
          <w:sz w:val="24"/>
        </w:rPr>
        <w:t>pain</w:t>
      </w:r>
      <w:r>
        <w:rPr>
          <w:spacing w:val="-4"/>
          <w:sz w:val="24"/>
        </w:rPr>
        <w:t xml:space="preserve"> </w:t>
      </w:r>
      <w:r>
        <w:rPr>
          <w:sz w:val="24"/>
        </w:rPr>
        <w:t>medication</w:t>
      </w:r>
      <w:r>
        <w:rPr>
          <w:spacing w:val="-4"/>
          <w:sz w:val="24"/>
        </w:rPr>
        <w:t xml:space="preserve"> </w:t>
      </w:r>
      <w:r>
        <w:rPr>
          <w:sz w:val="24"/>
        </w:rPr>
        <w:t>used</w:t>
      </w:r>
      <w:r>
        <w:rPr>
          <w:spacing w:val="-4"/>
          <w:sz w:val="24"/>
        </w:rPr>
        <w:t xml:space="preserve"> </w:t>
      </w:r>
      <w:r>
        <w:rPr>
          <w:sz w:val="24"/>
        </w:rPr>
        <w:t>to</w:t>
      </w:r>
      <w:r>
        <w:rPr>
          <w:spacing w:val="-4"/>
          <w:sz w:val="24"/>
        </w:rPr>
        <w:t xml:space="preserve"> </w:t>
      </w:r>
      <w:r>
        <w:rPr>
          <w:sz w:val="24"/>
        </w:rPr>
        <w:t>manage</w:t>
      </w:r>
      <w:r>
        <w:rPr>
          <w:spacing w:val="-4"/>
          <w:sz w:val="24"/>
        </w:rPr>
        <w:t xml:space="preserve"> </w:t>
      </w:r>
      <w:r>
        <w:rPr>
          <w:sz w:val="24"/>
        </w:rPr>
        <w:t>the</w:t>
      </w:r>
      <w:r>
        <w:rPr>
          <w:spacing w:val="-5"/>
          <w:sz w:val="24"/>
        </w:rPr>
        <w:t xml:space="preserve"> </w:t>
      </w:r>
      <w:r>
        <w:rPr>
          <w:sz w:val="24"/>
        </w:rPr>
        <w:t>relief</w:t>
      </w:r>
      <w:r>
        <w:rPr>
          <w:spacing w:val="-4"/>
          <w:sz w:val="24"/>
        </w:rPr>
        <w:t xml:space="preserve"> </w:t>
      </w:r>
      <w:r>
        <w:rPr>
          <w:sz w:val="24"/>
        </w:rPr>
        <w:t>of</w:t>
      </w:r>
      <w:r>
        <w:rPr>
          <w:spacing w:val="-4"/>
          <w:sz w:val="24"/>
        </w:rPr>
        <w:t xml:space="preserve"> </w:t>
      </w:r>
      <w:r>
        <w:rPr>
          <w:sz w:val="24"/>
        </w:rPr>
        <w:t xml:space="preserve">short-term pain when other pain treatments such as non-opioid pain medicines are inadequate. It can be taken orally or by injection (U.S. National Library of Medicine [NLM], 2022a). Brand names or prescription forms include Demerol and </w:t>
      </w:r>
      <w:proofErr w:type="spellStart"/>
      <w:r>
        <w:rPr>
          <w:sz w:val="24"/>
        </w:rPr>
        <w:t>Meperitab</w:t>
      </w:r>
      <w:proofErr w:type="spellEnd"/>
      <w:r>
        <w:rPr>
          <w:sz w:val="24"/>
        </w:rPr>
        <w:t xml:space="preserve"> (Mayo Clinic, 2022i).</w:t>
      </w:r>
    </w:p>
    <w:p w14:paraId="0F9136FA" w14:textId="77777777" w:rsidR="00A44DAD" w:rsidRDefault="00A44DAD">
      <w:pPr>
        <w:pStyle w:val="BodyText"/>
        <w:rPr>
          <w:sz w:val="20"/>
        </w:rPr>
      </w:pPr>
    </w:p>
    <w:p w14:paraId="50F6D2EF" w14:textId="77777777" w:rsidR="00A44DAD" w:rsidRDefault="00000000">
      <w:pPr>
        <w:pStyle w:val="ListParagraph"/>
        <w:numPr>
          <w:ilvl w:val="1"/>
          <w:numId w:val="16"/>
        </w:numPr>
        <w:tabs>
          <w:tab w:val="left" w:pos="2100"/>
        </w:tabs>
        <w:ind w:right="494"/>
        <w:rPr>
          <w:sz w:val="24"/>
        </w:rPr>
      </w:pPr>
      <w:r>
        <w:rPr>
          <w:i/>
          <w:sz w:val="24"/>
        </w:rPr>
        <w:t>Percocet—</w:t>
      </w:r>
      <w:r>
        <w:rPr>
          <w:sz w:val="24"/>
        </w:rPr>
        <w:t>An opioid analgesic used to manage severe pain when other pain treatments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non-opioid</w:t>
      </w:r>
      <w:r>
        <w:rPr>
          <w:spacing w:val="-4"/>
          <w:sz w:val="24"/>
        </w:rPr>
        <w:t xml:space="preserve"> </w:t>
      </w:r>
      <w:r>
        <w:rPr>
          <w:sz w:val="24"/>
        </w:rPr>
        <w:t>pain</w:t>
      </w:r>
      <w:r>
        <w:rPr>
          <w:spacing w:val="-4"/>
          <w:sz w:val="24"/>
        </w:rPr>
        <w:t xml:space="preserve"> </w:t>
      </w:r>
      <w:r>
        <w:rPr>
          <w:sz w:val="24"/>
        </w:rPr>
        <w:t>medicines</w:t>
      </w:r>
      <w:r>
        <w:rPr>
          <w:spacing w:val="-4"/>
          <w:sz w:val="24"/>
        </w:rPr>
        <w:t xml:space="preserve"> </w:t>
      </w:r>
      <w:r>
        <w:rPr>
          <w:sz w:val="24"/>
        </w:rPr>
        <w:t>are</w:t>
      </w:r>
      <w:r>
        <w:rPr>
          <w:spacing w:val="-5"/>
          <w:sz w:val="24"/>
        </w:rPr>
        <w:t xml:space="preserve"> </w:t>
      </w:r>
      <w:r>
        <w:rPr>
          <w:sz w:val="24"/>
        </w:rPr>
        <w:t>inadequate.</w:t>
      </w:r>
      <w:r>
        <w:rPr>
          <w:spacing w:val="-6"/>
          <w:sz w:val="24"/>
        </w:rPr>
        <w:t xml:space="preserve"> </w:t>
      </w:r>
      <w:r>
        <w:rPr>
          <w:sz w:val="24"/>
        </w:rPr>
        <w:t>Each</w:t>
      </w:r>
      <w:r>
        <w:rPr>
          <w:spacing w:val="-4"/>
          <w:sz w:val="24"/>
        </w:rPr>
        <w:t xml:space="preserve"> </w:t>
      </w:r>
      <w:r>
        <w:rPr>
          <w:sz w:val="24"/>
        </w:rPr>
        <w:t>tablet</w:t>
      </w:r>
      <w:r>
        <w:rPr>
          <w:spacing w:val="-4"/>
          <w:sz w:val="24"/>
        </w:rPr>
        <w:t xml:space="preserve"> </w:t>
      </w:r>
      <w:r>
        <w:rPr>
          <w:sz w:val="24"/>
        </w:rPr>
        <w:t xml:space="preserve">for oral administration contains oxycodone hydrochloride and acetaminophen (NLM, 2022b). Brand names or prescription forms include </w:t>
      </w:r>
      <w:proofErr w:type="spellStart"/>
      <w:r>
        <w:rPr>
          <w:sz w:val="24"/>
        </w:rPr>
        <w:t>Endocet</w:t>
      </w:r>
      <w:proofErr w:type="spellEnd"/>
      <w:r>
        <w:rPr>
          <w:sz w:val="24"/>
        </w:rPr>
        <w:t xml:space="preserve">, </w:t>
      </w:r>
      <w:proofErr w:type="spellStart"/>
      <w:r>
        <w:rPr>
          <w:sz w:val="24"/>
        </w:rPr>
        <w:t>Magnacet</w:t>
      </w:r>
      <w:proofErr w:type="spellEnd"/>
      <w:r>
        <w:rPr>
          <w:sz w:val="24"/>
        </w:rPr>
        <w:t xml:space="preserve">, </w:t>
      </w:r>
      <w:proofErr w:type="spellStart"/>
      <w:r>
        <w:rPr>
          <w:sz w:val="24"/>
        </w:rPr>
        <w:t>Narvox</w:t>
      </w:r>
      <w:proofErr w:type="spellEnd"/>
      <w:r>
        <w:rPr>
          <w:sz w:val="24"/>
        </w:rPr>
        <w:t xml:space="preserve">, Percocet, </w:t>
      </w:r>
      <w:proofErr w:type="spellStart"/>
      <w:r>
        <w:rPr>
          <w:sz w:val="24"/>
        </w:rPr>
        <w:t>Perloxx</w:t>
      </w:r>
      <w:proofErr w:type="spellEnd"/>
      <w:r>
        <w:rPr>
          <w:sz w:val="24"/>
        </w:rPr>
        <w:t xml:space="preserve">, </w:t>
      </w:r>
      <w:proofErr w:type="spellStart"/>
      <w:r>
        <w:rPr>
          <w:sz w:val="24"/>
        </w:rPr>
        <w:t>Primalev</w:t>
      </w:r>
      <w:proofErr w:type="spellEnd"/>
      <w:r>
        <w:rPr>
          <w:sz w:val="24"/>
        </w:rPr>
        <w:t xml:space="preserve">, </w:t>
      </w:r>
      <w:proofErr w:type="spellStart"/>
      <w:r>
        <w:rPr>
          <w:sz w:val="24"/>
        </w:rPr>
        <w:t>Roxicet</w:t>
      </w:r>
      <w:proofErr w:type="spellEnd"/>
      <w:r>
        <w:rPr>
          <w:sz w:val="24"/>
        </w:rPr>
        <w:t xml:space="preserve">, </w:t>
      </w:r>
      <w:proofErr w:type="spellStart"/>
      <w:r>
        <w:rPr>
          <w:sz w:val="24"/>
        </w:rPr>
        <w:t>Roxilox</w:t>
      </w:r>
      <w:proofErr w:type="spellEnd"/>
      <w:r>
        <w:rPr>
          <w:sz w:val="24"/>
        </w:rPr>
        <w:t xml:space="preserve">, </w:t>
      </w:r>
      <w:proofErr w:type="spellStart"/>
      <w:r>
        <w:rPr>
          <w:sz w:val="24"/>
        </w:rPr>
        <w:t>Tylox</w:t>
      </w:r>
      <w:proofErr w:type="spellEnd"/>
      <w:r>
        <w:rPr>
          <w:sz w:val="24"/>
        </w:rPr>
        <w:t xml:space="preserve">, </w:t>
      </w:r>
      <w:proofErr w:type="spellStart"/>
      <w:r>
        <w:rPr>
          <w:sz w:val="24"/>
        </w:rPr>
        <w:t>Xartemix</w:t>
      </w:r>
      <w:proofErr w:type="spellEnd"/>
      <w:r>
        <w:rPr>
          <w:sz w:val="24"/>
        </w:rPr>
        <w:t xml:space="preserve"> XR, and </w:t>
      </w:r>
      <w:proofErr w:type="spellStart"/>
      <w:r>
        <w:rPr>
          <w:sz w:val="24"/>
        </w:rPr>
        <w:t>Xolox</w:t>
      </w:r>
      <w:proofErr w:type="spellEnd"/>
      <w:r>
        <w:rPr>
          <w:sz w:val="24"/>
        </w:rPr>
        <w:t xml:space="preserve"> (Mayo Clinic, 2022f).</w:t>
      </w:r>
    </w:p>
    <w:p w14:paraId="28070AEB" w14:textId="77777777" w:rsidR="00A44DAD" w:rsidRDefault="00A44DAD">
      <w:pPr>
        <w:pStyle w:val="BodyText"/>
        <w:rPr>
          <w:sz w:val="20"/>
        </w:rPr>
      </w:pPr>
    </w:p>
    <w:p w14:paraId="313AA905" w14:textId="77777777" w:rsidR="00A44DAD" w:rsidRDefault="00000000">
      <w:pPr>
        <w:pStyle w:val="ListParagraph"/>
        <w:numPr>
          <w:ilvl w:val="1"/>
          <w:numId w:val="16"/>
        </w:numPr>
        <w:tabs>
          <w:tab w:val="left" w:pos="2100"/>
        </w:tabs>
        <w:ind w:right="560"/>
        <w:rPr>
          <w:sz w:val="24"/>
        </w:rPr>
      </w:pPr>
      <w:r>
        <w:rPr>
          <w:i/>
          <w:sz w:val="24"/>
        </w:rPr>
        <w:t>Codeine—</w:t>
      </w:r>
      <w:r>
        <w:rPr>
          <w:sz w:val="24"/>
        </w:rPr>
        <w:t>A prescription opioid that acts as a cough suppressant. Codeine attaches to the same cell receptors targeted by illegal opioids like heroin. Consuming</w:t>
      </w:r>
      <w:r>
        <w:rPr>
          <w:spacing w:val="-6"/>
          <w:sz w:val="24"/>
        </w:rPr>
        <w:t xml:space="preserve"> </w:t>
      </w:r>
      <w:r>
        <w:rPr>
          <w:sz w:val="24"/>
        </w:rPr>
        <w:t>more</w:t>
      </w:r>
      <w:r>
        <w:rPr>
          <w:spacing w:val="-5"/>
          <w:sz w:val="24"/>
        </w:rPr>
        <w:t xml:space="preserve"> </w:t>
      </w:r>
      <w:r>
        <w:rPr>
          <w:sz w:val="24"/>
        </w:rPr>
        <w:t>than</w:t>
      </w:r>
      <w:r>
        <w:rPr>
          <w:spacing w:val="-4"/>
          <w:sz w:val="24"/>
        </w:rPr>
        <w:t xml:space="preserve"> </w:t>
      </w:r>
      <w:r>
        <w:rPr>
          <w:sz w:val="24"/>
        </w:rPr>
        <w:t>the</w:t>
      </w:r>
      <w:r>
        <w:rPr>
          <w:spacing w:val="-4"/>
          <w:sz w:val="24"/>
        </w:rPr>
        <w:t xml:space="preserve"> </w:t>
      </w:r>
      <w:r>
        <w:rPr>
          <w:sz w:val="24"/>
        </w:rPr>
        <w:t>daily</w:t>
      </w:r>
      <w:r>
        <w:rPr>
          <w:spacing w:val="-6"/>
          <w:sz w:val="24"/>
        </w:rPr>
        <w:t xml:space="preserve"> </w:t>
      </w:r>
      <w:r>
        <w:rPr>
          <w:sz w:val="24"/>
        </w:rPr>
        <w:t>recommended</w:t>
      </w:r>
      <w:r>
        <w:rPr>
          <w:spacing w:val="-6"/>
          <w:sz w:val="24"/>
        </w:rPr>
        <w:t xml:space="preserve"> </w:t>
      </w:r>
      <w:r>
        <w:rPr>
          <w:sz w:val="24"/>
        </w:rPr>
        <w:t>therapeutic</w:t>
      </w:r>
      <w:r>
        <w:rPr>
          <w:spacing w:val="-4"/>
          <w:sz w:val="24"/>
        </w:rPr>
        <w:t xml:space="preserve"> </w:t>
      </w:r>
      <w:r>
        <w:rPr>
          <w:sz w:val="24"/>
        </w:rPr>
        <w:t>dose</w:t>
      </w:r>
      <w:r>
        <w:rPr>
          <w:spacing w:val="-4"/>
          <w:sz w:val="24"/>
        </w:rPr>
        <w:t xml:space="preserve"> </w:t>
      </w:r>
      <w:r>
        <w:rPr>
          <w:sz w:val="24"/>
        </w:rPr>
        <w:t>can</w:t>
      </w:r>
      <w:r>
        <w:rPr>
          <w:spacing w:val="-4"/>
          <w:sz w:val="24"/>
        </w:rPr>
        <w:t xml:space="preserve"> </w:t>
      </w:r>
      <w:r>
        <w:rPr>
          <w:sz w:val="24"/>
        </w:rPr>
        <w:t>produce euphoria similar to that produced by other opioid drugs (NIDA, 2014).</w:t>
      </w:r>
    </w:p>
    <w:p w14:paraId="327301E1" w14:textId="77777777" w:rsidR="00A44DAD" w:rsidRDefault="00A44DAD">
      <w:pPr>
        <w:rPr>
          <w:sz w:val="24"/>
        </w:rPr>
        <w:sectPr w:rsidR="00A44DAD">
          <w:pgSz w:w="12240" w:h="15840"/>
          <w:pgMar w:top="1340" w:right="1140" w:bottom="940" w:left="1140" w:header="729" w:footer="742" w:gutter="0"/>
          <w:cols w:space="720"/>
        </w:sectPr>
      </w:pPr>
    </w:p>
    <w:p w14:paraId="011BDF25" w14:textId="77777777" w:rsidR="00A44DAD" w:rsidRDefault="00000000">
      <w:pPr>
        <w:pStyle w:val="ListParagraph"/>
        <w:numPr>
          <w:ilvl w:val="1"/>
          <w:numId w:val="16"/>
        </w:numPr>
        <w:tabs>
          <w:tab w:val="left" w:pos="2100"/>
        </w:tabs>
        <w:spacing w:before="81"/>
        <w:ind w:right="420"/>
        <w:rPr>
          <w:sz w:val="24"/>
        </w:rPr>
      </w:pPr>
      <w:r>
        <w:rPr>
          <w:i/>
          <w:sz w:val="24"/>
        </w:rPr>
        <w:lastRenderedPageBreak/>
        <w:t>Tylenol 2, 3, 4—</w:t>
      </w:r>
      <w:r>
        <w:rPr>
          <w:sz w:val="24"/>
        </w:rPr>
        <w:t>Prescription opioid medicine (codeine) and non-opioid pain reliever (acetaminophen) used to treat symptoms of mild to moderate pain associated with conditions such as headache, dental pain, muscle pain, pain following operations (Mayo Clinic, 2022b; NLM, 2019). Brand names or prescription</w:t>
      </w:r>
      <w:r>
        <w:rPr>
          <w:spacing w:val="-7"/>
          <w:sz w:val="24"/>
        </w:rPr>
        <w:t xml:space="preserve"> </w:t>
      </w:r>
      <w:r>
        <w:rPr>
          <w:sz w:val="24"/>
        </w:rPr>
        <w:t>forms</w:t>
      </w:r>
      <w:r>
        <w:rPr>
          <w:spacing w:val="-6"/>
          <w:sz w:val="24"/>
        </w:rPr>
        <w:t xml:space="preserve"> </w:t>
      </w:r>
      <w:r>
        <w:rPr>
          <w:sz w:val="24"/>
        </w:rPr>
        <w:t>include</w:t>
      </w:r>
      <w:r>
        <w:rPr>
          <w:spacing w:val="-6"/>
          <w:sz w:val="24"/>
        </w:rPr>
        <w:t xml:space="preserve"> </w:t>
      </w:r>
      <w:r>
        <w:rPr>
          <w:sz w:val="24"/>
        </w:rPr>
        <w:t>APAP</w:t>
      </w:r>
      <w:r>
        <w:rPr>
          <w:spacing w:val="-6"/>
          <w:sz w:val="24"/>
        </w:rPr>
        <w:t xml:space="preserve"> </w:t>
      </w:r>
      <w:proofErr w:type="spellStart"/>
      <w:r>
        <w:rPr>
          <w:sz w:val="24"/>
        </w:rPr>
        <w:t>wCodeine</w:t>
      </w:r>
      <w:proofErr w:type="spellEnd"/>
      <w:r>
        <w:rPr>
          <w:sz w:val="24"/>
        </w:rPr>
        <w:t>,</w:t>
      </w:r>
      <w:r>
        <w:rPr>
          <w:spacing w:val="-6"/>
          <w:sz w:val="24"/>
        </w:rPr>
        <w:t xml:space="preserve"> </w:t>
      </w:r>
      <w:r>
        <w:rPr>
          <w:sz w:val="24"/>
        </w:rPr>
        <w:t>Capital</w:t>
      </w:r>
      <w:r>
        <w:rPr>
          <w:spacing w:val="-6"/>
          <w:sz w:val="24"/>
        </w:rPr>
        <w:t xml:space="preserve"> </w:t>
      </w:r>
      <w:proofErr w:type="spellStart"/>
      <w:r>
        <w:rPr>
          <w:sz w:val="24"/>
        </w:rPr>
        <w:t>wCodeine</w:t>
      </w:r>
      <w:proofErr w:type="spellEnd"/>
      <w:r>
        <w:rPr>
          <w:sz w:val="24"/>
        </w:rPr>
        <w:t>,</w:t>
      </w:r>
      <w:r>
        <w:rPr>
          <w:spacing w:val="-6"/>
          <w:sz w:val="24"/>
        </w:rPr>
        <w:t xml:space="preserve"> </w:t>
      </w:r>
      <w:proofErr w:type="spellStart"/>
      <w:r>
        <w:rPr>
          <w:sz w:val="24"/>
        </w:rPr>
        <w:t>Pyregesic</w:t>
      </w:r>
      <w:proofErr w:type="spellEnd"/>
      <w:r>
        <w:rPr>
          <w:sz w:val="24"/>
        </w:rPr>
        <w:t xml:space="preserve">-C, Tylenol </w:t>
      </w:r>
      <w:proofErr w:type="spellStart"/>
      <w:r>
        <w:rPr>
          <w:sz w:val="24"/>
        </w:rPr>
        <w:t>wCodeine</w:t>
      </w:r>
      <w:proofErr w:type="spellEnd"/>
      <w:r>
        <w:rPr>
          <w:sz w:val="24"/>
        </w:rPr>
        <w:t xml:space="preserve">, Tylenol </w:t>
      </w:r>
      <w:proofErr w:type="spellStart"/>
      <w:r>
        <w:rPr>
          <w:sz w:val="24"/>
        </w:rPr>
        <w:t>wCodeine</w:t>
      </w:r>
      <w:proofErr w:type="spellEnd"/>
      <w:r>
        <w:rPr>
          <w:sz w:val="24"/>
        </w:rPr>
        <w:t xml:space="preserve"> 3, Tylenol </w:t>
      </w:r>
      <w:proofErr w:type="spellStart"/>
      <w:r>
        <w:rPr>
          <w:sz w:val="24"/>
        </w:rPr>
        <w:t>wCodeine</w:t>
      </w:r>
      <w:proofErr w:type="spellEnd"/>
      <w:r>
        <w:rPr>
          <w:sz w:val="24"/>
        </w:rPr>
        <w:t xml:space="preserve"> 4, Tylenol with Codeine No 3, and </w:t>
      </w:r>
      <w:proofErr w:type="spellStart"/>
      <w:r>
        <w:rPr>
          <w:sz w:val="24"/>
        </w:rPr>
        <w:t>Vopac</w:t>
      </w:r>
      <w:proofErr w:type="spellEnd"/>
      <w:r>
        <w:rPr>
          <w:sz w:val="24"/>
        </w:rPr>
        <w:t xml:space="preserve"> (Mayo Clinic, 2022e).</w:t>
      </w:r>
    </w:p>
    <w:p w14:paraId="254C5015" w14:textId="77777777" w:rsidR="00A44DAD" w:rsidRDefault="00A44DAD">
      <w:pPr>
        <w:pStyle w:val="BodyText"/>
        <w:rPr>
          <w:sz w:val="20"/>
        </w:rPr>
      </w:pPr>
    </w:p>
    <w:p w14:paraId="7BA8ED99" w14:textId="77777777" w:rsidR="00A44DAD" w:rsidRDefault="00000000">
      <w:pPr>
        <w:pStyle w:val="ListParagraph"/>
        <w:numPr>
          <w:ilvl w:val="1"/>
          <w:numId w:val="16"/>
        </w:numPr>
        <w:tabs>
          <w:tab w:val="left" w:pos="2100"/>
        </w:tabs>
        <w:ind w:right="393"/>
        <w:rPr>
          <w:sz w:val="24"/>
        </w:rPr>
      </w:pPr>
      <w:r>
        <w:rPr>
          <w:i/>
          <w:sz w:val="24"/>
        </w:rPr>
        <w:t>OxyContin/Oxycodone—</w:t>
      </w:r>
      <w:r>
        <w:rPr>
          <w:sz w:val="24"/>
        </w:rPr>
        <w:t>A prescription opioid (controlled-release oxycodone hydrochloride)</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US</w:t>
      </w:r>
      <w:r>
        <w:rPr>
          <w:spacing w:val="-5"/>
          <w:sz w:val="24"/>
        </w:rPr>
        <w:t xml:space="preserve"> </w:t>
      </w:r>
      <w:r>
        <w:rPr>
          <w:sz w:val="24"/>
        </w:rPr>
        <w:t>Food</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Administration</w:t>
      </w:r>
      <w:r>
        <w:rPr>
          <w:spacing w:val="-4"/>
          <w:sz w:val="24"/>
        </w:rPr>
        <w:t xml:space="preserve"> </w:t>
      </w:r>
      <w:r>
        <w:rPr>
          <w:sz w:val="24"/>
        </w:rPr>
        <w:t>(FDA)</w:t>
      </w:r>
      <w:r>
        <w:rPr>
          <w:spacing w:val="-4"/>
          <w:sz w:val="24"/>
        </w:rPr>
        <w:t xml:space="preserve"> </w:t>
      </w:r>
      <w:r>
        <w:rPr>
          <w:sz w:val="24"/>
        </w:rPr>
        <w:t>for moderate-to-severe chronic pain including cancer-related pain and chronic non-cancer-related pain problems (</w:t>
      </w:r>
      <w:proofErr w:type="spellStart"/>
      <w:r>
        <w:rPr>
          <w:sz w:val="24"/>
        </w:rPr>
        <w:t>Kalso</w:t>
      </w:r>
      <w:proofErr w:type="spellEnd"/>
      <w:r>
        <w:rPr>
          <w:sz w:val="24"/>
        </w:rPr>
        <w:t>, 2005). Crushing and snorting the delayed-release tablets results in a rapid release of the drug, increased absorption, and high peak serum concentrations (</w:t>
      </w:r>
      <w:proofErr w:type="spellStart"/>
      <w:r>
        <w:rPr>
          <w:sz w:val="24"/>
        </w:rPr>
        <w:t>Aquina</w:t>
      </w:r>
      <w:proofErr w:type="spellEnd"/>
      <w:r>
        <w:rPr>
          <w:sz w:val="24"/>
        </w:rPr>
        <w:t xml:space="preserve"> et al., 2015; NLM, 2021). Brand names or prescription forms include </w:t>
      </w:r>
      <w:proofErr w:type="spellStart"/>
      <w:r>
        <w:rPr>
          <w:sz w:val="24"/>
        </w:rPr>
        <w:t>Dazidox</w:t>
      </w:r>
      <w:proofErr w:type="spellEnd"/>
      <w:r>
        <w:rPr>
          <w:sz w:val="24"/>
        </w:rPr>
        <w:t>, Eth-</w:t>
      </w:r>
      <w:proofErr w:type="spellStart"/>
      <w:r>
        <w:rPr>
          <w:sz w:val="24"/>
        </w:rPr>
        <w:t>Oxydose</w:t>
      </w:r>
      <w:proofErr w:type="spellEnd"/>
      <w:r>
        <w:rPr>
          <w:sz w:val="24"/>
        </w:rPr>
        <w:t xml:space="preserve">, </w:t>
      </w:r>
      <w:proofErr w:type="spellStart"/>
      <w:r>
        <w:rPr>
          <w:sz w:val="24"/>
        </w:rPr>
        <w:t>Oxaydo</w:t>
      </w:r>
      <w:proofErr w:type="spellEnd"/>
      <w:r>
        <w:rPr>
          <w:sz w:val="24"/>
        </w:rPr>
        <w:t xml:space="preserve">, </w:t>
      </w:r>
      <w:proofErr w:type="spellStart"/>
      <w:r>
        <w:rPr>
          <w:sz w:val="24"/>
        </w:rPr>
        <w:t>OxyCONTIN</w:t>
      </w:r>
      <w:proofErr w:type="spellEnd"/>
      <w:r>
        <w:rPr>
          <w:sz w:val="24"/>
        </w:rPr>
        <w:t xml:space="preserve">, </w:t>
      </w:r>
      <w:proofErr w:type="spellStart"/>
      <w:r>
        <w:rPr>
          <w:sz w:val="24"/>
        </w:rPr>
        <w:t>OxyCONTIN</w:t>
      </w:r>
      <w:proofErr w:type="spellEnd"/>
      <w:r>
        <w:rPr>
          <w:sz w:val="24"/>
        </w:rPr>
        <w:t xml:space="preserve"> CR, </w:t>
      </w:r>
      <w:proofErr w:type="spellStart"/>
      <w:r>
        <w:rPr>
          <w:sz w:val="24"/>
        </w:rPr>
        <w:t>Oxydose</w:t>
      </w:r>
      <w:proofErr w:type="spellEnd"/>
      <w:r>
        <w:rPr>
          <w:sz w:val="24"/>
        </w:rPr>
        <w:t xml:space="preserve">, </w:t>
      </w:r>
      <w:proofErr w:type="spellStart"/>
      <w:r>
        <w:rPr>
          <w:sz w:val="24"/>
        </w:rPr>
        <w:t>Oxyfast</w:t>
      </w:r>
      <w:proofErr w:type="spellEnd"/>
      <w:r>
        <w:rPr>
          <w:sz w:val="24"/>
        </w:rPr>
        <w:t xml:space="preserve">, Oxy IR, Roxicodone, and Roxicodone </w:t>
      </w:r>
      <w:proofErr w:type="spellStart"/>
      <w:r>
        <w:rPr>
          <w:sz w:val="24"/>
        </w:rPr>
        <w:t>Intensol</w:t>
      </w:r>
      <w:proofErr w:type="spellEnd"/>
      <w:r>
        <w:rPr>
          <w:sz w:val="24"/>
        </w:rPr>
        <w:t xml:space="preserve"> (Mayo Clinic, 2022g).</w:t>
      </w:r>
    </w:p>
    <w:p w14:paraId="1AB0063A" w14:textId="77777777" w:rsidR="00A44DAD" w:rsidRDefault="00A44DAD">
      <w:pPr>
        <w:pStyle w:val="BodyText"/>
        <w:rPr>
          <w:sz w:val="20"/>
        </w:rPr>
      </w:pPr>
    </w:p>
    <w:p w14:paraId="6DEB8FB2" w14:textId="77777777" w:rsidR="00A44DAD" w:rsidRDefault="00000000">
      <w:pPr>
        <w:pStyle w:val="ListParagraph"/>
        <w:numPr>
          <w:ilvl w:val="1"/>
          <w:numId w:val="16"/>
        </w:numPr>
        <w:tabs>
          <w:tab w:val="left" w:pos="2100"/>
        </w:tabs>
        <w:ind w:right="305"/>
        <w:rPr>
          <w:sz w:val="24"/>
        </w:rPr>
      </w:pPr>
      <w:r>
        <w:rPr>
          <w:i/>
          <w:sz w:val="24"/>
        </w:rPr>
        <w:t>Non-prescription methadone—</w:t>
      </w:r>
      <w:r>
        <w:rPr>
          <w:sz w:val="24"/>
        </w:rPr>
        <w:t>Methadone, a long-acting opioid agonist, reduces opioid craving and withdrawal and blunts or blocks the effects of opioids. Methadone is a medication approved by the Food and Drug Administration (FDA) to treat Opioid Use Disorder (OUD) as a medication- assisted treatment (MAT), as well as for pain management. When taken as prescribed, methadone is safe and effective (SAMHSA, 2022a). Methadone used</w:t>
      </w:r>
      <w:r>
        <w:rPr>
          <w:spacing w:val="-4"/>
          <w:sz w:val="24"/>
        </w:rPr>
        <w:t xml:space="preserve"> </w:t>
      </w:r>
      <w:r>
        <w:rPr>
          <w:sz w:val="24"/>
        </w:rPr>
        <w:t>by</w:t>
      </w:r>
      <w:r>
        <w:rPr>
          <w:spacing w:val="-4"/>
          <w:sz w:val="24"/>
        </w:rPr>
        <w:t xml:space="preserve"> </w:t>
      </w:r>
      <w:r>
        <w:rPr>
          <w:sz w:val="24"/>
        </w:rPr>
        <w:t>people</w:t>
      </w:r>
      <w:r>
        <w:rPr>
          <w:spacing w:val="-4"/>
          <w:sz w:val="24"/>
        </w:rPr>
        <w:t xml:space="preserve"> </w:t>
      </w:r>
      <w:r>
        <w:rPr>
          <w:sz w:val="24"/>
        </w:rPr>
        <w:t>who</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undergoing</w:t>
      </w:r>
      <w:r>
        <w:rPr>
          <w:spacing w:val="-4"/>
          <w:sz w:val="24"/>
        </w:rPr>
        <w:t xml:space="preserve"> </w:t>
      </w:r>
      <w:r>
        <w:rPr>
          <w:sz w:val="24"/>
        </w:rPr>
        <w:t>opioid</w:t>
      </w:r>
      <w:r>
        <w:rPr>
          <w:spacing w:val="-4"/>
          <w:sz w:val="24"/>
        </w:rPr>
        <w:t xml:space="preserve"> </w:t>
      </w:r>
      <w:r>
        <w:rPr>
          <w:sz w:val="24"/>
        </w:rPr>
        <w:t>substitution</w:t>
      </w:r>
      <w:r>
        <w:rPr>
          <w:spacing w:val="-5"/>
          <w:sz w:val="24"/>
        </w:rPr>
        <w:t xml:space="preserve"> </w:t>
      </w:r>
      <w:r>
        <w:rPr>
          <w:sz w:val="24"/>
        </w:rPr>
        <w:t>treatment</w:t>
      </w:r>
      <w:r>
        <w:rPr>
          <w:spacing w:val="-4"/>
          <w:sz w:val="24"/>
        </w:rPr>
        <w:t xml:space="preserve"> </w:t>
      </w:r>
      <w:r>
        <w:rPr>
          <w:sz w:val="24"/>
        </w:rPr>
        <w:t>can</w:t>
      </w:r>
      <w:r>
        <w:rPr>
          <w:spacing w:val="-4"/>
          <w:sz w:val="24"/>
        </w:rPr>
        <w:t xml:space="preserve"> </w:t>
      </w:r>
      <w:r>
        <w:rPr>
          <w:sz w:val="24"/>
        </w:rPr>
        <w:t xml:space="preserve">carry serious risk (Johnson &amp; </w:t>
      </w:r>
      <w:proofErr w:type="spellStart"/>
      <w:r>
        <w:rPr>
          <w:sz w:val="24"/>
        </w:rPr>
        <w:t>Richert</w:t>
      </w:r>
      <w:proofErr w:type="spellEnd"/>
      <w:r>
        <w:rPr>
          <w:sz w:val="24"/>
        </w:rPr>
        <w:t xml:space="preserve">, 2015). The use of non-prescription methadone typically occurs through diversion or the illegal distribution or abuse of prescription drugs or their use for purposes not intended by the prescriber (HHS, 2016). Types of diversion include patients who sell or share their medication. Brand names or prescription forms include </w:t>
      </w:r>
      <w:proofErr w:type="spellStart"/>
      <w:r>
        <w:rPr>
          <w:sz w:val="24"/>
        </w:rPr>
        <w:t>Diskets</w:t>
      </w:r>
      <w:proofErr w:type="spellEnd"/>
      <w:r>
        <w:rPr>
          <w:sz w:val="24"/>
        </w:rPr>
        <w:t xml:space="preserve"> Dispersible, </w:t>
      </w:r>
      <w:proofErr w:type="spellStart"/>
      <w:r>
        <w:rPr>
          <w:sz w:val="24"/>
        </w:rPr>
        <w:t>Dolophine</w:t>
      </w:r>
      <w:proofErr w:type="spellEnd"/>
      <w:r>
        <w:rPr>
          <w:sz w:val="24"/>
        </w:rPr>
        <w:t xml:space="preserve">, Methadone HCI </w:t>
      </w:r>
      <w:proofErr w:type="spellStart"/>
      <w:r>
        <w:rPr>
          <w:sz w:val="24"/>
        </w:rPr>
        <w:t>Intensol</w:t>
      </w:r>
      <w:proofErr w:type="spellEnd"/>
      <w:r>
        <w:rPr>
          <w:sz w:val="24"/>
        </w:rPr>
        <w:t xml:space="preserve">, </w:t>
      </w:r>
      <w:proofErr w:type="spellStart"/>
      <w:r>
        <w:rPr>
          <w:sz w:val="24"/>
        </w:rPr>
        <w:t>Methadose</w:t>
      </w:r>
      <w:proofErr w:type="spellEnd"/>
      <w:r>
        <w:rPr>
          <w:sz w:val="24"/>
        </w:rPr>
        <w:t>, LAAM (</w:t>
      </w:r>
      <w:proofErr w:type="spellStart"/>
      <w:r>
        <w:rPr>
          <w:sz w:val="24"/>
        </w:rPr>
        <w:t>Levomethadyl</w:t>
      </w:r>
      <w:proofErr w:type="spellEnd"/>
      <w:r>
        <w:rPr>
          <w:sz w:val="24"/>
        </w:rPr>
        <w:t xml:space="preserve"> Acetate) (SAMHSA, n.d.; Mayo Clinic, 2022d).</w:t>
      </w:r>
    </w:p>
    <w:p w14:paraId="00F49B73" w14:textId="77777777" w:rsidR="00A44DAD" w:rsidRDefault="00A44DAD">
      <w:pPr>
        <w:pStyle w:val="BodyText"/>
        <w:spacing w:before="9"/>
        <w:rPr>
          <w:sz w:val="20"/>
        </w:rPr>
      </w:pPr>
    </w:p>
    <w:p w14:paraId="42FC40F3" w14:textId="77777777" w:rsidR="00A44DAD" w:rsidRDefault="00000000">
      <w:pPr>
        <w:pStyle w:val="ListParagraph"/>
        <w:numPr>
          <w:ilvl w:val="1"/>
          <w:numId w:val="16"/>
        </w:numPr>
        <w:tabs>
          <w:tab w:val="left" w:pos="2100"/>
        </w:tabs>
        <w:ind w:right="298"/>
        <w:rPr>
          <w:sz w:val="24"/>
        </w:rPr>
      </w:pPr>
      <w:r>
        <w:rPr>
          <w:i/>
          <w:sz w:val="24"/>
        </w:rPr>
        <w:t>Non-prescription</w:t>
      </w:r>
      <w:r>
        <w:rPr>
          <w:i/>
          <w:spacing w:val="-6"/>
          <w:sz w:val="24"/>
        </w:rPr>
        <w:t xml:space="preserve"> </w:t>
      </w:r>
      <w:r>
        <w:rPr>
          <w:i/>
          <w:sz w:val="24"/>
        </w:rPr>
        <w:t>buprenorphine—</w:t>
      </w:r>
      <w:r>
        <w:rPr>
          <w:sz w:val="24"/>
        </w:rPr>
        <w:t>Buprenorphine</w:t>
      </w:r>
      <w:r>
        <w:rPr>
          <w:spacing w:val="-6"/>
          <w:sz w:val="24"/>
        </w:rPr>
        <w:t xml:space="preserve"> </w:t>
      </w:r>
      <w:r>
        <w:rPr>
          <w:sz w:val="24"/>
        </w:rPr>
        <w:t>is</w:t>
      </w:r>
      <w:r>
        <w:rPr>
          <w:spacing w:val="-6"/>
          <w:sz w:val="24"/>
        </w:rPr>
        <w:t xml:space="preserve"> </w:t>
      </w:r>
      <w:r>
        <w:rPr>
          <w:sz w:val="24"/>
        </w:rPr>
        <w:t>a</w:t>
      </w:r>
      <w:r>
        <w:rPr>
          <w:spacing w:val="-7"/>
          <w:sz w:val="24"/>
        </w:rPr>
        <w:t xml:space="preserve"> </w:t>
      </w:r>
      <w:r>
        <w:rPr>
          <w:sz w:val="24"/>
        </w:rPr>
        <w:t>medication</w:t>
      </w:r>
      <w:r>
        <w:rPr>
          <w:spacing w:val="-8"/>
          <w:sz w:val="24"/>
        </w:rPr>
        <w:t xml:space="preserve"> </w:t>
      </w:r>
      <w:r>
        <w:rPr>
          <w:sz w:val="24"/>
        </w:rPr>
        <w:t>approved</w:t>
      </w:r>
      <w:r>
        <w:rPr>
          <w:spacing w:val="-6"/>
          <w:sz w:val="24"/>
        </w:rPr>
        <w:t xml:space="preserve"> </w:t>
      </w:r>
      <w:r>
        <w:rPr>
          <w:sz w:val="24"/>
        </w:rPr>
        <w:t>by the</w:t>
      </w:r>
      <w:r>
        <w:rPr>
          <w:spacing w:val="-3"/>
          <w:sz w:val="24"/>
        </w:rPr>
        <w:t xml:space="preserve"> </w:t>
      </w:r>
      <w:r>
        <w:rPr>
          <w:sz w:val="24"/>
        </w:rPr>
        <w:t>Food</w:t>
      </w:r>
      <w:r>
        <w:rPr>
          <w:spacing w:val="-3"/>
          <w:sz w:val="24"/>
        </w:rPr>
        <w:t xml:space="preserve"> </w:t>
      </w:r>
      <w:r>
        <w:rPr>
          <w:sz w:val="24"/>
        </w:rPr>
        <w:t>and</w:t>
      </w:r>
      <w:r>
        <w:rPr>
          <w:spacing w:val="-3"/>
          <w:sz w:val="24"/>
        </w:rPr>
        <w:t xml:space="preserve"> </w:t>
      </w:r>
      <w:r>
        <w:rPr>
          <w:sz w:val="24"/>
        </w:rPr>
        <w:t>Drug</w:t>
      </w:r>
      <w:r>
        <w:rPr>
          <w:spacing w:val="-3"/>
          <w:sz w:val="24"/>
        </w:rPr>
        <w:t xml:space="preserve"> </w:t>
      </w:r>
      <w:r>
        <w:rPr>
          <w:sz w:val="24"/>
        </w:rPr>
        <w:t>Administration</w:t>
      </w:r>
      <w:r>
        <w:rPr>
          <w:spacing w:val="-3"/>
          <w:sz w:val="24"/>
        </w:rPr>
        <w:t xml:space="preserve"> </w:t>
      </w:r>
      <w:r>
        <w:rPr>
          <w:sz w:val="24"/>
        </w:rPr>
        <w:t>(FDA)</w:t>
      </w:r>
      <w:r>
        <w:rPr>
          <w:spacing w:val="-3"/>
          <w:sz w:val="24"/>
        </w:rPr>
        <w:t xml:space="preserve"> </w:t>
      </w:r>
      <w:r>
        <w:rPr>
          <w:sz w:val="24"/>
        </w:rPr>
        <w:t>to</w:t>
      </w:r>
      <w:r>
        <w:rPr>
          <w:spacing w:val="-3"/>
          <w:sz w:val="24"/>
        </w:rPr>
        <w:t xml:space="preserve"> </w:t>
      </w:r>
      <w:r>
        <w:rPr>
          <w:sz w:val="24"/>
        </w:rPr>
        <w:t>treat</w:t>
      </w:r>
      <w:r>
        <w:rPr>
          <w:spacing w:val="-3"/>
          <w:sz w:val="24"/>
        </w:rPr>
        <w:t xml:space="preserve"> </w:t>
      </w:r>
      <w:r>
        <w:rPr>
          <w:sz w:val="24"/>
        </w:rPr>
        <w:t>Opioid</w:t>
      </w:r>
      <w:r>
        <w:rPr>
          <w:spacing w:val="-3"/>
          <w:sz w:val="24"/>
        </w:rPr>
        <w:t xml:space="preserve"> </w:t>
      </w:r>
      <w:r>
        <w:rPr>
          <w:sz w:val="24"/>
        </w:rPr>
        <w:t>Use</w:t>
      </w:r>
      <w:r>
        <w:rPr>
          <w:spacing w:val="-4"/>
          <w:sz w:val="24"/>
        </w:rPr>
        <w:t xml:space="preserve"> </w:t>
      </w:r>
      <w:r>
        <w:rPr>
          <w:sz w:val="24"/>
        </w:rPr>
        <w:t>Disorder</w:t>
      </w:r>
      <w:r>
        <w:rPr>
          <w:spacing w:val="-4"/>
          <w:sz w:val="24"/>
        </w:rPr>
        <w:t xml:space="preserve"> </w:t>
      </w:r>
      <w:r>
        <w:rPr>
          <w:sz w:val="24"/>
        </w:rPr>
        <w:t>(OUD) as a medication-assisted treatment (MAT) by suppressing and reducing cravings for opioids. Buprenorphine is the first medication to treat OUD that can be prescribed or dispensed in physician offices, significantly increasing access to treatment (Substance Abuse and Mental Health Services Administration [SAMHSA], 2022a). The use of non-prescription buprenorphine can carry</w:t>
      </w:r>
      <w:r>
        <w:rPr>
          <w:spacing w:val="-2"/>
          <w:sz w:val="24"/>
        </w:rPr>
        <w:t xml:space="preserve"> </w:t>
      </w:r>
      <w:r>
        <w:rPr>
          <w:sz w:val="24"/>
        </w:rPr>
        <w:t>serious</w:t>
      </w:r>
      <w:r>
        <w:rPr>
          <w:spacing w:val="-2"/>
          <w:sz w:val="24"/>
        </w:rPr>
        <w:t xml:space="preserve"> </w:t>
      </w:r>
      <w:r>
        <w:rPr>
          <w:sz w:val="24"/>
        </w:rPr>
        <w:t>risk</w:t>
      </w:r>
      <w:r>
        <w:rPr>
          <w:spacing w:val="-1"/>
          <w:sz w:val="24"/>
        </w:rPr>
        <w:t xml:space="preserve"> </w:t>
      </w:r>
      <w:r>
        <w:rPr>
          <w:sz w:val="24"/>
        </w:rPr>
        <w:t xml:space="preserve">and typically occurs through diversion or the illegal distribution or abuse of prescription drugs or their use for purposes not intended by the prescriber (HHS, 2016). Types of diversion include patients who sell or share their medication. When prescribed by a doctor, buprenorphine can be given as an injection, patch, or sublingual film. Brand names or prescription forms include Suboxone and </w:t>
      </w:r>
      <w:proofErr w:type="spellStart"/>
      <w:r>
        <w:rPr>
          <w:sz w:val="24"/>
        </w:rPr>
        <w:t>Butrans</w:t>
      </w:r>
      <w:proofErr w:type="spellEnd"/>
      <w:r>
        <w:rPr>
          <w:sz w:val="24"/>
        </w:rPr>
        <w:t xml:space="preserve"> (SAMHSA, n.d.).</w:t>
      </w:r>
    </w:p>
    <w:p w14:paraId="625490A1" w14:textId="77777777" w:rsidR="00A44DAD" w:rsidRDefault="00A44DAD">
      <w:pPr>
        <w:rPr>
          <w:sz w:val="24"/>
        </w:rPr>
        <w:sectPr w:rsidR="00A44DAD">
          <w:pgSz w:w="12240" w:h="15840"/>
          <w:pgMar w:top="1340" w:right="1140" w:bottom="940" w:left="1140" w:header="729" w:footer="742" w:gutter="0"/>
          <w:cols w:space="720"/>
        </w:sectPr>
      </w:pPr>
    </w:p>
    <w:p w14:paraId="613D5A6F" w14:textId="77777777" w:rsidR="00A44DAD" w:rsidRDefault="00000000">
      <w:pPr>
        <w:pStyle w:val="ListParagraph"/>
        <w:numPr>
          <w:ilvl w:val="1"/>
          <w:numId w:val="16"/>
        </w:numPr>
        <w:tabs>
          <w:tab w:val="left" w:pos="2100"/>
        </w:tabs>
        <w:spacing w:before="81"/>
        <w:ind w:right="371"/>
        <w:rPr>
          <w:sz w:val="24"/>
        </w:rPr>
      </w:pPr>
      <w:r>
        <w:rPr>
          <w:i/>
          <w:sz w:val="24"/>
        </w:rPr>
        <w:lastRenderedPageBreak/>
        <w:t>Other</w:t>
      </w:r>
      <w:r>
        <w:rPr>
          <w:i/>
          <w:spacing w:val="-6"/>
          <w:sz w:val="24"/>
        </w:rPr>
        <w:t xml:space="preserve"> </w:t>
      </w:r>
      <w:r>
        <w:rPr>
          <w:i/>
          <w:sz w:val="24"/>
        </w:rPr>
        <w:t>(SPECIFY)—</w:t>
      </w:r>
      <w:r>
        <w:rPr>
          <w:sz w:val="24"/>
        </w:rPr>
        <w:t>Other</w:t>
      </w:r>
      <w:r>
        <w:rPr>
          <w:spacing w:val="-6"/>
          <w:sz w:val="24"/>
        </w:rPr>
        <w:t xml:space="preserve"> </w:t>
      </w:r>
      <w:r>
        <w:rPr>
          <w:sz w:val="24"/>
        </w:rPr>
        <w:t>opioids</w:t>
      </w:r>
      <w:r>
        <w:rPr>
          <w:spacing w:val="-6"/>
          <w:sz w:val="24"/>
        </w:rPr>
        <w:t xml:space="preserve"> </w:t>
      </w:r>
      <w:r>
        <w:rPr>
          <w:sz w:val="24"/>
        </w:rPr>
        <w:t>not</w:t>
      </w:r>
      <w:r>
        <w:rPr>
          <w:spacing w:val="-6"/>
          <w:sz w:val="24"/>
        </w:rPr>
        <w:t xml:space="preserve"> </w:t>
      </w:r>
      <w:r>
        <w:rPr>
          <w:sz w:val="24"/>
        </w:rPr>
        <w:t>mentioned</w:t>
      </w:r>
      <w:r>
        <w:rPr>
          <w:spacing w:val="-6"/>
          <w:sz w:val="24"/>
        </w:rPr>
        <w:t xml:space="preserve"> </w:t>
      </w:r>
      <w:r>
        <w:rPr>
          <w:sz w:val="24"/>
        </w:rPr>
        <w:t>above</w:t>
      </w:r>
      <w:r>
        <w:rPr>
          <w:spacing w:val="-6"/>
          <w:sz w:val="24"/>
        </w:rPr>
        <w:t xml:space="preserve"> </w:t>
      </w:r>
      <w:r>
        <w:rPr>
          <w:sz w:val="24"/>
        </w:rPr>
        <w:t>including</w:t>
      </w:r>
      <w:r>
        <w:rPr>
          <w:spacing w:val="-6"/>
          <w:sz w:val="24"/>
        </w:rPr>
        <w:t xml:space="preserve"> </w:t>
      </w:r>
      <w:r>
        <w:rPr>
          <w:sz w:val="24"/>
        </w:rPr>
        <w:t>prescription opioids such as hydrocodone (Vicodin), oxymorphone (</w:t>
      </w:r>
      <w:proofErr w:type="spellStart"/>
      <w:r>
        <w:rPr>
          <w:sz w:val="24"/>
        </w:rPr>
        <w:t>Opana</w:t>
      </w:r>
      <w:proofErr w:type="spellEnd"/>
      <w:r>
        <w:rPr>
          <w:sz w:val="24"/>
        </w:rPr>
        <w:t xml:space="preserve">), tramadol (Ultram, Ultracet, </w:t>
      </w:r>
      <w:proofErr w:type="spellStart"/>
      <w:r>
        <w:rPr>
          <w:sz w:val="24"/>
        </w:rPr>
        <w:t>tapentadol</w:t>
      </w:r>
      <w:proofErr w:type="spellEnd"/>
      <w:r>
        <w:rPr>
          <w:sz w:val="24"/>
        </w:rPr>
        <w:t xml:space="preserve"> (Nucynta), and pentazocine (</w:t>
      </w:r>
      <w:proofErr w:type="spellStart"/>
      <w:r>
        <w:rPr>
          <w:sz w:val="24"/>
        </w:rPr>
        <w:t>Talwin</w:t>
      </w:r>
      <w:proofErr w:type="spellEnd"/>
      <w:r>
        <w:rPr>
          <w:sz w:val="24"/>
        </w:rPr>
        <w:t>) (SAMHSA, n.d.).</w:t>
      </w:r>
    </w:p>
    <w:p w14:paraId="09C34E63" w14:textId="77777777" w:rsidR="00A44DAD" w:rsidRDefault="00A44DAD">
      <w:pPr>
        <w:pStyle w:val="BodyText"/>
        <w:spacing w:before="9"/>
        <w:rPr>
          <w:sz w:val="20"/>
        </w:rPr>
      </w:pPr>
    </w:p>
    <w:p w14:paraId="24A2DB52" w14:textId="77777777" w:rsidR="00A44DAD" w:rsidRDefault="00000000">
      <w:pPr>
        <w:pStyle w:val="Heading3"/>
        <w:numPr>
          <w:ilvl w:val="0"/>
          <w:numId w:val="16"/>
        </w:numPr>
        <w:tabs>
          <w:tab w:val="left" w:pos="1247"/>
        </w:tabs>
        <w:spacing w:before="1"/>
        <w:ind w:left="1246" w:hanging="228"/>
      </w:pPr>
      <w:r>
        <w:rPr>
          <w:spacing w:val="-2"/>
        </w:rPr>
        <w:t>Cannabis</w:t>
      </w:r>
    </w:p>
    <w:p w14:paraId="16C4AAD7" w14:textId="77777777" w:rsidR="00A44DAD" w:rsidRDefault="00A44DAD">
      <w:pPr>
        <w:pStyle w:val="BodyText"/>
        <w:spacing w:before="9"/>
        <w:rPr>
          <w:b/>
          <w:sz w:val="20"/>
        </w:rPr>
      </w:pPr>
    </w:p>
    <w:p w14:paraId="11DAA99D" w14:textId="77777777" w:rsidR="00A44DAD" w:rsidRDefault="00000000">
      <w:pPr>
        <w:pStyle w:val="ListParagraph"/>
        <w:numPr>
          <w:ilvl w:val="1"/>
          <w:numId w:val="16"/>
        </w:numPr>
        <w:tabs>
          <w:tab w:val="left" w:pos="2100"/>
        </w:tabs>
        <w:spacing w:before="1"/>
        <w:ind w:left="2099" w:right="372"/>
        <w:rPr>
          <w:sz w:val="24"/>
        </w:rPr>
      </w:pPr>
      <w:r>
        <w:rPr>
          <w:i/>
          <w:sz w:val="24"/>
        </w:rPr>
        <w:t>Cannabis (Marijuana)—</w:t>
      </w:r>
      <w:r>
        <w:rPr>
          <w:sz w:val="24"/>
        </w:rPr>
        <w:t xml:space="preserve">The dried leaves, flowers, stems, seeds, and resins (extracts) from the </w:t>
      </w:r>
      <w:r>
        <w:rPr>
          <w:i/>
          <w:sz w:val="24"/>
        </w:rPr>
        <w:t xml:space="preserve">Cannabis sativa </w:t>
      </w:r>
      <w:r>
        <w:rPr>
          <w:sz w:val="24"/>
        </w:rPr>
        <w:t xml:space="preserve">or </w:t>
      </w:r>
      <w:r>
        <w:rPr>
          <w:i/>
          <w:sz w:val="24"/>
        </w:rPr>
        <w:t xml:space="preserve">Cannabis indica </w:t>
      </w:r>
      <w:r>
        <w:rPr>
          <w:sz w:val="24"/>
        </w:rPr>
        <w:t>plant. These components contain the mind-altering chemical THC (tetrahydrocannabinol) and other similar compounds. THC activates cannabinoid receptors in the brain</w:t>
      </w:r>
      <w:r>
        <w:rPr>
          <w:spacing w:val="-3"/>
          <w:sz w:val="24"/>
        </w:rPr>
        <w:t xml:space="preserve"> </w:t>
      </w:r>
      <w:r>
        <w:rPr>
          <w:sz w:val="24"/>
        </w:rPr>
        <w:t>which</w:t>
      </w:r>
      <w:r>
        <w:rPr>
          <w:spacing w:val="-5"/>
          <w:sz w:val="24"/>
        </w:rPr>
        <w:t xml:space="preserve"> </w:t>
      </w:r>
      <w:r>
        <w:rPr>
          <w:sz w:val="24"/>
        </w:rPr>
        <w:t>may</w:t>
      </w:r>
      <w:r>
        <w:rPr>
          <w:spacing w:val="-3"/>
          <w:sz w:val="24"/>
        </w:rPr>
        <w:t xml:space="preserve"> </w:t>
      </w:r>
      <w:r>
        <w:rPr>
          <w:sz w:val="24"/>
        </w:rPr>
        <w:t>result</w:t>
      </w:r>
      <w:r>
        <w:rPr>
          <w:spacing w:val="-4"/>
          <w:sz w:val="24"/>
        </w:rPr>
        <w:t xml:space="preserve"> </w:t>
      </w:r>
      <w:r>
        <w:rPr>
          <w:sz w:val="24"/>
        </w:rPr>
        <w:t>in</w:t>
      </w:r>
      <w:r>
        <w:rPr>
          <w:spacing w:val="-3"/>
          <w:sz w:val="24"/>
        </w:rPr>
        <w:t xml:space="preserve"> </w:t>
      </w:r>
      <w:r>
        <w:rPr>
          <w:sz w:val="24"/>
        </w:rPr>
        <w:t>feeling</w:t>
      </w:r>
      <w:r>
        <w:rPr>
          <w:spacing w:val="-3"/>
          <w:sz w:val="24"/>
        </w:rPr>
        <w:t xml:space="preserve"> </w:t>
      </w:r>
      <w:r>
        <w:rPr>
          <w:sz w:val="24"/>
        </w:rPr>
        <w:t>“high,”</w:t>
      </w:r>
      <w:r>
        <w:rPr>
          <w:spacing w:val="-3"/>
          <w:sz w:val="24"/>
        </w:rPr>
        <w:t xml:space="preserve"> </w:t>
      </w:r>
      <w:r>
        <w:rPr>
          <w:sz w:val="24"/>
        </w:rPr>
        <w:t>altered</w:t>
      </w:r>
      <w:r>
        <w:rPr>
          <w:spacing w:val="-5"/>
          <w:sz w:val="24"/>
        </w:rPr>
        <w:t xml:space="preserve"> </w:t>
      </w:r>
      <w:r>
        <w:rPr>
          <w:sz w:val="24"/>
        </w:rPr>
        <w:t>senses,</w:t>
      </w:r>
      <w:r>
        <w:rPr>
          <w:spacing w:val="-3"/>
          <w:sz w:val="24"/>
        </w:rPr>
        <w:t xml:space="preserve"> </w:t>
      </w:r>
      <w:r>
        <w:rPr>
          <w:sz w:val="24"/>
        </w:rPr>
        <w:t>altered</w:t>
      </w:r>
      <w:r>
        <w:rPr>
          <w:spacing w:val="-3"/>
          <w:sz w:val="24"/>
        </w:rPr>
        <w:t xml:space="preserve"> </w:t>
      </w:r>
      <w:r>
        <w:rPr>
          <w:sz w:val="24"/>
        </w:rPr>
        <w:t>sense</w:t>
      </w:r>
      <w:r>
        <w:rPr>
          <w:spacing w:val="-3"/>
          <w:sz w:val="24"/>
        </w:rPr>
        <w:t xml:space="preserve"> </w:t>
      </w:r>
      <w:r>
        <w:rPr>
          <w:sz w:val="24"/>
        </w:rPr>
        <w:t>of</w:t>
      </w:r>
      <w:r>
        <w:rPr>
          <w:spacing w:val="-4"/>
          <w:sz w:val="24"/>
        </w:rPr>
        <w:t xml:space="preserve"> </w:t>
      </w:r>
      <w:r>
        <w:rPr>
          <w:sz w:val="24"/>
        </w:rPr>
        <w:t>time, changes in mood, impaired body movement, difficulty with thinking and problem-solving, impaired memory, hallucinations (when taken in high doses), delusions (when taken in high doses), and/or psychosis (NIDA, 2019a). Cannabis can be smoked, vaporized, ingested, and used as a topical, suppository, patch, or tincture.</w:t>
      </w:r>
    </w:p>
    <w:p w14:paraId="0CA9A5A9" w14:textId="77777777" w:rsidR="00A44DAD" w:rsidRDefault="00A44DAD">
      <w:pPr>
        <w:pStyle w:val="BodyText"/>
        <w:rPr>
          <w:sz w:val="20"/>
        </w:rPr>
      </w:pPr>
    </w:p>
    <w:p w14:paraId="6344EBA8" w14:textId="77777777" w:rsidR="00A44DAD" w:rsidRDefault="00000000">
      <w:pPr>
        <w:pStyle w:val="ListParagraph"/>
        <w:numPr>
          <w:ilvl w:val="1"/>
          <w:numId w:val="16"/>
        </w:numPr>
        <w:tabs>
          <w:tab w:val="left" w:pos="2100"/>
        </w:tabs>
        <w:ind w:left="2099" w:right="420"/>
        <w:rPr>
          <w:sz w:val="24"/>
        </w:rPr>
      </w:pPr>
      <w:r>
        <w:rPr>
          <w:i/>
          <w:sz w:val="24"/>
        </w:rPr>
        <w:t>Synthetic Cannabinoids—</w:t>
      </w:r>
      <w:r>
        <w:rPr>
          <w:sz w:val="24"/>
        </w:rPr>
        <w:t>Synthetic cannabinoids are human-made mind- altering</w:t>
      </w:r>
      <w:r>
        <w:rPr>
          <w:spacing w:val="-3"/>
          <w:sz w:val="24"/>
        </w:rPr>
        <w:t xml:space="preserve"> </w:t>
      </w:r>
      <w:r>
        <w:rPr>
          <w:sz w:val="24"/>
        </w:rPr>
        <w:t>chemicals</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either</w:t>
      </w:r>
      <w:r>
        <w:rPr>
          <w:spacing w:val="-4"/>
          <w:sz w:val="24"/>
        </w:rPr>
        <w:t xml:space="preserve"> </w:t>
      </w:r>
      <w:r>
        <w:rPr>
          <w:sz w:val="24"/>
        </w:rPr>
        <w:t>sprayed</w:t>
      </w:r>
      <w:r>
        <w:rPr>
          <w:spacing w:val="-4"/>
          <w:sz w:val="24"/>
        </w:rPr>
        <w:t xml:space="preserve"> </w:t>
      </w:r>
      <w:r>
        <w:rPr>
          <w:sz w:val="24"/>
        </w:rPr>
        <w:t>on</w:t>
      </w:r>
      <w:r>
        <w:rPr>
          <w:spacing w:val="-3"/>
          <w:sz w:val="24"/>
        </w:rPr>
        <w:t xml:space="preserve"> </w:t>
      </w:r>
      <w:r>
        <w:rPr>
          <w:sz w:val="24"/>
        </w:rPr>
        <w:t>dried,</w:t>
      </w:r>
      <w:r>
        <w:rPr>
          <w:spacing w:val="-3"/>
          <w:sz w:val="24"/>
        </w:rPr>
        <w:t xml:space="preserve"> </w:t>
      </w:r>
      <w:r>
        <w:rPr>
          <w:sz w:val="24"/>
        </w:rPr>
        <w:t>shredded</w:t>
      </w:r>
      <w:r>
        <w:rPr>
          <w:spacing w:val="-5"/>
          <w:sz w:val="24"/>
        </w:rPr>
        <w:t xml:space="preserve"> </w:t>
      </w:r>
      <w:r>
        <w:rPr>
          <w:sz w:val="24"/>
        </w:rPr>
        <w:t>plant</w:t>
      </w:r>
      <w:r>
        <w:rPr>
          <w:spacing w:val="-4"/>
          <w:sz w:val="24"/>
        </w:rPr>
        <w:t xml:space="preserve"> </w:t>
      </w:r>
      <w:r>
        <w:rPr>
          <w:sz w:val="24"/>
        </w:rPr>
        <w:t>material</w:t>
      </w:r>
      <w:r>
        <w:rPr>
          <w:spacing w:val="-3"/>
          <w:sz w:val="24"/>
        </w:rPr>
        <w:t xml:space="preserve"> </w:t>
      </w:r>
      <w:r>
        <w:rPr>
          <w:sz w:val="24"/>
        </w:rPr>
        <w:t>so they can be smoked, or sold as liquids to be vaporized and inhaled in e- cigarettes and other devices. Also known as K2, spice, or herbal or liquid incense (NIDA, 2020a).</w:t>
      </w:r>
    </w:p>
    <w:p w14:paraId="66116CC3" w14:textId="77777777" w:rsidR="00A44DAD" w:rsidRDefault="00A44DAD">
      <w:pPr>
        <w:pStyle w:val="BodyText"/>
        <w:rPr>
          <w:sz w:val="20"/>
        </w:rPr>
      </w:pPr>
    </w:p>
    <w:p w14:paraId="458661C9" w14:textId="77777777" w:rsidR="00A44DAD" w:rsidRDefault="00000000">
      <w:pPr>
        <w:pStyle w:val="ListParagraph"/>
        <w:numPr>
          <w:ilvl w:val="1"/>
          <w:numId w:val="16"/>
        </w:numPr>
        <w:tabs>
          <w:tab w:val="left" w:pos="2100"/>
        </w:tabs>
        <w:ind w:left="2099" w:right="712"/>
        <w:rPr>
          <w:sz w:val="24"/>
        </w:rPr>
      </w:pPr>
      <w:r>
        <w:rPr>
          <w:i/>
          <w:sz w:val="24"/>
        </w:rPr>
        <w:t>Other (SPECIFY)</w:t>
      </w:r>
      <w:r>
        <w:rPr>
          <w:sz w:val="24"/>
        </w:rPr>
        <w:t>—Other cannabis or synthetic cannabinoid products not mentioned</w:t>
      </w:r>
      <w:r>
        <w:rPr>
          <w:spacing w:val="-5"/>
          <w:sz w:val="24"/>
        </w:rPr>
        <w:t xml:space="preserve"> </w:t>
      </w:r>
      <w:r>
        <w:rPr>
          <w:sz w:val="24"/>
        </w:rPr>
        <w:t>above</w:t>
      </w:r>
      <w:r>
        <w:rPr>
          <w:spacing w:val="-5"/>
          <w:sz w:val="24"/>
        </w:rPr>
        <w:t xml:space="preserve"> </w:t>
      </w:r>
      <w:r>
        <w:rPr>
          <w:sz w:val="24"/>
        </w:rPr>
        <w:t>including</w:t>
      </w:r>
      <w:r>
        <w:rPr>
          <w:spacing w:val="-5"/>
          <w:sz w:val="24"/>
        </w:rPr>
        <w:t xml:space="preserve"> </w:t>
      </w:r>
      <w:r>
        <w:rPr>
          <w:sz w:val="24"/>
        </w:rPr>
        <w:t>prescription</w:t>
      </w:r>
      <w:r>
        <w:rPr>
          <w:spacing w:val="-5"/>
          <w:sz w:val="24"/>
        </w:rPr>
        <w:t xml:space="preserve"> </w:t>
      </w:r>
      <w:r>
        <w:rPr>
          <w:sz w:val="24"/>
        </w:rPr>
        <w:t>drugs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dronabinol</w:t>
      </w:r>
      <w:r>
        <w:rPr>
          <w:spacing w:val="-5"/>
          <w:sz w:val="24"/>
        </w:rPr>
        <w:t xml:space="preserve"> </w:t>
      </w:r>
      <w:r>
        <w:rPr>
          <w:sz w:val="24"/>
        </w:rPr>
        <w:t xml:space="preserve">capsules </w:t>
      </w:r>
      <w:r>
        <w:rPr>
          <w:spacing w:val="-2"/>
          <w:sz w:val="24"/>
        </w:rPr>
        <w:t>(Marinol).</w:t>
      </w:r>
    </w:p>
    <w:p w14:paraId="4F6239E7" w14:textId="77777777" w:rsidR="00A44DAD" w:rsidRDefault="00A44DAD">
      <w:pPr>
        <w:pStyle w:val="BodyText"/>
        <w:rPr>
          <w:sz w:val="20"/>
        </w:rPr>
      </w:pPr>
    </w:p>
    <w:p w14:paraId="0654439D" w14:textId="77777777" w:rsidR="00A44DAD" w:rsidRDefault="00000000">
      <w:pPr>
        <w:pStyle w:val="Heading3"/>
        <w:numPr>
          <w:ilvl w:val="0"/>
          <w:numId w:val="16"/>
        </w:numPr>
        <w:tabs>
          <w:tab w:val="left" w:pos="1274"/>
        </w:tabs>
        <w:spacing w:before="0"/>
        <w:ind w:left="1273" w:hanging="255"/>
      </w:pPr>
      <w:r>
        <w:t>Sedative,</w:t>
      </w:r>
      <w:r>
        <w:rPr>
          <w:spacing w:val="-4"/>
        </w:rPr>
        <w:t xml:space="preserve"> </w:t>
      </w:r>
      <w:r>
        <w:t>Hypnotic,</w:t>
      </w:r>
      <w:r>
        <w:rPr>
          <w:spacing w:val="-4"/>
        </w:rPr>
        <w:t xml:space="preserve"> </w:t>
      </w:r>
      <w:r>
        <w:t>or</w:t>
      </w:r>
      <w:r>
        <w:rPr>
          <w:spacing w:val="-2"/>
        </w:rPr>
        <w:t xml:space="preserve"> Anxiolytics</w:t>
      </w:r>
    </w:p>
    <w:p w14:paraId="69B298B4" w14:textId="77777777" w:rsidR="00A44DAD" w:rsidRDefault="00A44DAD">
      <w:pPr>
        <w:pStyle w:val="BodyText"/>
        <w:rPr>
          <w:b/>
          <w:sz w:val="20"/>
        </w:rPr>
      </w:pPr>
    </w:p>
    <w:p w14:paraId="039913DA" w14:textId="77777777" w:rsidR="00A44DAD" w:rsidRDefault="00000000">
      <w:pPr>
        <w:pStyle w:val="ListParagraph"/>
        <w:numPr>
          <w:ilvl w:val="1"/>
          <w:numId w:val="16"/>
        </w:numPr>
        <w:tabs>
          <w:tab w:val="left" w:pos="2100"/>
        </w:tabs>
        <w:ind w:left="2099" w:right="1019"/>
        <w:rPr>
          <w:sz w:val="24"/>
        </w:rPr>
      </w:pPr>
      <w:r>
        <w:rPr>
          <w:i/>
          <w:sz w:val="24"/>
        </w:rPr>
        <w:t>Sedatives—</w:t>
      </w:r>
      <w:r>
        <w:rPr>
          <w:sz w:val="24"/>
        </w:rPr>
        <w:t>Drugs</w:t>
      </w:r>
      <w:r>
        <w:rPr>
          <w:spacing w:val="-6"/>
          <w:sz w:val="24"/>
        </w:rPr>
        <w:t xml:space="preserve"> </w:t>
      </w:r>
      <w:r>
        <w:rPr>
          <w:sz w:val="24"/>
        </w:rPr>
        <w:t>that</w:t>
      </w:r>
      <w:r>
        <w:rPr>
          <w:spacing w:val="-6"/>
          <w:sz w:val="24"/>
        </w:rPr>
        <w:t xml:space="preserve"> </w:t>
      </w:r>
      <w:r>
        <w:rPr>
          <w:sz w:val="24"/>
        </w:rPr>
        <w:t>decrease</w:t>
      </w:r>
      <w:r>
        <w:rPr>
          <w:spacing w:val="-6"/>
          <w:sz w:val="24"/>
        </w:rPr>
        <w:t xml:space="preserve"> </w:t>
      </w:r>
      <w:r>
        <w:rPr>
          <w:sz w:val="24"/>
        </w:rPr>
        <w:t>activity,</w:t>
      </w:r>
      <w:r>
        <w:rPr>
          <w:spacing w:val="-6"/>
          <w:sz w:val="24"/>
        </w:rPr>
        <w:t xml:space="preserve"> </w:t>
      </w:r>
      <w:r>
        <w:rPr>
          <w:sz w:val="24"/>
        </w:rPr>
        <w:t>moderate</w:t>
      </w:r>
      <w:r>
        <w:rPr>
          <w:spacing w:val="-6"/>
          <w:sz w:val="24"/>
        </w:rPr>
        <w:t xml:space="preserve"> </w:t>
      </w:r>
      <w:r>
        <w:rPr>
          <w:sz w:val="24"/>
        </w:rPr>
        <w:t>excitement</w:t>
      </w:r>
      <w:r>
        <w:rPr>
          <w:spacing w:val="-6"/>
          <w:sz w:val="24"/>
        </w:rPr>
        <w:t xml:space="preserve"> </w:t>
      </w:r>
      <w:r>
        <w:rPr>
          <w:sz w:val="24"/>
        </w:rPr>
        <w:t>and</w:t>
      </w:r>
      <w:r>
        <w:rPr>
          <w:spacing w:val="-6"/>
          <w:sz w:val="24"/>
        </w:rPr>
        <w:t xml:space="preserve"> </w:t>
      </w:r>
      <w:r>
        <w:rPr>
          <w:sz w:val="24"/>
        </w:rPr>
        <w:t>have calming and relaxing effects (</w:t>
      </w:r>
      <w:proofErr w:type="spellStart"/>
      <w:r>
        <w:rPr>
          <w:sz w:val="24"/>
        </w:rPr>
        <w:t>Mihic</w:t>
      </w:r>
      <w:proofErr w:type="spellEnd"/>
      <w:r>
        <w:rPr>
          <w:sz w:val="24"/>
        </w:rPr>
        <w:t xml:space="preserve"> &amp; Harris, 2015).</w:t>
      </w:r>
    </w:p>
    <w:p w14:paraId="229B393C" w14:textId="77777777" w:rsidR="00A44DAD" w:rsidRDefault="00A44DAD">
      <w:pPr>
        <w:pStyle w:val="BodyText"/>
        <w:spacing w:before="9"/>
        <w:rPr>
          <w:sz w:val="20"/>
        </w:rPr>
      </w:pPr>
    </w:p>
    <w:p w14:paraId="37EF7EA0" w14:textId="77777777" w:rsidR="00A44DAD" w:rsidRDefault="00000000">
      <w:pPr>
        <w:pStyle w:val="ListParagraph"/>
        <w:numPr>
          <w:ilvl w:val="1"/>
          <w:numId w:val="16"/>
        </w:numPr>
        <w:tabs>
          <w:tab w:val="left" w:pos="2100"/>
        </w:tabs>
        <w:ind w:left="2099" w:right="974"/>
        <w:rPr>
          <w:sz w:val="24"/>
        </w:rPr>
      </w:pPr>
      <w:r>
        <w:rPr>
          <w:i/>
          <w:sz w:val="24"/>
        </w:rPr>
        <w:t>Hypnotics</w:t>
      </w:r>
      <w:r>
        <w:rPr>
          <w:sz w:val="24"/>
        </w:rPr>
        <w:t>—Drugs that induce drowsiness and facilitate the onset and maintenance of a state of sleep that resembles natural sleep in its electroencephalographic</w:t>
      </w:r>
      <w:r>
        <w:rPr>
          <w:spacing w:val="-6"/>
          <w:sz w:val="24"/>
        </w:rPr>
        <w:t xml:space="preserve"> </w:t>
      </w:r>
      <w:r>
        <w:rPr>
          <w:sz w:val="24"/>
        </w:rPr>
        <w:t>characteristics</w:t>
      </w:r>
      <w:r>
        <w:rPr>
          <w:spacing w:val="-6"/>
          <w:sz w:val="24"/>
        </w:rPr>
        <w:t xml:space="preserve"> </w:t>
      </w:r>
      <w:r>
        <w:rPr>
          <w:sz w:val="24"/>
        </w:rPr>
        <w:t>from</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recipient</w:t>
      </w:r>
      <w:r>
        <w:rPr>
          <w:spacing w:val="-6"/>
          <w:sz w:val="24"/>
        </w:rPr>
        <w:t xml:space="preserve"> </w:t>
      </w:r>
      <w:r>
        <w:rPr>
          <w:sz w:val="24"/>
        </w:rPr>
        <w:t>can</w:t>
      </w:r>
      <w:r>
        <w:rPr>
          <w:spacing w:val="-6"/>
          <w:sz w:val="24"/>
        </w:rPr>
        <w:t xml:space="preserve"> </w:t>
      </w:r>
      <w:r>
        <w:rPr>
          <w:sz w:val="24"/>
        </w:rPr>
        <w:t>be around easily (</w:t>
      </w:r>
      <w:proofErr w:type="spellStart"/>
      <w:r>
        <w:rPr>
          <w:sz w:val="24"/>
        </w:rPr>
        <w:t>Mihic</w:t>
      </w:r>
      <w:proofErr w:type="spellEnd"/>
      <w:r>
        <w:rPr>
          <w:sz w:val="24"/>
        </w:rPr>
        <w:t xml:space="preserve"> &amp; Harris, 2015).</w:t>
      </w:r>
    </w:p>
    <w:p w14:paraId="79D99311" w14:textId="77777777" w:rsidR="00A44DAD" w:rsidRDefault="00A44DAD">
      <w:pPr>
        <w:pStyle w:val="BodyText"/>
        <w:rPr>
          <w:sz w:val="20"/>
        </w:rPr>
      </w:pPr>
    </w:p>
    <w:p w14:paraId="2AEBF64D" w14:textId="77777777" w:rsidR="00A44DAD" w:rsidRDefault="00000000">
      <w:pPr>
        <w:pStyle w:val="ListParagraph"/>
        <w:numPr>
          <w:ilvl w:val="1"/>
          <w:numId w:val="16"/>
        </w:numPr>
        <w:tabs>
          <w:tab w:val="left" w:pos="2100"/>
        </w:tabs>
        <w:ind w:left="2099" w:right="364"/>
        <w:rPr>
          <w:sz w:val="24"/>
        </w:rPr>
      </w:pPr>
      <w:r>
        <w:rPr>
          <w:i/>
          <w:sz w:val="24"/>
        </w:rPr>
        <w:t>Barbiturates—</w:t>
      </w:r>
      <w:r>
        <w:rPr>
          <w:sz w:val="24"/>
        </w:rPr>
        <w:t>Sedative-hypnotic drugs that have relaxing effects and may induce drowsiness. Barbiturates can also stop or prevent convulsions and seizures,</w:t>
      </w:r>
      <w:r>
        <w:rPr>
          <w:spacing w:val="-4"/>
          <w:sz w:val="24"/>
        </w:rPr>
        <w:t xml:space="preserve"> </w:t>
      </w:r>
      <w:r>
        <w:rPr>
          <w:sz w:val="24"/>
        </w:rPr>
        <w:t>and</w:t>
      </w:r>
      <w:r>
        <w:rPr>
          <w:spacing w:val="-4"/>
          <w:sz w:val="24"/>
        </w:rPr>
        <w:t xml:space="preserve"> </w:t>
      </w:r>
      <w:r>
        <w:rPr>
          <w:sz w:val="24"/>
        </w:rPr>
        <w:t>slow</w:t>
      </w:r>
      <w:r>
        <w:rPr>
          <w:spacing w:val="-5"/>
          <w:sz w:val="24"/>
        </w:rPr>
        <w:t xml:space="preserve"> </w:t>
      </w:r>
      <w:r>
        <w:rPr>
          <w:sz w:val="24"/>
        </w:rPr>
        <w:t>down</w:t>
      </w:r>
      <w:r>
        <w:rPr>
          <w:spacing w:val="-4"/>
          <w:sz w:val="24"/>
        </w:rPr>
        <w:t xml:space="preserve"> </w:t>
      </w:r>
      <w:r>
        <w:rPr>
          <w:sz w:val="24"/>
        </w:rPr>
        <w:t>brain</w:t>
      </w:r>
      <w:r>
        <w:rPr>
          <w:spacing w:val="-4"/>
          <w:sz w:val="24"/>
        </w:rPr>
        <w:t xml:space="preserve"> </w:t>
      </w:r>
      <w:r>
        <w:rPr>
          <w:sz w:val="24"/>
        </w:rPr>
        <w:t>activity</w:t>
      </w:r>
      <w:r>
        <w:rPr>
          <w:spacing w:val="-4"/>
          <w:sz w:val="24"/>
        </w:rPr>
        <w:t xml:space="preserve"> </w:t>
      </w:r>
      <w:r>
        <w:rPr>
          <w:sz w:val="24"/>
        </w:rPr>
        <w:t>by</w:t>
      </w:r>
      <w:r>
        <w:rPr>
          <w:spacing w:val="-4"/>
          <w:sz w:val="24"/>
        </w:rPr>
        <w:t xml:space="preserve"> </w:t>
      </w:r>
      <w:r>
        <w:rPr>
          <w:sz w:val="24"/>
        </w:rPr>
        <w:t>releasing</w:t>
      </w:r>
      <w:r>
        <w:rPr>
          <w:spacing w:val="-4"/>
          <w:sz w:val="24"/>
        </w:rPr>
        <w:t xml:space="preserve"> </w:t>
      </w:r>
      <w:r>
        <w:rPr>
          <w:sz w:val="24"/>
        </w:rPr>
        <w:t>gamma-aminobutyric</w:t>
      </w:r>
      <w:r>
        <w:rPr>
          <w:spacing w:val="-5"/>
          <w:sz w:val="24"/>
        </w:rPr>
        <w:t xml:space="preserve"> </w:t>
      </w:r>
      <w:r>
        <w:rPr>
          <w:sz w:val="24"/>
        </w:rPr>
        <w:t xml:space="preserve">acid </w:t>
      </w:r>
      <w:r>
        <w:rPr>
          <w:spacing w:val="-2"/>
          <w:sz w:val="24"/>
        </w:rPr>
        <w:t>(GABA).</w:t>
      </w:r>
    </w:p>
    <w:p w14:paraId="3954BD04" w14:textId="77777777" w:rsidR="00A44DAD" w:rsidRDefault="00A44DAD">
      <w:pPr>
        <w:pStyle w:val="BodyText"/>
        <w:rPr>
          <w:sz w:val="20"/>
        </w:rPr>
      </w:pPr>
    </w:p>
    <w:p w14:paraId="02E42284" w14:textId="77777777" w:rsidR="00A44DAD" w:rsidRDefault="00000000">
      <w:pPr>
        <w:pStyle w:val="ListParagraph"/>
        <w:numPr>
          <w:ilvl w:val="1"/>
          <w:numId w:val="16"/>
        </w:numPr>
        <w:tabs>
          <w:tab w:val="left" w:pos="2100"/>
        </w:tabs>
        <w:ind w:left="2099" w:right="401"/>
        <w:rPr>
          <w:sz w:val="24"/>
        </w:rPr>
      </w:pPr>
      <w:r>
        <w:rPr>
          <w:i/>
          <w:sz w:val="24"/>
        </w:rPr>
        <w:t>Anxiolytics/Benzodiazepines—</w:t>
      </w:r>
      <w:r>
        <w:rPr>
          <w:sz w:val="24"/>
        </w:rPr>
        <w:t xml:space="preserve">Drugs that have calming or sedating effects. Benzodiazepines raise the level of the inhibitory neurotransmitter GABA in the brain (NIDA, </w:t>
      </w:r>
      <w:proofErr w:type="spellStart"/>
      <w:r>
        <w:rPr>
          <w:sz w:val="24"/>
        </w:rPr>
        <w:t>n.d.a</w:t>
      </w:r>
      <w:proofErr w:type="spellEnd"/>
      <w:r>
        <w:rPr>
          <w:sz w:val="24"/>
        </w:rPr>
        <w:t xml:space="preserve">). Prescription forms or brand names of benzodiazepines include alprazolam (Xanax), </w:t>
      </w:r>
      <w:proofErr w:type="spellStart"/>
      <w:r>
        <w:rPr>
          <w:sz w:val="24"/>
        </w:rPr>
        <w:t>chlorodiazepoxide</w:t>
      </w:r>
      <w:proofErr w:type="spellEnd"/>
      <w:r>
        <w:rPr>
          <w:sz w:val="24"/>
        </w:rPr>
        <w:t xml:space="preserve"> (Librium), lorazepam</w:t>
      </w:r>
      <w:r>
        <w:rPr>
          <w:spacing w:val="-7"/>
          <w:sz w:val="24"/>
        </w:rPr>
        <w:t xml:space="preserve"> </w:t>
      </w:r>
      <w:r>
        <w:rPr>
          <w:sz w:val="24"/>
        </w:rPr>
        <w:t>(Ativan),</w:t>
      </w:r>
      <w:r>
        <w:rPr>
          <w:spacing w:val="-6"/>
          <w:sz w:val="24"/>
        </w:rPr>
        <w:t xml:space="preserve"> </w:t>
      </w:r>
      <w:r>
        <w:rPr>
          <w:sz w:val="24"/>
        </w:rPr>
        <w:t>clonazepam</w:t>
      </w:r>
      <w:r>
        <w:rPr>
          <w:spacing w:val="-7"/>
          <w:sz w:val="24"/>
        </w:rPr>
        <w:t xml:space="preserve"> </w:t>
      </w:r>
      <w:r>
        <w:rPr>
          <w:sz w:val="24"/>
        </w:rPr>
        <w:t>(</w:t>
      </w:r>
      <w:proofErr w:type="spellStart"/>
      <w:r>
        <w:rPr>
          <w:sz w:val="24"/>
        </w:rPr>
        <w:t>Klonopin</w:t>
      </w:r>
      <w:proofErr w:type="spellEnd"/>
      <w:r>
        <w:rPr>
          <w:sz w:val="24"/>
        </w:rPr>
        <w:t>),</w:t>
      </w:r>
      <w:r>
        <w:rPr>
          <w:spacing w:val="-6"/>
          <w:sz w:val="24"/>
        </w:rPr>
        <w:t xml:space="preserve"> </w:t>
      </w:r>
      <w:r>
        <w:rPr>
          <w:sz w:val="24"/>
        </w:rPr>
        <w:t>diazepam</w:t>
      </w:r>
      <w:r>
        <w:rPr>
          <w:spacing w:val="-7"/>
          <w:sz w:val="24"/>
        </w:rPr>
        <w:t xml:space="preserve"> </w:t>
      </w:r>
      <w:r>
        <w:rPr>
          <w:sz w:val="24"/>
        </w:rPr>
        <w:t>(Valium),</w:t>
      </w:r>
      <w:r>
        <w:rPr>
          <w:spacing w:val="-6"/>
          <w:sz w:val="24"/>
        </w:rPr>
        <w:t xml:space="preserve"> </w:t>
      </w:r>
      <w:r>
        <w:rPr>
          <w:sz w:val="24"/>
        </w:rPr>
        <w:t>temazepam</w:t>
      </w:r>
    </w:p>
    <w:p w14:paraId="050CD030" w14:textId="77777777" w:rsidR="00A44DAD" w:rsidRDefault="00A44DAD">
      <w:pPr>
        <w:rPr>
          <w:sz w:val="24"/>
        </w:rPr>
        <w:sectPr w:rsidR="00A44DAD">
          <w:pgSz w:w="12240" w:h="15840"/>
          <w:pgMar w:top="1340" w:right="1140" w:bottom="940" w:left="1140" w:header="729" w:footer="742" w:gutter="0"/>
          <w:cols w:space="720"/>
        </w:sectPr>
      </w:pPr>
    </w:p>
    <w:p w14:paraId="579B77B0" w14:textId="77777777" w:rsidR="00A44DAD" w:rsidRDefault="00000000">
      <w:pPr>
        <w:pStyle w:val="BodyText"/>
        <w:spacing w:before="81"/>
        <w:ind w:left="2100" w:right="338"/>
      </w:pPr>
      <w:r>
        <w:lastRenderedPageBreak/>
        <w:t>(Restoril),</w:t>
      </w:r>
      <w:r>
        <w:rPr>
          <w:spacing w:val="-7"/>
        </w:rPr>
        <w:t xml:space="preserve"> </w:t>
      </w:r>
      <w:r>
        <w:t>triazolam</w:t>
      </w:r>
      <w:r>
        <w:rPr>
          <w:spacing w:val="-7"/>
        </w:rPr>
        <w:t xml:space="preserve"> </w:t>
      </w:r>
      <w:r>
        <w:t>(</w:t>
      </w:r>
      <w:proofErr w:type="spellStart"/>
      <w:r>
        <w:t>Halicon</w:t>
      </w:r>
      <w:proofErr w:type="spellEnd"/>
      <w:r>
        <w:t>),</w:t>
      </w:r>
      <w:r>
        <w:rPr>
          <w:spacing w:val="-8"/>
        </w:rPr>
        <w:t xml:space="preserve"> </w:t>
      </w:r>
      <w:r>
        <w:t>and</w:t>
      </w:r>
      <w:r>
        <w:rPr>
          <w:spacing w:val="-7"/>
        </w:rPr>
        <w:t xml:space="preserve"> </w:t>
      </w:r>
      <w:r>
        <w:t>flunitrazepam</w:t>
      </w:r>
      <w:r>
        <w:rPr>
          <w:spacing w:val="-7"/>
        </w:rPr>
        <w:t xml:space="preserve"> </w:t>
      </w:r>
      <w:r>
        <w:t>(Rohypnol)</w:t>
      </w:r>
      <w:r>
        <w:rPr>
          <w:spacing w:val="-7"/>
        </w:rPr>
        <w:t xml:space="preserve"> </w:t>
      </w:r>
      <w:r>
        <w:t xml:space="preserve">(SAMHSA, </w:t>
      </w:r>
      <w:r>
        <w:rPr>
          <w:spacing w:val="-2"/>
        </w:rPr>
        <w:t>n.d.).</w:t>
      </w:r>
    </w:p>
    <w:p w14:paraId="024B78E4" w14:textId="77777777" w:rsidR="00A44DAD" w:rsidRDefault="00A44DAD">
      <w:pPr>
        <w:pStyle w:val="BodyText"/>
        <w:spacing w:before="9"/>
        <w:rPr>
          <w:sz w:val="20"/>
        </w:rPr>
      </w:pPr>
    </w:p>
    <w:p w14:paraId="246984D8" w14:textId="77777777" w:rsidR="00A44DAD" w:rsidRDefault="00000000">
      <w:pPr>
        <w:pStyle w:val="ListParagraph"/>
        <w:numPr>
          <w:ilvl w:val="1"/>
          <w:numId w:val="16"/>
        </w:numPr>
        <w:tabs>
          <w:tab w:val="left" w:pos="2100"/>
        </w:tabs>
        <w:spacing w:before="1"/>
        <w:ind w:left="2099" w:right="406"/>
        <w:rPr>
          <w:sz w:val="24"/>
        </w:rPr>
      </w:pPr>
      <w:r>
        <w:rPr>
          <w:i/>
          <w:sz w:val="24"/>
        </w:rPr>
        <w:t>Other (SPECIFY)—</w:t>
      </w:r>
      <w:r>
        <w:rPr>
          <w:sz w:val="24"/>
        </w:rPr>
        <w:t>Other sedatives, hypnotics, or anxiolytics not mentioned above. For example, Xylazine is a non-opioid veterinary tranquilizer not approved</w:t>
      </w:r>
      <w:r>
        <w:rPr>
          <w:spacing w:val="-4"/>
          <w:sz w:val="24"/>
        </w:rPr>
        <w:t xml:space="preserve"> </w:t>
      </w:r>
      <w:r>
        <w:rPr>
          <w:sz w:val="24"/>
        </w:rPr>
        <w:t>for</w:t>
      </w:r>
      <w:r>
        <w:rPr>
          <w:spacing w:val="-4"/>
          <w:sz w:val="24"/>
        </w:rPr>
        <w:t xml:space="preserve"> </w:t>
      </w:r>
      <w:r>
        <w:rPr>
          <w:sz w:val="24"/>
        </w:rPr>
        <w:t>human</w:t>
      </w:r>
      <w:r>
        <w:rPr>
          <w:spacing w:val="-4"/>
          <w:sz w:val="24"/>
        </w:rPr>
        <w:t xml:space="preserve"> </w:t>
      </w:r>
      <w:r>
        <w:rPr>
          <w:sz w:val="24"/>
        </w:rPr>
        <w:t>use.</w:t>
      </w:r>
      <w:r>
        <w:rPr>
          <w:spacing w:val="-4"/>
          <w:sz w:val="24"/>
        </w:rPr>
        <w:t xml:space="preserve"> </w:t>
      </w:r>
      <w:r>
        <w:rPr>
          <w:sz w:val="24"/>
        </w:rPr>
        <w:t>Xylazine</w:t>
      </w:r>
      <w:r>
        <w:rPr>
          <w:spacing w:val="-5"/>
          <w:sz w:val="24"/>
        </w:rPr>
        <w:t xml:space="preserve"> </w:t>
      </w:r>
      <w:r>
        <w:rPr>
          <w:sz w:val="24"/>
        </w:rPr>
        <w:t>is</w:t>
      </w:r>
      <w:r>
        <w:rPr>
          <w:spacing w:val="-5"/>
          <w:sz w:val="24"/>
        </w:rPr>
        <w:t xml:space="preserve"> </w:t>
      </w:r>
      <w:r>
        <w:rPr>
          <w:sz w:val="24"/>
        </w:rPr>
        <w:t>a</w:t>
      </w:r>
      <w:r>
        <w:rPr>
          <w:spacing w:val="-4"/>
          <w:sz w:val="24"/>
        </w:rPr>
        <w:t xml:space="preserve"> </w:t>
      </w:r>
      <w:r>
        <w:rPr>
          <w:sz w:val="24"/>
        </w:rPr>
        <w:t>central</w:t>
      </w:r>
      <w:r>
        <w:rPr>
          <w:spacing w:val="-4"/>
          <w:sz w:val="24"/>
        </w:rPr>
        <w:t xml:space="preserve"> </w:t>
      </w:r>
      <w:r>
        <w:rPr>
          <w:sz w:val="24"/>
        </w:rPr>
        <w:t>nervous</w:t>
      </w:r>
      <w:r>
        <w:rPr>
          <w:spacing w:val="-4"/>
          <w:sz w:val="24"/>
        </w:rPr>
        <w:t xml:space="preserve"> </w:t>
      </w:r>
      <w:r>
        <w:rPr>
          <w:sz w:val="24"/>
        </w:rPr>
        <w:t>system</w:t>
      </w:r>
      <w:r>
        <w:rPr>
          <w:spacing w:val="-4"/>
          <w:sz w:val="24"/>
        </w:rPr>
        <w:t xml:space="preserve"> </w:t>
      </w:r>
      <w:r>
        <w:rPr>
          <w:sz w:val="24"/>
        </w:rPr>
        <w:t>depressant</w:t>
      </w:r>
      <w:r>
        <w:rPr>
          <w:spacing w:val="-4"/>
          <w:sz w:val="24"/>
        </w:rPr>
        <w:t xml:space="preserve"> </w:t>
      </w:r>
      <w:r>
        <w:rPr>
          <w:sz w:val="24"/>
        </w:rPr>
        <w:t xml:space="preserve">that can cause drowsiness and amnesia and slow respiratory rate, heart rate, and blood pressure to dangerously low levels (NIDA, </w:t>
      </w:r>
      <w:proofErr w:type="spellStart"/>
      <w:r>
        <w:rPr>
          <w:sz w:val="24"/>
        </w:rPr>
        <w:t>n.d.c</w:t>
      </w:r>
      <w:proofErr w:type="spellEnd"/>
      <w:r>
        <w:rPr>
          <w:sz w:val="24"/>
        </w:rPr>
        <w:t>).</w:t>
      </w:r>
    </w:p>
    <w:p w14:paraId="7F1A06EB" w14:textId="77777777" w:rsidR="00A44DAD" w:rsidRDefault="00A44DAD">
      <w:pPr>
        <w:pStyle w:val="BodyText"/>
        <w:spacing w:before="0"/>
        <w:rPr>
          <w:sz w:val="13"/>
        </w:rPr>
      </w:pPr>
    </w:p>
    <w:p w14:paraId="24885BE9" w14:textId="77777777" w:rsidR="00A44DAD" w:rsidRDefault="00000000">
      <w:pPr>
        <w:pStyle w:val="Heading3"/>
        <w:numPr>
          <w:ilvl w:val="0"/>
          <w:numId w:val="16"/>
        </w:numPr>
        <w:tabs>
          <w:tab w:val="left" w:pos="1247"/>
        </w:tabs>
        <w:spacing w:before="90"/>
        <w:ind w:left="1246" w:hanging="227"/>
      </w:pPr>
      <w:r>
        <w:rPr>
          <w:spacing w:val="-2"/>
        </w:rPr>
        <w:t>Cocaine</w:t>
      </w:r>
    </w:p>
    <w:p w14:paraId="1E3ABAE9" w14:textId="77777777" w:rsidR="00A44DAD" w:rsidRDefault="00A44DAD">
      <w:pPr>
        <w:pStyle w:val="BodyText"/>
        <w:rPr>
          <w:b/>
          <w:sz w:val="20"/>
        </w:rPr>
      </w:pPr>
    </w:p>
    <w:p w14:paraId="4E213823" w14:textId="77777777" w:rsidR="00A44DAD" w:rsidRDefault="00000000">
      <w:pPr>
        <w:pStyle w:val="ListParagraph"/>
        <w:numPr>
          <w:ilvl w:val="1"/>
          <w:numId w:val="16"/>
        </w:numPr>
        <w:tabs>
          <w:tab w:val="left" w:pos="2100"/>
        </w:tabs>
        <w:ind w:right="413"/>
        <w:rPr>
          <w:sz w:val="24"/>
        </w:rPr>
      </w:pPr>
      <w:r>
        <w:rPr>
          <w:i/>
          <w:sz w:val="24"/>
        </w:rPr>
        <w:t>Cocaine—</w:t>
      </w:r>
      <w:r>
        <w:rPr>
          <w:sz w:val="24"/>
        </w:rPr>
        <w:t>A stimulant drug made from the leaves of the coca plant native to South</w:t>
      </w:r>
      <w:r>
        <w:rPr>
          <w:spacing w:val="-4"/>
          <w:sz w:val="24"/>
        </w:rPr>
        <w:t xml:space="preserve"> </w:t>
      </w:r>
      <w:r>
        <w:rPr>
          <w:sz w:val="24"/>
        </w:rPr>
        <w:t>America</w:t>
      </w:r>
      <w:r>
        <w:rPr>
          <w:spacing w:val="-4"/>
          <w:sz w:val="24"/>
        </w:rPr>
        <w:t xml:space="preserve"> </w:t>
      </w:r>
      <w:r>
        <w:rPr>
          <w:sz w:val="24"/>
        </w:rPr>
        <w:t>which</w:t>
      </w:r>
      <w:r>
        <w:rPr>
          <w:spacing w:val="-6"/>
          <w:sz w:val="24"/>
        </w:rPr>
        <w:t xml:space="preserve"> </w:t>
      </w:r>
      <w:r>
        <w:rPr>
          <w:sz w:val="24"/>
        </w:rPr>
        <w:t>increases</w:t>
      </w:r>
      <w:r>
        <w:rPr>
          <w:spacing w:val="-4"/>
          <w:sz w:val="24"/>
        </w:rPr>
        <w:t xml:space="preserve"> </w:t>
      </w:r>
      <w:r>
        <w:rPr>
          <w:sz w:val="24"/>
        </w:rPr>
        <w:t>levels</w:t>
      </w:r>
      <w:r>
        <w:rPr>
          <w:spacing w:val="-4"/>
          <w:sz w:val="24"/>
        </w:rPr>
        <w:t xml:space="preserve"> </w:t>
      </w:r>
      <w:r>
        <w:rPr>
          <w:sz w:val="24"/>
        </w:rPr>
        <w:t>of</w:t>
      </w:r>
      <w:r>
        <w:rPr>
          <w:spacing w:val="-4"/>
          <w:sz w:val="24"/>
        </w:rPr>
        <w:t xml:space="preserve"> </w:t>
      </w:r>
      <w:r>
        <w:rPr>
          <w:sz w:val="24"/>
        </w:rPr>
        <w:t>dopamine</w:t>
      </w:r>
      <w:r>
        <w:rPr>
          <w:spacing w:val="-4"/>
          <w:sz w:val="24"/>
        </w:rPr>
        <w:t xml:space="preserve"> </w:t>
      </w:r>
      <w:r>
        <w:rPr>
          <w:sz w:val="24"/>
        </w:rPr>
        <w:t>in</w:t>
      </w:r>
      <w:r>
        <w:rPr>
          <w:spacing w:val="-4"/>
          <w:sz w:val="24"/>
        </w:rPr>
        <w:t xml:space="preserve"> </w:t>
      </w:r>
      <w:r>
        <w:rPr>
          <w:sz w:val="24"/>
        </w:rPr>
        <w:t>brain</w:t>
      </w:r>
      <w:r>
        <w:rPr>
          <w:spacing w:val="-4"/>
          <w:sz w:val="24"/>
        </w:rPr>
        <w:t xml:space="preserve"> </w:t>
      </w:r>
      <w:r>
        <w:rPr>
          <w:sz w:val="24"/>
        </w:rPr>
        <w:t>circuits</w:t>
      </w:r>
      <w:r>
        <w:rPr>
          <w:spacing w:val="-5"/>
          <w:sz w:val="24"/>
        </w:rPr>
        <w:t xml:space="preserve"> </w:t>
      </w:r>
      <w:r>
        <w:rPr>
          <w:sz w:val="24"/>
        </w:rPr>
        <w:t>related</w:t>
      </w:r>
      <w:r>
        <w:rPr>
          <w:spacing w:val="-4"/>
          <w:sz w:val="24"/>
        </w:rPr>
        <w:t xml:space="preserve"> </w:t>
      </w:r>
      <w:r>
        <w:rPr>
          <w:sz w:val="24"/>
        </w:rPr>
        <w:t>to the control of movement</w:t>
      </w:r>
      <w:r>
        <w:rPr>
          <w:spacing w:val="-1"/>
          <w:sz w:val="24"/>
        </w:rPr>
        <w:t xml:space="preserve"> </w:t>
      </w:r>
      <w:r>
        <w:rPr>
          <w:sz w:val="24"/>
        </w:rPr>
        <w:t>and reward.</w:t>
      </w:r>
      <w:r>
        <w:rPr>
          <w:spacing w:val="-2"/>
          <w:sz w:val="24"/>
        </w:rPr>
        <w:t xml:space="preserve"> </w:t>
      </w:r>
      <w:r>
        <w:rPr>
          <w:sz w:val="24"/>
        </w:rPr>
        <w:t>Cocaine prevents dopamine from being recycled back into the cell that released it, causing large amounts to build up in the synapse, stopping normal communication between the two nerve cells, and flooding the brain’s reward circuit with dopamine. Health care providers may</w:t>
      </w:r>
      <w:r>
        <w:rPr>
          <w:spacing w:val="-3"/>
          <w:sz w:val="24"/>
        </w:rPr>
        <w:t xml:space="preserve"> </w:t>
      </w:r>
      <w:r>
        <w:rPr>
          <w:sz w:val="24"/>
        </w:rPr>
        <w:t>use</w:t>
      </w:r>
      <w:r>
        <w:rPr>
          <w:spacing w:val="-3"/>
          <w:sz w:val="24"/>
        </w:rPr>
        <w:t xml:space="preserve"> </w:t>
      </w:r>
      <w:r>
        <w:rPr>
          <w:sz w:val="24"/>
        </w:rPr>
        <w:t>cocaine</w:t>
      </w:r>
      <w:r>
        <w:rPr>
          <w:spacing w:val="-3"/>
          <w:sz w:val="24"/>
        </w:rPr>
        <w:t xml:space="preserve"> </w:t>
      </w:r>
      <w:r>
        <w:rPr>
          <w:sz w:val="24"/>
        </w:rPr>
        <w:t>for</w:t>
      </w:r>
      <w:r>
        <w:rPr>
          <w:spacing w:val="-3"/>
          <w:sz w:val="24"/>
        </w:rPr>
        <w:t xml:space="preserve"> </w:t>
      </w:r>
      <w:r>
        <w:rPr>
          <w:sz w:val="24"/>
        </w:rPr>
        <w:t>valid</w:t>
      </w:r>
      <w:r>
        <w:rPr>
          <w:spacing w:val="-3"/>
          <w:sz w:val="24"/>
        </w:rPr>
        <w:t xml:space="preserve"> </w:t>
      </w:r>
      <w:r>
        <w:rPr>
          <w:sz w:val="24"/>
        </w:rPr>
        <w:t>medical</w:t>
      </w:r>
      <w:r>
        <w:rPr>
          <w:spacing w:val="-3"/>
          <w:sz w:val="24"/>
        </w:rPr>
        <w:t xml:space="preserve"> </w:t>
      </w:r>
      <w:r>
        <w:rPr>
          <w:sz w:val="24"/>
        </w:rPr>
        <w:t>purposes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local</w:t>
      </w:r>
      <w:r>
        <w:rPr>
          <w:spacing w:val="-3"/>
          <w:sz w:val="24"/>
        </w:rPr>
        <w:t xml:space="preserve"> </w:t>
      </w:r>
      <w:r>
        <w:rPr>
          <w:sz w:val="24"/>
        </w:rPr>
        <w:t>anesthesia</w:t>
      </w:r>
      <w:r>
        <w:rPr>
          <w:spacing w:val="-3"/>
          <w:sz w:val="24"/>
        </w:rPr>
        <w:t xml:space="preserve"> </w:t>
      </w:r>
      <w:r>
        <w:rPr>
          <w:sz w:val="24"/>
        </w:rPr>
        <w:t>for</w:t>
      </w:r>
      <w:r>
        <w:rPr>
          <w:spacing w:val="-4"/>
          <w:sz w:val="24"/>
        </w:rPr>
        <w:t xml:space="preserve"> </w:t>
      </w:r>
      <w:r>
        <w:rPr>
          <w:sz w:val="24"/>
        </w:rPr>
        <w:t xml:space="preserve">some surgeries. Recreational use is illegal. Cocaine powder can be </w:t>
      </w:r>
      <w:proofErr w:type="spellStart"/>
      <w:r>
        <w:rPr>
          <w:sz w:val="24"/>
        </w:rPr>
        <w:t>snorted</w:t>
      </w:r>
      <w:proofErr w:type="spellEnd"/>
      <w:r>
        <w:rPr>
          <w:spacing w:val="-1"/>
          <w:sz w:val="24"/>
        </w:rPr>
        <w:t xml:space="preserve"> </w:t>
      </w:r>
      <w:r>
        <w:rPr>
          <w:sz w:val="24"/>
        </w:rPr>
        <w:t>through the nose, rubbed into gums, or dissolved and injected into the bloodstream (NIDA, 2021b).</w:t>
      </w:r>
    </w:p>
    <w:p w14:paraId="6B737918" w14:textId="77777777" w:rsidR="00A44DAD" w:rsidRDefault="00A44DAD">
      <w:pPr>
        <w:pStyle w:val="BodyText"/>
        <w:rPr>
          <w:sz w:val="20"/>
        </w:rPr>
      </w:pPr>
    </w:p>
    <w:p w14:paraId="47F97A84" w14:textId="77777777" w:rsidR="00A44DAD" w:rsidRDefault="00000000">
      <w:pPr>
        <w:pStyle w:val="ListParagraph"/>
        <w:numPr>
          <w:ilvl w:val="1"/>
          <w:numId w:val="16"/>
        </w:numPr>
        <w:tabs>
          <w:tab w:val="left" w:pos="2100"/>
        </w:tabs>
        <w:spacing w:before="1"/>
        <w:ind w:right="433"/>
        <w:rPr>
          <w:sz w:val="24"/>
        </w:rPr>
      </w:pPr>
      <w:r>
        <w:rPr>
          <w:i/>
          <w:sz w:val="24"/>
        </w:rPr>
        <w:t>Crack—</w:t>
      </w:r>
      <w:r>
        <w:rPr>
          <w:sz w:val="24"/>
        </w:rPr>
        <w:t>Cocaine</w:t>
      </w:r>
      <w:r>
        <w:rPr>
          <w:spacing w:val="-3"/>
          <w:sz w:val="24"/>
        </w:rPr>
        <w:t xml:space="preserve"> </w:t>
      </w:r>
      <w:r>
        <w:rPr>
          <w:sz w:val="24"/>
        </w:rPr>
        <w:t>that</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processed</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a</w:t>
      </w:r>
      <w:r>
        <w:rPr>
          <w:spacing w:val="-3"/>
          <w:sz w:val="24"/>
        </w:rPr>
        <w:t xml:space="preserve"> </w:t>
      </w:r>
      <w:r>
        <w:rPr>
          <w:sz w:val="24"/>
        </w:rPr>
        <w:t>rock</w:t>
      </w:r>
      <w:r>
        <w:rPr>
          <w:spacing w:val="-3"/>
          <w:sz w:val="24"/>
        </w:rPr>
        <w:t xml:space="preserve"> </w:t>
      </w:r>
      <w:r>
        <w:rPr>
          <w:sz w:val="24"/>
        </w:rPr>
        <w:t>crystal</w:t>
      </w:r>
      <w:r>
        <w:rPr>
          <w:spacing w:val="-3"/>
          <w:sz w:val="24"/>
        </w:rPr>
        <w:t xml:space="preserve"> </w:t>
      </w:r>
      <w:r>
        <w:rPr>
          <w:sz w:val="24"/>
        </w:rPr>
        <w:t>which</w:t>
      </w:r>
      <w:r>
        <w:rPr>
          <w:spacing w:val="-3"/>
          <w:sz w:val="24"/>
        </w:rPr>
        <w:t xml:space="preserve"> </w:t>
      </w:r>
      <w:r>
        <w:rPr>
          <w:sz w:val="24"/>
        </w:rPr>
        <w:t>is</w:t>
      </w:r>
      <w:r>
        <w:rPr>
          <w:spacing w:val="-4"/>
          <w:sz w:val="24"/>
        </w:rPr>
        <w:t xml:space="preserve"> </w:t>
      </w:r>
      <w:r>
        <w:rPr>
          <w:sz w:val="24"/>
        </w:rPr>
        <w:t>then heated to produce vapors that are inhaled into the lungs (NIDA, 2021b).</w:t>
      </w:r>
    </w:p>
    <w:p w14:paraId="48DDE9E7" w14:textId="77777777" w:rsidR="00A44DAD" w:rsidRDefault="00A44DAD">
      <w:pPr>
        <w:pStyle w:val="BodyText"/>
        <w:spacing w:before="9"/>
        <w:rPr>
          <w:sz w:val="20"/>
        </w:rPr>
      </w:pPr>
    </w:p>
    <w:p w14:paraId="0463157E" w14:textId="77777777" w:rsidR="00A44DAD" w:rsidRDefault="00000000">
      <w:pPr>
        <w:pStyle w:val="ListParagraph"/>
        <w:numPr>
          <w:ilvl w:val="1"/>
          <w:numId w:val="16"/>
        </w:numPr>
        <w:tabs>
          <w:tab w:val="left" w:pos="2100"/>
        </w:tabs>
        <w:spacing w:before="1"/>
        <w:ind w:right="798"/>
        <w:rPr>
          <w:sz w:val="24"/>
        </w:rPr>
      </w:pPr>
      <w:r>
        <w:rPr>
          <w:i/>
          <w:sz w:val="24"/>
        </w:rPr>
        <w:t>Other</w:t>
      </w:r>
      <w:r>
        <w:rPr>
          <w:i/>
          <w:spacing w:val="-4"/>
          <w:sz w:val="24"/>
        </w:rPr>
        <w:t xml:space="preserve"> </w:t>
      </w:r>
      <w:r>
        <w:rPr>
          <w:i/>
          <w:sz w:val="24"/>
        </w:rPr>
        <w:t>(SPECIFY)—</w:t>
      </w:r>
      <w:r>
        <w:rPr>
          <w:sz w:val="24"/>
        </w:rPr>
        <w:t>Other</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cocaine</w:t>
      </w:r>
      <w:r>
        <w:rPr>
          <w:spacing w:val="-4"/>
          <w:sz w:val="24"/>
        </w:rPr>
        <w:t xml:space="preserve"> </w:t>
      </w:r>
      <w:r>
        <w:rPr>
          <w:sz w:val="24"/>
        </w:rPr>
        <w:t>not</w:t>
      </w:r>
      <w:r>
        <w:rPr>
          <w:spacing w:val="-4"/>
          <w:sz w:val="24"/>
        </w:rPr>
        <w:t xml:space="preserve"> </w:t>
      </w:r>
      <w:r>
        <w:rPr>
          <w:sz w:val="24"/>
        </w:rPr>
        <w:t>listed</w:t>
      </w:r>
      <w:r>
        <w:rPr>
          <w:spacing w:val="-4"/>
          <w:sz w:val="24"/>
        </w:rPr>
        <w:t xml:space="preserve"> </w:t>
      </w:r>
      <w:r>
        <w:rPr>
          <w:sz w:val="24"/>
        </w:rPr>
        <w:t>above.</w:t>
      </w:r>
      <w:r>
        <w:rPr>
          <w:spacing w:val="-6"/>
          <w:sz w:val="24"/>
        </w:rPr>
        <w:t xml:space="preserve"> </w:t>
      </w:r>
      <w:r>
        <w:rPr>
          <w:sz w:val="24"/>
        </w:rPr>
        <w:t>For</w:t>
      </w:r>
      <w:r>
        <w:rPr>
          <w:spacing w:val="-4"/>
          <w:sz w:val="24"/>
        </w:rPr>
        <w:t xml:space="preserve"> </w:t>
      </w:r>
      <w:r>
        <w:rPr>
          <w:sz w:val="24"/>
        </w:rPr>
        <w:t>example, Speedball is a combination of cocaine and heroin (NIDA, 2021b).</w:t>
      </w:r>
    </w:p>
    <w:p w14:paraId="683C3CB1" w14:textId="77777777" w:rsidR="00A44DAD" w:rsidRDefault="00A44DAD">
      <w:pPr>
        <w:pStyle w:val="BodyText"/>
        <w:spacing w:before="9"/>
        <w:rPr>
          <w:sz w:val="20"/>
        </w:rPr>
      </w:pPr>
    </w:p>
    <w:p w14:paraId="69F13BCC" w14:textId="77777777" w:rsidR="00A44DAD" w:rsidRDefault="00000000">
      <w:pPr>
        <w:pStyle w:val="Heading3"/>
        <w:numPr>
          <w:ilvl w:val="0"/>
          <w:numId w:val="16"/>
        </w:numPr>
        <w:tabs>
          <w:tab w:val="left" w:pos="1221"/>
        </w:tabs>
        <w:spacing w:before="1"/>
        <w:ind w:left="1220" w:hanging="201"/>
      </w:pPr>
      <w:r>
        <w:t>Other</w:t>
      </w:r>
      <w:r>
        <w:rPr>
          <w:spacing w:val="-1"/>
        </w:rPr>
        <w:t xml:space="preserve"> </w:t>
      </w:r>
      <w:r>
        <w:rPr>
          <w:spacing w:val="-2"/>
        </w:rPr>
        <w:t>Stimulants</w:t>
      </w:r>
    </w:p>
    <w:p w14:paraId="668FF7B8" w14:textId="77777777" w:rsidR="00A44DAD" w:rsidRDefault="00A44DAD">
      <w:pPr>
        <w:pStyle w:val="BodyText"/>
        <w:rPr>
          <w:b/>
          <w:sz w:val="20"/>
        </w:rPr>
      </w:pPr>
    </w:p>
    <w:p w14:paraId="3C1F3C4A" w14:textId="77777777" w:rsidR="00A44DAD" w:rsidRDefault="00000000">
      <w:pPr>
        <w:pStyle w:val="ListParagraph"/>
        <w:numPr>
          <w:ilvl w:val="1"/>
          <w:numId w:val="16"/>
        </w:numPr>
        <w:tabs>
          <w:tab w:val="left" w:pos="2100"/>
        </w:tabs>
        <w:ind w:right="700"/>
        <w:rPr>
          <w:sz w:val="24"/>
        </w:rPr>
      </w:pPr>
      <w:r>
        <w:rPr>
          <w:i/>
          <w:sz w:val="24"/>
        </w:rPr>
        <w:t>Methamphetamine—</w:t>
      </w:r>
      <w:r>
        <w:rPr>
          <w:sz w:val="24"/>
        </w:rPr>
        <w:t>A</w:t>
      </w:r>
      <w:r>
        <w:rPr>
          <w:spacing w:val="-6"/>
          <w:sz w:val="24"/>
        </w:rPr>
        <w:t xml:space="preserve"> </w:t>
      </w:r>
      <w:r>
        <w:rPr>
          <w:sz w:val="24"/>
        </w:rPr>
        <w:t>stimulant</w:t>
      </w:r>
      <w:r>
        <w:rPr>
          <w:spacing w:val="-5"/>
          <w:sz w:val="24"/>
        </w:rPr>
        <w:t xml:space="preserve"> </w:t>
      </w:r>
      <w:r>
        <w:rPr>
          <w:sz w:val="24"/>
        </w:rPr>
        <w:t>that</w:t>
      </w:r>
      <w:r>
        <w:rPr>
          <w:spacing w:val="-6"/>
          <w:sz w:val="24"/>
        </w:rPr>
        <w:t xml:space="preserve"> </w:t>
      </w:r>
      <w:r>
        <w:rPr>
          <w:sz w:val="24"/>
        </w:rPr>
        <w:t>affects</w:t>
      </w:r>
      <w:r>
        <w:rPr>
          <w:spacing w:val="-6"/>
          <w:sz w:val="24"/>
        </w:rPr>
        <w:t xml:space="preserve"> </w:t>
      </w:r>
      <w:r>
        <w:rPr>
          <w:sz w:val="24"/>
        </w:rPr>
        <w:t>the</w:t>
      </w:r>
      <w:r>
        <w:rPr>
          <w:spacing w:val="-5"/>
          <w:sz w:val="24"/>
        </w:rPr>
        <w:t xml:space="preserve"> </w:t>
      </w:r>
      <w:r>
        <w:rPr>
          <w:sz w:val="24"/>
        </w:rPr>
        <w:t>central</w:t>
      </w:r>
      <w:r>
        <w:rPr>
          <w:spacing w:val="-5"/>
          <w:sz w:val="24"/>
        </w:rPr>
        <w:t xml:space="preserve"> </w:t>
      </w:r>
      <w:r>
        <w:rPr>
          <w:sz w:val="24"/>
        </w:rPr>
        <w:t>nervous</w:t>
      </w:r>
      <w:r>
        <w:rPr>
          <w:spacing w:val="-5"/>
          <w:sz w:val="24"/>
        </w:rPr>
        <w:t xml:space="preserve"> </w:t>
      </w:r>
      <w:r>
        <w:rPr>
          <w:sz w:val="24"/>
        </w:rPr>
        <w:t>system</w:t>
      </w:r>
      <w:r>
        <w:rPr>
          <w:spacing w:val="-5"/>
          <w:sz w:val="24"/>
        </w:rPr>
        <w:t xml:space="preserve"> </w:t>
      </w:r>
      <w:r>
        <w:rPr>
          <w:sz w:val="24"/>
        </w:rPr>
        <w:t>by increasing the amount of the natural chemical dopamine in the brain. Methamphetamine</w:t>
      </w:r>
      <w:r>
        <w:rPr>
          <w:spacing w:val="-6"/>
          <w:sz w:val="24"/>
        </w:rPr>
        <w:t xml:space="preserve"> </w:t>
      </w:r>
      <w:r>
        <w:rPr>
          <w:sz w:val="24"/>
        </w:rPr>
        <w:t>can</w:t>
      </w:r>
      <w:r>
        <w:rPr>
          <w:spacing w:val="-5"/>
          <w:sz w:val="24"/>
        </w:rPr>
        <w:t xml:space="preserve"> </w:t>
      </w:r>
      <w:r>
        <w:rPr>
          <w:sz w:val="24"/>
        </w:rPr>
        <w:t>be</w:t>
      </w:r>
      <w:r>
        <w:rPr>
          <w:spacing w:val="-5"/>
          <w:sz w:val="24"/>
        </w:rPr>
        <w:t xml:space="preserve"> </w:t>
      </w:r>
      <w:r>
        <w:rPr>
          <w:sz w:val="24"/>
        </w:rPr>
        <w:t>used</w:t>
      </w:r>
      <w:r>
        <w:rPr>
          <w:spacing w:val="-5"/>
          <w:sz w:val="24"/>
        </w:rPr>
        <w:t xml:space="preserve"> </w:t>
      </w:r>
      <w:r>
        <w:rPr>
          <w:sz w:val="24"/>
        </w:rPr>
        <w:t>by</w:t>
      </w:r>
      <w:r>
        <w:rPr>
          <w:spacing w:val="-5"/>
          <w:sz w:val="24"/>
        </w:rPr>
        <w:t xml:space="preserve"> </w:t>
      </w:r>
      <w:r>
        <w:rPr>
          <w:sz w:val="24"/>
        </w:rPr>
        <w:t>smoking,</w:t>
      </w:r>
      <w:r>
        <w:rPr>
          <w:spacing w:val="-5"/>
          <w:sz w:val="24"/>
        </w:rPr>
        <w:t xml:space="preserve"> </w:t>
      </w:r>
      <w:r>
        <w:rPr>
          <w:sz w:val="24"/>
        </w:rPr>
        <w:t>swallowing</w:t>
      </w:r>
      <w:r>
        <w:rPr>
          <w:spacing w:val="-5"/>
          <w:sz w:val="24"/>
        </w:rPr>
        <w:t xml:space="preserve"> </w:t>
      </w:r>
      <w:r>
        <w:rPr>
          <w:sz w:val="24"/>
        </w:rPr>
        <w:t>(pill),</w:t>
      </w:r>
      <w:r>
        <w:rPr>
          <w:spacing w:val="-5"/>
          <w:sz w:val="24"/>
        </w:rPr>
        <w:t xml:space="preserve"> </w:t>
      </w:r>
      <w:r>
        <w:rPr>
          <w:sz w:val="24"/>
        </w:rPr>
        <w:t>snorting,</w:t>
      </w:r>
      <w:r>
        <w:rPr>
          <w:spacing w:val="-5"/>
          <w:sz w:val="24"/>
        </w:rPr>
        <w:t xml:space="preserve"> </w:t>
      </w:r>
      <w:r>
        <w:rPr>
          <w:sz w:val="24"/>
        </w:rPr>
        <w:t>or dissolving the powder and injecting into the bloodstream (NIDA, 2019b).</w:t>
      </w:r>
    </w:p>
    <w:p w14:paraId="1558B2AF" w14:textId="77777777" w:rsidR="00A44DAD" w:rsidRDefault="00A44DAD">
      <w:pPr>
        <w:pStyle w:val="BodyText"/>
        <w:spacing w:before="8"/>
        <w:rPr>
          <w:sz w:val="20"/>
        </w:rPr>
      </w:pPr>
    </w:p>
    <w:p w14:paraId="06CBA836" w14:textId="77777777" w:rsidR="00A44DAD" w:rsidRDefault="00000000">
      <w:pPr>
        <w:pStyle w:val="ListParagraph"/>
        <w:numPr>
          <w:ilvl w:val="1"/>
          <w:numId w:val="16"/>
        </w:numPr>
        <w:tabs>
          <w:tab w:val="left" w:pos="2100"/>
        </w:tabs>
        <w:spacing w:before="1"/>
        <w:ind w:right="419"/>
        <w:rPr>
          <w:sz w:val="24"/>
        </w:rPr>
      </w:pPr>
      <w:r>
        <w:rPr>
          <w:i/>
          <w:sz w:val="24"/>
        </w:rPr>
        <w:t>Stimulant medications—</w:t>
      </w:r>
      <w:r>
        <w:rPr>
          <w:sz w:val="24"/>
        </w:rPr>
        <w:t>Medications generally used to treat attention-deficit hyperactivity disorder (ADHD) and narcolepsy (uncontrollable episodes of deep sleep). These medications increase alertness, attention, and energy. Common medication stimulants include: dextroamphetamine, dextroamphetamine/amphetamine combination product, methylphenidate. These</w:t>
      </w:r>
      <w:r>
        <w:rPr>
          <w:spacing w:val="-4"/>
          <w:sz w:val="24"/>
        </w:rPr>
        <w:t xml:space="preserve"> </w:t>
      </w:r>
      <w:r>
        <w:rPr>
          <w:sz w:val="24"/>
        </w:rPr>
        <w:t>stimulants</w:t>
      </w:r>
      <w:r>
        <w:rPr>
          <w:spacing w:val="-6"/>
          <w:sz w:val="24"/>
        </w:rPr>
        <w:t xml:space="preserve"> </w:t>
      </w:r>
      <w:r>
        <w:rPr>
          <w:sz w:val="24"/>
        </w:rPr>
        <w:t>increase</w:t>
      </w:r>
      <w:r>
        <w:rPr>
          <w:spacing w:val="-4"/>
          <w:sz w:val="24"/>
        </w:rPr>
        <w:t xml:space="preserve"> </w:t>
      </w:r>
      <w:r>
        <w:rPr>
          <w:sz w:val="24"/>
        </w:rPr>
        <w:t>the</w:t>
      </w:r>
      <w:r>
        <w:rPr>
          <w:spacing w:val="-4"/>
          <w:sz w:val="24"/>
        </w:rPr>
        <w:t xml:space="preserve"> </w:t>
      </w:r>
      <w:r>
        <w:rPr>
          <w:sz w:val="24"/>
        </w:rPr>
        <w:t>activity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brain</w:t>
      </w:r>
      <w:r>
        <w:rPr>
          <w:spacing w:val="-4"/>
          <w:sz w:val="24"/>
        </w:rPr>
        <w:t xml:space="preserve"> </w:t>
      </w:r>
      <w:r>
        <w:rPr>
          <w:sz w:val="24"/>
        </w:rPr>
        <w:t>chemicals</w:t>
      </w:r>
      <w:r>
        <w:rPr>
          <w:spacing w:val="-5"/>
          <w:sz w:val="24"/>
        </w:rPr>
        <w:t xml:space="preserve"> </w:t>
      </w:r>
      <w:r>
        <w:rPr>
          <w:sz w:val="24"/>
        </w:rPr>
        <w:t>dopamine</w:t>
      </w:r>
      <w:r>
        <w:rPr>
          <w:spacing w:val="-4"/>
          <w:sz w:val="24"/>
        </w:rPr>
        <w:t xml:space="preserve"> </w:t>
      </w:r>
      <w:r>
        <w:rPr>
          <w:sz w:val="24"/>
        </w:rPr>
        <w:t xml:space="preserve">which is involved in the reward pathway and norepinephrine which affects blood vessels, blood pressure and heart rate, blood sugar, and respiration (NIDA, </w:t>
      </w:r>
      <w:r>
        <w:rPr>
          <w:spacing w:val="-2"/>
          <w:sz w:val="24"/>
        </w:rPr>
        <w:t>2018).</w:t>
      </w:r>
    </w:p>
    <w:p w14:paraId="4E00E1C7" w14:textId="77777777" w:rsidR="00A44DAD" w:rsidRDefault="00A44DAD">
      <w:pPr>
        <w:pStyle w:val="BodyText"/>
        <w:rPr>
          <w:sz w:val="20"/>
        </w:rPr>
      </w:pPr>
    </w:p>
    <w:p w14:paraId="12E2780C" w14:textId="77777777" w:rsidR="00A44DAD" w:rsidRDefault="00000000">
      <w:pPr>
        <w:pStyle w:val="ListParagraph"/>
        <w:numPr>
          <w:ilvl w:val="1"/>
          <w:numId w:val="16"/>
        </w:numPr>
        <w:tabs>
          <w:tab w:val="left" w:pos="2100"/>
        </w:tabs>
        <w:ind w:right="417"/>
        <w:rPr>
          <w:sz w:val="24"/>
        </w:rPr>
      </w:pPr>
      <w:r>
        <w:rPr>
          <w:i/>
          <w:sz w:val="24"/>
        </w:rPr>
        <w:t>Other (SPECIFY)—</w:t>
      </w:r>
      <w:r>
        <w:rPr>
          <w:sz w:val="24"/>
        </w:rPr>
        <w:t>Other stimulants not mentioned above. For example, crystal</w:t>
      </w:r>
      <w:r>
        <w:rPr>
          <w:spacing w:val="-4"/>
          <w:sz w:val="24"/>
        </w:rPr>
        <w:t xml:space="preserve"> </w:t>
      </w:r>
      <w:r>
        <w:rPr>
          <w:sz w:val="24"/>
        </w:rPr>
        <w:t>methamphetamine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methamphetamine</w:t>
      </w:r>
      <w:r>
        <w:rPr>
          <w:spacing w:val="-4"/>
          <w:sz w:val="24"/>
        </w:rPr>
        <w:t xml:space="preserve"> </w:t>
      </w:r>
      <w:r>
        <w:rPr>
          <w:sz w:val="24"/>
        </w:rPr>
        <w:t>that</w:t>
      </w:r>
      <w:r>
        <w:rPr>
          <w:spacing w:val="-5"/>
          <w:sz w:val="24"/>
        </w:rPr>
        <w:t xml:space="preserve"> </w:t>
      </w:r>
      <w:r>
        <w:rPr>
          <w:sz w:val="24"/>
        </w:rPr>
        <w:t>looks</w:t>
      </w:r>
      <w:r>
        <w:rPr>
          <w:spacing w:val="-4"/>
          <w:sz w:val="24"/>
        </w:rPr>
        <w:t xml:space="preserve"> </w:t>
      </w:r>
      <w:r>
        <w:rPr>
          <w:sz w:val="24"/>
        </w:rPr>
        <w:t>like</w:t>
      </w:r>
      <w:r>
        <w:rPr>
          <w:spacing w:val="-4"/>
          <w:sz w:val="24"/>
        </w:rPr>
        <w:t xml:space="preserve"> </w:t>
      </w:r>
      <w:r>
        <w:rPr>
          <w:sz w:val="24"/>
        </w:rPr>
        <w:t>glass fragments or shiny, bluish-white rocks (NIDA, 2019b).</w:t>
      </w:r>
    </w:p>
    <w:p w14:paraId="1524154A" w14:textId="77777777" w:rsidR="00A44DAD" w:rsidRDefault="00A44DAD">
      <w:pPr>
        <w:rPr>
          <w:sz w:val="24"/>
        </w:rPr>
        <w:sectPr w:rsidR="00A44DAD">
          <w:pgSz w:w="12240" w:h="15840"/>
          <w:pgMar w:top="1340" w:right="1140" w:bottom="940" w:left="1140" w:header="729" w:footer="742" w:gutter="0"/>
          <w:cols w:space="720"/>
        </w:sectPr>
      </w:pPr>
    </w:p>
    <w:p w14:paraId="245182D0" w14:textId="77777777" w:rsidR="00A44DAD" w:rsidRDefault="00000000">
      <w:pPr>
        <w:pStyle w:val="Heading3"/>
        <w:numPr>
          <w:ilvl w:val="0"/>
          <w:numId w:val="16"/>
        </w:numPr>
        <w:tabs>
          <w:tab w:val="left" w:pos="1260"/>
        </w:tabs>
        <w:spacing w:before="81"/>
      </w:pPr>
      <w:r>
        <w:lastRenderedPageBreak/>
        <w:t>Hallucinogens</w:t>
      </w:r>
      <w:r>
        <w:rPr>
          <w:spacing w:val="-3"/>
        </w:rPr>
        <w:t xml:space="preserve"> </w:t>
      </w:r>
      <w:r>
        <w:t>&amp;</w:t>
      </w:r>
      <w:r>
        <w:rPr>
          <w:spacing w:val="-2"/>
        </w:rPr>
        <w:t xml:space="preserve"> Psychedelics</w:t>
      </w:r>
    </w:p>
    <w:p w14:paraId="6614319D" w14:textId="77777777" w:rsidR="00A44DAD" w:rsidRDefault="00A44DAD">
      <w:pPr>
        <w:pStyle w:val="BodyText"/>
        <w:spacing w:before="9"/>
        <w:rPr>
          <w:b/>
          <w:sz w:val="20"/>
        </w:rPr>
      </w:pPr>
    </w:p>
    <w:p w14:paraId="2FC03BE3" w14:textId="77777777" w:rsidR="00A44DAD" w:rsidRDefault="00000000">
      <w:pPr>
        <w:pStyle w:val="ListParagraph"/>
        <w:numPr>
          <w:ilvl w:val="1"/>
          <w:numId w:val="16"/>
        </w:numPr>
        <w:tabs>
          <w:tab w:val="left" w:pos="2100"/>
        </w:tabs>
        <w:spacing w:before="1"/>
        <w:ind w:right="377"/>
        <w:rPr>
          <w:sz w:val="24"/>
        </w:rPr>
      </w:pPr>
      <w:r>
        <w:rPr>
          <w:i/>
          <w:sz w:val="24"/>
        </w:rPr>
        <w:t>PCP—</w:t>
      </w:r>
      <w:r>
        <w:rPr>
          <w:sz w:val="24"/>
        </w:rPr>
        <w:t>Developed in the 1950s as a general anesthetic for surgery, but it is no longer</w:t>
      </w:r>
      <w:r>
        <w:rPr>
          <w:spacing w:val="-3"/>
          <w:sz w:val="24"/>
        </w:rPr>
        <w:t xml:space="preserve"> </w:t>
      </w:r>
      <w:r>
        <w:rPr>
          <w:sz w:val="24"/>
        </w:rPr>
        <w:t>used</w:t>
      </w:r>
      <w:r>
        <w:rPr>
          <w:spacing w:val="-5"/>
          <w:sz w:val="24"/>
        </w:rPr>
        <w:t xml:space="preserve"> </w:t>
      </w:r>
      <w:r>
        <w:rPr>
          <w:sz w:val="24"/>
        </w:rPr>
        <w:t>for</w:t>
      </w:r>
      <w:r>
        <w:rPr>
          <w:spacing w:val="-3"/>
          <w:sz w:val="24"/>
        </w:rPr>
        <w:t xml:space="preserve"> </w:t>
      </w:r>
      <w:r>
        <w:rPr>
          <w:sz w:val="24"/>
        </w:rPr>
        <w:t>this</w:t>
      </w:r>
      <w:r>
        <w:rPr>
          <w:spacing w:val="-3"/>
          <w:sz w:val="24"/>
        </w:rPr>
        <w:t xml:space="preserve"> </w:t>
      </w:r>
      <w:r>
        <w:rPr>
          <w:sz w:val="24"/>
        </w:rPr>
        <w:t>purpose</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serious</w:t>
      </w:r>
      <w:r>
        <w:rPr>
          <w:spacing w:val="-3"/>
          <w:sz w:val="24"/>
        </w:rPr>
        <w:t xml:space="preserve"> </w:t>
      </w:r>
      <w:r>
        <w:rPr>
          <w:sz w:val="24"/>
        </w:rPr>
        <w:t>side</w:t>
      </w:r>
      <w:r>
        <w:rPr>
          <w:spacing w:val="-3"/>
          <w:sz w:val="24"/>
        </w:rPr>
        <w:t xml:space="preserve"> </w:t>
      </w:r>
      <w:r>
        <w:rPr>
          <w:sz w:val="24"/>
        </w:rPr>
        <w:t>effects.</w:t>
      </w:r>
      <w:r>
        <w:rPr>
          <w:spacing w:val="-3"/>
          <w:sz w:val="24"/>
        </w:rPr>
        <w:t xml:space="preserve"> </w:t>
      </w:r>
      <w:r>
        <w:rPr>
          <w:sz w:val="24"/>
        </w:rPr>
        <w:t>PCP</w:t>
      </w:r>
      <w:r>
        <w:rPr>
          <w:spacing w:val="-4"/>
          <w:sz w:val="24"/>
        </w:rPr>
        <w:t xml:space="preserve"> </w:t>
      </w:r>
      <w:r>
        <w:rPr>
          <w:sz w:val="24"/>
        </w:rPr>
        <w:t>can</w:t>
      </w:r>
      <w:r>
        <w:rPr>
          <w:spacing w:val="-3"/>
          <w:sz w:val="24"/>
        </w:rPr>
        <w:t xml:space="preserve"> </w:t>
      </w:r>
      <w:r>
        <w:rPr>
          <w:sz w:val="24"/>
        </w:rPr>
        <w:t>be</w:t>
      </w:r>
      <w:r>
        <w:rPr>
          <w:spacing w:val="-3"/>
          <w:sz w:val="24"/>
        </w:rPr>
        <w:t xml:space="preserve"> </w:t>
      </w:r>
      <w:r>
        <w:rPr>
          <w:sz w:val="24"/>
        </w:rPr>
        <w:t>found</w:t>
      </w:r>
      <w:r>
        <w:rPr>
          <w:spacing w:val="-3"/>
          <w:sz w:val="24"/>
        </w:rPr>
        <w:t xml:space="preserve"> </w:t>
      </w:r>
      <w:r>
        <w:rPr>
          <w:sz w:val="24"/>
        </w:rPr>
        <w:t>in</w:t>
      </w:r>
      <w:r>
        <w:rPr>
          <w:spacing w:val="-3"/>
          <w:sz w:val="24"/>
        </w:rPr>
        <w:t xml:space="preserve"> </w:t>
      </w:r>
      <w:r>
        <w:rPr>
          <w:sz w:val="24"/>
        </w:rPr>
        <w:t>a variety of forms, including tablets or capsules; however, liquid and white crystal powder are the most common (NIDA, 2021e).</w:t>
      </w:r>
    </w:p>
    <w:p w14:paraId="7CC643DC" w14:textId="77777777" w:rsidR="00A44DAD" w:rsidRDefault="00A44DAD">
      <w:pPr>
        <w:pStyle w:val="BodyText"/>
        <w:spacing w:before="9"/>
        <w:rPr>
          <w:sz w:val="20"/>
        </w:rPr>
      </w:pPr>
    </w:p>
    <w:p w14:paraId="5D264B4D" w14:textId="77777777" w:rsidR="00A44DAD" w:rsidRDefault="00000000">
      <w:pPr>
        <w:pStyle w:val="ListParagraph"/>
        <w:numPr>
          <w:ilvl w:val="1"/>
          <w:numId w:val="16"/>
        </w:numPr>
        <w:tabs>
          <w:tab w:val="left" w:pos="2100"/>
        </w:tabs>
        <w:spacing w:before="1"/>
        <w:ind w:left="2099" w:right="304"/>
        <w:rPr>
          <w:sz w:val="24"/>
        </w:rPr>
      </w:pPr>
      <w:r>
        <w:rPr>
          <w:i/>
          <w:sz w:val="24"/>
        </w:rPr>
        <w:t>MDMA—</w:t>
      </w:r>
      <w:r>
        <w:rPr>
          <w:sz w:val="24"/>
        </w:rPr>
        <w:t>A synthetic drug that alters mood and perception (awareness of surrounding</w:t>
      </w:r>
      <w:r>
        <w:rPr>
          <w:spacing w:val="-5"/>
          <w:sz w:val="24"/>
        </w:rPr>
        <w:t xml:space="preserve"> </w:t>
      </w:r>
      <w:r>
        <w:rPr>
          <w:sz w:val="24"/>
        </w:rPr>
        <w:t>objects</w:t>
      </w:r>
      <w:r>
        <w:rPr>
          <w:spacing w:val="-3"/>
          <w:sz w:val="24"/>
        </w:rPr>
        <w:t xml:space="preserve"> </w:t>
      </w:r>
      <w:r>
        <w:rPr>
          <w:sz w:val="24"/>
        </w:rPr>
        <w:t>and</w:t>
      </w:r>
      <w:r>
        <w:rPr>
          <w:spacing w:val="-5"/>
          <w:sz w:val="24"/>
        </w:rPr>
        <w:t xml:space="preserve"> </w:t>
      </w:r>
      <w:r>
        <w:rPr>
          <w:sz w:val="24"/>
        </w:rPr>
        <w:t>conditions).</w:t>
      </w:r>
      <w:r>
        <w:rPr>
          <w:spacing w:val="-5"/>
          <w:sz w:val="24"/>
        </w:rPr>
        <w:t xml:space="preserve"> </w:t>
      </w:r>
      <w:r>
        <w:rPr>
          <w:sz w:val="24"/>
        </w:rPr>
        <w:t>It</w:t>
      </w:r>
      <w:r>
        <w:rPr>
          <w:spacing w:val="-3"/>
          <w:sz w:val="24"/>
        </w:rPr>
        <w:t xml:space="preserve"> </w:t>
      </w:r>
      <w:r>
        <w:rPr>
          <w:sz w:val="24"/>
        </w:rPr>
        <w:t>is</w:t>
      </w:r>
      <w:r>
        <w:rPr>
          <w:spacing w:val="-4"/>
          <w:sz w:val="24"/>
        </w:rPr>
        <w:t xml:space="preserve"> </w:t>
      </w:r>
      <w:r>
        <w:rPr>
          <w:sz w:val="24"/>
        </w:rPr>
        <w:t>chemically</w:t>
      </w:r>
      <w:r>
        <w:rPr>
          <w:spacing w:val="-3"/>
          <w:sz w:val="24"/>
        </w:rPr>
        <w:t xml:space="preserve"> </w:t>
      </w:r>
      <w:r>
        <w:rPr>
          <w:sz w:val="24"/>
        </w:rPr>
        <w:t>similar</w:t>
      </w:r>
      <w:r>
        <w:rPr>
          <w:spacing w:val="-4"/>
          <w:sz w:val="24"/>
        </w:rPr>
        <w:t xml:space="preserve"> </w:t>
      </w:r>
      <w:r>
        <w:rPr>
          <w:sz w:val="24"/>
        </w:rPr>
        <w:t>to</w:t>
      </w:r>
      <w:r>
        <w:rPr>
          <w:spacing w:val="-5"/>
          <w:sz w:val="24"/>
        </w:rPr>
        <w:t xml:space="preserve"> </w:t>
      </w:r>
      <w:r>
        <w:rPr>
          <w:sz w:val="24"/>
        </w:rPr>
        <w:t>both</w:t>
      </w:r>
      <w:r>
        <w:rPr>
          <w:spacing w:val="-3"/>
          <w:sz w:val="24"/>
        </w:rPr>
        <w:t xml:space="preserve"> </w:t>
      </w:r>
      <w:r>
        <w:rPr>
          <w:sz w:val="24"/>
        </w:rPr>
        <w:t>stimulants and hallucinogens, producing feelings of increased energy, pleasure,</w:t>
      </w:r>
      <w:r>
        <w:rPr>
          <w:spacing w:val="40"/>
          <w:sz w:val="24"/>
        </w:rPr>
        <w:t xml:space="preserve"> </w:t>
      </w:r>
      <w:r>
        <w:rPr>
          <w:sz w:val="24"/>
        </w:rPr>
        <w:t>emotional warmth, and distorted sensory and time perception (NIDA, 2020b).</w:t>
      </w:r>
    </w:p>
    <w:p w14:paraId="2123B6E5" w14:textId="77777777" w:rsidR="00A44DAD" w:rsidRDefault="00A44DAD">
      <w:pPr>
        <w:pStyle w:val="BodyText"/>
        <w:rPr>
          <w:sz w:val="20"/>
        </w:rPr>
      </w:pPr>
    </w:p>
    <w:p w14:paraId="722C3493" w14:textId="77777777" w:rsidR="00A44DAD" w:rsidRDefault="00000000">
      <w:pPr>
        <w:pStyle w:val="ListParagraph"/>
        <w:numPr>
          <w:ilvl w:val="1"/>
          <w:numId w:val="16"/>
        </w:numPr>
        <w:tabs>
          <w:tab w:val="left" w:pos="2100"/>
        </w:tabs>
        <w:ind w:left="2099" w:right="332"/>
        <w:rPr>
          <w:sz w:val="24"/>
        </w:rPr>
      </w:pPr>
      <w:r>
        <w:rPr>
          <w:i/>
          <w:sz w:val="24"/>
        </w:rPr>
        <w:t>LSD—</w:t>
      </w:r>
      <w:r>
        <w:rPr>
          <w:sz w:val="24"/>
        </w:rPr>
        <w:t>One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powerful</w:t>
      </w:r>
      <w:r>
        <w:rPr>
          <w:spacing w:val="-3"/>
          <w:sz w:val="24"/>
        </w:rPr>
        <w:t xml:space="preserve"> </w:t>
      </w:r>
      <w:r>
        <w:rPr>
          <w:sz w:val="24"/>
        </w:rPr>
        <w:t>mind-altering</w:t>
      </w:r>
      <w:r>
        <w:rPr>
          <w:spacing w:val="-3"/>
          <w:sz w:val="24"/>
        </w:rPr>
        <w:t xml:space="preserve"> </w:t>
      </w:r>
      <w:r>
        <w:rPr>
          <w:sz w:val="24"/>
        </w:rPr>
        <w:t>chemicals.</w:t>
      </w:r>
      <w:r>
        <w:rPr>
          <w:spacing w:val="-5"/>
          <w:sz w:val="24"/>
        </w:rPr>
        <w:t xml:space="preserve"> </w:t>
      </w:r>
      <w:r>
        <w:rPr>
          <w:sz w:val="24"/>
        </w:rPr>
        <w:t>It</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clear</w:t>
      </w:r>
      <w:r>
        <w:rPr>
          <w:spacing w:val="-3"/>
          <w:sz w:val="24"/>
        </w:rPr>
        <w:t xml:space="preserve"> </w:t>
      </w:r>
      <w:r>
        <w:rPr>
          <w:sz w:val="24"/>
        </w:rPr>
        <w:t>or</w:t>
      </w:r>
      <w:r>
        <w:rPr>
          <w:spacing w:val="-3"/>
          <w:sz w:val="24"/>
        </w:rPr>
        <w:t xml:space="preserve"> </w:t>
      </w:r>
      <w:r>
        <w:rPr>
          <w:sz w:val="24"/>
        </w:rPr>
        <w:t>white odorless material made from lysergic acid, which is found in a fungus that grows on rye and other grains (NIDA, 2021e).</w:t>
      </w:r>
    </w:p>
    <w:p w14:paraId="24E9CCE3" w14:textId="77777777" w:rsidR="00A44DAD" w:rsidRDefault="00A44DAD">
      <w:pPr>
        <w:pStyle w:val="BodyText"/>
        <w:rPr>
          <w:sz w:val="20"/>
        </w:rPr>
      </w:pPr>
    </w:p>
    <w:p w14:paraId="3865E014" w14:textId="77777777" w:rsidR="00A44DAD" w:rsidRDefault="00000000">
      <w:pPr>
        <w:pStyle w:val="ListParagraph"/>
        <w:numPr>
          <w:ilvl w:val="1"/>
          <w:numId w:val="16"/>
        </w:numPr>
        <w:tabs>
          <w:tab w:val="left" w:pos="2100"/>
        </w:tabs>
        <w:ind w:left="2099" w:right="444"/>
        <w:jc w:val="both"/>
        <w:rPr>
          <w:sz w:val="24"/>
        </w:rPr>
      </w:pPr>
      <w:r>
        <w:rPr>
          <w:i/>
          <w:sz w:val="24"/>
        </w:rPr>
        <w:t>Mushrooms—</w:t>
      </w:r>
      <w:r>
        <w:rPr>
          <w:sz w:val="24"/>
        </w:rPr>
        <w:t>Psilocybin</w:t>
      </w:r>
      <w:r>
        <w:rPr>
          <w:spacing w:val="-13"/>
          <w:sz w:val="24"/>
        </w:rPr>
        <w:t xml:space="preserve"> </w:t>
      </w:r>
      <w:r>
        <w:rPr>
          <w:sz w:val="24"/>
        </w:rPr>
        <w:t>(4-phosphoryloxy-N,</w:t>
      </w:r>
      <w:r>
        <w:rPr>
          <w:spacing w:val="-12"/>
          <w:sz w:val="24"/>
        </w:rPr>
        <w:t xml:space="preserve"> </w:t>
      </w:r>
      <w:r>
        <w:rPr>
          <w:sz w:val="24"/>
        </w:rPr>
        <w:t>N-dimethyltryptamine)</w:t>
      </w:r>
      <w:r>
        <w:rPr>
          <w:spacing w:val="-12"/>
          <w:sz w:val="24"/>
        </w:rPr>
        <w:t xml:space="preserve"> </w:t>
      </w:r>
      <w:r>
        <w:rPr>
          <w:sz w:val="24"/>
        </w:rPr>
        <w:t>comes from</w:t>
      </w:r>
      <w:r>
        <w:rPr>
          <w:spacing w:val="-3"/>
          <w:sz w:val="24"/>
        </w:rPr>
        <w:t xml:space="preserve"> </w:t>
      </w:r>
      <w:r>
        <w:rPr>
          <w:sz w:val="24"/>
        </w:rPr>
        <w:t>certain</w:t>
      </w:r>
      <w:r>
        <w:rPr>
          <w:spacing w:val="-5"/>
          <w:sz w:val="24"/>
        </w:rPr>
        <w:t xml:space="preserve"> </w:t>
      </w:r>
      <w:r>
        <w:rPr>
          <w:sz w:val="24"/>
        </w:rPr>
        <w:t>types</w:t>
      </w:r>
      <w:r>
        <w:rPr>
          <w:spacing w:val="-3"/>
          <w:sz w:val="24"/>
        </w:rPr>
        <w:t xml:space="preserve"> </w:t>
      </w:r>
      <w:r>
        <w:rPr>
          <w:sz w:val="24"/>
        </w:rPr>
        <w:t>of</w:t>
      </w:r>
      <w:r>
        <w:rPr>
          <w:spacing w:val="-4"/>
          <w:sz w:val="24"/>
        </w:rPr>
        <w:t xml:space="preserve"> </w:t>
      </w:r>
      <w:r>
        <w:rPr>
          <w:sz w:val="24"/>
        </w:rPr>
        <w:t>mushrooms</w:t>
      </w:r>
      <w:r>
        <w:rPr>
          <w:spacing w:val="-4"/>
          <w:sz w:val="24"/>
        </w:rPr>
        <w:t xml:space="preserve"> </w:t>
      </w:r>
      <w:r>
        <w:rPr>
          <w:sz w:val="24"/>
        </w:rPr>
        <w:t>found</w:t>
      </w:r>
      <w:r>
        <w:rPr>
          <w:spacing w:val="-3"/>
          <w:sz w:val="24"/>
        </w:rPr>
        <w:t xml:space="preserve"> </w:t>
      </w:r>
      <w:r>
        <w:rPr>
          <w:sz w:val="24"/>
        </w:rPr>
        <w:t>in</w:t>
      </w:r>
      <w:r>
        <w:rPr>
          <w:spacing w:val="-3"/>
          <w:sz w:val="24"/>
        </w:rPr>
        <w:t xml:space="preserve"> </w:t>
      </w:r>
      <w:r>
        <w:rPr>
          <w:sz w:val="24"/>
        </w:rPr>
        <w:t>tropical</w:t>
      </w:r>
      <w:r>
        <w:rPr>
          <w:spacing w:val="-3"/>
          <w:sz w:val="24"/>
        </w:rPr>
        <w:t xml:space="preserve"> </w:t>
      </w:r>
      <w:r>
        <w:rPr>
          <w:sz w:val="24"/>
        </w:rPr>
        <w:t>and</w:t>
      </w:r>
      <w:r>
        <w:rPr>
          <w:spacing w:val="-3"/>
          <w:sz w:val="24"/>
        </w:rPr>
        <w:t xml:space="preserve"> </w:t>
      </w:r>
      <w:r>
        <w:rPr>
          <w:sz w:val="24"/>
        </w:rPr>
        <w:t>subtropical</w:t>
      </w:r>
      <w:r>
        <w:rPr>
          <w:spacing w:val="-4"/>
          <w:sz w:val="24"/>
        </w:rPr>
        <w:t xml:space="preserve"> </w:t>
      </w:r>
      <w:r>
        <w:rPr>
          <w:sz w:val="24"/>
        </w:rPr>
        <w:t>regions</w:t>
      </w:r>
      <w:r>
        <w:rPr>
          <w:spacing w:val="-3"/>
          <w:sz w:val="24"/>
        </w:rPr>
        <w:t xml:space="preserve"> </w:t>
      </w:r>
      <w:r>
        <w:rPr>
          <w:sz w:val="24"/>
        </w:rPr>
        <w:t>of South America, Mexico, and the United States (NIDA, 2021e).</w:t>
      </w:r>
    </w:p>
    <w:p w14:paraId="37524146" w14:textId="77777777" w:rsidR="00A44DAD" w:rsidRDefault="00A44DAD">
      <w:pPr>
        <w:pStyle w:val="BodyText"/>
        <w:rPr>
          <w:sz w:val="20"/>
        </w:rPr>
      </w:pPr>
    </w:p>
    <w:p w14:paraId="699EE462" w14:textId="77777777" w:rsidR="00A44DAD" w:rsidRDefault="00000000">
      <w:pPr>
        <w:pStyle w:val="ListParagraph"/>
        <w:numPr>
          <w:ilvl w:val="1"/>
          <w:numId w:val="16"/>
        </w:numPr>
        <w:tabs>
          <w:tab w:val="left" w:pos="2100"/>
        </w:tabs>
        <w:ind w:left="2099" w:right="445"/>
        <w:jc w:val="both"/>
        <w:rPr>
          <w:sz w:val="24"/>
        </w:rPr>
      </w:pPr>
      <w:r>
        <w:rPr>
          <w:i/>
          <w:sz w:val="24"/>
        </w:rPr>
        <w:t>Mescaline—</w:t>
      </w:r>
      <w:r>
        <w:rPr>
          <w:sz w:val="24"/>
        </w:rPr>
        <w:t>Peyote</w:t>
      </w:r>
      <w:r>
        <w:rPr>
          <w:spacing w:val="-4"/>
          <w:sz w:val="24"/>
        </w:rPr>
        <w:t xml:space="preserve"> </w:t>
      </w:r>
      <w:r>
        <w:rPr>
          <w:sz w:val="24"/>
        </w:rPr>
        <w:t>(mescaline)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small,</w:t>
      </w:r>
      <w:r>
        <w:rPr>
          <w:spacing w:val="-4"/>
          <w:sz w:val="24"/>
        </w:rPr>
        <w:t xml:space="preserve"> </w:t>
      </w:r>
      <w:r>
        <w:rPr>
          <w:sz w:val="24"/>
        </w:rPr>
        <w:t>spineless</w:t>
      </w:r>
      <w:r>
        <w:rPr>
          <w:spacing w:val="-4"/>
          <w:sz w:val="24"/>
        </w:rPr>
        <w:t xml:space="preserve"> </w:t>
      </w:r>
      <w:r>
        <w:rPr>
          <w:sz w:val="24"/>
        </w:rPr>
        <w:t>cactus</w:t>
      </w:r>
      <w:r>
        <w:rPr>
          <w:spacing w:val="-4"/>
          <w:sz w:val="24"/>
        </w:rPr>
        <w:t xml:space="preserve"> </w:t>
      </w:r>
      <w:r>
        <w:rPr>
          <w:sz w:val="24"/>
        </w:rPr>
        <w:t>with</w:t>
      </w:r>
      <w:r>
        <w:rPr>
          <w:spacing w:val="-4"/>
          <w:sz w:val="24"/>
        </w:rPr>
        <w:t xml:space="preserve"> </w:t>
      </w:r>
      <w:r>
        <w:rPr>
          <w:sz w:val="24"/>
        </w:rPr>
        <w:t>mescaline</w:t>
      </w:r>
      <w:r>
        <w:rPr>
          <w:spacing w:val="-5"/>
          <w:sz w:val="24"/>
        </w:rPr>
        <w:t xml:space="preserve"> </w:t>
      </w:r>
      <w:r>
        <w:rPr>
          <w:sz w:val="24"/>
        </w:rPr>
        <w:t>as its main ingredient. Peyote can also be synthetic (NIDA, 2021e).</w:t>
      </w:r>
    </w:p>
    <w:p w14:paraId="0FAC6829" w14:textId="77777777" w:rsidR="00A44DAD" w:rsidRDefault="00A44DAD">
      <w:pPr>
        <w:pStyle w:val="BodyText"/>
        <w:rPr>
          <w:sz w:val="20"/>
        </w:rPr>
      </w:pPr>
    </w:p>
    <w:p w14:paraId="6424973A" w14:textId="77777777" w:rsidR="00A44DAD" w:rsidRDefault="00000000">
      <w:pPr>
        <w:pStyle w:val="ListParagraph"/>
        <w:numPr>
          <w:ilvl w:val="1"/>
          <w:numId w:val="16"/>
        </w:numPr>
        <w:tabs>
          <w:tab w:val="left" w:pos="2100"/>
        </w:tabs>
        <w:ind w:left="2099" w:right="495"/>
        <w:rPr>
          <w:sz w:val="24"/>
        </w:rPr>
      </w:pPr>
      <w:r>
        <w:rPr>
          <w:i/>
          <w:sz w:val="24"/>
        </w:rPr>
        <w:t>Salvia—</w:t>
      </w:r>
      <w:r>
        <w:rPr>
          <w:sz w:val="24"/>
        </w:rPr>
        <w:t>Salvia</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plant</w:t>
      </w:r>
      <w:r>
        <w:rPr>
          <w:spacing w:val="-5"/>
          <w:sz w:val="24"/>
        </w:rPr>
        <w:t xml:space="preserve"> </w:t>
      </w:r>
      <w:r>
        <w:rPr>
          <w:sz w:val="24"/>
        </w:rPr>
        <w:t>common</w:t>
      </w:r>
      <w:r>
        <w:rPr>
          <w:spacing w:val="-5"/>
          <w:sz w:val="24"/>
        </w:rPr>
        <w:t xml:space="preserve"> </w:t>
      </w:r>
      <w:r>
        <w:rPr>
          <w:sz w:val="24"/>
        </w:rPr>
        <w:t>to</w:t>
      </w:r>
      <w:r>
        <w:rPr>
          <w:spacing w:val="-5"/>
          <w:sz w:val="24"/>
        </w:rPr>
        <w:t xml:space="preserve"> </w:t>
      </w:r>
      <w:r>
        <w:rPr>
          <w:sz w:val="24"/>
        </w:rPr>
        <w:t>southern</w:t>
      </w:r>
      <w:r>
        <w:rPr>
          <w:spacing w:val="-4"/>
          <w:sz w:val="24"/>
        </w:rPr>
        <w:t xml:space="preserve"> </w:t>
      </w:r>
      <w:r>
        <w:rPr>
          <w:sz w:val="24"/>
        </w:rPr>
        <w:t>Mexico</w:t>
      </w:r>
      <w:r>
        <w:rPr>
          <w:spacing w:val="-4"/>
          <w:sz w:val="24"/>
        </w:rPr>
        <w:t xml:space="preserve"> </w:t>
      </w:r>
      <w:r>
        <w:rPr>
          <w:sz w:val="24"/>
        </w:rPr>
        <w:t>and</w:t>
      </w:r>
      <w:r>
        <w:rPr>
          <w:spacing w:val="-4"/>
          <w:sz w:val="24"/>
        </w:rPr>
        <w:t xml:space="preserve"> </w:t>
      </w:r>
      <w:r>
        <w:rPr>
          <w:sz w:val="24"/>
        </w:rPr>
        <w:t>Central</w:t>
      </w:r>
      <w:r>
        <w:rPr>
          <w:spacing w:val="-4"/>
          <w:sz w:val="24"/>
        </w:rPr>
        <w:t xml:space="preserve"> </w:t>
      </w:r>
      <w:r>
        <w:rPr>
          <w:sz w:val="24"/>
        </w:rPr>
        <w:t>and</w:t>
      </w:r>
      <w:r>
        <w:rPr>
          <w:spacing w:val="-4"/>
          <w:sz w:val="24"/>
        </w:rPr>
        <w:t xml:space="preserve"> </w:t>
      </w:r>
      <w:r>
        <w:rPr>
          <w:sz w:val="24"/>
        </w:rPr>
        <w:t>South America. Salvia</w:t>
      </w:r>
      <w:r>
        <w:rPr>
          <w:spacing w:val="-1"/>
          <w:sz w:val="24"/>
        </w:rPr>
        <w:t xml:space="preserve"> </w:t>
      </w:r>
      <w:r>
        <w:rPr>
          <w:sz w:val="24"/>
        </w:rPr>
        <w:t>is typically ingested</w:t>
      </w:r>
      <w:r>
        <w:rPr>
          <w:spacing w:val="-2"/>
          <w:sz w:val="24"/>
        </w:rPr>
        <w:t xml:space="preserve"> </w:t>
      </w:r>
      <w:r>
        <w:rPr>
          <w:sz w:val="24"/>
        </w:rPr>
        <w:t>by chewing fresh</w:t>
      </w:r>
      <w:r>
        <w:rPr>
          <w:spacing w:val="-2"/>
          <w:sz w:val="24"/>
        </w:rPr>
        <w:t xml:space="preserve"> </w:t>
      </w:r>
      <w:r>
        <w:rPr>
          <w:sz w:val="24"/>
        </w:rPr>
        <w:t>leaves</w:t>
      </w:r>
      <w:r>
        <w:rPr>
          <w:spacing w:val="-1"/>
          <w:sz w:val="24"/>
        </w:rPr>
        <w:t xml:space="preserve"> </w:t>
      </w:r>
      <w:r>
        <w:rPr>
          <w:sz w:val="24"/>
        </w:rPr>
        <w:t>or by drinking their extracted juices. The dried leaves of salvia can also be smoked or vaporized and inhaled (NIDA, 2021e).</w:t>
      </w:r>
    </w:p>
    <w:p w14:paraId="6ACA7DF6" w14:textId="77777777" w:rsidR="00A44DAD" w:rsidRDefault="00A44DAD">
      <w:pPr>
        <w:pStyle w:val="BodyText"/>
        <w:rPr>
          <w:sz w:val="20"/>
        </w:rPr>
      </w:pPr>
    </w:p>
    <w:p w14:paraId="754F23CD" w14:textId="77777777" w:rsidR="00A44DAD" w:rsidRDefault="00000000">
      <w:pPr>
        <w:pStyle w:val="ListParagraph"/>
        <w:numPr>
          <w:ilvl w:val="1"/>
          <w:numId w:val="16"/>
        </w:numPr>
        <w:tabs>
          <w:tab w:val="left" w:pos="2100"/>
        </w:tabs>
        <w:ind w:left="2099" w:right="619"/>
        <w:rPr>
          <w:sz w:val="24"/>
        </w:rPr>
      </w:pPr>
      <w:r>
        <w:rPr>
          <w:i/>
          <w:sz w:val="24"/>
        </w:rPr>
        <w:t>DMT—</w:t>
      </w:r>
      <w:r>
        <w:rPr>
          <w:sz w:val="24"/>
        </w:rPr>
        <w:t>A powerful chemical found naturally in some Amazonian plants. Ayahuasca</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tea</w:t>
      </w:r>
      <w:r>
        <w:rPr>
          <w:spacing w:val="-3"/>
          <w:sz w:val="24"/>
        </w:rPr>
        <w:t xml:space="preserve"> </w:t>
      </w:r>
      <w:r>
        <w:rPr>
          <w:sz w:val="24"/>
        </w:rPr>
        <w:t>made</w:t>
      </w:r>
      <w:r>
        <w:rPr>
          <w:spacing w:val="-3"/>
          <w:sz w:val="24"/>
        </w:rPr>
        <w:t xml:space="preserve"> </w:t>
      </w:r>
      <w:r>
        <w:rPr>
          <w:sz w:val="24"/>
        </w:rPr>
        <w:t>from</w:t>
      </w:r>
      <w:r>
        <w:rPr>
          <w:spacing w:val="-2"/>
          <w:sz w:val="24"/>
        </w:rPr>
        <w:t xml:space="preserve"> </w:t>
      </w:r>
      <w:r>
        <w:rPr>
          <w:sz w:val="24"/>
        </w:rPr>
        <w:t>such</w:t>
      </w:r>
      <w:r>
        <w:rPr>
          <w:spacing w:val="-2"/>
          <w:sz w:val="24"/>
        </w:rPr>
        <w:t xml:space="preserve"> </w:t>
      </w:r>
      <w:r>
        <w:rPr>
          <w:sz w:val="24"/>
        </w:rPr>
        <w:t>plants,</w:t>
      </w:r>
      <w:r>
        <w:rPr>
          <w:spacing w:val="-4"/>
          <w:sz w:val="24"/>
        </w:rPr>
        <w:t xml:space="preserve"> </w:t>
      </w:r>
      <w:r>
        <w:rPr>
          <w:sz w:val="24"/>
        </w:rPr>
        <w:t>and</w:t>
      </w:r>
      <w:r>
        <w:rPr>
          <w:spacing w:val="-3"/>
          <w:sz w:val="24"/>
        </w:rPr>
        <w:t xml:space="preserve"> </w:t>
      </w:r>
      <w:r>
        <w:rPr>
          <w:sz w:val="24"/>
        </w:rPr>
        <w:t>when</w:t>
      </w:r>
      <w:r>
        <w:rPr>
          <w:spacing w:val="-2"/>
          <w:sz w:val="24"/>
        </w:rPr>
        <w:t xml:space="preserve"> </w:t>
      </w:r>
      <w:r>
        <w:rPr>
          <w:sz w:val="24"/>
        </w:rPr>
        <w:t>taken</w:t>
      </w:r>
      <w:r>
        <w:rPr>
          <w:spacing w:val="-4"/>
          <w:sz w:val="24"/>
        </w:rPr>
        <w:t xml:space="preserve"> </w:t>
      </w:r>
      <w:r>
        <w:rPr>
          <w:sz w:val="24"/>
        </w:rPr>
        <w:t>in</w:t>
      </w:r>
      <w:r>
        <w:rPr>
          <w:spacing w:val="-4"/>
          <w:sz w:val="24"/>
        </w:rPr>
        <w:t xml:space="preserve"> </w:t>
      </w:r>
      <w:r>
        <w:rPr>
          <w:sz w:val="24"/>
        </w:rPr>
        <w:t>this</w:t>
      </w:r>
      <w:r>
        <w:rPr>
          <w:spacing w:val="-2"/>
          <w:sz w:val="24"/>
        </w:rPr>
        <w:t xml:space="preserve"> </w:t>
      </w:r>
      <w:r>
        <w:rPr>
          <w:sz w:val="24"/>
        </w:rPr>
        <w:t>form</w:t>
      </w:r>
      <w:r>
        <w:rPr>
          <w:spacing w:val="-3"/>
          <w:sz w:val="24"/>
        </w:rPr>
        <w:t xml:space="preserve"> </w:t>
      </w:r>
      <w:r>
        <w:rPr>
          <w:sz w:val="24"/>
        </w:rPr>
        <w:t>it</w:t>
      </w:r>
      <w:r>
        <w:rPr>
          <w:spacing w:val="-3"/>
          <w:sz w:val="24"/>
        </w:rPr>
        <w:t xml:space="preserve"> </w:t>
      </w:r>
      <w:r>
        <w:rPr>
          <w:sz w:val="24"/>
        </w:rPr>
        <w:t xml:space="preserve">is also known as </w:t>
      </w:r>
      <w:proofErr w:type="spellStart"/>
      <w:r>
        <w:rPr>
          <w:sz w:val="24"/>
        </w:rPr>
        <w:t>hoasca</w:t>
      </w:r>
      <w:proofErr w:type="spellEnd"/>
      <w:r>
        <w:rPr>
          <w:sz w:val="24"/>
        </w:rPr>
        <w:t xml:space="preserve">, </w:t>
      </w:r>
      <w:proofErr w:type="spellStart"/>
      <w:r>
        <w:rPr>
          <w:sz w:val="24"/>
        </w:rPr>
        <w:t>aya</w:t>
      </w:r>
      <w:proofErr w:type="spellEnd"/>
      <w:r>
        <w:rPr>
          <w:sz w:val="24"/>
        </w:rPr>
        <w:t xml:space="preserve">, and </w:t>
      </w:r>
      <w:proofErr w:type="spellStart"/>
      <w:r>
        <w:rPr>
          <w:sz w:val="24"/>
        </w:rPr>
        <w:t>yagé</w:t>
      </w:r>
      <w:proofErr w:type="spellEnd"/>
      <w:r>
        <w:rPr>
          <w:sz w:val="24"/>
        </w:rPr>
        <w:t>. People can also make DMT in a lab. Synthetic DMT usually</w:t>
      </w:r>
      <w:r>
        <w:rPr>
          <w:spacing w:val="-1"/>
          <w:sz w:val="24"/>
        </w:rPr>
        <w:t xml:space="preserve"> </w:t>
      </w:r>
      <w:r>
        <w:rPr>
          <w:sz w:val="24"/>
        </w:rPr>
        <w:t>takes the form of a white crystalline powder that is smoked (NIDA, 2021e).</w:t>
      </w:r>
    </w:p>
    <w:p w14:paraId="781D5CCA" w14:textId="77777777" w:rsidR="00A44DAD" w:rsidRDefault="00A44DAD">
      <w:pPr>
        <w:pStyle w:val="BodyText"/>
        <w:spacing w:before="9"/>
        <w:rPr>
          <w:sz w:val="20"/>
        </w:rPr>
      </w:pPr>
    </w:p>
    <w:p w14:paraId="197DB230" w14:textId="77777777" w:rsidR="00A44DAD" w:rsidRDefault="00000000">
      <w:pPr>
        <w:pStyle w:val="ListParagraph"/>
        <w:numPr>
          <w:ilvl w:val="1"/>
          <w:numId w:val="16"/>
        </w:numPr>
        <w:tabs>
          <w:tab w:val="left" w:pos="2100"/>
        </w:tabs>
        <w:ind w:left="2099" w:right="858"/>
        <w:rPr>
          <w:sz w:val="24"/>
        </w:rPr>
      </w:pPr>
      <w:r>
        <w:rPr>
          <w:i/>
          <w:sz w:val="24"/>
        </w:rPr>
        <w:t>Other</w:t>
      </w:r>
      <w:r>
        <w:rPr>
          <w:i/>
          <w:spacing w:val="-6"/>
          <w:sz w:val="24"/>
        </w:rPr>
        <w:t xml:space="preserve"> </w:t>
      </w:r>
      <w:r>
        <w:rPr>
          <w:i/>
          <w:sz w:val="24"/>
        </w:rPr>
        <w:t>(SPECIFY)—</w:t>
      </w:r>
      <w:r>
        <w:rPr>
          <w:sz w:val="24"/>
        </w:rPr>
        <w:t>Other</w:t>
      </w:r>
      <w:r>
        <w:rPr>
          <w:spacing w:val="-6"/>
          <w:sz w:val="24"/>
        </w:rPr>
        <w:t xml:space="preserve"> </w:t>
      </w:r>
      <w:r>
        <w:rPr>
          <w:sz w:val="24"/>
        </w:rPr>
        <w:t>hallucinogens</w:t>
      </w:r>
      <w:r>
        <w:rPr>
          <w:spacing w:val="-6"/>
          <w:sz w:val="24"/>
        </w:rPr>
        <w:t xml:space="preserve"> </w:t>
      </w:r>
      <w:r>
        <w:rPr>
          <w:sz w:val="24"/>
        </w:rPr>
        <w:t>and</w:t>
      </w:r>
      <w:r>
        <w:rPr>
          <w:spacing w:val="-6"/>
          <w:sz w:val="24"/>
        </w:rPr>
        <w:t xml:space="preserve"> </w:t>
      </w:r>
      <w:r>
        <w:rPr>
          <w:sz w:val="24"/>
        </w:rPr>
        <w:t>psychedelics</w:t>
      </w:r>
      <w:r>
        <w:rPr>
          <w:spacing w:val="-6"/>
          <w:sz w:val="24"/>
        </w:rPr>
        <w:t xml:space="preserve"> </w:t>
      </w:r>
      <w:r>
        <w:rPr>
          <w:sz w:val="24"/>
        </w:rPr>
        <w:t>not</w:t>
      </w:r>
      <w:r>
        <w:rPr>
          <w:spacing w:val="-6"/>
          <w:sz w:val="24"/>
        </w:rPr>
        <w:t xml:space="preserve"> </w:t>
      </w:r>
      <w:r>
        <w:rPr>
          <w:sz w:val="24"/>
        </w:rPr>
        <w:t xml:space="preserve">mentioned </w:t>
      </w:r>
      <w:r>
        <w:rPr>
          <w:spacing w:val="-2"/>
          <w:sz w:val="24"/>
        </w:rPr>
        <w:t>above.</w:t>
      </w:r>
    </w:p>
    <w:p w14:paraId="06299835" w14:textId="77777777" w:rsidR="00A44DAD" w:rsidRDefault="00A44DAD">
      <w:pPr>
        <w:pStyle w:val="BodyText"/>
        <w:rPr>
          <w:sz w:val="20"/>
        </w:rPr>
      </w:pPr>
    </w:p>
    <w:p w14:paraId="04C0E8A6" w14:textId="77777777" w:rsidR="00A44DAD" w:rsidRDefault="00000000">
      <w:pPr>
        <w:pStyle w:val="Heading3"/>
        <w:numPr>
          <w:ilvl w:val="0"/>
          <w:numId w:val="16"/>
        </w:numPr>
        <w:tabs>
          <w:tab w:val="left" w:pos="1274"/>
        </w:tabs>
        <w:spacing w:before="0"/>
        <w:ind w:left="1273" w:hanging="255"/>
      </w:pPr>
      <w:r>
        <w:rPr>
          <w:spacing w:val="-2"/>
        </w:rPr>
        <w:t>Inhalants</w:t>
      </w:r>
    </w:p>
    <w:p w14:paraId="77A9CF0A" w14:textId="77777777" w:rsidR="00A44DAD" w:rsidRDefault="00A44DAD">
      <w:pPr>
        <w:pStyle w:val="BodyText"/>
        <w:rPr>
          <w:b/>
          <w:sz w:val="20"/>
        </w:rPr>
      </w:pPr>
    </w:p>
    <w:p w14:paraId="4878AF50" w14:textId="77777777" w:rsidR="00A44DAD" w:rsidRDefault="00000000">
      <w:pPr>
        <w:pStyle w:val="ListParagraph"/>
        <w:numPr>
          <w:ilvl w:val="1"/>
          <w:numId w:val="16"/>
        </w:numPr>
        <w:tabs>
          <w:tab w:val="left" w:pos="2100"/>
        </w:tabs>
        <w:ind w:left="2099" w:right="375"/>
        <w:rPr>
          <w:sz w:val="24"/>
        </w:rPr>
      </w:pPr>
      <w:r>
        <w:rPr>
          <w:i/>
          <w:sz w:val="24"/>
        </w:rPr>
        <w:t>Inhalants—</w:t>
      </w:r>
      <w:r>
        <w:rPr>
          <w:sz w:val="24"/>
        </w:rPr>
        <w:t>Although other substances that are misused can be inhaled, the term inhalants refers to the various substances that people typically take only by inhaling (also known as huffing or bagging). These substances include solvents</w:t>
      </w:r>
      <w:r>
        <w:rPr>
          <w:spacing w:val="-2"/>
          <w:sz w:val="24"/>
        </w:rPr>
        <w:t xml:space="preserve"> </w:t>
      </w:r>
      <w:r>
        <w:rPr>
          <w:sz w:val="24"/>
        </w:rPr>
        <w:t>(liquids</w:t>
      </w:r>
      <w:r>
        <w:rPr>
          <w:spacing w:val="-2"/>
          <w:sz w:val="24"/>
        </w:rPr>
        <w:t xml:space="preserve"> </w:t>
      </w:r>
      <w:r>
        <w:rPr>
          <w:sz w:val="24"/>
        </w:rPr>
        <w:t>that</w:t>
      </w:r>
      <w:r>
        <w:rPr>
          <w:spacing w:val="-2"/>
          <w:sz w:val="24"/>
        </w:rPr>
        <w:t xml:space="preserve"> </w:t>
      </w:r>
      <w:r>
        <w:rPr>
          <w:sz w:val="24"/>
        </w:rPr>
        <w:t>become</w:t>
      </w:r>
      <w:r>
        <w:rPr>
          <w:spacing w:val="-2"/>
          <w:sz w:val="24"/>
        </w:rPr>
        <w:t xml:space="preserve"> </w:t>
      </w:r>
      <w:r>
        <w:rPr>
          <w:sz w:val="24"/>
        </w:rPr>
        <w:t>gas</w:t>
      </w:r>
      <w:r>
        <w:rPr>
          <w:spacing w:val="-2"/>
          <w:sz w:val="24"/>
        </w:rPr>
        <w:t xml:space="preserve"> </w:t>
      </w:r>
      <w:r>
        <w:rPr>
          <w:sz w:val="24"/>
        </w:rPr>
        <w:t>at</w:t>
      </w:r>
      <w:r>
        <w:rPr>
          <w:spacing w:val="-2"/>
          <w:sz w:val="24"/>
        </w:rPr>
        <w:t xml:space="preserve"> </w:t>
      </w:r>
      <w:r>
        <w:rPr>
          <w:sz w:val="24"/>
        </w:rPr>
        <w:t>room</w:t>
      </w:r>
      <w:r>
        <w:rPr>
          <w:spacing w:val="-2"/>
          <w:sz w:val="24"/>
        </w:rPr>
        <w:t xml:space="preserve"> </w:t>
      </w:r>
      <w:r>
        <w:rPr>
          <w:sz w:val="24"/>
        </w:rPr>
        <w:t>temperature),</w:t>
      </w:r>
      <w:r>
        <w:rPr>
          <w:spacing w:val="-2"/>
          <w:sz w:val="24"/>
        </w:rPr>
        <w:t xml:space="preserve"> </w:t>
      </w:r>
      <w:r>
        <w:rPr>
          <w:sz w:val="24"/>
        </w:rPr>
        <w:t>aerosol</w:t>
      </w:r>
      <w:r>
        <w:rPr>
          <w:spacing w:val="-2"/>
          <w:sz w:val="24"/>
        </w:rPr>
        <w:t xml:space="preserve"> </w:t>
      </w:r>
      <w:r>
        <w:rPr>
          <w:sz w:val="24"/>
        </w:rPr>
        <w:t>sprays,</w:t>
      </w:r>
      <w:r>
        <w:rPr>
          <w:spacing w:val="-2"/>
          <w:sz w:val="24"/>
        </w:rPr>
        <w:t xml:space="preserve"> </w:t>
      </w:r>
      <w:r>
        <w:rPr>
          <w:sz w:val="24"/>
        </w:rPr>
        <w:t>gases, and nitrites (prescription medicines for chest pain) (NIDA, 2020e). Examples can</w:t>
      </w:r>
      <w:r>
        <w:rPr>
          <w:spacing w:val="-4"/>
          <w:sz w:val="24"/>
        </w:rPr>
        <w:t xml:space="preserve"> </w:t>
      </w:r>
      <w:r>
        <w:rPr>
          <w:sz w:val="24"/>
        </w:rPr>
        <w:t>include,</w:t>
      </w:r>
      <w:r>
        <w:rPr>
          <w:spacing w:val="-5"/>
          <w:sz w:val="24"/>
        </w:rPr>
        <w:t xml:space="preserve"> </w:t>
      </w:r>
      <w:r>
        <w:rPr>
          <w:sz w:val="24"/>
        </w:rPr>
        <w:t>cleaning</w:t>
      </w:r>
      <w:r>
        <w:rPr>
          <w:spacing w:val="-4"/>
          <w:sz w:val="24"/>
        </w:rPr>
        <w:t xml:space="preserve"> </w:t>
      </w:r>
      <w:r>
        <w:rPr>
          <w:sz w:val="24"/>
        </w:rPr>
        <w:t>fluids,</w:t>
      </w:r>
      <w:r>
        <w:rPr>
          <w:spacing w:val="-4"/>
          <w:sz w:val="24"/>
        </w:rPr>
        <w:t xml:space="preserve"> </w:t>
      </w:r>
      <w:r>
        <w:rPr>
          <w:sz w:val="24"/>
        </w:rPr>
        <w:t>spray</w:t>
      </w:r>
      <w:r>
        <w:rPr>
          <w:spacing w:val="-4"/>
          <w:sz w:val="24"/>
        </w:rPr>
        <w:t xml:space="preserve"> </w:t>
      </w:r>
      <w:r>
        <w:rPr>
          <w:sz w:val="24"/>
        </w:rPr>
        <w:t>paints,</w:t>
      </w:r>
      <w:r>
        <w:rPr>
          <w:spacing w:val="-4"/>
          <w:sz w:val="24"/>
        </w:rPr>
        <w:t xml:space="preserve"> </w:t>
      </w:r>
      <w:r>
        <w:rPr>
          <w:sz w:val="24"/>
        </w:rPr>
        <w:t>glues,</w:t>
      </w:r>
      <w:r>
        <w:rPr>
          <w:spacing w:val="-5"/>
          <w:sz w:val="24"/>
        </w:rPr>
        <w:t xml:space="preserve"> </w:t>
      </w:r>
      <w:r>
        <w:rPr>
          <w:sz w:val="24"/>
        </w:rPr>
        <w:t>and</w:t>
      </w:r>
      <w:r>
        <w:rPr>
          <w:spacing w:val="-4"/>
          <w:sz w:val="24"/>
        </w:rPr>
        <w:t xml:space="preserve"> </w:t>
      </w:r>
      <w:r>
        <w:rPr>
          <w:sz w:val="24"/>
        </w:rPr>
        <w:t>markers</w:t>
      </w:r>
      <w:r>
        <w:rPr>
          <w:spacing w:val="-5"/>
          <w:sz w:val="24"/>
        </w:rPr>
        <w:t xml:space="preserve"> </w:t>
      </w:r>
      <w:r>
        <w:rPr>
          <w:sz w:val="24"/>
        </w:rPr>
        <w:t>which</w:t>
      </w:r>
      <w:r>
        <w:rPr>
          <w:spacing w:val="-4"/>
          <w:sz w:val="24"/>
        </w:rPr>
        <w:t xml:space="preserve"> </w:t>
      </w:r>
      <w:r>
        <w:rPr>
          <w:sz w:val="24"/>
        </w:rPr>
        <w:t>produce</w:t>
      </w:r>
      <w:r>
        <w:rPr>
          <w:spacing w:val="-4"/>
          <w:sz w:val="24"/>
        </w:rPr>
        <w:t xml:space="preserve"> </w:t>
      </w:r>
      <w:r>
        <w:rPr>
          <w:sz w:val="24"/>
        </w:rPr>
        <w:t>a high when inhaled.</w:t>
      </w:r>
    </w:p>
    <w:p w14:paraId="58EA737E" w14:textId="77777777" w:rsidR="00A44DAD" w:rsidRDefault="00A44DAD">
      <w:pPr>
        <w:pStyle w:val="BodyText"/>
        <w:rPr>
          <w:sz w:val="20"/>
        </w:rPr>
      </w:pPr>
    </w:p>
    <w:p w14:paraId="355D8409" w14:textId="77777777" w:rsidR="00A44DAD" w:rsidRDefault="00000000">
      <w:pPr>
        <w:pStyle w:val="ListParagraph"/>
        <w:numPr>
          <w:ilvl w:val="1"/>
          <w:numId w:val="16"/>
        </w:numPr>
        <w:tabs>
          <w:tab w:val="left" w:pos="2100"/>
        </w:tabs>
        <w:ind w:hanging="361"/>
        <w:rPr>
          <w:sz w:val="24"/>
        </w:rPr>
      </w:pPr>
      <w:r>
        <w:rPr>
          <w:i/>
          <w:sz w:val="24"/>
        </w:rPr>
        <w:t>Other</w:t>
      </w:r>
      <w:r>
        <w:rPr>
          <w:i/>
          <w:spacing w:val="-3"/>
          <w:sz w:val="24"/>
        </w:rPr>
        <w:t xml:space="preserve"> </w:t>
      </w:r>
      <w:r>
        <w:rPr>
          <w:i/>
          <w:sz w:val="24"/>
        </w:rPr>
        <w:t>(SPECIFY)—</w:t>
      </w:r>
      <w:r>
        <w:rPr>
          <w:sz w:val="24"/>
        </w:rPr>
        <w:t>Other</w:t>
      </w:r>
      <w:r>
        <w:rPr>
          <w:spacing w:val="-3"/>
          <w:sz w:val="24"/>
        </w:rPr>
        <w:t xml:space="preserve"> </w:t>
      </w:r>
      <w:r>
        <w:rPr>
          <w:sz w:val="24"/>
        </w:rPr>
        <w:t>inhalants</w:t>
      </w:r>
      <w:r>
        <w:rPr>
          <w:spacing w:val="-4"/>
          <w:sz w:val="24"/>
        </w:rPr>
        <w:t xml:space="preserve"> </w:t>
      </w:r>
      <w:r>
        <w:rPr>
          <w:sz w:val="24"/>
        </w:rPr>
        <w:t>not</w:t>
      </w:r>
      <w:r>
        <w:rPr>
          <w:spacing w:val="-3"/>
          <w:sz w:val="24"/>
        </w:rPr>
        <w:t xml:space="preserve"> </w:t>
      </w:r>
      <w:r>
        <w:rPr>
          <w:sz w:val="24"/>
        </w:rPr>
        <w:t>mentioned</w:t>
      </w:r>
      <w:r>
        <w:rPr>
          <w:spacing w:val="-2"/>
          <w:sz w:val="24"/>
        </w:rPr>
        <w:t xml:space="preserve"> above.</w:t>
      </w:r>
    </w:p>
    <w:p w14:paraId="5F9F3040" w14:textId="77777777" w:rsidR="00A44DAD" w:rsidRDefault="00A44DAD">
      <w:pPr>
        <w:rPr>
          <w:sz w:val="24"/>
        </w:rPr>
        <w:sectPr w:rsidR="00A44DAD">
          <w:pgSz w:w="12240" w:h="15840"/>
          <w:pgMar w:top="1340" w:right="1140" w:bottom="940" w:left="1140" w:header="729" w:footer="742" w:gutter="0"/>
          <w:cols w:space="720"/>
        </w:sectPr>
      </w:pPr>
    </w:p>
    <w:p w14:paraId="790ADF10" w14:textId="77777777" w:rsidR="00A44DAD" w:rsidRDefault="00000000">
      <w:pPr>
        <w:pStyle w:val="Heading3"/>
        <w:numPr>
          <w:ilvl w:val="0"/>
          <w:numId w:val="16"/>
        </w:numPr>
        <w:tabs>
          <w:tab w:val="left" w:pos="1208"/>
        </w:tabs>
        <w:spacing w:before="81"/>
        <w:ind w:left="1207" w:hanging="188"/>
      </w:pPr>
      <w:r>
        <w:lastRenderedPageBreak/>
        <w:t>Other</w:t>
      </w:r>
      <w:r>
        <w:rPr>
          <w:spacing w:val="-3"/>
        </w:rPr>
        <w:t xml:space="preserve"> </w:t>
      </w:r>
      <w:r>
        <w:t>Psychoactive</w:t>
      </w:r>
      <w:r>
        <w:rPr>
          <w:spacing w:val="-3"/>
        </w:rPr>
        <w:t xml:space="preserve"> </w:t>
      </w:r>
      <w:r>
        <w:rPr>
          <w:spacing w:val="-2"/>
        </w:rPr>
        <w:t>Substances</w:t>
      </w:r>
    </w:p>
    <w:p w14:paraId="311C6485" w14:textId="77777777" w:rsidR="00A44DAD" w:rsidRDefault="00A44DAD">
      <w:pPr>
        <w:pStyle w:val="BodyText"/>
        <w:spacing w:before="9"/>
        <w:rPr>
          <w:b/>
          <w:sz w:val="20"/>
        </w:rPr>
      </w:pPr>
    </w:p>
    <w:p w14:paraId="294917F6" w14:textId="77777777" w:rsidR="00A44DAD" w:rsidRDefault="00000000">
      <w:pPr>
        <w:pStyle w:val="ListParagraph"/>
        <w:numPr>
          <w:ilvl w:val="1"/>
          <w:numId w:val="16"/>
        </w:numPr>
        <w:tabs>
          <w:tab w:val="left" w:pos="2100"/>
        </w:tabs>
        <w:spacing w:before="1"/>
        <w:ind w:right="351"/>
        <w:rPr>
          <w:sz w:val="24"/>
        </w:rPr>
      </w:pPr>
      <w:r>
        <w:rPr>
          <w:i/>
          <w:sz w:val="24"/>
        </w:rPr>
        <w:t>Non-prescription</w:t>
      </w:r>
      <w:r>
        <w:rPr>
          <w:i/>
          <w:spacing w:val="-7"/>
          <w:sz w:val="24"/>
        </w:rPr>
        <w:t xml:space="preserve"> </w:t>
      </w:r>
      <w:r>
        <w:rPr>
          <w:i/>
          <w:sz w:val="24"/>
        </w:rPr>
        <w:t>GHB—</w:t>
      </w:r>
      <w:r>
        <w:rPr>
          <w:sz w:val="24"/>
        </w:rPr>
        <w:t>Gamma-hydroxybutyric</w:t>
      </w:r>
      <w:r>
        <w:rPr>
          <w:spacing w:val="-7"/>
          <w:sz w:val="24"/>
        </w:rPr>
        <w:t xml:space="preserve"> </w:t>
      </w:r>
      <w:r>
        <w:rPr>
          <w:sz w:val="24"/>
        </w:rPr>
        <w:t>acid</w:t>
      </w:r>
      <w:r>
        <w:rPr>
          <w:spacing w:val="-7"/>
          <w:sz w:val="24"/>
        </w:rPr>
        <w:t xml:space="preserve"> </w:t>
      </w:r>
      <w:r>
        <w:rPr>
          <w:sz w:val="24"/>
        </w:rPr>
        <w:t>(GHB)</w:t>
      </w:r>
      <w:r>
        <w:rPr>
          <w:spacing w:val="-7"/>
          <w:sz w:val="24"/>
        </w:rPr>
        <w:t xml:space="preserve"> </w:t>
      </w:r>
      <w:r>
        <w:rPr>
          <w:sz w:val="24"/>
        </w:rPr>
        <w:t>is</w:t>
      </w:r>
      <w:r>
        <w:rPr>
          <w:spacing w:val="-7"/>
          <w:sz w:val="24"/>
        </w:rPr>
        <w:t xml:space="preserve"> </w:t>
      </w:r>
      <w:r>
        <w:rPr>
          <w:sz w:val="24"/>
        </w:rPr>
        <w:t>another</w:t>
      </w:r>
      <w:r>
        <w:rPr>
          <w:spacing w:val="-7"/>
          <w:sz w:val="24"/>
        </w:rPr>
        <w:t xml:space="preserve"> </w:t>
      </w:r>
      <w:r>
        <w:rPr>
          <w:sz w:val="24"/>
        </w:rPr>
        <w:t xml:space="preserve">name for the generic drug sodium </w:t>
      </w:r>
      <w:proofErr w:type="spellStart"/>
      <w:r>
        <w:rPr>
          <w:sz w:val="24"/>
        </w:rPr>
        <w:t>oxybate</w:t>
      </w:r>
      <w:proofErr w:type="spellEnd"/>
      <w:r>
        <w:rPr>
          <w:sz w:val="24"/>
        </w:rPr>
        <w:t xml:space="preserve">. </w:t>
      </w:r>
      <w:proofErr w:type="spellStart"/>
      <w:r>
        <w:rPr>
          <w:sz w:val="24"/>
        </w:rPr>
        <w:t>Xyrem</w:t>
      </w:r>
      <w:proofErr w:type="spellEnd"/>
      <w:r>
        <w:rPr>
          <w:sz w:val="24"/>
        </w:rPr>
        <w:t xml:space="preserve"> (which is sodium </w:t>
      </w:r>
      <w:proofErr w:type="spellStart"/>
      <w:r>
        <w:rPr>
          <w:sz w:val="24"/>
        </w:rPr>
        <w:t>oxybate</w:t>
      </w:r>
      <w:proofErr w:type="spellEnd"/>
      <w:r>
        <w:rPr>
          <w:sz w:val="24"/>
        </w:rPr>
        <w:t>) is a Food and Drug Administration (FDA)-approved prescription medication for narcolepsy. GHB has the potential for diversion and abuse like other pharmaceutical containing a controlled substance. GHB and its analogues are misused for their euphoric and calming effects, ability to increase libido, passivity, and to cause amnesia. It is typically sold as a liquid or as a white powder</w:t>
      </w:r>
      <w:r>
        <w:rPr>
          <w:spacing w:val="-2"/>
          <w:sz w:val="24"/>
        </w:rPr>
        <w:t xml:space="preserve"> </w:t>
      </w:r>
      <w:r>
        <w:rPr>
          <w:sz w:val="24"/>
        </w:rPr>
        <w:t>that</w:t>
      </w:r>
      <w:r>
        <w:rPr>
          <w:spacing w:val="-3"/>
          <w:sz w:val="24"/>
        </w:rPr>
        <w:t xml:space="preserve"> </w:t>
      </w:r>
      <w:r>
        <w:rPr>
          <w:sz w:val="24"/>
        </w:rPr>
        <w:t>is</w:t>
      </w:r>
      <w:r>
        <w:rPr>
          <w:spacing w:val="-2"/>
          <w:sz w:val="24"/>
        </w:rPr>
        <w:t xml:space="preserve"> </w:t>
      </w:r>
      <w:r>
        <w:rPr>
          <w:sz w:val="24"/>
        </w:rPr>
        <w:t>dissolved</w:t>
      </w:r>
      <w:r>
        <w:rPr>
          <w:spacing w:val="-4"/>
          <w:sz w:val="24"/>
        </w:rPr>
        <w:t xml:space="preserve"> </w:t>
      </w:r>
      <w:r>
        <w:rPr>
          <w:sz w:val="24"/>
        </w:rPr>
        <w:t>in</w:t>
      </w:r>
      <w:r>
        <w:rPr>
          <w:spacing w:val="-2"/>
          <w:sz w:val="24"/>
        </w:rPr>
        <w:t xml:space="preserve"> </w:t>
      </w:r>
      <w:r>
        <w:rPr>
          <w:sz w:val="24"/>
        </w:rPr>
        <w:t>a</w:t>
      </w:r>
      <w:r>
        <w:rPr>
          <w:spacing w:val="-2"/>
          <w:sz w:val="24"/>
        </w:rPr>
        <w:t xml:space="preserve"> </w:t>
      </w:r>
      <w:r>
        <w:rPr>
          <w:sz w:val="24"/>
        </w:rPr>
        <w:t>liquid</w:t>
      </w:r>
      <w:r>
        <w:rPr>
          <w:spacing w:val="-2"/>
          <w:sz w:val="24"/>
        </w:rPr>
        <w:t xml:space="preserve"> </w:t>
      </w:r>
      <w:r>
        <w:rPr>
          <w:sz w:val="24"/>
        </w:rPr>
        <w:t>(U.S.</w:t>
      </w:r>
      <w:r>
        <w:rPr>
          <w:spacing w:val="-2"/>
          <w:sz w:val="24"/>
        </w:rPr>
        <w:t xml:space="preserve"> </w:t>
      </w:r>
      <w:r>
        <w:rPr>
          <w:sz w:val="24"/>
        </w:rPr>
        <w:t>Department</w:t>
      </w:r>
      <w:r>
        <w:rPr>
          <w:spacing w:val="-2"/>
          <w:sz w:val="24"/>
        </w:rPr>
        <w:t xml:space="preserve"> </w:t>
      </w:r>
      <w:r>
        <w:rPr>
          <w:sz w:val="24"/>
        </w:rPr>
        <w:t>of</w:t>
      </w:r>
      <w:r>
        <w:rPr>
          <w:spacing w:val="-2"/>
          <w:sz w:val="24"/>
        </w:rPr>
        <w:t xml:space="preserve"> </w:t>
      </w:r>
      <w:r>
        <w:rPr>
          <w:sz w:val="24"/>
        </w:rPr>
        <w:t>Justice</w:t>
      </w:r>
      <w:r>
        <w:rPr>
          <w:spacing w:val="-2"/>
          <w:sz w:val="24"/>
        </w:rPr>
        <w:t xml:space="preserve"> </w:t>
      </w:r>
      <w:r>
        <w:rPr>
          <w:sz w:val="24"/>
        </w:rPr>
        <w:t>[DOJ],</w:t>
      </w:r>
      <w:r>
        <w:rPr>
          <w:spacing w:val="-2"/>
          <w:sz w:val="24"/>
        </w:rPr>
        <w:t xml:space="preserve"> </w:t>
      </w:r>
      <w:r>
        <w:rPr>
          <w:sz w:val="24"/>
        </w:rPr>
        <w:t>2020). Also known as Liquid Ecstasy, Grievous Bodily Harm, Georgia Home Boy.</w:t>
      </w:r>
    </w:p>
    <w:p w14:paraId="74290371" w14:textId="77777777" w:rsidR="00A44DAD" w:rsidRDefault="00A44DAD">
      <w:pPr>
        <w:pStyle w:val="BodyText"/>
        <w:rPr>
          <w:sz w:val="20"/>
        </w:rPr>
      </w:pPr>
    </w:p>
    <w:p w14:paraId="64760667" w14:textId="77777777" w:rsidR="00A44DAD" w:rsidRDefault="00000000">
      <w:pPr>
        <w:pStyle w:val="ListParagraph"/>
        <w:numPr>
          <w:ilvl w:val="1"/>
          <w:numId w:val="16"/>
        </w:numPr>
        <w:tabs>
          <w:tab w:val="left" w:pos="2100"/>
        </w:tabs>
        <w:ind w:right="379"/>
        <w:rPr>
          <w:sz w:val="24"/>
        </w:rPr>
      </w:pPr>
      <w:r>
        <w:rPr>
          <w:i/>
          <w:sz w:val="24"/>
        </w:rPr>
        <w:t>Ketamine—</w:t>
      </w:r>
      <w:r>
        <w:rPr>
          <w:sz w:val="24"/>
        </w:rPr>
        <w:t>A drug with dissociative anesthetic properties, as well as analgesic, anti-inflammatory, and antidepressant properties. Dissociative anesthesia is a form of anesthesia that does not induce complete unconsciousness but is characterized by catatonia, catalepsy, and amnesia. Dependent on dose, ketamine also has dissociative and psychotomimetic effects such as hallucinations, emotional withdrawal, and motor retardation. Memory and cognitive impairment may also result from use, such as decreases in mental sharpness, concentration, recall and recognition, both explicit and implicit memory impairment. Ketamine is a N-methyl-D- aspartate (NMDAR) antagonist and can be administered via multiple routes including</w:t>
      </w:r>
      <w:r>
        <w:rPr>
          <w:spacing w:val="-5"/>
          <w:sz w:val="24"/>
        </w:rPr>
        <w:t xml:space="preserve"> </w:t>
      </w:r>
      <w:r>
        <w:rPr>
          <w:sz w:val="24"/>
        </w:rPr>
        <w:t>intravenous,</w:t>
      </w:r>
      <w:r>
        <w:rPr>
          <w:spacing w:val="-5"/>
          <w:sz w:val="24"/>
        </w:rPr>
        <w:t xml:space="preserve"> </w:t>
      </w:r>
      <w:r>
        <w:rPr>
          <w:sz w:val="24"/>
        </w:rPr>
        <w:t>intramuscular,</w:t>
      </w:r>
      <w:r>
        <w:rPr>
          <w:spacing w:val="-7"/>
          <w:sz w:val="24"/>
        </w:rPr>
        <w:t xml:space="preserve"> </w:t>
      </w:r>
      <w:r>
        <w:rPr>
          <w:sz w:val="24"/>
        </w:rPr>
        <w:t>oral,</w:t>
      </w:r>
      <w:r>
        <w:rPr>
          <w:spacing w:val="-7"/>
          <w:sz w:val="24"/>
        </w:rPr>
        <w:t xml:space="preserve"> </w:t>
      </w:r>
      <w:r>
        <w:rPr>
          <w:sz w:val="24"/>
        </w:rPr>
        <w:t>intranasal,</w:t>
      </w:r>
      <w:r>
        <w:rPr>
          <w:spacing w:val="-5"/>
          <w:sz w:val="24"/>
        </w:rPr>
        <w:t xml:space="preserve"> </w:t>
      </w:r>
      <w:r>
        <w:rPr>
          <w:sz w:val="24"/>
        </w:rPr>
        <w:t>epidural,</w:t>
      </w:r>
      <w:r>
        <w:rPr>
          <w:spacing w:val="-5"/>
          <w:sz w:val="24"/>
        </w:rPr>
        <w:t xml:space="preserve"> </w:t>
      </w:r>
      <w:r>
        <w:rPr>
          <w:sz w:val="24"/>
        </w:rPr>
        <w:t>and</w:t>
      </w:r>
      <w:r>
        <w:rPr>
          <w:spacing w:val="-5"/>
          <w:sz w:val="24"/>
        </w:rPr>
        <w:t xml:space="preserve"> </w:t>
      </w:r>
      <w:r>
        <w:rPr>
          <w:sz w:val="24"/>
        </w:rPr>
        <w:t>intrarectal (</w:t>
      </w:r>
      <w:proofErr w:type="spellStart"/>
      <w:r>
        <w:rPr>
          <w:sz w:val="24"/>
        </w:rPr>
        <w:t>Zanos</w:t>
      </w:r>
      <w:proofErr w:type="spellEnd"/>
      <w:r>
        <w:rPr>
          <w:sz w:val="24"/>
        </w:rPr>
        <w:t xml:space="preserve"> et al., 2018).</w:t>
      </w:r>
    </w:p>
    <w:p w14:paraId="1EE07D1B" w14:textId="77777777" w:rsidR="00A44DAD" w:rsidRDefault="00A44DAD">
      <w:pPr>
        <w:pStyle w:val="BodyText"/>
        <w:rPr>
          <w:sz w:val="20"/>
        </w:rPr>
      </w:pPr>
    </w:p>
    <w:p w14:paraId="252C2690" w14:textId="77777777" w:rsidR="00A44DAD" w:rsidRDefault="00000000">
      <w:pPr>
        <w:pStyle w:val="ListParagraph"/>
        <w:numPr>
          <w:ilvl w:val="1"/>
          <w:numId w:val="16"/>
        </w:numPr>
        <w:tabs>
          <w:tab w:val="left" w:pos="2100"/>
        </w:tabs>
        <w:ind w:right="401"/>
        <w:rPr>
          <w:sz w:val="24"/>
        </w:rPr>
      </w:pPr>
      <w:r>
        <w:rPr>
          <w:i/>
          <w:sz w:val="24"/>
        </w:rPr>
        <w:t>MDPV/Bath Salts—</w:t>
      </w:r>
      <w:proofErr w:type="spellStart"/>
      <w:r>
        <w:rPr>
          <w:sz w:val="24"/>
        </w:rPr>
        <w:t>Methylenedioxypyrovalerone</w:t>
      </w:r>
      <w:proofErr w:type="spellEnd"/>
      <w:r>
        <w:rPr>
          <w:sz w:val="24"/>
        </w:rPr>
        <w:t xml:space="preserve"> (MDPV) is the active ingredient of a new group of synthetic psychoactive drugs, “bath salts,” that block the reuptake of dopamine and norepinephrine (Kaufman &amp; Milstein, 2013). Synthetic </w:t>
      </w:r>
      <w:proofErr w:type="spellStart"/>
      <w:r>
        <w:rPr>
          <w:sz w:val="24"/>
        </w:rPr>
        <w:t>cathinones</w:t>
      </w:r>
      <w:proofErr w:type="spellEnd"/>
      <w:r>
        <w:rPr>
          <w:sz w:val="24"/>
        </w:rPr>
        <w:t xml:space="preserve"> or bath salts are human-made stimulants chemically related to cathinone, a substance found in the khat plant. Human- made versions of cathinone can be much stronger than the natural product and, in some cases, very dangerous. They usually take the form of a white or brown crystal-like powder and are sold in small plastic or foil packages labeled “not for human consumption” and can be labeled as bath salts. New psychoactive substances (NPS) are unregulated psychoactive mind-altering substances</w:t>
      </w:r>
      <w:r>
        <w:rPr>
          <w:spacing w:val="-5"/>
          <w:sz w:val="24"/>
        </w:rPr>
        <w:t xml:space="preserve"> </w:t>
      </w:r>
      <w:r>
        <w:rPr>
          <w:sz w:val="24"/>
        </w:rPr>
        <w:t>with</w:t>
      </w:r>
      <w:r>
        <w:rPr>
          <w:spacing w:val="-3"/>
          <w:sz w:val="24"/>
        </w:rPr>
        <w:t xml:space="preserve"> </w:t>
      </w:r>
      <w:r>
        <w:rPr>
          <w:sz w:val="24"/>
        </w:rPr>
        <w:t>no</w:t>
      </w:r>
      <w:r>
        <w:rPr>
          <w:spacing w:val="-3"/>
          <w:sz w:val="24"/>
        </w:rPr>
        <w:t xml:space="preserve"> </w:t>
      </w:r>
      <w:r>
        <w:rPr>
          <w:sz w:val="24"/>
        </w:rPr>
        <w:t>legitimate</w:t>
      </w:r>
      <w:r>
        <w:rPr>
          <w:spacing w:val="-3"/>
          <w:sz w:val="24"/>
        </w:rPr>
        <w:t xml:space="preserve"> </w:t>
      </w:r>
      <w:r>
        <w:rPr>
          <w:sz w:val="24"/>
        </w:rPr>
        <w:t>medical</w:t>
      </w:r>
      <w:r>
        <w:rPr>
          <w:spacing w:val="-3"/>
          <w:sz w:val="24"/>
        </w:rPr>
        <w:t xml:space="preserve"> </w:t>
      </w:r>
      <w:r>
        <w:rPr>
          <w:sz w:val="24"/>
        </w:rPr>
        <w:t>use</w:t>
      </w:r>
      <w:r>
        <w:rPr>
          <w:spacing w:val="-3"/>
          <w:sz w:val="24"/>
        </w:rPr>
        <w:t xml:space="preserve"> </w:t>
      </w:r>
      <w:r>
        <w:rPr>
          <w:sz w:val="24"/>
        </w:rPr>
        <w:t>and</w:t>
      </w:r>
      <w:r>
        <w:rPr>
          <w:spacing w:val="-5"/>
          <w:sz w:val="24"/>
        </w:rPr>
        <w:t xml:space="preserve"> </w:t>
      </w:r>
      <w:r>
        <w:rPr>
          <w:sz w:val="24"/>
        </w:rPr>
        <w:t>are</w:t>
      </w:r>
      <w:r>
        <w:rPr>
          <w:spacing w:val="-3"/>
          <w:sz w:val="24"/>
        </w:rPr>
        <w:t xml:space="preserve"> </w:t>
      </w:r>
      <w:r>
        <w:rPr>
          <w:sz w:val="24"/>
        </w:rPr>
        <w:t>made</w:t>
      </w:r>
      <w:r>
        <w:rPr>
          <w:spacing w:val="-4"/>
          <w:sz w:val="24"/>
        </w:rPr>
        <w:t xml:space="preserve"> </w:t>
      </w:r>
      <w:r>
        <w:rPr>
          <w:sz w:val="24"/>
        </w:rPr>
        <w:t>to</w:t>
      </w:r>
      <w:r>
        <w:rPr>
          <w:spacing w:val="-3"/>
          <w:sz w:val="24"/>
        </w:rPr>
        <w:t xml:space="preserve"> </w:t>
      </w:r>
      <w:r>
        <w:rPr>
          <w:sz w:val="24"/>
        </w:rPr>
        <w:t>copy</w:t>
      </w:r>
      <w:r>
        <w:rPr>
          <w:spacing w:val="-3"/>
          <w:sz w:val="24"/>
        </w:rPr>
        <w:t xml:space="preserve"> </w:t>
      </w:r>
      <w:r>
        <w:rPr>
          <w:sz w:val="24"/>
        </w:rPr>
        <w:t>the</w:t>
      </w:r>
      <w:r>
        <w:rPr>
          <w:spacing w:val="-3"/>
          <w:sz w:val="24"/>
        </w:rPr>
        <w:t xml:space="preserve"> </w:t>
      </w:r>
      <w:r>
        <w:rPr>
          <w:sz w:val="24"/>
        </w:rPr>
        <w:t>effects</w:t>
      </w:r>
      <w:r>
        <w:rPr>
          <w:spacing w:val="-3"/>
          <w:sz w:val="24"/>
        </w:rPr>
        <w:t xml:space="preserve"> </w:t>
      </w:r>
      <w:r>
        <w:rPr>
          <w:sz w:val="24"/>
        </w:rPr>
        <w:t xml:space="preserve">of controlled substances. People typically swallow, snort, smoke, or inject synthetic </w:t>
      </w:r>
      <w:proofErr w:type="spellStart"/>
      <w:r>
        <w:rPr>
          <w:sz w:val="24"/>
        </w:rPr>
        <w:t>cathinones</w:t>
      </w:r>
      <w:proofErr w:type="spellEnd"/>
      <w:r>
        <w:rPr>
          <w:sz w:val="24"/>
        </w:rPr>
        <w:t xml:space="preserve"> (NIDA, 2020c).</w:t>
      </w:r>
    </w:p>
    <w:p w14:paraId="29D02D2B" w14:textId="77777777" w:rsidR="00A44DAD" w:rsidRDefault="00A44DAD">
      <w:pPr>
        <w:pStyle w:val="BodyText"/>
        <w:spacing w:before="9"/>
        <w:rPr>
          <w:sz w:val="20"/>
        </w:rPr>
      </w:pPr>
    </w:p>
    <w:p w14:paraId="32618FB5" w14:textId="77777777" w:rsidR="00A44DAD" w:rsidRDefault="00000000">
      <w:pPr>
        <w:pStyle w:val="ListParagraph"/>
        <w:numPr>
          <w:ilvl w:val="1"/>
          <w:numId w:val="16"/>
        </w:numPr>
        <w:tabs>
          <w:tab w:val="left" w:pos="2100"/>
        </w:tabs>
        <w:ind w:right="393"/>
        <w:rPr>
          <w:sz w:val="24"/>
        </w:rPr>
      </w:pPr>
      <w:r>
        <w:rPr>
          <w:i/>
          <w:sz w:val="24"/>
        </w:rPr>
        <w:t>Kratom—</w:t>
      </w:r>
      <w:r>
        <w:rPr>
          <w:sz w:val="24"/>
        </w:rPr>
        <w:t>Commonly refers to an herbal substance that can produce opioid- and stimulant-like effects. People typically use kratom by swallowing raw plant matter in capsule or powder form, mixing kratom powder into food or drinks, brewing the leaves as a tea, or taking liquid kratom extract. People who</w:t>
      </w:r>
      <w:r>
        <w:rPr>
          <w:spacing w:val="-4"/>
          <w:sz w:val="24"/>
        </w:rPr>
        <w:t xml:space="preserve"> </w:t>
      </w:r>
      <w:r>
        <w:rPr>
          <w:sz w:val="24"/>
        </w:rPr>
        <w:t>use</w:t>
      </w:r>
      <w:r>
        <w:rPr>
          <w:spacing w:val="-4"/>
          <w:sz w:val="24"/>
        </w:rPr>
        <w:t xml:space="preserve"> </w:t>
      </w:r>
      <w:r>
        <w:rPr>
          <w:sz w:val="24"/>
        </w:rPr>
        <w:t>kratom</w:t>
      </w:r>
      <w:r>
        <w:rPr>
          <w:spacing w:val="-4"/>
          <w:sz w:val="24"/>
        </w:rPr>
        <w:t xml:space="preserve"> </w:t>
      </w:r>
      <w:r>
        <w:rPr>
          <w:sz w:val="24"/>
        </w:rPr>
        <w:t>report</w:t>
      </w:r>
      <w:r>
        <w:rPr>
          <w:spacing w:val="-4"/>
          <w:sz w:val="24"/>
        </w:rPr>
        <w:t xml:space="preserve"> </w:t>
      </w:r>
      <w:r>
        <w:rPr>
          <w:sz w:val="24"/>
        </w:rPr>
        <w:t>both</w:t>
      </w:r>
      <w:r>
        <w:rPr>
          <w:spacing w:val="-4"/>
          <w:sz w:val="24"/>
        </w:rPr>
        <w:t xml:space="preserve"> </w:t>
      </w:r>
      <w:r>
        <w:rPr>
          <w:sz w:val="24"/>
        </w:rPr>
        <w:t>stimulant-like</w:t>
      </w:r>
      <w:r>
        <w:rPr>
          <w:spacing w:val="-4"/>
          <w:sz w:val="24"/>
        </w:rPr>
        <w:t xml:space="preserve"> </w:t>
      </w:r>
      <w:r>
        <w:rPr>
          <w:sz w:val="24"/>
        </w:rPr>
        <w:t>effects</w:t>
      </w:r>
      <w:r>
        <w:rPr>
          <w:spacing w:val="-5"/>
          <w:sz w:val="24"/>
        </w:rPr>
        <w:t xml:space="preserve"> </w:t>
      </w:r>
      <w:r>
        <w:rPr>
          <w:sz w:val="24"/>
        </w:rPr>
        <w:t>(increased</w:t>
      </w:r>
      <w:r>
        <w:rPr>
          <w:spacing w:val="-6"/>
          <w:sz w:val="24"/>
        </w:rPr>
        <w:t xml:space="preserve"> </w:t>
      </w:r>
      <w:r>
        <w:rPr>
          <w:sz w:val="24"/>
        </w:rPr>
        <w:t>energy,</w:t>
      </w:r>
      <w:r>
        <w:rPr>
          <w:spacing w:val="-4"/>
          <w:sz w:val="24"/>
        </w:rPr>
        <w:t xml:space="preserve"> </w:t>
      </w:r>
      <w:r>
        <w:rPr>
          <w:sz w:val="24"/>
        </w:rPr>
        <w:t>alertness and rapid heart rate) and effects that are similar to opioids and sedatives (relaxation, pain relief and confusion). Kratom products are currently legal and accessible online and in stores in many areas of the U.S. The U.S. Drug</w:t>
      </w:r>
    </w:p>
    <w:p w14:paraId="63D2D85C" w14:textId="77777777" w:rsidR="00A44DAD" w:rsidRDefault="00A44DAD">
      <w:pPr>
        <w:rPr>
          <w:sz w:val="24"/>
        </w:rPr>
        <w:sectPr w:rsidR="00A44DAD">
          <w:pgSz w:w="12240" w:h="15840"/>
          <w:pgMar w:top="1340" w:right="1140" w:bottom="940" w:left="1140" w:header="729" w:footer="742" w:gutter="0"/>
          <w:cols w:space="720"/>
        </w:sectPr>
      </w:pPr>
    </w:p>
    <w:p w14:paraId="2AC337CF" w14:textId="77777777" w:rsidR="00A44DAD" w:rsidRDefault="00000000">
      <w:pPr>
        <w:pStyle w:val="BodyText"/>
        <w:spacing w:before="81"/>
        <w:ind w:left="2100"/>
      </w:pPr>
      <w:r>
        <w:lastRenderedPageBreak/>
        <w:t>Enforcement</w:t>
      </w:r>
      <w:r>
        <w:rPr>
          <w:spacing w:val="-4"/>
        </w:rPr>
        <w:t xml:space="preserve"> </w:t>
      </w:r>
      <w:r>
        <w:t>Administration</w:t>
      </w:r>
      <w:r>
        <w:rPr>
          <w:spacing w:val="-4"/>
        </w:rPr>
        <w:t xml:space="preserve"> </w:t>
      </w:r>
      <w:r>
        <w:t>(DEA)</w:t>
      </w:r>
      <w:r>
        <w:rPr>
          <w:spacing w:val="-5"/>
        </w:rPr>
        <w:t xml:space="preserve"> </w:t>
      </w:r>
      <w:r>
        <w:t>has</w:t>
      </w:r>
      <w:r>
        <w:rPr>
          <w:spacing w:val="-4"/>
        </w:rPr>
        <w:t xml:space="preserve"> </w:t>
      </w:r>
      <w:r>
        <w:t>listed</w:t>
      </w:r>
      <w:r>
        <w:rPr>
          <w:spacing w:val="-4"/>
        </w:rPr>
        <w:t xml:space="preserve"> </w:t>
      </w:r>
      <w:r>
        <w:t>kratom</w:t>
      </w:r>
      <w:r>
        <w:rPr>
          <w:spacing w:val="-4"/>
        </w:rPr>
        <w:t xml:space="preserve"> </w:t>
      </w:r>
      <w:r>
        <w:t>as</w:t>
      </w:r>
      <w:r>
        <w:rPr>
          <w:spacing w:val="-4"/>
        </w:rPr>
        <w:t xml:space="preserve"> </w:t>
      </w:r>
      <w:r>
        <w:t>a</w:t>
      </w:r>
      <w:r>
        <w:rPr>
          <w:spacing w:val="-4"/>
        </w:rPr>
        <w:t xml:space="preserve"> </w:t>
      </w:r>
      <w:r>
        <w:t>“drug</w:t>
      </w:r>
      <w:r>
        <w:rPr>
          <w:spacing w:val="-4"/>
        </w:rPr>
        <w:t xml:space="preserve"> </w:t>
      </w:r>
      <w:r>
        <w:t>of</w:t>
      </w:r>
      <w:r>
        <w:rPr>
          <w:spacing w:val="-4"/>
        </w:rPr>
        <w:t xml:space="preserve"> </w:t>
      </w:r>
      <w:r>
        <w:t xml:space="preserve">concern,” though kratom and kratom compounds are not listed on the U.S. schedule of controlled substances (NIDA, </w:t>
      </w:r>
      <w:proofErr w:type="spellStart"/>
      <w:r>
        <w:t>n.d.b</w:t>
      </w:r>
      <w:proofErr w:type="spellEnd"/>
      <w:r>
        <w:t>; WHO, 2021b).</w:t>
      </w:r>
    </w:p>
    <w:p w14:paraId="1E40D9BE" w14:textId="77777777" w:rsidR="00A44DAD" w:rsidRDefault="00A44DAD">
      <w:pPr>
        <w:pStyle w:val="BodyText"/>
        <w:spacing w:before="9"/>
        <w:rPr>
          <w:sz w:val="20"/>
        </w:rPr>
      </w:pPr>
    </w:p>
    <w:p w14:paraId="38EE03D3" w14:textId="77777777" w:rsidR="00A44DAD" w:rsidRDefault="00000000">
      <w:pPr>
        <w:pStyle w:val="ListParagraph"/>
        <w:numPr>
          <w:ilvl w:val="1"/>
          <w:numId w:val="16"/>
        </w:numPr>
        <w:tabs>
          <w:tab w:val="left" w:pos="2100"/>
        </w:tabs>
        <w:spacing w:before="1"/>
        <w:ind w:left="2099" w:right="333"/>
        <w:rPr>
          <w:sz w:val="24"/>
        </w:rPr>
      </w:pPr>
      <w:r>
        <w:rPr>
          <w:i/>
          <w:sz w:val="24"/>
        </w:rPr>
        <w:t>Khat—</w:t>
      </w:r>
      <w:r>
        <w:rPr>
          <w:sz w:val="24"/>
        </w:rPr>
        <w:t xml:space="preserve">A psychostimulant plant drug administered by chewing, smoking, or drinking an infusion of the young leaves and shoots of the </w:t>
      </w:r>
      <w:r>
        <w:rPr>
          <w:i/>
          <w:sz w:val="24"/>
        </w:rPr>
        <w:t xml:space="preserve">Catha edulis </w:t>
      </w:r>
      <w:r>
        <w:rPr>
          <w:sz w:val="24"/>
        </w:rPr>
        <w:t>plant. Use of this drug results in perceived facilitation of interpersonal communication and euphoria. Initial effects are increased mood and excitability followed by a “crash” consisting of low mood and lethargy. Cathinone</w:t>
      </w:r>
      <w:r>
        <w:rPr>
          <w:spacing w:val="-3"/>
          <w:sz w:val="24"/>
        </w:rPr>
        <w:t xml:space="preserve"> </w:t>
      </w:r>
      <w:r>
        <w:rPr>
          <w:sz w:val="24"/>
        </w:rPr>
        <w:t>is</w:t>
      </w:r>
      <w:r>
        <w:rPr>
          <w:spacing w:val="-4"/>
          <w:sz w:val="24"/>
        </w:rPr>
        <w:t xml:space="preserve"> </w:t>
      </w:r>
      <w:r>
        <w:rPr>
          <w:sz w:val="24"/>
        </w:rPr>
        <w:t>believed</w:t>
      </w:r>
      <w:r>
        <w:rPr>
          <w:spacing w:val="-3"/>
          <w:sz w:val="24"/>
        </w:rPr>
        <w:t xml:space="preserve"> </w:t>
      </w:r>
      <w:r>
        <w:rPr>
          <w:sz w:val="24"/>
        </w:rPr>
        <w:t>to</w:t>
      </w:r>
      <w:r>
        <w:rPr>
          <w:spacing w:val="-5"/>
          <w:sz w:val="24"/>
        </w:rPr>
        <w:t xml:space="preserve"> </w:t>
      </w:r>
      <w:r>
        <w:rPr>
          <w:sz w:val="24"/>
        </w:rPr>
        <w:t>be</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psychostimulant</w:t>
      </w:r>
      <w:r>
        <w:rPr>
          <w:spacing w:val="-3"/>
          <w:sz w:val="24"/>
        </w:rPr>
        <w:t xml:space="preserve"> </w:t>
      </w:r>
      <w:r>
        <w:rPr>
          <w:sz w:val="24"/>
        </w:rPr>
        <w:t>effects</w:t>
      </w:r>
      <w:r>
        <w:rPr>
          <w:spacing w:val="-3"/>
          <w:sz w:val="24"/>
        </w:rPr>
        <w:t xml:space="preserve"> </w:t>
      </w:r>
      <w:r>
        <w:rPr>
          <w:sz w:val="24"/>
        </w:rPr>
        <w:t>of</w:t>
      </w:r>
      <w:r>
        <w:rPr>
          <w:spacing w:val="-4"/>
          <w:sz w:val="24"/>
        </w:rPr>
        <w:t xml:space="preserve"> </w:t>
      </w:r>
      <w:r>
        <w:rPr>
          <w:sz w:val="24"/>
        </w:rPr>
        <w:t>khat and is similar to amphetamine in its effects on neurotransmission. Cathinone triggers presynaptic dopamine release and inhibits dopamine reuptake (Nichols et al., 2015).</w:t>
      </w:r>
    </w:p>
    <w:p w14:paraId="1E15792A" w14:textId="77777777" w:rsidR="00A44DAD" w:rsidRDefault="00A44DAD">
      <w:pPr>
        <w:pStyle w:val="BodyText"/>
        <w:rPr>
          <w:sz w:val="20"/>
        </w:rPr>
      </w:pPr>
    </w:p>
    <w:p w14:paraId="38D60CFC" w14:textId="77777777" w:rsidR="00A44DAD" w:rsidRDefault="00000000">
      <w:pPr>
        <w:pStyle w:val="ListParagraph"/>
        <w:numPr>
          <w:ilvl w:val="1"/>
          <w:numId w:val="16"/>
        </w:numPr>
        <w:tabs>
          <w:tab w:val="left" w:pos="2100"/>
        </w:tabs>
        <w:ind w:right="950"/>
        <w:rPr>
          <w:sz w:val="24"/>
        </w:rPr>
      </w:pPr>
      <w:r>
        <w:rPr>
          <w:i/>
          <w:sz w:val="24"/>
        </w:rPr>
        <w:t>Other</w:t>
      </w:r>
      <w:r>
        <w:rPr>
          <w:i/>
          <w:spacing w:val="-6"/>
          <w:sz w:val="24"/>
        </w:rPr>
        <w:t xml:space="preserve"> </w:t>
      </w:r>
      <w:r>
        <w:rPr>
          <w:i/>
          <w:sz w:val="24"/>
        </w:rPr>
        <w:t>tranquilizers—</w:t>
      </w:r>
      <w:r>
        <w:rPr>
          <w:sz w:val="24"/>
        </w:rPr>
        <w:t>Other</w:t>
      </w:r>
      <w:r>
        <w:rPr>
          <w:spacing w:val="-6"/>
          <w:sz w:val="24"/>
        </w:rPr>
        <w:t xml:space="preserve"> </w:t>
      </w:r>
      <w:r>
        <w:rPr>
          <w:sz w:val="24"/>
        </w:rPr>
        <w:t>tranquilizers</w:t>
      </w:r>
      <w:r>
        <w:rPr>
          <w:spacing w:val="-6"/>
          <w:sz w:val="24"/>
        </w:rPr>
        <w:t xml:space="preserve"> </w:t>
      </w:r>
      <w:r>
        <w:rPr>
          <w:sz w:val="24"/>
        </w:rPr>
        <w:t>not</w:t>
      </w:r>
      <w:r>
        <w:rPr>
          <w:spacing w:val="-7"/>
          <w:sz w:val="24"/>
        </w:rPr>
        <w:t xml:space="preserve"> </w:t>
      </w:r>
      <w:r>
        <w:rPr>
          <w:sz w:val="24"/>
        </w:rPr>
        <w:t>mentioned</w:t>
      </w:r>
      <w:r>
        <w:rPr>
          <w:spacing w:val="-7"/>
          <w:sz w:val="24"/>
        </w:rPr>
        <w:t xml:space="preserve"> </w:t>
      </w:r>
      <w:r>
        <w:rPr>
          <w:sz w:val="24"/>
        </w:rPr>
        <w:t>above</w:t>
      </w:r>
      <w:r>
        <w:rPr>
          <w:spacing w:val="-6"/>
          <w:sz w:val="24"/>
        </w:rPr>
        <w:t xml:space="preserve"> </w:t>
      </w:r>
      <w:r>
        <w:rPr>
          <w:sz w:val="24"/>
        </w:rPr>
        <w:t>including iproniazid, phenelzine, valium, serotonin, Zyprexa, Seroquel, Haldol.</w:t>
      </w:r>
    </w:p>
    <w:p w14:paraId="06BCF964" w14:textId="77777777" w:rsidR="00A44DAD" w:rsidRDefault="00A44DAD">
      <w:pPr>
        <w:pStyle w:val="BodyText"/>
        <w:rPr>
          <w:sz w:val="20"/>
        </w:rPr>
      </w:pPr>
    </w:p>
    <w:p w14:paraId="1AB81CA4" w14:textId="77777777" w:rsidR="00A44DAD" w:rsidRDefault="00000000">
      <w:pPr>
        <w:pStyle w:val="ListParagraph"/>
        <w:numPr>
          <w:ilvl w:val="1"/>
          <w:numId w:val="16"/>
        </w:numPr>
        <w:tabs>
          <w:tab w:val="left" w:pos="2100"/>
        </w:tabs>
        <w:ind w:right="833"/>
        <w:rPr>
          <w:sz w:val="24"/>
        </w:rPr>
      </w:pPr>
      <w:r>
        <w:rPr>
          <w:i/>
          <w:sz w:val="24"/>
        </w:rPr>
        <w:t>Other</w:t>
      </w:r>
      <w:r>
        <w:rPr>
          <w:i/>
          <w:spacing w:val="-5"/>
          <w:sz w:val="24"/>
        </w:rPr>
        <w:t xml:space="preserve"> </w:t>
      </w:r>
      <w:r>
        <w:rPr>
          <w:i/>
          <w:sz w:val="24"/>
        </w:rPr>
        <w:t>downers—</w:t>
      </w:r>
      <w:r>
        <w:rPr>
          <w:sz w:val="24"/>
        </w:rPr>
        <w:t>Other</w:t>
      </w:r>
      <w:r>
        <w:rPr>
          <w:spacing w:val="-6"/>
          <w:sz w:val="24"/>
        </w:rPr>
        <w:t xml:space="preserve"> </w:t>
      </w:r>
      <w:r>
        <w:rPr>
          <w:sz w:val="24"/>
        </w:rPr>
        <w:t>downers</w:t>
      </w:r>
      <w:r>
        <w:rPr>
          <w:spacing w:val="-5"/>
          <w:sz w:val="24"/>
        </w:rPr>
        <w:t xml:space="preserve"> </w:t>
      </w:r>
      <w:r>
        <w:rPr>
          <w:sz w:val="24"/>
        </w:rPr>
        <w:t>not</w:t>
      </w:r>
      <w:r>
        <w:rPr>
          <w:spacing w:val="-6"/>
          <w:sz w:val="24"/>
        </w:rPr>
        <w:t xml:space="preserve"> </w:t>
      </w:r>
      <w:r>
        <w:rPr>
          <w:sz w:val="24"/>
        </w:rPr>
        <w:t>mentioned</w:t>
      </w:r>
      <w:r>
        <w:rPr>
          <w:spacing w:val="-7"/>
          <w:sz w:val="24"/>
        </w:rPr>
        <w:t xml:space="preserve"> </w:t>
      </w:r>
      <w:r>
        <w:rPr>
          <w:sz w:val="24"/>
        </w:rPr>
        <w:t>above</w:t>
      </w:r>
      <w:r>
        <w:rPr>
          <w:spacing w:val="-5"/>
          <w:sz w:val="24"/>
        </w:rPr>
        <w:t xml:space="preserve"> </w:t>
      </w:r>
      <w:r>
        <w:rPr>
          <w:sz w:val="24"/>
        </w:rPr>
        <w:t>including</w:t>
      </w:r>
      <w:r>
        <w:rPr>
          <w:spacing w:val="-5"/>
          <w:sz w:val="24"/>
        </w:rPr>
        <w:t xml:space="preserve"> </w:t>
      </w:r>
      <w:r>
        <w:rPr>
          <w:sz w:val="24"/>
        </w:rPr>
        <w:t xml:space="preserve">Zyprexa, Seroquel, Haldol, Xanax, </w:t>
      </w:r>
      <w:proofErr w:type="spellStart"/>
      <w:r>
        <w:rPr>
          <w:sz w:val="24"/>
        </w:rPr>
        <w:t>Klonopin</w:t>
      </w:r>
      <w:proofErr w:type="spellEnd"/>
      <w:r>
        <w:rPr>
          <w:sz w:val="24"/>
        </w:rPr>
        <w:t>.</w:t>
      </w:r>
    </w:p>
    <w:p w14:paraId="242F729B" w14:textId="77777777" w:rsidR="00A44DAD" w:rsidRDefault="00A44DAD">
      <w:pPr>
        <w:pStyle w:val="BodyText"/>
        <w:rPr>
          <w:sz w:val="20"/>
        </w:rPr>
      </w:pPr>
    </w:p>
    <w:p w14:paraId="4B4C7289" w14:textId="77777777" w:rsidR="00A44DAD" w:rsidRDefault="00000000">
      <w:pPr>
        <w:pStyle w:val="ListParagraph"/>
        <w:numPr>
          <w:ilvl w:val="1"/>
          <w:numId w:val="16"/>
        </w:numPr>
        <w:tabs>
          <w:tab w:val="left" w:pos="2100"/>
        </w:tabs>
        <w:rPr>
          <w:sz w:val="24"/>
        </w:rPr>
      </w:pPr>
      <w:r>
        <w:rPr>
          <w:i/>
          <w:sz w:val="24"/>
        </w:rPr>
        <w:t>Other</w:t>
      </w:r>
      <w:r>
        <w:rPr>
          <w:i/>
          <w:spacing w:val="-2"/>
          <w:sz w:val="24"/>
        </w:rPr>
        <w:t xml:space="preserve"> </w:t>
      </w:r>
      <w:r>
        <w:rPr>
          <w:i/>
          <w:sz w:val="24"/>
        </w:rPr>
        <w:t>sedatives—</w:t>
      </w:r>
      <w:r>
        <w:rPr>
          <w:sz w:val="24"/>
        </w:rPr>
        <w:t>Other</w:t>
      </w:r>
      <w:r>
        <w:rPr>
          <w:spacing w:val="-3"/>
          <w:sz w:val="24"/>
        </w:rPr>
        <w:t xml:space="preserve"> </w:t>
      </w:r>
      <w:r>
        <w:rPr>
          <w:sz w:val="24"/>
        </w:rPr>
        <w:t>sedatives</w:t>
      </w:r>
      <w:r>
        <w:rPr>
          <w:spacing w:val="-2"/>
          <w:sz w:val="24"/>
        </w:rPr>
        <w:t xml:space="preserve"> </w:t>
      </w:r>
      <w:r>
        <w:rPr>
          <w:sz w:val="24"/>
        </w:rPr>
        <w:t>not</w:t>
      </w:r>
      <w:r>
        <w:rPr>
          <w:spacing w:val="-3"/>
          <w:sz w:val="24"/>
        </w:rPr>
        <w:t xml:space="preserve"> </w:t>
      </w:r>
      <w:r>
        <w:rPr>
          <w:sz w:val="24"/>
        </w:rPr>
        <w:t>mentioned</w:t>
      </w:r>
      <w:r>
        <w:rPr>
          <w:spacing w:val="-1"/>
          <w:sz w:val="24"/>
        </w:rPr>
        <w:t xml:space="preserve"> </w:t>
      </w:r>
      <w:r>
        <w:rPr>
          <w:spacing w:val="-2"/>
          <w:sz w:val="24"/>
        </w:rPr>
        <w:t>above</w:t>
      </w:r>
    </w:p>
    <w:p w14:paraId="4ED2BD85" w14:textId="77777777" w:rsidR="00A44DAD" w:rsidRDefault="00A44DAD">
      <w:pPr>
        <w:pStyle w:val="BodyText"/>
        <w:rPr>
          <w:sz w:val="20"/>
        </w:rPr>
      </w:pPr>
    </w:p>
    <w:p w14:paraId="05BD89A9" w14:textId="77777777" w:rsidR="00A44DAD" w:rsidRDefault="00000000">
      <w:pPr>
        <w:pStyle w:val="ListParagraph"/>
        <w:numPr>
          <w:ilvl w:val="1"/>
          <w:numId w:val="16"/>
        </w:numPr>
        <w:tabs>
          <w:tab w:val="left" w:pos="2100"/>
        </w:tabs>
        <w:rPr>
          <w:sz w:val="24"/>
        </w:rPr>
      </w:pPr>
      <w:r>
        <w:rPr>
          <w:i/>
          <w:sz w:val="24"/>
        </w:rPr>
        <w:t>Other</w:t>
      </w:r>
      <w:r>
        <w:rPr>
          <w:i/>
          <w:spacing w:val="-5"/>
          <w:sz w:val="24"/>
        </w:rPr>
        <w:t xml:space="preserve"> </w:t>
      </w:r>
      <w:r>
        <w:rPr>
          <w:i/>
          <w:sz w:val="24"/>
        </w:rPr>
        <w:t>hypnotics—</w:t>
      </w:r>
      <w:r>
        <w:rPr>
          <w:sz w:val="24"/>
        </w:rPr>
        <w:t>Other</w:t>
      </w:r>
      <w:r>
        <w:rPr>
          <w:spacing w:val="-3"/>
          <w:sz w:val="24"/>
        </w:rPr>
        <w:t xml:space="preserve"> </w:t>
      </w:r>
      <w:r>
        <w:rPr>
          <w:sz w:val="24"/>
        </w:rPr>
        <w:t>hypnotics</w:t>
      </w:r>
      <w:r>
        <w:rPr>
          <w:spacing w:val="-2"/>
          <w:sz w:val="24"/>
        </w:rPr>
        <w:t xml:space="preserve"> </w:t>
      </w:r>
      <w:r>
        <w:rPr>
          <w:sz w:val="24"/>
        </w:rPr>
        <w:t>not</w:t>
      </w:r>
      <w:r>
        <w:rPr>
          <w:spacing w:val="-2"/>
          <w:sz w:val="24"/>
        </w:rPr>
        <w:t xml:space="preserve"> </w:t>
      </w:r>
      <w:r>
        <w:rPr>
          <w:sz w:val="24"/>
        </w:rPr>
        <w:t>mentioned</w:t>
      </w:r>
      <w:r>
        <w:rPr>
          <w:spacing w:val="-2"/>
          <w:sz w:val="24"/>
        </w:rPr>
        <w:t xml:space="preserve"> above.</w:t>
      </w:r>
    </w:p>
    <w:p w14:paraId="5356D2EA" w14:textId="77777777" w:rsidR="00A44DAD" w:rsidRDefault="00A44DAD">
      <w:pPr>
        <w:pStyle w:val="BodyText"/>
        <w:rPr>
          <w:sz w:val="20"/>
        </w:rPr>
      </w:pPr>
    </w:p>
    <w:p w14:paraId="44E62F87" w14:textId="77777777" w:rsidR="00A44DAD" w:rsidRDefault="00000000">
      <w:pPr>
        <w:pStyle w:val="ListParagraph"/>
        <w:numPr>
          <w:ilvl w:val="1"/>
          <w:numId w:val="16"/>
        </w:numPr>
        <w:tabs>
          <w:tab w:val="left" w:pos="2100"/>
        </w:tabs>
        <w:rPr>
          <w:sz w:val="24"/>
        </w:rPr>
      </w:pPr>
      <w:r>
        <w:rPr>
          <w:i/>
          <w:sz w:val="24"/>
        </w:rPr>
        <w:t>Other</w:t>
      </w:r>
      <w:r>
        <w:rPr>
          <w:i/>
          <w:spacing w:val="-3"/>
          <w:sz w:val="24"/>
        </w:rPr>
        <w:t xml:space="preserve"> </w:t>
      </w:r>
      <w:r>
        <w:rPr>
          <w:i/>
          <w:sz w:val="24"/>
        </w:rPr>
        <w:t>(SPECIFY)—</w:t>
      </w:r>
      <w:r>
        <w:rPr>
          <w:sz w:val="24"/>
        </w:rPr>
        <w:t>Other</w:t>
      </w:r>
      <w:r>
        <w:rPr>
          <w:spacing w:val="-2"/>
          <w:sz w:val="24"/>
        </w:rPr>
        <w:t xml:space="preserve"> </w:t>
      </w:r>
      <w:r>
        <w:rPr>
          <w:sz w:val="24"/>
        </w:rPr>
        <w:t>psychoactive</w:t>
      </w:r>
      <w:r>
        <w:rPr>
          <w:spacing w:val="-2"/>
          <w:sz w:val="24"/>
        </w:rPr>
        <w:t xml:space="preserve"> </w:t>
      </w:r>
      <w:r>
        <w:rPr>
          <w:sz w:val="24"/>
        </w:rPr>
        <w:t>substances</w:t>
      </w:r>
      <w:r>
        <w:rPr>
          <w:spacing w:val="-2"/>
          <w:sz w:val="24"/>
        </w:rPr>
        <w:t xml:space="preserve"> </w:t>
      </w:r>
      <w:r>
        <w:rPr>
          <w:sz w:val="24"/>
        </w:rPr>
        <w:t>not</w:t>
      </w:r>
      <w:r>
        <w:rPr>
          <w:spacing w:val="-2"/>
          <w:sz w:val="24"/>
        </w:rPr>
        <w:t xml:space="preserve"> </w:t>
      </w:r>
      <w:r>
        <w:rPr>
          <w:sz w:val="24"/>
        </w:rPr>
        <w:t>mentioned</w:t>
      </w:r>
      <w:r>
        <w:rPr>
          <w:spacing w:val="-2"/>
          <w:sz w:val="24"/>
        </w:rPr>
        <w:t xml:space="preserve"> above.</w:t>
      </w:r>
    </w:p>
    <w:p w14:paraId="4DBA23AF" w14:textId="77777777" w:rsidR="00A44DAD" w:rsidRDefault="00A44DAD">
      <w:pPr>
        <w:pStyle w:val="BodyText"/>
        <w:rPr>
          <w:sz w:val="20"/>
        </w:rPr>
      </w:pPr>
    </w:p>
    <w:p w14:paraId="78F7E203" w14:textId="77777777" w:rsidR="00A44DAD" w:rsidRDefault="00000000">
      <w:pPr>
        <w:pStyle w:val="Heading3"/>
        <w:numPr>
          <w:ilvl w:val="0"/>
          <w:numId w:val="16"/>
        </w:numPr>
        <w:tabs>
          <w:tab w:val="left" w:pos="1221"/>
        </w:tabs>
        <w:spacing w:before="0"/>
        <w:ind w:left="1220" w:hanging="201"/>
      </w:pPr>
      <w:r>
        <w:t>Tobacco</w:t>
      </w:r>
      <w:r>
        <w:rPr>
          <w:spacing w:val="-1"/>
        </w:rPr>
        <w:t xml:space="preserve"> </w:t>
      </w:r>
      <w:r>
        <w:t>&amp;</w:t>
      </w:r>
      <w:r>
        <w:rPr>
          <w:spacing w:val="-1"/>
        </w:rPr>
        <w:t xml:space="preserve"> </w:t>
      </w:r>
      <w:r>
        <w:rPr>
          <w:spacing w:val="-2"/>
        </w:rPr>
        <w:t>Nicotine</w:t>
      </w:r>
    </w:p>
    <w:p w14:paraId="58A68D71" w14:textId="77777777" w:rsidR="00A44DAD" w:rsidRDefault="00A44DAD">
      <w:pPr>
        <w:pStyle w:val="BodyText"/>
        <w:rPr>
          <w:b/>
          <w:sz w:val="20"/>
        </w:rPr>
      </w:pPr>
    </w:p>
    <w:p w14:paraId="088D07BD" w14:textId="77777777" w:rsidR="00A44DAD" w:rsidRDefault="00000000">
      <w:pPr>
        <w:pStyle w:val="ListParagraph"/>
        <w:numPr>
          <w:ilvl w:val="1"/>
          <w:numId w:val="16"/>
        </w:numPr>
        <w:tabs>
          <w:tab w:val="left" w:pos="2100"/>
        </w:tabs>
        <w:ind w:right="572"/>
        <w:rPr>
          <w:sz w:val="24"/>
        </w:rPr>
      </w:pPr>
      <w:r>
        <w:rPr>
          <w:i/>
          <w:sz w:val="24"/>
        </w:rPr>
        <w:t>Tobacco–</w:t>
      </w:r>
      <w:r>
        <w:rPr>
          <w:sz w:val="24"/>
        </w:rPr>
        <w:t>A</w:t>
      </w:r>
      <w:r>
        <w:rPr>
          <w:spacing w:val="-4"/>
          <w:sz w:val="24"/>
        </w:rPr>
        <w:t xml:space="preserve"> </w:t>
      </w:r>
      <w:r>
        <w:rPr>
          <w:sz w:val="24"/>
        </w:rPr>
        <w:t>plant</w:t>
      </w:r>
      <w:r>
        <w:rPr>
          <w:spacing w:val="-3"/>
          <w:sz w:val="24"/>
        </w:rPr>
        <w:t xml:space="preserve"> </w:t>
      </w:r>
      <w:r>
        <w:rPr>
          <w:sz w:val="24"/>
        </w:rPr>
        <w:t>grown</w:t>
      </w:r>
      <w:r>
        <w:rPr>
          <w:spacing w:val="-3"/>
          <w:sz w:val="24"/>
        </w:rPr>
        <w:t xml:space="preserve"> </w:t>
      </w:r>
      <w:r>
        <w:rPr>
          <w:sz w:val="24"/>
        </w:rPr>
        <w:t>for</w:t>
      </w:r>
      <w:r>
        <w:rPr>
          <w:spacing w:val="-3"/>
          <w:sz w:val="24"/>
        </w:rPr>
        <w:t xml:space="preserve"> </w:t>
      </w:r>
      <w:r>
        <w:rPr>
          <w:sz w:val="24"/>
        </w:rPr>
        <w:t>its</w:t>
      </w:r>
      <w:r>
        <w:rPr>
          <w:spacing w:val="-3"/>
          <w:sz w:val="24"/>
        </w:rPr>
        <w:t xml:space="preserve"> </w:t>
      </w:r>
      <w:r>
        <w:rPr>
          <w:sz w:val="24"/>
        </w:rPr>
        <w:t>leaves</w:t>
      </w:r>
      <w:r>
        <w:rPr>
          <w:spacing w:val="-4"/>
          <w:sz w:val="24"/>
        </w:rPr>
        <w:t xml:space="preserve"> </w:t>
      </w:r>
      <w:r>
        <w:rPr>
          <w:sz w:val="24"/>
        </w:rPr>
        <w:t>which</w:t>
      </w:r>
      <w:r>
        <w:rPr>
          <w:spacing w:val="-3"/>
          <w:sz w:val="24"/>
        </w:rPr>
        <w:t xml:space="preserve"> </w:t>
      </w:r>
      <w:r>
        <w:rPr>
          <w:sz w:val="24"/>
        </w:rPr>
        <w:t>are</w:t>
      </w:r>
      <w:r>
        <w:rPr>
          <w:spacing w:val="-3"/>
          <w:sz w:val="24"/>
        </w:rPr>
        <w:t xml:space="preserve"> </w:t>
      </w:r>
      <w:r>
        <w:rPr>
          <w:sz w:val="24"/>
        </w:rPr>
        <w:t>dried</w:t>
      </w:r>
      <w:r>
        <w:rPr>
          <w:spacing w:val="-3"/>
          <w:sz w:val="24"/>
        </w:rPr>
        <w:t xml:space="preserve"> </w:t>
      </w:r>
      <w:r>
        <w:rPr>
          <w:sz w:val="24"/>
        </w:rPr>
        <w:t>and</w:t>
      </w:r>
      <w:r>
        <w:rPr>
          <w:spacing w:val="-5"/>
          <w:sz w:val="24"/>
        </w:rPr>
        <w:t xml:space="preserve"> </w:t>
      </w:r>
      <w:r>
        <w:rPr>
          <w:sz w:val="24"/>
        </w:rPr>
        <w:t>fermented</w:t>
      </w:r>
      <w:r>
        <w:rPr>
          <w:spacing w:val="-3"/>
          <w:sz w:val="24"/>
        </w:rPr>
        <w:t xml:space="preserve"> </w:t>
      </w:r>
      <w:r>
        <w:rPr>
          <w:sz w:val="24"/>
        </w:rPr>
        <w:t>before being put in tobacco products. Tobacco contains nicotine which is an addictive substance. Tobacco can be smoked (e.g., cigarettes, hookah), chewed, or sniffed (NIDA, 2021a).</w:t>
      </w:r>
    </w:p>
    <w:p w14:paraId="256E8F6A" w14:textId="77777777" w:rsidR="00A44DAD" w:rsidRDefault="00A44DAD">
      <w:pPr>
        <w:pStyle w:val="BodyText"/>
        <w:rPr>
          <w:sz w:val="20"/>
        </w:rPr>
      </w:pPr>
    </w:p>
    <w:p w14:paraId="1D80A05D" w14:textId="77777777" w:rsidR="00A44DAD" w:rsidRDefault="00000000">
      <w:pPr>
        <w:pStyle w:val="ListParagraph"/>
        <w:numPr>
          <w:ilvl w:val="1"/>
          <w:numId w:val="16"/>
        </w:numPr>
        <w:tabs>
          <w:tab w:val="left" w:pos="2100"/>
        </w:tabs>
        <w:ind w:right="304"/>
        <w:rPr>
          <w:sz w:val="24"/>
        </w:rPr>
      </w:pPr>
      <w:r>
        <w:rPr>
          <w:i/>
          <w:sz w:val="24"/>
        </w:rPr>
        <w:t>Nicotine</w:t>
      </w:r>
      <w:r>
        <w:rPr>
          <w:i/>
          <w:spacing w:val="-5"/>
          <w:sz w:val="24"/>
        </w:rPr>
        <w:t xml:space="preserve"> </w:t>
      </w:r>
      <w:r>
        <w:rPr>
          <w:i/>
          <w:sz w:val="24"/>
        </w:rPr>
        <w:t>(Including</w:t>
      </w:r>
      <w:r>
        <w:rPr>
          <w:i/>
          <w:spacing w:val="-4"/>
          <w:sz w:val="24"/>
        </w:rPr>
        <w:t xml:space="preserve"> </w:t>
      </w:r>
      <w:r>
        <w:rPr>
          <w:i/>
          <w:sz w:val="24"/>
        </w:rPr>
        <w:t>Vape</w:t>
      </w:r>
      <w:r>
        <w:rPr>
          <w:i/>
          <w:spacing w:val="-4"/>
          <w:sz w:val="24"/>
        </w:rPr>
        <w:t xml:space="preserve"> </w:t>
      </w:r>
      <w:r>
        <w:rPr>
          <w:i/>
          <w:sz w:val="24"/>
        </w:rPr>
        <w:t>Products)—</w:t>
      </w:r>
      <w:r>
        <w:rPr>
          <w:sz w:val="24"/>
        </w:rPr>
        <w:t>Nicotine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addictive</w:t>
      </w:r>
      <w:r>
        <w:rPr>
          <w:spacing w:val="-4"/>
          <w:sz w:val="24"/>
        </w:rPr>
        <w:t xml:space="preserve"> </w:t>
      </w:r>
      <w:r>
        <w:rPr>
          <w:sz w:val="24"/>
        </w:rPr>
        <w:t>substance</w:t>
      </w:r>
      <w:r>
        <w:rPr>
          <w:spacing w:val="-4"/>
          <w:sz w:val="24"/>
        </w:rPr>
        <w:t xml:space="preserve"> </w:t>
      </w:r>
      <w:r>
        <w:rPr>
          <w:sz w:val="24"/>
        </w:rPr>
        <w:t>that</w:t>
      </w:r>
      <w:r>
        <w:rPr>
          <w:spacing w:val="-4"/>
          <w:sz w:val="24"/>
        </w:rPr>
        <w:t xml:space="preserve"> </w:t>
      </w:r>
      <w:r>
        <w:rPr>
          <w:sz w:val="24"/>
        </w:rPr>
        <w:t>is readily absorbed into the bloodstream when used. Nicotine stimulates the adrenal glands to release epinephrine which is a hormone that stimulates the central nervous system and increases blood pressure, respiratory rate, and heart rate. Nicotine also increases levels of dopamine in the brain. Nicotine can be found in traditional tobacco products such as cigarettes, cigars, and chewing tobacco. Nicotine can also be found in vaping devices or electronic cigarettes which are battery-operated devices used to inhale an aerosol which may contain nicotine along with flavorings and other chemicals. Most vaping devices consist of four components including a cartridge which holds a liquid solution (e-liquid or e-juice) containing nicotine, flavorings, and other chemicals; a heating element (atomizer); a power source (usually a battery); a mouthpiece from which to inhale (NIDA, 2021a, 2020d). Additionally, nicotine can also be found in the form of chewing gum or a patch which is adhered to the skin.</w:t>
      </w:r>
    </w:p>
    <w:p w14:paraId="6A94D4DE" w14:textId="77777777" w:rsidR="00A44DAD" w:rsidRDefault="00A44DAD">
      <w:pPr>
        <w:rPr>
          <w:sz w:val="24"/>
        </w:rPr>
        <w:sectPr w:rsidR="00A44DAD">
          <w:pgSz w:w="12240" w:h="15840"/>
          <w:pgMar w:top="1340" w:right="1140" w:bottom="940" w:left="1140" w:header="729" w:footer="742" w:gutter="0"/>
          <w:cols w:space="720"/>
        </w:sectPr>
      </w:pPr>
    </w:p>
    <w:p w14:paraId="6AB7349E" w14:textId="77777777" w:rsidR="00A44DAD" w:rsidRDefault="00000000">
      <w:pPr>
        <w:pStyle w:val="ListParagraph"/>
        <w:numPr>
          <w:ilvl w:val="1"/>
          <w:numId w:val="16"/>
        </w:numPr>
        <w:tabs>
          <w:tab w:val="left" w:pos="2100"/>
        </w:tabs>
        <w:spacing w:before="81"/>
        <w:rPr>
          <w:sz w:val="24"/>
        </w:rPr>
      </w:pPr>
      <w:r>
        <w:rPr>
          <w:i/>
          <w:sz w:val="24"/>
        </w:rPr>
        <w:lastRenderedPageBreak/>
        <w:t>Other</w:t>
      </w:r>
      <w:r>
        <w:rPr>
          <w:i/>
          <w:spacing w:val="-2"/>
          <w:sz w:val="24"/>
        </w:rPr>
        <w:t xml:space="preserve"> </w:t>
      </w:r>
      <w:r>
        <w:rPr>
          <w:i/>
          <w:sz w:val="24"/>
        </w:rPr>
        <w:t>(SPECIFY)—</w:t>
      </w:r>
      <w:r>
        <w:rPr>
          <w:sz w:val="24"/>
        </w:rPr>
        <w:t>Other</w:t>
      </w:r>
      <w:r>
        <w:rPr>
          <w:spacing w:val="-2"/>
          <w:sz w:val="24"/>
        </w:rPr>
        <w:t xml:space="preserve"> </w:t>
      </w:r>
      <w:r>
        <w:rPr>
          <w:sz w:val="24"/>
        </w:rPr>
        <w:t>tobacco</w:t>
      </w:r>
      <w:r>
        <w:rPr>
          <w:spacing w:val="-3"/>
          <w:sz w:val="24"/>
        </w:rPr>
        <w:t xml:space="preserve"> </w:t>
      </w:r>
      <w:r>
        <w:rPr>
          <w:sz w:val="24"/>
        </w:rPr>
        <w:t>or</w:t>
      </w:r>
      <w:r>
        <w:rPr>
          <w:spacing w:val="-2"/>
          <w:sz w:val="24"/>
        </w:rPr>
        <w:t xml:space="preserve"> </w:t>
      </w:r>
      <w:r>
        <w:rPr>
          <w:sz w:val="24"/>
        </w:rPr>
        <w:t>nicotine</w:t>
      </w:r>
      <w:r>
        <w:rPr>
          <w:spacing w:val="-2"/>
          <w:sz w:val="24"/>
        </w:rPr>
        <w:t xml:space="preserve"> </w:t>
      </w:r>
      <w:r>
        <w:rPr>
          <w:sz w:val="24"/>
        </w:rPr>
        <w:t>products</w:t>
      </w:r>
      <w:r>
        <w:rPr>
          <w:spacing w:val="-2"/>
          <w:sz w:val="24"/>
        </w:rPr>
        <w:t xml:space="preserve"> </w:t>
      </w:r>
      <w:r>
        <w:rPr>
          <w:sz w:val="24"/>
        </w:rPr>
        <w:t>not</w:t>
      </w:r>
      <w:r>
        <w:rPr>
          <w:spacing w:val="-2"/>
          <w:sz w:val="24"/>
        </w:rPr>
        <w:t xml:space="preserve"> </w:t>
      </w:r>
      <w:r>
        <w:rPr>
          <w:sz w:val="24"/>
        </w:rPr>
        <w:t>mentioned</w:t>
      </w:r>
      <w:r>
        <w:rPr>
          <w:spacing w:val="-2"/>
          <w:sz w:val="24"/>
        </w:rPr>
        <w:t xml:space="preserve"> above.</w:t>
      </w:r>
    </w:p>
    <w:p w14:paraId="116A87CA" w14:textId="77777777" w:rsidR="00A44DAD" w:rsidRDefault="00A44DAD">
      <w:pPr>
        <w:pStyle w:val="BodyText"/>
        <w:spacing w:before="9"/>
        <w:rPr>
          <w:sz w:val="20"/>
        </w:rPr>
      </w:pPr>
    </w:p>
    <w:p w14:paraId="3EE8038F"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5DD611C" w14:textId="77777777" w:rsidR="00A44DAD" w:rsidRDefault="00A44DAD">
      <w:pPr>
        <w:pStyle w:val="BodyText"/>
        <w:spacing w:before="9"/>
        <w:rPr>
          <w:sz w:val="20"/>
        </w:rPr>
      </w:pPr>
    </w:p>
    <w:p w14:paraId="78E3590B" w14:textId="77777777" w:rsidR="00A44DAD" w:rsidRDefault="00000000">
      <w:pPr>
        <w:pStyle w:val="Heading4"/>
        <w:spacing w:before="1"/>
      </w:pPr>
      <w:r>
        <w:t>Skip</w:t>
      </w:r>
      <w:r>
        <w:rPr>
          <w:spacing w:val="-2"/>
        </w:rPr>
        <w:t xml:space="preserve"> Pattern</w:t>
      </w:r>
    </w:p>
    <w:p w14:paraId="44DBEE16" w14:textId="77777777" w:rsidR="00A44DAD" w:rsidRDefault="00A44DAD">
      <w:pPr>
        <w:pStyle w:val="BodyText"/>
        <w:spacing w:before="9"/>
        <w:rPr>
          <w:b/>
          <w:i/>
          <w:sz w:val="20"/>
        </w:rPr>
      </w:pPr>
    </w:p>
    <w:p w14:paraId="2E993729" w14:textId="7C351ACC" w:rsidR="009B0EA5" w:rsidRDefault="00000000" w:rsidP="009B0EA5">
      <w:pPr>
        <w:pStyle w:val="BodyText"/>
        <w:spacing w:before="1"/>
        <w:ind w:left="300"/>
        <w:rPr>
          <w:spacing w:val="-2"/>
        </w:rPr>
      </w:pPr>
      <w:r>
        <w:t>If</w:t>
      </w:r>
      <w:r>
        <w:rPr>
          <w:spacing w:val="-1"/>
        </w:rPr>
        <w:t xml:space="preserve"> </w:t>
      </w:r>
      <w:r>
        <w:t>the</w:t>
      </w:r>
      <w:r>
        <w:rPr>
          <w:spacing w:val="-2"/>
        </w:rPr>
        <w:t xml:space="preserve"> </w:t>
      </w:r>
      <w:r>
        <w:t>response</w:t>
      </w:r>
      <w:r>
        <w:rPr>
          <w:spacing w:val="-1"/>
        </w:rPr>
        <w:t xml:space="preserve"> </w:t>
      </w:r>
      <w:r>
        <w:t>to</w:t>
      </w:r>
      <w:r>
        <w:rPr>
          <w:spacing w:val="-1"/>
        </w:rPr>
        <w:t xml:space="preserve"> </w:t>
      </w:r>
      <w:r>
        <w:t>A.</w:t>
      </w:r>
      <w:r>
        <w:rPr>
          <w:spacing w:val="-1"/>
        </w:rPr>
        <w:t xml:space="preserve"> </w:t>
      </w:r>
      <w:r>
        <w:t>(Number</w:t>
      </w:r>
      <w:r>
        <w:rPr>
          <w:spacing w:val="-1"/>
        </w:rPr>
        <w:t xml:space="preserve"> </w:t>
      </w:r>
      <w:r>
        <w:t>of</w:t>
      </w:r>
      <w:r>
        <w:rPr>
          <w:spacing w:val="-1"/>
        </w:rPr>
        <w:t xml:space="preserve"> </w:t>
      </w:r>
      <w:r>
        <w:t>Days</w:t>
      </w:r>
      <w:r>
        <w:rPr>
          <w:spacing w:val="-1"/>
        </w:rPr>
        <w:t xml:space="preserve"> </w:t>
      </w:r>
      <w:r>
        <w:t>Used)</w:t>
      </w:r>
      <w:r>
        <w:rPr>
          <w:spacing w:val="-1"/>
        </w:rPr>
        <w:t xml:space="preserve"> </w:t>
      </w:r>
      <w:r>
        <w:t>is</w:t>
      </w:r>
      <w:r>
        <w:rPr>
          <w:spacing w:val="-1"/>
        </w:rPr>
        <w:t xml:space="preserve"> </w:t>
      </w:r>
      <w:r>
        <w:t>zero,</w:t>
      </w:r>
      <w:r>
        <w:rPr>
          <w:spacing w:val="-1"/>
        </w:rPr>
        <w:t xml:space="preserve"> </w:t>
      </w:r>
      <w:r>
        <w:t>skip</w:t>
      </w:r>
      <w:r>
        <w:rPr>
          <w:spacing w:val="-1"/>
        </w:rPr>
        <w:t xml:space="preserve"> </w:t>
      </w:r>
      <w:r>
        <w:t xml:space="preserve">B. </w:t>
      </w:r>
      <w:r>
        <w:rPr>
          <w:spacing w:val="-2"/>
        </w:rPr>
        <w:t>(Route).</w:t>
      </w:r>
    </w:p>
    <w:p w14:paraId="1C520729" w14:textId="77777777" w:rsidR="009B0EA5" w:rsidRPr="009B0EA5" w:rsidRDefault="009B0EA5" w:rsidP="009B0EA5">
      <w:pPr>
        <w:pStyle w:val="BodyText"/>
        <w:spacing w:before="1"/>
        <w:ind w:left="300"/>
        <w:rPr>
          <w:spacing w:val="-2"/>
        </w:rPr>
      </w:pPr>
    </w:p>
    <w:p w14:paraId="56EC0C0D" w14:textId="3EAFBAF0" w:rsidR="00A44DAD" w:rsidRDefault="009B0EA5">
      <w:pPr>
        <w:pStyle w:val="BodyText"/>
        <w:spacing w:before="9"/>
        <w:rPr>
          <w:sz w:val="18"/>
        </w:rPr>
      </w:pPr>
      <w:r>
        <w:rPr>
          <w:noProof/>
        </w:rPr>
        <mc:AlternateContent>
          <mc:Choice Requires="wps">
            <w:drawing>
              <wp:anchor distT="0" distB="0" distL="114300" distR="114300" simplePos="0" relativeHeight="251572224" behindDoc="0" locked="0" layoutInCell="1" allowOverlap="1" wp14:anchorId="667E1777" wp14:editId="4255C5B3">
                <wp:simplePos x="0" y="0"/>
                <wp:positionH relativeFrom="column">
                  <wp:posOffset>55328</wp:posOffset>
                </wp:positionH>
                <wp:positionV relativeFrom="paragraph">
                  <wp:posOffset>78326</wp:posOffset>
                </wp:positionV>
                <wp:extent cx="6185728" cy="683812"/>
                <wp:effectExtent l="0" t="0" r="24765" b="2159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83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4FCB" id="Rectangle 15" o:spid="_x0000_s1026" alt="&quot;&quot;" style="position:absolute;margin-left:4.35pt;margin-top:6.15pt;width:487.05pt;height:53.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IEfAIAAF4FAAAOAAAAZHJzL2Uyb0RvYy54bWysVE1v2zAMvQ/YfxB0Xx1nbZcFdYqgRYcB&#10;RVesHXpWZakWIIsapcTJfv0o+SNBV+wwzAdZEslH8onkxeWutWyrMBhwFS9PZpwpJ6E27qXiPx5v&#10;Piw4C1G4WlhwquJ7Ffjl6v27i84v1RwasLVCRiAuLDtf8SZGvyyKIBvVinACXjkSasBWRDriS1Gj&#10;6Ai9tcV8NjsvOsDaI0gVAt1e90K+yvhaKxm/aR1UZLbiFFvMK+b1Oa3F6kIsX1D4xsghDPEPUbTC&#10;OHI6QV2LKNgGzR9QrZEIAXQ8kdAWoLWRKudA2ZSzV9k8NMKrnAuRE/xEU/h/sPJu++DvkWjofFgG&#10;2qYsdhrb9Kf42C6TtZ/IUrvIJF2el4uzT3N6Xkmy88XHRTlPbBYHa48hflHQsrSpONJjZI7E9jbE&#10;XnVUSc4c3Bhr84NYly4CWFOnu3xIFaGuLLKtoLeMu3LwdqRFvpNlcUgl7+LeqgRh3Xelmakp+HkO&#10;JFfZAVNIqVwse1EjatW7OpvRNzobo8iJZsCErCnICXsAGDV7kBG7T3vQT6YqF+lkPPtbYL3xZJE9&#10;g4uTcWsc4FsAlrIaPPf6I0k9NYmlZ6j398gQ+hYJXt4YerZbEeK9QOoJ6h7q8/iNFm2hqzgMO84a&#10;wF9v3Sd9KlWSctZRj1U8/NwIVJzZr46K+HN5epqaMh9OqZrogMeS52OJ27RXQE9f0kTxMm+TfrTj&#10;ViO0TzQO1skriYST5LviMuJ4uIp979NAkWq9zmrUiF7EW/fgZQJPrKayfNw9CfRD7Uaq+jsY+1Es&#10;X5Vwr5ssHaw3EbTJ9X3gdeCbmjgXzjBw0pQ4Pmetw1hc/QYAAP//AwBQSwMEFAAGAAgAAAAhABv3&#10;S1TfAAAACAEAAA8AAABkcnMvZG93bnJldi54bWxMj0FLw0AQhe+C/2EZwUuxu0bQNGZTilBbBAVr&#10;PXjbZqdJMDu7ZLdt/PdOT3qc9x5vvlfOR9eLIw6x86ThdqpAINXedtRo2H4sb3IQMRmypveEGn4w&#10;wry6vChNYf2J3vG4SY3gEoqF0dCmFAopY92iM3HqAxJ7ez84k/gcGmkHc+Jy18tMqXvpTEf8oTUB&#10;n1qsvzcHp2G5aicL+fL6Gdbxbe+ydXheTb60vr4aF48gEo7pLwxnfEaHipl2/kA2il5D/sBBlrM7&#10;EGzP8oyX7M6CUiCrUv4fUP0CAAD//wMAUEsBAi0AFAAGAAgAAAAhALaDOJL+AAAA4QEAABMAAAAA&#10;AAAAAAAAAAAAAAAAAFtDb250ZW50X1R5cGVzXS54bWxQSwECLQAUAAYACAAAACEAOP0h/9YAAACU&#10;AQAACwAAAAAAAAAAAAAAAAAvAQAAX3JlbHMvLnJlbHNQSwECLQAUAAYACAAAACEA2BVSBHwCAABe&#10;BQAADgAAAAAAAAAAAAAAAAAuAgAAZHJzL2Uyb0RvYy54bWxQSwECLQAUAAYACAAAACEAG/dLVN8A&#10;AAAIAQAADwAAAAAAAAAAAAAAAADWBAAAZHJzL2Rvd25yZXYueG1sUEsFBgAAAAAEAAQA8wAAAOIF&#10;AAAAAA==&#10;" filled="f" strokecolor="black [3213]" strokeweight="2pt"/>
            </w:pict>
          </mc:Fallback>
        </mc:AlternateContent>
      </w:r>
    </w:p>
    <w:p w14:paraId="7709BC72" w14:textId="03E626FF" w:rsidR="009B0EA5" w:rsidRPr="00E90406" w:rsidRDefault="009B0EA5">
      <w:pPr>
        <w:pStyle w:val="ListParagraph"/>
        <w:widowControl/>
        <w:numPr>
          <w:ilvl w:val="0"/>
          <w:numId w:val="25"/>
        </w:numPr>
        <w:autoSpaceDE/>
        <w:autoSpaceDN/>
        <w:spacing w:after="160" w:line="259" w:lineRule="auto"/>
        <w:contextualSpacing/>
        <w:rPr>
          <w:b/>
          <w:bCs/>
          <w:sz w:val="24"/>
          <w:szCs w:val="24"/>
        </w:rPr>
      </w:pPr>
      <w:r w:rsidRPr="00E90406">
        <w:rPr>
          <w:b/>
          <w:bCs/>
          <w:sz w:val="24"/>
          <w:szCs w:val="24"/>
        </w:rPr>
        <w:t xml:space="preserve">USING THE TABLE BELOW, PLEASE INDICATE THE FOLLOWING: </w:t>
      </w:r>
    </w:p>
    <w:p w14:paraId="4B8F6583" w14:textId="77777777" w:rsidR="009B0EA5" w:rsidRPr="00E90406" w:rsidRDefault="009B0EA5">
      <w:pPr>
        <w:pStyle w:val="ListParagraph"/>
        <w:widowControl/>
        <w:numPr>
          <w:ilvl w:val="0"/>
          <w:numId w:val="24"/>
        </w:numPr>
        <w:autoSpaceDE/>
        <w:autoSpaceDN/>
        <w:spacing w:after="160" w:line="259" w:lineRule="auto"/>
        <w:contextualSpacing/>
        <w:rPr>
          <w:b/>
          <w:bCs/>
          <w:sz w:val="24"/>
          <w:szCs w:val="24"/>
        </w:rPr>
      </w:pPr>
      <w:r w:rsidRPr="00E90406">
        <w:rPr>
          <w:b/>
          <w:bCs/>
          <w:sz w:val="24"/>
          <w:szCs w:val="24"/>
        </w:rPr>
        <w:t>THE ROUTE BY WHICH THE SUBSTANCE IS USED.</w:t>
      </w:r>
    </w:p>
    <w:p w14:paraId="5736356B" w14:textId="781E5A83" w:rsidR="009B0EA5" w:rsidRPr="00E90406" w:rsidRDefault="009B0EA5" w:rsidP="009B0EA5">
      <w:pPr>
        <w:pStyle w:val="ListParagraph"/>
        <w:rPr>
          <w:b/>
          <w:bCs/>
          <w:sz w:val="24"/>
          <w:szCs w:val="24"/>
        </w:rPr>
      </w:pPr>
      <w:r w:rsidRPr="00E90406">
        <w:rPr>
          <w:b/>
          <w:bCs/>
          <w:sz w:val="24"/>
          <w:szCs w:val="24"/>
        </w:rPr>
        <w:t>…and how do you take the substance?</w:t>
      </w:r>
    </w:p>
    <w:p w14:paraId="23AAC784" w14:textId="77777777" w:rsidR="009B0EA5" w:rsidRDefault="009B0EA5">
      <w:pPr>
        <w:pStyle w:val="BodyText"/>
        <w:spacing w:before="9"/>
        <w:rPr>
          <w:sz w:val="18"/>
        </w:rPr>
      </w:pPr>
    </w:p>
    <w:p w14:paraId="19EAAEC3" w14:textId="3CB31EC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B3F3A97" w14:textId="77777777" w:rsidR="00A44DAD" w:rsidRDefault="00A44DAD">
      <w:pPr>
        <w:pStyle w:val="BodyText"/>
        <w:rPr>
          <w:sz w:val="20"/>
        </w:rPr>
      </w:pPr>
    </w:p>
    <w:p w14:paraId="23B7A533" w14:textId="77777777" w:rsidR="00A44DAD" w:rsidRDefault="00000000">
      <w:pPr>
        <w:pStyle w:val="Heading4"/>
      </w:pPr>
      <w:r>
        <w:t>Intent/Key</w:t>
      </w:r>
      <w:r>
        <w:rPr>
          <w:spacing w:val="-4"/>
        </w:rPr>
        <w:t xml:space="preserve"> </w:t>
      </w:r>
      <w:r>
        <w:rPr>
          <w:spacing w:val="-2"/>
        </w:rPr>
        <w:t>Points</w:t>
      </w:r>
    </w:p>
    <w:p w14:paraId="5749500C" w14:textId="77777777" w:rsidR="00A44DAD" w:rsidRDefault="00A44DAD">
      <w:pPr>
        <w:pStyle w:val="BodyText"/>
        <w:rPr>
          <w:b/>
          <w:i/>
          <w:sz w:val="20"/>
        </w:rPr>
      </w:pPr>
    </w:p>
    <w:p w14:paraId="3290B0E1" w14:textId="77777777" w:rsidR="00A44DAD" w:rsidRDefault="00000000">
      <w:pPr>
        <w:pStyle w:val="BodyText"/>
        <w:spacing w:before="0"/>
        <w:ind w:left="300" w:right="334"/>
      </w:pPr>
      <w:r>
        <w:t>The intent of the second part of the question is to record information about the typical way in which</w:t>
      </w:r>
      <w:r>
        <w:rPr>
          <w:spacing w:val="-3"/>
        </w:rPr>
        <w:t xml:space="preserve"> </w:t>
      </w:r>
      <w:r>
        <w:t>the</w:t>
      </w:r>
      <w:r>
        <w:rPr>
          <w:spacing w:val="-3"/>
        </w:rPr>
        <w:t xml:space="preserve"> </w:t>
      </w:r>
      <w:r>
        <w:t>client</w:t>
      </w:r>
      <w:r>
        <w:rPr>
          <w:spacing w:val="-3"/>
        </w:rPr>
        <w:t xml:space="preserve"> </w:t>
      </w:r>
      <w:r>
        <w:t>administers</w:t>
      </w:r>
      <w:r>
        <w:rPr>
          <w:spacing w:val="-4"/>
        </w:rPr>
        <w:t xml:space="preserve"> </w:t>
      </w:r>
      <w:r>
        <w:t>the</w:t>
      </w:r>
      <w:r>
        <w:rPr>
          <w:spacing w:val="-3"/>
        </w:rPr>
        <w:t xml:space="preserve"> </w:t>
      </w:r>
      <w:r>
        <w:t>substance(s)</w:t>
      </w:r>
      <w:r>
        <w:rPr>
          <w:spacing w:val="-3"/>
        </w:rPr>
        <w:t xml:space="preserve"> </w:t>
      </w:r>
      <w:r>
        <w:t>used.</w:t>
      </w:r>
      <w:r>
        <w:rPr>
          <w:spacing w:val="-3"/>
        </w:rPr>
        <w:t xml:space="preserve"> </w:t>
      </w:r>
      <w:r>
        <w:t>Ask</w:t>
      </w:r>
      <w:r>
        <w:rPr>
          <w:spacing w:val="-3"/>
        </w:rPr>
        <w:t xml:space="preserve"> </w:t>
      </w:r>
      <w:r>
        <w:t>this</w:t>
      </w:r>
      <w:r>
        <w:rPr>
          <w:spacing w:val="-3"/>
        </w:rPr>
        <w:t xml:space="preserve"> </w:t>
      </w:r>
      <w:r>
        <w:t>question</w:t>
      </w:r>
      <w:r>
        <w:rPr>
          <w:spacing w:val="-5"/>
        </w:rPr>
        <w:t xml:space="preserve"> </w:t>
      </w:r>
      <w:r>
        <w:t>for</w:t>
      </w:r>
      <w:r>
        <w:rPr>
          <w:spacing w:val="-3"/>
        </w:rPr>
        <w:t xml:space="preserve"> </w:t>
      </w:r>
      <w:r>
        <w:t>each</w:t>
      </w:r>
      <w:r>
        <w:rPr>
          <w:spacing w:val="-3"/>
        </w:rPr>
        <w:t xml:space="preserve"> </w:t>
      </w:r>
      <w:r>
        <w:t>item</w:t>
      </w:r>
      <w:r>
        <w:rPr>
          <w:spacing w:val="-3"/>
        </w:rPr>
        <w:t xml:space="preserve"> </w:t>
      </w:r>
      <w:r>
        <w:t>in</w:t>
      </w:r>
      <w:r>
        <w:rPr>
          <w:spacing w:val="-5"/>
        </w:rPr>
        <w:t xml:space="preserve"> </w:t>
      </w:r>
      <w:r>
        <w:t>which</w:t>
      </w:r>
      <w:r>
        <w:rPr>
          <w:spacing w:val="-3"/>
        </w:rPr>
        <w:t xml:space="preserve"> </w:t>
      </w:r>
      <w:r>
        <w:t xml:space="preserve">at least 1 day of use is indicated in </w:t>
      </w:r>
      <w:r>
        <w:rPr>
          <w:b/>
        </w:rPr>
        <w:t>A.a.1 through A.j.3</w:t>
      </w:r>
      <w:r>
        <w:t>. Mark one route only. But, if the client identifies more than one route, choose the corresponding route with the highest associated number value (numbers</w:t>
      </w:r>
      <w:r>
        <w:rPr>
          <w:spacing w:val="-1"/>
        </w:rPr>
        <w:t xml:space="preserve"> </w:t>
      </w:r>
      <w:r>
        <w:t>1 – 6). If client indicates</w:t>
      </w:r>
      <w:r>
        <w:rPr>
          <w:spacing w:val="-1"/>
        </w:rPr>
        <w:t xml:space="preserve"> </w:t>
      </w:r>
      <w:r>
        <w:t>that</w:t>
      </w:r>
      <w:r>
        <w:rPr>
          <w:spacing w:val="-1"/>
        </w:rPr>
        <w:t xml:space="preserve"> </w:t>
      </w:r>
      <w:r>
        <w:t>they injected a</w:t>
      </w:r>
      <w:r>
        <w:rPr>
          <w:spacing w:val="-1"/>
        </w:rPr>
        <w:t xml:space="preserve"> </w:t>
      </w:r>
      <w:r>
        <w:t>substance, Non-IV</w:t>
      </w:r>
      <w:r>
        <w:rPr>
          <w:spacing w:val="-1"/>
        </w:rPr>
        <w:t xml:space="preserve"> </w:t>
      </w:r>
      <w:r>
        <w:t>or IV Injection needs to be specified.</w:t>
      </w:r>
    </w:p>
    <w:p w14:paraId="73DE7D61" w14:textId="77777777" w:rsidR="00A44DAD" w:rsidRDefault="00A44DAD">
      <w:pPr>
        <w:pStyle w:val="BodyText"/>
        <w:rPr>
          <w:sz w:val="20"/>
        </w:rPr>
      </w:pPr>
    </w:p>
    <w:p w14:paraId="397CE3AE"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737645A" w14:textId="77777777" w:rsidR="00A44DAD" w:rsidRDefault="00A44DAD">
      <w:pPr>
        <w:pStyle w:val="BodyText"/>
        <w:rPr>
          <w:sz w:val="20"/>
        </w:rPr>
      </w:pPr>
    </w:p>
    <w:p w14:paraId="731197E0" w14:textId="77777777" w:rsidR="00A44DAD" w:rsidRDefault="00000000">
      <w:pPr>
        <w:pStyle w:val="Heading4"/>
      </w:pPr>
      <w:r>
        <w:t>Coding</w:t>
      </w:r>
      <w:r>
        <w:rPr>
          <w:spacing w:val="-2"/>
        </w:rPr>
        <w:t xml:space="preserve"> Topics/Definitions</w:t>
      </w:r>
    </w:p>
    <w:p w14:paraId="04FC5BA6" w14:textId="77777777" w:rsidR="00A44DAD" w:rsidRDefault="00A44DAD">
      <w:pPr>
        <w:pStyle w:val="BodyText"/>
        <w:rPr>
          <w:b/>
          <w:i/>
          <w:sz w:val="20"/>
        </w:rPr>
      </w:pPr>
    </w:p>
    <w:p w14:paraId="605498BD" w14:textId="77777777" w:rsidR="00A44DAD" w:rsidRDefault="00000000">
      <w:pPr>
        <w:pStyle w:val="ListParagraph"/>
        <w:numPr>
          <w:ilvl w:val="0"/>
          <w:numId w:val="15"/>
        </w:numPr>
        <w:tabs>
          <w:tab w:val="left" w:pos="1740"/>
        </w:tabs>
        <w:ind w:right="376"/>
        <w:rPr>
          <w:sz w:val="24"/>
        </w:rPr>
      </w:pPr>
      <w:r>
        <w:rPr>
          <w:i/>
          <w:sz w:val="24"/>
        </w:rPr>
        <w:t>Oral</w:t>
      </w:r>
      <w:r>
        <w:rPr>
          <w:sz w:val="24"/>
        </w:rPr>
        <w:t>—Includes</w:t>
      </w:r>
      <w:r>
        <w:rPr>
          <w:spacing w:val="-4"/>
          <w:sz w:val="24"/>
        </w:rPr>
        <w:t xml:space="preserve"> </w:t>
      </w:r>
      <w:r>
        <w:rPr>
          <w:sz w:val="24"/>
        </w:rPr>
        <w:t>ingesting,</w:t>
      </w:r>
      <w:r>
        <w:rPr>
          <w:spacing w:val="-4"/>
          <w:sz w:val="24"/>
        </w:rPr>
        <w:t xml:space="preserve"> </w:t>
      </w:r>
      <w:r>
        <w:rPr>
          <w:sz w:val="24"/>
        </w:rPr>
        <w:t>swallowing,</w:t>
      </w:r>
      <w:r>
        <w:rPr>
          <w:spacing w:val="-4"/>
          <w:sz w:val="24"/>
        </w:rPr>
        <w:t xml:space="preserve"> </w:t>
      </w:r>
      <w:r>
        <w:rPr>
          <w:sz w:val="24"/>
        </w:rPr>
        <w:t>drinking,</w:t>
      </w:r>
      <w:r>
        <w:rPr>
          <w:spacing w:val="-6"/>
          <w:sz w:val="24"/>
        </w:rPr>
        <w:t xml:space="preserve"> </w:t>
      </w:r>
      <w:r>
        <w:rPr>
          <w:sz w:val="24"/>
        </w:rPr>
        <w:t>or</w:t>
      </w:r>
      <w:r>
        <w:rPr>
          <w:spacing w:val="-4"/>
          <w:sz w:val="24"/>
        </w:rPr>
        <w:t xml:space="preserve"> </w:t>
      </w:r>
      <w:r>
        <w:rPr>
          <w:sz w:val="24"/>
        </w:rPr>
        <w:t>dissolving</w:t>
      </w:r>
      <w:r>
        <w:rPr>
          <w:spacing w:val="-4"/>
          <w:sz w:val="24"/>
        </w:rPr>
        <w:t xml:space="preserve"> </w:t>
      </w:r>
      <w:r>
        <w:rPr>
          <w:sz w:val="24"/>
        </w:rPr>
        <w:t>drugs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mouth or sublingually.</w:t>
      </w:r>
    </w:p>
    <w:p w14:paraId="287475A9" w14:textId="77777777" w:rsidR="00A44DAD" w:rsidRDefault="00A44DAD">
      <w:pPr>
        <w:pStyle w:val="BodyText"/>
        <w:rPr>
          <w:sz w:val="20"/>
        </w:rPr>
      </w:pPr>
    </w:p>
    <w:p w14:paraId="16D2968F" w14:textId="77777777" w:rsidR="00A44DAD" w:rsidRDefault="00000000">
      <w:pPr>
        <w:pStyle w:val="ListParagraph"/>
        <w:numPr>
          <w:ilvl w:val="0"/>
          <w:numId w:val="15"/>
        </w:numPr>
        <w:tabs>
          <w:tab w:val="left" w:pos="1740"/>
        </w:tabs>
        <w:ind w:right="312"/>
        <w:rPr>
          <w:sz w:val="24"/>
        </w:rPr>
      </w:pPr>
      <w:r>
        <w:rPr>
          <w:i/>
          <w:sz w:val="24"/>
        </w:rPr>
        <w:t>Intranasal—</w:t>
      </w:r>
      <w:r>
        <w:rPr>
          <w:sz w:val="24"/>
        </w:rPr>
        <w:t>Includes snorting, sniffing, or otherwise inhaling substances to get high. Includes huffing or sniffing a product or fumes from a product in order to get high. Includes use of anal suppositories, since the drug is also absorbed through</w:t>
      </w:r>
      <w:r>
        <w:rPr>
          <w:spacing w:val="-4"/>
          <w:sz w:val="24"/>
        </w:rPr>
        <w:t xml:space="preserve"> </w:t>
      </w:r>
      <w:r>
        <w:rPr>
          <w:sz w:val="24"/>
        </w:rPr>
        <w:t>the</w:t>
      </w:r>
      <w:r>
        <w:rPr>
          <w:spacing w:val="-5"/>
          <w:sz w:val="24"/>
        </w:rPr>
        <w:t xml:space="preserve"> </w:t>
      </w:r>
      <w:r>
        <w:rPr>
          <w:sz w:val="24"/>
        </w:rPr>
        <w:t>“membrane,”</w:t>
      </w:r>
      <w:r>
        <w:rPr>
          <w:spacing w:val="-4"/>
          <w:sz w:val="24"/>
        </w:rPr>
        <w:t xml:space="preserve"> </w:t>
      </w:r>
      <w:r>
        <w:rPr>
          <w:sz w:val="24"/>
        </w:rPr>
        <w:t>(per</w:t>
      </w:r>
      <w:r>
        <w:rPr>
          <w:spacing w:val="-4"/>
          <w:sz w:val="24"/>
        </w:rPr>
        <w:t xml:space="preserve"> </w:t>
      </w:r>
      <w:r>
        <w:rPr>
          <w:sz w:val="24"/>
        </w:rPr>
        <w:t>ASI</w:t>
      </w:r>
      <w:r>
        <w:rPr>
          <w:spacing w:val="-4"/>
          <w:sz w:val="24"/>
        </w:rPr>
        <w:t xml:space="preserve"> </w:t>
      </w:r>
      <w:r>
        <w:rPr>
          <w:sz w:val="24"/>
        </w:rPr>
        <w:t>11-8-05).</w:t>
      </w:r>
      <w:r>
        <w:rPr>
          <w:spacing w:val="-4"/>
          <w:sz w:val="24"/>
        </w:rPr>
        <w:t xml:space="preserve"> </w:t>
      </w:r>
      <w:r>
        <w:rPr>
          <w:sz w:val="24"/>
        </w:rPr>
        <w:t>Also</w:t>
      </w:r>
      <w:r>
        <w:rPr>
          <w:spacing w:val="-4"/>
          <w:sz w:val="24"/>
        </w:rPr>
        <w:t xml:space="preserve"> </w:t>
      </w:r>
      <w:r>
        <w:rPr>
          <w:sz w:val="24"/>
        </w:rPr>
        <w:t>includes</w:t>
      </w:r>
      <w:r>
        <w:rPr>
          <w:spacing w:val="-4"/>
          <w:sz w:val="24"/>
        </w:rPr>
        <w:t xml:space="preserve"> </w:t>
      </w:r>
      <w:r>
        <w:rPr>
          <w:sz w:val="24"/>
        </w:rPr>
        <w:t>absorption</w:t>
      </w:r>
      <w:r>
        <w:rPr>
          <w:spacing w:val="-6"/>
          <w:sz w:val="24"/>
        </w:rPr>
        <w:t xml:space="preserve"> </w:t>
      </w:r>
      <w:r>
        <w:rPr>
          <w:sz w:val="24"/>
        </w:rPr>
        <w:t>through</w:t>
      </w:r>
      <w:r>
        <w:rPr>
          <w:spacing w:val="-4"/>
          <w:sz w:val="24"/>
        </w:rPr>
        <w:t xml:space="preserve"> </w:t>
      </w:r>
      <w:r>
        <w:rPr>
          <w:sz w:val="24"/>
        </w:rPr>
        <w:t>the skin (e.g., a patch).</w:t>
      </w:r>
    </w:p>
    <w:p w14:paraId="27E6AE56" w14:textId="77777777" w:rsidR="00A44DAD" w:rsidRDefault="00A44DAD">
      <w:pPr>
        <w:pStyle w:val="BodyText"/>
        <w:rPr>
          <w:sz w:val="20"/>
        </w:rPr>
      </w:pPr>
    </w:p>
    <w:p w14:paraId="57BAF088" w14:textId="77777777" w:rsidR="00A44DAD" w:rsidRDefault="00000000">
      <w:pPr>
        <w:pStyle w:val="ListParagraph"/>
        <w:numPr>
          <w:ilvl w:val="0"/>
          <w:numId w:val="15"/>
        </w:numPr>
        <w:tabs>
          <w:tab w:val="left" w:pos="1740"/>
        </w:tabs>
        <w:ind w:right="346"/>
        <w:rPr>
          <w:sz w:val="24"/>
        </w:rPr>
      </w:pPr>
      <w:r>
        <w:rPr>
          <w:i/>
          <w:sz w:val="24"/>
        </w:rPr>
        <w:t>Vaping—</w:t>
      </w:r>
      <w:r>
        <w:rPr>
          <w:sz w:val="24"/>
        </w:rPr>
        <w:t>Vaping</w:t>
      </w:r>
      <w:r>
        <w:rPr>
          <w:spacing w:val="-3"/>
          <w:sz w:val="24"/>
        </w:rPr>
        <w:t xml:space="preserve"> </w:t>
      </w:r>
      <w:r>
        <w:rPr>
          <w:sz w:val="24"/>
        </w:rPr>
        <w:t>refers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device,</w:t>
      </w:r>
      <w:r>
        <w:rPr>
          <w:spacing w:val="-5"/>
          <w:sz w:val="24"/>
        </w:rPr>
        <w:t xml:space="preserve"> </w:t>
      </w:r>
      <w:r>
        <w:rPr>
          <w:sz w:val="24"/>
        </w:rPr>
        <w:t>such</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electronic</w:t>
      </w:r>
      <w:r>
        <w:rPr>
          <w:spacing w:val="-3"/>
          <w:sz w:val="24"/>
        </w:rPr>
        <w:t xml:space="preserve"> </w:t>
      </w:r>
      <w:r>
        <w:rPr>
          <w:sz w:val="24"/>
        </w:rPr>
        <w:t>cigarette,</w:t>
      </w:r>
      <w:r>
        <w:rPr>
          <w:spacing w:val="-3"/>
          <w:sz w:val="24"/>
        </w:rPr>
        <w:t xml:space="preserve"> </w:t>
      </w:r>
      <w:r>
        <w:rPr>
          <w:sz w:val="24"/>
        </w:rPr>
        <w:t>or e-cigarette, which fundamentally heats a liquid solution into an aerosol that is inhaled into the lungs of the person using it.</w:t>
      </w:r>
    </w:p>
    <w:p w14:paraId="39AA82B3" w14:textId="77777777" w:rsidR="00A44DAD" w:rsidRDefault="00A44DAD">
      <w:pPr>
        <w:pStyle w:val="BodyText"/>
        <w:rPr>
          <w:sz w:val="20"/>
        </w:rPr>
      </w:pPr>
    </w:p>
    <w:p w14:paraId="5D64D914" w14:textId="77777777" w:rsidR="00A44DAD" w:rsidRDefault="00000000">
      <w:pPr>
        <w:pStyle w:val="ListParagraph"/>
        <w:numPr>
          <w:ilvl w:val="0"/>
          <w:numId w:val="15"/>
        </w:numPr>
        <w:tabs>
          <w:tab w:val="left" w:pos="1740"/>
        </w:tabs>
        <w:ind w:right="426"/>
        <w:rPr>
          <w:sz w:val="24"/>
        </w:rPr>
      </w:pPr>
      <w:r>
        <w:rPr>
          <w:i/>
          <w:sz w:val="24"/>
        </w:rPr>
        <w:t>Smoking—</w:t>
      </w:r>
      <w:r>
        <w:rPr>
          <w:sz w:val="24"/>
        </w:rPr>
        <w:t>Includes</w:t>
      </w:r>
      <w:r>
        <w:rPr>
          <w:spacing w:val="-5"/>
          <w:sz w:val="24"/>
        </w:rPr>
        <w:t xml:space="preserve"> </w:t>
      </w:r>
      <w:r>
        <w:rPr>
          <w:sz w:val="24"/>
        </w:rPr>
        <w:t>lighting</w:t>
      </w:r>
      <w:r>
        <w:rPr>
          <w:spacing w:val="-4"/>
          <w:sz w:val="24"/>
        </w:rPr>
        <w:t xml:space="preserve"> </w:t>
      </w:r>
      <w:r>
        <w:rPr>
          <w:sz w:val="24"/>
        </w:rPr>
        <w:t>or</w:t>
      </w:r>
      <w:r>
        <w:rPr>
          <w:spacing w:val="-4"/>
          <w:sz w:val="24"/>
        </w:rPr>
        <w:t xml:space="preserve"> </w:t>
      </w:r>
      <w:r>
        <w:rPr>
          <w:sz w:val="24"/>
        </w:rPr>
        <w:t>heating</w:t>
      </w:r>
      <w:r>
        <w:rPr>
          <w:spacing w:val="-4"/>
          <w:sz w:val="24"/>
        </w:rPr>
        <w:t xml:space="preserve"> </w:t>
      </w:r>
      <w:r>
        <w:rPr>
          <w:sz w:val="24"/>
        </w:rPr>
        <w:t>the</w:t>
      </w:r>
      <w:r>
        <w:rPr>
          <w:spacing w:val="-4"/>
          <w:sz w:val="24"/>
        </w:rPr>
        <w:t xml:space="preserve"> </w:t>
      </w:r>
      <w:r>
        <w:rPr>
          <w:sz w:val="24"/>
        </w:rPr>
        <w:t>drug</w:t>
      </w:r>
      <w:r>
        <w:rPr>
          <w:spacing w:val="-6"/>
          <w:sz w:val="24"/>
        </w:rPr>
        <w:t xml:space="preserve"> </w:t>
      </w:r>
      <w:r>
        <w:rPr>
          <w:sz w:val="24"/>
        </w:rPr>
        <w:t>and</w:t>
      </w:r>
      <w:r>
        <w:rPr>
          <w:spacing w:val="-4"/>
          <w:sz w:val="24"/>
        </w:rPr>
        <w:t xml:space="preserve"> </w:t>
      </w:r>
      <w:r>
        <w:rPr>
          <w:sz w:val="24"/>
        </w:rPr>
        <w:t>inhaling</w:t>
      </w:r>
      <w:r>
        <w:rPr>
          <w:spacing w:val="-6"/>
          <w:sz w:val="24"/>
        </w:rPr>
        <w:t xml:space="preserve"> </w:t>
      </w:r>
      <w:r>
        <w:rPr>
          <w:sz w:val="24"/>
        </w:rPr>
        <w:t>the</w:t>
      </w:r>
      <w:r>
        <w:rPr>
          <w:spacing w:val="-4"/>
          <w:sz w:val="24"/>
        </w:rPr>
        <w:t xml:space="preserve"> </w:t>
      </w:r>
      <w:r>
        <w:rPr>
          <w:sz w:val="24"/>
        </w:rPr>
        <w:t>resulting</w:t>
      </w:r>
      <w:r>
        <w:rPr>
          <w:spacing w:val="-4"/>
          <w:sz w:val="24"/>
        </w:rPr>
        <w:t xml:space="preserve"> </w:t>
      </w:r>
      <w:r>
        <w:rPr>
          <w:sz w:val="24"/>
        </w:rPr>
        <w:t>smoke. This includes smoking the drug on its own (in a pipe, bong, etc.) and putting the drug in a tobacco cigarette to be smoked.</w:t>
      </w:r>
    </w:p>
    <w:p w14:paraId="00E8BC1F" w14:textId="77777777" w:rsidR="00A44DAD" w:rsidRDefault="00A44DAD">
      <w:pPr>
        <w:pStyle w:val="BodyText"/>
        <w:rPr>
          <w:sz w:val="20"/>
        </w:rPr>
      </w:pPr>
    </w:p>
    <w:p w14:paraId="7B859B4B" w14:textId="77777777" w:rsidR="00A44DAD" w:rsidRDefault="00000000">
      <w:pPr>
        <w:pStyle w:val="ListParagraph"/>
        <w:numPr>
          <w:ilvl w:val="0"/>
          <w:numId w:val="15"/>
        </w:numPr>
        <w:tabs>
          <w:tab w:val="left" w:pos="1740"/>
        </w:tabs>
        <w:ind w:right="378"/>
        <w:rPr>
          <w:sz w:val="24"/>
        </w:rPr>
      </w:pPr>
      <w:r>
        <w:rPr>
          <w:i/>
          <w:sz w:val="24"/>
        </w:rPr>
        <w:t>Non-IV</w:t>
      </w:r>
      <w:r>
        <w:rPr>
          <w:i/>
          <w:spacing w:val="-6"/>
          <w:sz w:val="24"/>
        </w:rPr>
        <w:t xml:space="preserve"> </w:t>
      </w:r>
      <w:r>
        <w:rPr>
          <w:i/>
          <w:sz w:val="24"/>
        </w:rPr>
        <w:t>Injection—</w:t>
      </w:r>
      <w:r>
        <w:rPr>
          <w:sz w:val="24"/>
        </w:rPr>
        <w:t>Includes</w:t>
      </w:r>
      <w:r>
        <w:rPr>
          <w:spacing w:val="-5"/>
          <w:sz w:val="24"/>
        </w:rPr>
        <w:t xml:space="preserve"> </w:t>
      </w:r>
      <w:r>
        <w:rPr>
          <w:sz w:val="24"/>
        </w:rPr>
        <w:t>injecting</w:t>
      </w:r>
      <w:r>
        <w:rPr>
          <w:spacing w:val="-7"/>
          <w:sz w:val="24"/>
        </w:rPr>
        <w:t xml:space="preserve"> </w:t>
      </w:r>
      <w:r>
        <w:rPr>
          <w:sz w:val="24"/>
        </w:rPr>
        <w:t>drugs</w:t>
      </w:r>
      <w:r>
        <w:rPr>
          <w:spacing w:val="-5"/>
          <w:sz w:val="24"/>
        </w:rPr>
        <w:t xml:space="preserve"> </w:t>
      </w:r>
      <w:r>
        <w:rPr>
          <w:sz w:val="24"/>
        </w:rPr>
        <w:t>subcutaneously</w:t>
      </w:r>
      <w:r>
        <w:rPr>
          <w:spacing w:val="-5"/>
          <w:sz w:val="24"/>
        </w:rPr>
        <w:t xml:space="preserve"> </w:t>
      </w:r>
      <w:r>
        <w:rPr>
          <w:sz w:val="24"/>
        </w:rPr>
        <w:t>(skin</w:t>
      </w:r>
      <w:r>
        <w:rPr>
          <w:spacing w:val="-5"/>
          <w:sz w:val="24"/>
        </w:rPr>
        <w:t xml:space="preserve"> </w:t>
      </w:r>
      <w:r>
        <w:rPr>
          <w:sz w:val="24"/>
        </w:rPr>
        <w:t>popping)</w:t>
      </w:r>
      <w:r>
        <w:rPr>
          <w:spacing w:val="-5"/>
          <w:sz w:val="24"/>
        </w:rPr>
        <w:t xml:space="preserve"> </w:t>
      </w:r>
      <w:r>
        <w:rPr>
          <w:sz w:val="24"/>
        </w:rPr>
        <w:t>or</w:t>
      </w:r>
      <w:r>
        <w:rPr>
          <w:spacing w:val="-5"/>
          <w:sz w:val="24"/>
        </w:rPr>
        <w:t xml:space="preserve"> </w:t>
      </w:r>
      <w:r>
        <w:rPr>
          <w:sz w:val="24"/>
        </w:rPr>
        <w:t xml:space="preserve">into </w:t>
      </w:r>
      <w:r>
        <w:rPr>
          <w:spacing w:val="-2"/>
          <w:sz w:val="24"/>
        </w:rPr>
        <w:t>muscles.</w:t>
      </w:r>
    </w:p>
    <w:p w14:paraId="4FA388A1" w14:textId="77777777" w:rsidR="00A44DAD" w:rsidRDefault="00A44DAD">
      <w:pPr>
        <w:pStyle w:val="BodyText"/>
        <w:rPr>
          <w:sz w:val="20"/>
        </w:rPr>
      </w:pPr>
    </w:p>
    <w:p w14:paraId="4FBD5B95" w14:textId="77777777" w:rsidR="00A44DAD" w:rsidRDefault="00000000">
      <w:pPr>
        <w:pStyle w:val="ListParagraph"/>
        <w:numPr>
          <w:ilvl w:val="0"/>
          <w:numId w:val="15"/>
        </w:numPr>
        <w:tabs>
          <w:tab w:val="left" w:pos="1740"/>
        </w:tabs>
        <w:spacing w:before="1"/>
        <w:ind w:hanging="361"/>
        <w:rPr>
          <w:sz w:val="24"/>
        </w:rPr>
      </w:pPr>
      <w:r>
        <w:rPr>
          <w:i/>
          <w:sz w:val="24"/>
        </w:rPr>
        <w:t>Intravenous</w:t>
      </w:r>
      <w:r>
        <w:rPr>
          <w:i/>
          <w:spacing w:val="-7"/>
          <w:sz w:val="24"/>
        </w:rPr>
        <w:t xml:space="preserve"> </w:t>
      </w:r>
      <w:r>
        <w:rPr>
          <w:i/>
          <w:sz w:val="24"/>
        </w:rPr>
        <w:t>(IV)</w:t>
      </w:r>
      <w:r>
        <w:rPr>
          <w:i/>
          <w:spacing w:val="-2"/>
          <w:sz w:val="24"/>
        </w:rPr>
        <w:t xml:space="preserve"> </w:t>
      </w:r>
      <w:r>
        <w:rPr>
          <w:i/>
          <w:sz w:val="24"/>
        </w:rPr>
        <w:t>Injection—</w:t>
      </w:r>
      <w:r>
        <w:rPr>
          <w:sz w:val="24"/>
        </w:rPr>
        <w:t>Includes</w:t>
      </w:r>
      <w:r>
        <w:rPr>
          <w:spacing w:val="-4"/>
          <w:sz w:val="24"/>
        </w:rPr>
        <w:t xml:space="preserve"> </w:t>
      </w:r>
      <w:r>
        <w:rPr>
          <w:sz w:val="24"/>
        </w:rPr>
        <w:t>injecting</w:t>
      </w:r>
      <w:r>
        <w:rPr>
          <w:spacing w:val="-2"/>
          <w:sz w:val="24"/>
        </w:rPr>
        <w:t xml:space="preserve"> </w:t>
      </w:r>
      <w:r>
        <w:rPr>
          <w:sz w:val="24"/>
        </w:rPr>
        <w:t>drugs</w:t>
      </w:r>
      <w:r>
        <w:rPr>
          <w:spacing w:val="-3"/>
          <w:sz w:val="24"/>
        </w:rPr>
        <w:t xml:space="preserve"> </w:t>
      </w:r>
      <w:r>
        <w:rPr>
          <w:sz w:val="24"/>
        </w:rPr>
        <w:t>into</w:t>
      </w:r>
      <w:r>
        <w:rPr>
          <w:spacing w:val="-2"/>
          <w:sz w:val="24"/>
        </w:rPr>
        <w:t xml:space="preserve"> veins.</w:t>
      </w:r>
    </w:p>
    <w:p w14:paraId="2E6F4DD4" w14:textId="77777777" w:rsidR="00A44DAD" w:rsidRDefault="00A44DAD">
      <w:pPr>
        <w:rPr>
          <w:sz w:val="24"/>
        </w:rPr>
        <w:sectPr w:rsidR="00A44DAD">
          <w:pgSz w:w="12240" w:h="15840"/>
          <w:pgMar w:top="1340" w:right="1140" w:bottom="940" w:left="1140" w:header="729" w:footer="742" w:gutter="0"/>
          <w:cols w:space="720"/>
        </w:sectPr>
      </w:pPr>
    </w:p>
    <w:p w14:paraId="7F098AAA" w14:textId="77777777" w:rsidR="00A44DAD" w:rsidRDefault="00000000">
      <w:pPr>
        <w:pStyle w:val="ListParagraph"/>
        <w:numPr>
          <w:ilvl w:val="0"/>
          <w:numId w:val="14"/>
        </w:numPr>
        <w:tabs>
          <w:tab w:val="left" w:pos="1740"/>
        </w:tabs>
        <w:spacing w:before="81"/>
        <w:ind w:right="299"/>
        <w:jc w:val="left"/>
        <w:rPr>
          <w:i/>
          <w:sz w:val="24"/>
        </w:rPr>
      </w:pPr>
      <w:r>
        <w:rPr>
          <w:i/>
          <w:sz w:val="24"/>
        </w:rPr>
        <w:lastRenderedPageBreak/>
        <w:t>Other—</w:t>
      </w:r>
      <w:r>
        <w:rPr>
          <w:sz w:val="24"/>
        </w:rPr>
        <w:t>Other</w:t>
      </w:r>
      <w:r>
        <w:rPr>
          <w:spacing w:val="-4"/>
          <w:sz w:val="24"/>
        </w:rPr>
        <w:t xml:space="preserve"> </w:t>
      </w:r>
      <w:r>
        <w:rPr>
          <w:sz w:val="24"/>
        </w:rPr>
        <w:t>routes</w:t>
      </w:r>
      <w:r>
        <w:rPr>
          <w:spacing w:val="-4"/>
          <w:sz w:val="24"/>
        </w:rPr>
        <w:t xml:space="preserve"> </w:t>
      </w:r>
      <w:r>
        <w:rPr>
          <w:sz w:val="24"/>
        </w:rPr>
        <w:t>of</w:t>
      </w:r>
      <w:r>
        <w:rPr>
          <w:spacing w:val="-5"/>
          <w:sz w:val="24"/>
        </w:rPr>
        <w:t xml:space="preserve"> </w:t>
      </w:r>
      <w:r>
        <w:rPr>
          <w:sz w:val="24"/>
        </w:rPr>
        <w:t>administration</w:t>
      </w:r>
      <w:r>
        <w:rPr>
          <w:spacing w:val="-4"/>
          <w:sz w:val="24"/>
        </w:rPr>
        <w:t xml:space="preserve"> </w:t>
      </w:r>
      <w:r>
        <w:rPr>
          <w:sz w:val="24"/>
        </w:rPr>
        <w:t>not</w:t>
      </w:r>
      <w:r>
        <w:rPr>
          <w:spacing w:val="-4"/>
          <w:sz w:val="24"/>
        </w:rPr>
        <w:t xml:space="preserve"> </w:t>
      </w:r>
      <w:r>
        <w:rPr>
          <w:sz w:val="24"/>
        </w:rPr>
        <w:t>mentioned</w:t>
      </w:r>
      <w:r>
        <w:rPr>
          <w:spacing w:val="-4"/>
          <w:sz w:val="24"/>
        </w:rPr>
        <w:t xml:space="preserve"> </w:t>
      </w:r>
      <w:r>
        <w:rPr>
          <w:sz w:val="24"/>
        </w:rPr>
        <w:t>above</w:t>
      </w:r>
      <w:r>
        <w:rPr>
          <w:spacing w:val="-4"/>
          <w:sz w:val="24"/>
        </w:rPr>
        <w:t xml:space="preserve"> </w:t>
      </w:r>
      <w:r>
        <w:rPr>
          <w:sz w:val="24"/>
        </w:rPr>
        <w:t>including</w:t>
      </w:r>
      <w:r>
        <w:rPr>
          <w:spacing w:val="-5"/>
          <w:sz w:val="24"/>
        </w:rPr>
        <w:t xml:space="preserve"> </w:t>
      </w:r>
      <w:r>
        <w:rPr>
          <w:sz w:val="24"/>
        </w:rPr>
        <w:t>rectal</w:t>
      </w:r>
      <w:r>
        <w:rPr>
          <w:spacing w:val="-5"/>
          <w:sz w:val="24"/>
        </w:rPr>
        <w:t xml:space="preserve"> </w:t>
      </w:r>
      <w:r>
        <w:rPr>
          <w:sz w:val="24"/>
        </w:rPr>
        <w:t>route, topical route, or transdermal route.</w:t>
      </w:r>
    </w:p>
    <w:p w14:paraId="2C1994FE" w14:textId="77777777" w:rsidR="00A44DAD" w:rsidRDefault="00A44DAD">
      <w:pPr>
        <w:pStyle w:val="BodyText"/>
        <w:spacing w:before="9"/>
        <w:rPr>
          <w:sz w:val="20"/>
        </w:rPr>
      </w:pPr>
    </w:p>
    <w:p w14:paraId="6C75AA37"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90FE6EE" w14:textId="77777777" w:rsidR="00A44DAD" w:rsidRDefault="00A44DAD">
      <w:pPr>
        <w:pStyle w:val="BodyText"/>
        <w:spacing w:before="9"/>
        <w:rPr>
          <w:sz w:val="20"/>
        </w:rPr>
      </w:pPr>
    </w:p>
    <w:p w14:paraId="721B287A" w14:textId="03FF68DB" w:rsidR="00A44DAD" w:rsidRDefault="00000000">
      <w:pPr>
        <w:pStyle w:val="Heading4"/>
        <w:spacing w:before="1"/>
      </w:pPr>
      <w:r>
        <w:t>Skip</w:t>
      </w:r>
      <w:r>
        <w:rPr>
          <w:spacing w:val="-1"/>
        </w:rPr>
        <w:t xml:space="preserve"> </w:t>
      </w:r>
      <w:r>
        <w:rPr>
          <w:spacing w:val="-2"/>
        </w:rPr>
        <w:t>Pattern</w:t>
      </w:r>
    </w:p>
    <w:p w14:paraId="16ECBF71" w14:textId="1AAA063A" w:rsidR="00A44DAD" w:rsidRDefault="00A44DAD">
      <w:pPr>
        <w:pStyle w:val="BodyText"/>
        <w:spacing w:before="9"/>
        <w:rPr>
          <w:b/>
          <w:i/>
          <w:sz w:val="20"/>
        </w:rPr>
      </w:pPr>
    </w:p>
    <w:p w14:paraId="137913EA" w14:textId="69D9C97B" w:rsidR="00A44DAD" w:rsidRDefault="00000000">
      <w:pPr>
        <w:pStyle w:val="BodyText"/>
        <w:spacing w:before="1"/>
        <w:ind w:left="300"/>
      </w:pPr>
      <w:r>
        <w:t>Don’t</w:t>
      </w:r>
      <w:r>
        <w:rPr>
          <w:spacing w:val="-3"/>
        </w:rPr>
        <w:t xml:space="preserve"> </w:t>
      </w:r>
      <w:r>
        <w:t>ask</w:t>
      </w:r>
      <w:r>
        <w:rPr>
          <w:spacing w:val="-1"/>
        </w:rPr>
        <w:t xml:space="preserve"> </w:t>
      </w:r>
      <w:r>
        <w:t>route</w:t>
      </w:r>
      <w:r>
        <w:rPr>
          <w:spacing w:val="-1"/>
        </w:rPr>
        <w:t xml:space="preserve"> </w:t>
      </w:r>
      <w:r>
        <w:t>if</w:t>
      </w:r>
      <w:r>
        <w:rPr>
          <w:spacing w:val="-1"/>
        </w:rPr>
        <w:t xml:space="preserve"> </w:t>
      </w:r>
      <w:r>
        <w:t>number of</w:t>
      </w:r>
      <w:r>
        <w:rPr>
          <w:spacing w:val="-1"/>
        </w:rPr>
        <w:t xml:space="preserve"> </w:t>
      </w:r>
      <w:r>
        <w:t>days</w:t>
      </w:r>
      <w:r>
        <w:rPr>
          <w:spacing w:val="-1"/>
        </w:rPr>
        <w:t xml:space="preserve"> </w:t>
      </w:r>
      <w:r>
        <w:t>of</w:t>
      </w:r>
      <w:r>
        <w:rPr>
          <w:spacing w:val="-2"/>
        </w:rPr>
        <w:t xml:space="preserve"> </w:t>
      </w:r>
      <w:r>
        <w:t>use</w:t>
      </w:r>
      <w:r>
        <w:rPr>
          <w:spacing w:val="-1"/>
        </w:rPr>
        <w:t xml:space="preserve"> </w:t>
      </w:r>
      <w:r>
        <w:t xml:space="preserve">was </w:t>
      </w:r>
      <w:r>
        <w:rPr>
          <w:spacing w:val="-2"/>
        </w:rPr>
        <w:t>“zero.”</w:t>
      </w:r>
    </w:p>
    <w:p w14:paraId="26FDC4E3" w14:textId="45D1195F" w:rsidR="00A44DAD" w:rsidRDefault="009B0EA5">
      <w:pPr>
        <w:pStyle w:val="BodyText"/>
        <w:spacing w:before="9"/>
        <w:rPr>
          <w:sz w:val="18"/>
        </w:rPr>
      </w:pPr>
      <w:r>
        <w:rPr>
          <w:noProof/>
        </w:rPr>
        <mc:AlternateContent>
          <mc:Choice Requires="wps">
            <w:drawing>
              <wp:anchor distT="0" distB="0" distL="114300" distR="114300" simplePos="0" relativeHeight="251574272" behindDoc="0" locked="0" layoutInCell="1" allowOverlap="1" wp14:anchorId="596FE132" wp14:editId="6F8E432F">
                <wp:simplePos x="0" y="0"/>
                <wp:positionH relativeFrom="column">
                  <wp:posOffset>55328</wp:posOffset>
                </wp:positionH>
                <wp:positionV relativeFrom="paragraph">
                  <wp:posOffset>101848</wp:posOffset>
                </wp:positionV>
                <wp:extent cx="6185728" cy="628154"/>
                <wp:effectExtent l="0" t="0" r="24765" b="1968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28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F766" id="Rectangle 16" o:spid="_x0000_s1026" alt="&quot;&quot;" style="position:absolute;margin-left:4.35pt;margin-top:8pt;width:487.05pt;height:49.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UYfAIAAF4FAAAOAAAAZHJzL2Uyb0RvYy54bWysVE1v2zAMvQ/YfxB0Xx0HadcFdYqgRYcB&#10;RVusHXpWZakWIIsapcTJfv0o+SNBV+wwzAdZEslH8onkxeWutWyrMBhwFS9PZpwpJ6E27rXiP55u&#10;Pp1zFqJwtbDgVMX3KvDL1ccPF51fqjk0YGuFjEBcWHa+4k2MflkUQTaqFeEEvHIk1ICtiHTE16JG&#10;0RF6a4v5bHZWdIC1R5AqBLq97oV8lfG1VjLeax1UZLbiFFvMK+b1Ja3F6kIsX1H4xsghDPEPUbTC&#10;OHI6QV2LKNgGzR9QrZEIAXQ8kdAWoLWRKudA2ZSzN9k8NsKrnAuRE/xEU/h/sPJu++gfkGjofFgG&#10;2qYsdhrb9Kf42C6TtZ/IUrvIJF2eleenn+f0vJJkZ/Pz8nSR2CwO1h5D/KqgZWlTcaTHyByJ7W2I&#10;veqokpw5uDHW5gexLl0EsKZOd/mQKkJdWWRbQW8Zd+Xg7UiLfCfL4pBK3sW9VQnCuu9KM1NT8PMc&#10;SK6yA6aQUrlY9qJG1Kp3dTqjb3Q2RpETzYAJWVOQE/YAMGr2ICN2n/agn0xVLtLJePa3wHrjySJ7&#10;Bhcn49Y4wPcALGU1eO71R5J6ahJLL1DvH5Ah9C0SvLwx9Gy3IsQHgdQT1D3U5/GeFm2hqzgMO84a&#10;wF/v3Sd9KlWSctZRj1U8/NwIVJzZb46K+Eu5WKSmzIcFVRMd8Fjycixxm/YK6OlLmihe5m3Sj3bc&#10;aoT2mcbBOnklkXCSfFdcRhwPV7HvfRooUq3XWY0a0Yt46x69TOCJ1VSWT7tngX6o3UhVfwdjP4rl&#10;mxLudZOlg/Umgja5vg+8DnxTE+fCGQZOmhLH56x1GIur3wAAAP//AwBQSwMEFAAGAAgAAAAhAFfB&#10;Kr7gAAAACAEAAA8AAABkcnMvZG93bnJldi54bWxMj0FLw0AQhe+C/2EZwUuxmwapacymFKG2CApW&#10;PXjbZqfZYHZ2yW7b+O8dT3qc9x5v3lctR9eLEw6x86RgNs1AIDXedNQqeH9b3xQgYtJkdO8JFXxj&#10;hGV9eVHp0vgzveJpl1rBJRRLrcCmFEopY2PR6Tj1AYm9gx+cTnwOrTSDPnO562WeZXPpdEf8weqA&#10;Dxabr93RKVhv7GQln54/wja+HFy+DY+byadS11fj6h5EwjH9heF3Pk+Hmjft/ZFMFL2C4o6DLM+Z&#10;iO1FkTPJnoXZ7QJkXcn/APUPAAAA//8DAFBLAQItABQABgAIAAAAIQC2gziS/gAAAOEBAAATAAAA&#10;AAAAAAAAAAAAAAAAAABbQ29udGVudF9UeXBlc10ueG1sUEsBAi0AFAAGAAgAAAAhADj9If/WAAAA&#10;lAEAAAsAAAAAAAAAAAAAAAAALwEAAF9yZWxzLy5yZWxzUEsBAi0AFAAGAAgAAAAhAE/uVRh8AgAA&#10;XgUAAA4AAAAAAAAAAAAAAAAALgIAAGRycy9lMm9Eb2MueG1sUEsBAi0AFAAGAAgAAAAhAFfBKr7g&#10;AAAACAEAAA8AAAAAAAAAAAAAAAAA1gQAAGRycy9kb3ducmV2LnhtbFBLBQYAAAAABAAEAPMAAADj&#10;BQAAAAA=&#10;" filled="f" strokecolor="black [3213]" strokeweight="2pt"/>
            </w:pict>
          </mc:Fallback>
        </mc:AlternateContent>
      </w:r>
    </w:p>
    <w:p w14:paraId="3C51E192" w14:textId="31285579" w:rsidR="009B0EA5" w:rsidRPr="0039543E" w:rsidRDefault="009B0EA5">
      <w:pPr>
        <w:pStyle w:val="ListParagraph"/>
        <w:widowControl/>
        <w:numPr>
          <w:ilvl w:val="0"/>
          <w:numId w:val="28"/>
        </w:numPr>
        <w:autoSpaceDE/>
        <w:autoSpaceDN/>
        <w:spacing w:after="160" w:line="259" w:lineRule="auto"/>
        <w:contextualSpacing/>
        <w:rPr>
          <w:b/>
          <w:bCs/>
          <w:sz w:val="24"/>
          <w:szCs w:val="24"/>
        </w:rPr>
      </w:pPr>
      <w:r w:rsidRPr="0039543E">
        <w:rPr>
          <w:b/>
          <w:bCs/>
          <w:sz w:val="24"/>
          <w:szCs w:val="24"/>
        </w:rPr>
        <w:t>Have you been diagnosed with an alcohol use disorder, if so which FDA-approved medication did you receive for the treatment of this alcohol use disorder in the past 30 days? [CHECK ALL THAT APPLY.]</w:t>
      </w:r>
    </w:p>
    <w:p w14:paraId="11C4FDA7" w14:textId="77777777" w:rsidR="009B0EA5" w:rsidRDefault="009B0EA5">
      <w:pPr>
        <w:tabs>
          <w:tab w:val="left" w:pos="3179"/>
        </w:tabs>
        <w:spacing w:before="90"/>
        <w:ind w:left="300"/>
        <w:rPr>
          <w:b/>
          <w:i/>
          <w:sz w:val="24"/>
        </w:rPr>
      </w:pPr>
    </w:p>
    <w:p w14:paraId="1F5CF62C" w14:textId="3D557061"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C5CA9C2" w14:textId="77777777" w:rsidR="00A44DAD" w:rsidRDefault="00A44DAD">
      <w:pPr>
        <w:pStyle w:val="BodyText"/>
        <w:rPr>
          <w:sz w:val="20"/>
        </w:rPr>
      </w:pPr>
    </w:p>
    <w:p w14:paraId="19E96506" w14:textId="77777777" w:rsidR="00A44DAD" w:rsidRDefault="00000000">
      <w:pPr>
        <w:pStyle w:val="Heading4"/>
      </w:pPr>
      <w:r>
        <w:t>Intent/Key</w:t>
      </w:r>
      <w:r>
        <w:rPr>
          <w:spacing w:val="-4"/>
        </w:rPr>
        <w:t xml:space="preserve"> </w:t>
      </w:r>
      <w:r>
        <w:rPr>
          <w:spacing w:val="-2"/>
        </w:rPr>
        <w:t>Points</w:t>
      </w:r>
    </w:p>
    <w:p w14:paraId="29D56016" w14:textId="77777777" w:rsidR="00A44DAD" w:rsidRDefault="00A44DAD">
      <w:pPr>
        <w:pStyle w:val="BodyText"/>
        <w:rPr>
          <w:b/>
          <w:i/>
          <w:sz w:val="20"/>
        </w:rPr>
      </w:pPr>
    </w:p>
    <w:p w14:paraId="79D3FBB6" w14:textId="77777777" w:rsidR="00A44DAD" w:rsidRDefault="00000000">
      <w:pPr>
        <w:pStyle w:val="BodyText"/>
        <w:spacing w:before="0"/>
        <w:ind w:left="299" w:right="338"/>
      </w:pPr>
      <w:r>
        <w:t>The intent of the question is to understand if the client has been diagnosed with an alcohol use disorder and, if so, which FDA-approved medications the client received prior to treatment (before baseline/intake) and at follow-up/discharge by the grantee directly. If client reports a diagnosis, read the four medication types and indicate the client’s response for which were received in the past 30 days. For medications received, indicate how many days or doses they received</w:t>
      </w:r>
      <w:r>
        <w:rPr>
          <w:spacing w:val="-2"/>
        </w:rPr>
        <w:t xml:space="preserve"> </w:t>
      </w:r>
      <w:r>
        <w:t>the</w:t>
      </w:r>
      <w:r>
        <w:rPr>
          <w:spacing w:val="-3"/>
        </w:rPr>
        <w:t xml:space="preserve"> </w:t>
      </w:r>
      <w:r>
        <w:t>medication.</w:t>
      </w:r>
      <w:r>
        <w:rPr>
          <w:spacing w:val="-4"/>
        </w:rPr>
        <w:t xml:space="preserve"> </w:t>
      </w:r>
      <w:r>
        <w:t>If</w:t>
      </w:r>
      <w:r>
        <w:rPr>
          <w:spacing w:val="-2"/>
        </w:rPr>
        <w:t xml:space="preserve"> </w:t>
      </w:r>
      <w:r>
        <w:t>they</w:t>
      </w:r>
      <w:r>
        <w:rPr>
          <w:spacing w:val="-2"/>
        </w:rPr>
        <w:t xml:space="preserve"> </w:t>
      </w:r>
      <w:r>
        <w:t>did</w:t>
      </w:r>
      <w:r>
        <w:rPr>
          <w:spacing w:val="-2"/>
        </w:rPr>
        <w:t xml:space="preserve"> </w:t>
      </w:r>
      <w:r>
        <w:t>not</w:t>
      </w:r>
      <w:r>
        <w:rPr>
          <w:spacing w:val="-2"/>
        </w:rPr>
        <w:t xml:space="preserve"> </w:t>
      </w:r>
      <w:r>
        <w:t>receive</w:t>
      </w:r>
      <w:r>
        <w:rPr>
          <w:spacing w:val="-2"/>
        </w:rPr>
        <w:t xml:space="preserve"> </w:t>
      </w:r>
      <w:r>
        <w:t>a</w:t>
      </w:r>
      <w:r>
        <w:rPr>
          <w:spacing w:val="-3"/>
        </w:rPr>
        <w:t xml:space="preserve"> </w:t>
      </w:r>
      <w:r>
        <w:t>medication</w:t>
      </w:r>
      <w:r>
        <w:rPr>
          <w:spacing w:val="-4"/>
        </w:rPr>
        <w:t xml:space="preserve"> </w:t>
      </w:r>
      <w:r>
        <w:t>in</w:t>
      </w:r>
      <w:r>
        <w:rPr>
          <w:spacing w:val="-2"/>
        </w:rPr>
        <w:t xml:space="preserve"> </w:t>
      </w:r>
      <w:r>
        <w:t>the</w:t>
      </w:r>
      <w:r>
        <w:rPr>
          <w:spacing w:val="-2"/>
        </w:rPr>
        <w:t xml:space="preserve"> </w:t>
      </w:r>
      <w:r>
        <w:t>past</w:t>
      </w:r>
      <w:r>
        <w:rPr>
          <w:spacing w:val="-2"/>
        </w:rPr>
        <w:t xml:space="preserve"> </w:t>
      </w:r>
      <w:r>
        <w:t>30</w:t>
      </w:r>
      <w:r>
        <w:rPr>
          <w:spacing w:val="-4"/>
        </w:rPr>
        <w:t xml:space="preserve"> </w:t>
      </w:r>
      <w:r>
        <w:t>days</w:t>
      </w:r>
      <w:r>
        <w:rPr>
          <w:spacing w:val="-2"/>
        </w:rPr>
        <w:t xml:space="preserve"> </w:t>
      </w:r>
      <w:r>
        <w:t>or</w:t>
      </w:r>
      <w:r>
        <w:rPr>
          <w:spacing w:val="-2"/>
        </w:rPr>
        <w:t xml:space="preserve"> </w:t>
      </w:r>
      <w:r>
        <w:t>do</w:t>
      </w:r>
      <w:r>
        <w:rPr>
          <w:spacing w:val="-4"/>
        </w:rPr>
        <w:t xml:space="preserve"> </w:t>
      </w:r>
      <w:r>
        <w:t>not</w:t>
      </w:r>
      <w:r>
        <w:rPr>
          <w:spacing w:val="-2"/>
        </w:rPr>
        <w:t xml:space="preserve"> </w:t>
      </w:r>
      <w:r>
        <w:t>report ever being diagnosed, check the appropriate response category and move on to B3.</w:t>
      </w:r>
    </w:p>
    <w:p w14:paraId="546C7F82" w14:textId="77777777" w:rsidR="00A44DAD" w:rsidRDefault="00A44DAD">
      <w:pPr>
        <w:pStyle w:val="BodyText"/>
        <w:rPr>
          <w:sz w:val="20"/>
        </w:rPr>
      </w:pPr>
    </w:p>
    <w:p w14:paraId="61648AF2"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69335541" w14:textId="77777777" w:rsidR="00A44DAD" w:rsidRDefault="00A44DAD">
      <w:pPr>
        <w:pStyle w:val="BodyText"/>
        <w:rPr>
          <w:sz w:val="20"/>
        </w:rPr>
      </w:pPr>
    </w:p>
    <w:p w14:paraId="715A9BAA" w14:textId="77777777" w:rsidR="00A44DAD" w:rsidRDefault="00000000">
      <w:pPr>
        <w:pStyle w:val="Heading4"/>
        <w:ind w:left="299"/>
      </w:pPr>
      <w:r>
        <w:t>Coding</w:t>
      </w:r>
      <w:r>
        <w:rPr>
          <w:spacing w:val="-2"/>
        </w:rPr>
        <w:t xml:space="preserve"> Topics/Definitions</w:t>
      </w:r>
    </w:p>
    <w:p w14:paraId="3C12CF08" w14:textId="77777777" w:rsidR="00A44DAD" w:rsidRDefault="00A44DAD">
      <w:pPr>
        <w:pStyle w:val="BodyText"/>
        <w:rPr>
          <w:b/>
          <w:i/>
          <w:sz w:val="20"/>
        </w:rPr>
      </w:pPr>
    </w:p>
    <w:p w14:paraId="389D2C90" w14:textId="77777777" w:rsidR="00A44DAD" w:rsidRDefault="00000000">
      <w:pPr>
        <w:pStyle w:val="BodyText"/>
        <w:spacing w:before="0"/>
        <w:ind w:left="1019"/>
      </w:pPr>
      <w:r>
        <w:rPr>
          <w:i/>
        </w:rPr>
        <w:t>Naltrexone—</w:t>
      </w:r>
      <w:r>
        <w:t>Naltrexone</w:t>
      </w:r>
      <w:r>
        <w:rPr>
          <w:spacing w:val="-4"/>
        </w:rPr>
        <w:t xml:space="preserve"> </w:t>
      </w:r>
      <w:r>
        <w:t>is</w:t>
      </w:r>
      <w:r>
        <w:rPr>
          <w:spacing w:val="-4"/>
        </w:rPr>
        <w:t xml:space="preserve"> </w:t>
      </w:r>
      <w:r>
        <w:t>a</w:t>
      </w:r>
      <w:r>
        <w:rPr>
          <w:spacing w:val="-5"/>
        </w:rPr>
        <w:t xml:space="preserve"> </w:t>
      </w:r>
      <w:r>
        <w:t>medication</w:t>
      </w:r>
      <w:r>
        <w:rPr>
          <w:spacing w:val="-4"/>
        </w:rPr>
        <w:t xml:space="preserve"> </w:t>
      </w:r>
      <w:r>
        <w:t>approved</w:t>
      </w:r>
      <w:r>
        <w:rPr>
          <w:spacing w:val="-4"/>
        </w:rPr>
        <w:t xml:space="preserve"> </w:t>
      </w:r>
      <w:r>
        <w:t>by</w:t>
      </w:r>
      <w:r>
        <w:rPr>
          <w:spacing w:val="-4"/>
        </w:rPr>
        <w:t xml:space="preserve"> </w:t>
      </w:r>
      <w:r>
        <w:t>the</w:t>
      </w:r>
      <w:r>
        <w:rPr>
          <w:spacing w:val="-4"/>
        </w:rPr>
        <w:t xml:space="preserve"> </w:t>
      </w:r>
      <w:r>
        <w:t>Food</w:t>
      </w:r>
      <w:r>
        <w:rPr>
          <w:spacing w:val="-4"/>
        </w:rPr>
        <w:t xml:space="preserve"> </w:t>
      </w:r>
      <w:r>
        <w:t>and</w:t>
      </w:r>
      <w:r>
        <w:rPr>
          <w:spacing w:val="-4"/>
        </w:rPr>
        <w:t xml:space="preserve"> </w:t>
      </w:r>
      <w:r>
        <w:t>Drug</w:t>
      </w:r>
      <w:r>
        <w:rPr>
          <w:spacing w:val="-4"/>
        </w:rPr>
        <w:t xml:space="preserve"> </w:t>
      </w:r>
      <w:r>
        <w:t>Administration (FDA) to treat both alcohol use disorder (AUD) and opioid use disorder (OUD).</w:t>
      </w:r>
    </w:p>
    <w:p w14:paraId="00C3752C" w14:textId="77777777" w:rsidR="00A44DAD" w:rsidRDefault="00000000">
      <w:pPr>
        <w:pStyle w:val="BodyText"/>
        <w:spacing w:before="0"/>
        <w:ind w:left="1019" w:right="498"/>
      </w:pPr>
      <w:r>
        <w:t>Naltrexone is not an opioid, is not addictive, and does not cause withdrawal symptoms with</w:t>
      </w:r>
      <w:r>
        <w:rPr>
          <w:spacing w:val="-3"/>
        </w:rPr>
        <w:t xml:space="preserve"> </w:t>
      </w:r>
      <w:r>
        <w:t>stop</w:t>
      </w:r>
      <w:r>
        <w:rPr>
          <w:spacing w:val="-3"/>
        </w:rPr>
        <w:t xml:space="preserve"> </w:t>
      </w:r>
      <w:r>
        <w:t>of</w:t>
      </w:r>
      <w:r>
        <w:rPr>
          <w:spacing w:val="-4"/>
        </w:rPr>
        <w:t xml:space="preserve"> </w:t>
      </w:r>
      <w:r>
        <w:t>use.</w:t>
      </w:r>
      <w:r>
        <w:rPr>
          <w:spacing w:val="-3"/>
        </w:rPr>
        <w:t xml:space="preserve"> </w:t>
      </w:r>
      <w:r>
        <w:t>Naltrexone</w:t>
      </w:r>
      <w:r>
        <w:rPr>
          <w:spacing w:val="-3"/>
        </w:rPr>
        <w:t xml:space="preserve"> </w:t>
      </w:r>
      <w:r>
        <w:t>blocks</w:t>
      </w:r>
      <w:r>
        <w:rPr>
          <w:spacing w:val="-4"/>
        </w:rPr>
        <w:t xml:space="preserve"> </w:t>
      </w:r>
      <w:r>
        <w:t>the</w:t>
      </w:r>
      <w:r>
        <w:rPr>
          <w:spacing w:val="-3"/>
        </w:rPr>
        <w:t xml:space="preserve"> </w:t>
      </w:r>
      <w:r>
        <w:t>euphoric</w:t>
      </w:r>
      <w:r>
        <w:rPr>
          <w:spacing w:val="-4"/>
        </w:rPr>
        <w:t xml:space="preserve"> </w:t>
      </w:r>
      <w:r>
        <w:t>and</w:t>
      </w:r>
      <w:r>
        <w:rPr>
          <w:spacing w:val="-3"/>
        </w:rPr>
        <w:t xml:space="preserve"> </w:t>
      </w:r>
      <w:r>
        <w:t>sedative</w:t>
      </w:r>
      <w:r>
        <w:rPr>
          <w:spacing w:val="-4"/>
        </w:rPr>
        <w:t xml:space="preserve"> </w:t>
      </w:r>
      <w:r>
        <w:t>effects</w:t>
      </w:r>
      <w:r>
        <w:rPr>
          <w:spacing w:val="-3"/>
        </w:rPr>
        <w:t xml:space="preserve"> </w:t>
      </w:r>
      <w:r>
        <w:t>of</w:t>
      </w:r>
      <w:r>
        <w:rPr>
          <w:spacing w:val="-3"/>
        </w:rPr>
        <w:t xml:space="preserve"> </w:t>
      </w:r>
      <w:r>
        <w:t>opioids</w:t>
      </w:r>
      <w:r>
        <w:rPr>
          <w:spacing w:val="-3"/>
        </w:rPr>
        <w:t xml:space="preserve"> </w:t>
      </w:r>
      <w:r>
        <w:t>such</w:t>
      </w:r>
      <w:r>
        <w:rPr>
          <w:spacing w:val="-5"/>
        </w:rPr>
        <w:t xml:space="preserve"> </w:t>
      </w:r>
      <w:r>
        <w:t xml:space="preserve">as heroin, morphine, and codeine. Naltrexone binds and blocks opioid receptors, and reduces and suppresses opioid cravings (SAMHSA, 2022c). Also known as </w:t>
      </w:r>
      <w:proofErr w:type="spellStart"/>
      <w:r>
        <w:t>ReVia</w:t>
      </w:r>
      <w:proofErr w:type="spellEnd"/>
      <w:r>
        <w:t xml:space="preserve"> and </w:t>
      </w:r>
      <w:proofErr w:type="spellStart"/>
      <w:r>
        <w:rPr>
          <w:spacing w:val="-2"/>
        </w:rPr>
        <w:t>Depade</w:t>
      </w:r>
      <w:proofErr w:type="spellEnd"/>
      <w:r>
        <w:rPr>
          <w:spacing w:val="-2"/>
        </w:rPr>
        <w:t>.</w:t>
      </w:r>
    </w:p>
    <w:p w14:paraId="6572B8D4" w14:textId="77777777" w:rsidR="00A44DAD" w:rsidRDefault="00A44DAD">
      <w:pPr>
        <w:pStyle w:val="BodyText"/>
        <w:spacing w:before="0"/>
      </w:pPr>
    </w:p>
    <w:p w14:paraId="7D297E6C" w14:textId="77777777" w:rsidR="00A44DAD" w:rsidRDefault="00000000">
      <w:pPr>
        <w:pStyle w:val="BodyText"/>
        <w:spacing w:before="0"/>
        <w:ind w:left="1019" w:right="339"/>
      </w:pPr>
      <w:r>
        <w:rPr>
          <w:i/>
        </w:rPr>
        <w:t>Extended-release Naltrexone—</w:t>
      </w:r>
      <w:r>
        <w:t>Intramuscular extended-release Naltrexone is a medication approved by the Food and Drug Administration (FDA) to treat both Opioid Use Disorder (OUD) and Alcohol Use Disorder (AUD) as a Medication-Assisted Treatment</w:t>
      </w:r>
      <w:r>
        <w:rPr>
          <w:spacing w:val="-4"/>
        </w:rPr>
        <w:t xml:space="preserve"> </w:t>
      </w:r>
      <w:r>
        <w:t>(MAT)</w:t>
      </w:r>
      <w:r>
        <w:rPr>
          <w:spacing w:val="-3"/>
        </w:rPr>
        <w:t xml:space="preserve"> </w:t>
      </w:r>
      <w:r>
        <w:t>option.</w:t>
      </w:r>
      <w:r>
        <w:rPr>
          <w:spacing w:val="-3"/>
        </w:rPr>
        <w:t xml:space="preserve"> </w:t>
      </w:r>
      <w:r>
        <w:t>A</w:t>
      </w:r>
      <w:r>
        <w:rPr>
          <w:spacing w:val="-4"/>
        </w:rPr>
        <w:t xml:space="preserve"> </w:t>
      </w:r>
      <w:r>
        <w:t>Risk</w:t>
      </w:r>
      <w:r>
        <w:rPr>
          <w:spacing w:val="-3"/>
        </w:rPr>
        <w:t xml:space="preserve"> </w:t>
      </w:r>
      <w:r>
        <w:t>Evaluation</w:t>
      </w:r>
      <w:r>
        <w:rPr>
          <w:spacing w:val="-3"/>
        </w:rPr>
        <w:t xml:space="preserve"> </w:t>
      </w:r>
      <w:r>
        <w:t>and</w:t>
      </w:r>
      <w:r>
        <w:rPr>
          <w:spacing w:val="-3"/>
        </w:rPr>
        <w:t xml:space="preserve"> </w:t>
      </w:r>
      <w:r>
        <w:t>Mitigation</w:t>
      </w:r>
      <w:r>
        <w:rPr>
          <w:spacing w:val="-5"/>
        </w:rPr>
        <w:t xml:space="preserve"> </w:t>
      </w:r>
      <w:r>
        <w:t>Strategy</w:t>
      </w:r>
      <w:r>
        <w:rPr>
          <w:spacing w:val="-3"/>
        </w:rPr>
        <w:t xml:space="preserve"> </w:t>
      </w:r>
      <w:r>
        <w:t>(REMS)</w:t>
      </w:r>
      <w:r>
        <w:rPr>
          <w:spacing w:val="-3"/>
        </w:rPr>
        <w:t xml:space="preserve"> </w:t>
      </w:r>
      <w:r>
        <w:t>is</w:t>
      </w:r>
      <w:r>
        <w:rPr>
          <w:spacing w:val="-3"/>
        </w:rPr>
        <w:t xml:space="preserve"> </w:t>
      </w:r>
      <w:r>
        <w:t>required for the</w:t>
      </w:r>
      <w:r>
        <w:rPr>
          <w:spacing w:val="-1"/>
        </w:rPr>
        <w:t xml:space="preserve"> </w:t>
      </w:r>
      <w:r>
        <w:t>long-acting</w:t>
      </w:r>
      <w:r>
        <w:rPr>
          <w:spacing w:val="-2"/>
        </w:rPr>
        <w:t xml:space="preserve"> </w:t>
      </w:r>
      <w:r>
        <w:t>injectable formulation to</w:t>
      </w:r>
      <w:r>
        <w:rPr>
          <w:spacing w:val="-2"/>
        </w:rPr>
        <w:t xml:space="preserve"> </w:t>
      </w:r>
      <w:r>
        <w:t>ensure that</w:t>
      </w:r>
      <w:r>
        <w:rPr>
          <w:spacing w:val="-1"/>
        </w:rPr>
        <w:t xml:space="preserve"> </w:t>
      </w:r>
      <w:r>
        <w:t>the benefits of</w:t>
      </w:r>
      <w:r>
        <w:rPr>
          <w:spacing w:val="-1"/>
        </w:rPr>
        <w:t xml:space="preserve"> </w:t>
      </w:r>
      <w:r>
        <w:t>the</w:t>
      </w:r>
      <w:r>
        <w:rPr>
          <w:spacing w:val="-1"/>
        </w:rPr>
        <w:t xml:space="preserve"> </w:t>
      </w:r>
      <w:r>
        <w:t>drug outweigh its risks (SAMHSA, 2022c). Also known as Vivitrol.</w:t>
      </w:r>
    </w:p>
    <w:p w14:paraId="3BE3DFA2" w14:textId="77777777" w:rsidR="00A44DAD" w:rsidRDefault="00A44DAD">
      <w:pPr>
        <w:pStyle w:val="BodyText"/>
        <w:rPr>
          <w:sz w:val="20"/>
        </w:rPr>
      </w:pPr>
    </w:p>
    <w:p w14:paraId="300720FF" w14:textId="77777777" w:rsidR="00A44DAD" w:rsidRDefault="00000000">
      <w:pPr>
        <w:pStyle w:val="BodyText"/>
        <w:spacing w:before="0"/>
        <w:ind w:left="1019" w:right="498"/>
      </w:pPr>
      <w:r>
        <w:rPr>
          <w:i/>
        </w:rPr>
        <w:t>Disulfiram—</w:t>
      </w:r>
      <w:r>
        <w:t>Disulfiram is a medication that is used to treat alcohol use disorder. Disulfiram works by blocking the breakdown of alcohol in the body. This leads to buildup</w:t>
      </w:r>
      <w:r>
        <w:rPr>
          <w:spacing w:val="-3"/>
        </w:rPr>
        <w:t xml:space="preserve"> </w:t>
      </w:r>
      <w:r>
        <w:t>of</w:t>
      </w:r>
      <w:r>
        <w:rPr>
          <w:spacing w:val="-4"/>
        </w:rPr>
        <w:t xml:space="preserve"> </w:t>
      </w:r>
      <w:r>
        <w:t>a</w:t>
      </w:r>
      <w:r>
        <w:rPr>
          <w:spacing w:val="-4"/>
        </w:rPr>
        <w:t xml:space="preserve"> </w:t>
      </w:r>
      <w:r>
        <w:t>toxic</w:t>
      </w:r>
      <w:r>
        <w:rPr>
          <w:spacing w:val="-3"/>
        </w:rPr>
        <w:t xml:space="preserve"> </w:t>
      </w:r>
      <w:r>
        <w:t>alcohol-related</w:t>
      </w:r>
      <w:r>
        <w:rPr>
          <w:spacing w:val="-3"/>
        </w:rPr>
        <w:t xml:space="preserve"> </w:t>
      </w:r>
      <w:r>
        <w:t>compound</w:t>
      </w:r>
      <w:r>
        <w:rPr>
          <w:spacing w:val="-3"/>
        </w:rPr>
        <w:t xml:space="preserve"> </w:t>
      </w:r>
      <w:r>
        <w:t>that</w:t>
      </w:r>
      <w:r>
        <w:rPr>
          <w:spacing w:val="-4"/>
        </w:rPr>
        <w:t xml:space="preserve"> </w:t>
      </w:r>
      <w:r>
        <w:t>can</w:t>
      </w:r>
      <w:r>
        <w:rPr>
          <w:spacing w:val="-3"/>
        </w:rPr>
        <w:t xml:space="preserve"> </w:t>
      </w:r>
      <w:r>
        <w:t>cause</w:t>
      </w:r>
      <w:r>
        <w:rPr>
          <w:spacing w:val="-3"/>
        </w:rPr>
        <w:t xml:space="preserve"> </w:t>
      </w:r>
      <w:r>
        <w:t>people</w:t>
      </w:r>
      <w:r>
        <w:rPr>
          <w:spacing w:val="-3"/>
        </w:rPr>
        <w:t xml:space="preserve"> </w:t>
      </w:r>
      <w:r>
        <w:t>who</w:t>
      </w:r>
      <w:r>
        <w:rPr>
          <w:spacing w:val="-3"/>
        </w:rPr>
        <w:t xml:space="preserve"> </w:t>
      </w:r>
      <w:r>
        <w:t>drink</w:t>
      </w:r>
      <w:r>
        <w:rPr>
          <w:spacing w:val="-3"/>
        </w:rPr>
        <w:t xml:space="preserve"> </w:t>
      </w:r>
      <w:r>
        <w:t>alcohol</w:t>
      </w:r>
    </w:p>
    <w:p w14:paraId="1C8993A1" w14:textId="77777777" w:rsidR="00A44DAD" w:rsidRDefault="00A44DAD">
      <w:pPr>
        <w:sectPr w:rsidR="00A44DAD">
          <w:pgSz w:w="12240" w:h="15840"/>
          <w:pgMar w:top="1340" w:right="1140" w:bottom="940" w:left="1140" w:header="729" w:footer="742" w:gutter="0"/>
          <w:cols w:space="720"/>
        </w:sectPr>
      </w:pPr>
    </w:p>
    <w:p w14:paraId="64F15BC8" w14:textId="77777777" w:rsidR="00A44DAD" w:rsidRDefault="00000000">
      <w:pPr>
        <w:pStyle w:val="BodyText"/>
        <w:spacing w:before="81"/>
        <w:ind w:left="1020" w:right="498"/>
      </w:pPr>
      <w:r>
        <w:lastRenderedPageBreak/>
        <w:t>while</w:t>
      </w:r>
      <w:r>
        <w:rPr>
          <w:spacing w:val="-3"/>
        </w:rPr>
        <w:t xml:space="preserve"> </w:t>
      </w:r>
      <w:r>
        <w:t>taking</w:t>
      </w:r>
      <w:r>
        <w:rPr>
          <w:spacing w:val="-5"/>
        </w:rPr>
        <w:t xml:space="preserve"> </w:t>
      </w:r>
      <w:r>
        <w:t>this</w:t>
      </w:r>
      <w:r>
        <w:rPr>
          <w:spacing w:val="-3"/>
        </w:rPr>
        <w:t xml:space="preserve"> </w:t>
      </w:r>
      <w:r>
        <w:t>medication</w:t>
      </w:r>
      <w:r>
        <w:rPr>
          <w:spacing w:val="-3"/>
        </w:rPr>
        <w:t xml:space="preserve"> </w:t>
      </w:r>
      <w:r>
        <w:t>to</w:t>
      </w:r>
      <w:r>
        <w:rPr>
          <w:spacing w:val="-3"/>
        </w:rPr>
        <w:t xml:space="preserve"> </w:t>
      </w:r>
      <w:r>
        <w:t>become</w:t>
      </w:r>
      <w:r>
        <w:rPr>
          <w:spacing w:val="-3"/>
        </w:rPr>
        <w:t xml:space="preserve"> </w:t>
      </w:r>
      <w:r>
        <w:t>very</w:t>
      </w:r>
      <w:r>
        <w:rPr>
          <w:spacing w:val="-3"/>
        </w:rPr>
        <w:t xml:space="preserve"> </w:t>
      </w:r>
      <w:r>
        <w:t>sick.</w:t>
      </w:r>
      <w:r>
        <w:rPr>
          <w:spacing w:val="-3"/>
        </w:rPr>
        <w:t xml:space="preserve"> </w:t>
      </w:r>
      <w:r>
        <w:t>This</w:t>
      </w:r>
      <w:r>
        <w:rPr>
          <w:spacing w:val="-3"/>
        </w:rPr>
        <w:t xml:space="preserve"> </w:t>
      </w:r>
      <w:r>
        <w:t>reaction</w:t>
      </w:r>
      <w:r>
        <w:rPr>
          <w:spacing w:val="-3"/>
        </w:rPr>
        <w:t xml:space="preserve"> </w:t>
      </w:r>
      <w:r>
        <w:t>helps</w:t>
      </w:r>
      <w:r>
        <w:rPr>
          <w:spacing w:val="-3"/>
        </w:rPr>
        <w:t xml:space="preserve"> </w:t>
      </w:r>
      <w:r>
        <w:t>encourage</w:t>
      </w:r>
      <w:r>
        <w:rPr>
          <w:spacing w:val="-3"/>
        </w:rPr>
        <w:t xml:space="preserve"> </w:t>
      </w:r>
      <w:r>
        <w:t>people to avoid alcohol while taking the medication (National Alliance on Mental Illness [NAMI], 2016c). Also known as Antabuse.</w:t>
      </w:r>
    </w:p>
    <w:p w14:paraId="1A5AEEC3" w14:textId="77777777" w:rsidR="00A44DAD" w:rsidRDefault="00A44DAD">
      <w:pPr>
        <w:pStyle w:val="BodyText"/>
        <w:spacing w:before="9"/>
        <w:rPr>
          <w:sz w:val="20"/>
        </w:rPr>
      </w:pPr>
    </w:p>
    <w:p w14:paraId="2D865FEB" w14:textId="77777777" w:rsidR="00A44DAD" w:rsidRDefault="00000000">
      <w:pPr>
        <w:pStyle w:val="BodyText"/>
        <w:spacing w:before="1"/>
        <w:ind w:left="1020" w:right="338"/>
      </w:pPr>
      <w:r>
        <w:rPr>
          <w:i/>
        </w:rPr>
        <w:t>Acamprosate—</w:t>
      </w:r>
      <w:r>
        <w:t>Acamprosate</w:t>
      </w:r>
      <w:r>
        <w:rPr>
          <w:spacing w:val="-3"/>
        </w:rPr>
        <w:t xml:space="preserve"> </w:t>
      </w:r>
      <w:r>
        <w:t>is</w:t>
      </w:r>
      <w:r>
        <w:rPr>
          <w:spacing w:val="-2"/>
        </w:rPr>
        <w:t xml:space="preserve"> </w:t>
      </w:r>
      <w:r>
        <w:t>a</w:t>
      </w:r>
      <w:r>
        <w:rPr>
          <w:spacing w:val="-2"/>
        </w:rPr>
        <w:t xml:space="preserve"> </w:t>
      </w:r>
      <w:r>
        <w:t>medication</w:t>
      </w:r>
      <w:r>
        <w:rPr>
          <w:spacing w:val="-2"/>
        </w:rPr>
        <w:t xml:space="preserve"> </w:t>
      </w:r>
      <w:r>
        <w:t>that</w:t>
      </w:r>
      <w:r>
        <w:rPr>
          <w:spacing w:val="-3"/>
        </w:rPr>
        <w:t xml:space="preserve"> </w:t>
      </w:r>
      <w:r>
        <w:t>works</w:t>
      </w:r>
      <w:r>
        <w:rPr>
          <w:spacing w:val="-2"/>
        </w:rPr>
        <w:t xml:space="preserve"> </w:t>
      </w:r>
      <w:r>
        <w:t>in</w:t>
      </w:r>
      <w:r>
        <w:rPr>
          <w:spacing w:val="-2"/>
        </w:rPr>
        <w:t xml:space="preserve"> </w:t>
      </w:r>
      <w:r>
        <w:t>the</w:t>
      </w:r>
      <w:r>
        <w:rPr>
          <w:spacing w:val="-2"/>
        </w:rPr>
        <w:t xml:space="preserve"> </w:t>
      </w:r>
      <w:r>
        <w:t>brain</w:t>
      </w:r>
      <w:r>
        <w:rPr>
          <w:spacing w:val="-4"/>
        </w:rPr>
        <w:t xml:space="preserve"> </w:t>
      </w:r>
      <w:r>
        <w:t>to</w:t>
      </w:r>
      <w:r>
        <w:rPr>
          <w:spacing w:val="-2"/>
        </w:rPr>
        <w:t xml:space="preserve"> </w:t>
      </w:r>
      <w:r>
        <w:t>treat</w:t>
      </w:r>
      <w:r>
        <w:rPr>
          <w:spacing w:val="-2"/>
        </w:rPr>
        <w:t xml:space="preserve"> </w:t>
      </w:r>
      <w:r>
        <w:t>alcohol</w:t>
      </w:r>
      <w:r>
        <w:rPr>
          <w:spacing w:val="-2"/>
        </w:rPr>
        <w:t xml:space="preserve"> </w:t>
      </w:r>
      <w:r>
        <w:t>use disorder. Acamprosate works by decreasing cravings and urges to use alcohol. This allows</w:t>
      </w:r>
      <w:r>
        <w:rPr>
          <w:spacing w:val="-3"/>
        </w:rPr>
        <w:t xml:space="preserve"> </w:t>
      </w:r>
      <w:r>
        <w:t>people</w:t>
      </w:r>
      <w:r>
        <w:rPr>
          <w:spacing w:val="-3"/>
        </w:rPr>
        <w:t xml:space="preserve"> </w:t>
      </w:r>
      <w:r>
        <w:t>who</w:t>
      </w:r>
      <w:r>
        <w:rPr>
          <w:spacing w:val="-3"/>
        </w:rPr>
        <w:t xml:space="preserve"> </w:t>
      </w:r>
      <w:r>
        <w:t>take</w:t>
      </w:r>
      <w:r>
        <w:rPr>
          <w:spacing w:val="-3"/>
        </w:rPr>
        <w:t xml:space="preserve"> </w:t>
      </w:r>
      <w:r>
        <w:t>the</w:t>
      </w:r>
      <w:r>
        <w:rPr>
          <w:spacing w:val="-3"/>
        </w:rPr>
        <w:t xml:space="preserve"> </w:t>
      </w:r>
      <w:r>
        <w:t>medication</w:t>
      </w:r>
      <w:r>
        <w:rPr>
          <w:spacing w:val="-3"/>
        </w:rPr>
        <w:t xml:space="preserve"> </w:t>
      </w:r>
      <w:r>
        <w:t>to</w:t>
      </w:r>
      <w:r>
        <w:rPr>
          <w:spacing w:val="-3"/>
        </w:rPr>
        <w:t xml:space="preserve"> </w:t>
      </w:r>
      <w:r>
        <w:t>control</w:t>
      </w:r>
      <w:r>
        <w:rPr>
          <w:spacing w:val="-4"/>
        </w:rPr>
        <w:t xml:space="preserve"> </w:t>
      </w:r>
      <w:r>
        <w:t>urges</w:t>
      </w:r>
      <w:r>
        <w:rPr>
          <w:spacing w:val="-3"/>
        </w:rPr>
        <w:t xml:space="preserve"> </w:t>
      </w:r>
      <w:r>
        <w:t>to</w:t>
      </w:r>
      <w:r>
        <w:rPr>
          <w:spacing w:val="-3"/>
        </w:rPr>
        <w:t xml:space="preserve"> </w:t>
      </w:r>
      <w:r>
        <w:t>drink</w:t>
      </w:r>
      <w:r>
        <w:rPr>
          <w:spacing w:val="-3"/>
        </w:rPr>
        <w:t xml:space="preserve"> </w:t>
      </w:r>
      <w:r>
        <w:t>and</w:t>
      </w:r>
      <w:r>
        <w:rPr>
          <w:spacing w:val="-3"/>
        </w:rPr>
        <w:t xml:space="preserve"> </w:t>
      </w:r>
      <w:r>
        <w:t>help</w:t>
      </w:r>
      <w:r>
        <w:rPr>
          <w:spacing w:val="-5"/>
        </w:rPr>
        <w:t xml:space="preserve"> </w:t>
      </w:r>
      <w:r>
        <w:t>to</w:t>
      </w:r>
      <w:r>
        <w:rPr>
          <w:spacing w:val="-3"/>
        </w:rPr>
        <w:t xml:space="preserve"> </w:t>
      </w:r>
      <w:r>
        <w:t>continue</w:t>
      </w:r>
      <w:r>
        <w:rPr>
          <w:spacing w:val="-3"/>
        </w:rPr>
        <w:t xml:space="preserve"> </w:t>
      </w:r>
      <w:r>
        <w:t xml:space="preserve">to not use alcohol. Acamprosate does not help with symptoms of alcohol withdrawal (NAMI, 2016a). Also known as </w:t>
      </w:r>
      <w:proofErr w:type="spellStart"/>
      <w:r>
        <w:t>Campral</w:t>
      </w:r>
      <w:proofErr w:type="spellEnd"/>
      <w:r>
        <w:t>.</w:t>
      </w:r>
    </w:p>
    <w:p w14:paraId="171A933D" w14:textId="77777777" w:rsidR="00A44DAD" w:rsidRDefault="00A44DAD">
      <w:pPr>
        <w:pStyle w:val="BodyText"/>
        <w:rPr>
          <w:sz w:val="20"/>
        </w:rPr>
      </w:pPr>
    </w:p>
    <w:p w14:paraId="718F4EF8"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1D568B2" w14:textId="77777777" w:rsidR="00A44DAD" w:rsidRDefault="00A44DAD">
      <w:pPr>
        <w:pStyle w:val="BodyText"/>
        <w:rPr>
          <w:sz w:val="20"/>
        </w:rPr>
      </w:pPr>
    </w:p>
    <w:p w14:paraId="131E3E06" w14:textId="647B0BCA" w:rsidR="00A44DAD" w:rsidRDefault="00000000">
      <w:pPr>
        <w:tabs>
          <w:tab w:val="left" w:pos="3179"/>
        </w:tabs>
        <w:ind w:left="300"/>
        <w:rPr>
          <w:spacing w:val="-2"/>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5F80421C" w14:textId="1A152288" w:rsidR="009B0EA5" w:rsidRDefault="0039543E">
      <w:pPr>
        <w:tabs>
          <w:tab w:val="left" w:pos="3179"/>
        </w:tabs>
        <w:ind w:left="300"/>
        <w:rPr>
          <w:sz w:val="24"/>
        </w:rPr>
      </w:pPr>
      <w:r>
        <w:rPr>
          <w:noProof/>
        </w:rPr>
        <mc:AlternateContent>
          <mc:Choice Requires="wps">
            <w:drawing>
              <wp:anchor distT="0" distB="0" distL="114300" distR="114300" simplePos="0" relativeHeight="251577344" behindDoc="0" locked="0" layoutInCell="1" allowOverlap="1" wp14:anchorId="2AAE8968" wp14:editId="3FB45623">
                <wp:simplePos x="0" y="0"/>
                <wp:positionH relativeFrom="column">
                  <wp:posOffset>110987</wp:posOffset>
                </wp:positionH>
                <wp:positionV relativeFrom="paragraph">
                  <wp:posOffset>131997</wp:posOffset>
                </wp:positionV>
                <wp:extent cx="6217920" cy="659958"/>
                <wp:effectExtent l="0" t="0" r="11430" b="2603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CB0C" id="Rectangle 17" o:spid="_x0000_s1026" alt="&quot;&quot;" style="position:absolute;margin-left:8.75pt;margin-top:10.4pt;width:489.6pt;height:51.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tfQIAAF4FAAAOAAAAZHJzL2Uyb0RvYy54bWysVE1v2zAMvQ/YfxB0Xx0HTdsEdYqgRYcB&#10;RVusHXpWZCk2IIsapcTJfv0o+SNBV+wwzAdZEslH8onk9c2+MWyn0NdgC56fTThTVkJZ203Bf7ze&#10;f7nizAdhS2HAqoIflOc3y8+frlu3UFOowJQKGYFYv2hdwasQ3CLLvKxUI/wZOGVJqAEbEeiIm6xE&#10;0RJ6Y7LpZHKRtYClQ5DKe7q964R8mfC1VjI8ae1VYKbgFFtIK6Z1HddseS0WGxSuqmUfhviHKBpR&#10;W3I6Qt2JINgW6z+gmloieNDhTEKTgda1VCkHyiafvMvmpRJOpVyIHO9Gmvz/g5WPuxf3jERD6/zC&#10;0zZmsdfYxD/Fx/aJrMNIltoHJunyYppfzqfEqSTZxWw+n11FNrOjtUMfvipoWNwUHOkxEkdi9+BD&#10;pzqoRGcW7mtj0oMYGy88mLqMd+kQK0LdGmQ7QW8Z9nnv7USLfEfL7JhK2oWDURHC2O9Ks7qk4Kcp&#10;kFRlR0whpbIh70SVKFXnajahb3A2RJESTYARWVOQI3YPMGh2IAN2l3avH01VKtLRePK3wDrj0SJ5&#10;BhtG46a2gB8BGMqq99zpDyR11ESW1lAenpEhdC3inbyv6dkehA/PAqkn6KWpz8MTLdpAW3Dod5xV&#10;gL8+uo/6VKok5aylHiu4/7kVqDgz3ywV8Tw/P49NmQ7ns8tYTXgqWZ9K7La5BXr6nCaKk2kb9YMZ&#10;thqheaNxsIpeSSSsJN8FlwGHw23oep8GilSrVVKjRnQiPNgXJyN4ZDWW5ev+TaDrazdQ1T/C0I9i&#10;8a6EO91oaWG1DaDrVN9HXnu+qYlT4fQDJ06J03PSOo7F5W8AAAD//wMAUEsDBBQABgAIAAAAIQCz&#10;NDpq3wAAAAkBAAAPAAAAZHJzL2Rvd25yZXYueG1sTI9fS8MwFMXfBb9DuIIvw6UWXV1tOoYwNwQF&#10;pz74ljV3TbG5CU221W/v9UkfD7/D+VMtRteLIw6x86TgepqBQGq86ahV8P62uroDEZMmo3tPqOAb&#10;Iyzq87NKl8af6BWP29QKDqFYagU2pVBKGRuLTsepD0jM9n5wOrEcWmkGfeJw18s8y2bS6Y64weqA&#10;Dxabr+3BKVit7WQpn54/wia+7F2+CY/ryadSlxfj8h5EwjH9meF3Pk+Hmjft/IFMFD3r4padCvKM&#10;HzCfz2cFiB2D/KYAWVfy/4P6BwAA//8DAFBLAQItABQABgAIAAAAIQC2gziS/gAAAOEBAAATAAAA&#10;AAAAAAAAAAAAAAAAAABbQ29udGVudF9UeXBlc10ueG1sUEsBAi0AFAAGAAgAAAAhADj9If/WAAAA&#10;lAEAAAsAAAAAAAAAAAAAAAAALwEAAF9yZWxzLy5yZWxzUEsBAi0AFAAGAAgAAAAhAOuGDW19AgAA&#10;XgUAAA4AAAAAAAAAAAAAAAAALgIAAGRycy9lMm9Eb2MueG1sUEsBAi0AFAAGAAgAAAAhALM0Omrf&#10;AAAACQEAAA8AAAAAAAAAAAAAAAAA1wQAAGRycy9kb3ducmV2LnhtbFBLBQYAAAAABAAEAPMAAADj&#10;BQAAAAA=&#10;" filled="f" strokecolor="black [3213]" strokeweight="2pt"/>
            </w:pict>
          </mc:Fallback>
        </mc:AlternateContent>
      </w:r>
    </w:p>
    <w:p w14:paraId="2028A100" w14:textId="3273A7BA" w:rsidR="009B0EA5" w:rsidRPr="0039543E" w:rsidRDefault="009B0EA5">
      <w:pPr>
        <w:pStyle w:val="ListParagraph"/>
        <w:widowControl/>
        <w:numPr>
          <w:ilvl w:val="0"/>
          <w:numId w:val="27"/>
        </w:numPr>
        <w:autoSpaceDE/>
        <w:autoSpaceDN/>
        <w:spacing w:after="160" w:line="259" w:lineRule="auto"/>
        <w:contextualSpacing/>
        <w:rPr>
          <w:b/>
          <w:bCs/>
          <w:sz w:val="24"/>
          <w:szCs w:val="24"/>
        </w:rPr>
      </w:pPr>
      <w:r w:rsidRPr="0039543E">
        <w:rPr>
          <w:b/>
          <w:bCs/>
          <w:sz w:val="24"/>
          <w:szCs w:val="24"/>
        </w:rPr>
        <w:t>Have you been diagnosed with an opioid use disorder, if so which FDA-approved medication did you receive for the treatment of this opioid use disorder in the past 30 days? [CHECK ALL THAT APPLY.]</w:t>
      </w:r>
    </w:p>
    <w:p w14:paraId="0B516D37" w14:textId="312D180F" w:rsidR="00A44DAD" w:rsidRDefault="00A44DAD">
      <w:pPr>
        <w:pStyle w:val="BodyText"/>
        <w:spacing w:before="2"/>
        <w:rPr>
          <w:sz w:val="13"/>
        </w:rPr>
      </w:pPr>
    </w:p>
    <w:p w14:paraId="4DD79F83" w14:textId="2A765E8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640F37D5" w14:textId="77777777" w:rsidR="00A44DAD" w:rsidRDefault="00A44DAD">
      <w:pPr>
        <w:pStyle w:val="BodyText"/>
        <w:rPr>
          <w:sz w:val="20"/>
        </w:rPr>
      </w:pPr>
    </w:p>
    <w:p w14:paraId="36DDDF04" w14:textId="77777777" w:rsidR="00A44DAD" w:rsidRDefault="00000000">
      <w:pPr>
        <w:pStyle w:val="Heading4"/>
      </w:pPr>
      <w:r>
        <w:t>Intent/Key</w:t>
      </w:r>
      <w:r>
        <w:rPr>
          <w:spacing w:val="-4"/>
        </w:rPr>
        <w:t xml:space="preserve"> </w:t>
      </w:r>
      <w:r>
        <w:rPr>
          <w:spacing w:val="-2"/>
        </w:rPr>
        <w:t>Points</w:t>
      </w:r>
    </w:p>
    <w:p w14:paraId="78C160DC" w14:textId="77777777" w:rsidR="00A44DAD" w:rsidRDefault="00A44DAD">
      <w:pPr>
        <w:pStyle w:val="BodyText"/>
        <w:rPr>
          <w:b/>
          <w:i/>
          <w:sz w:val="20"/>
        </w:rPr>
      </w:pPr>
    </w:p>
    <w:p w14:paraId="2DADD1E8" w14:textId="77777777" w:rsidR="00A44DAD" w:rsidRDefault="00000000">
      <w:pPr>
        <w:pStyle w:val="BodyText"/>
        <w:spacing w:before="0"/>
        <w:ind w:left="299" w:right="338"/>
      </w:pPr>
      <w:r>
        <w:t>The intent of the question is to understand if the client has been diagnosed with an opioid use disorder and, if so, which FDA-approved medications the client received prior to treatment (before baseline/intake) and at follow-up/discharge by the grantee directly. If client reports a diagnosis, read the four medication types and indicate the client’s response for which were received in the past 30 days. For medications received, indicate how many days or doses they received</w:t>
      </w:r>
      <w:r>
        <w:rPr>
          <w:spacing w:val="-2"/>
        </w:rPr>
        <w:t xml:space="preserve"> </w:t>
      </w:r>
      <w:r>
        <w:t>the</w:t>
      </w:r>
      <w:r>
        <w:rPr>
          <w:spacing w:val="-3"/>
        </w:rPr>
        <w:t xml:space="preserve"> </w:t>
      </w:r>
      <w:r>
        <w:t>medication.</w:t>
      </w:r>
      <w:r>
        <w:rPr>
          <w:spacing w:val="-4"/>
        </w:rPr>
        <w:t xml:space="preserve"> </w:t>
      </w:r>
      <w:r>
        <w:t>If</w:t>
      </w:r>
      <w:r>
        <w:rPr>
          <w:spacing w:val="-2"/>
        </w:rPr>
        <w:t xml:space="preserve"> </w:t>
      </w:r>
      <w:r>
        <w:t>they</w:t>
      </w:r>
      <w:r>
        <w:rPr>
          <w:spacing w:val="-2"/>
        </w:rPr>
        <w:t xml:space="preserve"> </w:t>
      </w:r>
      <w:r>
        <w:t>did</w:t>
      </w:r>
      <w:r>
        <w:rPr>
          <w:spacing w:val="-2"/>
        </w:rPr>
        <w:t xml:space="preserve"> </w:t>
      </w:r>
      <w:r>
        <w:t>not</w:t>
      </w:r>
      <w:r>
        <w:rPr>
          <w:spacing w:val="-2"/>
        </w:rPr>
        <w:t xml:space="preserve"> </w:t>
      </w:r>
      <w:r>
        <w:t>receive</w:t>
      </w:r>
      <w:r>
        <w:rPr>
          <w:spacing w:val="-2"/>
        </w:rPr>
        <w:t xml:space="preserve"> </w:t>
      </w:r>
      <w:r>
        <w:t>a</w:t>
      </w:r>
      <w:r>
        <w:rPr>
          <w:spacing w:val="-3"/>
        </w:rPr>
        <w:t xml:space="preserve"> </w:t>
      </w:r>
      <w:r>
        <w:t>medication</w:t>
      </w:r>
      <w:r>
        <w:rPr>
          <w:spacing w:val="-4"/>
        </w:rPr>
        <w:t xml:space="preserve"> </w:t>
      </w:r>
      <w:r>
        <w:t>in</w:t>
      </w:r>
      <w:r>
        <w:rPr>
          <w:spacing w:val="-2"/>
        </w:rPr>
        <w:t xml:space="preserve"> </w:t>
      </w:r>
      <w:r>
        <w:t>the</w:t>
      </w:r>
      <w:r>
        <w:rPr>
          <w:spacing w:val="-2"/>
        </w:rPr>
        <w:t xml:space="preserve"> </w:t>
      </w:r>
      <w:r>
        <w:t>past</w:t>
      </w:r>
      <w:r>
        <w:rPr>
          <w:spacing w:val="-2"/>
        </w:rPr>
        <w:t xml:space="preserve"> </w:t>
      </w:r>
      <w:r>
        <w:t>30</w:t>
      </w:r>
      <w:r>
        <w:rPr>
          <w:spacing w:val="-4"/>
        </w:rPr>
        <w:t xml:space="preserve"> </w:t>
      </w:r>
      <w:r>
        <w:t>days</w:t>
      </w:r>
      <w:r>
        <w:rPr>
          <w:spacing w:val="-2"/>
        </w:rPr>
        <w:t xml:space="preserve"> </w:t>
      </w:r>
      <w:r>
        <w:t>or</w:t>
      </w:r>
      <w:r>
        <w:rPr>
          <w:spacing w:val="-2"/>
        </w:rPr>
        <w:t xml:space="preserve"> </w:t>
      </w:r>
      <w:r>
        <w:t>do</w:t>
      </w:r>
      <w:r>
        <w:rPr>
          <w:spacing w:val="-4"/>
        </w:rPr>
        <w:t xml:space="preserve"> </w:t>
      </w:r>
      <w:r>
        <w:t>not</w:t>
      </w:r>
      <w:r>
        <w:rPr>
          <w:spacing w:val="-2"/>
        </w:rPr>
        <w:t xml:space="preserve"> </w:t>
      </w:r>
      <w:r>
        <w:t>report ever being diagnosed, check the appropriate response category and move on to B4.</w:t>
      </w:r>
    </w:p>
    <w:p w14:paraId="005A8009" w14:textId="77777777" w:rsidR="00A44DAD" w:rsidRDefault="00A44DAD">
      <w:pPr>
        <w:pStyle w:val="BodyText"/>
        <w:rPr>
          <w:sz w:val="20"/>
        </w:rPr>
      </w:pPr>
    </w:p>
    <w:p w14:paraId="2AEE8913"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1C0D7366" w14:textId="77777777" w:rsidR="00A44DAD" w:rsidRDefault="00A44DAD">
      <w:pPr>
        <w:pStyle w:val="BodyText"/>
        <w:rPr>
          <w:sz w:val="20"/>
        </w:rPr>
      </w:pPr>
    </w:p>
    <w:p w14:paraId="4B10DB95" w14:textId="77777777" w:rsidR="00A44DAD" w:rsidRDefault="00000000">
      <w:pPr>
        <w:pStyle w:val="Heading4"/>
        <w:ind w:left="299"/>
      </w:pPr>
      <w:r>
        <w:t>Coding</w:t>
      </w:r>
      <w:r>
        <w:rPr>
          <w:spacing w:val="-2"/>
        </w:rPr>
        <w:t xml:space="preserve"> Topics/Definitions</w:t>
      </w:r>
    </w:p>
    <w:p w14:paraId="60C4C090" w14:textId="77777777" w:rsidR="00A44DAD" w:rsidRDefault="00A44DAD">
      <w:pPr>
        <w:pStyle w:val="BodyText"/>
        <w:rPr>
          <w:b/>
          <w:i/>
          <w:sz w:val="20"/>
        </w:rPr>
      </w:pPr>
    </w:p>
    <w:p w14:paraId="771C418E" w14:textId="77777777" w:rsidR="00A44DAD" w:rsidRDefault="00000000">
      <w:pPr>
        <w:pStyle w:val="BodyText"/>
        <w:spacing w:before="0"/>
        <w:ind w:left="1020" w:right="304"/>
      </w:pPr>
      <w:r>
        <w:rPr>
          <w:i/>
        </w:rPr>
        <w:t>Methadone</w:t>
      </w:r>
      <w:r>
        <w:rPr>
          <w:b/>
        </w:rPr>
        <w:t>—</w:t>
      </w:r>
      <w:r>
        <w:t>Methadone is a long-acting opioid agonist, which reduces opioid craving and withdrawal and blunts or blocks the effects of opioids. Methadone is a medication approved by the Food and Drug Administration (FDA) to treat Opioid Use Disorder (OUD)</w:t>
      </w:r>
      <w:r>
        <w:rPr>
          <w:spacing w:val="-3"/>
        </w:rPr>
        <w:t xml:space="preserve"> </w:t>
      </w:r>
      <w:r>
        <w:t>as</w:t>
      </w:r>
      <w:r>
        <w:rPr>
          <w:spacing w:val="-3"/>
        </w:rPr>
        <w:t xml:space="preserve"> </w:t>
      </w:r>
      <w:r>
        <w:t>a</w:t>
      </w:r>
      <w:r>
        <w:rPr>
          <w:spacing w:val="-3"/>
        </w:rPr>
        <w:t xml:space="preserve"> </w:t>
      </w:r>
      <w:r>
        <w:t>medication-assisted</w:t>
      </w:r>
      <w:r>
        <w:rPr>
          <w:spacing w:val="-3"/>
        </w:rPr>
        <w:t xml:space="preserve"> </w:t>
      </w:r>
      <w:r>
        <w:t>treatment</w:t>
      </w:r>
      <w:r>
        <w:rPr>
          <w:spacing w:val="-3"/>
        </w:rPr>
        <w:t xml:space="preserve"> </w:t>
      </w:r>
      <w:r>
        <w:t>(MAT),</w:t>
      </w:r>
      <w:r>
        <w:rPr>
          <w:spacing w:val="-3"/>
        </w:rPr>
        <w:t xml:space="preserve"> </w:t>
      </w:r>
      <w:r>
        <w:t>as</w:t>
      </w:r>
      <w:r>
        <w:rPr>
          <w:spacing w:val="-3"/>
        </w:rPr>
        <w:t xml:space="preserve"> </w:t>
      </w:r>
      <w:r>
        <w:t>well</w:t>
      </w:r>
      <w:r>
        <w:rPr>
          <w:spacing w:val="-4"/>
        </w:rPr>
        <w:t xml:space="preserve"> </w:t>
      </w:r>
      <w:r>
        <w:t>as</w:t>
      </w:r>
      <w:r>
        <w:rPr>
          <w:spacing w:val="-4"/>
        </w:rPr>
        <w:t xml:space="preserve"> </w:t>
      </w:r>
      <w:r>
        <w:t>for</w:t>
      </w:r>
      <w:r>
        <w:rPr>
          <w:spacing w:val="-3"/>
        </w:rPr>
        <w:t xml:space="preserve"> </w:t>
      </w:r>
      <w:r>
        <w:t>pain</w:t>
      </w:r>
      <w:r>
        <w:rPr>
          <w:spacing w:val="-5"/>
        </w:rPr>
        <w:t xml:space="preserve"> </w:t>
      </w:r>
      <w:r>
        <w:t>management.</w:t>
      </w:r>
      <w:r>
        <w:rPr>
          <w:spacing w:val="-3"/>
        </w:rPr>
        <w:t xml:space="preserve"> </w:t>
      </w:r>
      <w:r>
        <w:t xml:space="preserve">When taken as prescribed, methadone is safe and effective (SAMHSA, 2022a). Brand names or prescription forms include </w:t>
      </w:r>
      <w:proofErr w:type="spellStart"/>
      <w:r>
        <w:t>Diskets</w:t>
      </w:r>
      <w:proofErr w:type="spellEnd"/>
      <w:r>
        <w:t xml:space="preserve"> Dispersible, </w:t>
      </w:r>
      <w:proofErr w:type="spellStart"/>
      <w:r>
        <w:t>Dolophine</w:t>
      </w:r>
      <w:proofErr w:type="spellEnd"/>
      <w:r>
        <w:t xml:space="preserve">, Methadone HCI </w:t>
      </w:r>
      <w:proofErr w:type="spellStart"/>
      <w:r>
        <w:t>Intensol</w:t>
      </w:r>
      <w:proofErr w:type="spellEnd"/>
      <w:r>
        <w:t xml:space="preserve">, </w:t>
      </w:r>
      <w:proofErr w:type="spellStart"/>
      <w:r>
        <w:t>Methadose</w:t>
      </w:r>
      <w:proofErr w:type="spellEnd"/>
      <w:r>
        <w:t>, LAAM (</w:t>
      </w:r>
      <w:proofErr w:type="spellStart"/>
      <w:r>
        <w:t>Levomethadyl</w:t>
      </w:r>
      <w:proofErr w:type="spellEnd"/>
      <w:r>
        <w:t xml:space="preserve"> Acetate) (SAMHSA, n.d.; Mayo Clinic, 2022d).</w:t>
      </w:r>
    </w:p>
    <w:p w14:paraId="120BDE59" w14:textId="77777777" w:rsidR="00A44DAD" w:rsidRDefault="00A44DAD">
      <w:pPr>
        <w:pStyle w:val="BodyText"/>
        <w:rPr>
          <w:sz w:val="20"/>
        </w:rPr>
      </w:pPr>
    </w:p>
    <w:p w14:paraId="6C5DB640" w14:textId="77777777" w:rsidR="00A44DAD" w:rsidRDefault="00000000">
      <w:pPr>
        <w:pStyle w:val="BodyText"/>
        <w:spacing w:before="0"/>
        <w:ind w:left="1020" w:right="366"/>
      </w:pPr>
      <w:r>
        <w:rPr>
          <w:i/>
        </w:rPr>
        <w:t>Buprenorphine—</w:t>
      </w:r>
      <w:r>
        <w:t>Buprenorphine is a partial opioid agonist medication approved by the Food and Drug Administration (FDA) to treat Opioid Use Disorder (OUD) as a medication-assisted treatment (MAT) by suppressing and reducing cravings for opioids. Buprenorphine</w:t>
      </w:r>
      <w:r>
        <w:rPr>
          <w:spacing w:val="-3"/>
        </w:rPr>
        <w:t xml:space="preserve"> </w:t>
      </w:r>
      <w:r>
        <w:t>is</w:t>
      </w:r>
      <w:r>
        <w:rPr>
          <w:spacing w:val="-3"/>
        </w:rPr>
        <w:t xml:space="preserve"> </w:t>
      </w:r>
      <w:r>
        <w:t>the</w:t>
      </w:r>
      <w:r>
        <w:rPr>
          <w:spacing w:val="-3"/>
        </w:rPr>
        <w:t xml:space="preserve"> </w:t>
      </w:r>
      <w:r>
        <w:t>first</w:t>
      </w:r>
      <w:r>
        <w:rPr>
          <w:spacing w:val="-3"/>
        </w:rPr>
        <w:t xml:space="preserve"> </w:t>
      </w:r>
      <w:r>
        <w:t>medication</w:t>
      </w:r>
      <w:r>
        <w:rPr>
          <w:spacing w:val="-5"/>
        </w:rPr>
        <w:t xml:space="preserve"> </w:t>
      </w:r>
      <w:r>
        <w:t>to</w:t>
      </w:r>
      <w:r>
        <w:rPr>
          <w:spacing w:val="-3"/>
        </w:rPr>
        <w:t xml:space="preserve"> </w:t>
      </w:r>
      <w:r>
        <w:t>treat</w:t>
      </w:r>
      <w:r>
        <w:rPr>
          <w:spacing w:val="-3"/>
        </w:rPr>
        <w:t xml:space="preserve"> </w:t>
      </w:r>
      <w:r>
        <w:t>OUD</w:t>
      </w:r>
      <w:r>
        <w:rPr>
          <w:spacing w:val="-4"/>
        </w:rPr>
        <w:t xml:space="preserve"> </w:t>
      </w:r>
      <w:r>
        <w:t>that</w:t>
      </w:r>
      <w:r>
        <w:rPr>
          <w:spacing w:val="-3"/>
        </w:rPr>
        <w:t xml:space="preserve"> </w:t>
      </w:r>
      <w:r>
        <w:t>can</w:t>
      </w:r>
      <w:r>
        <w:rPr>
          <w:spacing w:val="-4"/>
        </w:rPr>
        <w:t xml:space="preserve"> </w:t>
      </w:r>
      <w:r>
        <w:t>be</w:t>
      </w:r>
      <w:r>
        <w:rPr>
          <w:spacing w:val="-3"/>
        </w:rPr>
        <w:t xml:space="preserve"> </w:t>
      </w:r>
      <w:r>
        <w:t>prescribed</w:t>
      </w:r>
      <w:r>
        <w:rPr>
          <w:spacing w:val="-5"/>
        </w:rPr>
        <w:t xml:space="preserve"> </w:t>
      </w:r>
      <w:r>
        <w:t>or</w:t>
      </w:r>
      <w:r>
        <w:rPr>
          <w:spacing w:val="-3"/>
        </w:rPr>
        <w:t xml:space="preserve"> </w:t>
      </w:r>
      <w:r>
        <w:t>dispensed</w:t>
      </w:r>
      <w:r>
        <w:rPr>
          <w:spacing w:val="-5"/>
        </w:rPr>
        <w:t xml:space="preserve"> </w:t>
      </w:r>
      <w:r>
        <w:t>in physician offices, significantly increasing access to treatment (SAMHSA, 2022a). Also</w:t>
      </w:r>
    </w:p>
    <w:p w14:paraId="62259EBF" w14:textId="77777777" w:rsidR="00A44DAD" w:rsidRDefault="00A44DAD">
      <w:pPr>
        <w:sectPr w:rsidR="00A44DAD">
          <w:pgSz w:w="12240" w:h="15840"/>
          <w:pgMar w:top="1340" w:right="1140" w:bottom="940" w:left="1140" w:header="729" w:footer="742" w:gutter="0"/>
          <w:cols w:space="720"/>
        </w:sectPr>
      </w:pPr>
    </w:p>
    <w:p w14:paraId="5847FBFF" w14:textId="77777777" w:rsidR="00A44DAD" w:rsidRDefault="00000000">
      <w:pPr>
        <w:pStyle w:val="BodyText"/>
        <w:spacing w:before="81"/>
        <w:ind w:left="1020"/>
      </w:pPr>
      <w:r>
        <w:lastRenderedPageBreak/>
        <w:t>known</w:t>
      </w:r>
      <w:r>
        <w:rPr>
          <w:spacing w:val="-5"/>
        </w:rPr>
        <w:t xml:space="preserve"> </w:t>
      </w:r>
      <w:r>
        <w:t>as</w:t>
      </w:r>
      <w:r>
        <w:rPr>
          <w:spacing w:val="-5"/>
        </w:rPr>
        <w:t xml:space="preserve"> </w:t>
      </w:r>
      <w:proofErr w:type="spellStart"/>
      <w:r>
        <w:t>Sublocade</w:t>
      </w:r>
      <w:proofErr w:type="spellEnd"/>
      <w:r>
        <w:t>,</w:t>
      </w:r>
      <w:r>
        <w:rPr>
          <w:spacing w:val="-5"/>
        </w:rPr>
        <w:t xml:space="preserve"> </w:t>
      </w:r>
      <w:proofErr w:type="spellStart"/>
      <w:r>
        <w:t>Probuphine</w:t>
      </w:r>
      <w:proofErr w:type="spellEnd"/>
      <w:r>
        <w:t>,</w:t>
      </w:r>
      <w:r>
        <w:rPr>
          <w:spacing w:val="-5"/>
        </w:rPr>
        <w:t xml:space="preserve"> </w:t>
      </w:r>
      <w:proofErr w:type="spellStart"/>
      <w:r>
        <w:t>Belbuca</w:t>
      </w:r>
      <w:proofErr w:type="spellEnd"/>
      <w:r>
        <w:t>,</w:t>
      </w:r>
      <w:r>
        <w:rPr>
          <w:spacing w:val="-5"/>
        </w:rPr>
        <w:t xml:space="preserve"> </w:t>
      </w:r>
      <w:proofErr w:type="spellStart"/>
      <w:r>
        <w:t>Butrans</w:t>
      </w:r>
      <w:proofErr w:type="spellEnd"/>
      <w:r>
        <w:t>,</w:t>
      </w:r>
      <w:r>
        <w:rPr>
          <w:spacing w:val="-5"/>
        </w:rPr>
        <w:t xml:space="preserve"> </w:t>
      </w:r>
      <w:proofErr w:type="spellStart"/>
      <w:r>
        <w:t>Buprenex</w:t>
      </w:r>
      <w:proofErr w:type="spellEnd"/>
      <w:r>
        <w:t>,</w:t>
      </w:r>
      <w:r>
        <w:rPr>
          <w:spacing w:val="-6"/>
        </w:rPr>
        <w:t xml:space="preserve"> </w:t>
      </w:r>
      <w:proofErr w:type="spellStart"/>
      <w:r>
        <w:t>Probuphineon</w:t>
      </w:r>
      <w:proofErr w:type="spellEnd"/>
      <w:r>
        <w:rPr>
          <w:spacing w:val="-5"/>
        </w:rPr>
        <w:t xml:space="preserve"> </w:t>
      </w:r>
      <w:r>
        <w:t>B</w:t>
      </w:r>
      <w:r>
        <w:rPr>
          <w:spacing w:val="-5"/>
        </w:rPr>
        <w:t xml:space="preserve"> </w:t>
      </w:r>
      <w:r>
        <w:t xml:space="preserve">and </w:t>
      </w:r>
      <w:r>
        <w:rPr>
          <w:spacing w:val="-2"/>
        </w:rPr>
        <w:t>Suboxone.</w:t>
      </w:r>
    </w:p>
    <w:p w14:paraId="5C9B5414" w14:textId="77777777" w:rsidR="00A44DAD" w:rsidRDefault="00A44DAD">
      <w:pPr>
        <w:pStyle w:val="BodyText"/>
        <w:spacing w:before="9"/>
        <w:rPr>
          <w:sz w:val="20"/>
        </w:rPr>
      </w:pPr>
    </w:p>
    <w:p w14:paraId="4DF5796D" w14:textId="77777777" w:rsidR="00A44DAD" w:rsidRDefault="00000000">
      <w:pPr>
        <w:pStyle w:val="BodyText"/>
        <w:spacing w:before="1"/>
        <w:ind w:left="1019"/>
      </w:pPr>
      <w:r>
        <w:rPr>
          <w:i/>
        </w:rPr>
        <w:t>Naltrexone—</w:t>
      </w:r>
      <w:r>
        <w:t>Naltrexone</w:t>
      </w:r>
      <w:r>
        <w:rPr>
          <w:spacing w:val="-4"/>
        </w:rPr>
        <w:t xml:space="preserve"> </w:t>
      </w:r>
      <w:r>
        <w:t>is</w:t>
      </w:r>
      <w:r>
        <w:rPr>
          <w:spacing w:val="-4"/>
        </w:rPr>
        <w:t xml:space="preserve"> </w:t>
      </w:r>
      <w:r>
        <w:t>a</w:t>
      </w:r>
      <w:r>
        <w:rPr>
          <w:spacing w:val="-5"/>
        </w:rPr>
        <w:t xml:space="preserve"> </w:t>
      </w:r>
      <w:r>
        <w:t>medication</w:t>
      </w:r>
      <w:r>
        <w:rPr>
          <w:spacing w:val="-4"/>
        </w:rPr>
        <w:t xml:space="preserve"> </w:t>
      </w:r>
      <w:r>
        <w:t>approved</w:t>
      </w:r>
      <w:r>
        <w:rPr>
          <w:spacing w:val="-4"/>
        </w:rPr>
        <w:t xml:space="preserve"> </w:t>
      </w:r>
      <w:r>
        <w:t>by</w:t>
      </w:r>
      <w:r>
        <w:rPr>
          <w:spacing w:val="-4"/>
        </w:rPr>
        <w:t xml:space="preserve"> </w:t>
      </w:r>
      <w:r>
        <w:t>the</w:t>
      </w:r>
      <w:r>
        <w:rPr>
          <w:spacing w:val="-4"/>
        </w:rPr>
        <w:t xml:space="preserve"> </w:t>
      </w:r>
      <w:r>
        <w:t>Food</w:t>
      </w:r>
      <w:r>
        <w:rPr>
          <w:spacing w:val="-4"/>
        </w:rPr>
        <w:t xml:space="preserve"> </w:t>
      </w:r>
      <w:r>
        <w:t>and</w:t>
      </w:r>
      <w:r>
        <w:rPr>
          <w:spacing w:val="-4"/>
        </w:rPr>
        <w:t xml:space="preserve"> </w:t>
      </w:r>
      <w:r>
        <w:t>Drug</w:t>
      </w:r>
      <w:r>
        <w:rPr>
          <w:spacing w:val="-4"/>
        </w:rPr>
        <w:t xml:space="preserve"> </w:t>
      </w:r>
      <w:r>
        <w:t>Administration (FDA) to treat both alcohol use disorder (AUD) and opioid use disorder (OUD).</w:t>
      </w:r>
    </w:p>
    <w:p w14:paraId="5D403598" w14:textId="77777777" w:rsidR="00A44DAD" w:rsidRDefault="00000000">
      <w:pPr>
        <w:pStyle w:val="BodyText"/>
        <w:spacing w:before="0"/>
        <w:ind w:left="1019" w:right="498"/>
      </w:pPr>
      <w:r>
        <w:t>Naltrexone is not an opioid, is not addictive, and does not cause withdrawal symptoms with</w:t>
      </w:r>
      <w:r>
        <w:rPr>
          <w:spacing w:val="-3"/>
        </w:rPr>
        <w:t xml:space="preserve"> </w:t>
      </w:r>
      <w:r>
        <w:t>stop</w:t>
      </w:r>
      <w:r>
        <w:rPr>
          <w:spacing w:val="-3"/>
        </w:rPr>
        <w:t xml:space="preserve"> </w:t>
      </w:r>
      <w:r>
        <w:t>of</w:t>
      </w:r>
      <w:r>
        <w:rPr>
          <w:spacing w:val="-4"/>
        </w:rPr>
        <w:t xml:space="preserve"> </w:t>
      </w:r>
      <w:r>
        <w:t>use.</w:t>
      </w:r>
      <w:r>
        <w:rPr>
          <w:spacing w:val="-3"/>
        </w:rPr>
        <w:t xml:space="preserve"> </w:t>
      </w:r>
      <w:r>
        <w:t>Naltrexone</w:t>
      </w:r>
      <w:r>
        <w:rPr>
          <w:spacing w:val="-3"/>
        </w:rPr>
        <w:t xml:space="preserve"> </w:t>
      </w:r>
      <w:r>
        <w:t>blocks</w:t>
      </w:r>
      <w:r>
        <w:rPr>
          <w:spacing w:val="-4"/>
        </w:rPr>
        <w:t xml:space="preserve"> </w:t>
      </w:r>
      <w:r>
        <w:t>the</w:t>
      </w:r>
      <w:r>
        <w:rPr>
          <w:spacing w:val="-3"/>
        </w:rPr>
        <w:t xml:space="preserve"> </w:t>
      </w:r>
      <w:r>
        <w:t>euphoric</w:t>
      </w:r>
      <w:r>
        <w:rPr>
          <w:spacing w:val="-4"/>
        </w:rPr>
        <w:t xml:space="preserve"> </w:t>
      </w:r>
      <w:r>
        <w:t>and</w:t>
      </w:r>
      <w:r>
        <w:rPr>
          <w:spacing w:val="-3"/>
        </w:rPr>
        <w:t xml:space="preserve"> </w:t>
      </w:r>
      <w:r>
        <w:t>sedative</w:t>
      </w:r>
      <w:r>
        <w:rPr>
          <w:spacing w:val="-4"/>
        </w:rPr>
        <w:t xml:space="preserve"> </w:t>
      </w:r>
      <w:r>
        <w:t>effects</w:t>
      </w:r>
      <w:r>
        <w:rPr>
          <w:spacing w:val="-3"/>
        </w:rPr>
        <w:t xml:space="preserve"> </w:t>
      </w:r>
      <w:r>
        <w:t>of</w:t>
      </w:r>
      <w:r>
        <w:rPr>
          <w:spacing w:val="-3"/>
        </w:rPr>
        <w:t xml:space="preserve"> </w:t>
      </w:r>
      <w:r>
        <w:t>opioids</w:t>
      </w:r>
      <w:r>
        <w:rPr>
          <w:spacing w:val="-3"/>
        </w:rPr>
        <w:t xml:space="preserve"> </w:t>
      </w:r>
      <w:r>
        <w:t>such</w:t>
      </w:r>
      <w:r>
        <w:rPr>
          <w:spacing w:val="-5"/>
        </w:rPr>
        <w:t xml:space="preserve"> </w:t>
      </w:r>
      <w:r>
        <w:t xml:space="preserve">as heroin, morphine, and codeine. Naltrexone binds and blocks opioid receptors, and reduces and suppresses opioid cravings (SAMHSA, 2022c). Also known as </w:t>
      </w:r>
      <w:proofErr w:type="spellStart"/>
      <w:r>
        <w:t>ReVia</w:t>
      </w:r>
      <w:proofErr w:type="spellEnd"/>
      <w:r>
        <w:t xml:space="preserve"> and </w:t>
      </w:r>
      <w:proofErr w:type="spellStart"/>
      <w:r>
        <w:rPr>
          <w:spacing w:val="-2"/>
        </w:rPr>
        <w:t>Depade</w:t>
      </w:r>
      <w:proofErr w:type="spellEnd"/>
      <w:r>
        <w:rPr>
          <w:spacing w:val="-2"/>
        </w:rPr>
        <w:t>.</w:t>
      </w:r>
    </w:p>
    <w:p w14:paraId="0354F0BF" w14:textId="77777777" w:rsidR="00A44DAD" w:rsidRDefault="00A44DAD">
      <w:pPr>
        <w:pStyle w:val="BodyText"/>
        <w:rPr>
          <w:sz w:val="20"/>
        </w:rPr>
      </w:pPr>
    </w:p>
    <w:p w14:paraId="6CA491C5" w14:textId="77777777" w:rsidR="00A44DAD" w:rsidRDefault="00000000">
      <w:pPr>
        <w:pStyle w:val="BodyText"/>
        <w:spacing w:before="0"/>
        <w:ind w:left="1019" w:right="340"/>
      </w:pPr>
      <w:r>
        <w:rPr>
          <w:i/>
        </w:rPr>
        <w:t>Extended-release Naltrexone—</w:t>
      </w:r>
      <w:r>
        <w:t>Intramuscular extended-release Naltrexone is a medication approved by the Food and Drug Administration (FDA) to treat both Opioid Use Disorder (OUD) and Alcohol Use Disorder (AUD) as a Medication-Assisted Treatment</w:t>
      </w:r>
      <w:r>
        <w:rPr>
          <w:spacing w:val="-4"/>
        </w:rPr>
        <w:t xml:space="preserve"> </w:t>
      </w:r>
      <w:r>
        <w:t>(MAT)</w:t>
      </w:r>
      <w:r>
        <w:rPr>
          <w:spacing w:val="-3"/>
        </w:rPr>
        <w:t xml:space="preserve"> </w:t>
      </w:r>
      <w:r>
        <w:t>option.</w:t>
      </w:r>
      <w:r>
        <w:rPr>
          <w:spacing w:val="-3"/>
        </w:rPr>
        <w:t xml:space="preserve"> </w:t>
      </w:r>
      <w:r>
        <w:t>A</w:t>
      </w:r>
      <w:r>
        <w:rPr>
          <w:spacing w:val="-4"/>
        </w:rPr>
        <w:t xml:space="preserve"> </w:t>
      </w:r>
      <w:r>
        <w:t>Risk</w:t>
      </w:r>
      <w:r>
        <w:rPr>
          <w:spacing w:val="-3"/>
        </w:rPr>
        <w:t xml:space="preserve"> </w:t>
      </w:r>
      <w:r>
        <w:t>Evaluation</w:t>
      </w:r>
      <w:r>
        <w:rPr>
          <w:spacing w:val="-3"/>
        </w:rPr>
        <w:t xml:space="preserve"> </w:t>
      </w:r>
      <w:r>
        <w:t>and</w:t>
      </w:r>
      <w:r>
        <w:rPr>
          <w:spacing w:val="-3"/>
        </w:rPr>
        <w:t xml:space="preserve"> </w:t>
      </w:r>
      <w:r>
        <w:t>Mitigation</w:t>
      </w:r>
      <w:r>
        <w:rPr>
          <w:spacing w:val="-5"/>
        </w:rPr>
        <w:t xml:space="preserve"> </w:t>
      </w:r>
      <w:r>
        <w:t>Strategy</w:t>
      </w:r>
      <w:r>
        <w:rPr>
          <w:spacing w:val="-4"/>
        </w:rPr>
        <w:t xml:space="preserve"> </w:t>
      </w:r>
      <w:r>
        <w:t>(REMS)</w:t>
      </w:r>
      <w:r>
        <w:rPr>
          <w:spacing w:val="-3"/>
        </w:rPr>
        <w:t xml:space="preserve"> </w:t>
      </w:r>
      <w:r>
        <w:t>is</w:t>
      </w:r>
      <w:r>
        <w:rPr>
          <w:spacing w:val="-3"/>
        </w:rPr>
        <w:t xml:space="preserve"> </w:t>
      </w:r>
      <w:r>
        <w:t>required for the</w:t>
      </w:r>
      <w:r>
        <w:rPr>
          <w:spacing w:val="-1"/>
        </w:rPr>
        <w:t xml:space="preserve"> </w:t>
      </w:r>
      <w:r>
        <w:t>long-acting</w:t>
      </w:r>
      <w:r>
        <w:rPr>
          <w:spacing w:val="-2"/>
        </w:rPr>
        <w:t xml:space="preserve"> </w:t>
      </w:r>
      <w:r>
        <w:t>injectable formulation to</w:t>
      </w:r>
      <w:r>
        <w:rPr>
          <w:spacing w:val="-2"/>
        </w:rPr>
        <w:t xml:space="preserve"> </w:t>
      </w:r>
      <w:r>
        <w:t>ensure that</w:t>
      </w:r>
      <w:r>
        <w:rPr>
          <w:spacing w:val="-1"/>
        </w:rPr>
        <w:t xml:space="preserve"> </w:t>
      </w:r>
      <w:r>
        <w:t>the benefits of</w:t>
      </w:r>
      <w:r>
        <w:rPr>
          <w:spacing w:val="-1"/>
        </w:rPr>
        <w:t xml:space="preserve"> </w:t>
      </w:r>
      <w:r>
        <w:t>the</w:t>
      </w:r>
      <w:r>
        <w:rPr>
          <w:spacing w:val="-1"/>
        </w:rPr>
        <w:t xml:space="preserve"> </w:t>
      </w:r>
      <w:r>
        <w:t>drug outweigh its risks (SAMHSA, 2022c). Also known as Vivitrol.</w:t>
      </w:r>
    </w:p>
    <w:p w14:paraId="0079303A" w14:textId="77777777" w:rsidR="00A44DAD" w:rsidRDefault="00A44DAD">
      <w:pPr>
        <w:pStyle w:val="BodyText"/>
        <w:rPr>
          <w:sz w:val="20"/>
        </w:rPr>
      </w:pPr>
    </w:p>
    <w:p w14:paraId="443BDCA3"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78C4291" w14:textId="77777777" w:rsidR="00A44DAD" w:rsidRDefault="00A44DAD">
      <w:pPr>
        <w:pStyle w:val="BodyText"/>
        <w:rPr>
          <w:sz w:val="20"/>
        </w:rPr>
      </w:pPr>
    </w:p>
    <w:p w14:paraId="6AE28273"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EB36473" w14:textId="6B9650E4" w:rsidR="00A44DAD" w:rsidRDefault="0039543E">
      <w:pPr>
        <w:pStyle w:val="BodyText"/>
        <w:rPr>
          <w:sz w:val="18"/>
        </w:rPr>
      </w:pPr>
      <w:r>
        <w:rPr>
          <w:noProof/>
        </w:rPr>
        <mc:AlternateContent>
          <mc:Choice Requires="wps">
            <w:drawing>
              <wp:anchor distT="0" distB="0" distL="114300" distR="114300" simplePos="0" relativeHeight="251582464" behindDoc="0" locked="0" layoutInCell="1" allowOverlap="1" wp14:anchorId="3DF0DD39" wp14:editId="02BC7851">
                <wp:simplePos x="0" y="0"/>
                <wp:positionH relativeFrom="column">
                  <wp:posOffset>55328</wp:posOffset>
                </wp:positionH>
                <wp:positionV relativeFrom="paragraph">
                  <wp:posOffset>96548</wp:posOffset>
                </wp:positionV>
                <wp:extent cx="6360795" cy="635717"/>
                <wp:effectExtent l="0" t="0" r="20955" b="1206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0795" cy="6357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D4E22" id="Rectangle 18" o:spid="_x0000_s1026" alt="&quot;&quot;" style="position:absolute;margin-left:4.35pt;margin-top:7.6pt;width:500.85pt;height:50.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gffgIAAF4FAAAOAAAAZHJzL2Uyb0RvYy54bWysVE1v2zAMvQ/YfxB0X22nTbIGdYogRYcB&#10;RVu0HXpWZSkWIIuapMTJfv0o+SNBV+wwzAdZEslH8onk1fW+0WQnnFdgSlqc5ZQIw6FSZlPSHy+3&#10;X75S4gMzFdNgREkPwtPr5edPV61diAnUoCvhCIIYv2htSesQ7CLLPK9Fw/wZWGFQKME1LODRbbLK&#10;sRbRG51N8nyWteAq64AL7/H2phPSZcKXUvDwIKUXgeiSYmwhrS6tb3HNlldssXHM1or3YbB/iKJh&#10;yqDTEeqGBUa2Tv0B1SjuwIMMZxyaDKRUXKQcMJsif5fNc82sSLkgOd6ONPn/B8vvd8/20SENrfUL&#10;j9uYxV66Jv4xPrJPZB1GssQ+EI6Xs/NZPr+cUsJRNjufzot5ZDM7WlvnwzcBDYmbkjp8jMQR2935&#10;0KkOKtGZgVuldXoQbeKFB62qeJcOsSLEWjuyY/iWYV/03k600He0zI6ppF04aBEhtHkSkqgKg5+k&#10;QFKVHTEZ58KEohPVrBKdq2mO3+BsiCIlmgAjssQgR+weYNDsQAbsLu1eP5qKVKSjcf63wDrj0SJ5&#10;BhNG40YZcB8BaMyq99zpDyR11ESW3qA6PDrioGsRb/mtwme7Yz48Moc9gd2DfR4ecJEa2pJCv6Ok&#10;Bvfro/uoj6WKUkpa7LGS+p9b5gQl+rvBIr4sLi5iU6bDxXQ+wYM7lbydSsy2WQM+fYETxfK0jfpB&#10;D1vpoHnFcbCKXlHEDEffJeXBDYd16HofBwoXq1VSw0a0LNyZZ8sjeGQ1luXL/pU529duwKq/h6Ef&#10;2eJdCXe60dLAahtAqlTfR157vrGJU+H0AydOidNz0jqOxeVvAAAA//8DAFBLAwQUAAYACAAAACEA&#10;No7jheIAAAAJAQAADwAAAGRycy9kb3ducmV2LnhtbEyPT0vDQBDF74LfYRnBS2l3E20tMZtShNpS&#10;ULDqwds2O80Gs3/Ibtv47Z2e9DYz7/Hm98rFYDt2wj623knIJgIYutrr1jUSPt5X4zmwmJTTqvMO&#10;JfxghEV1fVWqQvuze8PTLjWMQlwslASTUig4j7VBq+LEB3SkHXxvVaK1b7ju1ZnCbcdzIWbcqtbR&#10;B6MCPhmsv3dHK2G1NqMl3758hk18Pdh8E57Xoy8pb2+G5SOwhEP6M8MFn9ChIqa9PzodWSdh/kBG&#10;Ok9zYBdZZOIe2J6mbHoHvCr5/wbVLwAAAP//AwBQSwECLQAUAAYACAAAACEAtoM4kv4AAADhAQAA&#10;EwAAAAAAAAAAAAAAAAAAAAAAW0NvbnRlbnRfVHlwZXNdLnhtbFBLAQItABQABgAIAAAAIQA4/SH/&#10;1gAAAJQBAAALAAAAAAAAAAAAAAAAAC8BAABfcmVscy8ucmVsc1BLAQItABQABgAIAAAAIQAiGpgf&#10;fgIAAF4FAAAOAAAAAAAAAAAAAAAAAC4CAABkcnMvZTJvRG9jLnhtbFBLAQItABQABgAIAAAAIQA2&#10;juOF4gAAAAkBAAAPAAAAAAAAAAAAAAAAANgEAABkcnMvZG93bnJldi54bWxQSwUGAAAAAAQABADz&#10;AAAA5wUAAAAA&#10;" filled="f" strokecolor="black [3213]" strokeweight="2pt"/>
            </w:pict>
          </mc:Fallback>
        </mc:AlternateContent>
      </w:r>
    </w:p>
    <w:p w14:paraId="6CBCEA68" w14:textId="4B1B263A" w:rsidR="0039543E" w:rsidRPr="00E90406" w:rsidRDefault="0039543E">
      <w:pPr>
        <w:pStyle w:val="ListParagraph"/>
        <w:widowControl/>
        <w:numPr>
          <w:ilvl w:val="0"/>
          <w:numId w:val="26"/>
        </w:numPr>
        <w:autoSpaceDE/>
        <w:autoSpaceDN/>
        <w:spacing w:after="160" w:line="259" w:lineRule="auto"/>
        <w:ind w:right="18"/>
        <w:contextualSpacing/>
        <w:jc w:val="both"/>
        <w:rPr>
          <w:b/>
          <w:sz w:val="24"/>
          <w:szCs w:val="24"/>
        </w:rPr>
      </w:pPr>
      <w:r w:rsidRPr="00E90406">
        <w:rPr>
          <w:b/>
          <w:sz w:val="24"/>
          <w:szCs w:val="24"/>
        </w:rPr>
        <w:t>Have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been</w:t>
      </w:r>
      <w:r w:rsidRPr="00E90406">
        <w:rPr>
          <w:b/>
          <w:spacing w:val="-4"/>
          <w:sz w:val="24"/>
          <w:szCs w:val="24"/>
        </w:rPr>
        <w:t xml:space="preserve"> </w:t>
      </w:r>
      <w:r w:rsidRPr="00E90406">
        <w:rPr>
          <w:b/>
          <w:sz w:val="24"/>
          <w:szCs w:val="24"/>
        </w:rPr>
        <w:t>diagnosed</w:t>
      </w:r>
      <w:r w:rsidRPr="00E90406">
        <w:rPr>
          <w:b/>
          <w:spacing w:val="-4"/>
          <w:sz w:val="24"/>
          <w:szCs w:val="24"/>
        </w:rPr>
        <w:t xml:space="preserve"> </w:t>
      </w:r>
      <w:r w:rsidRPr="00E90406">
        <w:rPr>
          <w:b/>
          <w:sz w:val="24"/>
          <w:szCs w:val="24"/>
        </w:rPr>
        <w:t>with</w:t>
      </w:r>
      <w:r w:rsidRPr="00E90406">
        <w:rPr>
          <w:b/>
          <w:spacing w:val="-4"/>
          <w:sz w:val="24"/>
          <w:szCs w:val="24"/>
        </w:rPr>
        <w:t xml:space="preserve"> </w:t>
      </w:r>
      <w:r w:rsidRPr="00E90406">
        <w:rPr>
          <w:b/>
          <w:sz w:val="24"/>
          <w:szCs w:val="24"/>
        </w:rPr>
        <w:t>a</w:t>
      </w:r>
      <w:r w:rsidRPr="00E90406">
        <w:rPr>
          <w:b/>
          <w:spacing w:val="-3"/>
          <w:sz w:val="24"/>
          <w:szCs w:val="24"/>
        </w:rPr>
        <w:t xml:space="preserve"> </w:t>
      </w:r>
      <w:r w:rsidRPr="00E90406">
        <w:rPr>
          <w:b/>
          <w:sz w:val="24"/>
          <w:szCs w:val="24"/>
        </w:rPr>
        <w:t>stimulant</w:t>
      </w:r>
      <w:r w:rsidRPr="00E90406">
        <w:rPr>
          <w:b/>
          <w:spacing w:val="-3"/>
          <w:sz w:val="24"/>
          <w:szCs w:val="24"/>
        </w:rPr>
        <w:t xml:space="preserve"> </w:t>
      </w:r>
      <w:r w:rsidRPr="00E90406">
        <w:rPr>
          <w:b/>
          <w:sz w:val="24"/>
          <w:szCs w:val="24"/>
        </w:rPr>
        <w:t>use</w:t>
      </w:r>
      <w:r w:rsidRPr="00E90406">
        <w:rPr>
          <w:b/>
          <w:spacing w:val="-4"/>
          <w:sz w:val="24"/>
          <w:szCs w:val="24"/>
        </w:rPr>
        <w:t xml:space="preserve"> </w:t>
      </w:r>
      <w:r w:rsidRPr="00E90406">
        <w:rPr>
          <w:b/>
          <w:sz w:val="24"/>
          <w:szCs w:val="24"/>
        </w:rPr>
        <w:t>disorder,</w:t>
      </w:r>
      <w:r w:rsidRPr="00E90406">
        <w:rPr>
          <w:b/>
          <w:spacing w:val="-3"/>
          <w:sz w:val="24"/>
          <w:szCs w:val="24"/>
        </w:rPr>
        <w:t xml:space="preserve"> </w:t>
      </w:r>
      <w:r w:rsidRPr="00E90406">
        <w:rPr>
          <w:b/>
          <w:sz w:val="24"/>
          <w:szCs w:val="24"/>
        </w:rPr>
        <w:t>if</w:t>
      </w:r>
      <w:r w:rsidRPr="00E90406">
        <w:rPr>
          <w:b/>
          <w:spacing w:val="-4"/>
          <w:sz w:val="24"/>
          <w:szCs w:val="24"/>
        </w:rPr>
        <w:t xml:space="preserve"> </w:t>
      </w:r>
      <w:r w:rsidRPr="00E90406">
        <w:rPr>
          <w:b/>
          <w:sz w:val="24"/>
          <w:szCs w:val="24"/>
        </w:rPr>
        <w:t>so</w:t>
      </w:r>
      <w:r w:rsidRPr="00E90406">
        <w:rPr>
          <w:b/>
          <w:spacing w:val="-3"/>
          <w:sz w:val="24"/>
          <w:szCs w:val="24"/>
        </w:rPr>
        <w:t xml:space="preserve"> </w:t>
      </w:r>
      <w:r w:rsidRPr="00E90406">
        <w:rPr>
          <w:b/>
          <w:sz w:val="24"/>
          <w:szCs w:val="24"/>
        </w:rPr>
        <w:t>which</w:t>
      </w:r>
      <w:r w:rsidRPr="00E90406">
        <w:rPr>
          <w:b/>
          <w:spacing w:val="-4"/>
          <w:sz w:val="24"/>
          <w:szCs w:val="24"/>
        </w:rPr>
        <w:t xml:space="preserve"> </w:t>
      </w:r>
      <w:r w:rsidRPr="00E90406">
        <w:rPr>
          <w:b/>
          <w:sz w:val="24"/>
          <w:szCs w:val="24"/>
        </w:rPr>
        <w:t>evidence-based interventions</w:t>
      </w:r>
      <w:r w:rsidRPr="00E90406">
        <w:rPr>
          <w:b/>
          <w:spacing w:val="-3"/>
          <w:sz w:val="24"/>
          <w:szCs w:val="24"/>
        </w:rPr>
        <w:t xml:space="preserve"> </w:t>
      </w:r>
      <w:r w:rsidRPr="00E90406">
        <w:rPr>
          <w:b/>
          <w:sz w:val="24"/>
          <w:szCs w:val="24"/>
        </w:rPr>
        <w:t>did</w:t>
      </w:r>
      <w:r w:rsidRPr="00E90406">
        <w:rPr>
          <w:b/>
          <w:spacing w:val="-4"/>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receive</w:t>
      </w:r>
      <w:r w:rsidRPr="00E90406">
        <w:rPr>
          <w:b/>
          <w:spacing w:val="-4"/>
          <w:sz w:val="24"/>
          <w:szCs w:val="24"/>
        </w:rPr>
        <w:t xml:space="preserve"> </w:t>
      </w:r>
      <w:r w:rsidRPr="00E90406">
        <w:rPr>
          <w:b/>
          <w:sz w:val="24"/>
          <w:szCs w:val="24"/>
        </w:rPr>
        <w:t>for</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treatment</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this</w:t>
      </w:r>
      <w:r w:rsidRPr="00E90406">
        <w:rPr>
          <w:b/>
          <w:spacing w:val="-3"/>
          <w:sz w:val="24"/>
          <w:szCs w:val="24"/>
        </w:rPr>
        <w:t xml:space="preserve"> </w:t>
      </w:r>
      <w:r w:rsidRPr="00E90406">
        <w:rPr>
          <w:b/>
          <w:sz w:val="24"/>
          <w:szCs w:val="24"/>
        </w:rPr>
        <w:t>disorder</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3"/>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 [CHECK ALL THAT APPLY.]</w:t>
      </w:r>
    </w:p>
    <w:p w14:paraId="13214E32" w14:textId="77777777" w:rsidR="00A44DAD" w:rsidRDefault="00A44DAD">
      <w:pPr>
        <w:pStyle w:val="BodyText"/>
        <w:spacing w:before="2"/>
        <w:rPr>
          <w:sz w:val="13"/>
        </w:rPr>
      </w:pPr>
    </w:p>
    <w:p w14:paraId="7FC19366" w14:textId="1A16F0C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040BBF2" w14:textId="77777777" w:rsidR="00A44DAD" w:rsidRDefault="00A44DAD">
      <w:pPr>
        <w:pStyle w:val="BodyText"/>
        <w:rPr>
          <w:sz w:val="20"/>
        </w:rPr>
      </w:pPr>
    </w:p>
    <w:p w14:paraId="0E77118D" w14:textId="77777777" w:rsidR="00A44DAD" w:rsidRDefault="00000000">
      <w:pPr>
        <w:pStyle w:val="Heading4"/>
      </w:pPr>
      <w:r>
        <w:t>Intent/Key</w:t>
      </w:r>
      <w:r>
        <w:rPr>
          <w:spacing w:val="-4"/>
        </w:rPr>
        <w:t xml:space="preserve"> </w:t>
      </w:r>
      <w:r>
        <w:rPr>
          <w:spacing w:val="-2"/>
        </w:rPr>
        <w:t>Points</w:t>
      </w:r>
    </w:p>
    <w:p w14:paraId="08E91183" w14:textId="77777777" w:rsidR="00A44DAD" w:rsidRDefault="00A44DAD">
      <w:pPr>
        <w:pStyle w:val="BodyText"/>
        <w:rPr>
          <w:b/>
          <w:i/>
          <w:sz w:val="20"/>
        </w:rPr>
      </w:pPr>
    </w:p>
    <w:p w14:paraId="70518669" w14:textId="77777777" w:rsidR="00A44DAD" w:rsidRDefault="00000000">
      <w:pPr>
        <w:pStyle w:val="BodyText"/>
        <w:spacing w:before="0"/>
        <w:ind w:left="299" w:right="407"/>
      </w:pPr>
      <w:r>
        <w:t>The intent of the question is to understand if the client has been diagnosed with a stimulant use disorder and, if so, which evidence-based interventions the client received prior to treatment (before baseline/intake) and at follow-up/discharge by the grantee directly. If client reports a diagnosis,</w:t>
      </w:r>
      <w:r>
        <w:rPr>
          <w:spacing w:val="-5"/>
        </w:rPr>
        <w:t xml:space="preserve"> </w:t>
      </w:r>
      <w:r>
        <w:t>read</w:t>
      </w:r>
      <w:r>
        <w:rPr>
          <w:spacing w:val="-3"/>
        </w:rPr>
        <w:t xml:space="preserve"> </w:t>
      </w:r>
      <w:r>
        <w:t>the</w:t>
      </w:r>
      <w:r>
        <w:rPr>
          <w:spacing w:val="-3"/>
        </w:rPr>
        <w:t xml:space="preserve"> </w:t>
      </w:r>
      <w:r>
        <w:t>four</w:t>
      </w:r>
      <w:r>
        <w:rPr>
          <w:spacing w:val="-3"/>
        </w:rPr>
        <w:t xml:space="preserve"> </w:t>
      </w:r>
      <w:r>
        <w:t>interventions,</w:t>
      </w:r>
      <w:r>
        <w:rPr>
          <w:spacing w:val="-3"/>
        </w:rPr>
        <w:t xml:space="preserve"> </w:t>
      </w:r>
      <w:r>
        <w:t>and</w:t>
      </w:r>
      <w:r>
        <w:rPr>
          <w:spacing w:val="-3"/>
        </w:rPr>
        <w:t xml:space="preserve"> </w:t>
      </w:r>
      <w:r>
        <w:t>indicate</w:t>
      </w:r>
      <w:r>
        <w:rPr>
          <w:spacing w:val="-3"/>
        </w:rPr>
        <w:t xml:space="preserve"> </w:t>
      </w:r>
      <w:r>
        <w:t>the</w:t>
      </w:r>
      <w:r>
        <w:rPr>
          <w:spacing w:val="-3"/>
        </w:rPr>
        <w:t xml:space="preserve"> </w:t>
      </w:r>
      <w:r>
        <w:t>client’s</w:t>
      </w:r>
      <w:r>
        <w:rPr>
          <w:spacing w:val="-4"/>
        </w:rPr>
        <w:t xml:space="preserve"> </w:t>
      </w:r>
      <w:r>
        <w:t>response</w:t>
      </w:r>
      <w:r>
        <w:rPr>
          <w:spacing w:val="-5"/>
        </w:rPr>
        <w:t xml:space="preserve"> </w:t>
      </w:r>
      <w:r>
        <w:t>for</w:t>
      </w:r>
      <w:r>
        <w:rPr>
          <w:spacing w:val="-3"/>
        </w:rPr>
        <w:t xml:space="preserve"> </w:t>
      </w:r>
      <w:r>
        <w:t>which</w:t>
      </w:r>
      <w:r>
        <w:rPr>
          <w:spacing w:val="-3"/>
        </w:rPr>
        <w:t xml:space="preserve"> </w:t>
      </w:r>
      <w:r>
        <w:t>were</w:t>
      </w:r>
      <w:r>
        <w:rPr>
          <w:spacing w:val="-3"/>
        </w:rPr>
        <w:t xml:space="preserve"> </w:t>
      </w:r>
      <w:r>
        <w:t>received in the past 30 days. For interventions received, indicate how many days they received the intervention. If they did not receive an intervention in the past 30 days or do not report ever being diagnosed, check the appropriate response category, and move on to B5.</w:t>
      </w:r>
    </w:p>
    <w:p w14:paraId="029E505A" w14:textId="77777777" w:rsidR="00A44DAD" w:rsidRDefault="00A44DAD">
      <w:pPr>
        <w:pStyle w:val="BodyText"/>
        <w:rPr>
          <w:sz w:val="20"/>
        </w:rPr>
      </w:pPr>
    </w:p>
    <w:p w14:paraId="0E7D36E2" w14:textId="77777777" w:rsidR="00A44DAD" w:rsidRDefault="00000000">
      <w:pPr>
        <w:pStyle w:val="Heading4"/>
        <w:ind w:left="299"/>
      </w:pPr>
      <w:r>
        <w:t>Additional</w:t>
      </w:r>
      <w:r>
        <w:rPr>
          <w:spacing w:val="-3"/>
        </w:rPr>
        <w:t xml:space="preserve"> </w:t>
      </w:r>
      <w:r>
        <w:rPr>
          <w:spacing w:val="-2"/>
        </w:rPr>
        <w:t>Probes</w:t>
      </w:r>
    </w:p>
    <w:p w14:paraId="74AF39B1" w14:textId="77777777" w:rsidR="00A44DAD" w:rsidRDefault="00A44DAD">
      <w:pPr>
        <w:pStyle w:val="BodyText"/>
        <w:rPr>
          <w:b/>
          <w:i/>
          <w:sz w:val="20"/>
        </w:rPr>
      </w:pPr>
    </w:p>
    <w:p w14:paraId="014537FC" w14:textId="77777777" w:rsidR="00A44DAD" w:rsidRDefault="00000000">
      <w:pPr>
        <w:pStyle w:val="BodyText"/>
        <w:spacing w:before="0"/>
        <w:ind w:left="299"/>
      </w:pPr>
      <w:r>
        <w:t>If</w:t>
      </w:r>
      <w:r>
        <w:rPr>
          <w:spacing w:val="-2"/>
        </w:rPr>
        <w:t xml:space="preserve"> </w:t>
      </w:r>
      <w:r>
        <w:t>the</w:t>
      </w:r>
      <w:r>
        <w:rPr>
          <w:spacing w:val="-3"/>
        </w:rPr>
        <w:t xml:space="preserve"> </w:t>
      </w:r>
      <w:r>
        <w:t>client</w:t>
      </w:r>
      <w:r>
        <w:rPr>
          <w:spacing w:val="-3"/>
        </w:rPr>
        <w:t xml:space="preserve"> </w:t>
      </w:r>
      <w:r>
        <w:t>asks</w:t>
      </w:r>
      <w:r>
        <w:rPr>
          <w:spacing w:val="-2"/>
        </w:rPr>
        <w:t xml:space="preserve"> </w:t>
      </w:r>
      <w:r>
        <w:t>what</w:t>
      </w:r>
      <w:r>
        <w:rPr>
          <w:spacing w:val="-2"/>
        </w:rPr>
        <w:t xml:space="preserve"> </w:t>
      </w:r>
      <w:r>
        <w:t>a</w:t>
      </w:r>
      <w:r>
        <w:rPr>
          <w:spacing w:val="-3"/>
        </w:rPr>
        <w:t xml:space="preserve"> </w:t>
      </w:r>
      <w:r>
        <w:t>stimulant</w:t>
      </w:r>
      <w:r>
        <w:rPr>
          <w:spacing w:val="-2"/>
        </w:rPr>
        <w:t xml:space="preserve"> </w:t>
      </w:r>
      <w:r>
        <w:t>disorder</w:t>
      </w:r>
      <w:r>
        <w:rPr>
          <w:spacing w:val="-3"/>
        </w:rPr>
        <w:t xml:space="preserve"> </w:t>
      </w:r>
      <w:r>
        <w:t>is,</w:t>
      </w:r>
      <w:r>
        <w:rPr>
          <w:spacing w:val="-2"/>
        </w:rPr>
        <w:t xml:space="preserve"> </w:t>
      </w:r>
      <w:r>
        <w:t>a</w:t>
      </w:r>
      <w:r>
        <w:rPr>
          <w:spacing w:val="-2"/>
        </w:rPr>
        <w:t xml:space="preserve"> </w:t>
      </w:r>
      <w:r>
        <w:t>stimulant</w:t>
      </w:r>
      <w:r>
        <w:rPr>
          <w:spacing w:val="-2"/>
        </w:rPr>
        <w:t xml:space="preserve"> </w:t>
      </w:r>
      <w:r>
        <w:t>use</w:t>
      </w:r>
      <w:r>
        <w:rPr>
          <w:spacing w:val="-3"/>
        </w:rPr>
        <w:t xml:space="preserve"> </w:t>
      </w:r>
      <w:r>
        <w:t>disorder</w:t>
      </w:r>
      <w:r>
        <w:rPr>
          <w:spacing w:val="-2"/>
        </w:rPr>
        <w:t xml:space="preserve"> </w:t>
      </w:r>
      <w:r>
        <w:t>is</w:t>
      </w:r>
      <w:r>
        <w:rPr>
          <w:spacing w:val="-3"/>
        </w:rPr>
        <w:t xml:space="preserve"> </w:t>
      </w:r>
      <w:r>
        <w:t>a</w:t>
      </w:r>
      <w:r>
        <w:rPr>
          <w:spacing w:val="-3"/>
        </w:rPr>
        <w:t xml:space="preserve"> </w:t>
      </w:r>
      <w:r>
        <w:t>substance</w:t>
      </w:r>
      <w:r>
        <w:rPr>
          <w:spacing w:val="-3"/>
        </w:rPr>
        <w:t xml:space="preserve"> </w:t>
      </w:r>
      <w:r>
        <w:t>use</w:t>
      </w:r>
      <w:r>
        <w:rPr>
          <w:spacing w:val="-2"/>
        </w:rPr>
        <w:t xml:space="preserve"> </w:t>
      </w:r>
      <w:r>
        <w:t>disorder involving cocaine, methamphetamine, or prescription stimulants.</w:t>
      </w:r>
    </w:p>
    <w:p w14:paraId="57817B9D" w14:textId="77777777" w:rsidR="00A44DAD" w:rsidRDefault="00A44DAD">
      <w:pPr>
        <w:sectPr w:rsidR="00A44DAD">
          <w:pgSz w:w="12240" w:h="15840"/>
          <w:pgMar w:top="1340" w:right="1140" w:bottom="940" w:left="1140" w:header="729" w:footer="742" w:gutter="0"/>
          <w:cols w:space="720"/>
        </w:sectPr>
      </w:pPr>
    </w:p>
    <w:p w14:paraId="1D70114D" w14:textId="77777777" w:rsidR="00A44DAD" w:rsidRDefault="00000000">
      <w:pPr>
        <w:pStyle w:val="Heading4"/>
        <w:spacing w:before="81"/>
      </w:pPr>
      <w:r>
        <w:lastRenderedPageBreak/>
        <w:t>Coding</w:t>
      </w:r>
      <w:r>
        <w:rPr>
          <w:spacing w:val="-2"/>
        </w:rPr>
        <w:t xml:space="preserve"> Topics/Definitions</w:t>
      </w:r>
    </w:p>
    <w:p w14:paraId="6F547F0D" w14:textId="77777777" w:rsidR="00A44DAD" w:rsidRDefault="00A44DAD">
      <w:pPr>
        <w:pStyle w:val="BodyText"/>
        <w:spacing w:before="9"/>
        <w:rPr>
          <w:b/>
          <w:i/>
          <w:sz w:val="20"/>
        </w:rPr>
      </w:pPr>
    </w:p>
    <w:p w14:paraId="179B0BE3" w14:textId="77777777" w:rsidR="00A44DAD" w:rsidRDefault="00000000">
      <w:pPr>
        <w:pStyle w:val="BodyText"/>
        <w:spacing w:before="1"/>
        <w:ind w:left="1019"/>
      </w:pPr>
      <w:r>
        <w:rPr>
          <w:i/>
        </w:rPr>
        <w:t>Contingency</w:t>
      </w:r>
      <w:r>
        <w:rPr>
          <w:i/>
          <w:spacing w:val="-6"/>
        </w:rPr>
        <w:t xml:space="preserve"> </w:t>
      </w:r>
      <w:r>
        <w:rPr>
          <w:i/>
        </w:rPr>
        <w:t>Management—</w:t>
      </w:r>
      <w:r>
        <w:t>An</w:t>
      </w:r>
      <w:r>
        <w:rPr>
          <w:spacing w:val="-5"/>
        </w:rPr>
        <w:t xml:space="preserve"> </w:t>
      </w:r>
      <w:r>
        <w:t>incentive-based</w:t>
      </w:r>
      <w:r>
        <w:rPr>
          <w:spacing w:val="-7"/>
        </w:rPr>
        <w:t xml:space="preserve"> </w:t>
      </w:r>
      <w:r>
        <w:t>intervention</w:t>
      </w:r>
      <w:r>
        <w:rPr>
          <w:spacing w:val="-7"/>
        </w:rPr>
        <w:t xml:space="preserve"> </w:t>
      </w:r>
      <w:r>
        <w:t>that</w:t>
      </w:r>
      <w:r>
        <w:rPr>
          <w:spacing w:val="-6"/>
        </w:rPr>
        <w:t xml:space="preserve"> </w:t>
      </w:r>
      <w:r>
        <w:t>involves</w:t>
      </w:r>
      <w:r>
        <w:rPr>
          <w:spacing w:val="-5"/>
        </w:rPr>
        <w:t xml:space="preserve"> </w:t>
      </w:r>
      <w:r>
        <w:t>giving</w:t>
      </w:r>
      <w:r>
        <w:rPr>
          <w:spacing w:val="-5"/>
        </w:rPr>
        <w:t xml:space="preserve"> </w:t>
      </w:r>
      <w:r>
        <w:t>clients tangible rewards to reinforce positive behaviors including abstinence or medication adherence (NIDA, 2020f).</w:t>
      </w:r>
    </w:p>
    <w:p w14:paraId="3223C82D" w14:textId="77777777" w:rsidR="00A44DAD" w:rsidRDefault="00A44DAD">
      <w:pPr>
        <w:pStyle w:val="BodyText"/>
        <w:spacing w:before="9"/>
        <w:rPr>
          <w:sz w:val="20"/>
        </w:rPr>
      </w:pPr>
    </w:p>
    <w:p w14:paraId="21C32F7B" w14:textId="77777777" w:rsidR="00A44DAD" w:rsidRDefault="00000000">
      <w:pPr>
        <w:pStyle w:val="BodyText"/>
        <w:spacing w:before="1"/>
        <w:ind w:left="1019" w:right="792"/>
      </w:pPr>
      <w:r>
        <w:rPr>
          <w:i/>
        </w:rPr>
        <w:t>Community</w:t>
      </w:r>
      <w:r>
        <w:rPr>
          <w:i/>
          <w:spacing w:val="-8"/>
        </w:rPr>
        <w:t xml:space="preserve"> </w:t>
      </w:r>
      <w:r>
        <w:rPr>
          <w:i/>
        </w:rPr>
        <w:t>Reinforcement—</w:t>
      </w:r>
      <w:r>
        <w:t>Community</w:t>
      </w:r>
      <w:r>
        <w:rPr>
          <w:spacing w:val="-8"/>
        </w:rPr>
        <w:t xml:space="preserve"> </w:t>
      </w:r>
      <w:r>
        <w:t>Reinforcement</w:t>
      </w:r>
      <w:r>
        <w:rPr>
          <w:spacing w:val="-8"/>
        </w:rPr>
        <w:t xml:space="preserve"> </w:t>
      </w:r>
      <w:r>
        <w:t>promotes</w:t>
      </w:r>
      <w:r>
        <w:rPr>
          <w:spacing w:val="-8"/>
        </w:rPr>
        <w:t xml:space="preserve"> </w:t>
      </w:r>
      <w:r>
        <w:t>healthy,</w:t>
      </w:r>
      <w:r>
        <w:rPr>
          <w:spacing w:val="-8"/>
        </w:rPr>
        <w:t xml:space="preserve"> </w:t>
      </w:r>
      <w:r>
        <w:t>drug-free living in a way that makes it rewarding. It includes progressive involvement in non- substance-related</w:t>
      </w:r>
      <w:r>
        <w:rPr>
          <w:spacing w:val="-4"/>
        </w:rPr>
        <w:t xml:space="preserve"> </w:t>
      </w:r>
      <w:r>
        <w:t>and</w:t>
      </w:r>
      <w:r>
        <w:rPr>
          <w:spacing w:val="-2"/>
        </w:rPr>
        <w:t xml:space="preserve"> </w:t>
      </w:r>
      <w:r>
        <w:t>pleasant</w:t>
      </w:r>
      <w:r>
        <w:rPr>
          <w:spacing w:val="-2"/>
        </w:rPr>
        <w:t xml:space="preserve"> </w:t>
      </w:r>
      <w:r>
        <w:t>social</w:t>
      </w:r>
      <w:r>
        <w:rPr>
          <w:spacing w:val="-3"/>
        </w:rPr>
        <w:t xml:space="preserve"> </w:t>
      </w:r>
      <w:r>
        <w:t>activities,</w:t>
      </w:r>
      <w:r>
        <w:rPr>
          <w:spacing w:val="-2"/>
        </w:rPr>
        <w:t xml:space="preserve"> </w:t>
      </w:r>
      <w:r>
        <w:t>while</w:t>
      </w:r>
      <w:r>
        <w:rPr>
          <w:spacing w:val="-2"/>
        </w:rPr>
        <w:t xml:space="preserve"> </w:t>
      </w:r>
      <w:r>
        <w:t>also</w:t>
      </w:r>
      <w:r>
        <w:rPr>
          <w:spacing w:val="-2"/>
        </w:rPr>
        <w:t xml:space="preserve"> </w:t>
      </w:r>
      <w:r>
        <w:t>working</w:t>
      </w:r>
      <w:r>
        <w:rPr>
          <w:spacing w:val="-2"/>
        </w:rPr>
        <w:t xml:space="preserve"> </w:t>
      </w:r>
      <w:r>
        <w:t>on</w:t>
      </w:r>
      <w:r>
        <w:rPr>
          <w:spacing w:val="-2"/>
        </w:rPr>
        <w:t xml:space="preserve"> </w:t>
      </w:r>
      <w:r>
        <w:t>enhancing</w:t>
      </w:r>
      <w:r>
        <w:rPr>
          <w:spacing w:val="-2"/>
        </w:rPr>
        <w:t xml:space="preserve"> </w:t>
      </w:r>
      <w:r>
        <w:t>the enjoyment found within the “community” of a family and job.</w:t>
      </w:r>
    </w:p>
    <w:p w14:paraId="58013FF3" w14:textId="77777777" w:rsidR="00A44DAD" w:rsidRDefault="00A44DAD">
      <w:pPr>
        <w:pStyle w:val="BodyText"/>
        <w:rPr>
          <w:sz w:val="20"/>
        </w:rPr>
      </w:pPr>
    </w:p>
    <w:p w14:paraId="42FF24F2" w14:textId="77777777" w:rsidR="00A44DAD" w:rsidRDefault="00000000">
      <w:pPr>
        <w:pStyle w:val="BodyText"/>
        <w:spacing w:before="0"/>
        <w:ind w:left="1019"/>
      </w:pPr>
      <w:r>
        <w:rPr>
          <w:i/>
        </w:rPr>
        <w:t>Cognitive Behavioral Therapy—</w:t>
      </w:r>
      <w:r>
        <w:t>Cognitive Behavioral Therapy involves working with a counselor to</w:t>
      </w:r>
      <w:r>
        <w:rPr>
          <w:spacing w:val="-1"/>
        </w:rPr>
        <w:t xml:space="preserve"> </w:t>
      </w:r>
      <w:r>
        <w:t>understand</w:t>
      </w:r>
      <w:r>
        <w:rPr>
          <w:spacing w:val="-1"/>
        </w:rPr>
        <w:t xml:space="preserve"> </w:t>
      </w:r>
      <w:r>
        <w:t>what drives substance use, and to develop ways to</w:t>
      </w:r>
      <w:r>
        <w:rPr>
          <w:spacing w:val="-1"/>
        </w:rPr>
        <w:t xml:space="preserve"> </w:t>
      </w:r>
      <w:r>
        <w:t>overcome this through</w:t>
      </w:r>
      <w:r>
        <w:rPr>
          <w:spacing w:val="-4"/>
        </w:rPr>
        <w:t xml:space="preserve"> </w:t>
      </w:r>
      <w:r>
        <w:t>better</w:t>
      </w:r>
      <w:r>
        <w:rPr>
          <w:spacing w:val="-4"/>
        </w:rPr>
        <w:t xml:space="preserve"> </w:t>
      </w:r>
      <w:r>
        <w:t>understanding</w:t>
      </w:r>
      <w:r>
        <w:rPr>
          <w:spacing w:val="-4"/>
        </w:rPr>
        <w:t xml:space="preserve"> </w:t>
      </w:r>
      <w:r>
        <w:t>behaviors</w:t>
      </w:r>
      <w:r>
        <w:rPr>
          <w:spacing w:val="-4"/>
        </w:rPr>
        <w:t xml:space="preserve"> </w:t>
      </w:r>
      <w:r>
        <w:t>and</w:t>
      </w:r>
      <w:r>
        <w:rPr>
          <w:spacing w:val="-4"/>
        </w:rPr>
        <w:t xml:space="preserve"> </w:t>
      </w:r>
      <w:r>
        <w:t>motivations,</w:t>
      </w:r>
      <w:r>
        <w:rPr>
          <w:spacing w:val="-5"/>
        </w:rPr>
        <w:t xml:space="preserve"> </w:t>
      </w:r>
      <w:r>
        <w:t>as</w:t>
      </w:r>
      <w:r>
        <w:rPr>
          <w:spacing w:val="-4"/>
        </w:rPr>
        <w:t xml:space="preserve"> </w:t>
      </w:r>
      <w:r>
        <w:t>well</w:t>
      </w:r>
      <w:r>
        <w:rPr>
          <w:spacing w:val="-4"/>
        </w:rPr>
        <w:t xml:space="preserve"> </w:t>
      </w:r>
      <w:r>
        <w:t>as</w:t>
      </w:r>
      <w:r>
        <w:rPr>
          <w:spacing w:val="-4"/>
        </w:rPr>
        <w:t xml:space="preserve"> </w:t>
      </w:r>
      <w:r>
        <w:t>using</w:t>
      </w:r>
      <w:r>
        <w:rPr>
          <w:spacing w:val="-4"/>
        </w:rPr>
        <w:t xml:space="preserve"> </w:t>
      </w:r>
      <w:r>
        <w:t>problem</w:t>
      </w:r>
      <w:r>
        <w:rPr>
          <w:spacing w:val="-4"/>
        </w:rPr>
        <w:t xml:space="preserve"> </w:t>
      </w:r>
      <w:r>
        <w:t>solving techniques to better cope with stressful situations.</w:t>
      </w:r>
    </w:p>
    <w:p w14:paraId="51391F52" w14:textId="77777777" w:rsidR="00A44DAD" w:rsidRDefault="00A44DAD">
      <w:pPr>
        <w:pStyle w:val="BodyText"/>
        <w:rPr>
          <w:sz w:val="20"/>
        </w:rPr>
      </w:pPr>
    </w:p>
    <w:p w14:paraId="17736A9A" w14:textId="77777777" w:rsidR="00A44DAD" w:rsidRDefault="00000000">
      <w:pPr>
        <w:pStyle w:val="BodyText"/>
        <w:spacing w:before="0"/>
        <w:ind w:left="1019" w:right="334"/>
      </w:pPr>
      <w:r>
        <w:rPr>
          <w:i/>
        </w:rPr>
        <w:t>Other</w:t>
      </w:r>
      <w:r>
        <w:rPr>
          <w:i/>
          <w:spacing w:val="-6"/>
        </w:rPr>
        <w:t xml:space="preserve"> </w:t>
      </w:r>
      <w:r>
        <w:rPr>
          <w:i/>
        </w:rPr>
        <w:t>evidence-based</w:t>
      </w:r>
      <w:r>
        <w:rPr>
          <w:i/>
          <w:spacing w:val="-8"/>
        </w:rPr>
        <w:t xml:space="preserve"> </w:t>
      </w:r>
      <w:r>
        <w:rPr>
          <w:i/>
        </w:rPr>
        <w:t>intervention—</w:t>
      </w:r>
      <w:r>
        <w:t>Other</w:t>
      </w:r>
      <w:r>
        <w:rPr>
          <w:spacing w:val="-6"/>
        </w:rPr>
        <w:t xml:space="preserve"> </w:t>
      </w:r>
      <w:r>
        <w:t>evidence-based</w:t>
      </w:r>
      <w:r>
        <w:rPr>
          <w:spacing w:val="-6"/>
        </w:rPr>
        <w:t xml:space="preserve"> </w:t>
      </w:r>
      <w:r>
        <w:t>interventions</w:t>
      </w:r>
      <w:r>
        <w:rPr>
          <w:spacing w:val="-8"/>
        </w:rPr>
        <w:t xml:space="preserve"> </w:t>
      </w:r>
      <w:r>
        <w:t>not</w:t>
      </w:r>
      <w:r>
        <w:rPr>
          <w:spacing w:val="-6"/>
        </w:rPr>
        <w:t xml:space="preserve"> </w:t>
      </w:r>
      <w:r>
        <w:t xml:space="preserve">mentioned above such as TIP 57: Trauma-Informed Care in Behavioral Health Services, Peer Recovery Support Services, and TIP 51: Substance Abuse Treatment: Addressing the Specific Needs of Women. </w:t>
      </w:r>
      <w:hyperlink r:id="rId20">
        <w:r>
          <w:rPr>
            <w:color w:val="1F419A"/>
            <w:u w:val="single" w:color="1F419A"/>
          </w:rPr>
          <w:t>SAMHSA’s Evidence Based Practices Resource Center</w:t>
        </w:r>
      </w:hyperlink>
      <w:r>
        <w:rPr>
          <w:color w:val="1F419A"/>
        </w:rPr>
        <w:t xml:space="preserve"> </w:t>
      </w:r>
      <w:r>
        <w:t>contains details on other evidence-based practices.</w:t>
      </w:r>
    </w:p>
    <w:p w14:paraId="41CD594E" w14:textId="77777777" w:rsidR="00A44DAD" w:rsidRDefault="00A44DAD">
      <w:pPr>
        <w:pStyle w:val="BodyText"/>
        <w:rPr>
          <w:sz w:val="20"/>
        </w:rPr>
      </w:pPr>
    </w:p>
    <w:p w14:paraId="7DE7EA7C"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51B9F7E" w14:textId="77777777" w:rsidR="00A44DAD" w:rsidRDefault="00A44DAD">
      <w:pPr>
        <w:pStyle w:val="BodyText"/>
        <w:rPr>
          <w:sz w:val="20"/>
        </w:rPr>
      </w:pPr>
    </w:p>
    <w:p w14:paraId="4FC275C5" w14:textId="32EDF684"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722CEDF7" w14:textId="3A9EAAC9" w:rsidR="00A44DAD" w:rsidRDefault="0039543E">
      <w:pPr>
        <w:pStyle w:val="BodyText"/>
        <w:rPr>
          <w:sz w:val="18"/>
        </w:rPr>
      </w:pPr>
      <w:r>
        <w:rPr>
          <w:noProof/>
        </w:rPr>
        <mc:AlternateContent>
          <mc:Choice Requires="wps">
            <w:drawing>
              <wp:anchor distT="0" distB="0" distL="114300" distR="114300" simplePos="0" relativeHeight="251585536" behindDoc="0" locked="0" layoutInCell="1" allowOverlap="1" wp14:anchorId="514B5EBF" wp14:editId="13605B20">
                <wp:simplePos x="0" y="0"/>
                <wp:positionH relativeFrom="column">
                  <wp:posOffset>95084</wp:posOffset>
                </wp:positionH>
                <wp:positionV relativeFrom="paragraph">
                  <wp:posOffset>109772</wp:posOffset>
                </wp:positionV>
                <wp:extent cx="6185728" cy="628153"/>
                <wp:effectExtent l="0" t="0" r="24765" b="1968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28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287A" id="Rectangle 19" o:spid="_x0000_s1026" alt="&quot;&quot;" style="position:absolute;margin-left:7.5pt;margin-top:8.65pt;width:487.05pt;height:49.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uvfAIAAF4FAAAOAAAAZHJzL2Uyb0RvYy54bWysVN9PGzEMfp+0/yHK+7heB4xVXFEFYpqE&#10;AAETzyGXcJFyceakvXZ//Zzcj1YM7WHaPeSS2P5sf7F9frFtLdsoDAZcxcujGWfKSaiNe634j6fr&#10;T2echShcLSw4VfGdCvxi+fHDeecXag4N2FohIxAXFp2veBOjXxRFkI1qRTgCrxwJNWArIh3xtahR&#10;dITe2mI+m50WHWDtEaQKgW6veiFfZnytlYx3WgcVma04xRbzinl9SWuxPBeLVxS+MXIIQ/xDFK0w&#10;jpxOUFciCrZG8wdUayRCAB2PJLQFaG2kyjlQNuXsTTaPjfAq50LkBD/RFP4frLzdPPp7JBo6HxaB&#10;timLrcY2/Sk+ts1k7Say1DYySZen5dnJlzk9ryTZ6fysPPmc2Cz21h5D/KagZWlTcaTHyByJzU2I&#10;veqokpw5uDbW5gexLl0EsKZOd/mQKkJdWmQbQW8Zt+Xg7UCLfCfLYp9K3sWdVQnCugelmakp+HkO&#10;JFfZHlNIqVwse1EjatW7OpnRNzobo8iJZsCErCnICXsAGDV7kBG7T3vQT6YqF+lkPPtbYL3xZJE9&#10;g4uTcWsc4HsAlrIaPPf6I0k9NYmlF6h398gQ+hYJXl4berYbEeK9QOoJ6h7q83hHi7bQVRyGHWcN&#10;4K/37pM+lSpJOeuoxyoefq4FKs7sd0dF/LU8Pk5NmQ/HVE10wEPJy6HErdtLoKcvaaJ4mbdJP9px&#10;qxHaZxoHq+SVRMJJ8l1xGXE8XMa+92mgSLVaZTVqRC/ijXv0MoEnVlNZPm2fBfqhdiNV/S2M/SgW&#10;b0q4102WDlbrCNrk+t7zOvBNTZwLZxg4aUocnrPWfiwufwMAAP//AwBQSwMEFAAGAAgAAAAhAG+r&#10;zHziAAAACQEAAA8AAABkcnMvZG93bnJldi54bWxMj09Lw0AQxe+C32EZwUtpN4nYPzGbUoTaUlCw&#10;6sHbNplmg9nZJbtt47d3POlpePOGN79XLAfbiTP2oXWkIJ0kIJAqV7fUKHh/W4/nIELUVOvOESr4&#10;xgDL8vqq0HntLvSK531sBIdQyLUCE6PPpQyVQavDxHkk9o6utzqy7BtZ9/rC4baTWZJMpdUt8Qej&#10;PT4arL72J6tgvTGjldw9f/hteDnabOufNqNPpW5vhtUDiIhD/DuGX3xGh5KZDu5EdRAd63uuEnnO&#10;7kCwv5gvUhAHXqTTDGRZyP8Nyh8AAAD//wMAUEsBAi0AFAAGAAgAAAAhALaDOJL+AAAA4QEAABMA&#10;AAAAAAAAAAAAAAAAAAAAAFtDb250ZW50X1R5cGVzXS54bWxQSwECLQAUAAYACAAAACEAOP0h/9YA&#10;AACUAQAACwAAAAAAAAAAAAAAAAAvAQAAX3JlbHMvLnJlbHNQSwECLQAUAAYACAAAACEANulbr3wC&#10;AABeBQAADgAAAAAAAAAAAAAAAAAuAgAAZHJzL2Uyb0RvYy54bWxQSwECLQAUAAYACAAAACEAb6vM&#10;fOIAAAAJAQAADwAAAAAAAAAAAAAAAADWBAAAZHJzL2Rvd25yZXYueG1sUEsFBgAAAAAEAAQA8wAA&#10;AOUFAAAAAA==&#10;" filled="f" strokecolor="black [3213]" strokeweight="2pt"/>
            </w:pict>
          </mc:Fallback>
        </mc:AlternateContent>
      </w:r>
    </w:p>
    <w:p w14:paraId="5A086943" w14:textId="0AAFE604" w:rsidR="0039543E" w:rsidRPr="0039543E" w:rsidRDefault="0039543E">
      <w:pPr>
        <w:pStyle w:val="ListParagraph"/>
        <w:numPr>
          <w:ilvl w:val="0"/>
          <w:numId w:val="26"/>
        </w:numPr>
        <w:rPr>
          <w:b/>
          <w:sz w:val="24"/>
        </w:rPr>
      </w:pPr>
      <w:bookmarkStart w:id="26" w:name="_Hlk123132218"/>
      <w:bookmarkStart w:id="27" w:name="_Hlk123132219"/>
      <w:r w:rsidRPr="0039543E">
        <w:rPr>
          <w:b/>
          <w:sz w:val="24"/>
        </w:rPr>
        <w:t>Have you been diagnosed with a tobacco use disorder, if so which FDA-approved medication</w:t>
      </w:r>
      <w:r w:rsidRPr="0039543E">
        <w:rPr>
          <w:b/>
          <w:spacing w:val="-5"/>
          <w:sz w:val="24"/>
        </w:rPr>
        <w:t xml:space="preserve"> </w:t>
      </w:r>
      <w:r w:rsidRPr="0039543E">
        <w:rPr>
          <w:b/>
          <w:sz w:val="24"/>
        </w:rPr>
        <w:t>did</w:t>
      </w:r>
      <w:r w:rsidRPr="0039543E">
        <w:rPr>
          <w:b/>
          <w:spacing w:val="-4"/>
          <w:sz w:val="24"/>
        </w:rPr>
        <w:t xml:space="preserve"> </w:t>
      </w:r>
      <w:r w:rsidRPr="0039543E">
        <w:rPr>
          <w:b/>
          <w:sz w:val="24"/>
        </w:rPr>
        <w:t>you</w:t>
      </w:r>
      <w:r w:rsidRPr="0039543E">
        <w:rPr>
          <w:b/>
          <w:spacing w:val="-4"/>
          <w:sz w:val="24"/>
        </w:rPr>
        <w:t xml:space="preserve"> </w:t>
      </w:r>
      <w:r w:rsidRPr="0039543E">
        <w:rPr>
          <w:b/>
          <w:sz w:val="24"/>
        </w:rPr>
        <w:t>receive</w:t>
      </w:r>
      <w:r w:rsidRPr="0039543E">
        <w:rPr>
          <w:b/>
          <w:spacing w:val="-3"/>
          <w:sz w:val="24"/>
        </w:rPr>
        <w:t xml:space="preserve"> </w:t>
      </w:r>
      <w:r w:rsidRPr="0039543E">
        <w:rPr>
          <w:b/>
          <w:sz w:val="24"/>
        </w:rPr>
        <w:t>for</w:t>
      </w:r>
      <w:r w:rsidRPr="0039543E">
        <w:rPr>
          <w:b/>
          <w:spacing w:val="-3"/>
          <w:sz w:val="24"/>
        </w:rPr>
        <w:t xml:space="preserve"> </w:t>
      </w:r>
      <w:r w:rsidRPr="0039543E">
        <w:rPr>
          <w:b/>
          <w:sz w:val="24"/>
        </w:rPr>
        <w:t>the</w:t>
      </w:r>
      <w:r w:rsidRPr="0039543E">
        <w:rPr>
          <w:b/>
          <w:spacing w:val="-4"/>
          <w:sz w:val="24"/>
        </w:rPr>
        <w:t xml:space="preserve"> </w:t>
      </w:r>
      <w:r w:rsidRPr="0039543E">
        <w:rPr>
          <w:b/>
          <w:sz w:val="24"/>
        </w:rPr>
        <w:t>treatment</w:t>
      </w:r>
      <w:r w:rsidRPr="0039543E">
        <w:rPr>
          <w:b/>
          <w:spacing w:val="-3"/>
          <w:sz w:val="24"/>
        </w:rPr>
        <w:t xml:space="preserve"> </w:t>
      </w:r>
      <w:r w:rsidRPr="0039543E">
        <w:rPr>
          <w:b/>
          <w:sz w:val="24"/>
        </w:rPr>
        <w:t>of</w:t>
      </w:r>
      <w:r w:rsidRPr="0039543E">
        <w:rPr>
          <w:b/>
          <w:spacing w:val="-3"/>
          <w:sz w:val="24"/>
        </w:rPr>
        <w:t xml:space="preserve"> </w:t>
      </w:r>
      <w:r w:rsidRPr="0039543E">
        <w:rPr>
          <w:b/>
          <w:sz w:val="24"/>
        </w:rPr>
        <w:t>this</w:t>
      </w:r>
      <w:r w:rsidRPr="0039543E">
        <w:rPr>
          <w:b/>
          <w:spacing w:val="-5"/>
          <w:sz w:val="24"/>
        </w:rPr>
        <w:t xml:space="preserve"> </w:t>
      </w:r>
      <w:r w:rsidRPr="0039543E">
        <w:rPr>
          <w:b/>
          <w:sz w:val="24"/>
        </w:rPr>
        <w:t>tobacco</w:t>
      </w:r>
      <w:r w:rsidRPr="0039543E">
        <w:rPr>
          <w:b/>
          <w:spacing w:val="-3"/>
          <w:sz w:val="24"/>
        </w:rPr>
        <w:t xml:space="preserve"> </w:t>
      </w:r>
      <w:r w:rsidRPr="0039543E">
        <w:rPr>
          <w:b/>
          <w:sz w:val="24"/>
        </w:rPr>
        <w:t>use</w:t>
      </w:r>
      <w:r w:rsidRPr="0039543E">
        <w:rPr>
          <w:b/>
          <w:spacing w:val="-3"/>
          <w:sz w:val="24"/>
        </w:rPr>
        <w:t xml:space="preserve"> </w:t>
      </w:r>
      <w:r w:rsidRPr="0039543E">
        <w:rPr>
          <w:b/>
          <w:sz w:val="24"/>
        </w:rPr>
        <w:t>disorder</w:t>
      </w:r>
      <w:r w:rsidRPr="0039543E">
        <w:rPr>
          <w:b/>
          <w:spacing w:val="-3"/>
          <w:sz w:val="24"/>
        </w:rPr>
        <w:t xml:space="preserve"> </w:t>
      </w:r>
      <w:r w:rsidRPr="0039543E">
        <w:rPr>
          <w:b/>
          <w:sz w:val="24"/>
        </w:rPr>
        <w:t>in</w:t>
      </w:r>
      <w:r w:rsidRPr="0039543E">
        <w:rPr>
          <w:b/>
          <w:spacing w:val="-4"/>
          <w:sz w:val="24"/>
        </w:rPr>
        <w:t xml:space="preserve"> </w:t>
      </w:r>
      <w:r w:rsidRPr="0039543E">
        <w:rPr>
          <w:b/>
          <w:sz w:val="24"/>
        </w:rPr>
        <w:t>the</w:t>
      </w:r>
      <w:r w:rsidRPr="0039543E">
        <w:rPr>
          <w:b/>
          <w:spacing w:val="-3"/>
          <w:sz w:val="24"/>
        </w:rPr>
        <w:t xml:space="preserve"> </w:t>
      </w:r>
      <w:r w:rsidRPr="0039543E">
        <w:rPr>
          <w:b/>
          <w:sz w:val="24"/>
        </w:rPr>
        <w:t>past 30 days? [CHECK ALL THAT APPLY.]</w:t>
      </w:r>
      <w:bookmarkEnd w:id="26"/>
      <w:bookmarkEnd w:id="27"/>
    </w:p>
    <w:p w14:paraId="237BA8D3" w14:textId="77777777" w:rsidR="0039543E" w:rsidRDefault="0039543E">
      <w:pPr>
        <w:pStyle w:val="BodyText"/>
        <w:rPr>
          <w:sz w:val="18"/>
        </w:rPr>
      </w:pPr>
    </w:p>
    <w:p w14:paraId="0A1E64D2" w14:textId="6F48101A"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B0E7234" w14:textId="77777777" w:rsidR="00A44DAD" w:rsidRDefault="00A44DAD">
      <w:pPr>
        <w:pStyle w:val="BodyText"/>
        <w:rPr>
          <w:sz w:val="20"/>
        </w:rPr>
      </w:pPr>
    </w:p>
    <w:p w14:paraId="04400B49" w14:textId="77777777" w:rsidR="00A44DAD" w:rsidRDefault="00000000">
      <w:pPr>
        <w:pStyle w:val="Heading4"/>
      </w:pPr>
      <w:r>
        <w:t>Intent/Key</w:t>
      </w:r>
      <w:r>
        <w:rPr>
          <w:spacing w:val="-4"/>
        </w:rPr>
        <w:t xml:space="preserve"> </w:t>
      </w:r>
      <w:r>
        <w:rPr>
          <w:spacing w:val="-2"/>
        </w:rPr>
        <w:t>Points</w:t>
      </w:r>
    </w:p>
    <w:p w14:paraId="27FDB38E" w14:textId="77777777" w:rsidR="00A44DAD" w:rsidRDefault="00A44DAD">
      <w:pPr>
        <w:pStyle w:val="BodyText"/>
        <w:rPr>
          <w:b/>
          <w:i/>
          <w:sz w:val="20"/>
        </w:rPr>
      </w:pPr>
    </w:p>
    <w:p w14:paraId="4ADE25BA" w14:textId="77777777" w:rsidR="00A44DAD" w:rsidRDefault="00000000">
      <w:pPr>
        <w:pStyle w:val="BodyText"/>
        <w:spacing w:before="0"/>
        <w:ind w:left="300" w:right="301"/>
      </w:pPr>
      <w:r>
        <w:t>The intent of the question is to understand if the client has been diagnosed with a tobacco use disorder and, if so, which FDA-approved medications the client received prior to treatment (before baseline/intake) and at follow-up/discharge by the grantee directly. If client reports a diagnosis, read the three medication types and indicate the client’s response for which were received</w:t>
      </w:r>
      <w:r>
        <w:rPr>
          <w:spacing w:val="-3"/>
        </w:rPr>
        <w:t xml:space="preserve"> </w:t>
      </w:r>
      <w:r>
        <w:t>in</w:t>
      </w:r>
      <w:r>
        <w:rPr>
          <w:spacing w:val="-5"/>
        </w:rPr>
        <w:t xml:space="preserve"> </w:t>
      </w:r>
      <w:r>
        <w:t>the</w:t>
      </w:r>
      <w:r>
        <w:rPr>
          <w:spacing w:val="-3"/>
        </w:rPr>
        <w:t xml:space="preserve"> </w:t>
      </w:r>
      <w:r>
        <w:t>past</w:t>
      </w:r>
      <w:r>
        <w:rPr>
          <w:spacing w:val="-3"/>
        </w:rPr>
        <w:t xml:space="preserve"> </w:t>
      </w:r>
      <w:r>
        <w:t>30</w:t>
      </w:r>
      <w:r>
        <w:rPr>
          <w:spacing w:val="-3"/>
        </w:rPr>
        <w:t xml:space="preserve"> </w:t>
      </w:r>
      <w:r>
        <w:t>days.</w:t>
      </w:r>
      <w:r>
        <w:rPr>
          <w:spacing w:val="-3"/>
        </w:rPr>
        <w:t xml:space="preserve"> </w:t>
      </w:r>
      <w:r>
        <w:t>For</w:t>
      </w:r>
      <w:r>
        <w:rPr>
          <w:spacing w:val="-3"/>
        </w:rPr>
        <w:t xml:space="preserve"> </w:t>
      </w:r>
      <w:r>
        <w:t>medications</w:t>
      </w:r>
      <w:r>
        <w:rPr>
          <w:spacing w:val="-3"/>
        </w:rPr>
        <w:t xml:space="preserve"> </w:t>
      </w:r>
      <w:r>
        <w:t>received,</w:t>
      </w:r>
      <w:r>
        <w:rPr>
          <w:spacing w:val="-3"/>
        </w:rPr>
        <w:t xml:space="preserve"> </w:t>
      </w:r>
      <w:r>
        <w:t>indicate</w:t>
      </w:r>
      <w:r>
        <w:rPr>
          <w:spacing w:val="-3"/>
        </w:rPr>
        <w:t xml:space="preserve"> </w:t>
      </w:r>
      <w:r>
        <w:t>how</w:t>
      </w:r>
      <w:r>
        <w:rPr>
          <w:spacing w:val="-4"/>
        </w:rPr>
        <w:t xml:space="preserve"> </w:t>
      </w:r>
      <w:r>
        <w:t>many</w:t>
      </w:r>
      <w:r>
        <w:rPr>
          <w:spacing w:val="-3"/>
        </w:rPr>
        <w:t xml:space="preserve"> </w:t>
      </w:r>
      <w:r>
        <w:t>days</w:t>
      </w:r>
      <w:r>
        <w:rPr>
          <w:spacing w:val="-3"/>
        </w:rPr>
        <w:t xml:space="preserve"> </w:t>
      </w:r>
      <w:r>
        <w:t>they</w:t>
      </w:r>
      <w:r>
        <w:rPr>
          <w:spacing w:val="-5"/>
        </w:rPr>
        <w:t xml:space="preserve"> </w:t>
      </w:r>
      <w:r>
        <w:t>received</w:t>
      </w:r>
      <w:r>
        <w:rPr>
          <w:spacing w:val="-3"/>
        </w:rPr>
        <w:t xml:space="preserve"> </w:t>
      </w:r>
      <w:r>
        <w:t>the medication. If they did not receive a medication in the past 30 days or do not report ever being diagnosed, check the appropriate response category and move on to B6.</w:t>
      </w:r>
    </w:p>
    <w:p w14:paraId="475A33ED" w14:textId="77777777" w:rsidR="00A44DAD" w:rsidRDefault="00A44DAD">
      <w:pPr>
        <w:sectPr w:rsidR="00A44DAD">
          <w:pgSz w:w="12240" w:h="15840"/>
          <w:pgMar w:top="1340" w:right="1140" w:bottom="940" w:left="1140" w:header="729" w:footer="742" w:gutter="0"/>
          <w:cols w:space="720"/>
        </w:sectPr>
      </w:pPr>
    </w:p>
    <w:p w14:paraId="6A86DF64" w14:textId="77777777" w:rsidR="00A44DAD" w:rsidRDefault="00000000">
      <w:pPr>
        <w:tabs>
          <w:tab w:val="left" w:pos="3179"/>
        </w:tabs>
        <w:spacing w:before="81"/>
        <w:ind w:left="300"/>
        <w:rPr>
          <w:sz w:val="24"/>
        </w:rPr>
      </w:pPr>
      <w:r>
        <w:rPr>
          <w:b/>
          <w:i/>
          <w:sz w:val="24"/>
        </w:rPr>
        <w:lastRenderedPageBreak/>
        <w:t>Additional</w:t>
      </w:r>
      <w:r>
        <w:rPr>
          <w:b/>
          <w:i/>
          <w:spacing w:val="-3"/>
          <w:sz w:val="24"/>
        </w:rPr>
        <w:t xml:space="preserve"> </w:t>
      </w:r>
      <w:r>
        <w:rPr>
          <w:b/>
          <w:i/>
          <w:spacing w:val="-2"/>
          <w:sz w:val="24"/>
        </w:rPr>
        <w:t>Probes</w:t>
      </w:r>
      <w:r>
        <w:rPr>
          <w:b/>
          <w:i/>
          <w:sz w:val="24"/>
        </w:rPr>
        <w:tab/>
      </w:r>
      <w:r>
        <w:rPr>
          <w:spacing w:val="-2"/>
          <w:sz w:val="24"/>
        </w:rPr>
        <w:t>None.</w:t>
      </w:r>
    </w:p>
    <w:p w14:paraId="5334E66E" w14:textId="77777777" w:rsidR="00A44DAD" w:rsidRDefault="00A44DAD">
      <w:pPr>
        <w:pStyle w:val="BodyText"/>
        <w:spacing w:before="9"/>
        <w:rPr>
          <w:sz w:val="20"/>
        </w:rPr>
      </w:pPr>
    </w:p>
    <w:p w14:paraId="2F78E167" w14:textId="77777777" w:rsidR="00A44DAD" w:rsidRDefault="00000000">
      <w:pPr>
        <w:pStyle w:val="Heading4"/>
        <w:spacing w:before="1"/>
      </w:pPr>
      <w:r>
        <w:t>Coding</w:t>
      </w:r>
      <w:r>
        <w:rPr>
          <w:spacing w:val="-2"/>
        </w:rPr>
        <w:t xml:space="preserve"> Topics/Definitions</w:t>
      </w:r>
    </w:p>
    <w:p w14:paraId="4B6C0548" w14:textId="77777777" w:rsidR="00A44DAD" w:rsidRDefault="00A44DAD">
      <w:pPr>
        <w:pStyle w:val="BodyText"/>
        <w:spacing w:before="9"/>
        <w:rPr>
          <w:b/>
          <w:i/>
          <w:sz w:val="20"/>
        </w:rPr>
      </w:pPr>
    </w:p>
    <w:p w14:paraId="0A138555" w14:textId="77777777" w:rsidR="00A44DAD" w:rsidRDefault="00000000">
      <w:pPr>
        <w:pStyle w:val="BodyText"/>
        <w:spacing w:before="1"/>
        <w:ind w:left="1019" w:right="372"/>
      </w:pPr>
      <w:r>
        <w:rPr>
          <w:i/>
        </w:rPr>
        <w:t>Nicotine</w:t>
      </w:r>
      <w:r>
        <w:rPr>
          <w:i/>
          <w:spacing w:val="-4"/>
        </w:rPr>
        <w:t xml:space="preserve"> </w:t>
      </w:r>
      <w:r>
        <w:rPr>
          <w:i/>
        </w:rPr>
        <w:t>Replacement—</w:t>
      </w:r>
      <w:r>
        <w:t>Nicotine</w:t>
      </w:r>
      <w:r>
        <w:rPr>
          <w:spacing w:val="-5"/>
        </w:rPr>
        <w:t xml:space="preserve"> </w:t>
      </w:r>
      <w:r>
        <w:t>replacement</w:t>
      </w:r>
      <w:r>
        <w:rPr>
          <w:spacing w:val="-5"/>
        </w:rPr>
        <w:t xml:space="preserve"> </w:t>
      </w:r>
      <w:r>
        <w:t>therapy</w:t>
      </w:r>
      <w:r>
        <w:rPr>
          <w:spacing w:val="-4"/>
        </w:rPr>
        <w:t xml:space="preserve"> </w:t>
      </w:r>
      <w:r>
        <w:t>works</w:t>
      </w:r>
      <w:r>
        <w:rPr>
          <w:spacing w:val="-5"/>
        </w:rPr>
        <w:t xml:space="preserve"> </w:t>
      </w:r>
      <w:r>
        <w:t>by</w:t>
      </w:r>
      <w:r>
        <w:rPr>
          <w:spacing w:val="-4"/>
        </w:rPr>
        <w:t xml:space="preserve"> </w:t>
      </w:r>
      <w:r>
        <w:t>supplying</w:t>
      </w:r>
      <w:r>
        <w:rPr>
          <w:spacing w:val="-4"/>
        </w:rPr>
        <w:t xml:space="preserve"> </w:t>
      </w:r>
      <w:r>
        <w:t>nicotine</w:t>
      </w:r>
      <w:r>
        <w:rPr>
          <w:spacing w:val="-4"/>
        </w:rPr>
        <w:t xml:space="preserve"> </w:t>
      </w:r>
      <w:r>
        <w:t>in</w:t>
      </w:r>
      <w:r>
        <w:rPr>
          <w:spacing w:val="-6"/>
        </w:rPr>
        <w:t xml:space="preserve"> </w:t>
      </w:r>
      <w:r>
        <w:t>an alternative form, such as chewing gum or patches for a limited period, which helps reduce the nicotine withdrawal symptoms (WHO, 2021a). This includes patches, gum and lozenges.</w:t>
      </w:r>
    </w:p>
    <w:p w14:paraId="29EED01E" w14:textId="77777777" w:rsidR="00A44DAD" w:rsidRDefault="00A44DAD">
      <w:pPr>
        <w:pStyle w:val="BodyText"/>
        <w:rPr>
          <w:sz w:val="20"/>
        </w:rPr>
      </w:pPr>
    </w:p>
    <w:p w14:paraId="49B2D841" w14:textId="77777777" w:rsidR="00A44DAD" w:rsidRDefault="00000000">
      <w:pPr>
        <w:pStyle w:val="BodyText"/>
        <w:spacing w:before="0"/>
        <w:ind w:left="1019" w:right="334"/>
      </w:pPr>
      <w:r>
        <w:rPr>
          <w:i/>
        </w:rPr>
        <w:t>Bupropion</w:t>
      </w:r>
      <w:r>
        <w:t>—Bupropion is an antidepressant medication that works in the brain. It is approved for the treatment of major depressive disorder (MDD), seasonal affective disorder</w:t>
      </w:r>
      <w:r>
        <w:rPr>
          <w:spacing w:val="-4"/>
        </w:rPr>
        <w:t xml:space="preserve"> </w:t>
      </w:r>
      <w:r>
        <w:t>(SAD),</w:t>
      </w:r>
      <w:r>
        <w:rPr>
          <w:spacing w:val="-4"/>
        </w:rPr>
        <w:t xml:space="preserve"> </w:t>
      </w:r>
      <w:r>
        <w:t>and</w:t>
      </w:r>
      <w:r>
        <w:rPr>
          <w:spacing w:val="-4"/>
        </w:rPr>
        <w:t xml:space="preserve"> </w:t>
      </w:r>
      <w:r>
        <w:t>to</w:t>
      </w:r>
      <w:r>
        <w:rPr>
          <w:spacing w:val="-4"/>
        </w:rPr>
        <w:t xml:space="preserve"> </w:t>
      </w:r>
      <w:r>
        <w:t>help</w:t>
      </w:r>
      <w:r>
        <w:rPr>
          <w:spacing w:val="-4"/>
        </w:rPr>
        <w:t xml:space="preserve"> </w:t>
      </w:r>
      <w:r>
        <w:t>people</w:t>
      </w:r>
      <w:r>
        <w:rPr>
          <w:spacing w:val="-4"/>
        </w:rPr>
        <w:t xml:space="preserve"> </w:t>
      </w:r>
      <w:r>
        <w:t>quit</w:t>
      </w:r>
      <w:r>
        <w:rPr>
          <w:spacing w:val="-4"/>
        </w:rPr>
        <w:t xml:space="preserve"> </w:t>
      </w:r>
      <w:r>
        <w:t>smoking</w:t>
      </w:r>
      <w:r>
        <w:rPr>
          <w:spacing w:val="-4"/>
        </w:rPr>
        <w:t xml:space="preserve"> </w:t>
      </w:r>
      <w:r>
        <w:t>(smoking</w:t>
      </w:r>
      <w:r>
        <w:rPr>
          <w:spacing w:val="-5"/>
        </w:rPr>
        <w:t xml:space="preserve"> </w:t>
      </w:r>
      <w:r>
        <w:t>cessation)</w:t>
      </w:r>
      <w:r>
        <w:rPr>
          <w:spacing w:val="-4"/>
        </w:rPr>
        <w:t xml:space="preserve"> </w:t>
      </w:r>
      <w:r>
        <w:t>(NAMI,</w:t>
      </w:r>
      <w:r>
        <w:rPr>
          <w:spacing w:val="-4"/>
        </w:rPr>
        <w:t xml:space="preserve"> </w:t>
      </w:r>
      <w:r>
        <w:t xml:space="preserve">2016b). Also known as Zyban, Wellbutrin, </w:t>
      </w:r>
      <w:proofErr w:type="spellStart"/>
      <w:r>
        <w:t>Aplenzin</w:t>
      </w:r>
      <w:proofErr w:type="spellEnd"/>
      <w:r>
        <w:t xml:space="preserve"> and </w:t>
      </w:r>
      <w:proofErr w:type="spellStart"/>
      <w:r>
        <w:t>Forfivo</w:t>
      </w:r>
      <w:proofErr w:type="spellEnd"/>
      <w:r>
        <w:t>.</w:t>
      </w:r>
    </w:p>
    <w:p w14:paraId="6D1F08C8" w14:textId="77777777" w:rsidR="00A44DAD" w:rsidRDefault="00A44DAD">
      <w:pPr>
        <w:pStyle w:val="BodyText"/>
        <w:rPr>
          <w:sz w:val="20"/>
        </w:rPr>
      </w:pPr>
    </w:p>
    <w:p w14:paraId="5AA0D252" w14:textId="77777777" w:rsidR="00A44DAD" w:rsidRDefault="00000000">
      <w:pPr>
        <w:pStyle w:val="BodyText"/>
        <w:spacing w:before="0"/>
        <w:ind w:left="1019" w:right="334"/>
      </w:pPr>
      <w:r>
        <w:rPr>
          <w:i/>
        </w:rPr>
        <w:t>Varenicline—</w:t>
      </w:r>
      <w:r>
        <w:t>Varenicline is a selective alpha4-beta2 neuronal nicotinic acetylcholine receptor partial agonist approved as an aid to smoking cessation therapy.</w:t>
      </w:r>
      <w:r>
        <w:rPr>
          <w:spacing w:val="-1"/>
        </w:rPr>
        <w:t xml:space="preserve"> </w:t>
      </w:r>
      <w:r>
        <w:t>This receptor is believed</w:t>
      </w:r>
      <w:r>
        <w:rPr>
          <w:spacing w:val="-3"/>
        </w:rPr>
        <w:t xml:space="preserve"> </w:t>
      </w:r>
      <w:r>
        <w:t>to</w:t>
      </w:r>
      <w:r>
        <w:rPr>
          <w:spacing w:val="-5"/>
        </w:rPr>
        <w:t xml:space="preserve"> </w:t>
      </w:r>
      <w:r>
        <w:t>play</w:t>
      </w:r>
      <w:r>
        <w:rPr>
          <w:spacing w:val="-3"/>
        </w:rPr>
        <w:t xml:space="preserve"> </w:t>
      </w:r>
      <w:r>
        <w:t>a</w:t>
      </w:r>
      <w:r>
        <w:rPr>
          <w:spacing w:val="-3"/>
        </w:rPr>
        <w:t xml:space="preserve"> </w:t>
      </w:r>
      <w:r>
        <w:t>significant</w:t>
      </w:r>
      <w:r>
        <w:rPr>
          <w:spacing w:val="-4"/>
        </w:rPr>
        <w:t xml:space="preserve"> </w:t>
      </w:r>
      <w:r>
        <w:t>role</w:t>
      </w:r>
      <w:r>
        <w:rPr>
          <w:spacing w:val="-4"/>
        </w:rPr>
        <w:t xml:space="preserve"> </w:t>
      </w:r>
      <w:r>
        <w:t>in</w:t>
      </w:r>
      <w:r>
        <w:rPr>
          <w:spacing w:val="-5"/>
        </w:rPr>
        <w:t xml:space="preserve"> </w:t>
      </w:r>
      <w:r>
        <w:t>reinforcing</w:t>
      </w:r>
      <w:r>
        <w:rPr>
          <w:spacing w:val="-3"/>
        </w:rPr>
        <w:t xml:space="preserve"> </w:t>
      </w:r>
      <w:r>
        <w:t>the</w:t>
      </w:r>
      <w:r>
        <w:rPr>
          <w:spacing w:val="-3"/>
        </w:rPr>
        <w:t xml:space="preserve"> </w:t>
      </w:r>
      <w:r>
        <w:t>effects</w:t>
      </w:r>
      <w:r>
        <w:rPr>
          <w:spacing w:val="-3"/>
        </w:rPr>
        <w:t xml:space="preserve"> </w:t>
      </w:r>
      <w:r>
        <w:t>of</w:t>
      </w:r>
      <w:r>
        <w:rPr>
          <w:spacing w:val="-4"/>
        </w:rPr>
        <w:t xml:space="preserve"> </w:t>
      </w:r>
      <w:r>
        <w:t>nicotine</w:t>
      </w:r>
      <w:r>
        <w:rPr>
          <w:spacing w:val="-3"/>
        </w:rPr>
        <w:t xml:space="preserve"> </w:t>
      </w:r>
      <w:r>
        <w:t>and</w:t>
      </w:r>
      <w:r>
        <w:rPr>
          <w:spacing w:val="-3"/>
        </w:rPr>
        <w:t xml:space="preserve"> </w:t>
      </w:r>
      <w:r>
        <w:t>in</w:t>
      </w:r>
      <w:r>
        <w:rPr>
          <w:spacing w:val="-3"/>
        </w:rPr>
        <w:t xml:space="preserve"> </w:t>
      </w:r>
      <w:r>
        <w:t xml:space="preserve">maintaining smoking behaviors. The agonist effect of varenicline at the nicotinic receptor is approximately half that of nicotine, which may lessen craving and withdrawal without inducing dependence (American Academy of Family Physicians [AAFP], 2007). Also known as Chantix and </w:t>
      </w:r>
      <w:proofErr w:type="spellStart"/>
      <w:r>
        <w:t>Tyrvaya</w:t>
      </w:r>
      <w:proofErr w:type="spellEnd"/>
      <w:r>
        <w:t>.</w:t>
      </w:r>
    </w:p>
    <w:p w14:paraId="66B182C1" w14:textId="77777777" w:rsidR="00A44DAD" w:rsidRDefault="00A44DAD">
      <w:pPr>
        <w:pStyle w:val="BodyText"/>
        <w:rPr>
          <w:sz w:val="20"/>
        </w:rPr>
      </w:pPr>
    </w:p>
    <w:p w14:paraId="42F226B1"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EC32273" w14:textId="77777777" w:rsidR="00A44DAD" w:rsidRDefault="00A44DAD">
      <w:pPr>
        <w:pStyle w:val="BodyText"/>
        <w:rPr>
          <w:sz w:val="20"/>
        </w:rPr>
      </w:pPr>
    </w:p>
    <w:p w14:paraId="7F0D80EC"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4417D432" w14:textId="6DEE0A4F" w:rsidR="00A44DAD" w:rsidRDefault="0039543E">
      <w:pPr>
        <w:pStyle w:val="BodyText"/>
        <w:rPr>
          <w:sz w:val="18"/>
        </w:rPr>
      </w:pPr>
      <w:r>
        <w:rPr>
          <w:noProof/>
        </w:rPr>
        <mc:AlternateContent>
          <mc:Choice Requires="wps">
            <w:drawing>
              <wp:anchor distT="0" distB="0" distL="114300" distR="114300" simplePos="0" relativeHeight="251588608" behindDoc="0" locked="0" layoutInCell="1" allowOverlap="1" wp14:anchorId="73CE5C83" wp14:editId="66400D94">
                <wp:simplePos x="0" y="0"/>
                <wp:positionH relativeFrom="column">
                  <wp:posOffset>110987</wp:posOffset>
                </wp:positionH>
                <wp:positionV relativeFrom="paragraph">
                  <wp:posOffset>93870</wp:posOffset>
                </wp:positionV>
                <wp:extent cx="6185728" cy="461175"/>
                <wp:effectExtent l="0" t="0" r="24765" b="1524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6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1879" id="Rectangle 20" o:spid="_x0000_s1026" alt="&quot;&quot;" style="position:absolute;margin-left:8.75pt;margin-top:7.4pt;width:487.05pt;height:36.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9OfAIAAF4FAAAOAAAAZHJzL2Uyb0RvYy54bWysVEtv2zAMvg/YfxB0Xx0H6WNBnSJo0WFA&#10;0RVrh55VWaoFyKJGKXGyXz9KfiToih2G+SBLIvmR/ETy8mrXWrZVGAy4ipcnM86Uk1Ab91rxH0+3&#10;ny44C1G4WlhwquJ7FfjV6uOHy84v1RwasLVCRiAuLDtf8SZGvyyKIBvVinACXjkSasBWRDria1Gj&#10;6Ai9tcV8NjsrOsDaI0gVAt3e9EK+yvhaKxm/aR1UZLbiFFvMK+b1Ja3F6lIsX1H4xsghDPEPUbTC&#10;OHI6Qd2IKNgGzR9QrZEIAXQ8kdAWoLWRKudA2ZSzN9k8NsKrnAuRE/xEU/h/sPJ+++gfkGjofFgG&#10;2qYsdhrb9Kf42C6TtZ/IUrvIJF2elRen53N6XkmyxVlZnp8mNouDtccQvyhoWdpUHOkxMkdiexdi&#10;rzqqJGcObo21+UGsSxcBrKnTXT6kilDXFtlW0FvGXTl4O9Ii38myOKSSd3FvVYKw7rvSzNQU/DwH&#10;kqvsgCmkVC6WvagRtepdnc7oG52NUeREM2BC1hTkhD0AjJo9yIjdpz3oJ1OVi3Qynv0tsN54ssie&#10;wcXJuDUO8D0AS1kNnnv9kaSemsTSC9T7B2QIfYsEL28NPdudCPFBIPUEdQ/1efxGi7bQVRyGHWcN&#10;4K/37pM+lSpJOeuoxyoefm4EKs7sV0dF/LlcLFJT5sOCqokOeCx5OZa4TXsN9PQlTRQv8zbpRztu&#10;NUL7TONgnbySSDhJvisuI46H69j3Pg0UqdbrrEaN6EW8c49eJvDEairLp92zQD/UbqSqv4exH8Xy&#10;TQn3usnSwXoTQZtc3wdeB76piXPhDAMnTYnjc9Y6jMXVbwAAAP//AwBQSwMEFAAGAAgAAAAhAJ9a&#10;E1vhAAAACAEAAA8AAABkcnMvZG93bnJldi54bWxMj09LAzEQxe+C3yGM4KXYbEvtn3WzpQi1paBg&#10;1YO3dDPdLG4mYZO267d3POlpeLzHm98rlr1rxRm72HhSMBpmIJAqbxqqFby/re/mIGLSZHTrCRV8&#10;Y4RleX1V6Nz4C73ieZ9qwSUUc63AphRyKWNl0ek49AGJvaPvnE4su1qaTl+43LVynGVT6XRD/MHq&#10;gI8Wq6/9ySlYb+xgJXfPH2EbX45uvA1Pm8GnUrc3/eoBRMI+/YXhF5/RoWSmgz+RiaJlPbvnJN8J&#10;L2B/sRhNQRwUzGcTkGUh/w8ofwAAAP//AwBQSwECLQAUAAYACAAAACEAtoM4kv4AAADhAQAAEwAA&#10;AAAAAAAAAAAAAAAAAAAAW0NvbnRlbnRfVHlwZXNdLnhtbFBLAQItABQABgAIAAAAIQA4/SH/1gAA&#10;AJQBAAALAAAAAAAAAAAAAAAAAC8BAABfcmVscy8ucmVsc1BLAQItABQABgAIAAAAIQD4uY9OfAIA&#10;AF4FAAAOAAAAAAAAAAAAAAAAAC4CAABkcnMvZTJvRG9jLnhtbFBLAQItABQABgAIAAAAIQCfWhNb&#10;4QAAAAgBAAAPAAAAAAAAAAAAAAAAANYEAABkcnMvZG93bnJldi54bWxQSwUGAAAAAAQABADzAAAA&#10;5AUAAAAA&#10;" filled="f" strokecolor="black [3213]" strokeweight="2pt"/>
            </w:pict>
          </mc:Fallback>
        </mc:AlternateContent>
      </w:r>
    </w:p>
    <w:p w14:paraId="0B9329FD" w14:textId="5D68BC5F" w:rsidR="0039543E" w:rsidRPr="0039543E" w:rsidRDefault="0039543E">
      <w:pPr>
        <w:pStyle w:val="ListParagraph"/>
        <w:numPr>
          <w:ilvl w:val="0"/>
          <w:numId w:val="26"/>
        </w:numPr>
        <w:rPr>
          <w:b/>
          <w:sz w:val="24"/>
        </w:rPr>
      </w:pPr>
      <w:bookmarkStart w:id="28" w:name="_Hlk123132229"/>
      <w:bookmarkStart w:id="29" w:name="_Hlk123132230"/>
      <w:r w:rsidRPr="0039543E">
        <w:rPr>
          <w:b/>
          <w:sz w:val="24"/>
        </w:rPr>
        <w:t>In</w:t>
      </w:r>
      <w:r w:rsidRPr="0039543E">
        <w:rPr>
          <w:b/>
          <w:spacing w:val="-3"/>
          <w:sz w:val="24"/>
        </w:rPr>
        <w:t xml:space="preserve"> </w:t>
      </w:r>
      <w:r w:rsidRPr="0039543E">
        <w:rPr>
          <w:b/>
          <w:sz w:val="24"/>
        </w:rPr>
        <w:t>the</w:t>
      </w:r>
      <w:r w:rsidRPr="0039543E">
        <w:rPr>
          <w:b/>
          <w:spacing w:val="-2"/>
          <w:sz w:val="24"/>
        </w:rPr>
        <w:t xml:space="preserve"> </w:t>
      </w:r>
      <w:r w:rsidRPr="0039543E">
        <w:rPr>
          <w:b/>
          <w:sz w:val="24"/>
        </w:rPr>
        <w:t>past</w:t>
      </w:r>
      <w:r w:rsidRPr="0039543E">
        <w:rPr>
          <w:b/>
          <w:spacing w:val="-3"/>
          <w:sz w:val="24"/>
        </w:rPr>
        <w:t xml:space="preserve"> </w:t>
      </w:r>
      <w:r w:rsidRPr="0039543E">
        <w:rPr>
          <w:b/>
          <w:sz w:val="24"/>
        </w:rPr>
        <w:t>30</w:t>
      </w:r>
      <w:r w:rsidRPr="0039543E">
        <w:rPr>
          <w:b/>
          <w:spacing w:val="-2"/>
          <w:sz w:val="24"/>
        </w:rPr>
        <w:t xml:space="preserve"> </w:t>
      </w:r>
      <w:r w:rsidRPr="0039543E">
        <w:rPr>
          <w:b/>
          <w:sz w:val="24"/>
        </w:rPr>
        <w:t>days,</w:t>
      </w:r>
      <w:r w:rsidRPr="0039543E">
        <w:rPr>
          <w:b/>
          <w:spacing w:val="-3"/>
          <w:sz w:val="24"/>
        </w:rPr>
        <w:t xml:space="preserve"> </w:t>
      </w:r>
      <w:r w:rsidRPr="0039543E">
        <w:rPr>
          <w:b/>
          <w:sz w:val="24"/>
        </w:rPr>
        <w:t>did</w:t>
      </w:r>
      <w:r w:rsidRPr="0039543E">
        <w:rPr>
          <w:b/>
          <w:spacing w:val="-3"/>
          <w:sz w:val="24"/>
        </w:rPr>
        <w:t xml:space="preserve"> </w:t>
      </w:r>
      <w:r w:rsidRPr="0039543E">
        <w:rPr>
          <w:b/>
          <w:sz w:val="24"/>
        </w:rPr>
        <w:t>you</w:t>
      </w:r>
      <w:r w:rsidRPr="0039543E">
        <w:rPr>
          <w:b/>
          <w:spacing w:val="-3"/>
          <w:sz w:val="24"/>
        </w:rPr>
        <w:t xml:space="preserve"> </w:t>
      </w:r>
      <w:r w:rsidRPr="0039543E">
        <w:rPr>
          <w:b/>
          <w:sz w:val="24"/>
        </w:rPr>
        <w:t>experience</w:t>
      </w:r>
      <w:r w:rsidRPr="0039543E">
        <w:rPr>
          <w:b/>
          <w:spacing w:val="-2"/>
          <w:sz w:val="24"/>
        </w:rPr>
        <w:t xml:space="preserve"> </w:t>
      </w:r>
      <w:r w:rsidRPr="0039543E">
        <w:rPr>
          <w:b/>
          <w:sz w:val="24"/>
        </w:rPr>
        <w:t>an</w:t>
      </w:r>
      <w:r w:rsidRPr="0039543E">
        <w:rPr>
          <w:b/>
          <w:spacing w:val="-3"/>
          <w:sz w:val="24"/>
        </w:rPr>
        <w:t xml:space="preserve"> </w:t>
      </w:r>
      <w:r w:rsidRPr="0039543E">
        <w:rPr>
          <w:b/>
          <w:sz w:val="24"/>
        </w:rPr>
        <w:t>overdose</w:t>
      </w:r>
      <w:r w:rsidRPr="0039543E">
        <w:rPr>
          <w:b/>
          <w:spacing w:val="-2"/>
          <w:sz w:val="24"/>
        </w:rPr>
        <w:t xml:space="preserve"> </w:t>
      </w:r>
      <w:r w:rsidRPr="0039543E">
        <w:rPr>
          <w:b/>
          <w:sz w:val="24"/>
        </w:rPr>
        <w:t>or</w:t>
      </w:r>
      <w:r w:rsidRPr="0039543E">
        <w:rPr>
          <w:b/>
          <w:spacing w:val="-2"/>
          <w:sz w:val="24"/>
        </w:rPr>
        <w:t xml:space="preserve"> </w:t>
      </w:r>
      <w:r w:rsidRPr="0039543E">
        <w:rPr>
          <w:b/>
          <w:sz w:val="24"/>
        </w:rPr>
        <w:t>take</w:t>
      </w:r>
      <w:r w:rsidRPr="0039543E">
        <w:rPr>
          <w:b/>
          <w:spacing w:val="-2"/>
          <w:sz w:val="24"/>
        </w:rPr>
        <w:t xml:space="preserve"> </w:t>
      </w:r>
      <w:r w:rsidRPr="0039543E">
        <w:rPr>
          <w:b/>
          <w:sz w:val="24"/>
        </w:rPr>
        <w:t>too</w:t>
      </w:r>
      <w:r w:rsidRPr="0039543E">
        <w:rPr>
          <w:b/>
          <w:spacing w:val="-3"/>
          <w:sz w:val="24"/>
        </w:rPr>
        <w:t xml:space="preserve"> </w:t>
      </w:r>
      <w:r w:rsidRPr="0039543E">
        <w:rPr>
          <w:b/>
          <w:sz w:val="24"/>
        </w:rPr>
        <w:t>much</w:t>
      </w:r>
      <w:r w:rsidRPr="0039543E">
        <w:rPr>
          <w:b/>
          <w:spacing w:val="-3"/>
          <w:sz w:val="24"/>
        </w:rPr>
        <w:t xml:space="preserve"> </w:t>
      </w:r>
      <w:r w:rsidRPr="0039543E">
        <w:rPr>
          <w:b/>
          <w:sz w:val="24"/>
        </w:rPr>
        <w:t>of</w:t>
      </w:r>
      <w:r w:rsidRPr="0039543E">
        <w:rPr>
          <w:b/>
          <w:spacing w:val="-2"/>
          <w:sz w:val="24"/>
        </w:rPr>
        <w:t xml:space="preserve"> </w:t>
      </w:r>
      <w:r w:rsidRPr="0039543E">
        <w:rPr>
          <w:b/>
          <w:sz w:val="24"/>
        </w:rPr>
        <w:t>a</w:t>
      </w:r>
      <w:r w:rsidRPr="0039543E">
        <w:rPr>
          <w:b/>
          <w:spacing w:val="-2"/>
          <w:sz w:val="24"/>
        </w:rPr>
        <w:t xml:space="preserve"> </w:t>
      </w:r>
      <w:r w:rsidRPr="0039543E">
        <w:rPr>
          <w:b/>
          <w:sz w:val="24"/>
        </w:rPr>
        <w:t>substance that resulted in needing supervision or medical attention?</w:t>
      </w:r>
      <w:bookmarkEnd w:id="28"/>
      <w:bookmarkEnd w:id="29"/>
    </w:p>
    <w:p w14:paraId="4F5BB09C" w14:textId="77777777" w:rsidR="0039543E" w:rsidRDefault="0039543E">
      <w:pPr>
        <w:pStyle w:val="BodyText"/>
        <w:rPr>
          <w:sz w:val="18"/>
        </w:rPr>
      </w:pPr>
    </w:p>
    <w:p w14:paraId="31BD1866" w14:textId="5F26C8B1"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3E5DC0D2" w14:textId="77777777" w:rsidR="00A44DAD" w:rsidRDefault="00A44DAD">
      <w:pPr>
        <w:pStyle w:val="BodyText"/>
        <w:rPr>
          <w:sz w:val="20"/>
        </w:rPr>
      </w:pPr>
    </w:p>
    <w:p w14:paraId="2DBB01DF" w14:textId="77777777" w:rsidR="00A44DAD" w:rsidRDefault="00000000">
      <w:pPr>
        <w:pStyle w:val="Heading4"/>
      </w:pPr>
      <w:r>
        <w:t>Intent/Key</w:t>
      </w:r>
      <w:r>
        <w:rPr>
          <w:spacing w:val="-4"/>
        </w:rPr>
        <w:t xml:space="preserve"> </w:t>
      </w:r>
      <w:r>
        <w:rPr>
          <w:spacing w:val="-2"/>
        </w:rPr>
        <w:t>Points</w:t>
      </w:r>
    </w:p>
    <w:p w14:paraId="7A4389B8" w14:textId="77777777" w:rsidR="00A44DAD" w:rsidRDefault="00A44DAD">
      <w:pPr>
        <w:pStyle w:val="BodyText"/>
        <w:rPr>
          <w:b/>
          <w:i/>
          <w:sz w:val="20"/>
        </w:rPr>
      </w:pPr>
    </w:p>
    <w:p w14:paraId="0C076383" w14:textId="77777777" w:rsidR="00A44DAD" w:rsidRDefault="00000000">
      <w:pPr>
        <w:pStyle w:val="BodyText"/>
        <w:spacing w:before="0"/>
        <w:ind w:left="300"/>
      </w:pPr>
      <w:r>
        <w:t>The</w:t>
      </w:r>
      <w:r>
        <w:rPr>
          <w:spacing w:val="-2"/>
        </w:rPr>
        <w:t xml:space="preserve"> </w:t>
      </w:r>
      <w:r>
        <w:t>intent</w:t>
      </w:r>
      <w:r>
        <w:rPr>
          <w:spacing w:val="-1"/>
        </w:rPr>
        <w:t xml:space="preserve"> </w:t>
      </w:r>
      <w:r>
        <w:t>of</w:t>
      </w:r>
      <w:r>
        <w:rPr>
          <w:spacing w:val="-1"/>
        </w:rPr>
        <w:t xml:space="preserve"> </w:t>
      </w:r>
      <w:r>
        <w:t>the</w:t>
      </w:r>
      <w:r>
        <w:rPr>
          <w:spacing w:val="-1"/>
        </w:rPr>
        <w:t xml:space="preserve"> </w:t>
      </w:r>
      <w:r>
        <w:t>question</w:t>
      </w:r>
      <w:r>
        <w:rPr>
          <w:spacing w:val="-1"/>
        </w:rPr>
        <w:t xml:space="preserve"> </w:t>
      </w:r>
      <w:r>
        <w:t>is</w:t>
      </w:r>
      <w:r>
        <w:rPr>
          <w:spacing w:val="-1"/>
        </w:rPr>
        <w:t xml:space="preserve"> </w:t>
      </w:r>
      <w:r>
        <w:t>to</w:t>
      </w:r>
      <w:r>
        <w:rPr>
          <w:spacing w:val="-2"/>
        </w:rPr>
        <w:t xml:space="preserve"> </w:t>
      </w:r>
      <w:r>
        <w:t>identify</w:t>
      </w:r>
      <w:r>
        <w:rPr>
          <w:spacing w:val="-1"/>
        </w:rPr>
        <w:t xml:space="preserve"> </w:t>
      </w:r>
      <w:r>
        <w:t>if</w:t>
      </w:r>
      <w:r>
        <w:rPr>
          <w:spacing w:val="-2"/>
        </w:rPr>
        <w:t xml:space="preserve"> </w:t>
      </w:r>
      <w:r>
        <w:t>the</w:t>
      </w:r>
      <w:r>
        <w:rPr>
          <w:spacing w:val="-1"/>
        </w:rPr>
        <w:t xml:space="preserve"> </w:t>
      </w:r>
      <w:r>
        <w:t>client</w:t>
      </w:r>
      <w:r>
        <w:rPr>
          <w:spacing w:val="-1"/>
        </w:rPr>
        <w:t xml:space="preserve"> </w:t>
      </w:r>
      <w:r>
        <w:t>experienced</w:t>
      </w:r>
      <w:r>
        <w:rPr>
          <w:spacing w:val="-1"/>
        </w:rPr>
        <w:t xml:space="preserve"> </w:t>
      </w:r>
      <w:r>
        <w:t>an</w:t>
      </w:r>
      <w:r>
        <w:rPr>
          <w:spacing w:val="-2"/>
        </w:rPr>
        <w:t xml:space="preserve"> </w:t>
      </w:r>
      <w:r>
        <w:t>overdose</w:t>
      </w:r>
      <w:r>
        <w:rPr>
          <w:spacing w:val="-1"/>
        </w:rPr>
        <w:t xml:space="preserve"> </w:t>
      </w:r>
      <w:r>
        <w:t>in</w:t>
      </w:r>
      <w:r>
        <w:rPr>
          <w:spacing w:val="-1"/>
        </w:rPr>
        <w:t xml:space="preserve"> </w:t>
      </w:r>
      <w:r>
        <w:t>the</w:t>
      </w:r>
      <w:r>
        <w:rPr>
          <w:spacing w:val="-1"/>
        </w:rPr>
        <w:t xml:space="preserve"> </w:t>
      </w:r>
      <w:r>
        <w:t>past</w:t>
      </w:r>
      <w:r>
        <w:rPr>
          <w:spacing w:val="-1"/>
        </w:rPr>
        <w:t xml:space="preserve"> </w:t>
      </w:r>
      <w:r>
        <w:t>30</w:t>
      </w:r>
      <w:r>
        <w:rPr>
          <w:spacing w:val="-1"/>
        </w:rPr>
        <w:t xml:space="preserve"> </w:t>
      </w:r>
      <w:r>
        <w:rPr>
          <w:spacing w:val="-2"/>
        </w:rPr>
        <w:t>days.</w:t>
      </w:r>
    </w:p>
    <w:p w14:paraId="1281623F" w14:textId="77777777" w:rsidR="00A44DAD" w:rsidRDefault="00A44DAD">
      <w:pPr>
        <w:pStyle w:val="BodyText"/>
        <w:rPr>
          <w:sz w:val="20"/>
        </w:rPr>
      </w:pPr>
    </w:p>
    <w:p w14:paraId="08A2D392" w14:textId="77777777" w:rsidR="00A44DAD" w:rsidRDefault="00000000">
      <w:pPr>
        <w:pStyle w:val="Heading4"/>
      </w:pPr>
      <w:r>
        <w:t>Additional</w:t>
      </w:r>
      <w:r>
        <w:rPr>
          <w:spacing w:val="-3"/>
        </w:rPr>
        <w:t xml:space="preserve"> </w:t>
      </w:r>
      <w:r>
        <w:rPr>
          <w:spacing w:val="-2"/>
        </w:rPr>
        <w:t>Probes</w:t>
      </w:r>
    </w:p>
    <w:p w14:paraId="699B42DB" w14:textId="77777777" w:rsidR="00A44DAD" w:rsidRDefault="00A44DAD">
      <w:pPr>
        <w:pStyle w:val="BodyText"/>
        <w:rPr>
          <w:b/>
          <w:i/>
          <w:sz w:val="20"/>
        </w:rPr>
      </w:pPr>
    </w:p>
    <w:p w14:paraId="0460BBF4" w14:textId="77777777" w:rsidR="00A44DAD" w:rsidRDefault="00000000">
      <w:pPr>
        <w:pStyle w:val="BodyText"/>
        <w:spacing w:before="0"/>
        <w:ind w:left="300" w:right="746"/>
        <w:jc w:val="both"/>
      </w:pPr>
      <w:r>
        <w:t>If</w:t>
      </w:r>
      <w:r>
        <w:rPr>
          <w:spacing w:val="-2"/>
        </w:rPr>
        <w:t xml:space="preserve"> </w:t>
      </w:r>
      <w:r>
        <w:t>they</w:t>
      </w:r>
      <w:r>
        <w:rPr>
          <w:spacing w:val="-4"/>
        </w:rPr>
        <w:t xml:space="preserve"> </w:t>
      </w:r>
      <w:r>
        <w:t>ask</w:t>
      </w:r>
      <w:r>
        <w:rPr>
          <w:spacing w:val="-4"/>
        </w:rPr>
        <w:t xml:space="preserve"> </w:t>
      </w:r>
      <w:r>
        <w:t>what</w:t>
      </w:r>
      <w:r>
        <w:rPr>
          <w:spacing w:val="-2"/>
        </w:rPr>
        <w:t xml:space="preserve"> </w:t>
      </w:r>
      <w:r>
        <w:t>is</w:t>
      </w:r>
      <w:r>
        <w:rPr>
          <w:spacing w:val="-2"/>
        </w:rPr>
        <w:t xml:space="preserve"> </w:t>
      </w:r>
      <w:r>
        <w:t>meant</w:t>
      </w:r>
      <w:r>
        <w:rPr>
          <w:spacing w:val="-2"/>
        </w:rPr>
        <w:t xml:space="preserve"> </w:t>
      </w:r>
      <w:r>
        <w:t>by</w:t>
      </w:r>
      <w:r>
        <w:rPr>
          <w:spacing w:val="-2"/>
        </w:rPr>
        <w:t xml:space="preserve"> </w:t>
      </w:r>
      <w:r>
        <w:t>an</w:t>
      </w:r>
      <w:r>
        <w:rPr>
          <w:spacing w:val="-2"/>
        </w:rPr>
        <w:t xml:space="preserve"> </w:t>
      </w:r>
      <w:r>
        <w:t>overdose,</w:t>
      </w:r>
      <w:r>
        <w:rPr>
          <w:spacing w:val="-2"/>
        </w:rPr>
        <w:t xml:space="preserve"> </w:t>
      </w:r>
      <w:r>
        <w:t>say,</w:t>
      </w:r>
      <w:r>
        <w:rPr>
          <w:spacing w:val="-2"/>
        </w:rPr>
        <w:t xml:space="preserve"> </w:t>
      </w:r>
      <w:r>
        <w:t>“take</w:t>
      </w:r>
      <w:r>
        <w:rPr>
          <w:spacing w:val="-2"/>
        </w:rPr>
        <w:t xml:space="preserve"> </w:t>
      </w:r>
      <w:r>
        <w:t>too</w:t>
      </w:r>
      <w:r>
        <w:rPr>
          <w:spacing w:val="-4"/>
        </w:rPr>
        <w:t xml:space="preserve"> </w:t>
      </w:r>
      <w:r>
        <w:t>much</w:t>
      </w:r>
      <w:r>
        <w:rPr>
          <w:spacing w:val="-2"/>
        </w:rPr>
        <w:t xml:space="preserve"> </w:t>
      </w:r>
      <w:r>
        <w:t>of</w:t>
      </w:r>
      <w:r>
        <w:rPr>
          <w:spacing w:val="-2"/>
        </w:rPr>
        <w:t xml:space="preserve"> </w:t>
      </w:r>
      <w:r>
        <w:t>a</w:t>
      </w:r>
      <w:r>
        <w:rPr>
          <w:spacing w:val="-2"/>
        </w:rPr>
        <w:t xml:space="preserve"> </w:t>
      </w:r>
      <w:r>
        <w:t>substance,</w:t>
      </w:r>
      <w:r>
        <w:rPr>
          <w:spacing w:val="-2"/>
        </w:rPr>
        <w:t xml:space="preserve"> </w:t>
      </w:r>
      <w:r>
        <w:t>that</w:t>
      </w:r>
      <w:r>
        <w:rPr>
          <w:spacing w:val="-2"/>
        </w:rPr>
        <w:t xml:space="preserve"> </w:t>
      </w:r>
      <w:r>
        <w:t>resulted</w:t>
      </w:r>
      <w:r>
        <w:rPr>
          <w:spacing w:val="-4"/>
        </w:rPr>
        <w:t xml:space="preserve"> </w:t>
      </w:r>
      <w:r>
        <w:t>in needing medical attention.”</w:t>
      </w:r>
    </w:p>
    <w:p w14:paraId="0E1744CE" w14:textId="77777777" w:rsidR="00A44DAD" w:rsidRDefault="00A44DAD">
      <w:pPr>
        <w:pStyle w:val="BodyText"/>
        <w:rPr>
          <w:sz w:val="20"/>
        </w:rPr>
      </w:pPr>
    </w:p>
    <w:p w14:paraId="2DB7390D" w14:textId="77777777" w:rsidR="00A44DAD" w:rsidRDefault="00000000">
      <w:pPr>
        <w:tabs>
          <w:tab w:val="left" w:pos="3179"/>
        </w:tabs>
        <w:spacing w:line="448" w:lineRule="auto"/>
        <w:ind w:left="299" w:right="6198"/>
        <w:jc w:val="both"/>
        <w:rPr>
          <w:b/>
          <w:i/>
          <w:sz w:val="24"/>
        </w:rPr>
      </w:pPr>
      <w:r>
        <w:rPr>
          <w:b/>
          <w:sz w:val="24"/>
        </w:rPr>
        <w:t>Coding</w:t>
      </w:r>
      <w:r>
        <w:rPr>
          <w:b/>
          <w:spacing w:val="-8"/>
          <w:sz w:val="24"/>
        </w:rPr>
        <w:t xml:space="preserve"> </w:t>
      </w:r>
      <w:r>
        <w:rPr>
          <w:b/>
          <w:sz w:val="24"/>
        </w:rPr>
        <w:t>Topics/</w:t>
      </w:r>
      <w:r>
        <w:rPr>
          <w:b/>
          <w:i/>
          <w:sz w:val="24"/>
        </w:rPr>
        <w:t>Definitions</w:t>
      </w:r>
      <w:r>
        <w:rPr>
          <w:b/>
          <w:i/>
          <w:spacing w:val="40"/>
          <w:sz w:val="24"/>
        </w:rPr>
        <w:t xml:space="preserve"> </w:t>
      </w:r>
      <w:r>
        <w:rPr>
          <w:sz w:val="24"/>
        </w:rPr>
        <w:t xml:space="preserve">None. </w:t>
      </w:r>
      <w:r>
        <w:rPr>
          <w:b/>
          <w:i/>
          <w:sz w:val="24"/>
        </w:rPr>
        <w:t>Cross-Check Items</w:t>
      </w:r>
      <w:r>
        <w:rPr>
          <w:b/>
          <w:i/>
          <w:sz w:val="24"/>
        </w:rPr>
        <w:tab/>
      </w:r>
      <w:r>
        <w:rPr>
          <w:spacing w:val="-4"/>
          <w:sz w:val="24"/>
        </w:rPr>
        <w:t xml:space="preserve">None. </w:t>
      </w:r>
      <w:r>
        <w:rPr>
          <w:b/>
          <w:i/>
          <w:sz w:val="24"/>
        </w:rPr>
        <w:t>Skip Pattern</w:t>
      </w:r>
    </w:p>
    <w:p w14:paraId="6914739F" w14:textId="77777777" w:rsidR="00A44DAD" w:rsidRDefault="00000000">
      <w:pPr>
        <w:pStyle w:val="BodyText"/>
        <w:spacing w:before="0" w:line="276" w:lineRule="exact"/>
        <w:ind w:left="299"/>
        <w:jc w:val="both"/>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6</w:t>
      </w:r>
      <w:r>
        <w:rPr>
          <w:spacing w:val="-1"/>
        </w:rPr>
        <w:t xml:space="preserve"> </w:t>
      </w:r>
      <w:r>
        <w:t>is “No”</w:t>
      </w:r>
      <w:r>
        <w:rPr>
          <w:spacing w:val="-1"/>
        </w:rPr>
        <w:t xml:space="preserve"> </w:t>
      </w:r>
      <w:r>
        <w:t>or</w:t>
      </w:r>
      <w:r>
        <w:rPr>
          <w:spacing w:val="-2"/>
        </w:rPr>
        <w:t xml:space="preserve"> </w:t>
      </w:r>
      <w:r>
        <w:t>REFUSED, skip</w:t>
      </w:r>
      <w:r>
        <w:rPr>
          <w:spacing w:val="-1"/>
        </w:rPr>
        <w:t xml:space="preserve"> </w:t>
      </w:r>
      <w:r>
        <w:t>to</w:t>
      </w:r>
      <w:r>
        <w:rPr>
          <w:spacing w:val="-1"/>
        </w:rPr>
        <w:t xml:space="preserve"> </w:t>
      </w:r>
      <w:r>
        <w:t xml:space="preserve">question </w:t>
      </w:r>
      <w:r>
        <w:rPr>
          <w:spacing w:val="-5"/>
        </w:rPr>
        <w:t>8.</w:t>
      </w:r>
    </w:p>
    <w:p w14:paraId="50A49B0A" w14:textId="77777777" w:rsidR="00A44DAD" w:rsidRDefault="00A44DAD">
      <w:pPr>
        <w:spacing w:line="276" w:lineRule="exact"/>
        <w:jc w:val="both"/>
        <w:sectPr w:rsidR="00A44DAD">
          <w:pgSz w:w="12240" w:h="15840"/>
          <w:pgMar w:top="1340" w:right="1140" w:bottom="940" w:left="1140" w:header="729" w:footer="742" w:gutter="0"/>
          <w:cols w:space="720"/>
        </w:sectPr>
      </w:pPr>
    </w:p>
    <w:p w14:paraId="55DCA746" w14:textId="27F1B02B" w:rsidR="00A44DAD" w:rsidRDefault="0039543E">
      <w:pPr>
        <w:pStyle w:val="BodyText"/>
        <w:spacing w:before="1"/>
        <w:rPr>
          <w:sz w:val="7"/>
        </w:rPr>
      </w:pPr>
      <w:r>
        <w:rPr>
          <w:noProof/>
        </w:rPr>
        <w:lastRenderedPageBreak/>
        <mc:AlternateContent>
          <mc:Choice Requires="wps">
            <w:drawing>
              <wp:anchor distT="0" distB="0" distL="114300" distR="114300" simplePos="0" relativeHeight="251591680" behindDoc="0" locked="0" layoutInCell="1" allowOverlap="1" wp14:anchorId="5DC42E47" wp14:editId="0FD922B6">
                <wp:simplePos x="0" y="0"/>
                <wp:positionH relativeFrom="column">
                  <wp:posOffset>110987</wp:posOffset>
                </wp:positionH>
                <wp:positionV relativeFrom="paragraph">
                  <wp:posOffset>-110</wp:posOffset>
                </wp:positionV>
                <wp:extent cx="6185728" cy="429370"/>
                <wp:effectExtent l="0" t="0" r="24765" b="2794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29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30F4" id="Rectangle 21" o:spid="_x0000_s1026" alt="&quot;&quot;" style="position:absolute;margin-left:8.75pt;margin-top:0;width:487.05pt;height:3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VufgIAAF4FAAAOAAAAZHJzL2Uyb0RvYy54bWysVEtv2zAMvg/YfxB0Xx1n6SuoUwQpOgwo&#10;2qLt0LMqS7EBWdQoJU7260fJjwRdscOwHBxRJD+SH0ldXe8aw7YKfQ224PnJhDNlJZS1XRf8x8vt&#10;lwvOfBC2FAasKvheeX69+PzpqnVzNYUKTKmQEYj189YVvArBzbPMy0o1wp+AU5aUGrARgURcZyWK&#10;ltAbk00nk7OsBSwdglTe0+1Np+SLhK+1kuFBa68CMwWn3EL6Yvq+xW+2uBLzNQpX1bJPQ/xDFo2o&#10;LQUdoW5EEGyD9R9QTS0RPOhwIqHJQOtaqlQDVZNP3lXzXAmnUi1EjncjTf7/wcr77bN7RKKhdX7u&#10;6Rir2Gls4j/lx3aJrP1IltoFJunyLL84PZ9SeyXpZtPLr+eJzezg7dCHbwoaFg8FR2pG4khs73yg&#10;iGQ6mMRgFm5rY1JDjI0XHkxdxrskxIlQK4NsK6iXYZfH3hHEkRVJ0TM7lJJOYW9UhDD2SWlWl5T8&#10;NCWSpuyAKaRUNuSdqhKl6kKdTug3BBuySKETYETWlOSI3QMMlh3IgN3l3NtHV5WGdHSe/C2xznn0&#10;SJHBhtG5qS3gRwCGquojd/YDSR01kaU3KPePyBC6FfFO3tbUtjvhw6NA2gnaHtrz8EAfbaAtOPQn&#10;zirAXx/dR3saVdJy1tKOFdz/3AhUnJnvlob4Mp/N4lImYUbTRAIea96ONXbTrIBan9OL4mQ6Rvtg&#10;hqNGaF7pOVjGqKQSVlLsgsuAg7AK3e7TgyLVcpnMaBGdCHf22ckIHlmNY/myexXo+tkNNPX3MOyj&#10;mL8b4c42elpYbgLoOs33gdeeb1riNDj9gxNfiWM5WR2excVvAAAA//8DAFBLAwQUAAYACAAAACEA&#10;BwbFct4AAAAGAQAADwAAAGRycy9kb3ducmV2LnhtbEyPQUsDMRSE74L/ITzBS2mzLbht182WItQW&#10;QcGqB2/p5nWzuHkJm7Rd/73Pkx6HGWa+KVeD68QZ+9h6UjCdZCCQam9aahS8v23GCxAxaTK684QK&#10;vjHCqrq+KnVh/IVe8bxPjeASioVWYFMKhZSxtuh0nPiAxN7R904nln0jTa8vXO46OcuyXDrdEi9Y&#10;HfDBYv21PzkFm60dreXT80fYxZejm+3C43b0qdTtzbC+B5FwSH9h+MVndKiY6eBPZKLoWM/vOKmA&#10;D7G7XE5zEAcF+TwHWZXyP371AwAA//8DAFBLAQItABQABgAIAAAAIQC2gziS/gAAAOEBAAATAAAA&#10;AAAAAAAAAAAAAAAAAABbQ29udGVudF9UeXBlc10ueG1sUEsBAi0AFAAGAAgAAAAhADj9If/WAAAA&#10;lAEAAAsAAAAAAAAAAAAAAAAALwEAAF9yZWxzLy5yZWxzUEsBAi0AFAAGAAgAAAAhAIR61W5+AgAA&#10;XgUAAA4AAAAAAAAAAAAAAAAALgIAAGRycy9lMm9Eb2MueG1sUEsBAi0AFAAGAAgAAAAhAAcGxXLe&#10;AAAABgEAAA8AAAAAAAAAAAAAAAAA2AQAAGRycy9kb3ducmV2LnhtbFBLBQYAAAAABAAEAPMAAADj&#10;BQAAAAA=&#10;" filled="f" strokecolor="black [3213]" strokeweight="2pt"/>
            </w:pict>
          </mc:Fallback>
        </mc:AlternateContent>
      </w:r>
    </w:p>
    <w:p w14:paraId="2B3E446B" w14:textId="410D9213" w:rsidR="0039543E" w:rsidRPr="0039543E" w:rsidRDefault="0039543E">
      <w:pPr>
        <w:pStyle w:val="ListParagraph"/>
        <w:numPr>
          <w:ilvl w:val="0"/>
          <w:numId w:val="26"/>
        </w:numPr>
        <w:rPr>
          <w:b/>
          <w:sz w:val="24"/>
        </w:rPr>
      </w:pPr>
      <w:bookmarkStart w:id="30" w:name="_Hlk123132238"/>
      <w:bookmarkStart w:id="31" w:name="_Hlk123132239"/>
      <w:r w:rsidRPr="0039543E">
        <w:rPr>
          <w:b/>
          <w:sz w:val="24"/>
        </w:rPr>
        <w:t>In</w:t>
      </w:r>
      <w:r w:rsidRPr="0039543E">
        <w:rPr>
          <w:b/>
          <w:spacing w:val="-4"/>
          <w:sz w:val="24"/>
        </w:rPr>
        <w:t xml:space="preserve"> </w:t>
      </w:r>
      <w:r w:rsidRPr="0039543E">
        <w:rPr>
          <w:b/>
          <w:sz w:val="24"/>
        </w:rPr>
        <w:t>the</w:t>
      </w:r>
      <w:r w:rsidRPr="0039543E">
        <w:rPr>
          <w:b/>
          <w:spacing w:val="-3"/>
          <w:sz w:val="24"/>
        </w:rPr>
        <w:t xml:space="preserve"> </w:t>
      </w:r>
      <w:r w:rsidRPr="0039543E">
        <w:rPr>
          <w:b/>
          <w:sz w:val="24"/>
        </w:rPr>
        <w:t>past</w:t>
      </w:r>
      <w:r w:rsidRPr="0039543E">
        <w:rPr>
          <w:b/>
          <w:spacing w:val="-4"/>
          <w:sz w:val="24"/>
        </w:rPr>
        <w:t xml:space="preserve"> </w:t>
      </w:r>
      <w:r w:rsidRPr="0039543E">
        <w:rPr>
          <w:b/>
          <w:sz w:val="24"/>
        </w:rPr>
        <w:t>30</w:t>
      </w:r>
      <w:r w:rsidRPr="0039543E">
        <w:rPr>
          <w:b/>
          <w:spacing w:val="-3"/>
          <w:sz w:val="24"/>
        </w:rPr>
        <w:t xml:space="preserve"> </w:t>
      </w:r>
      <w:r w:rsidRPr="0039543E">
        <w:rPr>
          <w:b/>
          <w:sz w:val="24"/>
        </w:rPr>
        <w:t>days,</w:t>
      </w:r>
      <w:r w:rsidRPr="0039543E">
        <w:rPr>
          <w:b/>
          <w:spacing w:val="-3"/>
          <w:sz w:val="24"/>
        </w:rPr>
        <w:t xml:space="preserve"> </w:t>
      </w:r>
      <w:r w:rsidRPr="0039543E">
        <w:rPr>
          <w:b/>
          <w:sz w:val="24"/>
        </w:rPr>
        <w:t>after</w:t>
      </w:r>
      <w:r w:rsidRPr="0039543E">
        <w:rPr>
          <w:b/>
          <w:spacing w:val="-3"/>
          <w:sz w:val="24"/>
        </w:rPr>
        <w:t xml:space="preserve"> </w:t>
      </w:r>
      <w:r w:rsidRPr="0039543E">
        <w:rPr>
          <w:b/>
          <w:sz w:val="24"/>
        </w:rPr>
        <w:t>taking</w:t>
      </w:r>
      <w:r w:rsidRPr="0039543E">
        <w:rPr>
          <w:b/>
          <w:spacing w:val="-3"/>
          <w:sz w:val="24"/>
        </w:rPr>
        <w:t xml:space="preserve"> </w:t>
      </w:r>
      <w:r w:rsidRPr="0039543E">
        <w:rPr>
          <w:b/>
          <w:sz w:val="24"/>
        </w:rPr>
        <w:t>too</w:t>
      </w:r>
      <w:r w:rsidRPr="0039543E">
        <w:rPr>
          <w:b/>
          <w:spacing w:val="-3"/>
          <w:sz w:val="24"/>
        </w:rPr>
        <w:t xml:space="preserve"> </w:t>
      </w:r>
      <w:r w:rsidRPr="0039543E">
        <w:rPr>
          <w:b/>
          <w:sz w:val="24"/>
        </w:rPr>
        <w:t>much</w:t>
      </w:r>
      <w:r w:rsidRPr="0039543E">
        <w:rPr>
          <w:b/>
          <w:spacing w:val="-4"/>
          <w:sz w:val="24"/>
        </w:rPr>
        <w:t xml:space="preserve"> </w:t>
      </w:r>
      <w:r w:rsidRPr="0039543E">
        <w:rPr>
          <w:b/>
          <w:sz w:val="24"/>
        </w:rPr>
        <w:t>of</w:t>
      </w:r>
      <w:r w:rsidRPr="0039543E">
        <w:rPr>
          <w:b/>
          <w:spacing w:val="-3"/>
          <w:sz w:val="24"/>
        </w:rPr>
        <w:t xml:space="preserve"> </w:t>
      </w:r>
      <w:r w:rsidRPr="0039543E">
        <w:rPr>
          <w:b/>
          <w:sz w:val="24"/>
        </w:rPr>
        <w:t>a</w:t>
      </w:r>
      <w:r w:rsidRPr="0039543E">
        <w:rPr>
          <w:b/>
          <w:spacing w:val="-5"/>
          <w:sz w:val="24"/>
        </w:rPr>
        <w:t xml:space="preserve"> </w:t>
      </w:r>
      <w:r w:rsidRPr="0039543E">
        <w:rPr>
          <w:b/>
          <w:sz w:val="24"/>
        </w:rPr>
        <w:t>substance</w:t>
      </w:r>
      <w:r w:rsidRPr="0039543E">
        <w:rPr>
          <w:b/>
          <w:spacing w:val="-4"/>
          <w:sz w:val="24"/>
        </w:rPr>
        <w:t xml:space="preserve"> </w:t>
      </w:r>
      <w:r w:rsidRPr="0039543E">
        <w:rPr>
          <w:b/>
          <w:sz w:val="24"/>
        </w:rPr>
        <w:t>or</w:t>
      </w:r>
      <w:r w:rsidRPr="0039543E">
        <w:rPr>
          <w:b/>
          <w:spacing w:val="-3"/>
          <w:sz w:val="24"/>
        </w:rPr>
        <w:t xml:space="preserve"> </w:t>
      </w:r>
      <w:r w:rsidRPr="0039543E">
        <w:rPr>
          <w:b/>
          <w:sz w:val="24"/>
        </w:rPr>
        <w:t>overdosing,</w:t>
      </w:r>
      <w:r w:rsidRPr="0039543E">
        <w:rPr>
          <w:b/>
          <w:spacing w:val="-3"/>
          <w:sz w:val="24"/>
        </w:rPr>
        <w:t xml:space="preserve"> </w:t>
      </w:r>
      <w:r w:rsidRPr="0039543E">
        <w:rPr>
          <w:b/>
          <w:sz w:val="24"/>
        </w:rPr>
        <w:t>what intervention did you receive? You may indicate more than one.</w:t>
      </w:r>
      <w:bookmarkEnd w:id="30"/>
      <w:bookmarkEnd w:id="31"/>
    </w:p>
    <w:p w14:paraId="53568AA0" w14:textId="77777777" w:rsidR="00A44DAD" w:rsidRDefault="00A44DAD">
      <w:pPr>
        <w:pStyle w:val="BodyText"/>
        <w:spacing w:before="1"/>
        <w:rPr>
          <w:sz w:val="10"/>
        </w:rPr>
      </w:pPr>
    </w:p>
    <w:p w14:paraId="3A110AB8" w14:textId="314E67D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3AD51294" w14:textId="77777777" w:rsidR="00A44DAD" w:rsidRDefault="00A44DAD">
      <w:pPr>
        <w:pStyle w:val="BodyText"/>
        <w:spacing w:before="9"/>
        <w:rPr>
          <w:sz w:val="20"/>
        </w:rPr>
      </w:pPr>
    </w:p>
    <w:p w14:paraId="1B369A86" w14:textId="77777777" w:rsidR="00A44DAD" w:rsidRDefault="00000000">
      <w:pPr>
        <w:pStyle w:val="Heading4"/>
        <w:spacing w:before="1"/>
        <w:ind w:left="210"/>
      </w:pPr>
      <w:r>
        <w:t>Intent/Key</w:t>
      </w:r>
      <w:r>
        <w:rPr>
          <w:spacing w:val="-4"/>
        </w:rPr>
        <w:t xml:space="preserve"> </w:t>
      </w:r>
      <w:r>
        <w:rPr>
          <w:spacing w:val="-2"/>
        </w:rPr>
        <w:t>Points</w:t>
      </w:r>
    </w:p>
    <w:p w14:paraId="18D2C998" w14:textId="77777777" w:rsidR="00A44DAD" w:rsidRDefault="00A44DAD">
      <w:pPr>
        <w:pStyle w:val="BodyText"/>
        <w:rPr>
          <w:b/>
          <w:i/>
          <w:sz w:val="20"/>
        </w:rPr>
      </w:pPr>
    </w:p>
    <w:p w14:paraId="698C878F" w14:textId="77777777" w:rsidR="00A44DAD" w:rsidRDefault="00000000">
      <w:pPr>
        <w:pStyle w:val="BodyText"/>
        <w:spacing w:before="0"/>
        <w:ind w:left="213" w:right="498"/>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ascertain</w:t>
      </w:r>
      <w:r>
        <w:rPr>
          <w:spacing w:val="-4"/>
        </w:rPr>
        <w:t xml:space="preserve"> </w:t>
      </w:r>
      <w:r>
        <w:t>what</w:t>
      </w:r>
      <w:r>
        <w:rPr>
          <w:spacing w:val="-3"/>
        </w:rPr>
        <w:t xml:space="preserve"> </w:t>
      </w:r>
      <w:r>
        <w:t>intervention</w:t>
      </w:r>
      <w:r>
        <w:rPr>
          <w:spacing w:val="-3"/>
        </w:rPr>
        <w:t xml:space="preserve"> </w:t>
      </w:r>
      <w:r>
        <w:t>they</w:t>
      </w:r>
      <w:r>
        <w:rPr>
          <w:spacing w:val="-3"/>
        </w:rPr>
        <w:t xml:space="preserve"> </w:t>
      </w:r>
      <w:r>
        <w:t>received</w:t>
      </w:r>
      <w:r>
        <w:rPr>
          <w:spacing w:val="-5"/>
        </w:rPr>
        <w:t xml:space="preserve"> </w:t>
      </w:r>
      <w:r>
        <w:t>for</w:t>
      </w:r>
      <w:r>
        <w:rPr>
          <w:spacing w:val="-3"/>
        </w:rPr>
        <w:t xml:space="preserve"> </w:t>
      </w:r>
      <w:r>
        <w:t>an</w:t>
      </w:r>
      <w:r>
        <w:rPr>
          <w:spacing w:val="-3"/>
        </w:rPr>
        <w:t xml:space="preserve"> </w:t>
      </w:r>
      <w:r>
        <w:t>overdose.</w:t>
      </w:r>
      <w:r>
        <w:rPr>
          <w:spacing w:val="-3"/>
        </w:rPr>
        <w:t xml:space="preserve"> </w:t>
      </w:r>
      <w:r>
        <w:t>Check all that apply.</w:t>
      </w:r>
    </w:p>
    <w:p w14:paraId="4F3973C2" w14:textId="77777777" w:rsidR="00A44DAD" w:rsidRDefault="00A44DAD">
      <w:pPr>
        <w:pStyle w:val="BodyText"/>
        <w:rPr>
          <w:sz w:val="20"/>
        </w:rPr>
      </w:pPr>
    </w:p>
    <w:p w14:paraId="6A1AA826"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1BB1AF5F" w14:textId="77777777" w:rsidR="00A44DAD" w:rsidRDefault="00A44DAD">
      <w:pPr>
        <w:pStyle w:val="BodyText"/>
        <w:rPr>
          <w:sz w:val="20"/>
        </w:rPr>
      </w:pPr>
    </w:p>
    <w:p w14:paraId="0AA182C4" w14:textId="77777777" w:rsidR="00A44DAD" w:rsidRDefault="00000000">
      <w:pPr>
        <w:pStyle w:val="Heading4"/>
      </w:pPr>
      <w:r>
        <w:t>Coding</w:t>
      </w:r>
      <w:r>
        <w:rPr>
          <w:spacing w:val="-2"/>
        </w:rPr>
        <w:t xml:space="preserve"> Topics/Definitions</w:t>
      </w:r>
    </w:p>
    <w:p w14:paraId="712255F8" w14:textId="77777777" w:rsidR="00A44DAD" w:rsidRDefault="00A44DAD">
      <w:pPr>
        <w:pStyle w:val="BodyText"/>
        <w:rPr>
          <w:b/>
          <w:i/>
          <w:sz w:val="20"/>
        </w:rPr>
      </w:pPr>
    </w:p>
    <w:p w14:paraId="4D48F0D9" w14:textId="77777777" w:rsidR="00A44DAD" w:rsidRDefault="00000000">
      <w:pPr>
        <w:pStyle w:val="BodyText"/>
        <w:spacing w:before="0"/>
        <w:ind w:left="1020" w:right="338"/>
      </w:pPr>
      <w:r>
        <w:rPr>
          <w:i/>
        </w:rPr>
        <w:t>Naloxone (Narcan)</w:t>
      </w:r>
      <w:r>
        <w:rPr>
          <w:b/>
        </w:rPr>
        <w:t>—</w:t>
      </w:r>
      <w:r>
        <w:t>An opioid antagonist that,</w:t>
      </w:r>
      <w:r>
        <w:rPr>
          <w:spacing w:val="-1"/>
        </w:rPr>
        <w:t xml:space="preserve"> </w:t>
      </w:r>
      <w:r>
        <w:t>when administered, rapidly reverses an opioid</w:t>
      </w:r>
      <w:r>
        <w:rPr>
          <w:spacing w:val="-3"/>
        </w:rPr>
        <w:t xml:space="preserve"> </w:t>
      </w:r>
      <w:r>
        <w:t>overdose.</w:t>
      </w:r>
      <w:r>
        <w:rPr>
          <w:spacing w:val="-3"/>
        </w:rPr>
        <w:t xml:space="preserve"> </w:t>
      </w:r>
      <w:r>
        <w:t>Naloxone</w:t>
      </w:r>
      <w:r>
        <w:rPr>
          <w:spacing w:val="-3"/>
        </w:rPr>
        <w:t xml:space="preserve"> </w:t>
      </w:r>
      <w:r>
        <w:t>has</w:t>
      </w:r>
      <w:r>
        <w:rPr>
          <w:spacing w:val="-3"/>
        </w:rPr>
        <w:t xml:space="preserve"> </w:t>
      </w:r>
      <w:r>
        <w:t>no</w:t>
      </w:r>
      <w:r>
        <w:rPr>
          <w:spacing w:val="-3"/>
        </w:rPr>
        <w:t xml:space="preserve"> </w:t>
      </w:r>
      <w:r>
        <w:t>effect</w:t>
      </w:r>
      <w:r>
        <w:rPr>
          <w:spacing w:val="-3"/>
        </w:rPr>
        <w:t xml:space="preserve"> </w:t>
      </w:r>
      <w:r>
        <w:t>on</w:t>
      </w:r>
      <w:r>
        <w:rPr>
          <w:spacing w:val="-3"/>
        </w:rPr>
        <w:t xml:space="preserve"> </w:t>
      </w:r>
      <w:r>
        <w:t>someone</w:t>
      </w:r>
      <w:r>
        <w:rPr>
          <w:spacing w:val="-3"/>
        </w:rPr>
        <w:t xml:space="preserve"> </w:t>
      </w:r>
      <w:r>
        <w:t>who</w:t>
      </w:r>
      <w:r>
        <w:rPr>
          <w:spacing w:val="-3"/>
        </w:rPr>
        <w:t xml:space="preserve"> </w:t>
      </w:r>
      <w:r>
        <w:t>does</w:t>
      </w:r>
      <w:r>
        <w:rPr>
          <w:spacing w:val="-3"/>
        </w:rPr>
        <w:t xml:space="preserve"> </w:t>
      </w:r>
      <w:r>
        <w:t>not</w:t>
      </w:r>
      <w:r>
        <w:rPr>
          <w:spacing w:val="-3"/>
        </w:rPr>
        <w:t xml:space="preserve"> </w:t>
      </w:r>
      <w:r>
        <w:t>have</w:t>
      </w:r>
      <w:r>
        <w:rPr>
          <w:spacing w:val="-3"/>
        </w:rPr>
        <w:t xml:space="preserve"> </w:t>
      </w:r>
      <w:r>
        <w:t>opioids</w:t>
      </w:r>
      <w:r>
        <w:rPr>
          <w:spacing w:val="-3"/>
        </w:rPr>
        <w:t xml:space="preserve"> </w:t>
      </w:r>
      <w:r>
        <w:t>in</w:t>
      </w:r>
      <w:r>
        <w:rPr>
          <w:spacing w:val="-5"/>
        </w:rPr>
        <w:t xml:space="preserve"> </w:t>
      </w:r>
      <w:r>
        <w:t>their system. Naloxone can be given as a nasal spray or it can be injected into the muscle, under the skin, or into the veins (NIDA, 2022).</w:t>
      </w:r>
    </w:p>
    <w:p w14:paraId="024C8216" w14:textId="77777777" w:rsidR="00A44DAD" w:rsidRDefault="00A44DAD">
      <w:pPr>
        <w:pStyle w:val="BodyText"/>
        <w:rPr>
          <w:sz w:val="20"/>
        </w:rPr>
      </w:pPr>
    </w:p>
    <w:p w14:paraId="4C2743E2" w14:textId="77777777" w:rsidR="00A44DAD" w:rsidRDefault="00000000">
      <w:pPr>
        <w:pStyle w:val="BodyText"/>
        <w:spacing w:before="0"/>
        <w:ind w:left="1020" w:right="338"/>
      </w:pPr>
      <w:r>
        <w:rPr>
          <w:i/>
        </w:rPr>
        <w:t>Care in an Emergency Department—</w:t>
      </w:r>
      <w:r>
        <w:t>Any acute medical care or treatment services provided</w:t>
      </w:r>
      <w:r>
        <w:rPr>
          <w:spacing w:val="-5"/>
        </w:rPr>
        <w:t xml:space="preserve"> </w:t>
      </w:r>
      <w:r>
        <w:t>in</w:t>
      </w:r>
      <w:r>
        <w:rPr>
          <w:spacing w:val="-5"/>
        </w:rPr>
        <w:t xml:space="preserve"> </w:t>
      </w:r>
      <w:r>
        <w:t>an</w:t>
      </w:r>
      <w:r>
        <w:rPr>
          <w:spacing w:val="-3"/>
        </w:rPr>
        <w:t xml:space="preserve"> </w:t>
      </w:r>
      <w:r>
        <w:t>emergency</w:t>
      </w:r>
      <w:r>
        <w:rPr>
          <w:spacing w:val="-3"/>
        </w:rPr>
        <w:t xml:space="preserve"> </w:t>
      </w:r>
      <w:r>
        <w:t>department,</w:t>
      </w:r>
      <w:r>
        <w:rPr>
          <w:spacing w:val="-3"/>
        </w:rPr>
        <w:t xml:space="preserve"> </w:t>
      </w:r>
      <w:r>
        <w:t>emergency</w:t>
      </w:r>
      <w:r>
        <w:rPr>
          <w:spacing w:val="-3"/>
        </w:rPr>
        <w:t xml:space="preserve"> </w:t>
      </w:r>
      <w:r>
        <w:t>room</w:t>
      </w:r>
      <w:r>
        <w:rPr>
          <w:spacing w:val="-3"/>
        </w:rPr>
        <w:t xml:space="preserve"> </w:t>
      </w:r>
      <w:r>
        <w:t>(ER),</w:t>
      </w:r>
      <w:r>
        <w:rPr>
          <w:spacing w:val="-3"/>
        </w:rPr>
        <w:t xml:space="preserve"> </w:t>
      </w:r>
      <w:r>
        <w:t>emergency</w:t>
      </w:r>
      <w:r>
        <w:rPr>
          <w:spacing w:val="-5"/>
        </w:rPr>
        <w:t xml:space="preserve"> </w:t>
      </w:r>
      <w:r>
        <w:t>ward</w:t>
      </w:r>
      <w:r>
        <w:rPr>
          <w:spacing w:val="-3"/>
        </w:rPr>
        <w:t xml:space="preserve"> </w:t>
      </w:r>
      <w:r>
        <w:t>(EW)</w:t>
      </w:r>
      <w:r>
        <w:rPr>
          <w:spacing w:val="-4"/>
        </w:rPr>
        <w:t xml:space="preserve"> </w:t>
      </w:r>
      <w:r>
        <w:t>or casualty department for excessive substance use or overdose.</w:t>
      </w:r>
    </w:p>
    <w:p w14:paraId="1964104B" w14:textId="77777777" w:rsidR="00A44DAD" w:rsidRDefault="00A44DAD">
      <w:pPr>
        <w:pStyle w:val="BodyText"/>
        <w:rPr>
          <w:sz w:val="20"/>
        </w:rPr>
      </w:pPr>
    </w:p>
    <w:p w14:paraId="2ED1D9E6" w14:textId="77777777" w:rsidR="00A44DAD" w:rsidRDefault="00000000">
      <w:pPr>
        <w:pStyle w:val="BodyText"/>
        <w:spacing w:before="0"/>
        <w:ind w:left="1020" w:right="338"/>
      </w:pPr>
      <w:r>
        <w:rPr>
          <w:i/>
        </w:rPr>
        <w:t>Care from a Primary Care Provider—</w:t>
      </w:r>
      <w:r>
        <w:t>A physician (MD or DO), nurse practitioner, clinical nurse specialist or physician assistant who provides, coordinates, or helps individuals</w:t>
      </w:r>
      <w:r>
        <w:rPr>
          <w:spacing w:val="-5"/>
        </w:rPr>
        <w:t xml:space="preserve"> </w:t>
      </w:r>
      <w:r>
        <w:t>access</w:t>
      </w:r>
      <w:r>
        <w:rPr>
          <w:spacing w:val="-4"/>
        </w:rPr>
        <w:t xml:space="preserve"> </w:t>
      </w:r>
      <w:r>
        <w:t>a</w:t>
      </w:r>
      <w:r>
        <w:rPr>
          <w:spacing w:val="-3"/>
        </w:rPr>
        <w:t xml:space="preserve"> </w:t>
      </w:r>
      <w:r>
        <w:t>range</w:t>
      </w:r>
      <w:r>
        <w:rPr>
          <w:spacing w:val="-3"/>
        </w:rPr>
        <w:t xml:space="preserve"> </w:t>
      </w:r>
      <w:r>
        <w:t>of</w:t>
      </w:r>
      <w:r>
        <w:rPr>
          <w:spacing w:val="-3"/>
        </w:rPr>
        <w:t xml:space="preserve"> </w:t>
      </w:r>
      <w:r>
        <w:t>healthcare</w:t>
      </w:r>
      <w:r>
        <w:rPr>
          <w:spacing w:val="-3"/>
        </w:rPr>
        <w:t xml:space="preserve"> </w:t>
      </w:r>
      <w:r>
        <w:t>services.</w:t>
      </w:r>
      <w:r>
        <w:rPr>
          <w:spacing w:val="-4"/>
        </w:rPr>
        <w:t xml:space="preserve"> </w:t>
      </w:r>
      <w:r>
        <w:t>In</w:t>
      </w:r>
      <w:r>
        <w:rPr>
          <w:spacing w:val="-3"/>
        </w:rPr>
        <w:t xml:space="preserve"> </w:t>
      </w:r>
      <w:r>
        <w:t>this</w:t>
      </w:r>
      <w:r>
        <w:rPr>
          <w:spacing w:val="-3"/>
        </w:rPr>
        <w:t xml:space="preserve"> </w:t>
      </w:r>
      <w:r>
        <w:t>instance,</w:t>
      </w:r>
      <w:r>
        <w:rPr>
          <w:spacing w:val="-3"/>
        </w:rPr>
        <w:t xml:space="preserve"> </w:t>
      </w:r>
      <w:r>
        <w:t>services</w:t>
      </w:r>
      <w:r>
        <w:rPr>
          <w:spacing w:val="-3"/>
        </w:rPr>
        <w:t xml:space="preserve"> </w:t>
      </w:r>
      <w:r>
        <w:t>related</w:t>
      </w:r>
      <w:r>
        <w:rPr>
          <w:spacing w:val="-5"/>
        </w:rPr>
        <w:t xml:space="preserve"> </w:t>
      </w:r>
      <w:r>
        <w:t>to substance use treatment and recovery.</w:t>
      </w:r>
    </w:p>
    <w:p w14:paraId="43A11F6D" w14:textId="77777777" w:rsidR="00A44DAD" w:rsidRDefault="00A44DAD">
      <w:pPr>
        <w:pStyle w:val="BodyText"/>
        <w:rPr>
          <w:sz w:val="20"/>
        </w:rPr>
      </w:pPr>
    </w:p>
    <w:p w14:paraId="173F6E65" w14:textId="77777777" w:rsidR="00A44DAD" w:rsidRDefault="00000000">
      <w:pPr>
        <w:pStyle w:val="BodyText"/>
        <w:spacing w:before="0"/>
        <w:ind w:left="1020" w:right="338"/>
      </w:pPr>
      <w:r>
        <w:rPr>
          <w:i/>
        </w:rPr>
        <w:t>Admission</w:t>
      </w:r>
      <w:r>
        <w:rPr>
          <w:i/>
          <w:spacing w:val="-3"/>
        </w:rPr>
        <w:t xml:space="preserve"> </w:t>
      </w:r>
      <w:r>
        <w:rPr>
          <w:i/>
        </w:rPr>
        <w:t>to</w:t>
      </w:r>
      <w:r>
        <w:rPr>
          <w:i/>
          <w:spacing w:val="-3"/>
        </w:rPr>
        <w:t xml:space="preserve"> </w:t>
      </w:r>
      <w:r>
        <w:rPr>
          <w:i/>
        </w:rPr>
        <w:t>a</w:t>
      </w:r>
      <w:r>
        <w:rPr>
          <w:i/>
          <w:spacing w:val="-3"/>
        </w:rPr>
        <w:t xml:space="preserve"> </w:t>
      </w:r>
      <w:r>
        <w:rPr>
          <w:i/>
        </w:rPr>
        <w:t>hospital—</w:t>
      </w:r>
      <w:r>
        <w:t>When</w:t>
      </w:r>
      <w:r>
        <w:rPr>
          <w:spacing w:val="-3"/>
        </w:rPr>
        <w:t xml:space="preserve"> </w:t>
      </w:r>
      <w:r>
        <w:t>an</w:t>
      </w:r>
      <w:r>
        <w:rPr>
          <w:spacing w:val="-3"/>
        </w:rPr>
        <w:t xml:space="preserve"> </w:t>
      </w:r>
      <w:r>
        <w:t>individual</w:t>
      </w:r>
      <w:r>
        <w:rPr>
          <w:spacing w:val="-3"/>
        </w:rPr>
        <w:t xml:space="preserve"> </w:t>
      </w:r>
      <w:r>
        <w:t>is</w:t>
      </w:r>
      <w:r>
        <w:rPr>
          <w:spacing w:val="-4"/>
        </w:rPr>
        <w:t xml:space="preserve"> </w:t>
      </w:r>
      <w:r>
        <w:t>formally</w:t>
      </w:r>
      <w:r>
        <w:rPr>
          <w:spacing w:val="-5"/>
        </w:rPr>
        <w:t xml:space="preserve"> </w:t>
      </w:r>
      <w:r>
        <w:t>admitted</w:t>
      </w:r>
      <w:r>
        <w:rPr>
          <w:spacing w:val="-3"/>
        </w:rPr>
        <w:t xml:space="preserve"> </w:t>
      </w:r>
      <w:r>
        <w:t>to</w:t>
      </w:r>
      <w:r>
        <w:rPr>
          <w:spacing w:val="-5"/>
        </w:rPr>
        <w:t xml:space="preserve"> </w:t>
      </w:r>
      <w:r>
        <w:t>an</w:t>
      </w:r>
      <w:r>
        <w:rPr>
          <w:spacing w:val="-5"/>
        </w:rPr>
        <w:t xml:space="preserve"> </w:t>
      </w:r>
      <w:r>
        <w:t>inpatient</w:t>
      </w:r>
      <w:r>
        <w:rPr>
          <w:spacing w:val="-4"/>
        </w:rPr>
        <w:t xml:space="preserve"> </w:t>
      </w:r>
      <w:r>
        <w:t>facility or hospital (not an ER, EW, or urgent care facility) for care related to an overdose or excessive substance use. Stay is typically overnight and exceeds 24 hours.</w:t>
      </w:r>
    </w:p>
    <w:p w14:paraId="777ACB57" w14:textId="77777777" w:rsidR="00A44DAD" w:rsidRDefault="00A44DAD">
      <w:pPr>
        <w:pStyle w:val="BodyText"/>
        <w:rPr>
          <w:sz w:val="20"/>
        </w:rPr>
      </w:pPr>
    </w:p>
    <w:p w14:paraId="3CD7C0B7" w14:textId="77777777" w:rsidR="00A44DAD" w:rsidRDefault="00000000">
      <w:pPr>
        <w:pStyle w:val="BodyText"/>
        <w:spacing w:before="0"/>
        <w:ind w:left="1020" w:right="407"/>
      </w:pPr>
      <w:r>
        <w:rPr>
          <w:i/>
        </w:rPr>
        <w:t>Supervision by someone else—</w:t>
      </w:r>
      <w:r>
        <w:t>When another individual is called upon to ensure the health</w:t>
      </w:r>
      <w:r>
        <w:rPr>
          <w:spacing w:val="-5"/>
        </w:rPr>
        <w:t xml:space="preserve"> </w:t>
      </w:r>
      <w:r>
        <w:t>and</w:t>
      </w:r>
      <w:r>
        <w:rPr>
          <w:spacing w:val="-3"/>
        </w:rPr>
        <w:t xml:space="preserve"> </w:t>
      </w:r>
      <w:r>
        <w:t>safety</w:t>
      </w:r>
      <w:r>
        <w:rPr>
          <w:spacing w:val="-3"/>
        </w:rPr>
        <w:t xml:space="preserve"> </w:t>
      </w:r>
      <w:r>
        <w:t>of</w:t>
      </w:r>
      <w:r>
        <w:rPr>
          <w:spacing w:val="-3"/>
        </w:rPr>
        <w:t xml:space="preserve"> </w:t>
      </w:r>
      <w:r>
        <w:t>an</w:t>
      </w:r>
      <w:r>
        <w:rPr>
          <w:spacing w:val="-3"/>
        </w:rPr>
        <w:t xml:space="preserve"> </w:t>
      </w:r>
      <w:r>
        <w:t>individual</w:t>
      </w:r>
      <w:r>
        <w:rPr>
          <w:spacing w:val="-3"/>
        </w:rPr>
        <w:t xml:space="preserve"> </w:t>
      </w:r>
      <w:r>
        <w:t>who</w:t>
      </w:r>
      <w:r>
        <w:rPr>
          <w:spacing w:val="-3"/>
        </w:rPr>
        <w:t xml:space="preserve"> </w:t>
      </w:r>
      <w:r>
        <w:t>may</w:t>
      </w:r>
      <w:r>
        <w:rPr>
          <w:spacing w:val="-3"/>
        </w:rPr>
        <w:t xml:space="preserve"> </w:t>
      </w:r>
      <w:r>
        <w:t>have</w:t>
      </w:r>
      <w:r>
        <w:rPr>
          <w:spacing w:val="-4"/>
        </w:rPr>
        <w:t xml:space="preserve"> </w:t>
      </w:r>
      <w:r>
        <w:t>misused</w:t>
      </w:r>
      <w:r>
        <w:rPr>
          <w:spacing w:val="-5"/>
        </w:rPr>
        <w:t xml:space="preserve"> </w:t>
      </w:r>
      <w:r>
        <w:t>substances</w:t>
      </w:r>
      <w:r>
        <w:rPr>
          <w:spacing w:val="-3"/>
        </w:rPr>
        <w:t xml:space="preserve"> </w:t>
      </w:r>
      <w:r>
        <w:t>or</w:t>
      </w:r>
      <w:r>
        <w:rPr>
          <w:spacing w:val="-3"/>
        </w:rPr>
        <w:t xml:space="preserve"> </w:t>
      </w:r>
      <w:r>
        <w:t>is</w:t>
      </w:r>
      <w:r>
        <w:rPr>
          <w:spacing w:val="-3"/>
        </w:rPr>
        <w:t xml:space="preserve"> </w:t>
      </w:r>
      <w:r>
        <w:t>experiencing an overdose. This may include monitoring their physical and mental health symptoms and providing an intervention if needed.</w:t>
      </w:r>
    </w:p>
    <w:p w14:paraId="3C090CEA" w14:textId="77777777" w:rsidR="00A44DAD" w:rsidRDefault="00A44DAD">
      <w:pPr>
        <w:pStyle w:val="BodyText"/>
        <w:rPr>
          <w:sz w:val="20"/>
        </w:rPr>
      </w:pPr>
    </w:p>
    <w:p w14:paraId="42413E15" w14:textId="77777777" w:rsidR="00A44DAD" w:rsidRDefault="00000000">
      <w:pPr>
        <w:ind w:left="1020"/>
        <w:rPr>
          <w:sz w:val="24"/>
        </w:rPr>
      </w:pPr>
      <w:r>
        <w:rPr>
          <w:i/>
          <w:sz w:val="24"/>
        </w:rPr>
        <w:t>Other</w:t>
      </w:r>
      <w:r>
        <w:rPr>
          <w:i/>
          <w:spacing w:val="-3"/>
          <w:sz w:val="24"/>
        </w:rPr>
        <w:t xml:space="preserve"> </w:t>
      </w:r>
      <w:r>
        <w:rPr>
          <w:i/>
          <w:sz w:val="24"/>
        </w:rPr>
        <w:t>(SPECIFY)—</w:t>
      </w:r>
      <w:r>
        <w:rPr>
          <w:sz w:val="24"/>
        </w:rPr>
        <w:t>Other</w:t>
      </w:r>
      <w:r>
        <w:rPr>
          <w:spacing w:val="-3"/>
          <w:sz w:val="24"/>
        </w:rPr>
        <w:t xml:space="preserve"> </w:t>
      </w:r>
      <w:r>
        <w:rPr>
          <w:sz w:val="24"/>
        </w:rPr>
        <w:t>intervention</w:t>
      </w:r>
      <w:r>
        <w:rPr>
          <w:spacing w:val="-3"/>
          <w:sz w:val="24"/>
        </w:rPr>
        <w:t xml:space="preserve"> </w:t>
      </w:r>
      <w:r>
        <w:rPr>
          <w:sz w:val="24"/>
        </w:rPr>
        <w:t>not</w:t>
      </w:r>
      <w:r>
        <w:rPr>
          <w:spacing w:val="-3"/>
          <w:sz w:val="24"/>
        </w:rPr>
        <w:t xml:space="preserve"> </w:t>
      </w:r>
      <w:r>
        <w:rPr>
          <w:sz w:val="24"/>
        </w:rPr>
        <w:t>mentioned</w:t>
      </w:r>
      <w:r>
        <w:rPr>
          <w:spacing w:val="-3"/>
          <w:sz w:val="24"/>
        </w:rPr>
        <w:t xml:space="preserve"> </w:t>
      </w:r>
      <w:r>
        <w:rPr>
          <w:spacing w:val="-2"/>
          <w:sz w:val="24"/>
        </w:rPr>
        <w:t>above.</w:t>
      </w:r>
    </w:p>
    <w:p w14:paraId="5BF773A2" w14:textId="77777777" w:rsidR="00A44DAD" w:rsidRDefault="00A44DAD">
      <w:pPr>
        <w:pStyle w:val="BodyText"/>
        <w:rPr>
          <w:sz w:val="20"/>
        </w:rPr>
      </w:pPr>
    </w:p>
    <w:p w14:paraId="3F1BFD0C" w14:textId="77777777" w:rsidR="00A44DAD" w:rsidRDefault="00000000">
      <w:pPr>
        <w:tabs>
          <w:tab w:val="left" w:pos="3179"/>
        </w:tabs>
        <w:ind w:left="39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FC77E1E" w14:textId="77777777" w:rsidR="00A44DAD" w:rsidRDefault="00A44DAD">
      <w:pPr>
        <w:pStyle w:val="BodyText"/>
        <w:rPr>
          <w:sz w:val="20"/>
        </w:rPr>
      </w:pPr>
    </w:p>
    <w:p w14:paraId="133E06B0" w14:textId="77777777" w:rsidR="00A44DAD" w:rsidRDefault="00000000">
      <w:pPr>
        <w:tabs>
          <w:tab w:val="left" w:pos="3179"/>
        </w:tabs>
        <w:ind w:left="39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4D9353D8" w14:textId="77777777" w:rsidR="00A44DAD" w:rsidRDefault="00A44DAD">
      <w:pPr>
        <w:rPr>
          <w:sz w:val="24"/>
        </w:rPr>
        <w:sectPr w:rsidR="00A44DAD">
          <w:pgSz w:w="12240" w:h="15840"/>
          <w:pgMar w:top="1340" w:right="1140" w:bottom="940" w:left="1140" w:header="729" w:footer="742" w:gutter="0"/>
          <w:cols w:space="720"/>
        </w:sectPr>
      </w:pPr>
    </w:p>
    <w:p w14:paraId="2804715E" w14:textId="6358A2A8" w:rsidR="00A44DAD" w:rsidRDefault="0039543E">
      <w:pPr>
        <w:pStyle w:val="BodyText"/>
        <w:spacing w:before="1"/>
        <w:rPr>
          <w:sz w:val="7"/>
        </w:rPr>
      </w:pPr>
      <w:r>
        <w:rPr>
          <w:noProof/>
        </w:rPr>
        <w:lastRenderedPageBreak/>
        <mc:AlternateContent>
          <mc:Choice Requires="wps">
            <w:drawing>
              <wp:anchor distT="0" distB="0" distL="114300" distR="114300" simplePos="0" relativeHeight="251594752" behindDoc="0" locked="0" layoutInCell="1" allowOverlap="1" wp14:anchorId="753E184E" wp14:editId="181549C8">
                <wp:simplePos x="0" y="0"/>
                <wp:positionH relativeFrom="column">
                  <wp:posOffset>126890</wp:posOffset>
                </wp:positionH>
                <wp:positionV relativeFrom="paragraph">
                  <wp:posOffset>-110</wp:posOffset>
                </wp:positionV>
                <wp:extent cx="6185728" cy="485029"/>
                <wp:effectExtent l="0" t="0" r="24765" b="1079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850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6E515" id="Rectangle 22" o:spid="_x0000_s1026" alt="&quot;&quot;" style="position:absolute;margin-left:10pt;margin-top:0;width:487.05pt;height:38.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LZfAIAAF4FAAAOAAAAZHJzL2Uyb0RvYy54bWysVE1v2zAMvQ/YfxB0X20HadcGdYqgRYcB&#10;RVs0HXpWZak2IIsapcTJfv0o+SNBV+wwzAdZEslH8onk5dWuNWyr0DdgS16c5JwpK6Fq7FvJfzzf&#10;fjnnzAdhK2HAqpLvledXy8+fLju3UDOowVQKGYFYv+hcyesQ3CLLvKxVK/wJOGVJqAFbEeiIb1mF&#10;oiP01mSzPD/LOsDKIUjlPd3e9EK+TPhaKxketPYqMFNyii2kFdP6GtdseSkWbyhc3cghDPEPUbSi&#10;seR0groRQbANNn9AtY1E8KDDiYQ2A60bqVIOlE2Rv8tmXQunUi5EjncTTf7/wcr77do9ItHQOb/w&#10;tI1Z7DS28U/xsV0iaz+RpXaBSbo8K85Pv87oeSXJ5uen+ewispkdrB368E1By+Km5EiPkTgS2zsf&#10;etVRJTqzcNsYkx7E2HjhwTRVvEuHWBHq2iDbCnrLsCsGb0da5DtaZodU0i7sjYoQxj4pzZqKgp+l&#10;QFKVHTCFlMqGohfVolK9q9OcvtHZGEVKNAFGZE1BTtgDwKjZg4zYfdqDfjRVqUgn4/xvgfXGk0Xy&#10;DDZMxm1jAT8CMJTV4LnXH0nqqYksvUK1f0SG0LeId/K2oWe7Ez48CqSeoO6hPg8PtGgDXclh2HFW&#10;A/766D7qU6mSlLOOeqzk/udGoOLMfLdUxBfFfB6bMh3mVE10wGPJ67HEbtproKcvaKI4mbZRP5hx&#10;qxHaFxoHq+iVRMJK8l1yGXA8XIe+92mgSLVaJTVqRCfCnV07GcEjq7Esn3cvAt1Qu4Gq/h7GfhSL&#10;dyXc60ZLC6tNAN2k+j7wOvBNTZwKZxg4cUocn5PWYSwufwMAAP//AwBQSwMEFAAGAAgAAAAhAFLk&#10;RRHeAAAABgEAAA8AAABkcnMvZG93bnJldi54bWxMjkFLw0AQhe+C/2EZwUuxm5ZSbcykFKG2CApW&#10;PXjbZqfZYHY2ZLdt/PeOJ70MPN7jm69YDr5VJ+pjExhhMs5AEVfBNlwjvL+tb+5AxWTYmjYwIXxT&#10;hGV5eVGY3IYzv9Jpl2olEI65QXApdbnWsXLkTRyHjli6Q+i9SRL7WtvenAXuWz3Nsrn2pmH54ExH&#10;D46qr93RI6w3brTST88f3Ta+HPx02z1uRp+I11fD6h5UoiH9jeFXX9ShFKd9OLKNqkUQuiwR5Eq7&#10;WMwmoPYIt/MZ6LLQ//XLHwAAAP//AwBQSwECLQAUAAYACAAAACEAtoM4kv4AAADhAQAAEwAAAAAA&#10;AAAAAAAAAAAAAAAAW0NvbnRlbnRfVHlwZXNdLnhtbFBLAQItABQABgAIAAAAIQA4/SH/1gAAAJQB&#10;AAALAAAAAAAAAAAAAAAAAC8BAABfcmVscy8ucmVsc1BLAQItABQABgAIAAAAIQDVDfLZfAIAAF4F&#10;AAAOAAAAAAAAAAAAAAAAAC4CAABkcnMvZTJvRG9jLnhtbFBLAQItABQABgAIAAAAIQBS5EUR3gAA&#10;AAYBAAAPAAAAAAAAAAAAAAAAANYEAABkcnMvZG93bnJldi54bWxQSwUGAAAAAAQABADzAAAA4QUA&#10;AAAA&#10;" filled="f" strokecolor="black [3213]" strokeweight="2pt"/>
            </w:pict>
          </mc:Fallback>
        </mc:AlternateContent>
      </w:r>
    </w:p>
    <w:p w14:paraId="7CBB161E" w14:textId="0075ECDF" w:rsidR="0039543E" w:rsidRPr="0039543E" w:rsidRDefault="0039543E">
      <w:pPr>
        <w:pStyle w:val="ListParagraph"/>
        <w:numPr>
          <w:ilvl w:val="0"/>
          <w:numId w:val="26"/>
        </w:numPr>
        <w:ind w:right="144"/>
        <w:rPr>
          <w:b/>
          <w:sz w:val="24"/>
        </w:rPr>
      </w:pPr>
      <w:bookmarkStart w:id="32" w:name="_Hlk123132247"/>
      <w:bookmarkStart w:id="33" w:name="_Hlk123132248"/>
      <w:r w:rsidRPr="0039543E">
        <w:rPr>
          <w:b/>
          <w:sz w:val="24"/>
        </w:rPr>
        <w:t>Not</w:t>
      </w:r>
      <w:r w:rsidRPr="0039543E">
        <w:rPr>
          <w:b/>
          <w:spacing w:val="-3"/>
          <w:sz w:val="24"/>
        </w:rPr>
        <w:t xml:space="preserve"> </w:t>
      </w:r>
      <w:r w:rsidRPr="0039543E">
        <w:rPr>
          <w:b/>
          <w:sz w:val="24"/>
        </w:rPr>
        <w:t>including</w:t>
      </w:r>
      <w:r w:rsidRPr="0039543E">
        <w:rPr>
          <w:b/>
          <w:spacing w:val="-4"/>
          <w:sz w:val="24"/>
        </w:rPr>
        <w:t xml:space="preserve"> </w:t>
      </w:r>
      <w:r w:rsidRPr="0039543E">
        <w:rPr>
          <w:b/>
          <w:sz w:val="24"/>
        </w:rPr>
        <w:t>this</w:t>
      </w:r>
      <w:r w:rsidRPr="0039543E">
        <w:rPr>
          <w:b/>
          <w:spacing w:val="-3"/>
          <w:sz w:val="24"/>
        </w:rPr>
        <w:t xml:space="preserve"> </w:t>
      </w:r>
      <w:r w:rsidRPr="0039543E">
        <w:rPr>
          <w:b/>
          <w:sz w:val="24"/>
        </w:rPr>
        <w:t>current</w:t>
      </w:r>
      <w:r w:rsidRPr="0039543E">
        <w:rPr>
          <w:b/>
          <w:spacing w:val="-3"/>
          <w:sz w:val="24"/>
        </w:rPr>
        <w:t xml:space="preserve"> </w:t>
      </w:r>
      <w:r w:rsidRPr="0039543E">
        <w:rPr>
          <w:b/>
          <w:sz w:val="24"/>
        </w:rPr>
        <w:t>episode,</w:t>
      </w:r>
      <w:r w:rsidRPr="0039543E">
        <w:rPr>
          <w:b/>
          <w:spacing w:val="-5"/>
          <w:sz w:val="24"/>
        </w:rPr>
        <w:t xml:space="preserve"> </w:t>
      </w:r>
      <w:r w:rsidRPr="0039543E">
        <w:rPr>
          <w:b/>
          <w:sz w:val="24"/>
        </w:rPr>
        <w:t>how</w:t>
      </w:r>
      <w:r w:rsidRPr="0039543E">
        <w:rPr>
          <w:b/>
          <w:spacing w:val="-4"/>
          <w:sz w:val="24"/>
        </w:rPr>
        <w:t xml:space="preserve"> </w:t>
      </w:r>
      <w:r w:rsidRPr="0039543E">
        <w:rPr>
          <w:b/>
          <w:sz w:val="24"/>
        </w:rPr>
        <w:t>many</w:t>
      </w:r>
      <w:r w:rsidRPr="0039543E">
        <w:rPr>
          <w:b/>
          <w:spacing w:val="-4"/>
          <w:sz w:val="24"/>
        </w:rPr>
        <w:t xml:space="preserve"> </w:t>
      </w:r>
      <w:r w:rsidRPr="0039543E">
        <w:rPr>
          <w:b/>
          <w:sz w:val="24"/>
        </w:rPr>
        <w:t>times</w:t>
      </w:r>
      <w:r w:rsidRPr="0039543E">
        <w:rPr>
          <w:b/>
          <w:spacing w:val="-3"/>
          <w:sz w:val="24"/>
        </w:rPr>
        <w:t xml:space="preserve"> </w:t>
      </w:r>
      <w:r w:rsidRPr="0039543E">
        <w:rPr>
          <w:b/>
          <w:sz w:val="24"/>
        </w:rPr>
        <w:t>in</w:t>
      </w:r>
      <w:r w:rsidRPr="0039543E">
        <w:rPr>
          <w:b/>
          <w:spacing w:val="-4"/>
          <w:sz w:val="24"/>
        </w:rPr>
        <w:t xml:space="preserve"> </w:t>
      </w:r>
      <w:r w:rsidRPr="0039543E">
        <w:rPr>
          <w:b/>
          <w:sz w:val="24"/>
        </w:rPr>
        <w:t>your</w:t>
      </w:r>
      <w:r w:rsidRPr="0039543E">
        <w:rPr>
          <w:b/>
          <w:spacing w:val="-3"/>
          <w:sz w:val="24"/>
        </w:rPr>
        <w:t xml:space="preserve"> </w:t>
      </w:r>
      <w:r w:rsidRPr="0039543E">
        <w:rPr>
          <w:b/>
          <w:sz w:val="24"/>
        </w:rPr>
        <w:t>life</w:t>
      </w:r>
      <w:r w:rsidRPr="0039543E">
        <w:rPr>
          <w:b/>
          <w:spacing w:val="-3"/>
          <w:sz w:val="24"/>
        </w:rPr>
        <w:t xml:space="preserve"> </w:t>
      </w:r>
      <w:r w:rsidRPr="0039543E">
        <w:rPr>
          <w:b/>
          <w:sz w:val="24"/>
        </w:rPr>
        <w:t>have</w:t>
      </w:r>
      <w:r w:rsidRPr="0039543E">
        <w:rPr>
          <w:b/>
          <w:spacing w:val="-4"/>
          <w:sz w:val="24"/>
        </w:rPr>
        <w:t xml:space="preserve"> </w:t>
      </w:r>
      <w:r w:rsidRPr="0039543E">
        <w:rPr>
          <w:b/>
          <w:sz w:val="24"/>
        </w:rPr>
        <w:t>you</w:t>
      </w:r>
      <w:r w:rsidRPr="0039543E">
        <w:rPr>
          <w:b/>
          <w:spacing w:val="-4"/>
          <w:sz w:val="24"/>
        </w:rPr>
        <w:t xml:space="preserve"> </w:t>
      </w:r>
      <w:r w:rsidRPr="0039543E">
        <w:rPr>
          <w:b/>
          <w:sz w:val="24"/>
        </w:rPr>
        <w:t>been treated at an inpatient or outpatient facility for a substance use disorder?</w:t>
      </w:r>
      <w:bookmarkEnd w:id="32"/>
      <w:bookmarkEnd w:id="33"/>
    </w:p>
    <w:p w14:paraId="4D7DEC34" w14:textId="23BBF537" w:rsidR="00A44DAD" w:rsidRDefault="00A44DAD">
      <w:pPr>
        <w:pStyle w:val="BodyText"/>
        <w:spacing w:before="0"/>
        <w:ind w:left="105"/>
        <w:rPr>
          <w:sz w:val="20"/>
        </w:rPr>
      </w:pPr>
    </w:p>
    <w:p w14:paraId="72DB648C" w14:textId="254FA960" w:rsidR="00A44DAD" w:rsidRDefault="00A44DAD">
      <w:pPr>
        <w:pStyle w:val="BodyText"/>
        <w:spacing w:before="1"/>
        <w:rPr>
          <w:sz w:val="10"/>
        </w:rPr>
      </w:pPr>
    </w:p>
    <w:p w14:paraId="65AD5102" w14:textId="4E95C94E" w:rsidR="00A44DAD" w:rsidRDefault="00000000">
      <w:pPr>
        <w:tabs>
          <w:tab w:val="left" w:pos="3179"/>
        </w:tabs>
        <w:spacing w:before="90"/>
        <w:ind w:left="300"/>
        <w:jc w:val="both"/>
        <w:rPr>
          <w:sz w:val="24"/>
        </w:rPr>
      </w:pPr>
      <w:r>
        <w:rPr>
          <w:b/>
          <w:i/>
          <w:sz w:val="24"/>
        </w:rPr>
        <w:t>Answered</w:t>
      </w:r>
      <w:r>
        <w:rPr>
          <w:b/>
          <w:i/>
          <w:spacing w:val="-5"/>
          <w:sz w:val="24"/>
        </w:rPr>
        <w:t xml:space="preserve"> by</w:t>
      </w:r>
      <w:r>
        <w:rPr>
          <w:b/>
          <w:i/>
          <w:sz w:val="24"/>
        </w:rPr>
        <w:tab/>
      </w:r>
      <w:r>
        <w:rPr>
          <w:spacing w:val="-2"/>
          <w:sz w:val="24"/>
        </w:rPr>
        <w:t>Client.</w:t>
      </w:r>
    </w:p>
    <w:p w14:paraId="4509A732" w14:textId="77777777" w:rsidR="00A44DAD" w:rsidRDefault="00A44DAD">
      <w:pPr>
        <w:pStyle w:val="BodyText"/>
        <w:spacing w:before="9"/>
        <w:rPr>
          <w:sz w:val="20"/>
        </w:rPr>
      </w:pPr>
    </w:p>
    <w:p w14:paraId="1E601177" w14:textId="77777777" w:rsidR="00A44DAD" w:rsidRDefault="00000000">
      <w:pPr>
        <w:pStyle w:val="Heading4"/>
        <w:spacing w:before="1"/>
        <w:ind w:left="299"/>
        <w:jc w:val="both"/>
      </w:pPr>
      <w:r>
        <w:t>Intent/Key</w:t>
      </w:r>
      <w:r>
        <w:rPr>
          <w:spacing w:val="-4"/>
        </w:rPr>
        <w:t xml:space="preserve"> </w:t>
      </w:r>
      <w:r>
        <w:rPr>
          <w:spacing w:val="-2"/>
        </w:rPr>
        <w:t>Points</w:t>
      </w:r>
    </w:p>
    <w:p w14:paraId="668AD613" w14:textId="77777777" w:rsidR="00A44DAD" w:rsidRDefault="00A44DAD">
      <w:pPr>
        <w:pStyle w:val="BodyText"/>
        <w:rPr>
          <w:b/>
          <w:i/>
          <w:sz w:val="20"/>
        </w:rPr>
      </w:pPr>
    </w:p>
    <w:p w14:paraId="77437A8E" w14:textId="77777777" w:rsidR="00A44DAD" w:rsidRDefault="00000000">
      <w:pPr>
        <w:pStyle w:val="BodyText"/>
        <w:spacing w:before="0"/>
        <w:ind w:left="299" w:right="891"/>
        <w:jc w:val="both"/>
      </w:pPr>
      <w:r>
        <w:t>The</w:t>
      </w:r>
      <w:r>
        <w:rPr>
          <w:spacing w:val="-2"/>
        </w:rPr>
        <w:t xml:space="preserve"> </w:t>
      </w:r>
      <w:r>
        <w:t>intent</w:t>
      </w:r>
      <w:r>
        <w:rPr>
          <w:spacing w:val="-2"/>
        </w:rPr>
        <w:t xml:space="preserve"> </w:t>
      </w:r>
      <w:r>
        <w:t>of</w:t>
      </w:r>
      <w:r>
        <w:rPr>
          <w:spacing w:val="-2"/>
        </w:rPr>
        <w:t xml:space="preserve"> </w:t>
      </w:r>
      <w:r>
        <w:t>the</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2"/>
        </w:rPr>
        <w:t xml:space="preserve"> </w:t>
      </w:r>
      <w:r>
        <w:t>how</w:t>
      </w:r>
      <w:r>
        <w:rPr>
          <w:spacing w:val="-3"/>
        </w:rPr>
        <w:t xml:space="preserve"> </w:t>
      </w:r>
      <w:r>
        <w:t>many</w:t>
      </w:r>
      <w:r>
        <w:rPr>
          <w:spacing w:val="-2"/>
        </w:rPr>
        <w:t xml:space="preserve"> </w:t>
      </w:r>
      <w:r>
        <w:t>other</w:t>
      </w:r>
      <w:r>
        <w:rPr>
          <w:spacing w:val="-3"/>
        </w:rPr>
        <w:t xml:space="preserve"> </w:t>
      </w:r>
      <w:r>
        <w:t>times</w:t>
      </w:r>
      <w:r>
        <w:rPr>
          <w:spacing w:val="-2"/>
        </w:rPr>
        <w:t xml:space="preserve"> </w:t>
      </w:r>
      <w:r>
        <w:t>the</w:t>
      </w:r>
      <w:r>
        <w:rPr>
          <w:spacing w:val="-2"/>
        </w:rPr>
        <w:t xml:space="preserve"> </w:t>
      </w:r>
      <w:r>
        <w:t>client</w:t>
      </w:r>
      <w:r>
        <w:rPr>
          <w:spacing w:val="-2"/>
        </w:rPr>
        <w:t xml:space="preserve"> </w:t>
      </w:r>
      <w:r>
        <w:t>was</w:t>
      </w:r>
      <w:r>
        <w:rPr>
          <w:spacing w:val="-2"/>
        </w:rPr>
        <w:t xml:space="preserve"> </w:t>
      </w:r>
      <w:r>
        <w:t>treated</w:t>
      </w:r>
      <w:r>
        <w:rPr>
          <w:spacing w:val="-2"/>
        </w:rPr>
        <w:t xml:space="preserve"> </w:t>
      </w:r>
      <w:r>
        <w:t>at</w:t>
      </w:r>
      <w:r>
        <w:rPr>
          <w:spacing w:val="-2"/>
        </w:rPr>
        <w:t xml:space="preserve"> </w:t>
      </w:r>
      <w:r>
        <w:t>an inpatient or outpatient facility for a substance use disorder. Record the client’s response.</w:t>
      </w:r>
    </w:p>
    <w:p w14:paraId="72C189C0" w14:textId="77777777" w:rsidR="00A44DAD" w:rsidRDefault="00A44DAD">
      <w:pPr>
        <w:pStyle w:val="BodyText"/>
        <w:rPr>
          <w:sz w:val="20"/>
        </w:rPr>
      </w:pPr>
    </w:p>
    <w:p w14:paraId="05CE87CF" w14:textId="77777777" w:rsidR="00A44DAD" w:rsidRDefault="00000000">
      <w:pPr>
        <w:pStyle w:val="Heading4"/>
        <w:tabs>
          <w:tab w:val="left" w:pos="3179"/>
        </w:tabs>
        <w:spacing w:line="458" w:lineRule="auto"/>
        <w:ind w:left="299" w:right="6198"/>
        <w:jc w:val="both"/>
      </w:pPr>
      <w:r>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5F3CC9D1" w14:textId="77777777" w:rsidR="00A44DAD" w:rsidRDefault="00000000">
      <w:pPr>
        <w:pStyle w:val="BodyText"/>
        <w:spacing w:before="0" w:line="268" w:lineRule="exact"/>
        <w:ind w:left="299"/>
        <w:jc w:val="both"/>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8</w:t>
      </w:r>
      <w:r>
        <w:rPr>
          <w:spacing w:val="-1"/>
        </w:rPr>
        <w:t xml:space="preserve"> </w:t>
      </w:r>
      <w:r>
        <w:t>is “Never”</w:t>
      </w:r>
      <w:r>
        <w:rPr>
          <w:spacing w:val="-1"/>
        </w:rPr>
        <w:t xml:space="preserve"> </w:t>
      </w:r>
      <w:r>
        <w:t>or</w:t>
      </w:r>
      <w:r>
        <w:rPr>
          <w:spacing w:val="-1"/>
        </w:rPr>
        <w:t xml:space="preserve"> </w:t>
      </w:r>
      <w:r>
        <w:t>REFUSED,</w:t>
      </w:r>
      <w:r>
        <w:rPr>
          <w:spacing w:val="-1"/>
        </w:rPr>
        <w:t xml:space="preserve"> </w:t>
      </w:r>
      <w:r>
        <w:t>skip</w:t>
      </w:r>
      <w:r>
        <w:rPr>
          <w:spacing w:val="-1"/>
        </w:rPr>
        <w:t xml:space="preserve"> </w:t>
      </w:r>
      <w:r>
        <w:t>to</w:t>
      </w:r>
      <w:r>
        <w:rPr>
          <w:spacing w:val="-1"/>
        </w:rPr>
        <w:t xml:space="preserve"> </w:t>
      </w:r>
      <w:r>
        <w:t xml:space="preserve">question </w:t>
      </w:r>
      <w:r>
        <w:rPr>
          <w:spacing w:val="-5"/>
        </w:rPr>
        <w:t>10.</w:t>
      </w:r>
    </w:p>
    <w:p w14:paraId="3A174AEA" w14:textId="63FA08E6" w:rsidR="00A44DAD" w:rsidRDefault="00C56909">
      <w:pPr>
        <w:pStyle w:val="BodyText"/>
        <w:rPr>
          <w:sz w:val="18"/>
        </w:rPr>
      </w:pPr>
      <w:r>
        <w:rPr>
          <w:noProof/>
        </w:rPr>
        <mc:AlternateContent>
          <mc:Choice Requires="wps">
            <w:drawing>
              <wp:anchor distT="0" distB="0" distL="114300" distR="114300" simplePos="0" relativeHeight="251597824" behindDoc="0" locked="0" layoutInCell="1" allowOverlap="1" wp14:anchorId="60EA2C13" wp14:editId="03BC30D6">
                <wp:simplePos x="0" y="0"/>
                <wp:positionH relativeFrom="column">
                  <wp:posOffset>142792</wp:posOffset>
                </wp:positionH>
                <wp:positionV relativeFrom="paragraph">
                  <wp:posOffset>81722</wp:posOffset>
                </wp:positionV>
                <wp:extent cx="6185728" cy="445273"/>
                <wp:effectExtent l="0" t="0" r="24765" b="1206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FE80E" id="Rectangle 23" o:spid="_x0000_s1026" alt="&quot;&quot;" style="position:absolute;margin-left:11.25pt;margin-top:6.45pt;width:487.05pt;height:35.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O9fAIAAF4FAAAOAAAAZHJzL2Uyb0RvYy54bWysVEtv2zAMvg/YfxB0Xx1n6WNBnSJo0WFA&#10;0QZrh54VWYoNyKJGKXGyXz9KfiToih2G+SBLIvmR/ETy+mbfGLZT6GuwBc/PJpwpK6Gs7abgP17u&#10;P11x5oOwpTBgVcEPyvObxccP162bqylUYEqFjECsn7eu4FUIbp5lXlaqEf4MnLIk1ICNCHTETVai&#10;aAm9Mdl0MrnIWsDSIUjlPd3edUK+SPhaKxmetPYqMFNwii2kFdO6jmu2uBbzDQpX1bIPQ/xDFI2o&#10;LTkdoe5EEGyL9R9QTS0RPOhwJqHJQOtaqpQDZZNP3mTzXAmnUi5EjncjTf7/wcrH3bNbIdHQOj/3&#10;tI1Z7DU28U/xsX0i6zCSpfaBSbq8yK/OL6f0vJJks9n59PJzZDM7Wjv04auChsVNwZEeI3Ekdg8+&#10;dKqDSnRm4b42Jj2IsfHCg6nLeJcOsSLUrUG2E/SWYZ/33k60yHe0zI6ppF04GBUhjP2uNKtLCn6a&#10;AklVdsQUUiob8k5UiVJ1rs4n9A3OhihSogkwImsKcsTuAQbNDmTA7tLu9aOpSkU6Gk/+FlhnPFok&#10;z2DDaNzUFvA9AENZ9Z47/YGkjprI0hrKwwoZQtci3sn7mp7tQfiwEkg9Qd1DfR6eaNEG2oJDv+Os&#10;Avz13n3Up1IlKWct9VjB/c+tQMWZ+WapiL/ks1lsynSYUTXRAU8l61OJ3Ta3QE+f00RxMm2jfjDD&#10;ViM0rzQOltEriYSV5LvgMuBwuA1d79NAkWq5TGrUiE6EB/vsZASPrMayfNm/CnR97Qaq+kcY+lHM&#10;35RwpxstLSy3AXSd6vvIa883NXEqnH7gxClxek5ax7G4+A0AAP//AwBQSwMEFAAGAAgAAAAhACjK&#10;KhnhAAAACAEAAA8AAABkcnMvZG93bnJldi54bWxMj09Lw0AQxe+C32EZwUuxG1cMTcymFKG2CBVs&#10;68HbNjvNBrN/yG7b+O0dT3p88x7v/aaaj7ZnZxxi552E+2kGDF3jdedaCfvd8m4GLCbltOq9Qwnf&#10;GGFeX19VqtT+4t7xvE0toxIXSyXBpBRKzmNj0Ko49QEdeUc/WJVIDi3Xg7pQue25yLKcW9U5WjAq&#10;4LPB5mt7shKWKzNZ8NfNR1jHt6MV6/CymnxKeXszLp6AJRzTXxh+8QkdamI6+JPTkfUShHikJN1F&#10;AYz8oshzYAcJs4cMeF3x/w/UPwAAAP//AwBQSwECLQAUAAYACAAAACEAtoM4kv4AAADhAQAAEwAA&#10;AAAAAAAAAAAAAAAAAAAAW0NvbnRlbnRfVHlwZXNdLnhtbFBLAQItABQABgAIAAAAIQA4/SH/1gAA&#10;AJQBAAALAAAAAAAAAAAAAAAAAC8BAABfcmVscy8ucmVsc1BLAQItABQABgAIAAAAIQCCcXO9fAIA&#10;AF4FAAAOAAAAAAAAAAAAAAAAAC4CAABkcnMvZTJvRG9jLnhtbFBLAQItABQABgAIAAAAIQAoyioZ&#10;4QAAAAgBAAAPAAAAAAAAAAAAAAAAANYEAABkcnMvZG93bnJldi54bWxQSwUGAAAAAAQABADzAAAA&#10;5AUAAAAA&#10;" filled="f" strokecolor="black [3213]" strokeweight="2pt"/>
            </w:pict>
          </mc:Fallback>
        </mc:AlternateContent>
      </w:r>
    </w:p>
    <w:p w14:paraId="2947B6FB" w14:textId="0E74B453" w:rsidR="00C56909" w:rsidRPr="00C56909" w:rsidRDefault="00C56909">
      <w:pPr>
        <w:pStyle w:val="ListParagraph"/>
        <w:numPr>
          <w:ilvl w:val="0"/>
          <w:numId w:val="26"/>
        </w:numPr>
        <w:rPr>
          <w:b/>
          <w:sz w:val="24"/>
        </w:rPr>
      </w:pPr>
      <w:bookmarkStart w:id="34" w:name="_Hlk123132254"/>
      <w:bookmarkStart w:id="35" w:name="_Hlk123132255"/>
      <w:r w:rsidRPr="00C56909">
        <w:rPr>
          <w:b/>
          <w:sz w:val="24"/>
        </w:rPr>
        <w:t>Approximately</w:t>
      </w:r>
      <w:r w:rsidRPr="00C56909">
        <w:rPr>
          <w:b/>
          <w:spacing w:val="-4"/>
          <w:sz w:val="24"/>
        </w:rPr>
        <w:t xml:space="preserve"> </w:t>
      </w:r>
      <w:r w:rsidRPr="00C56909">
        <w:rPr>
          <w:b/>
          <w:sz w:val="24"/>
        </w:rPr>
        <w:t>when</w:t>
      </w:r>
      <w:r w:rsidRPr="00C56909">
        <w:rPr>
          <w:b/>
          <w:spacing w:val="-5"/>
          <w:sz w:val="24"/>
        </w:rPr>
        <w:t xml:space="preserve"> </w:t>
      </w:r>
      <w:r w:rsidRPr="00C56909">
        <w:rPr>
          <w:b/>
          <w:sz w:val="24"/>
        </w:rPr>
        <w:t>was</w:t>
      </w:r>
      <w:r w:rsidRPr="00C56909">
        <w:rPr>
          <w:b/>
          <w:spacing w:val="-4"/>
          <w:sz w:val="24"/>
        </w:rPr>
        <w:t xml:space="preserve"> </w:t>
      </w:r>
      <w:r w:rsidRPr="00C56909">
        <w:rPr>
          <w:b/>
          <w:sz w:val="24"/>
        </w:rPr>
        <w:t>the</w:t>
      </w:r>
      <w:r w:rsidRPr="00C56909">
        <w:rPr>
          <w:b/>
          <w:spacing w:val="-4"/>
          <w:sz w:val="24"/>
        </w:rPr>
        <w:t xml:space="preserve"> </w:t>
      </w:r>
      <w:r w:rsidRPr="00C56909">
        <w:rPr>
          <w:b/>
          <w:sz w:val="24"/>
        </w:rPr>
        <w:t>last</w:t>
      </w:r>
      <w:r w:rsidRPr="00C56909">
        <w:rPr>
          <w:b/>
          <w:spacing w:val="-4"/>
          <w:sz w:val="24"/>
        </w:rPr>
        <w:t xml:space="preserve"> </w:t>
      </w:r>
      <w:r w:rsidRPr="00C56909">
        <w:rPr>
          <w:b/>
          <w:sz w:val="24"/>
        </w:rPr>
        <w:t>time</w:t>
      </w:r>
      <w:r w:rsidRPr="00C56909">
        <w:rPr>
          <w:b/>
          <w:spacing w:val="-4"/>
          <w:sz w:val="24"/>
        </w:rPr>
        <w:t xml:space="preserve"> </w:t>
      </w:r>
      <w:r w:rsidRPr="00C56909">
        <w:rPr>
          <w:b/>
          <w:sz w:val="24"/>
        </w:rPr>
        <w:t>you</w:t>
      </w:r>
      <w:r w:rsidRPr="00C56909">
        <w:rPr>
          <w:b/>
          <w:spacing w:val="-5"/>
          <w:sz w:val="24"/>
        </w:rPr>
        <w:t xml:space="preserve"> </w:t>
      </w:r>
      <w:r w:rsidRPr="00C56909">
        <w:rPr>
          <w:b/>
          <w:sz w:val="24"/>
        </w:rPr>
        <w:t>received</w:t>
      </w:r>
      <w:r w:rsidRPr="00C56909">
        <w:rPr>
          <w:b/>
          <w:spacing w:val="-5"/>
          <w:sz w:val="24"/>
        </w:rPr>
        <w:t xml:space="preserve"> </w:t>
      </w:r>
      <w:r w:rsidRPr="00C56909">
        <w:rPr>
          <w:b/>
          <w:sz w:val="24"/>
        </w:rPr>
        <w:t>inpatient</w:t>
      </w:r>
      <w:r w:rsidRPr="00C56909">
        <w:rPr>
          <w:b/>
          <w:spacing w:val="-4"/>
          <w:sz w:val="24"/>
        </w:rPr>
        <w:t xml:space="preserve"> </w:t>
      </w:r>
      <w:r w:rsidRPr="00C56909">
        <w:rPr>
          <w:b/>
          <w:sz w:val="24"/>
        </w:rPr>
        <w:t>or</w:t>
      </w:r>
      <w:r w:rsidRPr="00C56909">
        <w:rPr>
          <w:b/>
          <w:spacing w:val="-4"/>
          <w:sz w:val="24"/>
        </w:rPr>
        <w:t xml:space="preserve"> </w:t>
      </w:r>
      <w:r w:rsidRPr="00C56909">
        <w:rPr>
          <w:b/>
          <w:sz w:val="24"/>
        </w:rPr>
        <w:t>outpatient treatment for a substance use disorder?</w:t>
      </w:r>
      <w:bookmarkEnd w:id="34"/>
      <w:bookmarkEnd w:id="35"/>
    </w:p>
    <w:p w14:paraId="4F05B6EE" w14:textId="77777777" w:rsidR="00C56909" w:rsidRDefault="00C56909">
      <w:pPr>
        <w:pStyle w:val="BodyText"/>
        <w:rPr>
          <w:sz w:val="18"/>
        </w:rPr>
      </w:pPr>
    </w:p>
    <w:p w14:paraId="1D44E69C" w14:textId="2A9652FA" w:rsidR="00A44DAD" w:rsidRDefault="00000000">
      <w:pPr>
        <w:tabs>
          <w:tab w:val="left" w:pos="3179"/>
        </w:tabs>
        <w:spacing w:before="90"/>
        <w:ind w:left="300"/>
        <w:jc w:val="both"/>
        <w:rPr>
          <w:sz w:val="24"/>
        </w:rPr>
      </w:pPr>
      <w:r>
        <w:rPr>
          <w:b/>
          <w:i/>
          <w:sz w:val="24"/>
        </w:rPr>
        <w:t>Answered</w:t>
      </w:r>
      <w:r>
        <w:rPr>
          <w:b/>
          <w:i/>
          <w:spacing w:val="-5"/>
          <w:sz w:val="24"/>
        </w:rPr>
        <w:t xml:space="preserve"> by</w:t>
      </w:r>
      <w:r>
        <w:rPr>
          <w:b/>
          <w:i/>
          <w:sz w:val="24"/>
        </w:rPr>
        <w:tab/>
      </w:r>
      <w:r>
        <w:rPr>
          <w:spacing w:val="-2"/>
          <w:sz w:val="24"/>
        </w:rPr>
        <w:t>Client.</w:t>
      </w:r>
    </w:p>
    <w:p w14:paraId="774FA631" w14:textId="77777777" w:rsidR="00A44DAD" w:rsidRDefault="00A44DAD">
      <w:pPr>
        <w:pStyle w:val="BodyText"/>
        <w:rPr>
          <w:sz w:val="20"/>
        </w:rPr>
      </w:pPr>
    </w:p>
    <w:p w14:paraId="45A7967E" w14:textId="77777777" w:rsidR="00A44DAD" w:rsidRDefault="00000000">
      <w:pPr>
        <w:pStyle w:val="Heading4"/>
        <w:jc w:val="both"/>
      </w:pPr>
      <w:r>
        <w:t>Intent/Key</w:t>
      </w:r>
      <w:r>
        <w:rPr>
          <w:spacing w:val="-4"/>
        </w:rPr>
        <w:t xml:space="preserve"> </w:t>
      </w:r>
      <w:r>
        <w:rPr>
          <w:spacing w:val="-2"/>
        </w:rPr>
        <w:t>Points</w:t>
      </w:r>
    </w:p>
    <w:p w14:paraId="494540CE" w14:textId="77777777" w:rsidR="00A44DAD" w:rsidRDefault="00A44DAD">
      <w:pPr>
        <w:pStyle w:val="BodyText"/>
        <w:rPr>
          <w:b/>
          <w:i/>
          <w:sz w:val="20"/>
        </w:rPr>
      </w:pPr>
    </w:p>
    <w:p w14:paraId="00D4014C" w14:textId="77777777" w:rsidR="00A44DAD" w:rsidRDefault="00000000">
      <w:pPr>
        <w:pStyle w:val="BodyText"/>
        <w:spacing w:before="0"/>
        <w:ind w:left="300" w:right="946"/>
        <w:jc w:val="both"/>
      </w:pPr>
      <w:r>
        <w:t>The</w:t>
      </w:r>
      <w:r>
        <w:rPr>
          <w:spacing w:val="-2"/>
        </w:rPr>
        <w:t xml:space="preserve"> </w:t>
      </w:r>
      <w:r>
        <w:t>intent</w:t>
      </w:r>
      <w:r>
        <w:rPr>
          <w:spacing w:val="-2"/>
        </w:rPr>
        <w:t xml:space="preserve"> </w:t>
      </w:r>
      <w:r>
        <w:t>of</w:t>
      </w:r>
      <w:r>
        <w:rPr>
          <w:spacing w:val="-2"/>
        </w:rPr>
        <w:t xml:space="preserve"> </w:t>
      </w:r>
      <w:r>
        <w:t>the</w:t>
      </w:r>
      <w:r>
        <w:rPr>
          <w:spacing w:val="-2"/>
        </w:rPr>
        <w:t xml:space="preserve"> </w:t>
      </w:r>
      <w:r>
        <w:t>question</w:t>
      </w:r>
      <w:r>
        <w:rPr>
          <w:spacing w:val="-2"/>
        </w:rPr>
        <w:t xml:space="preserve"> </w:t>
      </w:r>
      <w:r>
        <w:t>is</w:t>
      </w:r>
      <w:r>
        <w:rPr>
          <w:spacing w:val="-2"/>
        </w:rPr>
        <w:t xml:space="preserve"> </w:t>
      </w:r>
      <w:r>
        <w:t>to</w:t>
      </w:r>
      <w:r>
        <w:rPr>
          <w:spacing w:val="-2"/>
        </w:rPr>
        <w:t xml:space="preserve"> </w:t>
      </w:r>
      <w:r>
        <w:t>identify</w:t>
      </w:r>
      <w:r>
        <w:rPr>
          <w:spacing w:val="-3"/>
        </w:rPr>
        <w:t xml:space="preserve"> </w:t>
      </w:r>
      <w:r>
        <w:t>when</w:t>
      </w:r>
      <w:r>
        <w:rPr>
          <w:spacing w:val="-2"/>
        </w:rPr>
        <w:t xml:space="preserve"> </w:t>
      </w:r>
      <w:r>
        <w:t>the</w:t>
      </w:r>
      <w:r>
        <w:rPr>
          <w:spacing w:val="-3"/>
        </w:rPr>
        <w:t xml:space="preserve"> </w:t>
      </w:r>
      <w:r>
        <w:t>last</w:t>
      </w:r>
      <w:r>
        <w:rPr>
          <w:spacing w:val="-3"/>
        </w:rPr>
        <w:t xml:space="preserve"> </w:t>
      </w:r>
      <w:r>
        <w:t>time</w:t>
      </w:r>
      <w:r>
        <w:rPr>
          <w:spacing w:val="-2"/>
        </w:rPr>
        <w:t xml:space="preserve"> </w:t>
      </w:r>
      <w:r>
        <w:t>the</w:t>
      </w:r>
      <w:r>
        <w:rPr>
          <w:spacing w:val="-4"/>
        </w:rPr>
        <w:t xml:space="preserve"> </w:t>
      </w:r>
      <w:r>
        <w:t>client</w:t>
      </w:r>
      <w:r>
        <w:rPr>
          <w:spacing w:val="-2"/>
        </w:rPr>
        <w:t xml:space="preserve"> </w:t>
      </w:r>
      <w:r>
        <w:t>received</w:t>
      </w:r>
      <w:r>
        <w:rPr>
          <w:spacing w:val="-2"/>
        </w:rPr>
        <w:t xml:space="preserve"> </w:t>
      </w:r>
      <w:r>
        <w:t>services</w:t>
      </w:r>
      <w:r>
        <w:rPr>
          <w:spacing w:val="-3"/>
        </w:rPr>
        <w:t xml:space="preserve"> </w:t>
      </w:r>
      <w:r>
        <w:t>for</w:t>
      </w:r>
      <w:r>
        <w:rPr>
          <w:spacing w:val="-2"/>
        </w:rPr>
        <w:t xml:space="preserve"> </w:t>
      </w:r>
      <w:r>
        <w:t>a substance use disorder. Do not include the current episode of treatment.</w:t>
      </w:r>
    </w:p>
    <w:p w14:paraId="604267A5" w14:textId="77777777" w:rsidR="00A44DAD" w:rsidRDefault="00A44DAD">
      <w:pPr>
        <w:pStyle w:val="BodyText"/>
        <w:rPr>
          <w:sz w:val="20"/>
        </w:rPr>
      </w:pPr>
    </w:p>
    <w:p w14:paraId="6E8F1721" w14:textId="77777777" w:rsidR="00A44DAD" w:rsidRDefault="00000000">
      <w:pPr>
        <w:tabs>
          <w:tab w:val="left" w:pos="3179"/>
        </w:tabs>
        <w:spacing w:line="463"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027751C4" w14:textId="77777777" w:rsidR="00A44DAD" w:rsidRDefault="00000000">
      <w:pPr>
        <w:tabs>
          <w:tab w:val="left" w:pos="3179"/>
        </w:tabs>
        <w:spacing w:line="262" w:lineRule="exact"/>
        <w:ind w:left="300"/>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6887A96" w14:textId="3195E078" w:rsidR="00A44DAD" w:rsidRDefault="00C56909">
      <w:pPr>
        <w:pStyle w:val="BodyText"/>
        <w:rPr>
          <w:sz w:val="18"/>
        </w:rPr>
      </w:pPr>
      <w:r>
        <w:rPr>
          <w:noProof/>
        </w:rPr>
        <mc:AlternateContent>
          <mc:Choice Requires="wps">
            <w:drawing>
              <wp:anchor distT="0" distB="0" distL="114300" distR="114300" simplePos="0" relativeHeight="251600896" behindDoc="0" locked="0" layoutInCell="1" allowOverlap="1" wp14:anchorId="35770D58" wp14:editId="65AA378A">
                <wp:simplePos x="0" y="0"/>
                <wp:positionH relativeFrom="column">
                  <wp:posOffset>127221</wp:posOffset>
                </wp:positionH>
                <wp:positionV relativeFrom="paragraph">
                  <wp:posOffset>101462</wp:posOffset>
                </wp:positionV>
                <wp:extent cx="6185728" cy="309715"/>
                <wp:effectExtent l="0" t="0" r="24765" b="1460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96FE" id="Rectangle 24" o:spid="_x0000_s1026" alt="&quot;&quot;" style="position:absolute;margin-left:10pt;margin-top:8pt;width:487.05pt;height:2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AV9&#10;6GbgAAAACAEAAA8AAABkcnMvZG93bnJldi54bWxMj0FLAzEQhe+C/yGM4KW02ZaytOtmSxFqi6Bg&#10;rQdv6Wa6WdxMwiZt13/veNLTMPMeb75XrgbXiQv2sfWkYDrJQCDV3rTUKDi8b8YLEDFpMrrzhAq+&#10;McKqur0pdWH8ld7wsk+N4BCKhVZgUwqFlLG26HSc+IDE2sn3Tide+0aaXl853HVylmW5dLol/mB1&#10;wEeL9df+7BRstna0ls8vH2EXX09utgtP29GnUvd3w/oBRMIh/ZnhF5/RoWKmoz+TiaJTwOns5HvO&#10;k/Xlcj4FcVSQzxcgq1L+L1D9AAAA//8DAFBLAQItABQABgAIAAAAIQC2gziS/gAAAOEBAAATAAAA&#10;AAAAAAAAAAAAAAAAAABbQ29udGVudF9UeXBlc10ueG1sUEsBAi0AFAAGAAgAAAAhADj9If/WAAAA&#10;lAEAAAsAAAAAAAAAAAAAAAAALwEAAF9yZWxzLy5yZWxzUEsBAi0AFAAGAAgAAAAhACb0qYt8AgAA&#10;XgUAAA4AAAAAAAAAAAAAAAAALgIAAGRycy9lMm9Eb2MueG1sUEsBAi0AFAAGAAgAAAAhAAV96Gbg&#10;AAAACAEAAA8AAAAAAAAAAAAAAAAA1gQAAGRycy9kb3ducmV2LnhtbFBLBQYAAAAABAAEAPMAAADj&#10;BQAAAAA=&#10;" filled="f" strokecolor="black [3213]" strokeweight="2pt"/>
            </w:pict>
          </mc:Fallback>
        </mc:AlternateContent>
      </w:r>
    </w:p>
    <w:p w14:paraId="38F46046" w14:textId="282EB34D" w:rsidR="00C56909" w:rsidRPr="00C56909" w:rsidRDefault="00C56909">
      <w:pPr>
        <w:pStyle w:val="ListParagraph"/>
        <w:numPr>
          <w:ilvl w:val="0"/>
          <w:numId w:val="26"/>
        </w:numPr>
        <w:rPr>
          <w:b/>
          <w:sz w:val="24"/>
        </w:rPr>
      </w:pPr>
      <w:bookmarkStart w:id="36" w:name="_Hlk123132265"/>
      <w:bookmarkStart w:id="37" w:name="_Hlk123132266"/>
      <w:r w:rsidRPr="00C56909">
        <w:rPr>
          <w:b/>
          <w:sz w:val="24"/>
        </w:rPr>
        <w:t>Have</w:t>
      </w:r>
      <w:r w:rsidRPr="00C56909">
        <w:rPr>
          <w:b/>
          <w:spacing w:val="-3"/>
          <w:sz w:val="24"/>
        </w:rPr>
        <w:t xml:space="preserve"> </w:t>
      </w:r>
      <w:r w:rsidRPr="00C56909">
        <w:rPr>
          <w:b/>
          <w:sz w:val="24"/>
        </w:rPr>
        <w:t>you</w:t>
      </w:r>
      <w:r w:rsidRPr="00C56909">
        <w:rPr>
          <w:b/>
          <w:spacing w:val="-4"/>
          <w:sz w:val="24"/>
        </w:rPr>
        <w:t xml:space="preserve"> </w:t>
      </w:r>
      <w:r w:rsidRPr="00C56909">
        <w:rPr>
          <w:b/>
          <w:sz w:val="24"/>
        </w:rPr>
        <w:t>ever</w:t>
      </w:r>
      <w:r w:rsidRPr="00C56909">
        <w:rPr>
          <w:b/>
          <w:spacing w:val="-3"/>
          <w:sz w:val="24"/>
        </w:rPr>
        <w:t xml:space="preserve"> </w:t>
      </w:r>
      <w:r w:rsidRPr="00C56909">
        <w:rPr>
          <w:b/>
          <w:sz w:val="24"/>
        </w:rPr>
        <w:t>been</w:t>
      </w:r>
      <w:r w:rsidRPr="00C56909">
        <w:rPr>
          <w:b/>
          <w:spacing w:val="-4"/>
          <w:sz w:val="24"/>
        </w:rPr>
        <w:t xml:space="preserve"> </w:t>
      </w:r>
      <w:r w:rsidRPr="00C56909">
        <w:rPr>
          <w:b/>
          <w:sz w:val="24"/>
        </w:rPr>
        <w:t>diagnosed</w:t>
      </w:r>
      <w:r w:rsidRPr="00C56909">
        <w:rPr>
          <w:b/>
          <w:spacing w:val="-4"/>
          <w:sz w:val="24"/>
        </w:rPr>
        <w:t xml:space="preserve"> </w:t>
      </w:r>
      <w:r w:rsidRPr="00C56909">
        <w:rPr>
          <w:b/>
          <w:sz w:val="24"/>
        </w:rPr>
        <w:t>with</w:t>
      </w:r>
      <w:r w:rsidRPr="00C56909">
        <w:rPr>
          <w:b/>
          <w:spacing w:val="-4"/>
          <w:sz w:val="24"/>
        </w:rPr>
        <w:t xml:space="preserve"> </w:t>
      </w:r>
      <w:r w:rsidRPr="00C56909">
        <w:rPr>
          <w:b/>
          <w:sz w:val="24"/>
        </w:rPr>
        <w:t>a</w:t>
      </w:r>
      <w:r w:rsidRPr="00C56909">
        <w:rPr>
          <w:b/>
          <w:spacing w:val="-3"/>
          <w:sz w:val="24"/>
        </w:rPr>
        <w:t xml:space="preserve"> </w:t>
      </w:r>
      <w:r w:rsidRPr="00C56909">
        <w:rPr>
          <w:b/>
          <w:sz w:val="24"/>
        </w:rPr>
        <w:t>mental</w:t>
      </w:r>
      <w:r w:rsidRPr="00C56909">
        <w:rPr>
          <w:b/>
          <w:spacing w:val="-4"/>
          <w:sz w:val="24"/>
        </w:rPr>
        <w:t xml:space="preserve"> </w:t>
      </w:r>
      <w:r w:rsidRPr="00C56909">
        <w:rPr>
          <w:b/>
          <w:sz w:val="24"/>
        </w:rPr>
        <w:t>health</w:t>
      </w:r>
      <w:r w:rsidRPr="00C56909">
        <w:rPr>
          <w:b/>
          <w:spacing w:val="-4"/>
          <w:sz w:val="24"/>
        </w:rPr>
        <w:t xml:space="preserve"> </w:t>
      </w:r>
      <w:r w:rsidRPr="00C56909">
        <w:rPr>
          <w:b/>
          <w:sz w:val="24"/>
        </w:rPr>
        <w:t>illness</w:t>
      </w:r>
      <w:r w:rsidRPr="00C56909">
        <w:rPr>
          <w:b/>
          <w:spacing w:val="-3"/>
          <w:sz w:val="24"/>
        </w:rPr>
        <w:t xml:space="preserve"> </w:t>
      </w:r>
      <w:r w:rsidRPr="00C56909">
        <w:rPr>
          <w:b/>
          <w:sz w:val="24"/>
        </w:rPr>
        <w:t>by</w:t>
      </w:r>
      <w:r w:rsidRPr="00C56909">
        <w:rPr>
          <w:b/>
          <w:spacing w:val="-3"/>
          <w:sz w:val="24"/>
        </w:rPr>
        <w:t xml:space="preserve"> </w:t>
      </w:r>
      <w:r w:rsidRPr="00C56909">
        <w:rPr>
          <w:b/>
          <w:sz w:val="24"/>
        </w:rPr>
        <w:t>a</w:t>
      </w:r>
      <w:r w:rsidRPr="00C56909">
        <w:rPr>
          <w:b/>
          <w:spacing w:val="-3"/>
          <w:sz w:val="24"/>
        </w:rPr>
        <w:t xml:space="preserve"> </w:t>
      </w:r>
      <w:r w:rsidRPr="00C56909">
        <w:rPr>
          <w:b/>
          <w:sz w:val="24"/>
        </w:rPr>
        <w:t>health</w:t>
      </w:r>
      <w:r w:rsidRPr="00C56909">
        <w:rPr>
          <w:b/>
          <w:spacing w:val="-4"/>
          <w:sz w:val="24"/>
        </w:rPr>
        <w:t xml:space="preserve"> </w:t>
      </w:r>
      <w:r w:rsidRPr="00C56909">
        <w:rPr>
          <w:b/>
          <w:sz w:val="24"/>
        </w:rPr>
        <w:t xml:space="preserve">care </w:t>
      </w:r>
      <w:r w:rsidRPr="00C56909">
        <w:rPr>
          <w:b/>
          <w:spacing w:val="-2"/>
          <w:sz w:val="24"/>
        </w:rPr>
        <w:t>professional?</w:t>
      </w:r>
      <w:bookmarkEnd w:id="36"/>
      <w:bookmarkEnd w:id="37"/>
    </w:p>
    <w:p w14:paraId="20A6C586" w14:textId="47958F2A" w:rsidR="00C56909" w:rsidRDefault="00C56909">
      <w:pPr>
        <w:pStyle w:val="BodyText"/>
        <w:rPr>
          <w:sz w:val="18"/>
        </w:rPr>
      </w:pPr>
    </w:p>
    <w:p w14:paraId="2CD390AE" w14:textId="0C00828C" w:rsidR="00A44DAD" w:rsidRDefault="00A44DAD">
      <w:pPr>
        <w:pStyle w:val="BodyText"/>
        <w:spacing w:before="2"/>
        <w:rPr>
          <w:sz w:val="13"/>
        </w:rPr>
      </w:pPr>
    </w:p>
    <w:p w14:paraId="4B6238EE" w14:textId="7E62DBC4"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22ED483" w14:textId="77777777" w:rsidR="00A44DAD" w:rsidRDefault="00A44DAD">
      <w:pPr>
        <w:pStyle w:val="BodyText"/>
        <w:spacing w:before="8"/>
        <w:rPr>
          <w:sz w:val="20"/>
        </w:rPr>
      </w:pPr>
    </w:p>
    <w:p w14:paraId="299B5519" w14:textId="77777777" w:rsidR="00A44DAD" w:rsidRDefault="00000000">
      <w:pPr>
        <w:pStyle w:val="Heading4"/>
        <w:spacing w:before="1"/>
      </w:pPr>
      <w:r>
        <w:t>Intent/Key</w:t>
      </w:r>
      <w:r>
        <w:rPr>
          <w:spacing w:val="-4"/>
        </w:rPr>
        <w:t xml:space="preserve"> </w:t>
      </w:r>
      <w:r>
        <w:rPr>
          <w:spacing w:val="-2"/>
        </w:rPr>
        <w:t>Points</w:t>
      </w:r>
    </w:p>
    <w:p w14:paraId="471C59B4" w14:textId="77777777" w:rsidR="00A44DAD" w:rsidRDefault="00A44DAD">
      <w:pPr>
        <w:sectPr w:rsidR="00A44DAD">
          <w:pgSz w:w="12240" w:h="15840"/>
          <w:pgMar w:top="1340" w:right="1140" w:bottom="940" w:left="1140" w:header="729" w:footer="742" w:gutter="0"/>
          <w:cols w:space="720"/>
        </w:sectPr>
      </w:pPr>
    </w:p>
    <w:p w14:paraId="25AA1C05" w14:textId="77777777" w:rsidR="00A44DAD" w:rsidRDefault="00000000">
      <w:pPr>
        <w:pStyle w:val="BodyText"/>
        <w:spacing w:before="81"/>
        <w:ind w:left="300" w:right="505"/>
        <w:jc w:val="both"/>
      </w:pPr>
      <w:r>
        <w:lastRenderedPageBreak/>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ascertain</w:t>
      </w:r>
      <w:r>
        <w:rPr>
          <w:spacing w:val="-3"/>
        </w:rPr>
        <w:t xml:space="preserve"> </w:t>
      </w:r>
      <w:r>
        <w:t>if</w:t>
      </w:r>
      <w:r>
        <w:rPr>
          <w:spacing w:val="-3"/>
        </w:rPr>
        <w:t xml:space="preserve"> </w:t>
      </w:r>
      <w:r>
        <w:t>the</w:t>
      </w:r>
      <w:r>
        <w:rPr>
          <w:spacing w:val="-3"/>
        </w:rPr>
        <w:t xml:space="preserve"> </w:t>
      </w:r>
      <w:r>
        <w:t>client</w:t>
      </w:r>
      <w:r>
        <w:rPr>
          <w:spacing w:val="-3"/>
        </w:rPr>
        <w:t xml:space="preserve"> </w:t>
      </w:r>
      <w:r>
        <w:t>was</w:t>
      </w:r>
      <w:r>
        <w:rPr>
          <w:spacing w:val="-3"/>
        </w:rPr>
        <w:t xml:space="preserve"> </w:t>
      </w:r>
      <w:r>
        <w:t>diagnosed</w:t>
      </w:r>
      <w:r>
        <w:rPr>
          <w:spacing w:val="-3"/>
        </w:rPr>
        <w:t xml:space="preserve"> </w:t>
      </w:r>
      <w:r>
        <w:t>with</w:t>
      </w:r>
      <w:r>
        <w:rPr>
          <w:spacing w:val="-3"/>
        </w:rPr>
        <w:t xml:space="preserve"> </w:t>
      </w:r>
      <w:r>
        <w:t>a</w:t>
      </w:r>
      <w:r>
        <w:rPr>
          <w:spacing w:val="-4"/>
        </w:rPr>
        <w:t xml:space="preserve"> </w:t>
      </w:r>
      <w:r>
        <w:t>mental</w:t>
      </w:r>
      <w:r>
        <w:rPr>
          <w:spacing w:val="-3"/>
        </w:rPr>
        <w:t xml:space="preserve"> </w:t>
      </w:r>
      <w:r>
        <w:t>health</w:t>
      </w:r>
      <w:r>
        <w:rPr>
          <w:spacing w:val="-3"/>
        </w:rPr>
        <w:t xml:space="preserve"> </w:t>
      </w:r>
      <w:r>
        <w:t>illness by a health care professional.</w:t>
      </w:r>
    </w:p>
    <w:p w14:paraId="0A01A630" w14:textId="77777777" w:rsidR="00A44DAD" w:rsidRDefault="00A44DAD">
      <w:pPr>
        <w:pStyle w:val="BodyText"/>
        <w:spacing w:before="9"/>
        <w:rPr>
          <w:sz w:val="20"/>
        </w:rPr>
      </w:pPr>
    </w:p>
    <w:p w14:paraId="7C514604" w14:textId="77777777" w:rsidR="00A44DAD" w:rsidRDefault="00000000">
      <w:pPr>
        <w:pStyle w:val="Heading4"/>
        <w:tabs>
          <w:tab w:val="left" w:pos="3179"/>
        </w:tabs>
        <w:spacing w:before="1" w:line="458" w:lineRule="auto"/>
        <w:ind w:left="299" w:right="6198"/>
        <w:jc w:val="both"/>
      </w:pPr>
      <w:r>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54F80BB3" w14:textId="77777777" w:rsidR="00A44DAD" w:rsidRDefault="00000000">
      <w:pPr>
        <w:pStyle w:val="BodyText"/>
        <w:spacing w:before="0" w:line="268" w:lineRule="exact"/>
        <w:ind w:left="299"/>
        <w:jc w:val="both"/>
      </w:pPr>
      <w:r>
        <w:t>If</w:t>
      </w:r>
      <w:r>
        <w:rPr>
          <w:spacing w:val="-3"/>
        </w:rPr>
        <w:t xml:space="preserve"> </w:t>
      </w:r>
      <w:r>
        <w:t>the</w:t>
      </w:r>
      <w:r>
        <w:rPr>
          <w:spacing w:val="-2"/>
        </w:rPr>
        <w:t xml:space="preserve"> </w:t>
      </w:r>
      <w:r>
        <w:t>answer</w:t>
      </w:r>
      <w:r>
        <w:rPr>
          <w:spacing w:val="-1"/>
        </w:rPr>
        <w:t xml:space="preserve"> </w:t>
      </w:r>
      <w:r>
        <w:t>to</w:t>
      </w:r>
      <w:r>
        <w:rPr>
          <w:spacing w:val="-1"/>
        </w:rPr>
        <w:t xml:space="preserve"> </w:t>
      </w:r>
      <w:r>
        <w:t>question</w:t>
      </w:r>
      <w:r>
        <w:rPr>
          <w:spacing w:val="-2"/>
        </w:rPr>
        <w:t xml:space="preserve"> </w:t>
      </w:r>
      <w:r>
        <w:t>10</w:t>
      </w:r>
      <w:r>
        <w:rPr>
          <w:spacing w:val="-1"/>
        </w:rPr>
        <w:t xml:space="preserve"> </w:t>
      </w:r>
      <w:r>
        <w:t>is</w:t>
      </w:r>
      <w:r>
        <w:rPr>
          <w:spacing w:val="-1"/>
        </w:rPr>
        <w:t xml:space="preserve"> </w:t>
      </w:r>
      <w:r>
        <w:t>“No”</w:t>
      </w:r>
      <w:r>
        <w:rPr>
          <w:spacing w:val="-2"/>
        </w:rPr>
        <w:t xml:space="preserve"> </w:t>
      </w:r>
      <w:r>
        <w:t>or REFUSED</w:t>
      </w:r>
      <w:r>
        <w:rPr>
          <w:spacing w:val="-2"/>
        </w:rPr>
        <w:t xml:space="preserve"> </w:t>
      </w:r>
      <w:r>
        <w:t>and</w:t>
      </w:r>
      <w:r>
        <w:rPr>
          <w:spacing w:val="-1"/>
        </w:rPr>
        <w:t xml:space="preserve"> </w:t>
      </w:r>
      <w:r>
        <w:t>is</w:t>
      </w:r>
      <w:r>
        <w:rPr>
          <w:spacing w:val="-1"/>
        </w:rPr>
        <w:t xml:space="preserve"> </w:t>
      </w:r>
      <w:r>
        <w:t>an intake,</w:t>
      </w:r>
      <w:r>
        <w:rPr>
          <w:spacing w:val="-1"/>
        </w:rPr>
        <w:t xml:space="preserve"> </w:t>
      </w:r>
      <w:r>
        <w:t>skip</w:t>
      </w:r>
      <w:r>
        <w:rPr>
          <w:spacing w:val="-1"/>
        </w:rPr>
        <w:t xml:space="preserve"> </w:t>
      </w:r>
      <w:r>
        <w:t>to</w:t>
      </w:r>
      <w:r>
        <w:rPr>
          <w:spacing w:val="-1"/>
        </w:rPr>
        <w:t xml:space="preserve"> </w:t>
      </w:r>
      <w:r>
        <w:t xml:space="preserve">question </w:t>
      </w:r>
      <w:r>
        <w:rPr>
          <w:spacing w:val="-5"/>
        </w:rPr>
        <w:t>11.</w:t>
      </w:r>
    </w:p>
    <w:p w14:paraId="4AE5C2CB" w14:textId="77777777" w:rsidR="00A44DAD" w:rsidRDefault="00A44DAD">
      <w:pPr>
        <w:pStyle w:val="BodyText"/>
        <w:spacing w:before="9"/>
        <w:rPr>
          <w:sz w:val="20"/>
        </w:rPr>
      </w:pPr>
    </w:p>
    <w:p w14:paraId="6B6ECDBF" w14:textId="02F7E139" w:rsidR="00A44DAD" w:rsidRDefault="00000000">
      <w:pPr>
        <w:pStyle w:val="BodyText"/>
        <w:spacing w:before="1"/>
        <w:ind w:left="300" w:right="386"/>
        <w:jc w:val="both"/>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10</w:t>
      </w:r>
      <w:r>
        <w:rPr>
          <w:spacing w:val="-2"/>
        </w:rPr>
        <w:t xml:space="preserve"> </w:t>
      </w:r>
      <w:r>
        <w:t>is</w:t>
      </w:r>
      <w:r>
        <w:rPr>
          <w:spacing w:val="-2"/>
        </w:rPr>
        <w:t xml:space="preserve"> </w:t>
      </w:r>
      <w:r>
        <w:t>“No”</w:t>
      </w:r>
      <w:r>
        <w:rPr>
          <w:spacing w:val="-3"/>
        </w:rPr>
        <w:t xml:space="preserve"> </w:t>
      </w:r>
      <w:r>
        <w:t>or</w:t>
      </w:r>
      <w:r>
        <w:rPr>
          <w:spacing w:val="-2"/>
        </w:rPr>
        <w:t xml:space="preserve"> </w:t>
      </w:r>
      <w:r>
        <w:t>REFUSED</w:t>
      </w:r>
      <w:r>
        <w:rPr>
          <w:spacing w:val="-3"/>
        </w:rPr>
        <w:t xml:space="preserve"> </w:t>
      </w:r>
      <w:r>
        <w:t>and</w:t>
      </w:r>
      <w:r>
        <w:rPr>
          <w:spacing w:val="-2"/>
        </w:rPr>
        <w:t xml:space="preserve"> </w:t>
      </w:r>
      <w:r>
        <w:t>is</w:t>
      </w:r>
      <w:r>
        <w:rPr>
          <w:spacing w:val="-2"/>
        </w:rPr>
        <w:t xml:space="preserve"> </w:t>
      </w:r>
      <w:r>
        <w:t>a</w:t>
      </w:r>
      <w:r>
        <w:rPr>
          <w:spacing w:val="-2"/>
        </w:rPr>
        <w:t xml:space="preserve"> </w:t>
      </w:r>
      <w:r>
        <w:t>follow-up</w:t>
      </w:r>
      <w:r>
        <w:rPr>
          <w:spacing w:val="-2"/>
        </w:rPr>
        <w:t xml:space="preserve"> </w:t>
      </w:r>
      <w:r>
        <w:t>or</w:t>
      </w:r>
      <w:r>
        <w:rPr>
          <w:spacing w:val="-2"/>
        </w:rPr>
        <w:t xml:space="preserve"> </w:t>
      </w:r>
      <w:r>
        <w:t>discharge,</w:t>
      </w:r>
      <w:r>
        <w:rPr>
          <w:spacing w:val="-2"/>
        </w:rPr>
        <w:t xml:space="preserve"> </w:t>
      </w:r>
      <w:r>
        <w:t>go</w:t>
      </w:r>
      <w:r>
        <w:rPr>
          <w:spacing w:val="-4"/>
        </w:rPr>
        <w:t xml:space="preserve"> </w:t>
      </w:r>
      <w:r>
        <w:t>to</w:t>
      </w:r>
      <w:r>
        <w:rPr>
          <w:spacing w:val="-2"/>
        </w:rPr>
        <w:t xml:space="preserve"> </w:t>
      </w:r>
      <w:r>
        <w:t xml:space="preserve">Section </w:t>
      </w:r>
      <w:r>
        <w:rPr>
          <w:spacing w:val="-6"/>
        </w:rPr>
        <w:t>C.</w:t>
      </w:r>
    </w:p>
    <w:p w14:paraId="14D7F6B9" w14:textId="3DFA3269" w:rsidR="00A44DAD" w:rsidRDefault="00C56909">
      <w:pPr>
        <w:pStyle w:val="BodyText"/>
        <w:spacing w:before="9"/>
        <w:rPr>
          <w:sz w:val="18"/>
        </w:rPr>
      </w:pPr>
      <w:r>
        <w:rPr>
          <w:noProof/>
        </w:rPr>
        <mc:AlternateContent>
          <mc:Choice Requires="wps">
            <w:drawing>
              <wp:anchor distT="0" distB="0" distL="114300" distR="114300" simplePos="0" relativeHeight="251603968" behindDoc="0" locked="0" layoutInCell="1" allowOverlap="1" wp14:anchorId="2560D223" wp14:editId="4E219302">
                <wp:simplePos x="0" y="0"/>
                <wp:positionH relativeFrom="column">
                  <wp:posOffset>-331</wp:posOffset>
                </wp:positionH>
                <wp:positionV relativeFrom="paragraph">
                  <wp:posOffset>114714</wp:posOffset>
                </wp:positionV>
                <wp:extent cx="6185728" cy="954157"/>
                <wp:effectExtent l="0" t="0" r="24765" b="1778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9541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EE5A" id="Rectangle 25" o:spid="_x0000_s1026" alt="&quot;&quot;" style="position:absolute;margin-left:-.05pt;margin-top:9.05pt;width:487.05pt;height:75.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iQfAIAAF4FAAAOAAAAZHJzL2Uyb0RvYy54bWysVEtv2zAMvg/YfxB0Xx0HSR9BnSJo0WFA&#10;0RZrh54VWYoNyKJGKXGyXz9KfiToih2G+SBLIvmR/ETy+mbfGLZT6GuwBc/PJpwpK6Gs7abgP17v&#10;v1xy5oOwpTBgVcEPyvOb5edP161bqClUYEqFjECsX7Su4FUIbpFlXlaqEf4MnLIk1ICNCHTETVai&#10;aAm9Mdl0MjnPWsDSIUjlPd3edUK+TPhaKxmetPYqMFNwii2kFdO6jmu2vBaLDQpX1bIPQ/xDFI2o&#10;LTkdoe5EEGyL9R9QTS0RPOhwJqHJQOtaqpQDZZNP3mXzUgmnUi5EjncjTf7/wcrH3Yt7RqKhdX7h&#10;aRuz2Gts4p/iY/tE1mEkS+0Dk3R5nl/OL6b0vJJkV/NZPr+IbGZHa4c+fFXQsLgpONJjJI7E7sGH&#10;TnVQic4s3NfGpAcxNl54MHUZ79IhVoS6Nch2gt4y7PPe24kW+Y6W2TGVtAsHoyKEsd+VZnVJwU9T&#10;IKnKjphCSmVD3okqUarO1XxC3+BsiCIlmgAjsqYgR+weYNDsQAbsLu1eP5qqVKSj8eRvgXXGo0Xy&#10;DDaMxk1tAT8CMJRV77nTH0jqqIksraE8PCND6FrEO3lf07M9CB+eBVJPUPdQn4cnWrSBtuDQ7zir&#10;AH99dB/1qVRJyllLPVZw/3MrUHFmvlkq4qt8NotNmQ4zqiY64KlkfSqx2+YW6OlzmihOpm3UD2bY&#10;aoTmjcbBKnolkbCSfBdcBhwOt6HrfRooUq1WSY0a0YnwYF+cjOCR1ViWr/s3ga6v3UBV/whDP4rF&#10;uxLudKOlhdU2gK5TfR957fmmJk6F0w+cOCVOz0nrOBaXvwEAAP//AwBQSwMEFAAGAAgAAAAhAFQm&#10;XjvfAAAACAEAAA8AAABkcnMvZG93bnJldi54bWxMT01LAzEQvQv+hzCCl9JmW0pd182WItQWoYJV&#10;D97SzXSzuJmETdqu/97xpKfhffDmvXI5uE6csY+tJwXTSQYCqfampUbB+9t6nIOISZPRnSdU8I0R&#10;ltX1VakL4y/0iud9agSHUCy0AptSKKSMtUWn48QHJNaOvnc6MewbaXp94XDXyVmWLaTTLfEHqwM+&#10;Wqy/9ienYL2xo5V83n2EbXw5utk2PG1Gn0rd3gyrBxAJh/Rnht/6XB0q7nTwJzJRdArGUzYynfNl&#10;+f5uztMOTCzyOciqlP8HVD8AAAD//wMAUEsBAi0AFAAGAAgAAAAhALaDOJL+AAAA4QEAABMAAAAA&#10;AAAAAAAAAAAAAAAAAFtDb250ZW50X1R5cGVzXS54bWxQSwECLQAUAAYACAAAACEAOP0h/9YAAACU&#10;AQAACwAAAAAAAAAAAAAAAAAvAQAAX3JlbHMvLnJlbHNQSwECLQAUAAYACAAAACEAKjSIkHwCAABe&#10;BQAADgAAAAAAAAAAAAAAAAAuAgAAZHJzL2Uyb0RvYy54bWxQSwECLQAUAAYACAAAACEAVCZeO98A&#10;AAAIAQAADwAAAAAAAAAAAAAAAADWBAAAZHJzL2Rvd25yZXYueG1sUEsFBgAAAAAEAAQA8wAAAOIF&#10;AAAAAA==&#10;" filled="f" strokecolor="black [3213]" strokeweight="2pt"/>
            </w:pict>
          </mc:Fallback>
        </mc:AlternateContent>
      </w:r>
    </w:p>
    <w:p w14:paraId="3F42460F" w14:textId="35DA3872" w:rsidR="00C56909" w:rsidRPr="00E90406" w:rsidRDefault="00C56909" w:rsidP="00C56909">
      <w:pPr>
        <w:ind w:left="792" w:right="288" w:hanging="432"/>
        <w:rPr>
          <w:b/>
          <w:sz w:val="24"/>
          <w:szCs w:val="24"/>
        </w:rPr>
      </w:pPr>
      <w:r w:rsidRPr="00E90406">
        <w:rPr>
          <w:b/>
          <w:bCs/>
          <w:sz w:val="24"/>
          <w:szCs w:val="24"/>
        </w:rPr>
        <w:t xml:space="preserve">10a. </w:t>
      </w:r>
      <w:r w:rsidRPr="00E90406">
        <w:rPr>
          <w:b/>
          <w:sz w:val="24"/>
          <w:szCs w:val="24"/>
        </w:rPr>
        <w:t>PLEASE ASK THE CLIENT TO SELF-REPORT THEIR MENTAL HEALTH ILLNESSES</w:t>
      </w:r>
      <w:r w:rsidRPr="00E90406">
        <w:rPr>
          <w:b/>
          <w:spacing w:val="-5"/>
          <w:sz w:val="24"/>
          <w:szCs w:val="24"/>
        </w:rPr>
        <w:t xml:space="preserve"> </w:t>
      </w:r>
      <w:r w:rsidRPr="00E90406">
        <w:rPr>
          <w:b/>
          <w:sz w:val="24"/>
          <w:szCs w:val="24"/>
        </w:rPr>
        <w:t>AS</w:t>
      </w:r>
      <w:r w:rsidRPr="00E90406">
        <w:rPr>
          <w:b/>
          <w:spacing w:val="-5"/>
          <w:sz w:val="24"/>
          <w:szCs w:val="24"/>
        </w:rPr>
        <w:t xml:space="preserve"> </w:t>
      </w:r>
      <w:r w:rsidRPr="00E90406">
        <w:rPr>
          <w:b/>
          <w:sz w:val="24"/>
          <w:szCs w:val="24"/>
        </w:rPr>
        <w:t>LISTED</w:t>
      </w:r>
      <w:r w:rsidRPr="00E90406">
        <w:rPr>
          <w:b/>
          <w:spacing w:val="-5"/>
          <w:sz w:val="24"/>
          <w:szCs w:val="24"/>
        </w:rPr>
        <w:t xml:space="preserve"> </w:t>
      </w:r>
      <w:r w:rsidRPr="00E90406">
        <w:rPr>
          <w:b/>
          <w:sz w:val="24"/>
          <w:szCs w:val="24"/>
        </w:rPr>
        <w:t>IN</w:t>
      </w:r>
      <w:r w:rsidRPr="00E90406">
        <w:rPr>
          <w:b/>
          <w:spacing w:val="-5"/>
          <w:sz w:val="24"/>
          <w:szCs w:val="24"/>
        </w:rPr>
        <w:t xml:space="preserve"> </w:t>
      </w:r>
      <w:r w:rsidRPr="00E90406">
        <w:rPr>
          <w:b/>
          <w:sz w:val="24"/>
          <w:szCs w:val="24"/>
        </w:rPr>
        <w:t>THE</w:t>
      </w:r>
      <w:r w:rsidRPr="00E90406">
        <w:rPr>
          <w:b/>
          <w:spacing w:val="-4"/>
          <w:sz w:val="24"/>
          <w:szCs w:val="24"/>
        </w:rPr>
        <w:t xml:space="preserve"> </w:t>
      </w:r>
      <w:r w:rsidRPr="00E90406">
        <w:rPr>
          <w:b/>
          <w:sz w:val="24"/>
          <w:szCs w:val="24"/>
        </w:rPr>
        <w:t>TABLE</w:t>
      </w:r>
      <w:r w:rsidRPr="00E90406">
        <w:rPr>
          <w:b/>
          <w:spacing w:val="-5"/>
          <w:sz w:val="24"/>
          <w:szCs w:val="24"/>
        </w:rPr>
        <w:t xml:space="preserve"> </w:t>
      </w:r>
      <w:r w:rsidRPr="00E90406">
        <w:rPr>
          <w:b/>
          <w:sz w:val="24"/>
          <w:szCs w:val="24"/>
        </w:rPr>
        <w:t>BELOW.</w:t>
      </w:r>
      <w:r w:rsidRPr="00E90406">
        <w:rPr>
          <w:b/>
          <w:spacing w:val="-4"/>
          <w:sz w:val="24"/>
          <w:szCs w:val="24"/>
        </w:rPr>
        <w:t xml:space="preserve"> </w:t>
      </w:r>
      <w:r w:rsidRPr="00E90406">
        <w:rPr>
          <w:b/>
          <w:sz w:val="24"/>
          <w:szCs w:val="24"/>
        </w:rPr>
        <w:t>THE</w:t>
      </w:r>
      <w:r w:rsidRPr="00E90406">
        <w:rPr>
          <w:b/>
          <w:spacing w:val="-5"/>
          <w:sz w:val="24"/>
          <w:szCs w:val="24"/>
        </w:rPr>
        <w:t xml:space="preserve"> </w:t>
      </w:r>
      <w:r w:rsidRPr="00E90406">
        <w:rPr>
          <w:b/>
          <w:sz w:val="24"/>
          <w:szCs w:val="24"/>
        </w:rPr>
        <w:t>CLIENT</w:t>
      </w:r>
      <w:r w:rsidRPr="00E90406">
        <w:rPr>
          <w:b/>
          <w:spacing w:val="-4"/>
          <w:sz w:val="24"/>
          <w:szCs w:val="24"/>
        </w:rPr>
        <w:t xml:space="preserve"> </w:t>
      </w:r>
      <w:r w:rsidRPr="00E90406">
        <w:rPr>
          <w:b/>
          <w:sz w:val="24"/>
          <w:szCs w:val="24"/>
        </w:rPr>
        <w:t>SHOULD</w:t>
      </w:r>
      <w:r w:rsidRPr="00E90406">
        <w:rPr>
          <w:b/>
          <w:spacing w:val="-4"/>
          <w:sz w:val="24"/>
          <w:szCs w:val="24"/>
        </w:rPr>
        <w:t xml:space="preserve"> </w:t>
      </w:r>
      <w:r w:rsidRPr="00E90406">
        <w:rPr>
          <w:b/>
          <w:sz w:val="24"/>
          <w:szCs w:val="24"/>
        </w:rPr>
        <w:t>BE ENCOURAGED TO REPORT THEIR OWN MENTAL HEALTH ILLNESSES BUT IF PREFERRED, THE LIST CAN BE READ TO THE CLIENT. PLEASE INDICATE ALL THAT APPLY.</w:t>
      </w:r>
    </w:p>
    <w:p w14:paraId="62179F2C" w14:textId="7251E47F" w:rsidR="00C56909" w:rsidRDefault="00C56909">
      <w:pPr>
        <w:pStyle w:val="BodyText"/>
        <w:spacing w:before="9"/>
        <w:rPr>
          <w:sz w:val="18"/>
        </w:rPr>
      </w:pPr>
    </w:p>
    <w:p w14:paraId="55003FB9" w14:textId="0EF09113"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5997CCB" w14:textId="77777777" w:rsidR="00A44DAD" w:rsidRDefault="00A44DAD">
      <w:pPr>
        <w:pStyle w:val="BodyText"/>
        <w:rPr>
          <w:sz w:val="20"/>
        </w:rPr>
      </w:pPr>
    </w:p>
    <w:p w14:paraId="6C553064" w14:textId="77777777" w:rsidR="00A44DAD" w:rsidRDefault="00000000">
      <w:pPr>
        <w:pStyle w:val="Heading4"/>
      </w:pPr>
      <w:r>
        <w:t>Intent/Key</w:t>
      </w:r>
      <w:r>
        <w:rPr>
          <w:spacing w:val="-4"/>
        </w:rPr>
        <w:t xml:space="preserve"> </w:t>
      </w:r>
      <w:r>
        <w:rPr>
          <w:spacing w:val="-2"/>
        </w:rPr>
        <w:t>Points</w:t>
      </w:r>
    </w:p>
    <w:p w14:paraId="1B2E5275" w14:textId="77777777" w:rsidR="00A44DAD" w:rsidRDefault="00A44DAD">
      <w:pPr>
        <w:pStyle w:val="BodyText"/>
        <w:rPr>
          <w:b/>
          <w:i/>
          <w:sz w:val="20"/>
        </w:rPr>
      </w:pPr>
    </w:p>
    <w:p w14:paraId="5B1E1C28" w14:textId="77777777" w:rsidR="00A44DAD" w:rsidRDefault="00000000">
      <w:pPr>
        <w:pStyle w:val="BodyText"/>
        <w:spacing w:before="0"/>
        <w:ind w:left="300" w:right="498"/>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4"/>
        </w:rPr>
        <w:t xml:space="preserve"> </w:t>
      </w:r>
      <w:r>
        <w:t>identify</w:t>
      </w:r>
      <w:r>
        <w:rPr>
          <w:spacing w:val="-3"/>
        </w:rPr>
        <w:t xml:space="preserve"> </w:t>
      </w:r>
      <w:r>
        <w:t>which</w:t>
      </w:r>
      <w:r>
        <w:rPr>
          <w:spacing w:val="-3"/>
        </w:rPr>
        <w:t xml:space="preserve"> </w:t>
      </w:r>
      <w:r>
        <w:t>mental</w:t>
      </w:r>
      <w:r>
        <w:rPr>
          <w:spacing w:val="-3"/>
        </w:rPr>
        <w:t xml:space="preserve"> </w:t>
      </w:r>
      <w:r>
        <w:t>health</w:t>
      </w:r>
      <w:r>
        <w:rPr>
          <w:spacing w:val="-5"/>
        </w:rPr>
        <w:t xml:space="preserve"> </w:t>
      </w:r>
      <w:r>
        <w:t>illnesses</w:t>
      </w:r>
      <w:r>
        <w:rPr>
          <w:spacing w:val="-4"/>
        </w:rPr>
        <w:t xml:space="preserve"> </w:t>
      </w:r>
      <w:r>
        <w:t>the</w:t>
      </w:r>
      <w:r>
        <w:rPr>
          <w:spacing w:val="-3"/>
        </w:rPr>
        <w:t xml:space="preserve"> </w:t>
      </w:r>
      <w:r>
        <w:t>client</w:t>
      </w:r>
      <w:r>
        <w:rPr>
          <w:spacing w:val="-3"/>
        </w:rPr>
        <w:t xml:space="preserve"> </w:t>
      </w:r>
      <w:r>
        <w:t>was</w:t>
      </w:r>
      <w:r>
        <w:rPr>
          <w:spacing w:val="-3"/>
        </w:rPr>
        <w:t xml:space="preserve"> </w:t>
      </w:r>
      <w:r>
        <w:t>diagnosed with. The client should be encouraged to report their own mental health illnesses, but if preferred, the list can be read to the client.</w:t>
      </w:r>
    </w:p>
    <w:p w14:paraId="2D2B1994" w14:textId="77777777" w:rsidR="00A44DAD" w:rsidRDefault="00A44DAD">
      <w:pPr>
        <w:sectPr w:rsidR="00A44DAD">
          <w:pgSz w:w="12240" w:h="15840"/>
          <w:pgMar w:top="1340" w:right="1140" w:bottom="940" w:left="1140" w:header="729" w:footer="742" w:gutter="0"/>
          <w:cols w:space="720"/>
        </w:sectPr>
      </w:pPr>
    </w:p>
    <w:p w14:paraId="6980FD95" w14:textId="77777777" w:rsidR="00A44DAD" w:rsidRDefault="00000000">
      <w:pPr>
        <w:pStyle w:val="Heading4"/>
        <w:spacing w:before="81"/>
      </w:pPr>
      <w:r>
        <w:lastRenderedPageBreak/>
        <w:t>Additional</w:t>
      </w:r>
      <w:r>
        <w:rPr>
          <w:spacing w:val="-3"/>
        </w:rPr>
        <w:t xml:space="preserve"> </w:t>
      </w:r>
      <w:r>
        <w:rPr>
          <w:spacing w:val="-2"/>
        </w:rPr>
        <w:t>Probes</w:t>
      </w:r>
    </w:p>
    <w:p w14:paraId="148D2D86" w14:textId="77777777" w:rsidR="00A44DAD" w:rsidRDefault="00A44DAD">
      <w:pPr>
        <w:pStyle w:val="BodyText"/>
        <w:spacing w:before="9"/>
        <w:rPr>
          <w:b/>
          <w:i/>
          <w:sz w:val="20"/>
        </w:rPr>
      </w:pPr>
    </w:p>
    <w:p w14:paraId="071832D8" w14:textId="77777777" w:rsidR="00A44DAD" w:rsidRDefault="00000000">
      <w:pPr>
        <w:spacing w:before="1"/>
        <w:ind w:left="300"/>
        <w:rPr>
          <w:i/>
          <w:sz w:val="24"/>
        </w:rPr>
      </w:pPr>
      <w:r>
        <w:rPr>
          <w:i/>
          <w:sz w:val="24"/>
        </w:rPr>
        <w:t>What</w:t>
      </w:r>
      <w:r>
        <w:rPr>
          <w:i/>
          <w:spacing w:val="-1"/>
          <w:sz w:val="24"/>
        </w:rPr>
        <w:t xml:space="preserve"> </w:t>
      </w:r>
      <w:r>
        <w:rPr>
          <w:i/>
          <w:sz w:val="24"/>
        </w:rPr>
        <w:t>were</w:t>
      </w:r>
      <w:r>
        <w:rPr>
          <w:i/>
          <w:spacing w:val="-1"/>
          <w:sz w:val="24"/>
        </w:rPr>
        <w:t xml:space="preserve"> </w:t>
      </w:r>
      <w:r>
        <w:rPr>
          <w:i/>
          <w:sz w:val="24"/>
        </w:rPr>
        <w:t>you</w:t>
      </w:r>
      <w:r>
        <w:rPr>
          <w:i/>
          <w:spacing w:val="-1"/>
          <w:sz w:val="24"/>
        </w:rPr>
        <w:t xml:space="preserve"> </w:t>
      </w:r>
      <w:r>
        <w:rPr>
          <w:i/>
          <w:sz w:val="24"/>
        </w:rPr>
        <w:t xml:space="preserve">diagnosed </w:t>
      </w:r>
      <w:r>
        <w:rPr>
          <w:i/>
          <w:spacing w:val="-2"/>
          <w:sz w:val="24"/>
        </w:rPr>
        <w:t>with?</w:t>
      </w:r>
    </w:p>
    <w:p w14:paraId="46632EAF" w14:textId="77777777" w:rsidR="00A44DAD" w:rsidRDefault="00A44DAD">
      <w:pPr>
        <w:pStyle w:val="BodyText"/>
        <w:spacing w:before="9"/>
        <w:rPr>
          <w:i/>
          <w:sz w:val="20"/>
        </w:rPr>
      </w:pPr>
    </w:p>
    <w:p w14:paraId="6602BB79" w14:textId="77777777" w:rsidR="00A44DAD" w:rsidRDefault="00000000">
      <w:pPr>
        <w:pStyle w:val="BodyText"/>
        <w:spacing w:before="1"/>
        <w:ind w:left="300" w:right="334"/>
      </w:pPr>
      <w:r>
        <w:t>If the client is unable to specify the type of diagnosis (for example, they report having a mood [affective]</w:t>
      </w:r>
      <w:r>
        <w:rPr>
          <w:spacing w:val="-3"/>
        </w:rPr>
        <w:t xml:space="preserve"> </w:t>
      </w:r>
      <w:r>
        <w:t>disorder</w:t>
      </w:r>
      <w:r>
        <w:rPr>
          <w:spacing w:val="-3"/>
        </w:rPr>
        <w:t xml:space="preserve"> </w:t>
      </w:r>
      <w:r>
        <w:t>but</w:t>
      </w:r>
      <w:r>
        <w:rPr>
          <w:spacing w:val="-3"/>
        </w:rPr>
        <w:t xml:space="preserve"> </w:t>
      </w:r>
      <w:r>
        <w:t>do</w:t>
      </w:r>
      <w:r>
        <w:rPr>
          <w:spacing w:val="-3"/>
        </w:rPr>
        <w:t xml:space="preserve"> </w:t>
      </w:r>
      <w:r>
        <w:t>not</w:t>
      </w:r>
      <w:r>
        <w:rPr>
          <w:spacing w:val="-3"/>
        </w:rPr>
        <w:t xml:space="preserve"> </w:t>
      </w:r>
      <w:r>
        <w:t>know</w:t>
      </w:r>
      <w:r>
        <w:rPr>
          <w:spacing w:val="-4"/>
        </w:rPr>
        <w:t xml:space="preserve"> </w:t>
      </w:r>
      <w:r>
        <w:t>the</w:t>
      </w:r>
      <w:r>
        <w:rPr>
          <w:spacing w:val="-3"/>
        </w:rPr>
        <w:t xml:space="preserve"> </w:t>
      </w:r>
      <w:r>
        <w:t>type</w:t>
      </w:r>
      <w:r>
        <w:rPr>
          <w:spacing w:val="-3"/>
        </w:rPr>
        <w:t xml:space="preserve"> </w:t>
      </w:r>
      <w:r>
        <w:t>of</w:t>
      </w:r>
      <w:r>
        <w:rPr>
          <w:spacing w:val="-4"/>
        </w:rPr>
        <w:t xml:space="preserve"> </w:t>
      </w:r>
      <w:r>
        <w:t>mood</w:t>
      </w:r>
      <w:r>
        <w:rPr>
          <w:spacing w:val="-3"/>
        </w:rPr>
        <w:t xml:space="preserve"> </w:t>
      </w:r>
      <w:r>
        <w:t>disorder.),</w:t>
      </w:r>
      <w:r>
        <w:rPr>
          <w:spacing w:val="-3"/>
        </w:rPr>
        <w:t xml:space="preserve"> </w:t>
      </w:r>
      <w:r>
        <w:t>the</w:t>
      </w:r>
      <w:r>
        <w:rPr>
          <w:spacing w:val="-4"/>
        </w:rPr>
        <w:t xml:space="preserve"> </w:t>
      </w:r>
      <w:r>
        <w:t>interviewer</w:t>
      </w:r>
      <w:r>
        <w:rPr>
          <w:spacing w:val="-3"/>
        </w:rPr>
        <w:t xml:space="preserve"> </w:t>
      </w:r>
      <w:r>
        <w:t>should</w:t>
      </w:r>
      <w:r>
        <w:rPr>
          <w:spacing w:val="-3"/>
        </w:rPr>
        <w:t xml:space="preserve"> </w:t>
      </w:r>
      <w:r>
        <w:t>describe the differences between the diagnoses. If the interviewer is unable to describe the difference between disorder types, they should select a general or unspecified option where applicable. If there is not a match between the client’s reported diagnosis and the response options, select “None of the Above.”</w:t>
      </w:r>
    </w:p>
    <w:p w14:paraId="11DF113D" w14:textId="77777777" w:rsidR="00A44DAD" w:rsidRDefault="00A44DAD">
      <w:pPr>
        <w:pStyle w:val="BodyText"/>
        <w:rPr>
          <w:sz w:val="20"/>
        </w:rPr>
      </w:pPr>
    </w:p>
    <w:p w14:paraId="35A50370" w14:textId="77777777" w:rsidR="00A44DAD" w:rsidRDefault="00000000">
      <w:pPr>
        <w:pStyle w:val="Heading4"/>
      </w:pPr>
      <w:r>
        <w:t>Coding</w:t>
      </w:r>
      <w:r>
        <w:rPr>
          <w:spacing w:val="-2"/>
        </w:rPr>
        <w:t xml:space="preserve"> Topics/Definitions</w:t>
      </w:r>
    </w:p>
    <w:p w14:paraId="1681B4F5" w14:textId="77777777" w:rsidR="00A44DAD" w:rsidRDefault="00A44DAD">
      <w:pPr>
        <w:pStyle w:val="BodyText"/>
        <w:rPr>
          <w:b/>
          <w:i/>
          <w:sz w:val="20"/>
        </w:rPr>
      </w:pPr>
    </w:p>
    <w:p w14:paraId="0907E99B" w14:textId="77777777" w:rsidR="00A44DAD" w:rsidRDefault="00000000">
      <w:pPr>
        <w:ind w:left="1020"/>
        <w:rPr>
          <w:sz w:val="24"/>
        </w:rPr>
      </w:pPr>
      <w:r>
        <w:rPr>
          <w:i/>
          <w:sz w:val="24"/>
        </w:rPr>
        <w:t>Schizophrenia,</w:t>
      </w:r>
      <w:r>
        <w:rPr>
          <w:i/>
          <w:spacing w:val="-6"/>
          <w:sz w:val="24"/>
        </w:rPr>
        <w:t xml:space="preserve"> </w:t>
      </w:r>
      <w:r>
        <w:rPr>
          <w:i/>
          <w:sz w:val="24"/>
        </w:rPr>
        <w:t>schizotypal,</w:t>
      </w:r>
      <w:r>
        <w:rPr>
          <w:i/>
          <w:spacing w:val="-6"/>
          <w:sz w:val="24"/>
        </w:rPr>
        <w:t xml:space="preserve"> </w:t>
      </w:r>
      <w:r>
        <w:rPr>
          <w:i/>
          <w:sz w:val="24"/>
        </w:rPr>
        <w:t>delusional,</w:t>
      </w:r>
      <w:r>
        <w:rPr>
          <w:i/>
          <w:spacing w:val="-6"/>
          <w:sz w:val="24"/>
        </w:rPr>
        <w:t xml:space="preserve"> </w:t>
      </w:r>
      <w:r>
        <w:rPr>
          <w:i/>
          <w:sz w:val="24"/>
        </w:rPr>
        <w:t>and</w:t>
      </w:r>
      <w:r>
        <w:rPr>
          <w:i/>
          <w:spacing w:val="-6"/>
          <w:sz w:val="24"/>
        </w:rPr>
        <w:t xml:space="preserve"> </w:t>
      </w:r>
      <w:r>
        <w:rPr>
          <w:i/>
          <w:sz w:val="24"/>
        </w:rPr>
        <w:t>other</w:t>
      </w:r>
      <w:r>
        <w:rPr>
          <w:i/>
          <w:spacing w:val="-6"/>
          <w:sz w:val="24"/>
        </w:rPr>
        <w:t xml:space="preserve"> </w:t>
      </w:r>
      <w:r>
        <w:rPr>
          <w:i/>
          <w:sz w:val="24"/>
        </w:rPr>
        <w:t>non-mood</w:t>
      </w:r>
      <w:r>
        <w:rPr>
          <w:i/>
          <w:spacing w:val="-6"/>
          <w:sz w:val="24"/>
        </w:rPr>
        <w:t xml:space="preserve"> </w:t>
      </w:r>
      <w:r>
        <w:rPr>
          <w:i/>
          <w:sz w:val="24"/>
        </w:rPr>
        <w:t>psychotic</w:t>
      </w:r>
      <w:r>
        <w:rPr>
          <w:i/>
          <w:spacing w:val="-6"/>
          <w:sz w:val="24"/>
        </w:rPr>
        <w:t xml:space="preserve"> </w:t>
      </w:r>
      <w:r>
        <w:rPr>
          <w:i/>
          <w:sz w:val="24"/>
        </w:rPr>
        <w:t>disorders</w:t>
      </w:r>
      <w:r>
        <w:rPr>
          <w:b/>
          <w:sz w:val="24"/>
        </w:rPr>
        <w:t>—</w:t>
      </w:r>
      <w:r>
        <w:rPr>
          <w:sz w:val="24"/>
        </w:rPr>
        <w:t>Brief psychotic disorder; Delusional disorder; Schizoaffective disorders; Schizophrenia; Schizotypal disorder; Shared psychotic disorder; Unspecified psychosis.</w:t>
      </w:r>
    </w:p>
    <w:p w14:paraId="0F99A78B" w14:textId="77777777" w:rsidR="00A44DAD" w:rsidRDefault="00A44DAD">
      <w:pPr>
        <w:pStyle w:val="BodyText"/>
        <w:spacing w:before="0"/>
      </w:pPr>
    </w:p>
    <w:p w14:paraId="14BD36DF" w14:textId="77777777" w:rsidR="00A44DAD" w:rsidRDefault="00000000">
      <w:pPr>
        <w:pStyle w:val="BodyText"/>
        <w:spacing w:before="0"/>
        <w:ind w:left="1019" w:right="338"/>
      </w:pPr>
      <w:r>
        <w:rPr>
          <w:i/>
        </w:rPr>
        <w:t>Mood [affective] disorders—</w:t>
      </w:r>
      <w:r>
        <w:t>Bipolar disorder; Major depressive disorder, recurrent; Major</w:t>
      </w:r>
      <w:r>
        <w:rPr>
          <w:spacing w:val="-5"/>
        </w:rPr>
        <w:t xml:space="preserve"> </w:t>
      </w:r>
      <w:r>
        <w:t>depressive</w:t>
      </w:r>
      <w:r>
        <w:rPr>
          <w:spacing w:val="-5"/>
        </w:rPr>
        <w:t xml:space="preserve"> </w:t>
      </w:r>
      <w:r>
        <w:t>disorder,</w:t>
      </w:r>
      <w:r>
        <w:rPr>
          <w:spacing w:val="-5"/>
        </w:rPr>
        <w:t xml:space="preserve"> </w:t>
      </w:r>
      <w:r>
        <w:t>single</w:t>
      </w:r>
      <w:r>
        <w:rPr>
          <w:spacing w:val="-5"/>
        </w:rPr>
        <w:t xml:space="preserve"> </w:t>
      </w:r>
      <w:r>
        <w:t>episode;</w:t>
      </w:r>
      <w:r>
        <w:rPr>
          <w:spacing w:val="-5"/>
        </w:rPr>
        <w:t xml:space="preserve"> </w:t>
      </w:r>
      <w:r>
        <w:t>Manic</w:t>
      </w:r>
      <w:r>
        <w:rPr>
          <w:spacing w:val="-5"/>
        </w:rPr>
        <w:t xml:space="preserve"> </w:t>
      </w:r>
      <w:r>
        <w:t>episode;</w:t>
      </w:r>
      <w:r>
        <w:rPr>
          <w:spacing w:val="-5"/>
        </w:rPr>
        <w:t xml:space="preserve"> </w:t>
      </w:r>
      <w:r>
        <w:t>Persistent</w:t>
      </w:r>
      <w:r>
        <w:rPr>
          <w:spacing w:val="-5"/>
        </w:rPr>
        <w:t xml:space="preserve"> </w:t>
      </w:r>
      <w:r>
        <w:t>mood</w:t>
      </w:r>
      <w:r>
        <w:rPr>
          <w:spacing w:val="-5"/>
        </w:rPr>
        <w:t xml:space="preserve"> </w:t>
      </w:r>
      <w:r>
        <w:t>[affective] disorders; Unspecified mood [affective] disorder.</w:t>
      </w:r>
    </w:p>
    <w:p w14:paraId="39EEC568" w14:textId="77777777" w:rsidR="00A44DAD" w:rsidRDefault="00A44DAD">
      <w:pPr>
        <w:pStyle w:val="BodyText"/>
        <w:rPr>
          <w:sz w:val="20"/>
        </w:rPr>
      </w:pPr>
    </w:p>
    <w:p w14:paraId="1817E9B2" w14:textId="77777777" w:rsidR="00A44DAD" w:rsidRDefault="00000000">
      <w:pPr>
        <w:pStyle w:val="BodyText"/>
        <w:spacing w:before="0"/>
        <w:ind w:left="1019" w:right="338"/>
      </w:pPr>
      <w:r>
        <w:rPr>
          <w:i/>
        </w:rPr>
        <w:t>Phobic</w:t>
      </w:r>
      <w:r>
        <w:rPr>
          <w:i/>
          <w:spacing w:val="-5"/>
        </w:rPr>
        <w:t xml:space="preserve"> </w:t>
      </w:r>
      <w:r>
        <w:rPr>
          <w:i/>
        </w:rPr>
        <w:t>Anxiety</w:t>
      </w:r>
      <w:r>
        <w:rPr>
          <w:i/>
          <w:spacing w:val="-5"/>
        </w:rPr>
        <w:t xml:space="preserve"> </w:t>
      </w:r>
      <w:r>
        <w:rPr>
          <w:i/>
        </w:rPr>
        <w:t>and</w:t>
      </w:r>
      <w:r>
        <w:rPr>
          <w:i/>
          <w:spacing w:val="-5"/>
        </w:rPr>
        <w:t xml:space="preserve"> </w:t>
      </w:r>
      <w:r>
        <w:rPr>
          <w:i/>
        </w:rPr>
        <w:t>Other</w:t>
      </w:r>
      <w:r>
        <w:rPr>
          <w:i/>
          <w:spacing w:val="-5"/>
        </w:rPr>
        <w:t xml:space="preserve"> </w:t>
      </w:r>
      <w:r>
        <w:rPr>
          <w:i/>
        </w:rPr>
        <w:t>Anxiety</w:t>
      </w:r>
      <w:r>
        <w:rPr>
          <w:i/>
          <w:spacing w:val="-5"/>
        </w:rPr>
        <w:t xml:space="preserve"> </w:t>
      </w:r>
      <w:r>
        <w:rPr>
          <w:i/>
        </w:rPr>
        <w:t>Disorders—</w:t>
      </w:r>
      <w:r>
        <w:t>Agoraphobia</w:t>
      </w:r>
      <w:r>
        <w:rPr>
          <w:spacing w:val="-5"/>
        </w:rPr>
        <w:t xml:space="preserve"> </w:t>
      </w:r>
      <w:r>
        <w:t>without</w:t>
      </w:r>
      <w:r>
        <w:rPr>
          <w:spacing w:val="-5"/>
        </w:rPr>
        <w:t xml:space="preserve"> </w:t>
      </w:r>
      <w:r>
        <w:t>panic</w:t>
      </w:r>
      <w:r>
        <w:rPr>
          <w:spacing w:val="-6"/>
        </w:rPr>
        <w:t xml:space="preserve"> </w:t>
      </w:r>
      <w:r>
        <w:t>disorder; Agoraphobia with panic disorder; Agoraphobia, unspecified; Generalized anxiety disorder; Panic disorder; Phobic anxiety disorders; Social phobias (Social anxiety disorder); Specific (isolated) phobias.</w:t>
      </w:r>
    </w:p>
    <w:p w14:paraId="686D0D01" w14:textId="77777777" w:rsidR="00A44DAD" w:rsidRDefault="00A44DAD">
      <w:pPr>
        <w:pStyle w:val="BodyText"/>
        <w:rPr>
          <w:sz w:val="20"/>
        </w:rPr>
      </w:pPr>
    </w:p>
    <w:p w14:paraId="3A98DA2C" w14:textId="77777777" w:rsidR="00A44DAD" w:rsidRDefault="00000000">
      <w:pPr>
        <w:pStyle w:val="BodyText"/>
        <w:spacing w:before="0"/>
        <w:ind w:left="1019" w:right="308"/>
      </w:pPr>
      <w:r>
        <w:rPr>
          <w:i/>
        </w:rPr>
        <w:t>Obsessive-compulsive</w:t>
      </w:r>
      <w:r>
        <w:rPr>
          <w:i/>
          <w:spacing w:val="-8"/>
        </w:rPr>
        <w:t xml:space="preserve"> </w:t>
      </w:r>
      <w:r>
        <w:rPr>
          <w:i/>
        </w:rPr>
        <w:t>disorders—</w:t>
      </w:r>
      <w:r>
        <w:t>Excoriation</w:t>
      </w:r>
      <w:r>
        <w:rPr>
          <w:spacing w:val="-9"/>
        </w:rPr>
        <w:t xml:space="preserve"> </w:t>
      </w:r>
      <w:r>
        <w:t>(skin-picking)</w:t>
      </w:r>
      <w:r>
        <w:rPr>
          <w:spacing w:val="-9"/>
        </w:rPr>
        <w:t xml:space="preserve"> </w:t>
      </w:r>
      <w:r>
        <w:t>disorder;</w:t>
      </w:r>
      <w:r>
        <w:rPr>
          <w:spacing w:val="-8"/>
        </w:rPr>
        <w:t xml:space="preserve"> </w:t>
      </w:r>
      <w:r>
        <w:t>Hoarding</w:t>
      </w:r>
      <w:r>
        <w:rPr>
          <w:spacing w:val="-8"/>
        </w:rPr>
        <w:t xml:space="preserve"> </w:t>
      </w:r>
      <w:r>
        <w:t>disorder; Obsessive-compulsive disorder; Obsessive-compulsive disorder with mixed obsessional thoughts and acts.</w:t>
      </w:r>
    </w:p>
    <w:p w14:paraId="14F698A9" w14:textId="77777777" w:rsidR="00A44DAD" w:rsidRDefault="00A44DAD">
      <w:pPr>
        <w:pStyle w:val="BodyText"/>
        <w:rPr>
          <w:sz w:val="20"/>
        </w:rPr>
      </w:pPr>
    </w:p>
    <w:p w14:paraId="534B5A98" w14:textId="77777777" w:rsidR="00A44DAD" w:rsidRDefault="00000000">
      <w:pPr>
        <w:pStyle w:val="BodyText"/>
        <w:spacing w:before="0"/>
        <w:ind w:left="1019" w:right="498"/>
      </w:pPr>
      <w:r>
        <w:rPr>
          <w:i/>
        </w:rPr>
        <w:t>Reaction</w:t>
      </w:r>
      <w:r>
        <w:rPr>
          <w:i/>
          <w:spacing w:val="-5"/>
        </w:rPr>
        <w:t xml:space="preserve"> </w:t>
      </w:r>
      <w:r>
        <w:rPr>
          <w:i/>
        </w:rPr>
        <w:t>to</w:t>
      </w:r>
      <w:r>
        <w:rPr>
          <w:i/>
          <w:spacing w:val="-5"/>
        </w:rPr>
        <w:t xml:space="preserve"> </w:t>
      </w:r>
      <w:r>
        <w:rPr>
          <w:i/>
        </w:rPr>
        <w:t>severe</w:t>
      </w:r>
      <w:r>
        <w:rPr>
          <w:i/>
          <w:spacing w:val="-4"/>
        </w:rPr>
        <w:t xml:space="preserve"> </w:t>
      </w:r>
      <w:r>
        <w:rPr>
          <w:i/>
        </w:rPr>
        <w:t>stress</w:t>
      </w:r>
      <w:r>
        <w:rPr>
          <w:i/>
          <w:spacing w:val="-5"/>
        </w:rPr>
        <w:t xml:space="preserve"> </w:t>
      </w:r>
      <w:r>
        <w:rPr>
          <w:i/>
        </w:rPr>
        <w:t>and</w:t>
      </w:r>
      <w:r>
        <w:rPr>
          <w:i/>
          <w:spacing w:val="-4"/>
        </w:rPr>
        <w:t xml:space="preserve"> </w:t>
      </w:r>
      <w:r>
        <w:rPr>
          <w:i/>
        </w:rPr>
        <w:t>adjustment</w:t>
      </w:r>
      <w:r>
        <w:rPr>
          <w:i/>
          <w:spacing w:val="-4"/>
        </w:rPr>
        <w:t xml:space="preserve"> </w:t>
      </w:r>
      <w:r>
        <w:rPr>
          <w:i/>
        </w:rPr>
        <w:t>disorders—</w:t>
      </w:r>
      <w:r>
        <w:t>Acute</w:t>
      </w:r>
      <w:r>
        <w:rPr>
          <w:spacing w:val="-4"/>
        </w:rPr>
        <w:t xml:space="preserve"> </w:t>
      </w:r>
      <w:r>
        <w:t>stress</w:t>
      </w:r>
      <w:r>
        <w:rPr>
          <w:spacing w:val="-4"/>
        </w:rPr>
        <w:t xml:space="preserve"> </w:t>
      </w:r>
      <w:r>
        <w:t>disorder;</w:t>
      </w:r>
      <w:r>
        <w:rPr>
          <w:spacing w:val="-4"/>
        </w:rPr>
        <w:t xml:space="preserve"> </w:t>
      </w:r>
      <w:r>
        <w:t>reaction</w:t>
      </w:r>
      <w:r>
        <w:rPr>
          <w:spacing w:val="-4"/>
        </w:rPr>
        <w:t xml:space="preserve"> </w:t>
      </w:r>
      <w:r>
        <w:t>to severe stress, and adjustment disorders; Adjustment disorders; Body dysmorphic disorder; Dissociative and conversion disorders; Dissociative identity disorder; Post traumatic stress disorder; Somatoform disorders.</w:t>
      </w:r>
    </w:p>
    <w:p w14:paraId="0CDF52D6" w14:textId="77777777" w:rsidR="00A44DAD" w:rsidRDefault="00A44DAD">
      <w:pPr>
        <w:pStyle w:val="BodyText"/>
        <w:spacing w:before="9"/>
        <w:rPr>
          <w:sz w:val="20"/>
        </w:rPr>
      </w:pPr>
    </w:p>
    <w:p w14:paraId="6E799882" w14:textId="77777777" w:rsidR="00A44DAD" w:rsidRDefault="00000000">
      <w:pPr>
        <w:ind w:left="1019" w:right="348"/>
        <w:rPr>
          <w:sz w:val="24"/>
        </w:rPr>
      </w:pPr>
      <w:r>
        <w:rPr>
          <w:i/>
          <w:sz w:val="24"/>
        </w:rPr>
        <w:t>Behavioral</w:t>
      </w:r>
      <w:r>
        <w:rPr>
          <w:i/>
          <w:spacing w:val="-6"/>
          <w:sz w:val="24"/>
        </w:rPr>
        <w:t xml:space="preserve"> </w:t>
      </w:r>
      <w:r>
        <w:rPr>
          <w:i/>
          <w:sz w:val="24"/>
        </w:rPr>
        <w:t>syndromes</w:t>
      </w:r>
      <w:r>
        <w:rPr>
          <w:i/>
          <w:spacing w:val="-5"/>
          <w:sz w:val="24"/>
        </w:rPr>
        <w:t xml:space="preserve"> </w:t>
      </w:r>
      <w:r>
        <w:rPr>
          <w:i/>
          <w:sz w:val="24"/>
        </w:rPr>
        <w:t>associated</w:t>
      </w:r>
      <w:r>
        <w:rPr>
          <w:i/>
          <w:spacing w:val="-5"/>
          <w:sz w:val="24"/>
        </w:rPr>
        <w:t xml:space="preserve"> </w:t>
      </w:r>
      <w:r>
        <w:rPr>
          <w:i/>
          <w:sz w:val="24"/>
        </w:rPr>
        <w:t>with</w:t>
      </w:r>
      <w:r>
        <w:rPr>
          <w:i/>
          <w:spacing w:val="-5"/>
          <w:sz w:val="24"/>
        </w:rPr>
        <w:t xml:space="preserve"> </w:t>
      </w:r>
      <w:r>
        <w:rPr>
          <w:i/>
          <w:sz w:val="24"/>
        </w:rPr>
        <w:t>physiological</w:t>
      </w:r>
      <w:r>
        <w:rPr>
          <w:i/>
          <w:spacing w:val="-5"/>
          <w:sz w:val="24"/>
        </w:rPr>
        <w:t xml:space="preserve"> </w:t>
      </w:r>
      <w:r>
        <w:rPr>
          <w:i/>
          <w:sz w:val="24"/>
        </w:rPr>
        <w:t>disturbances</w:t>
      </w:r>
      <w:r>
        <w:rPr>
          <w:i/>
          <w:spacing w:val="-5"/>
          <w:sz w:val="24"/>
        </w:rPr>
        <w:t xml:space="preserve"> </w:t>
      </w:r>
      <w:r>
        <w:rPr>
          <w:i/>
          <w:sz w:val="24"/>
        </w:rPr>
        <w:t>and</w:t>
      </w:r>
      <w:r>
        <w:rPr>
          <w:i/>
          <w:spacing w:val="-5"/>
          <w:sz w:val="24"/>
        </w:rPr>
        <w:t xml:space="preserve"> </w:t>
      </w:r>
      <w:r>
        <w:rPr>
          <w:i/>
          <w:sz w:val="24"/>
        </w:rPr>
        <w:t>physical</w:t>
      </w:r>
      <w:r>
        <w:rPr>
          <w:i/>
          <w:spacing w:val="-5"/>
          <w:sz w:val="24"/>
        </w:rPr>
        <w:t xml:space="preserve"> </w:t>
      </w:r>
      <w:r>
        <w:rPr>
          <w:i/>
          <w:sz w:val="24"/>
        </w:rPr>
        <w:t xml:space="preserve">factors— </w:t>
      </w:r>
      <w:r>
        <w:rPr>
          <w:sz w:val="24"/>
        </w:rPr>
        <w:t xml:space="preserve">Eating disorders; Sleep disorders not due to a substance or known physiological </w:t>
      </w:r>
      <w:r>
        <w:rPr>
          <w:spacing w:val="-2"/>
          <w:sz w:val="24"/>
        </w:rPr>
        <w:t>condition.</w:t>
      </w:r>
    </w:p>
    <w:p w14:paraId="49DC98FB" w14:textId="77777777" w:rsidR="00A44DAD" w:rsidRDefault="00A44DAD">
      <w:pPr>
        <w:pStyle w:val="BodyText"/>
        <w:rPr>
          <w:sz w:val="20"/>
        </w:rPr>
      </w:pPr>
    </w:p>
    <w:p w14:paraId="2EE5A270" w14:textId="77777777" w:rsidR="00A44DAD" w:rsidRDefault="00000000">
      <w:pPr>
        <w:pStyle w:val="BodyText"/>
        <w:spacing w:before="0"/>
        <w:ind w:left="1019" w:right="407"/>
      </w:pPr>
      <w:r>
        <w:rPr>
          <w:i/>
        </w:rPr>
        <w:t>Disorders of adult personality and behavior—</w:t>
      </w:r>
      <w:r>
        <w:t>Antisocial personality disorder; Avoidant personality disorder; Borderline personality disorder; Dependent personality disorder; Histrionic personality disorder; Intellectual disabilities; Obsessive-compulsive personality</w:t>
      </w:r>
      <w:r>
        <w:rPr>
          <w:spacing w:val="-6"/>
        </w:rPr>
        <w:t xml:space="preserve"> </w:t>
      </w:r>
      <w:r>
        <w:t>disorder;</w:t>
      </w:r>
      <w:r>
        <w:rPr>
          <w:spacing w:val="-4"/>
        </w:rPr>
        <w:t xml:space="preserve"> </w:t>
      </w:r>
      <w:r>
        <w:t>Other</w:t>
      </w:r>
      <w:r>
        <w:rPr>
          <w:spacing w:val="-4"/>
        </w:rPr>
        <w:t xml:space="preserve"> </w:t>
      </w:r>
      <w:r>
        <w:t>specific</w:t>
      </w:r>
      <w:r>
        <w:rPr>
          <w:spacing w:val="-5"/>
        </w:rPr>
        <w:t xml:space="preserve"> </w:t>
      </w:r>
      <w:r>
        <w:t>personality</w:t>
      </w:r>
      <w:r>
        <w:rPr>
          <w:spacing w:val="-6"/>
        </w:rPr>
        <w:t xml:space="preserve"> </w:t>
      </w:r>
      <w:r>
        <w:t>disorders;</w:t>
      </w:r>
      <w:r>
        <w:rPr>
          <w:spacing w:val="-4"/>
        </w:rPr>
        <w:t xml:space="preserve"> </w:t>
      </w:r>
      <w:r>
        <w:t>Paranoid</w:t>
      </w:r>
      <w:r>
        <w:rPr>
          <w:spacing w:val="-4"/>
        </w:rPr>
        <w:t xml:space="preserve"> </w:t>
      </w:r>
      <w:r>
        <w:t>personality</w:t>
      </w:r>
      <w:r>
        <w:rPr>
          <w:spacing w:val="-4"/>
        </w:rPr>
        <w:t xml:space="preserve"> </w:t>
      </w:r>
      <w:r>
        <w:t>disorder; Personality disorder, unspecified; Pervasive and specific developmental disorders; Schizoid personality disorder.</w:t>
      </w:r>
    </w:p>
    <w:p w14:paraId="3A956094" w14:textId="77777777" w:rsidR="00A44DAD" w:rsidRDefault="00A44DAD">
      <w:pPr>
        <w:pStyle w:val="BodyText"/>
        <w:rPr>
          <w:sz w:val="20"/>
        </w:rPr>
      </w:pPr>
    </w:p>
    <w:p w14:paraId="0FA6E8F5"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143B4A8" w14:textId="77777777" w:rsidR="00A44DAD" w:rsidRDefault="00A44DAD">
      <w:pPr>
        <w:rPr>
          <w:sz w:val="24"/>
        </w:rPr>
        <w:sectPr w:rsidR="00A44DAD">
          <w:pgSz w:w="12240" w:h="15840"/>
          <w:pgMar w:top="1340" w:right="1140" w:bottom="940" w:left="1140" w:header="729" w:footer="742" w:gutter="0"/>
          <w:cols w:space="720"/>
        </w:sectPr>
      </w:pPr>
    </w:p>
    <w:p w14:paraId="6D76469A" w14:textId="77777777" w:rsidR="00A44DAD" w:rsidRDefault="00000000">
      <w:pPr>
        <w:tabs>
          <w:tab w:val="left" w:pos="3179"/>
        </w:tabs>
        <w:spacing w:before="81"/>
        <w:ind w:left="300"/>
        <w:rPr>
          <w:sz w:val="24"/>
        </w:rPr>
      </w:pPr>
      <w:r>
        <w:rPr>
          <w:b/>
          <w:i/>
          <w:sz w:val="24"/>
        </w:rPr>
        <w:lastRenderedPageBreak/>
        <w:t>Skip</w:t>
      </w:r>
      <w:r>
        <w:rPr>
          <w:b/>
          <w:i/>
          <w:spacing w:val="-1"/>
          <w:sz w:val="24"/>
        </w:rPr>
        <w:t xml:space="preserve"> </w:t>
      </w:r>
      <w:r>
        <w:rPr>
          <w:b/>
          <w:i/>
          <w:spacing w:val="-2"/>
          <w:sz w:val="24"/>
        </w:rPr>
        <w:t>Pattern</w:t>
      </w:r>
      <w:r>
        <w:rPr>
          <w:b/>
          <w:i/>
          <w:sz w:val="24"/>
        </w:rPr>
        <w:tab/>
      </w:r>
      <w:r>
        <w:rPr>
          <w:spacing w:val="-2"/>
          <w:sz w:val="24"/>
        </w:rPr>
        <w:t>None.</w:t>
      </w:r>
    </w:p>
    <w:p w14:paraId="6D7F7D46" w14:textId="430ACDEA" w:rsidR="00A44DAD" w:rsidRDefault="00C56909">
      <w:pPr>
        <w:pStyle w:val="BodyText"/>
        <w:spacing w:before="9"/>
        <w:rPr>
          <w:sz w:val="18"/>
        </w:rPr>
      </w:pPr>
      <w:r>
        <w:rPr>
          <w:noProof/>
        </w:rPr>
        <mc:AlternateContent>
          <mc:Choice Requires="wps">
            <w:drawing>
              <wp:anchor distT="0" distB="0" distL="114300" distR="114300" simplePos="0" relativeHeight="251609088" behindDoc="0" locked="0" layoutInCell="1" allowOverlap="1" wp14:anchorId="04B0476D" wp14:editId="79118073">
                <wp:simplePos x="0" y="0"/>
                <wp:positionH relativeFrom="column">
                  <wp:posOffset>134841</wp:posOffset>
                </wp:positionH>
                <wp:positionV relativeFrom="paragraph">
                  <wp:posOffset>107149</wp:posOffset>
                </wp:positionV>
                <wp:extent cx="6185535" cy="436853"/>
                <wp:effectExtent l="0" t="0" r="24765" b="2095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43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1CE94" id="Rectangle 26" o:spid="_x0000_s1026" alt="&quot;&quot;" style="position:absolute;margin-left:10.6pt;margin-top:8.45pt;width:487.05pt;height:3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h7fgIAAF4FAAAOAAAAZHJzL2Uyb0RvYy54bWysVE1v2zAMvQ/YfxB0Xx2nSdcFdYqgRYcB&#10;RVusHXpWZCk2IIsapcTJfv0o+SNBV+wwzAdZEslH8onk1fW+MWyn0NdgC56fTThTVkJZ203Bf7zc&#10;fbrkzAdhS2HAqoIflOfXy48frlq3UFOowJQKGYFYv2hdwasQ3CLLvKxUI/wZOGVJqAEbEeiIm6xE&#10;0RJ6Y7LpZHKRtYClQ5DKe7q97YR8mfC1VjI8au1VYKbgFFtIK6Z1HddseSUWGxSuqmUfhviHKBpR&#10;W3I6Qt2KINgW6z+gmloieNDhTEKTgda1VCkHyiafvMnmuRJOpVyIHO9Gmvz/g5UPu2f3hERD6/zC&#10;0zZmsdfYxD/Fx/aJrMNIltoHJunyIr+cz8/nnEmSzc4vLufnkc3saO3Qh68KGhY3BUd6jMSR2N37&#10;0KkOKtGZhbvamPQgxsYLD6Yu4106xIpQNwbZTtBbhn3eezvRIt/RMjumknbhYFSEMPa70qwuKfhp&#10;CiRV2RFTSKlsyDtRJUrVuZpP6BucDVGkRBNgRNYU5IjdAwyaHciA3aXd60dTlYp0NJ78LbDOeLRI&#10;nsGG0bipLeB7AIay6j13+gNJHTWRpTWUhydkCF2LeCfvanq2e+HDk0DqCeoe6vPwSIs20BYc+h1n&#10;FeCv9+6jPpUqSTlrqccK7n9uBSrOzDdLRfwln81iU6bDbP55Sgc8laxPJXbb3AA9fU4Txcm0jfrB&#10;DFuN0LzSOFhFryQSVpLvgsuAw+EmdL1PA0Wq1SqpUSM6Ee7ts5MRPLIay/Jl/yrQ9bUbqOofYOhH&#10;sXhTwp1utLSw2gbQdarvI68939TEqXD6gROnxOk5aR3H4vI3AAAA//8DAFBLAwQUAAYACAAAACEA&#10;kSpkXeIAAAAIAQAADwAAAGRycy9kb3ducmV2LnhtbEyPQU/CQBCF7yb+h82YeCGwpQaktVtCTBBi&#10;oomgB29Ld2gbu7Ob7gL13zue9Pjmvbz3TbEcbCfO2IfWkYLpJAGBVDnTUq3gfb8eL0CEqMnozhEq&#10;+MYAy/L6qtC5cRd6w/Mu1oJLKORaQROjz6UMVYNWh4nzSOwdXW91ZNnX0vT6wuW2k2mSzKXVLfFC&#10;oz0+Nlh97U5WwXrTjFby+eXDb8Pr0aZb/7QZfSp1ezOsHkBEHOJfGH7xGR1KZjq4E5kgOgXpNOUk&#10;3+cZCPazbHYH4qBgMbsHWRby/wPlDwAAAP//AwBQSwECLQAUAAYACAAAACEAtoM4kv4AAADhAQAA&#10;EwAAAAAAAAAAAAAAAAAAAAAAW0NvbnRlbnRfVHlwZXNdLnhtbFBLAQItABQABgAIAAAAIQA4/SH/&#10;1gAAAJQBAAALAAAAAAAAAAAAAAAAAC8BAABfcmVscy8ucmVsc1BLAQItABQABgAIAAAAIQAuwmh7&#10;fgIAAF4FAAAOAAAAAAAAAAAAAAAAAC4CAABkcnMvZTJvRG9jLnhtbFBLAQItABQABgAIAAAAIQCR&#10;KmRd4gAAAAgBAAAPAAAAAAAAAAAAAAAAANgEAABkcnMvZG93bnJldi54bWxQSwUGAAAAAAQABADz&#10;AAAA5wUAAAAA&#10;" filled="f" strokecolor="black [3213]" strokeweight="2pt"/>
            </w:pict>
          </mc:Fallback>
        </mc:AlternateContent>
      </w:r>
    </w:p>
    <w:p w14:paraId="02C99E74" w14:textId="3AA76642" w:rsidR="00C56909" w:rsidRPr="00C56909" w:rsidRDefault="00C56909">
      <w:pPr>
        <w:pStyle w:val="ListParagraph"/>
        <w:numPr>
          <w:ilvl w:val="0"/>
          <w:numId w:val="26"/>
        </w:numPr>
        <w:rPr>
          <w:b/>
          <w:sz w:val="24"/>
        </w:rPr>
      </w:pPr>
      <w:bookmarkStart w:id="38" w:name="_Hlk123132996"/>
      <w:bookmarkStart w:id="39" w:name="_Hlk123132997"/>
      <w:r w:rsidRPr="00C56909">
        <w:rPr>
          <w:b/>
          <w:sz w:val="24"/>
        </w:rPr>
        <w:t>Was</w:t>
      </w:r>
      <w:r w:rsidRPr="00C56909">
        <w:rPr>
          <w:b/>
          <w:spacing w:val="-3"/>
          <w:sz w:val="24"/>
        </w:rPr>
        <w:t xml:space="preserve"> </w:t>
      </w:r>
      <w:r w:rsidRPr="00C56909">
        <w:rPr>
          <w:b/>
          <w:sz w:val="24"/>
        </w:rPr>
        <w:t>the</w:t>
      </w:r>
      <w:r w:rsidRPr="00C56909">
        <w:rPr>
          <w:b/>
          <w:spacing w:val="-3"/>
          <w:sz w:val="24"/>
        </w:rPr>
        <w:t xml:space="preserve"> </w:t>
      </w:r>
      <w:r w:rsidRPr="00C56909">
        <w:rPr>
          <w:b/>
          <w:sz w:val="24"/>
        </w:rPr>
        <w:t>client</w:t>
      </w:r>
      <w:r w:rsidRPr="00C56909">
        <w:rPr>
          <w:b/>
          <w:spacing w:val="-3"/>
          <w:sz w:val="24"/>
        </w:rPr>
        <w:t xml:space="preserve"> </w:t>
      </w:r>
      <w:r w:rsidRPr="00C56909">
        <w:rPr>
          <w:b/>
          <w:sz w:val="24"/>
        </w:rPr>
        <w:t>screened</w:t>
      </w:r>
      <w:r w:rsidRPr="00C56909">
        <w:rPr>
          <w:b/>
          <w:spacing w:val="-4"/>
          <w:sz w:val="24"/>
        </w:rPr>
        <w:t xml:space="preserve"> </w:t>
      </w:r>
      <w:r w:rsidRPr="00C56909">
        <w:rPr>
          <w:b/>
          <w:sz w:val="24"/>
        </w:rPr>
        <w:t>by</w:t>
      </w:r>
      <w:r w:rsidRPr="00C56909">
        <w:rPr>
          <w:b/>
          <w:spacing w:val="-3"/>
          <w:sz w:val="24"/>
        </w:rPr>
        <w:t xml:space="preserve"> </w:t>
      </w:r>
      <w:r w:rsidRPr="00C56909">
        <w:rPr>
          <w:b/>
          <w:sz w:val="24"/>
        </w:rPr>
        <w:t>your</w:t>
      </w:r>
      <w:r w:rsidRPr="00C56909">
        <w:rPr>
          <w:b/>
          <w:spacing w:val="-3"/>
          <w:sz w:val="24"/>
        </w:rPr>
        <w:t xml:space="preserve"> </w:t>
      </w:r>
      <w:r w:rsidRPr="00C56909">
        <w:rPr>
          <w:b/>
          <w:sz w:val="24"/>
        </w:rPr>
        <w:t>program,</w:t>
      </w:r>
      <w:r w:rsidRPr="00C56909">
        <w:rPr>
          <w:b/>
          <w:spacing w:val="-3"/>
          <w:sz w:val="24"/>
        </w:rPr>
        <w:t xml:space="preserve"> </w:t>
      </w:r>
      <w:r w:rsidRPr="00C56909">
        <w:rPr>
          <w:b/>
          <w:sz w:val="24"/>
        </w:rPr>
        <w:t>using</w:t>
      </w:r>
      <w:r w:rsidRPr="00C56909">
        <w:rPr>
          <w:b/>
          <w:spacing w:val="-4"/>
          <w:sz w:val="24"/>
        </w:rPr>
        <w:t xml:space="preserve"> </w:t>
      </w:r>
      <w:r w:rsidRPr="00C56909">
        <w:rPr>
          <w:b/>
          <w:sz w:val="24"/>
        </w:rPr>
        <w:t>an</w:t>
      </w:r>
      <w:r w:rsidRPr="00C56909">
        <w:rPr>
          <w:b/>
          <w:spacing w:val="-4"/>
          <w:sz w:val="24"/>
        </w:rPr>
        <w:t xml:space="preserve"> </w:t>
      </w:r>
      <w:r w:rsidRPr="00C56909">
        <w:rPr>
          <w:b/>
          <w:sz w:val="24"/>
        </w:rPr>
        <w:t>evidence-based</w:t>
      </w:r>
      <w:r w:rsidRPr="00C56909">
        <w:rPr>
          <w:b/>
          <w:spacing w:val="-4"/>
          <w:sz w:val="24"/>
        </w:rPr>
        <w:t xml:space="preserve"> </w:t>
      </w:r>
      <w:proofErr w:type="gramStart"/>
      <w:r w:rsidRPr="00C56909">
        <w:rPr>
          <w:b/>
          <w:sz w:val="24"/>
        </w:rPr>
        <w:t>tool</w:t>
      </w:r>
      <w:proofErr w:type="gramEnd"/>
      <w:r w:rsidRPr="00C56909">
        <w:rPr>
          <w:b/>
          <w:spacing w:val="-3"/>
          <w:sz w:val="24"/>
        </w:rPr>
        <w:t xml:space="preserve"> </w:t>
      </w:r>
      <w:r w:rsidRPr="00C56909">
        <w:rPr>
          <w:b/>
          <w:sz w:val="24"/>
        </w:rPr>
        <w:t>or</w:t>
      </w:r>
      <w:r w:rsidRPr="00C56909">
        <w:rPr>
          <w:b/>
          <w:spacing w:val="-3"/>
          <w:sz w:val="24"/>
        </w:rPr>
        <w:t xml:space="preserve"> </w:t>
      </w:r>
      <w:r w:rsidRPr="00C56909">
        <w:rPr>
          <w:b/>
          <w:sz w:val="24"/>
        </w:rPr>
        <w:t>set</w:t>
      </w:r>
      <w:r w:rsidRPr="00C56909">
        <w:rPr>
          <w:b/>
          <w:spacing w:val="-3"/>
          <w:sz w:val="24"/>
        </w:rPr>
        <w:t xml:space="preserve"> </w:t>
      </w:r>
      <w:r w:rsidRPr="00C56909">
        <w:rPr>
          <w:b/>
          <w:sz w:val="24"/>
        </w:rPr>
        <w:t>of questions, for co-occurring mental health and/or substance use disorders?</w:t>
      </w:r>
      <w:bookmarkEnd w:id="38"/>
      <w:bookmarkEnd w:id="39"/>
    </w:p>
    <w:p w14:paraId="1332112D" w14:textId="4E1051E7" w:rsidR="00C56909" w:rsidRDefault="00C56909">
      <w:pPr>
        <w:pStyle w:val="BodyText"/>
        <w:spacing w:before="9"/>
        <w:rPr>
          <w:sz w:val="18"/>
        </w:rPr>
      </w:pPr>
    </w:p>
    <w:p w14:paraId="4A86A7A2" w14:textId="241F420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AD9CCD1" w14:textId="77777777" w:rsidR="00A44DAD" w:rsidRDefault="00A44DAD">
      <w:pPr>
        <w:pStyle w:val="BodyText"/>
        <w:rPr>
          <w:sz w:val="20"/>
        </w:rPr>
      </w:pPr>
    </w:p>
    <w:p w14:paraId="00933509" w14:textId="77777777" w:rsidR="00A44DAD" w:rsidRDefault="00000000">
      <w:pPr>
        <w:pStyle w:val="Heading4"/>
      </w:pPr>
      <w:r>
        <w:t>Intent/Key</w:t>
      </w:r>
      <w:r>
        <w:rPr>
          <w:spacing w:val="-4"/>
        </w:rPr>
        <w:t xml:space="preserve"> </w:t>
      </w:r>
      <w:r>
        <w:rPr>
          <w:spacing w:val="-2"/>
        </w:rPr>
        <w:t>Points</w:t>
      </w:r>
    </w:p>
    <w:p w14:paraId="2A665C35" w14:textId="77777777" w:rsidR="00A44DAD" w:rsidRDefault="00A44DAD">
      <w:pPr>
        <w:pStyle w:val="BodyText"/>
        <w:rPr>
          <w:b/>
          <w:i/>
          <w:sz w:val="20"/>
        </w:rPr>
      </w:pPr>
    </w:p>
    <w:p w14:paraId="33EC311A" w14:textId="77777777" w:rsidR="00A44DAD" w:rsidRDefault="00000000">
      <w:pPr>
        <w:pStyle w:val="BodyText"/>
        <w:spacing w:before="0"/>
        <w:ind w:left="300" w:right="338"/>
      </w:pPr>
      <w:r>
        <w:t>Co-occurring</w:t>
      </w:r>
      <w:r>
        <w:rPr>
          <w:spacing w:val="-4"/>
        </w:rPr>
        <w:t xml:space="preserve"> </w:t>
      </w:r>
      <w:r>
        <w:t>disorders</w:t>
      </w:r>
      <w:r>
        <w:rPr>
          <w:spacing w:val="-4"/>
        </w:rPr>
        <w:t xml:space="preserve"> </w:t>
      </w:r>
      <w:r>
        <w:t>screening:</w:t>
      </w:r>
      <w:r>
        <w:rPr>
          <w:spacing w:val="-4"/>
        </w:rPr>
        <w:t xml:space="preserve"> </w:t>
      </w:r>
      <w:r>
        <w:t>Because</w:t>
      </w:r>
      <w:r>
        <w:rPr>
          <w:spacing w:val="-4"/>
        </w:rPr>
        <w:t xml:space="preserve"> </w:t>
      </w:r>
      <w:r>
        <w:t>the</w:t>
      </w:r>
      <w:r>
        <w:rPr>
          <w:spacing w:val="-4"/>
        </w:rPr>
        <w:t xml:space="preserve"> </w:t>
      </w:r>
      <w:r>
        <w:t>presence</w:t>
      </w:r>
      <w:r>
        <w:rPr>
          <w:spacing w:val="-4"/>
        </w:rPr>
        <w:t xml:space="preserve"> </w:t>
      </w:r>
      <w:r>
        <w:t>of</w:t>
      </w:r>
      <w:r>
        <w:rPr>
          <w:spacing w:val="-4"/>
        </w:rPr>
        <w:t xml:space="preserve"> </w:t>
      </w:r>
      <w:r>
        <w:t>a</w:t>
      </w:r>
      <w:r>
        <w:rPr>
          <w:spacing w:val="-5"/>
        </w:rPr>
        <w:t xml:space="preserve"> </w:t>
      </w:r>
      <w:r>
        <w:t>co-occurring</w:t>
      </w:r>
      <w:r>
        <w:rPr>
          <w:spacing w:val="-6"/>
        </w:rPr>
        <w:t xml:space="preserve"> </w:t>
      </w:r>
      <w:r>
        <w:t>mental</w:t>
      </w:r>
      <w:r>
        <w:rPr>
          <w:spacing w:val="-4"/>
        </w:rPr>
        <w:t xml:space="preserve"> </w:t>
      </w:r>
      <w:r>
        <w:t>health</w:t>
      </w:r>
      <w:r>
        <w:rPr>
          <w:spacing w:val="-4"/>
        </w:rPr>
        <w:t xml:space="preserve"> </w:t>
      </w:r>
      <w:r>
        <w:t>disorder may affect the likelihood of long-term recovery from a substance use disorder, CSAT has focused attention on co-occurring disorders and has established programs designed specifically for persons with both mental health and substance use problems.</w:t>
      </w:r>
    </w:p>
    <w:p w14:paraId="07247B3E" w14:textId="77777777" w:rsidR="00A44DAD" w:rsidRDefault="00A44DAD">
      <w:pPr>
        <w:pStyle w:val="BodyText"/>
        <w:rPr>
          <w:sz w:val="20"/>
        </w:rPr>
      </w:pPr>
    </w:p>
    <w:p w14:paraId="1D98AB9E" w14:textId="77777777" w:rsidR="00A44DAD" w:rsidRDefault="00000000">
      <w:pPr>
        <w:pStyle w:val="BodyText"/>
        <w:spacing w:before="0"/>
        <w:ind w:left="300" w:right="439"/>
      </w:pPr>
      <w:r>
        <w:t>While screening clients for co-occurring mental health and substance use disorders is not required,</w:t>
      </w:r>
      <w:r>
        <w:rPr>
          <w:spacing w:val="-3"/>
        </w:rPr>
        <w:t xml:space="preserve"> </w:t>
      </w:r>
      <w:r>
        <w:t>CSAT</w:t>
      </w:r>
      <w:r>
        <w:rPr>
          <w:spacing w:val="-4"/>
        </w:rPr>
        <w:t xml:space="preserve"> </w:t>
      </w:r>
      <w:r>
        <w:t>would</w:t>
      </w:r>
      <w:r>
        <w:rPr>
          <w:spacing w:val="-3"/>
        </w:rPr>
        <w:t xml:space="preserve"> </w:t>
      </w:r>
      <w:r>
        <w:t>like</w:t>
      </w:r>
      <w:r>
        <w:rPr>
          <w:spacing w:val="-3"/>
        </w:rPr>
        <w:t xml:space="preserve"> </w:t>
      </w:r>
      <w:r>
        <w:t>to</w:t>
      </w:r>
      <w:r>
        <w:rPr>
          <w:spacing w:val="-3"/>
        </w:rPr>
        <w:t xml:space="preserve"> </w:t>
      </w:r>
      <w:r>
        <w:t>learn</w:t>
      </w:r>
      <w:r>
        <w:rPr>
          <w:spacing w:val="-3"/>
        </w:rPr>
        <w:t xml:space="preserve"> </w:t>
      </w:r>
      <w:r>
        <w:t>how</w:t>
      </w:r>
      <w:r>
        <w:rPr>
          <w:spacing w:val="-4"/>
        </w:rPr>
        <w:t xml:space="preserve"> </w:t>
      </w:r>
      <w:r>
        <w:t>many</w:t>
      </w:r>
      <w:r>
        <w:rPr>
          <w:spacing w:val="-3"/>
        </w:rPr>
        <w:t xml:space="preserve"> </w:t>
      </w:r>
      <w:r>
        <w:t>programs</w:t>
      </w:r>
      <w:r>
        <w:rPr>
          <w:spacing w:val="-3"/>
        </w:rPr>
        <w:t xml:space="preserve"> </w:t>
      </w:r>
      <w:r>
        <w:t>are</w:t>
      </w:r>
      <w:r>
        <w:rPr>
          <w:spacing w:val="-3"/>
        </w:rPr>
        <w:t xml:space="preserve"> </w:t>
      </w:r>
      <w:r>
        <w:t>currently</w:t>
      </w:r>
      <w:r>
        <w:rPr>
          <w:spacing w:val="-3"/>
        </w:rPr>
        <w:t xml:space="preserve"> </w:t>
      </w:r>
      <w:r>
        <w:t>screening</w:t>
      </w:r>
      <w:r>
        <w:rPr>
          <w:spacing w:val="-3"/>
        </w:rPr>
        <w:t xml:space="preserve"> </w:t>
      </w:r>
      <w:r>
        <w:t>their</w:t>
      </w:r>
      <w:r>
        <w:rPr>
          <w:spacing w:val="-3"/>
        </w:rPr>
        <w:t xml:space="preserve"> </w:t>
      </w:r>
      <w:r>
        <w:t>clients</w:t>
      </w:r>
      <w:r>
        <w:rPr>
          <w:spacing w:val="-3"/>
        </w:rPr>
        <w:t xml:space="preserve"> </w:t>
      </w:r>
      <w:r>
        <w:t>for co-occurring mental health and substance use disorders using CSAT funds.</w:t>
      </w:r>
    </w:p>
    <w:p w14:paraId="04FC7D11" w14:textId="77777777" w:rsidR="00A44DAD" w:rsidRDefault="00A44DAD">
      <w:pPr>
        <w:pStyle w:val="BodyText"/>
        <w:rPr>
          <w:sz w:val="20"/>
        </w:rPr>
      </w:pPr>
    </w:p>
    <w:p w14:paraId="6556BAE5" w14:textId="77777777" w:rsidR="00A44DAD" w:rsidRDefault="00000000">
      <w:pPr>
        <w:pStyle w:val="BodyText"/>
        <w:spacing w:before="0"/>
        <w:ind w:left="300" w:right="338"/>
      </w:pPr>
      <w:r>
        <w:t>If</w:t>
      </w:r>
      <w:r>
        <w:rPr>
          <w:spacing w:val="-3"/>
        </w:rPr>
        <w:t xml:space="preserve"> </w:t>
      </w:r>
      <w:r>
        <w:t>the</w:t>
      </w:r>
      <w:r>
        <w:rPr>
          <w:spacing w:val="-3"/>
        </w:rPr>
        <w:t xml:space="preserve"> </w:t>
      </w:r>
      <w:r>
        <w:t>program</w:t>
      </w:r>
      <w:r>
        <w:rPr>
          <w:spacing w:val="-3"/>
        </w:rPr>
        <w:t xml:space="preserve"> </w:t>
      </w:r>
      <w:r>
        <w:t>screens</w:t>
      </w:r>
      <w:r>
        <w:rPr>
          <w:spacing w:val="-3"/>
        </w:rPr>
        <w:t xml:space="preserve"> </w:t>
      </w:r>
      <w:r>
        <w:t>the</w:t>
      </w:r>
      <w:r>
        <w:rPr>
          <w:spacing w:val="-3"/>
        </w:rPr>
        <w:t xml:space="preserve"> </w:t>
      </w:r>
      <w:r>
        <w:t>client</w:t>
      </w:r>
      <w:r>
        <w:rPr>
          <w:spacing w:val="-3"/>
        </w:rPr>
        <w:t xml:space="preserve"> </w:t>
      </w:r>
      <w:r>
        <w:t>for</w:t>
      </w:r>
      <w:r>
        <w:rPr>
          <w:spacing w:val="-3"/>
        </w:rPr>
        <w:t xml:space="preserve"> </w:t>
      </w:r>
      <w:r>
        <w:t>a</w:t>
      </w:r>
      <w:r>
        <w:rPr>
          <w:spacing w:val="-4"/>
        </w:rPr>
        <w:t xml:space="preserve"> </w:t>
      </w:r>
      <w:r>
        <w:t>co-occurring</w:t>
      </w:r>
      <w:r>
        <w:rPr>
          <w:spacing w:val="-3"/>
        </w:rPr>
        <w:t xml:space="preserve"> </w:t>
      </w:r>
      <w:r>
        <w:t>mental</w:t>
      </w:r>
      <w:r>
        <w:rPr>
          <w:spacing w:val="-3"/>
        </w:rPr>
        <w:t xml:space="preserve"> </w:t>
      </w:r>
      <w:r>
        <w:t>health</w:t>
      </w:r>
      <w:r>
        <w:rPr>
          <w:spacing w:val="-3"/>
        </w:rPr>
        <w:t xml:space="preserve"> </w:t>
      </w:r>
      <w:r>
        <w:t>disorder</w:t>
      </w:r>
      <w:r>
        <w:rPr>
          <w:spacing w:val="-4"/>
        </w:rPr>
        <w:t xml:space="preserve"> </w:t>
      </w:r>
      <w:r>
        <w:t>after</w:t>
      </w:r>
      <w:r>
        <w:rPr>
          <w:spacing w:val="-3"/>
        </w:rPr>
        <w:t xml:space="preserve"> </w:t>
      </w:r>
      <w:r>
        <w:t>the</w:t>
      </w:r>
      <w:r>
        <w:rPr>
          <w:spacing w:val="-3"/>
        </w:rPr>
        <w:t xml:space="preserve"> </w:t>
      </w:r>
      <w:r>
        <w:t>baseline interview has been completed answer this question “No.”</w:t>
      </w:r>
    </w:p>
    <w:p w14:paraId="4B4CD0D9" w14:textId="77777777" w:rsidR="00A44DAD" w:rsidRDefault="00A44DAD">
      <w:pPr>
        <w:pStyle w:val="BodyText"/>
        <w:rPr>
          <w:sz w:val="20"/>
        </w:rPr>
      </w:pPr>
    </w:p>
    <w:p w14:paraId="5CF4FB55" w14:textId="77777777" w:rsidR="00A44DAD" w:rsidRDefault="00000000">
      <w:pPr>
        <w:pStyle w:val="BodyText"/>
        <w:spacing w:before="0"/>
        <w:ind w:left="299" w:right="337"/>
      </w:pPr>
      <w:r>
        <w:t>B11-B11b</w:t>
      </w:r>
      <w:r>
        <w:rPr>
          <w:spacing w:val="-3"/>
        </w:rPr>
        <w:t xml:space="preserve"> </w:t>
      </w:r>
      <w:r>
        <w:t>are</w:t>
      </w:r>
      <w:r>
        <w:rPr>
          <w:spacing w:val="-3"/>
        </w:rPr>
        <w:t xml:space="preserve"> </w:t>
      </w:r>
      <w:r>
        <w:t>intended</w:t>
      </w:r>
      <w:r>
        <w:rPr>
          <w:spacing w:val="-3"/>
        </w:rPr>
        <w:t xml:space="preserve"> </w:t>
      </w:r>
      <w:r>
        <w:t>to</w:t>
      </w:r>
      <w:r>
        <w:rPr>
          <w:spacing w:val="-3"/>
        </w:rPr>
        <w:t xml:space="preserve"> </w:t>
      </w:r>
      <w:r>
        <w:t>be</w:t>
      </w:r>
      <w:r>
        <w:rPr>
          <w:spacing w:val="-3"/>
        </w:rPr>
        <w:t xml:space="preserve"> </w:t>
      </w:r>
      <w:r>
        <w:t>completed</w:t>
      </w:r>
      <w:r>
        <w:rPr>
          <w:spacing w:val="-3"/>
        </w:rPr>
        <w:t xml:space="preserve"> </w:t>
      </w:r>
      <w:r>
        <w:t>by</w:t>
      </w:r>
      <w:r>
        <w:rPr>
          <w:spacing w:val="-3"/>
        </w:rPr>
        <w:t xml:space="preserve"> </w:t>
      </w:r>
      <w:r>
        <w:t>staff</w:t>
      </w:r>
      <w:r>
        <w:rPr>
          <w:spacing w:val="-4"/>
        </w:rPr>
        <w:t xml:space="preserve"> </w:t>
      </w:r>
      <w:r>
        <w:t>and</w:t>
      </w:r>
      <w:r>
        <w:rPr>
          <w:spacing w:val="-3"/>
        </w:rPr>
        <w:t xml:space="preserve"> </w:t>
      </w:r>
      <w:r>
        <w:t>not</w:t>
      </w:r>
      <w:r>
        <w:rPr>
          <w:spacing w:val="-3"/>
        </w:rPr>
        <w:t xml:space="preserve"> </w:t>
      </w:r>
      <w:r>
        <w:t>asked</w:t>
      </w:r>
      <w:r>
        <w:rPr>
          <w:spacing w:val="-3"/>
        </w:rPr>
        <w:t xml:space="preserve"> </w:t>
      </w:r>
      <w:r>
        <w:t>of</w:t>
      </w:r>
      <w:r>
        <w:rPr>
          <w:spacing w:val="-3"/>
        </w:rPr>
        <w:t xml:space="preserve"> </w:t>
      </w:r>
      <w:r>
        <w:t>the</w:t>
      </w:r>
      <w:r>
        <w:rPr>
          <w:spacing w:val="-3"/>
        </w:rPr>
        <w:t xml:space="preserve"> </w:t>
      </w:r>
      <w:r>
        <w:t>client.</w:t>
      </w:r>
      <w:r>
        <w:rPr>
          <w:spacing w:val="-3"/>
        </w:rPr>
        <w:t xml:space="preserve"> </w:t>
      </w:r>
      <w:r>
        <w:t>Administrative</w:t>
      </w:r>
      <w:r>
        <w:rPr>
          <w:spacing w:val="-3"/>
        </w:rPr>
        <w:t xml:space="preserve"> </w:t>
      </w:r>
      <w:r>
        <w:t>items may be completed after the interview with the client if needed. These items are only completed</w:t>
      </w:r>
      <w:r>
        <w:rPr>
          <w:spacing w:val="40"/>
        </w:rPr>
        <w:t xml:space="preserve"> </w:t>
      </w:r>
      <w:r>
        <w:t>at intake.</w:t>
      </w:r>
    </w:p>
    <w:p w14:paraId="3D5AD84D" w14:textId="77777777" w:rsidR="00A44DAD" w:rsidRDefault="00A44DAD">
      <w:pPr>
        <w:pStyle w:val="BodyText"/>
        <w:rPr>
          <w:sz w:val="20"/>
        </w:rPr>
      </w:pPr>
    </w:p>
    <w:p w14:paraId="6128D571" w14:textId="77777777" w:rsidR="00A44DAD" w:rsidRDefault="00000000">
      <w:pPr>
        <w:pStyle w:val="Heading4"/>
        <w:tabs>
          <w:tab w:val="left" w:pos="3179"/>
        </w:tabs>
        <w:spacing w:line="448" w:lineRule="auto"/>
        <w:ind w:left="299" w:right="6198"/>
        <w:jc w:val="both"/>
      </w:pPr>
      <w:r>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76913739" w14:textId="77777777" w:rsidR="00A44DAD" w:rsidRDefault="00000000">
      <w:pPr>
        <w:pStyle w:val="BodyText"/>
        <w:spacing w:before="0" w:line="276" w:lineRule="exact"/>
        <w:ind w:left="299"/>
        <w:jc w:val="both"/>
      </w:pPr>
      <w:r>
        <w:t>If</w:t>
      </w:r>
      <w:r>
        <w:rPr>
          <w:spacing w:val="-1"/>
        </w:rPr>
        <w:t xml:space="preserve"> </w:t>
      </w:r>
      <w:r>
        <w:t>the</w:t>
      </w:r>
      <w:r>
        <w:rPr>
          <w:spacing w:val="-1"/>
        </w:rPr>
        <w:t xml:space="preserve"> </w:t>
      </w:r>
      <w:r>
        <w:t>answer</w:t>
      </w:r>
      <w:r>
        <w:rPr>
          <w:spacing w:val="-1"/>
        </w:rPr>
        <w:t xml:space="preserve"> </w:t>
      </w:r>
      <w:r>
        <w:t>to question</w:t>
      </w:r>
      <w:r>
        <w:rPr>
          <w:spacing w:val="-2"/>
        </w:rPr>
        <w:t xml:space="preserve"> </w:t>
      </w:r>
      <w:r>
        <w:t>11</w:t>
      </w:r>
      <w:r>
        <w:rPr>
          <w:spacing w:val="-1"/>
        </w:rPr>
        <w:t xml:space="preserve"> </w:t>
      </w:r>
      <w:r>
        <w:t>or 11a</w:t>
      </w:r>
      <w:r>
        <w:rPr>
          <w:spacing w:val="-1"/>
        </w:rPr>
        <w:t xml:space="preserve"> </w:t>
      </w:r>
      <w:r>
        <w:t>is</w:t>
      </w:r>
      <w:r>
        <w:rPr>
          <w:spacing w:val="-2"/>
        </w:rPr>
        <w:t xml:space="preserve"> </w:t>
      </w:r>
      <w:r>
        <w:t>“No,” skip</w:t>
      </w:r>
      <w:r>
        <w:rPr>
          <w:spacing w:val="-1"/>
        </w:rPr>
        <w:t xml:space="preserve"> </w:t>
      </w:r>
      <w:r>
        <w:t xml:space="preserve">to question </w:t>
      </w:r>
      <w:r>
        <w:rPr>
          <w:spacing w:val="-5"/>
        </w:rPr>
        <w:t>12.</w:t>
      </w:r>
    </w:p>
    <w:p w14:paraId="3C008A7B" w14:textId="29A7AF45" w:rsidR="00A44DAD" w:rsidRDefault="00A44DAD">
      <w:pPr>
        <w:pStyle w:val="BodyText"/>
        <w:spacing w:before="9"/>
        <w:rPr>
          <w:sz w:val="18"/>
        </w:rPr>
      </w:pPr>
    </w:p>
    <w:p w14:paraId="45FD6D18" w14:textId="38A9F46D" w:rsidR="00C02492" w:rsidRPr="00E90406" w:rsidRDefault="00C02492" w:rsidP="00C02492">
      <w:pPr>
        <w:tabs>
          <w:tab w:val="left" w:pos="869"/>
        </w:tabs>
        <w:spacing w:before="79"/>
        <w:ind w:left="792" w:right="749" w:hanging="432"/>
        <w:rPr>
          <w:b/>
          <w:spacing w:val="-2"/>
          <w:sz w:val="24"/>
          <w:szCs w:val="24"/>
        </w:rPr>
      </w:pPr>
      <w:r>
        <w:rPr>
          <w:noProof/>
        </w:rPr>
        <mc:AlternateContent>
          <mc:Choice Requires="wps">
            <w:drawing>
              <wp:anchor distT="0" distB="0" distL="114300" distR="114300" simplePos="0" relativeHeight="251612160" behindDoc="0" locked="0" layoutInCell="1" allowOverlap="1" wp14:anchorId="4735D02C" wp14:editId="2F79BBFB">
                <wp:simplePos x="0" y="0"/>
                <wp:positionH relativeFrom="column">
                  <wp:posOffset>158695</wp:posOffset>
                </wp:positionH>
                <wp:positionV relativeFrom="paragraph">
                  <wp:posOffset>58172</wp:posOffset>
                </wp:positionV>
                <wp:extent cx="6138407" cy="389613"/>
                <wp:effectExtent l="0" t="0" r="15240" b="1079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8407" cy="3896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1FF0" id="Rectangle 27" o:spid="_x0000_s1026" alt="&quot;&quot;" style="position:absolute;margin-left:12.5pt;margin-top:4.6pt;width:483.35pt;height:30.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TBfAIAAF4FAAAOAAAAZHJzL2Uyb0RvYy54bWysVEtv2zAMvg/YfxB0X22n6SuoUwQtOgwo&#10;2mLt0LMqS7UBWdQoJU7260fJjwRdscMwH2RRJD+Sn0hdXm1bwzYKfQO25MVRzpmyEqrGvpX8x/Pt&#10;l3POfBC2EgasKvlOeX61/PzpsnMLNYMaTKWQEYj1i86VvA7BLbLMy1q1wh+BU5aUGrAVgUR8yyoU&#10;HaG3Jpvl+WnWAVYOQSrv6fSmV/JlwtdayfCgtVeBmZJTbiGtmNbXuGbLS7F4Q+HqRg5piH/IohWN&#10;paAT1I0Igq2x+QOqbSSCBx2OJLQZaN1IlWqgaor8XTVPtXAq1ULkeDfR5P8frLzfPLlHJBo65xee&#10;trGKrcY2/ik/tk1k7Say1DYwSYenxfH5PD/jTJLu+PyC5Mhmtvd26MNXBS2Lm5IjXUbiSGzufOhN&#10;R5MYzMJtY0y6EGPjgQfTVPEsCbEj1LVBthF0l2FbDNEOrCh29Mz2paRd2BkVIYz9rjRrKkp+lhJJ&#10;XbbHFFIqG4peVYtK9aFOcvrGYGMWqdAEGJE1JTlhDwCjZQ8yYvdlD/bRVaUmnZzzvyXWO08eKTLY&#10;MDm3jQX8CMBQVUPk3n4kqacmsvQK1e4RGUI/It7J24au7U748CiQZoKmh+Y8PNCiDXQlh2HHWQ34&#10;66PzaE+tSlrOOpqxkvufa4GKM/PNUhNfFPN5HMokzE/OZiTgoeb1UGPX7TXQ1Rf0ojiZttE+mHGr&#10;EdoXeg5WMSqphJUUu+Qy4Chch3726UGRarVKZjSIToQ7++RkBI+sxrZ83r4IdEPvBur6exjnUSze&#10;tXBvGz0trNYBdJP6e8/rwDcNcWqc4cGJr8ShnKz2z+LyNwAAAP//AwBQSwMEFAAGAAgAAAAhAG/n&#10;nHvgAAAABwEAAA8AAABkcnMvZG93bnJldi54bWxMj0FLw0AUhO+C/2F5gpdiNw3YmpiXUoTaIihY&#10;9eBtm33NBrNvl+y2jf/e9aTHYYaZb6rlaHtxoiF0jhFm0wwEceN0xy3C+9v65g5EiIq16h0TwjcF&#10;WNaXF5UqtTvzK512sRWphEOpEEyMvpQyNIasClPniZN3cINVMcmhlXpQ51Rue5ln2Vxa1XFaMMrT&#10;g6Hma3e0COuNmazk0/OH34aXg823/nEz+US8vhpX9yAijfEvDL/4CR3qxLR3R9ZB9Aj5bboSEYoc&#10;RLKLYrYAsUdYZHOQdSX/89c/AAAA//8DAFBLAQItABQABgAIAAAAIQC2gziS/gAAAOEBAAATAAAA&#10;AAAAAAAAAAAAAAAAAABbQ29udGVudF9UeXBlc10ueG1sUEsBAi0AFAAGAAgAAAAhADj9If/WAAAA&#10;lAEAAAsAAAAAAAAAAAAAAAAALwEAAF9yZWxzLy5yZWxzUEsBAi0AFAAGAAgAAAAhACZWFMF8AgAA&#10;XgUAAA4AAAAAAAAAAAAAAAAALgIAAGRycy9lMm9Eb2MueG1sUEsBAi0AFAAGAAgAAAAhAG/nnHvg&#10;AAAABwEAAA8AAAAAAAAAAAAAAAAA1gQAAGRycy9kb3ducmV2LnhtbFBLBQYAAAAABAAEAPMAAADj&#10;BQAAAAA=&#10;" filled="f" strokecolor="black [3213]" strokeweight="2pt"/>
            </w:pict>
          </mc:Fallback>
        </mc:AlternateContent>
      </w:r>
      <w:r w:rsidRPr="00E90406">
        <w:rPr>
          <w:b/>
          <w:spacing w:val="-4"/>
          <w:sz w:val="24"/>
          <w:szCs w:val="24"/>
        </w:rPr>
        <w:t>11A.</w:t>
      </w:r>
      <w:r w:rsidRPr="00E90406">
        <w:rPr>
          <w:b/>
          <w:sz w:val="24"/>
          <w:szCs w:val="24"/>
        </w:rPr>
        <w:tab/>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screen</w:t>
      </w:r>
      <w:r w:rsidRPr="00E90406">
        <w:rPr>
          <w:b/>
          <w:spacing w:val="-4"/>
          <w:sz w:val="24"/>
          <w:szCs w:val="24"/>
        </w:rPr>
        <w:t xml:space="preserve"> </w:t>
      </w:r>
      <w:r w:rsidRPr="00E90406">
        <w:rPr>
          <w:b/>
          <w:sz w:val="24"/>
          <w:szCs w:val="24"/>
        </w:rPr>
        <w:t>positive</w:t>
      </w:r>
      <w:r w:rsidRPr="00E90406">
        <w:rPr>
          <w:b/>
          <w:spacing w:val="-3"/>
          <w:sz w:val="24"/>
          <w:szCs w:val="24"/>
        </w:rPr>
        <w:t xml:space="preserve"> </w:t>
      </w:r>
      <w:r w:rsidRPr="00E90406">
        <w:rPr>
          <w:b/>
          <w:sz w:val="24"/>
          <w:szCs w:val="24"/>
        </w:rPr>
        <w:t>for</w:t>
      </w:r>
      <w:r w:rsidRPr="00E90406">
        <w:rPr>
          <w:b/>
          <w:spacing w:val="-4"/>
          <w:sz w:val="24"/>
          <w:szCs w:val="24"/>
        </w:rPr>
        <w:t xml:space="preserve"> </w:t>
      </w:r>
      <w:r w:rsidRPr="00E90406">
        <w:rPr>
          <w:b/>
          <w:sz w:val="24"/>
          <w:szCs w:val="24"/>
        </w:rPr>
        <w:t>co-occurring</w:t>
      </w:r>
      <w:r w:rsidRPr="00E90406">
        <w:rPr>
          <w:b/>
          <w:spacing w:val="-4"/>
          <w:sz w:val="24"/>
          <w:szCs w:val="24"/>
        </w:rPr>
        <w:t xml:space="preserve"> </w:t>
      </w:r>
      <w:r w:rsidRPr="00E90406">
        <w:rPr>
          <w:b/>
          <w:sz w:val="24"/>
          <w:szCs w:val="24"/>
        </w:rPr>
        <w:t>mental</w:t>
      </w:r>
      <w:r w:rsidRPr="00E90406">
        <w:rPr>
          <w:b/>
          <w:spacing w:val="-3"/>
          <w:sz w:val="24"/>
          <w:szCs w:val="24"/>
        </w:rPr>
        <w:t xml:space="preserve"> </w:t>
      </w:r>
      <w:r w:rsidRPr="00E90406">
        <w:rPr>
          <w:b/>
          <w:sz w:val="24"/>
          <w:szCs w:val="24"/>
        </w:rPr>
        <w:t>health</w:t>
      </w:r>
      <w:r w:rsidRPr="00E90406">
        <w:rPr>
          <w:b/>
          <w:spacing w:val="-4"/>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substance</w:t>
      </w:r>
      <w:r w:rsidRPr="00E90406">
        <w:rPr>
          <w:b/>
          <w:spacing w:val="-3"/>
          <w:sz w:val="24"/>
          <w:szCs w:val="24"/>
        </w:rPr>
        <w:t xml:space="preserve"> </w:t>
      </w:r>
      <w:r w:rsidRPr="00E90406">
        <w:rPr>
          <w:b/>
          <w:sz w:val="24"/>
          <w:szCs w:val="24"/>
        </w:rPr>
        <w:t xml:space="preserve">use </w:t>
      </w:r>
      <w:r w:rsidRPr="00E90406">
        <w:rPr>
          <w:b/>
          <w:spacing w:val="-2"/>
          <w:sz w:val="24"/>
          <w:szCs w:val="24"/>
        </w:rPr>
        <w:t>disorders?</w:t>
      </w:r>
    </w:p>
    <w:p w14:paraId="20FBAA82" w14:textId="77777777" w:rsidR="00C02492" w:rsidRDefault="00C02492">
      <w:pPr>
        <w:pStyle w:val="BodyText"/>
        <w:spacing w:before="9"/>
        <w:rPr>
          <w:sz w:val="18"/>
        </w:rPr>
      </w:pPr>
    </w:p>
    <w:p w14:paraId="11B8F126" w14:textId="1FE8950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7F07FDAA" w14:textId="77777777" w:rsidR="00A44DAD" w:rsidRDefault="00A44DAD">
      <w:pPr>
        <w:pStyle w:val="BodyText"/>
        <w:rPr>
          <w:sz w:val="20"/>
        </w:rPr>
      </w:pPr>
    </w:p>
    <w:p w14:paraId="709B722B" w14:textId="77777777" w:rsidR="00A44DAD" w:rsidRDefault="00000000">
      <w:pPr>
        <w:pStyle w:val="Heading4"/>
      </w:pPr>
      <w:r>
        <w:t>Intent/Key</w:t>
      </w:r>
      <w:r>
        <w:rPr>
          <w:spacing w:val="-4"/>
        </w:rPr>
        <w:t xml:space="preserve"> </w:t>
      </w:r>
      <w:r>
        <w:rPr>
          <w:spacing w:val="-2"/>
        </w:rPr>
        <w:t>Points</w:t>
      </w:r>
    </w:p>
    <w:p w14:paraId="1677CEF0" w14:textId="77777777" w:rsidR="00A44DAD" w:rsidRDefault="00A44DAD">
      <w:pPr>
        <w:pStyle w:val="BodyText"/>
        <w:rPr>
          <w:b/>
          <w:i/>
          <w:sz w:val="20"/>
        </w:rPr>
      </w:pPr>
    </w:p>
    <w:p w14:paraId="0D4A95A6" w14:textId="77777777" w:rsidR="00A44DAD" w:rsidRDefault="00000000">
      <w:pPr>
        <w:pStyle w:val="BodyText"/>
        <w:spacing w:before="0"/>
        <w:ind w:left="300" w:right="407"/>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learn</w:t>
      </w:r>
      <w:r>
        <w:rPr>
          <w:spacing w:val="-2"/>
        </w:rPr>
        <w:t xml:space="preserve"> </w:t>
      </w:r>
      <w:r>
        <w:t>if</w:t>
      </w:r>
      <w:r>
        <w:rPr>
          <w:spacing w:val="-2"/>
        </w:rPr>
        <w:t xml:space="preserve"> </w:t>
      </w:r>
      <w:r>
        <w:t>the</w:t>
      </w:r>
      <w:r>
        <w:rPr>
          <w:spacing w:val="-2"/>
        </w:rPr>
        <w:t xml:space="preserve"> </w:t>
      </w:r>
      <w:r>
        <w:t>client</w:t>
      </w:r>
      <w:r>
        <w:rPr>
          <w:spacing w:val="-2"/>
        </w:rPr>
        <w:t xml:space="preserve"> </w:t>
      </w:r>
      <w:r>
        <w:t>screened</w:t>
      </w:r>
      <w:r>
        <w:rPr>
          <w:spacing w:val="-2"/>
        </w:rPr>
        <w:t xml:space="preserve"> </w:t>
      </w:r>
      <w:r>
        <w:t>“Yes”</w:t>
      </w:r>
      <w:r>
        <w:rPr>
          <w:spacing w:val="-4"/>
        </w:rPr>
        <w:t xml:space="preserve"> </w:t>
      </w:r>
      <w:r>
        <w:t>for</w:t>
      </w:r>
      <w:r>
        <w:rPr>
          <w:spacing w:val="-2"/>
        </w:rPr>
        <w:t xml:space="preserve"> </w:t>
      </w:r>
      <w:r>
        <w:t>a</w:t>
      </w:r>
      <w:r>
        <w:rPr>
          <w:spacing w:val="-2"/>
        </w:rPr>
        <w:t xml:space="preserve"> </w:t>
      </w:r>
      <w:r>
        <w:t>co-occurring</w:t>
      </w:r>
      <w:r>
        <w:rPr>
          <w:spacing w:val="-4"/>
        </w:rPr>
        <w:t xml:space="preserve"> </w:t>
      </w:r>
      <w:r>
        <w:t>mental</w:t>
      </w:r>
      <w:r>
        <w:rPr>
          <w:spacing w:val="-2"/>
        </w:rPr>
        <w:t xml:space="preserve"> </w:t>
      </w:r>
      <w:r>
        <w:t>health</w:t>
      </w:r>
      <w:r>
        <w:rPr>
          <w:spacing w:val="-2"/>
        </w:rPr>
        <w:t xml:space="preserve"> </w:t>
      </w:r>
      <w:r>
        <w:t>and</w:t>
      </w:r>
      <w:r>
        <w:rPr>
          <w:spacing w:val="-4"/>
        </w:rPr>
        <w:t xml:space="preserve"> </w:t>
      </w:r>
      <w:r>
        <w:t>substance use disorder. This item should not be asked of the client but should be completed administratively by staff. Administrative items may be completed after the interview with the client if needed.</w:t>
      </w:r>
    </w:p>
    <w:p w14:paraId="015BA739" w14:textId="77777777" w:rsidR="00A44DAD" w:rsidRDefault="00A44DAD">
      <w:pPr>
        <w:sectPr w:rsidR="00A44DAD">
          <w:pgSz w:w="12240" w:h="15840"/>
          <w:pgMar w:top="1340" w:right="1140" w:bottom="940" w:left="1140" w:header="729" w:footer="742" w:gutter="0"/>
          <w:cols w:space="720"/>
        </w:sectPr>
      </w:pPr>
    </w:p>
    <w:p w14:paraId="342AE5BD" w14:textId="77777777" w:rsidR="00A44DAD" w:rsidRDefault="00000000">
      <w:pPr>
        <w:pStyle w:val="Heading4"/>
        <w:tabs>
          <w:tab w:val="left" w:pos="3179"/>
        </w:tabs>
        <w:spacing w:before="81" w:line="448" w:lineRule="auto"/>
        <w:ind w:left="299" w:right="6198"/>
        <w:jc w:val="both"/>
      </w:pPr>
      <w:r>
        <w:lastRenderedPageBreak/>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6CBC47B2" w14:textId="0842424F" w:rsidR="00A44DAD" w:rsidRDefault="00000000">
      <w:pPr>
        <w:pStyle w:val="BodyText"/>
        <w:spacing w:before="0" w:line="276" w:lineRule="exact"/>
        <w:ind w:left="299"/>
        <w:jc w:val="both"/>
      </w:pPr>
      <w:r>
        <w:t>If</w:t>
      </w:r>
      <w:r>
        <w:rPr>
          <w:spacing w:val="-1"/>
        </w:rPr>
        <w:t xml:space="preserve"> </w:t>
      </w:r>
      <w:r>
        <w:t>the</w:t>
      </w:r>
      <w:r>
        <w:rPr>
          <w:spacing w:val="-1"/>
        </w:rPr>
        <w:t xml:space="preserve"> </w:t>
      </w:r>
      <w:r>
        <w:t>answer</w:t>
      </w:r>
      <w:r>
        <w:rPr>
          <w:spacing w:val="-1"/>
        </w:rPr>
        <w:t xml:space="preserve"> </w:t>
      </w:r>
      <w:r>
        <w:t>to question</w:t>
      </w:r>
      <w:r>
        <w:rPr>
          <w:spacing w:val="-2"/>
        </w:rPr>
        <w:t xml:space="preserve"> </w:t>
      </w:r>
      <w:r>
        <w:t>11</w:t>
      </w:r>
      <w:r>
        <w:rPr>
          <w:spacing w:val="-1"/>
        </w:rPr>
        <w:t xml:space="preserve"> </w:t>
      </w:r>
      <w:r>
        <w:t>or 11a</w:t>
      </w:r>
      <w:r>
        <w:rPr>
          <w:spacing w:val="-1"/>
        </w:rPr>
        <w:t xml:space="preserve"> </w:t>
      </w:r>
      <w:r>
        <w:t>is</w:t>
      </w:r>
      <w:r>
        <w:rPr>
          <w:spacing w:val="-2"/>
        </w:rPr>
        <w:t xml:space="preserve"> </w:t>
      </w:r>
      <w:r>
        <w:t>“No,” skip</w:t>
      </w:r>
      <w:r>
        <w:rPr>
          <w:spacing w:val="-1"/>
        </w:rPr>
        <w:t xml:space="preserve"> </w:t>
      </w:r>
      <w:r>
        <w:t xml:space="preserve">to question </w:t>
      </w:r>
      <w:r>
        <w:rPr>
          <w:spacing w:val="-5"/>
        </w:rPr>
        <w:t>12.</w:t>
      </w:r>
    </w:p>
    <w:p w14:paraId="0E175A4F" w14:textId="1305EA08" w:rsidR="00A44DAD" w:rsidRDefault="00C02492">
      <w:pPr>
        <w:pStyle w:val="BodyText"/>
        <w:spacing w:before="8"/>
        <w:rPr>
          <w:sz w:val="18"/>
        </w:rPr>
      </w:pPr>
      <w:r>
        <w:rPr>
          <w:noProof/>
        </w:rPr>
        <mc:AlternateContent>
          <mc:Choice Requires="wps">
            <w:drawing>
              <wp:anchor distT="0" distB="0" distL="114300" distR="114300" simplePos="0" relativeHeight="251618304" behindDoc="0" locked="0" layoutInCell="1" allowOverlap="1" wp14:anchorId="7BD7667C" wp14:editId="6C2D5DEE">
                <wp:simplePos x="0" y="0"/>
                <wp:positionH relativeFrom="column">
                  <wp:posOffset>110518</wp:posOffset>
                </wp:positionH>
                <wp:positionV relativeFrom="paragraph">
                  <wp:posOffset>106349</wp:posOffset>
                </wp:positionV>
                <wp:extent cx="6146331" cy="485029"/>
                <wp:effectExtent l="0" t="0" r="26035" b="1079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6331" cy="4850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1803C" id="Rectangle 28" o:spid="_x0000_s1026" alt="&quot;&quot;" style="position:absolute;margin-left:8.7pt;margin-top:8.35pt;width:483.95pt;height:38.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QfQIAAF4FAAAOAAAAZHJzL2Uyb0RvYy54bWysVN9P3DAMfp+0/yHK+2h7HAxO9NAJxDQJ&#10;AQImnkOa0EppnDm5693++jnpjzsxtIdpfUid2P5sf7FzcbltDdso9A3YkhdHOWfKSqga+1byH883&#10;X84480HYShiwquQ75fnl8vOni84t1AxqMJVCRiDWLzpX8joEt8gyL2vVCn8ETllSasBWBNriW1ah&#10;6Ai9Ndksz0+zDrByCFJ5T6fXvZIvE77WSoZ7rb0KzJSccgtpxbS+xjVbXojFGwpXN3JIQ/xDFq1o&#10;LAWdoK5FEGyNzR9QbSMRPOhwJKHNQOtGqlQDVVPk76p5qoVTqRYix7uJJv//YOXd5sk9INHQOb/w&#10;JMYqthrb+Kf82DaRtZvIUtvAJB2eFvPT4+OCM0m6+dlJPjuPbGZ7b4c+fFPQsiiUHOkyEkdic+tD&#10;bzqaxGAWbhpj0oUYGw88mKaKZ2kTO0JdGWQbQXcZtsUQ7cCKYkfPbF9KksLOqAhh7KPSrKko+VlK&#10;JHXZHlNIqWwoelUtKtWHOsnpG4ONWaRCE2BE1pTkhD0AjJY9yIjdlz3YR1eVmnRyzv+WWO88eaTI&#10;YMPk3DYW8CMAQ1UNkXv7kaSemsjSK1S7B2QI/Yh4J28aurZb4cODQJoJmh6a83BPizbQlRwGibMa&#10;8NdH59GeWpW0nHU0YyX3P9cCFWfmu6UmPi/m8ziUaTM/+TqjDR5qXg81dt1eAV09tRxll8RoH8wo&#10;aoT2hZ6DVYxKKmElxS65DDhurkI/+/SgSLVaJTMaRCfCrX1yMoJHVmNbPm9fBLqhdwN1/R2M8ygW&#10;71q4t42eFlbrALpJ/b3ndeCbhjg1zvDgxFficJ+s9s/i8jcAAAD//wMAUEsDBBQABgAIAAAAIQDs&#10;YBoC4QAAAAgBAAAPAAAAZHJzL2Rvd25yZXYueG1sTI9BTwIxEIXvJv6HZky8EOkCCrhulxAThJho&#10;IurBW9kO243babMtsP57xpOeZl7ey5tvikXvWnHELjaeFIyGGQikypuGagUf76ubOYiYNBndekIF&#10;PxhhUV5eFDo3/kRveNymWnAJxVwrsCmFXMpYWXQ6Dn1AYm/vO6cTy66WptMnLnetHGfZVDrdEF+w&#10;OuCjxep7e3AKVms7WMrnl8+wia97N96Ep/XgS6nrq375ACJhn/7C8IvP6FAy084fyETRsp7dcpLn&#10;dAaC/fv53QTEjpfJCGRZyP8PlGcAAAD//wMAUEsBAi0AFAAGAAgAAAAhALaDOJL+AAAA4QEAABMA&#10;AAAAAAAAAAAAAAAAAAAAAFtDb250ZW50X1R5cGVzXS54bWxQSwECLQAUAAYACAAAACEAOP0h/9YA&#10;AACUAQAACwAAAAAAAAAAAAAAAAAvAQAAX3JlbHMvLnJlbHNQSwECLQAUAAYACAAAACEAf5ULUH0C&#10;AABeBQAADgAAAAAAAAAAAAAAAAAuAgAAZHJzL2Uyb0RvYy54bWxQSwECLQAUAAYACAAAACEA7GAa&#10;AuEAAAAIAQAADwAAAAAAAAAAAAAAAADXBAAAZHJzL2Rvd25yZXYueG1sUEsFBgAAAAAEAAQA8wAA&#10;AOUFAAAAAA==&#10;" filled="f" strokecolor="black [3213]" strokeweight="2pt"/>
            </w:pict>
          </mc:Fallback>
        </mc:AlternateContent>
      </w:r>
    </w:p>
    <w:p w14:paraId="44F3BEB0" w14:textId="785FD21C" w:rsidR="00C02492" w:rsidRDefault="00C02492" w:rsidP="00C02492">
      <w:pPr>
        <w:pStyle w:val="BodyText"/>
        <w:spacing w:before="8"/>
        <w:ind w:left="720" w:hanging="432"/>
        <w:rPr>
          <w:sz w:val="18"/>
        </w:rPr>
      </w:pPr>
      <w:r w:rsidRPr="00E90406">
        <w:rPr>
          <w:b/>
          <w:spacing w:val="-4"/>
        </w:rPr>
        <w:t>11B.</w:t>
      </w:r>
      <w:r>
        <w:rPr>
          <w:b/>
        </w:rPr>
        <w:t xml:space="preserve"> </w:t>
      </w:r>
      <w:r w:rsidRPr="00E90406">
        <w:rPr>
          <w:b/>
        </w:rPr>
        <w:t>[IF</w:t>
      </w:r>
      <w:r w:rsidRPr="00E90406">
        <w:rPr>
          <w:b/>
          <w:spacing w:val="-4"/>
        </w:rPr>
        <w:t xml:space="preserve"> </w:t>
      </w:r>
      <w:r w:rsidRPr="00E90406">
        <w:rPr>
          <w:b/>
        </w:rPr>
        <w:t>YES</w:t>
      </w:r>
      <w:r w:rsidRPr="00E90406">
        <w:rPr>
          <w:b/>
          <w:spacing w:val="-4"/>
        </w:rPr>
        <w:t xml:space="preserve"> </w:t>
      </w:r>
      <w:r w:rsidRPr="00E90406">
        <w:rPr>
          <w:b/>
        </w:rPr>
        <w:t>TO</w:t>
      </w:r>
      <w:r w:rsidRPr="00E90406">
        <w:rPr>
          <w:b/>
          <w:spacing w:val="-3"/>
        </w:rPr>
        <w:t xml:space="preserve"> </w:t>
      </w:r>
      <w:r w:rsidRPr="00E90406">
        <w:rPr>
          <w:b/>
        </w:rPr>
        <w:t>QUESTION</w:t>
      </w:r>
      <w:r w:rsidRPr="00E90406">
        <w:rPr>
          <w:b/>
          <w:spacing w:val="-4"/>
        </w:rPr>
        <w:t xml:space="preserve"> </w:t>
      </w:r>
      <w:r w:rsidRPr="00E90406">
        <w:rPr>
          <w:b/>
        </w:rPr>
        <w:t>11a]</w:t>
      </w:r>
      <w:r w:rsidRPr="00E90406">
        <w:rPr>
          <w:b/>
          <w:spacing w:val="-3"/>
        </w:rPr>
        <w:t xml:space="preserve"> </w:t>
      </w:r>
      <w:r w:rsidRPr="00E90406">
        <w:rPr>
          <w:b/>
        </w:rPr>
        <w:t>Was</w:t>
      </w:r>
      <w:r w:rsidRPr="00E90406">
        <w:rPr>
          <w:b/>
          <w:spacing w:val="-3"/>
        </w:rPr>
        <w:t xml:space="preserve"> </w:t>
      </w:r>
      <w:r w:rsidRPr="00E90406">
        <w:rPr>
          <w:b/>
        </w:rPr>
        <w:t>the</w:t>
      </w:r>
      <w:r w:rsidRPr="00E90406">
        <w:rPr>
          <w:b/>
          <w:spacing w:val="-3"/>
        </w:rPr>
        <w:t xml:space="preserve"> </w:t>
      </w:r>
      <w:r w:rsidRPr="00E90406">
        <w:rPr>
          <w:b/>
        </w:rPr>
        <w:t>client</w:t>
      </w:r>
      <w:r w:rsidRPr="00E90406">
        <w:rPr>
          <w:b/>
          <w:spacing w:val="-4"/>
        </w:rPr>
        <w:t xml:space="preserve"> </w:t>
      </w:r>
      <w:r w:rsidRPr="00E90406">
        <w:rPr>
          <w:b/>
        </w:rPr>
        <w:t>referred</w:t>
      </w:r>
      <w:r w:rsidRPr="00E90406">
        <w:rPr>
          <w:b/>
          <w:spacing w:val="-4"/>
        </w:rPr>
        <w:t xml:space="preserve"> </w:t>
      </w:r>
      <w:r w:rsidRPr="00E90406">
        <w:rPr>
          <w:b/>
        </w:rPr>
        <w:t>for</w:t>
      </w:r>
      <w:r w:rsidRPr="00E90406">
        <w:rPr>
          <w:b/>
          <w:spacing w:val="-3"/>
        </w:rPr>
        <w:t xml:space="preserve"> </w:t>
      </w:r>
      <w:r w:rsidRPr="00E90406">
        <w:rPr>
          <w:b/>
        </w:rPr>
        <w:t>further</w:t>
      </w:r>
      <w:r w:rsidRPr="00E90406">
        <w:rPr>
          <w:b/>
          <w:spacing w:val="-3"/>
        </w:rPr>
        <w:t xml:space="preserve"> </w:t>
      </w:r>
      <w:r w:rsidRPr="00E90406">
        <w:rPr>
          <w:b/>
        </w:rPr>
        <w:t>assessment</w:t>
      </w:r>
      <w:r w:rsidRPr="00E90406">
        <w:rPr>
          <w:b/>
          <w:spacing w:val="-3"/>
        </w:rPr>
        <w:t xml:space="preserve"> </w:t>
      </w:r>
      <w:r w:rsidRPr="00E90406">
        <w:rPr>
          <w:b/>
        </w:rPr>
        <w:t>for</w:t>
      </w:r>
      <w:r w:rsidRPr="00E90406">
        <w:rPr>
          <w:b/>
          <w:spacing w:val="-3"/>
        </w:rPr>
        <w:t xml:space="preserve"> </w:t>
      </w:r>
      <w:r w:rsidRPr="00E90406">
        <w:rPr>
          <w:b/>
        </w:rPr>
        <w:t>a co-occurring mental health and substance use disorder?</w:t>
      </w:r>
    </w:p>
    <w:p w14:paraId="30F05474" w14:textId="1CC6E563" w:rsidR="00A44DAD" w:rsidRDefault="00A44DAD">
      <w:pPr>
        <w:pStyle w:val="BodyText"/>
        <w:spacing w:before="1"/>
        <w:rPr>
          <w:sz w:val="15"/>
        </w:rPr>
      </w:pPr>
    </w:p>
    <w:p w14:paraId="0EE4B21F" w14:textId="6197AE48"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769209C7" w14:textId="77777777" w:rsidR="00A44DAD" w:rsidRDefault="00A44DAD">
      <w:pPr>
        <w:pStyle w:val="BodyText"/>
        <w:rPr>
          <w:sz w:val="20"/>
        </w:rPr>
      </w:pPr>
    </w:p>
    <w:p w14:paraId="5B8E122D" w14:textId="77777777" w:rsidR="00A44DAD" w:rsidRDefault="00000000">
      <w:pPr>
        <w:pStyle w:val="Heading4"/>
      </w:pPr>
      <w:r>
        <w:t>Intent/Key</w:t>
      </w:r>
      <w:r>
        <w:rPr>
          <w:spacing w:val="-4"/>
        </w:rPr>
        <w:t xml:space="preserve"> </w:t>
      </w:r>
      <w:r>
        <w:rPr>
          <w:spacing w:val="-2"/>
        </w:rPr>
        <w:t>Points</w:t>
      </w:r>
    </w:p>
    <w:p w14:paraId="745C1DFD" w14:textId="77777777" w:rsidR="00A44DAD" w:rsidRDefault="00A44DAD">
      <w:pPr>
        <w:pStyle w:val="BodyText"/>
        <w:rPr>
          <w:b/>
          <w:i/>
          <w:sz w:val="20"/>
        </w:rPr>
      </w:pPr>
    </w:p>
    <w:p w14:paraId="0CF7645B" w14:textId="77777777" w:rsidR="00A44DAD" w:rsidRDefault="00000000">
      <w:pPr>
        <w:pStyle w:val="BodyText"/>
        <w:spacing w:before="0"/>
        <w:ind w:left="300" w:right="419"/>
        <w:jc w:val="both"/>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learn</w:t>
      </w:r>
      <w:r>
        <w:rPr>
          <w:spacing w:val="-2"/>
        </w:rPr>
        <w:t xml:space="preserve"> </w:t>
      </w:r>
      <w:r>
        <w:t>if</w:t>
      </w:r>
      <w:r>
        <w:rPr>
          <w:spacing w:val="-2"/>
        </w:rPr>
        <w:t xml:space="preserve"> </w:t>
      </w:r>
      <w:r>
        <w:t>the</w:t>
      </w:r>
      <w:r>
        <w:rPr>
          <w:spacing w:val="-2"/>
        </w:rPr>
        <w:t xml:space="preserve"> </w:t>
      </w:r>
      <w:r>
        <w:t>client</w:t>
      </w:r>
      <w:r>
        <w:rPr>
          <w:spacing w:val="-2"/>
        </w:rPr>
        <w:t xml:space="preserve"> </w:t>
      </w:r>
      <w:r>
        <w:t>screened</w:t>
      </w:r>
      <w:r>
        <w:rPr>
          <w:spacing w:val="-2"/>
        </w:rPr>
        <w:t xml:space="preserve"> </w:t>
      </w:r>
      <w:r>
        <w:t>“Yes”</w:t>
      </w:r>
      <w:r>
        <w:rPr>
          <w:spacing w:val="-3"/>
        </w:rPr>
        <w:t xml:space="preserve"> </w:t>
      </w:r>
      <w:r>
        <w:t>for</w:t>
      </w:r>
      <w:r>
        <w:rPr>
          <w:spacing w:val="-2"/>
        </w:rPr>
        <w:t xml:space="preserve"> </w:t>
      </w:r>
      <w:r>
        <w:t>a</w:t>
      </w:r>
      <w:r>
        <w:rPr>
          <w:spacing w:val="-2"/>
        </w:rPr>
        <w:t xml:space="preserve"> </w:t>
      </w:r>
      <w:r>
        <w:t>co-occurring</w:t>
      </w:r>
      <w:r>
        <w:rPr>
          <w:spacing w:val="-4"/>
        </w:rPr>
        <w:t xml:space="preserve"> </w:t>
      </w:r>
      <w:r>
        <w:t>mental</w:t>
      </w:r>
      <w:r>
        <w:rPr>
          <w:spacing w:val="-2"/>
        </w:rPr>
        <w:t xml:space="preserve"> </w:t>
      </w:r>
      <w:r>
        <w:t>health</w:t>
      </w:r>
      <w:r>
        <w:rPr>
          <w:spacing w:val="-2"/>
        </w:rPr>
        <w:t xml:space="preserve"> </w:t>
      </w:r>
      <w:r>
        <w:t>and</w:t>
      </w:r>
      <w:r>
        <w:rPr>
          <w:spacing w:val="-4"/>
        </w:rPr>
        <w:t xml:space="preserve"> </w:t>
      </w:r>
      <w:r>
        <w:t>substance use disorder</w:t>
      </w:r>
      <w:r>
        <w:rPr>
          <w:spacing w:val="-2"/>
        </w:rPr>
        <w:t xml:space="preserve"> </w:t>
      </w:r>
      <w:r>
        <w:t>and was</w:t>
      </w:r>
      <w:r>
        <w:rPr>
          <w:spacing w:val="-1"/>
        </w:rPr>
        <w:t xml:space="preserve"> </w:t>
      </w:r>
      <w:r>
        <w:t>referred for</w:t>
      </w:r>
      <w:r>
        <w:rPr>
          <w:spacing w:val="-1"/>
        </w:rPr>
        <w:t xml:space="preserve"> </w:t>
      </w:r>
      <w:r>
        <w:t>further assessment.</w:t>
      </w:r>
      <w:r>
        <w:rPr>
          <w:spacing w:val="-1"/>
        </w:rPr>
        <w:t xml:space="preserve"> </w:t>
      </w:r>
      <w:r>
        <w:t>This</w:t>
      </w:r>
      <w:r>
        <w:rPr>
          <w:spacing w:val="-1"/>
        </w:rPr>
        <w:t xml:space="preserve"> </w:t>
      </w:r>
      <w:r>
        <w:t>item</w:t>
      </w:r>
      <w:r>
        <w:rPr>
          <w:spacing w:val="-1"/>
        </w:rPr>
        <w:t xml:space="preserve"> </w:t>
      </w:r>
      <w:r>
        <w:t>should not</w:t>
      </w:r>
      <w:r>
        <w:rPr>
          <w:spacing w:val="-1"/>
        </w:rPr>
        <w:t xml:space="preserve"> </w:t>
      </w:r>
      <w:r>
        <w:t>be asked</w:t>
      </w:r>
      <w:r>
        <w:rPr>
          <w:spacing w:val="-1"/>
        </w:rPr>
        <w:t xml:space="preserve"> </w:t>
      </w:r>
      <w:r>
        <w:t>of</w:t>
      </w:r>
      <w:r>
        <w:rPr>
          <w:spacing w:val="-1"/>
        </w:rPr>
        <w:t xml:space="preserve"> </w:t>
      </w:r>
      <w:r>
        <w:t>the</w:t>
      </w:r>
      <w:r>
        <w:rPr>
          <w:spacing w:val="-1"/>
        </w:rPr>
        <w:t xml:space="preserve"> </w:t>
      </w:r>
      <w:r>
        <w:t>client but</w:t>
      </w:r>
      <w:r>
        <w:rPr>
          <w:spacing w:val="-2"/>
        </w:rPr>
        <w:t xml:space="preserve"> </w:t>
      </w:r>
      <w:r>
        <w:t>should</w:t>
      </w:r>
      <w:r>
        <w:rPr>
          <w:spacing w:val="-2"/>
        </w:rPr>
        <w:t xml:space="preserve"> </w:t>
      </w:r>
      <w:r>
        <w:t>be</w:t>
      </w:r>
      <w:r>
        <w:rPr>
          <w:spacing w:val="-2"/>
        </w:rPr>
        <w:t xml:space="preserve"> </w:t>
      </w:r>
      <w:r>
        <w:t>completed</w:t>
      </w:r>
      <w:r>
        <w:rPr>
          <w:spacing w:val="-4"/>
        </w:rPr>
        <w:t xml:space="preserve"> </w:t>
      </w:r>
      <w:r>
        <w:t>administratively</w:t>
      </w:r>
      <w:r>
        <w:rPr>
          <w:spacing w:val="-2"/>
        </w:rPr>
        <w:t xml:space="preserve"> </w:t>
      </w:r>
      <w:r>
        <w:t>by</w:t>
      </w:r>
      <w:r>
        <w:rPr>
          <w:spacing w:val="-2"/>
        </w:rPr>
        <w:t xml:space="preserve"> </w:t>
      </w:r>
      <w:r>
        <w:t>staff.</w:t>
      </w:r>
      <w:r>
        <w:rPr>
          <w:spacing w:val="-2"/>
        </w:rPr>
        <w:t xml:space="preserve"> </w:t>
      </w:r>
      <w:r>
        <w:t>Administrative</w:t>
      </w:r>
      <w:r>
        <w:rPr>
          <w:spacing w:val="-3"/>
        </w:rPr>
        <w:t xml:space="preserve"> </w:t>
      </w:r>
      <w:r>
        <w:t>items</w:t>
      </w:r>
      <w:r>
        <w:rPr>
          <w:spacing w:val="-2"/>
        </w:rPr>
        <w:t xml:space="preserve"> </w:t>
      </w:r>
      <w:r>
        <w:t>may</w:t>
      </w:r>
      <w:r>
        <w:rPr>
          <w:spacing w:val="-2"/>
        </w:rPr>
        <w:t xml:space="preserve"> </w:t>
      </w:r>
      <w:r>
        <w:t>be</w:t>
      </w:r>
      <w:r>
        <w:rPr>
          <w:spacing w:val="-2"/>
        </w:rPr>
        <w:t xml:space="preserve"> </w:t>
      </w:r>
      <w:r>
        <w:t>completed</w:t>
      </w:r>
      <w:r>
        <w:rPr>
          <w:spacing w:val="-2"/>
        </w:rPr>
        <w:t xml:space="preserve"> </w:t>
      </w:r>
      <w:r>
        <w:t>after the interview with the client if needed.</w:t>
      </w:r>
    </w:p>
    <w:p w14:paraId="09D1AAD6" w14:textId="77777777" w:rsidR="00A44DAD" w:rsidRDefault="00A44DAD">
      <w:pPr>
        <w:pStyle w:val="BodyText"/>
        <w:rPr>
          <w:sz w:val="20"/>
        </w:rPr>
      </w:pPr>
    </w:p>
    <w:p w14:paraId="4B939AEC" w14:textId="77777777" w:rsidR="00A44DAD" w:rsidRDefault="00000000">
      <w:pPr>
        <w:tabs>
          <w:tab w:val="left" w:pos="3179"/>
        </w:tabs>
        <w:spacing w:line="448"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78AB3F00" w14:textId="77777777" w:rsidR="00A44DAD" w:rsidRDefault="00000000">
      <w:pPr>
        <w:tabs>
          <w:tab w:val="left" w:pos="3179"/>
        </w:tabs>
        <w:spacing w:line="276" w:lineRule="exact"/>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5C9CD916" w14:textId="5B373CE1" w:rsidR="00A44DAD" w:rsidRDefault="00C02492">
      <w:pPr>
        <w:pStyle w:val="BodyText"/>
        <w:rPr>
          <w:sz w:val="18"/>
        </w:rPr>
      </w:pPr>
      <w:r>
        <w:rPr>
          <w:noProof/>
        </w:rPr>
        <mc:AlternateContent>
          <mc:Choice Requires="wps">
            <w:drawing>
              <wp:anchor distT="0" distB="0" distL="114300" distR="114300" simplePos="0" relativeHeight="251623424" behindDoc="0" locked="0" layoutInCell="1" allowOverlap="1" wp14:anchorId="7706336C" wp14:editId="237953D2">
                <wp:simplePos x="0" y="0"/>
                <wp:positionH relativeFrom="column">
                  <wp:posOffset>110988</wp:posOffset>
                </wp:positionH>
                <wp:positionV relativeFrom="paragraph">
                  <wp:posOffset>93897</wp:posOffset>
                </wp:positionV>
                <wp:extent cx="6154310" cy="453224"/>
                <wp:effectExtent l="0" t="0" r="18415" b="2349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54310" cy="4532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005F0" id="Rectangle 29" o:spid="_x0000_s1026" alt="&quot;&quot;" style="position:absolute;margin-left:8.75pt;margin-top:7.4pt;width:484.6pt;height:35.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tfQIAAF4FAAAOAAAAZHJzL2Uyb0RvYy54bWysVE1v2zAMvQ/YfxB0Xx2nSbcFdYogRYcB&#10;RVu0HXpWZSk2IIsapcTJfv0o+SNBV+wwzAdZEslH8onk5dW+MWyn0NdgC56fTThTVkJZ203Bfzzf&#10;fPrCmQ/ClsKAVQU/KM+vlh8/XLZuoaZQgSkVMgKxftG6glchuEWWeVmpRvgzcMqSUAM2ItARN1mJ&#10;oiX0xmTTyeQiawFLhyCV93R73Qn5MuFrrWS419qrwEzBKbaQVkzra1yz5aVYbFC4qpZ9GOIfomhE&#10;bcnpCHUtgmBbrP+AamqJ4EGHMwlNBlrXUqUcKJt88iabp0o4lXIhcrwbafL/D1be7Z7cAxINrfML&#10;T9uYxV5jE/8UH9snsg4jWWofmKTLi3w+O8+JU0my2fx8Op1FNrOjtUMfviloWNwUHOkxEkdid+tD&#10;pzqoRGcWbmpj0oMYGy88mLqMd+kQK0KtDbKdoLcM+7z3dqJFvqNldkwl7cLBqAhh7KPSrC4p+GkK&#10;JFXZEVNIqWzIO1ElStW5mk/oG5wNUaREE2BE1hTkiN0DDJodyIDdpd3rR1OVinQ0nvwtsM54tEie&#10;wYbRuKkt4HsAhrLqPXf6A0kdNZGlVygPD8gQuhbxTt7U9Gy3wocHgdQT9NLU5+GeFm2gLTj0O84q&#10;wF/v3Ud9KlWSctZSjxXc/9wKVJyZ75aK+Gs+m8WmTIfZ/POUDngqeT2V2G2zBnr6nCaKk2kb9YMZ&#10;thqheaFxsIpeSSSsJN8FlwGHwzp0vU8DRarVKqlRIzoRbu2TkxE8shrL8nn/ItD1tRuo6u9g6Eex&#10;eFPCnW60tLDaBtB1qu8jrz3f1MSpcPqBE6fE6TlpHcfi8jcAAAD//wMAUEsDBBQABgAIAAAAIQD8&#10;Wyqq4AAAAAgBAAAPAAAAZHJzL2Rvd25yZXYueG1sTI9BS8NAEIXvgv9hGcFLsRuDpjFmU4pQWwQF&#10;23rwts1Ok2B2dslu2/jvHU96Gh7v8eZ75Xy0vTjhEDpHCm6nCQik2pmOGgW77fImBxGiJqN7R6jg&#10;GwPMq8uLUhfGnekdT5vYCC6hUGgFbYy+kDLULVodps4jsXdwg9WR5dBIM+gzl9tepkmSSas74g+t&#10;9vjUYv21OVoFy1U7WciX1w+/Dm8Hm67982ryqdT11bh4BBFxjH9h+MVndKiYae+OZILoWc/uOcn3&#10;jhew/5BnMxB7BXmWgqxK+X9A9QMAAP//AwBQSwECLQAUAAYACAAAACEAtoM4kv4AAADhAQAAEwAA&#10;AAAAAAAAAAAAAAAAAAAAW0NvbnRlbnRfVHlwZXNdLnhtbFBLAQItABQABgAIAAAAIQA4/SH/1gAA&#10;AJQBAAALAAAAAAAAAAAAAAAAAC8BAABfcmVscy8ucmVsc1BLAQItABQABgAIAAAAIQBdZI/tfQIA&#10;AF4FAAAOAAAAAAAAAAAAAAAAAC4CAABkcnMvZTJvRG9jLnhtbFBLAQItABQABgAIAAAAIQD8Wyqq&#10;4AAAAAgBAAAPAAAAAAAAAAAAAAAAANcEAABkcnMvZG93bnJldi54bWxQSwUGAAAAAAQABADzAAAA&#10;5AUAAAAA&#10;" filled="f" strokecolor="black [3213]" strokeweight="2pt"/>
            </w:pict>
          </mc:Fallback>
        </mc:AlternateContent>
      </w:r>
    </w:p>
    <w:p w14:paraId="5CF71E87" w14:textId="0E472A87" w:rsidR="00C02492" w:rsidRPr="00C02492" w:rsidRDefault="00C02492">
      <w:pPr>
        <w:pStyle w:val="ListParagraph"/>
        <w:numPr>
          <w:ilvl w:val="0"/>
          <w:numId w:val="26"/>
        </w:numPr>
        <w:rPr>
          <w:b/>
          <w:sz w:val="24"/>
        </w:rPr>
      </w:pPr>
      <w:bookmarkStart w:id="40" w:name="_Hlk123133094"/>
      <w:bookmarkStart w:id="41" w:name="_Hlk123133095"/>
      <w:r w:rsidRPr="00C02492">
        <w:rPr>
          <w:b/>
          <w:sz w:val="24"/>
        </w:rPr>
        <w:t>PLANNED</w:t>
      </w:r>
      <w:r w:rsidRPr="00C02492">
        <w:rPr>
          <w:b/>
          <w:spacing w:val="-7"/>
          <w:sz w:val="24"/>
        </w:rPr>
        <w:t xml:space="preserve"> </w:t>
      </w:r>
      <w:r w:rsidRPr="00C02492">
        <w:rPr>
          <w:b/>
          <w:sz w:val="24"/>
        </w:rPr>
        <w:t>SERVICES</w:t>
      </w:r>
      <w:r w:rsidRPr="00C02492">
        <w:rPr>
          <w:b/>
          <w:spacing w:val="-7"/>
          <w:sz w:val="24"/>
        </w:rPr>
        <w:t xml:space="preserve"> </w:t>
      </w:r>
      <w:r w:rsidRPr="00C02492">
        <w:rPr>
          <w:b/>
          <w:sz w:val="24"/>
        </w:rPr>
        <w:t>PROVIDED</w:t>
      </w:r>
      <w:r w:rsidRPr="00C02492">
        <w:rPr>
          <w:b/>
          <w:spacing w:val="-7"/>
          <w:sz w:val="24"/>
        </w:rPr>
        <w:t xml:space="preserve"> </w:t>
      </w:r>
      <w:r w:rsidRPr="00C02492">
        <w:rPr>
          <w:b/>
          <w:sz w:val="24"/>
        </w:rPr>
        <w:t>UNDER</w:t>
      </w:r>
      <w:r w:rsidRPr="00C02492">
        <w:rPr>
          <w:b/>
          <w:spacing w:val="-7"/>
          <w:sz w:val="24"/>
        </w:rPr>
        <w:t xml:space="preserve"> </w:t>
      </w:r>
      <w:r w:rsidRPr="00C02492">
        <w:rPr>
          <w:b/>
          <w:sz w:val="24"/>
        </w:rPr>
        <w:t>GRANT</w:t>
      </w:r>
      <w:r w:rsidRPr="00C02492">
        <w:rPr>
          <w:b/>
          <w:spacing w:val="-7"/>
          <w:sz w:val="24"/>
        </w:rPr>
        <w:t xml:space="preserve"> </w:t>
      </w:r>
      <w:r w:rsidRPr="00C02492">
        <w:rPr>
          <w:b/>
          <w:sz w:val="24"/>
        </w:rPr>
        <w:t>FUNDING</w:t>
      </w:r>
      <w:r w:rsidRPr="00C02492">
        <w:rPr>
          <w:b/>
          <w:spacing w:val="-7"/>
          <w:sz w:val="24"/>
        </w:rPr>
        <w:t xml:space="preserve"> </w:t>
      </w:r>
      <w:r w:rsidRPr="00C02492">
        <w:rPr>
          <w:b/>
          <w:sz w:val="24"/>
        </w:rPr>
        <w:t>[REPORTED BY PROGRAM STAFF ONLY AT INTAKE/BASELINE.]</w:t>
      </w:r>
      <w:bookmarkEnd w:id="40"/>
      <w:bookmarkEnd w:id="41"/>
    </w:p>
    <w:p w14:paraId="4D4B4DDE" w14:textId="77777777" w:rsidR="00C02492" w:rsidRDefault="00C02492">
      <w:pPr>
        <w:pStyle w:val="BodyText"/>
        <w:rPr>
          <w:sz w:val="18"/>
        </w:rPr>
      </w:pPr>
    </w:p>
    <w:p w14:paraId="08410506" w14:textId="6856B0E4" w:rsidR="00A44DAD" w:rsidRDefault="00A44DAD">
      <w:pPr>
        <w:pStyle w:val="BodyText"/>
        <w:spacing w:before="2"/>
        <w:rPr>
          <w:sz w:val="13"/>
        </w:rPr>
      </w:pPr>
    </w:p>
    <w:p w14:paraId="416A7D76" w14:textId="44F0F815"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D5C003E" w14:textId="77777777" w:rsidR="00A44DAD" w:rsidRDefault="00A44DAD">
      <w:pPr>
        <w:pStyle w:val="BodyText"/>
        <w:rPr>
          <w:sz w:val="20"/>
        </w:rPr>
      </w:pPr>
    </w:p>
    <w:p w14:paraId="3D822556" w14:textId="77777777" w:rsidR="00A44DAD" w:rsidRDefault="00000000">
      <w:pPr>
        <w:pStyle w:val="Heading4"/>
      </w:pPr>
      <w:r>
        <w:t>Intent/Key</w:t>
      </w:r>
      <w:r>
        <w:rPr>
          <w:spacing w:val="-4"/>
        </w:rPr>
        <w:t xml:space="preserve"> </w:t>
      </w:r>
      <w:r>
        <w:rPr>
          <w:spacing w:val="-2"/>
        </w:rPr>
        <w:t>Points</w:t>
      </w:r>
    </w:p>
    <w:p w14:paraId="44DF33C7" w14:textId="77777777" w:rsidR="00A44DAD" w:rsidRDefault="00A44DAD">
      <w:pPr>
        <w:pStyle w:val="BodyText"/>
        <w:rPr>
          <w:b/>
          <w:i/>
          <w:sz w:val="20"/>
        </w:rPr>
      </w:pPr>
    </w:p>
    <w:p w14:paraId="41D22379" w14:textId="77777777" w:rsidR="00A44DAD" w:rsidRDefault="00000000">
      <w:pPr>
        <w:pStyle w:val="BodyText"/>
        <w:spacing w:before="0"/>
        <w:ind w:left="300" w:right="498"/>
      </w:pPr>
      <w:r>
        <w:t>The intent of the question is to ascertain what grant-funded services the client is planned to receive</w:t>
      </w:r>
      <w:r>
        <w:rPr>
          <w:spacing w:val="-3"/>
        </w:rPr>
        <w:t xml:space="preserve"> </w:t>
      </w:r>
      <w:r>
        <w:t>under</w:t>
      </w:r>
      <w:r>
        <w:rPr>
          <w:spacing w:val="-3"/>
        </w:rPr>
        <w:t xml:space="preserve"> </w:t>
      </w:r>
      <w:r>
        <w:t>the</w:t>
      </w:r>
      <w:r>
        <w:rPr>
          <w:spacing w:val="-3"/>
        </w:rPr>
        <w:t xml:space="preserve"> </w:t>
      </w:r>
      <w:r>
        <w:t>grant</w:t>
      </w:r>
      <w:r>
        <w:rPr>
          <w:spacing w:val="-3"/>
        </w:rPr>
        <w:t xml:space="preserve"> </w:t>
      </w:r>
      <w:r>
        <w:t>program.</w:t>
      </w:r>
      <w:r>
        <w:rPr>
          <w:spacing w:val="-3"/>
        </w:rPr>
        <w:t xml:space="preserve"> </w:t>
      </w:r>
      <w:r>
        <w:t>Check</w:t>
      </w:r>
      <w:r>
        <w:rPr>
          <w:spacing w:val="-3"/>
        </w:rPr>
        <w:t xml:space="preserve"> </w:t>
      </w:r>
      <w:r>
        <w:t>all</w:t>
      </w:r>
      <w:r>
        <w:rPr>
          <w:spacing w:val="-3"/>
        </w:rPr>
        <w:t xml:space="preserve"> </w:t>
      </w:r>
      <w:r>
        <w:t>that</w:t>
      </w:r>
      <w:r>
        <w:rPr>
          <w:spacing w:val="-3"/>
        </w:rPr>
        <w:t xml:space="preserve"> </w:t>
      </w:r>
      <w:r>
        <w:t>apply</w:t>
      </w:r>
      <w:r>
        <w:rPr>
          <w:spacing w:val="-3"/>
        </w:rPr>
        <w:t xml:space="preserve"> </w:t>
      </w:r>
      <w:r>
        <w:t>in</w:t>
      </w:r>
      <w:r>
        <w:rPr>
          <w:spacing w:val="-3"/>
        </w:rPr>
        <w:t xml:space="preserve"> </w:t>
      </w:r>
      <w:r>
        <w:t>each</w:t>
      </w:r>
      <w:r>
        <w:rPr>
          <w:spacing w:val="-4"/>
        </w:rPr>
        <w:t xml:space="preserve"> </w:t>
      </w:r>
      <w:r>
        <w:t>section.</w:t>
      </w:r>
      <w:r>
        <w:rPr>
          <w:spacing w:val="-3"/>
        </w:rPr>
        <w:t xml:space="preserve"> </w:t>
      </w:r>
      <w:r>
        <w:t>These</w:t>
      </w:r>
      <w:r>
        <w:rPr>
          <w:spacing w:val="-3"/>
        </w:rPr>
        <w:t xml:space="preserve"> </w:t>
      </w:r>
      <w:r>
        <w:t>items</w:t>
      </w:r>
      <w:r>
        <w:rPr>
          <w:spacing w:val="-4"/>
        </w:rPr>
        <w:t xml:space="preserve"> </w:t>
      </w:r>
      <w:r>
        <w:t>are</w:t>
      </w:r>
      <w:r>
        <w:rPr>
          <w:spacing w:val="-3"/>
        </w:rPr>
        <w:t xml:space="preserve"> </w:t>
      </w:r>
      <w:r>
        <w:t>intended to be completed administratively by staff and should not be asked of the client. Staff can complete administrative items after interviewing with the client.</w:t>
      </w:r>
    </w:p>
    <w:p w14:paraId="35A7AC0E" w14:textId="77777777" w:rsidR="00A44DAD" w:rsidRDefault="00A44DAD">
      <w:pPr>
        <w:pStyle w:val="BodyText"/>
        <w:rPr>
          <w:sz w:val="20"/>
        </w:rPr>
      </w:pPr>
    </w:p>
    <w:p w14:paraId="7C80596B" w14:textId="77777777" w:rsidR="00A44DAD" w:rsidRDefault="00000000">
      <w:pPr>
        <w:pStyle w:val="BodyText"/>
        <w:spacing w:before="0"/>
        <w:ind w:left="300"/>
      </w:pPr>
      <w:r>
        <w:t>All</w:t>
      </w:r>
      <w:r>
        <w:rPr>
          <w:spacing w:val="-2"/>
        </w:rPr>
        <w:t xml:space="preserve"> </w:t>
      </w:r>
      <w:r>
        <w:t>grant</w:t>
      </w:r>
      <w:r>
        <w:rPr>
          <w:spacing w:val="-1"/>
        </w:rPr>
        <w:t xml:space="preserve"> </w:t>
      </w:r>
      <w:r>
        <w:t>programs</w:t>
      </w:r>
      <w:r>
        <w:rPr>
          <w:spacing w:val="-2"/>
        </w:rPr>
        <w:t xml:space="preserve"> </w:t>
      </w:r>
      <w:r>
        <w:t>must</w:t>
      </w:r>
      <w:r>
        <w:rPr>
          <w:spacing w:val="-1"/>
        </w:rPr>
        <w:t xml:space="preserve"> </w:t>
      </w:r>
      <w:r>
        <w:t>select</w:t>
      </w:r>
      <w:r>
        <w:rPr>
          <w:spacing w:val="-1"/>
        </w:rPr>
        <w:t xml:space="preserve"> </w:t>
      </w:r>
      <w:r>
        <w:t>at</w:t>
      </w:r>
      <w:r>
        <w:rPr>
          <w:spacing w:val="-1"/>
        </w:rPr>
        <w:t xml:space="preserve"> </w:t>
      </w:r>
      <w:r>
        <w:t>least</w:t>
      </w:r>
      <w:r>
        <w:rPr>
          <w:spacing w:val="-2"/>
        </w:rPr>
        <w:t xml:space="preserve"> </w:t>
      </w:r>
      <w:r>
        <w:t>one</w:t>
      </w:r>
      <w:r>
        <w:rPr>
          <w:spacing w:val="-2"/>
        </w:rPr>
        <w:t xml:space="preserve"> </w:t>
      </w:r>
      <w:r>
        <w:t>modality</w:t>
      </w:r>
      <w:r>
        <w:rPr>
          <w:spacing w:val="-1"/>
        </w:rPr>
        <w:t xml:space="preserve"> </w:t>
      </w:r>
      <w:r>
        <w:t>and</w:t>
      </w:r>
      <w:r>
        <w:rPr>
          <w:spacing w:val="-1"/>
        </w:rPr>
        <w:t xml:space="preserve"> </w:t>
      </w:r>
      <w:r>
        <w:t>at</w:t>
      </w:r>
      <w:r>
        <w:rPr>
          <w:spacing w:val="-2"/>
        </w:rPr>
        <w:t xml:space="preserve"> </w:t>
      </w:r>
      <w:r>
        <w:t>least</w:t>
      </w:r>
      <w:r>
        <w:rPr>
          <w:spacing w:val="-1"/>
        </w:rPr>
        <w:t xml:space="preserve"> </w:t>
      </w:r>
      <w:r>
        <w:t>once</w:t>
      </w:r>
      <w:r>
        <w:rPr>
          <w:spacing w:val="-1"/>
        </w:rPr>
        <w:t xml:space="preserve"> </w:t>
      </w:r>
      <w:r>
        <w:rPr>
          <w:spacing w:val="-2"/>
        </w:rPr>
        <w:t>service.</w:t>
      </w:r>
    </w:p>
    <w:p w14:paraId="62F350E2" w14:textId="77777777" w:rsidR="00A44DAD" w:rsidRDefault="00A44DAD">
      <w:pPr>
        <w:pStyle w:val="BodyText"/>
        <w:rPr>
          <w:sz w:val="20"/>
        </w:rPr>
      </w:pPr>
    </w:p>
    <w:p w14:paraId="2B72E769" w14:textId="77777777" w:rsidR="00A44DAD" w:rsidRDefault="00000000">
      <w:pPr>
        <w:pStyle w:val="Heading4"/>
      </w:pPr>
      <w:r>
        <w:t>Additional</w:t>
      </w:r>
      <w:r>
        <w:rPr>
          <w:spacing w:val="-3"/>
        </w:rPr>
        <w:t xml:space="preserve"> </w:t>
      </w:r>
      <w:r>
        <w:rPr>
          <w:spacing w:val="-2"/>
        </w:rPr>
        <w:t>Probes</w:t>
      </w:r>
    </w:p>
    <w:p w14:paraId="722483E7" w14:textId="77777777" w:rsidR="00A44DAD" w:rsidRDefault="00A44DAD">
      <w:pPr>
        <w:sectPr w:rsidR="00A44DAD">
          <w:pgSz w:w="12240" w:h="15840"/>
          <w:pgMar w:top="1340" w:right="1140" w:bottom="940" w:left="1140" w:header="729" w:footer="742" w:gutter="0"/>
          <w:cols w:space="720"/>
        </w:sectPr>
      </w:pPr>
    </w:p>
    <w:p w14:paraId="7DE5302C" w14:textId="77777777" w:rsidR="00A44DAD" w:rsidRDefault="00000000">
      <w:pPr>
        <w:pStyle w:val="BodyText"/>
        <w:spacing w:before="81"/>
        <w:ind w:left="300"/>
      </w:pPr>
      <w:r>
        <w:lastRenderedPageBreak/>
        <w:t>Identify</w:t>
      </w:r>
      <w:r>
        <w:rPr>
          <w:spacing w:val="-4"/>
        </w:rPr>
        <w:t xml:space="preserve"> </w:t>
      </w:r>
      <w:r>
        <w:t>the</w:t>
      </w:r>
      <w:r>
        <w:rPr>
          <w:spacing w:val="-4"/>
        </w:rPr>
        <w:t xml:space="preserve"> </w:t>
      </w:r>
      <w:r>
        <w:t>services</w:t>
      </w:r>
      <w:r>
        <w:rPr>
          <w:spacing w:val="-3"/>
        </w:rPr>
        <w:t xml:space="preserve"> </w:t>
      </w:r>
      <w:r>
        <w:t>the</w:t>
      </w:r>
      <w:r>
        <w:rPr>
          <w:spacing w:val="-4"/>
        </w:rPr>
        <w:t xml:space="preserve"> </w:t>
      </w:r>
      <w:r>
        <w:t>grant</w:t>
      </w:r>
      <w:r>
        <w:rPr>
          <w:spacing w:val="-3"/>
        </w:rPr>
        <w:t xml:space="preserve"> </w:t>
      </w:r>
      <w:r>
        <w:t>program</w:t>
      </w:r>
      <w:r>
        <w:rPr>
          <w:spacing w:val="-3"/>
        </w:rPr>
        <w:t xml:space="preserve"> </w:t>
      </w:r>
      <w:r>
        <w:t>plans</w:t>
      </w:r>
      <w:r>
        <w:rPr>
          <w:spacing w:val="-4"/>
        </w:rPr>
        <w:t xml:space="preserve"> </w:t>
      </w:r>
      <w:r>
        <w:t>to</w:t>
      </w:r>
      <w:r>
        <w:rPr>
          <w:spacing w:val="-3"/>
        </w:rPr>
        <w:t xml:space="preserve"> </w:t>
      </w:r>
      <w:r>
        <w:t>provide</w:t>
      </w:r>
      <w:r>
        <w:rPr>
          <w:spacing w:val="-4"/>
        </w:rPr>
        <w:t xml:space="preserve"> </w:t>
      </w:r>
      <w:r>
        <w:t>to</w:t>
      </w:r>
      <w:r>
        <w:rPr>
          <w:spacing w:val="-3"/>
        </w:rPr>
        <w:t xml:space="preserve"> </w:t>
      </w:r>
      <w:r>
        <w:t>the</w:t>
      </w:r>
      <w:r>
        <w:rPr>
          <w:spacing w:val="-4"/>
        </w:rPr>
        <w:t xml:space="preserve"> </w:t>
      </w:r>
      <w:r>
        <w:t>client</w:t>
      </w:r>
      <w:r>
        <w:rPr>
          <w:spacing w:val="-3"/>
        </w:rPr>
        <w:t xml:space="preserve"> </w:t>
      </w:r>
      <w:r>
        <w:t>during</w:t>
      </w:r>
      <w:r>
        <w:rPr>
          <w:spacing w:val="-3"/>
        </w:rPr>
        <w:t xml:space="preserve"> </w:t>
      </w:r>
      <w:r>
        <w:t>the</w:t>
      </w:r>
      <w:r>
        <w:rPr>
          <w:spacing w:val="-3"/>
        </w:rPr>
        <w:t xml:space="preserve"> </w:t>
      </w:r>
      <w:r>
        <w:t>client’s</w:t>
      </w:r>
      <w:r>
        <w:rPr>
          <w:spacing w:val="-3"/>
        </w:rPr>
        <w:t xml:space="preserve"> </w:t>
      </w:r>
      <w:r>
        <w:t>course</w:t>
      </w:r>
      <w:r>
        <w:rPr>
          <w:spacing w:val="-3"/>
        </w:rPr>
        <w:t xml:space="preserve"> </w:t>
      </w:r>
      <w:r>
        <w:t xml:space="preserve">of </w:t>
      </w:r>
      <w:r>
        <w:rPr>
          <w:spacing w:val="-2"/>
        </w:rPr>
        <w:t>treatment/recovery.</w:t>
      </w:r>
    </w:p>
    <w:p w14:paraId="5C76008B" w14:textId="77777777" w:rsidR="00A44DAD" w:rsidRDefault="00A44DAD">
      <w:pPr>
        <w:pStyle w:val="BodyText"/>
        <w:spacing w:before="9"/>
        <w:rPr>
          <w:sz w:val="20"/>
        </w:rPr>
      </w:pPr>
    </w:p>
    <w:p w14:paraId="35FFB860" w14:textId="77777777" w:rsidR="00A44DAD" w:rsidRDefault="00000000">
      <w:pPr>
        <w:spacing w:before="1"/>
        <w:ind w:left="300"/>
        <w:rPr>
          <w:b/>
          <w:i/>
          <w:sz w:val="24"/>
        </w:rPr>
      </w:pPr>
      <w:r>
        <w:rPr>
          <w:b/>
          <w:i/>
          <w:sz w:val="24"/>
        </w:rPr>
        <w:t>Coding</w:t>
      </w:r>
      <w:r>
        <w:rPr>
          <w:b/>
          <w:i/>
          <w:spacing w:val="-2"/>
          <w:sz w:val="24"/>
        </w:rPr>
        <w:t xml:space="preserve"> Topics/Definitions</w:t>
      </w:r>
    </w:p>
    <w:p w14:paraId="2E511996" w14:textId="77777777" w:rsidR="00A44DAD" w:rsidRDefault="00A44DAD">
      <w:pPr>
        <w:pStyle w:val="BodyText"/>
        <w:spacing w:before="9"/>
        <w:rPr>
          <w:b/>
          <w:i/>
          <w:sz w:val="20"/>
        </w:rPr>
      </w:pPr>
    </w:p>
    <w:p w14:paraId="784F59BE" w14:textId="77777777" w:rsidR="00A44DAD" w:rsidRDefault="00000000">
      <w:pPr>
        <w:spacing w:before="1"/>
        <w:ind w:left="1020"/>
        <w:rPr>
          <w:b/>
          <w:sz w:val="24"/>
        </w:rPr>
      </w:pPr>
      <w:r>
        <w:rPr>
          <w:b/>
          <w:spacing w:val="-2"/>
          <w:sz w:val="24"/>
        </w:rPr>
        <w:t>Modality</w:t>
      </w:r>
    </w:p>
    <w:p w14:paraId="1732CE74" w14:textId="77777777" w:rsidR="00A44DAD" w:rsidRDefault="00000000">
      <w:pPr>
        <w:pStyle w:val="Heading2"/>
        <w:ind w:left="1020"/>
      </w:pPr>
      <w:r>
        <w:t>[SELECT</w:t>
      </w:r>
      <w:r>
        <w:rPr>
          <w:spacing w:val="-3"/>
        </w:rPr>
        <w:t xml:space="preserve"> </w:t>
      </w:r>
      <w:r>
        <w:t>AT</w:t>
      </w:r>
      <w:r>
        <w:rPr>
          <w:spacing w:val="-2"/>
        </w:rPr>
        <w:t xml:space="preserve"> </w:t>
      </w:r>
      <w:r>
        <w:t>LEAST</w:t>
      </w:r>
      <w:r>
        <w:rPr>
          <w:spacing w:val="-3"/>
        </w:rPr>
        <w:t xml:space="preserve"> </w:t>
      </w:r>
      <w:r>
        <w:t>ONE</w:t>
      </w:r>
      <w:r>
        <w:rPr>
          <w:spacing w:val="-2"/>
        </w:rPr>
        <w:t xml:space="preserve"> MODALITY.]</w:t>
      </w:r>
    </w:p>
    <w:p w14:paraId="1326F882" w14:textId="77777777" w:rsidR="00A44DAD" w:rsidRDefault="00A44DAD">
      <w:pPr>
        <w:pStyle w:val="BodyText"/>
        <w:rPr>
          <w:b/>
          <w:sz w:val="20"/>
        </w:rPr>
      </w:pPr>
    </w:p>
    <w:p w14:paraId="591847D3" w14:textId="77777777" w:rsidR="00A44DAD" w:rsidRDefault="00000000">
      <w:pPr>
        <w:pStyle w:val="ListParagraph"/>
        <w:numPr>
          <w:ilvl w:val="0"/>
          <w:numId w:val="28"/>
        </w:numPr>
        <w:tabs>
          <w:tab w:val="left" w:pos="1470"/>
        </w:tabs>
        <w:ind w:left="1470" w:right="576"/>
        <w:rPr>
          <w:sz w:val="24"/>
        </w:rPr>
      </w:pPr>
      <w:r>
        <w:rPr>
          <w:i/>
          <w:sz w:val="24"/>
        </w:rPr>
        <w:t>Case Management—</w:t>
      </w:r>
      <w:r>
        <w:rPr>
          <w:sz w:val="24"/>
        </w:rPr>
        <w:t>Defining, initiating, and monitoring the medical, drug treatment,</w:t>
      </w:r>
      <w:r>
        <w:rPr>
          <w:spacing w:val="-3"/>
          <w:sz w:val="24"/>
        </w:rPr>
        <w:t xml:space="preserve"> </w:t>
      </w:r>
      <w:r>
        <w:rPr>
          <w:sz w:val="24"/>
        </w:rPr>
        <w:t>psychosocial,</w:t>
      </w:r>
      <w:r>
        <w:rPr>
          <w:spacing w:val="-5"/>
          <w:sz w:val="24"/>
        </w:rPr>
        <w:t xml:space="preserve"> </w:t>
      </w:r>
      <w:r>
        <w:rPr>
          <w:sz w:val="24"/>
        </w:rPr>
        <w:t>and</w:t>
      </w:r>
      <w:r>
        <w:rPr>
          <w:spacing w:val="-3"/>
          <w:sz w:val="24"/>
        </w:rPr>
        <w:t xml:space="preserve"> </w:t>
      </w:r>
      <w:r>
        <w:rPr>
          <w:sz w:val="24"/>
        </w:rPr>
        <w:t>social</w:t>
      </w:r>
      <w:r>
        <w:rPr>
          <w:spacing w:val="-3"/>
          <w:sz w:val="24"/>
        </w:rPr>
        <w:t xml:space="preserve"> </w:t>
      </w:r>
      <w:r>
        <w:rPr>
          <w:sz w:val="24"/>
        </w:rPr>
        <w:t>services</w:t>
      </w:r>
      <w:r>
        <w:rPr>
          <w:spacing w:val="-3"/>
          <w:sz w:val="24"/>
        </w:rPr>
        <w:t xml:space="preserve"> </w:t>
      </w:r>
      <w:r>
        <w:rPr>
          <w:sz w:val="24"/>
        </w:rPr>
        <w:t>provided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client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 xml:space="preserve">client’s </w:t>
      </w:r>
      <w:r>
        <w:rPr>
          <w:spacing w:val="-2"/>
          <w:sz w:val="24"/>
        </w:rPr>
        <w:t>family.</w:t>
      </w:r>
    </w:p>
    <w:p w14:paraId="13885720" w14:textId="77777777" w:rsidR="00A44DAD" w:rsidRDefault="00A44DAD">
      <w:pPr>
        <w:pStyle w:val="BodyText"/>
        <w:rPr>
          <w:sz w:val="20"/>
        </w:rPr>
      </w:pPr>
    </w:p>
    <w:p w14:paraId="7083288F" w14:textId="77777777" w:rsidR="00A44DAD" w:rsidRDefault="00000000">
      <w:pPr>
        <w:pStyle w:val="ListParagraph"/>
        <w:numPr>
          <w:ilvl w:val="0"/>
          <w:numId w:val="28"/>
        </w:numPr>
        <w:tabs>
          <w:tab w:val="left" w:pos="1470"/>
        </w:tabs>
        <w:ind w:left="1470" w:right="622"/>
        <w:rPr>
          <w:sz w:val="24"/>
        </w:rPr>
      </w:pPr>
      <w:r>
        <w:rPr>
          <w:i/>
          <w:sz w:val="24"/>
        </w:rPr>
        <w:t>Intensive Outpatient Treatment—</w:t>
      </w:r>
      <w:r>
        <w:rPr>
          <w:sz w:val="24"/>
        </w:rPr>
        <w:t>Intense multimodal treatment for emotional or behavioral</w:t>
      </w:r>
      <w:r>
        <w:rPr>
          <w:spacing w:val="-4"/>
          <w:sz w:val="24"/>
        </w:rPr>
        <w:t xml:space="preserve"> </w:t>
      </w:r>
      <w:r>
        <w:rPr>
          <w:sz w:val="24"/>
        </w:rPr>
        <w:t>symptoms</w:t>
      </w:r>
      <w:r>
        <w:rPr>
          <w:spacing w:val="-5"/>
          <w:sz w:val="24"/>
        </w:rPr>
        <w:t xml:space="preserve"> </w:t>
      </w:r>
      <w:r>
        <w:rPr>
          <w:sz w:val="24"/>
        </w:rPr>
        <w:t>that</w:t>
      </w:r>
      <w:r>
        <w:rPr>
          <w:spacing w:val="-4"/>
          <w:sz w:val="24"/>
        </w:rPr>
        <w:t xml:space="preserve"> </w:t>
      </w:r>
      <w:r>
        <w:rPr>
          <w:sz w:val="24"/>
        </w:rPr>
        <w:t>interfere</w:t>
      </w:r>
      <w:r>
        <w:rPr>
          <w:spacing w:val="-5"/>
          <w:sz w:val="24"/>
        </w:rPr>
        <w:t xml:space="preserve"> </w:t>
      </w:r>
      <w:r>
        <w:rPr>
          <w:sz w:val="24"/>
        </w:rPr>
        <w:t>with</w:t>
      </w:r>
      <w:r>
        <w:rPr>
          <w:spacing w:val="-4"/>
          <w:sz w:val="24"/>
        </w:rPr>
        <w:t xml:space="preserve"> </w:t>
      </w:r>
      <w:r>
        <w:rPr>
          <w:sz w:val="24"/>
        </w:rPr>
        <w:t>normal</w:t>
      </w:r>
      <w:r>
        <w:rPr>
          <w:spacing w:val="-5"/>
          <w:sz w:val="24"/>
        </w:rPr>
        <w:t xml:space="preserve"> </w:t>
      </w:r>
      <w:r>
        <w:rPr>
          <w:sz w:val="24"/>
        </w:rPr>
        <w:t>functioning.</w:t>
      </w:r>
      <w:r>
        <w:rPr>
          <w:spacing w:val="-6"/>
          <w:sz w:val="24"/>
        </w:rPr>
        <w:t xml:space="preserve"> </w:t>
      </w:r>
      <w:r>
        <w:rPr>
          <w:sz w:val="24"/>
        </w:rPr>
        <w:t>These</w:t>
      </w:r>
      <w:r>
        <w:rPr>
          <w:spacing w:val="-4"/>
          <w:sz w:val="24"/>
        </w:rPr>
        <w:t xml:space="preserve"> </w:t>
      </w:r>
      <w:r>
        <w:rPr>
          <w:sz w:val="24"/>
        </w:rPr>
        <w:t>clients</w:t>
      </w:r>
      <w:r>
        <w:rPr>
          <w:spacing w:val="-4"/>
          <w:sz w:val="24"/>
        </w:rPr>
        <w:t xml:space="preserve"> </w:t>
      </w:r>
      <w:r>
        <w:rPr>
          <w:sz w:val="24"/>
        </w:rPr>
        <w:t>require frequent treatment to improve, while still maintaining family, student, or work responsibilities in the community. Intensive outpatient services differ from outpatient by the intensity and number of hours per week. Intensive outpatient services are provided 2 or more hours per day for 3 or more days per week.</w:t>
      </w:r>
    </w:p>
    <w:p w14:paraId="72B7F028" w14:textId="77777777" w:rsidR="00A44DAD" w:rsidRDefault="00A44DAD">
      <w:pPr>
        <w:pStyle w:val="BodyText"/>
        <w:rPr>
          <w:sz w:val="20"/>
        </w:rPr>
      </w:pPr>
    </w:p>
    <w:p w14:paraId="15851244" w14:textId="77777777" w:rsidR="00A44DAD" w:rsidRDefault="00000000">
      <w:pPr>
        <w:pStyle w:val="ListParagraph"/>
        <w:numPr>
          <w:ilvl w:val="0"/>
          <w:numId w:val="28"/>
        </w:numPr>
        <w:tabs>
          <w:tab w:val="left" w:pos="1470"/>
        </w:tabs>
        <w:ind w:left="1470" w:right="375"/>
        <w:rPr>
          <w:sz w:val="24"/>
        </w:rPr>
      </w:pPr>
      <w:r>
        <w:rPr>
          <w:i/>
          <w:sz w:val="24"/>
        </w:rPr>
        <w:t>Inpatient/Hospital (Other Than Withdrawal Management</w:t>
      </w:r>
      <w:r>
        <w:rPr>
          <w:sz w:val="24"/>
        </w:rPr>
        <w:t>)</w:t>
      </w:r>
      <w:r>
        <w:rPr>
          <w:i/>
          <w:sz w:val="24"/>
        </w:rPr>
        <w:t>—</w:t>
      </w:r>
      <w:r>
        <w:rPr>
          <w:sz w:val="24"/>
        </w:rPr>
        <w:t>A patient who is admitted</w:t>
      </w:r>
      <w:r>
        <w:rPr>
          <w:spacing w:val="-5"/>
          <w:sz w:val="24"/>
        </w:rPr>
        <w:t xml:space="preserve"> </w:t>
      </w:r>
      <w:r>
        <w:rPr>
          <w:sz w:val="24"/>
        </w:rPr>
        <w:t>to</w:t>
      </w:r>
      <w:r>
        <w:rPr>
          <w:spacing w:val="-5"/>
          <w:sz w:val="24"/>
        </w:rPr>
        <w:t xml:space="preserve"> </w:t>
      </w:r>
      <w:r>
        <w:rPr>
          <w:sz w:val="24"/>
        </w:rPr>
        <w:t>a</w:t>
      </w:r>
      <w:r>
        <w:rPr>
          <w:spacing w:val="-3"/>
          <w:sz w:val="24"/>
        </w:rPr>
        <w:t xml:space="preserve"> </w:t>
      </w:r>
      <w:r>
        <w:rPr>
          <w:sz w:val="24"/>
        </w:rPr>
        <w:t>hospital</w:t>
      </w:r>
      <w:r>
        <w:rPr>
          <w:spacing w:val="-3"/>
          <w:sz w:val="24"/>
        </w:rPr>
        <w:t xml:space="preserve"> </w:t>
      </w:r>
      <w:r>
        <w:rPr>
          <w:sz w:val="24"/>
        </w:rPr>
        <w:t>or</w:t>
      </w:r>
      <w:r>
        <w:rPr>
          <w:spacing w:val="-4"/>
          <w:sz w:val="24"/>
        </w:rPr>
        <w:t xml:space="preserve"> </w:t>
      </w:r>
      <w:r>
        <w:rPr>
          <w:sz w:val="24"/>
        </w:rPr>
        <w:t>clinic</w:t>
      </w:r>
      <w:r>
        <w:rPr>
          <w:spacing w:val="-3"/>
          <w:sz w:val="24"/>
        </w:rPr>
        <w:t xml:space="preserve"> </w:t>
      </w:r>
      <w:r>
        <w:rPr>
          <w:sz w:val="24"/>
        </w:rPr>
        <w:t>for</w:t>
      </w:r>
      <w:r>
        <w:rPr>
          <w:spacing w:val="-3"/>
          <w:sz w:val="24"/>
        </w:rPr>
        <w:t xml:space="preserve"> </w:t>
      </w:r>
      <w:r>
        <w:rPr>
          <w:sz w:val="24"/>
        </w:rPr>
        <w:t>treatment</w:t>
      </w:r>
      <w:r>
        <w:rPr>
          <w:spacing w:val="-3"/>
          <w:sz w:val="24"/>
        </w:rPr>
        <w:t xml:space="preserve"> </w:t>
      </w:r>
      <w:r>
        <w:rPr>
          <w:sz w:val="24"/>
        </w:rPr>
        <w:t>that</w:t>
      </w:r>
      <w:r>
        <w:rPr>
          <w:spacing w:val="-4"/>
          <w:sz w:val="24"/>
        </w:rPr>
        <w:t xml:space="preserve"> </w:t>
      </w:r>
      <w:r>
        <w:rPr>
          <w:sz w:val="24"/>
        </w:rPr>
        <w:t>requires</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overnight</w:t>
      </w:r>
      <w:r>
        <w:rPr>
          <w:spacing w:val="-3"/>
          <w:sz w:val="24"/>
        </w:rPr>
        <w:t xml:space="preserve"> </w:t>
      </w:r>
      <w:r>
        <w:rPr>
          <w:sz w:val="24"/>
        </w:rPr>
        <w:t>stay.</w:t>
      </w:r>
    </w:p>
    <w:p w14:paraId="2D1A6530" w14:textId="77777777" w:rsidR="00A44DAD" w:rsidRDefault="00A44DAD">
      <w:pPr>
        <w:pStyle w:val="BodyText"/>
        <w:rPr>
          <w:sz w:val="20"/>
        </w:rPr>
      </w:pPr>
    </w:p>
    <w:p w14:paraId="68A8BBE6" w14:textId="77777777" w:rsidR="00A44DAD" w:rsidRDefault="00000000">
      <w:pPr>
        <w:pStyle w:val="ListParagraph"/>
        <w:numPr>
          <w:ilvl w:val="0"/>
          <w:numId w:val="28"/>
        </w:numPr>
        <w:tabs>
          <w:tab w:val="left" w:pos="1470"/>
        </w:tabs>
        <w:ind w:left="1470" w:right="514"/>
        <w:rPr>
          <w:sz w:val="24"/>
        </w:rPr>
      </w:pPr>
      <w:r>
        <w:rPr>
          <w:i/>
          <w:sz w:val="24"/>
        </w:rPr>
        <w:t>Outpatient</w:t>
      </w:r>
      <w:r>
        <w:rPr>
          <w:i/>
          <w:spacing w:val="-3"/>
          <w:sz w:val="24"/>
        </w:rPr>
        <w:t xml:space="preserve"> </w:t>
      </w:r>
      <w:r>
        <w:rPr>
          <w:i/>
          <w:sz w:val="24"/>
        </w:rPr>
        <w:t>Therapy—</w:t>
      </w:r>
      <w:r>
        <w:rPr>
          <w:sz w:val="24"/>
        </w:rPr>
        <w:t>A</w:t>
      </w:r>
      <w:r>
        <w:rPr>
          <w:spacing w:val="-4"/>
          <w:sz w:val="24"/>
        </w:rPr>
        <w:t xml:space="preserve"> </w:t>
      </w:r>
      <w:r>
        <w:rPr>
          <w:sz w:val="24"/>
        </w:rPr>
        <w:t>patient</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hospital</w:t>
      </w:r>
      <w:r>
        <w:rPr>
          <w:spacing w:val="-4"/>
          <w:sz w:val="24"/>
        </w:rPr>
        <w:t xml:space="preserve"> </w:t>
      </w:r>
      <w:r>
        <w:rPr>
          <w:sz w:val="24"/>
        </w:rPr>
        <w:t>or</w:t>
      </w:r>
      <w:r>
        <w:rPr>
          <w:spacing w:val="-3"/>
          <w:sz w:val="24"/>
        </w:rPr>
        <w:t xml:space="preserve"> </w:t>
      </w:r>
      <w:r>
        <w:rPr>
          <w:sz w:val="24"/>
        </w:rPr>
        <w:t>clinic</w:t>
      </w:r>
      <w:r>
        <w:rPr>
          <w:spacing w:val="-4"/>
          <w:sz w:val="24"/>
        </w:rPr>
        <w:t xml:space="preserve"> </w:t>
      </w:r>
      <w:r>
        <w:rPr>
          <w:sz w:val="24"/>
        </w:rPr>
        <w:t>for</w:t>
      </w:r>
      <w:r>
        <w:rPr>
          <w:spacing w:val="-4"/>
          <w:sz w:val="24"/>
        </w:rPr>
        <w:t xml:space="preserve"> </w:t>
      </w:r>
      <w:r>
        <w:rPr>
          <w:sz w:val="24"/>
        </w:rPr>
        <w:t>treatment that does not require an overnight stay.</w:t>
      </w:r>
    </w:p>
    <w:p w14:paraId="2C3D621D" w14:textId="77777777" w:rsidR="00A44DAD" w:rsidRDefault="00A44DAD">
      <w:pPr>
        <w:pStyle w:val="BodyText"/>
        <w:rPr>
          <w:sz w:val="20"/>
        </w:rPr>
      </w:pPr>
    </w:p>
    <w:p w14:paraId="49E9BA2B" w14:textId="77777777" w:rsidR="00A44DAD" w:rsidRDefault="00000000">
      <w:pPr>
        <w:pStyle w:val="ListParagraph"/>
        <w:numPr>
          <w:ilvl w:val="0"/>
          <w:numId w:val="28"/>
        </w:numPr>
        <w:tabs>
          <w:tab w:val="left" w:pos="1470"/>
        </w:tabs>
        <w:ind w:left="1470" w:right="362"/>
        <w:rPr>
          <w:sz w:val="24"/>
        </w:rPr>
      </w:pPr>
      <w:r>
        <w:rPr>
          <w:i/>
          <w:sz w:val="24"/>
        </w:rPr>
        <w:t>Outreach—</w:t>
      </w:r>
      <w:r>
        <w:rPr>
          <w:sz w:val="24"/>
        </w:rPr>
        <w:t>Educational interventions conducted by a peer or paraprofessional educator</w:t>
      </w:r>
      <w:r>
        <w:rPr>
          <w:spacing w:val="-4"/>
          <w:sz w:val="24"/>
        </w:rPr>
        <w:t xml:space="preserve"> </w:t>
      </w:r>
      <w:r>
        <w:rPr>
          <w:sz w:val="24"/>
        </w:rPr>
        <w:t>face</w:t>
      </w:r>
      <w:r>
        <w:rPr>
          <w:spacing w:val="-4"/>
          <w:sz w:val="24"/>
        </w:rPr>
        <w:t xml:space="preserve"> </w:t>
      </w:r>
      <w:r>
        <w:rPr>
          <w:sz w:val="24"/>
        </w:rPr>
        <w:t>to-face</w:t>
      </w:r>
      <w:r>
        <w:rPr>
          <w:spacing w:val="-4"/>
          <w:sz w:val="24"/>
        </w:rPr>
        <w:t xml:space="preserve"> </w:t>
      </w:r>
      <w:r>
        <w:rPr>
          <w:sz w:val="24"/>
        </w:rPr>
        <w:t>with</w:t>
      </w:r>
      <w:r>
        <w:rPr>
          <w:spacing w:val="-4"/>
          <w:sz w:val="24"/>
        </w:rPr>
        <w:t xml:space="preserve"> </w:t>
      </w:r>
      <w:r>
        <w:rPr>
          <w:sz w:val="24"/>
        </w:rPr>
        <w:t>high-risk</w:t>
      </w:r>
      <w:r>
        <w:rPr>
          <w:spacing w:val="-4"/>
          <w:sz w:val="24"/>
        </w:rPr>
        <w:t xml:space="preserve"> </w:t>
      </w:r>
      <w:r>
        <w:rPr>
          <w:sz w:val="24"/>
        </w:rPr>
        <w:t>individuals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client’s</w:t>
      </w:r>
      <w:r>
        <w:rPr>
          <w:spacing w:val="-4"/>
          <w:sz w:val="24"/>
        </w:rPr>
        <w:t xml:space="preserve"> </w:t>
      </w:r>
      <w:r>
        <w:rPr>
          <w:sz w:val="24"/>
        </w:rPr>
        <w:t>neighborhood</w:t>
      </w:r>
      <w:r>
        <w:rPr>
          <w:spacing w:val="-4"/>
          <w:sz w:val="24"/>
        </w:rPr>
        <w:t xml:space="preserve"> </w:t>
      </w:r>
      <w:r>
        <w:rPr>
          <w:sz w:val="24"/>
        </w:rPr>
        <w:t>or</w:t>
      </w:r>
      <w:r>
        <w:rPr>
          <w:spacing w:val="-4"/>
          <w:sz w:val="24"/>
        </w:rPr>
        <w:t xml:space="preserve"> </w:t>
      </w:r>
      <w:r>
        <w:rPr>
          <w:sz w:val="24"/>
        </w:rPr>
        <w:t>other areas where clients typically congregate.</w:t>
      </w:r>
    </w:p>
    <w:p w14:paraId="2697CFFA" w14:textId="77777777" w:rsidR="00A44DAD" w:rsidRDefault="00A44DAD">
      <w:pPr>
        <w:pStyle w:val="BodyText"/>
        <w:rPr>
          <w:sz w:val="20"/>
        </w:rPr>
      </w:pPr>
    </w:p>
    <w:p w14:paraId="291260D2" w14:textId="77777777" w:rsidR="00A44DAD" w:rsidRDefault="00000000">
      <w:pPr>
        <w:pStyle w:val="ListParagraph"/>
        <w:numPr>
          <w:ilvl w:val="0"/>
          <w:numId w:val="28"/>
        </w:numPr>
        <w:tabs>
          <w:tab w:val="left" w:pos="1470"/>
        </w:tabs>
        <w:ind w:left="1470" w:right="303"/>
        <w:rPr>
          <w:sz w:val="24"/>
        </w:rPr>
      </w:pPr>
      <w:r>
        <w:rPr>
          <w:i/>
          <w:sz w:val="24"/>
        </w:rPr>
        <w:t>Medication—</w:t>
      </w:r>
      <w:r>
        <w:rPr>
          <w:sz w:val="24"/>
        </w:rPr>
        <w:t>Medication-assisted treatment (MAT) is the use of medications, in combination with counseling and behavioral therapies, to provide a “whole-patient” approach to the treatment of substance use disorders. Research shows that a combination</w:t>
      </w:r>
      <w:r>
        <w:rPr>
          <w:spacing w:val="-5"/>
          <w:sz w:val="24"/>
        </w:rPr>
        <w:t xml:space="preserve"> </w:t>
      </w:r>
      <w:r>
        <w:rPr>
          <w:sz w:val="24"/>
        </w:rPr>
        <w:t>of</w:t>
      </w:r>
      <w:r>
        <w:rPr>
          <w:spacing w:val="-4"/>
          <w:sz w:val="24"/>
        </w:rPr>
        <w:t xml:space="preserve"> </w:t>
      </w:r>
      <w:r>
        <w:rPr>
          <w:sz w:val="24"/>
        </w:rPr>
        <w:t>medication</w:t>
      </w:r>
      <w:r>
        <w:rPr>
          <w:spacing w:val="-4"/>
          <w:sz w:val="24"/>
        </w:rPr>
        <w:t xml:space="preserve"> </w:t>
      </w:r>
      <w:r>
        <w:rPr>
          <w:sz w:val="24"/>
        </w:rPr>
        <w:t>and</w:t>
      </w:r>
      <w:r>
        <w:rPr>
          <w:spacing w:val="-4"/>
          <w:sz w:val="24"/>
        </w:rPr>
        <w:t xml:space="preserve"> </w:t>
      </w:r>
      <w:r>
        <w:rPr>
          <w:sz w:val="24"/>
        </w:rPr>
        <w:t>therapy</w:t>
      </w:r>
      <w:r>
        <w:rPr>
          <w:spacing w:val="-4"/>
          <w:sz w:val="24"/>
        </w:rPr>
        <w:t xml:space="preserve"> </w:t>
      </w:r>
      <w:r>
        <w:rPr>
          <w:sz w:val="24"/>
        </w:rPr>
        <w:t>can</w:t>
      </w:r>
      <w:r>
        <w:rPr>
          <w:spacing w:val="-4"/>
          <w:sz w:val="24"/>
        </w:rPr>
        <w:t xml:space="preserve"> </w:t>
      </w:r>
      <w:r>
        <w:rPr>
          <w:sz w:val="24"/>
        </w:rPr>
        <w:t>successfully</w:t>
      </w:r>
      <w:r>
        <w:rPr>
          <w:spacing w:val="-4"/>
          <w:sz w:val="24"/>
        </w:rPr>
        <w:t xml:space="preserve"> </w:t>
      </w:r>
      <w:r>
        <w:rPr>
          <w:sz w:val="24"/>
        </w:rPr>
        <w:t>treat</w:t>
      </w:r>
      <w:r>
        <w:rPr>
          <w:spacing w:val="-4"/>
          <w:sz w:val="24"/>
        </w:rPr>
        <w:t xml:space="preserve"> </w:t>
      </w:r>
      <w:r>
        <w:rPr>
          <w:sz w:val="24"/>
        </w:rPr>
        <w:t>these</w:t>
      </w:r>
      <w:r>
        <w:rPr>
          <w:spacing w:val="-4"/>
          <w:sz w:val="24"/>
        </w:rPr>
        <w:t xml:space="preserve"> </w:t>
      </w:r>
      <w:r>
        <w:rPr>
          <w:sz w:val="24"/>
        </w:rPr>
        <w:t>disorders,</w:t>
      </w:r>
      <w:r>
        <w:rPr>
          <w:spacing w:val="-4"/>
          <w:sz w:val="24"/>
        </w:rPr>
        <w:t xml:space="preserve"> </w:t>
      </w:r>
      <w:r>
        <w:rPr>
          <w:sz w:val="24"/>
        </w:rPr>
        <w:t>and</w:t>
      </w:r>
      <w:r>
        <w:rPr>
          <w:spacing w:val="-4"/>
          <w:sz w:val="24"/>
        </w:rPr>
        <w:t xml:space="preserve"> </w:t>
      </w:r>
      <w:r>
        <w:rPr>
          <w:sz w:val="24"/>
        </w:rPr>
        <w:t>for some people</w:t>
      </w:r>
      <w:r>
        <w:rPr>
          <w:spacing w:val="-1"/>
          <w:sz w:val="24"/>
        </w:rPr>
        <w:t xml:space="preserve"> </w:t>
      </w:r>
      <w:r>
        <w:rPr>
          <w:sz w:val="24"/>
        </w:rPr>
        <w:t>struggling</w:t>
      </w:r>
      <w:r>
        <w:rPr>
          <w:spacing w:val="-2"/>
          <w:sz w:val="24"/>
        </w:rPr>
        <w:t xml:space="preserve"> </w:t>
      </w:r>
      <w:r>
        <w:rPr>
          <w:sz w:val="24"/>
        </w:rPr>
        <w:t>with addiction, MAT</w:t>
      </w:r>
      <w:r>
        <w:rPr>
          <w:spacing w:val="-1"/>
          <w:sz w:val="24"/>
        </w:rPr>
        <w:t xml:space="preserve"> </w:t>
      </w:r>
      <w:r>
        <w:rPr>
          <w:sz w:val="24"/>
        </w:rPr>
        <w:t>can help sustain recovery.</w:t>
      </w:r>
      <w:r>
        <w:rPr>
          <w:spacing w:val="-2"/>
          <w:sz w:val="24"/>
        </w:rPr>
        <w:t xml:space="preserve"> </w:t>
      </w:r>
      <w:r>
        <w:rPr>
          <w:sz w:val="24"/>
        </w:rPr>
        <w:t>MAT</w:t>
      </w:r>
      <w:r>
        <w:rPr>
          <w:spacing w:val="-1"/>
          <w:sz w:val="24"/>
        </w:rPr>
        <w:t xml:space="preserve"> </w:t>
      </w:r>
      <w:r>
        <w:rPr>
          <w:sz w:val="24"/>
        </w:rPr>
        <w:t>is also used to prevent or reduce opioid overdose (SAMHSA, 2022b).</w:t>
      </w:r>
    </w:p>
    <w:p w14:paraId="41191834" w14:textId="77777777" w:rsidR="00A44DAD" w:rsidRDefault="00A44DAD">
      <w:pPr>
        <w:pStyle w:val="BodyText"/>
        <w:spacing w:before="9"/>
        <w:rPr>
          <w:sz w:val="20"/>
        </w:rPr>
      </w:pPr>
    </w:p>
    <w:p w14:paraId="7AC25A67" w14:textId="77777777" w:rsidR="00A44DAD" w:rsidRDefault="00000000">
      <w:pPr>
        <w:pStyle w:val="ListParagraph"/>
        <w:numPr>
          <w:ilvl w:val="1"/>
          <w:numId w:val="28"/>
        </w:numPr>
        <w:tabs>
          <w:tab w:val="left" w:pos="2100"/>
        </w:tabs>
        <w:ind w:right="313"/>
        <w:rPr>
          <w:sz w:val="24"/>
        </w:rPr>
      </w:pPr>
      <w:r>
        <w:rPr>
          <w:i/>
          <w:sz w:val="24"/>
        </w:rPr>
        <w:t>Methadone—</w:t>
      </w:r>
      <w:r>
        <w:rPr>
          <w:sz w:val="24"/>
        </w:rPr>
        <w:t>Methadone</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long-acting</w:t>
      </w:r>
      <w:r>
        <w:rPr>
          <w:spacing w:val="-1"/>
          <w:sz w:val="24"/>
        </w:rPr>
        <w:t xml:space="preserve"> </w:t>
      </w:r>
      <w:r>
        <w:rPr>
          <w:sz w:val="24"/>
        </w:rPr>
        <w:t>opioid</w:t>
      </w:r>
      <w:r>
        <w:rPr>
          <w:spacing w:val="-3"/>
          <w:sz w:val="24"/>
        </w:rPr>
        <w:t xml:space="preserve"> </w:t>
      </w:r>
      <w:r>
        <w:rPr>
          <w:sz w:val="24"/>
        </w:rPr>
        <w:t>agonist,</w:t>
      </w:r>
      <w:r>
        <w:rPr>
          <w:spacing w:val="-1"/>
          <w:sz w:val="24"/>
        </w:rPr>
        <w:t xml:space="preserve"> </w:t>
      </w:r>
      <w:r>
        <w:rPr>
          <w:sz w:val="24"/>
        </w:rPr>
        <w:t>which</w:t>
      </w:r>
      <w:r>
        <w:rPr>
          <w:spacing w:val="-1"/>
          <w:sz w:val="24"/>
        </w:rPr>
        <w:t xml:space="preserve"> </w:t>
      </w:r>
      <w:r>
        <w:rPr>
          <w:sz w:val="24"/>
        </w:rPr>
        <w:t>reduces</w:t>
      </w:r>
      <w:r>
        <w:rPr>
          <w:spacing w:val="-1"/>
          <w:sz w:val="24"/>
        </w:rPr>
        <w:t xml:space="preserve"> </w:t>
      </w:r>
      <w:r>
        <w:rPr>
          <w:sz w:val="24"/>
        </w:rPr>
        <w:t>opioid craving</w:t>
      </w:r>
      <w:r>
        <w:rPr>
          <w:spacing w:val="-5"/>
          <w:sz w:val="24"/>
        </w:rPr>
        <w:t xml:space="preserve"> </w:t>
      </w:r>
      <w:r>
        <w:rPr>
          <w:sz w:val="24"/>
        </w:rPr>
        <w:t>and</w:t>
      </w:r>
      <w:r>
        <w:rPr>
          <w:spacing w:val="-5"/>
          <w:sz w:val="24"/>
        </w:rPr>
        <w:t xml:space="preserve"> </w:t>
      </w:r>
      <w:r>
        <w:rPr>
          <w:sz w:val="24"/>
        </w:rPr>
        <w:t>withdrawal</w:t>
      </w:r>
      <w:r>
        <w:rPr>
          <w:spacing w:val="-4"/>
          <w:sz w:val="24"/>
        </w:rPr>
        <w:t xml:space="preserve"> </w:t>
      </w:r>
      <w:r>
        <w:rPr>
          <w:sz w:val="24"/>
        </w:rPr>
        <w:t>and</w:t>
      </w:r>
      <w:r>
        <w:rPr>
          <w:spacing w:val="-3"/>
          <w:sz w:val="24"/>
        </w:rPr>
        <w:t xml:space="preserve"> </w:t>
      </w:r>
      <w:r>
        <w:rPr>
          <w:sz w:val="24"/>
        </w:rPr>
        <w:t>blunts</w:t>
      </w:r>
      <w:r>
        <w:rPr>
          <w:spacing w:val="-3"/>
          <w:sz w:val="24"/>
        </w:rPr>
        <w:t xml:space="preserve"> </w:t>
      </w:r>
      <w:r>
        <w:rPr>
          <w:sz w:val="24"/>
        </w:rPr>
        <w:t>or</w:t>
      </w:r>
      <w:r>
        <w:rPr>
          <w:spacing w:val="-3"/>
          <w:sz w:val="24"/>
        </w:rPr>
        <w:t xml:space="preserve"> </w:t>
      </w:r>
      <w:r>
        <w:rPr>
          <w:sz w:val="24"/>
        </w:rPr>
        <w:t>blocks</w:t>
      </w:r>
      <w:r>
        <w:rPr>
          <w:spacing w:val="-4"/>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3"/>
          <w:sz w:val="24"/>
        </w:rPr>
        <w:t xml:space="preserve"> </w:t>
      </w:r>
      <w:r>
        <w:rPr>
          <w:sz w:val="24"/>
        </w:rPr>
        <w:t>opioids.</w:t>
      </w:r>
      <w:r>
        <w:rPr>
          <w:spacing w:val="-3"/>
          <w:sz w:val="24"/>
        </w:rPr>
        <w:t xml:space="preserve"> </w:t>
      </w:r>
      <w:r>
        <w:rPr>
          <w:sz w:val="24"/>
        </w:rPr>
        <w:t>Methadone is</w:t>
      </w:r>
      <w:r>
        <w:rPr>
          <w:spacing w:val="-1"/>
          <w:sz w:val="24"/>
        </w:rPr>
        <w:t xml:space="preserve"> </w:t>
      </w:r>
      <w:r>
        <w:rPr>
          <w:sz w:val="24"/>
        </w:rPr>
        <w:t>a</w:t>
      </w:r>
      <w:r>
        <w:rPr>
          <w:spacing w:val="-1"/>
          <w:sz w:val="24"/>
        </w:rPr>
        <w:t xml:space="preserve"> </w:t>
      </w:r>
      <w:r>
        <w:rPr>
          <w:sz w:val="24"/>
        </w:rPr>
        <w:t>medication</w:t>
      </w:r>
      <w:r>
        <w:rPr>
          <w:spacing w:val="-1"/>
          <w:sz w:val="24"/>
        </w:rPr>
        <w:t xml:space="preserve"> </w:t>
      </w:r>
      <w:r>
        <w:rPr>
          <w:sz w:val="24"/>
        </w:rPr>
        <w:t>approved</w:t>
      </w:r>
      <w:r>
        <w:rPr>
          <w:spacing w:val="-3"/>
          <w:sz w:val="24"/>
        </w:rPr>
        <w:t xml:space="preserve"> </w:t>
      </w:r>
      <w:r>
        <w:rPr>
          <w:sz w:val="24"/>
        </w:rPr>
        <w:t>by</w:t>
      </w:r>
      <w:r>
        <w:rPr>
          <w:spacing w:val="-1"/>
          <w:sz w:val="24"/>
        </w:rPr>
        <w:t xml:space="preserve"> </w:t>
      </w:r>
      <w:r>
        <w:rPr>
          <w:sz w:val="24"/>
        </w:rPr>
        <w:t>the</w:t>
      </w:r>
      <w:r>
        <w:rPr>
          <w:spacing w:val="-1"/>
          <w:sz w:val="24"/>
        </w:rPr>
        <w:t xml:space="preserve"> </w:t>
      </w:r>
      <w:r>
        <w:rPr>
          <w:sz w:val="24"/>
        </w:rPr>
        <w:t>Food</w:t>
      </w:r>
      <w:r>
        <w:rPr>
          <w:spacing w:val="-1"/>
          <w:sz w:val="24"/>
        </w:rPr>
        <w:t xml:space="preserve"> </w:t>
      </w:r>
      <w:r>
        <w:rPr>
          <w:sz w:val="24"/>
        </w:rPr>
        <w:t>and</w:t>
      </w:r>
      <w:r>
        <w:rPr>
          <w:spacing w:val="-1"/>
          <w:sz w:val="24"/>
        </w:rPr>
        <w:t xml:space="preserve"> </w:t>
      </w:r>
      <w:r>
        <w:rPr>
          <w:sz w:val="24"/>
        </w:rPr>
        <w:t>Drug</w:t>
      </w:r>
      <w:r>
        <w:rPr>
          <w:spacing w:val="-1"/>
          <w:sz w:val="24"/>
        </w:rPr>
        <w:t xml:space="preserve"> </w:t>
      </w:r>
      <w:r>
        <w:rPr>
          <w:sz w:val="24"/>
        </w:rPr>
        <w:t>Administration</w:t>
      </w:r>
      <w:r>
        <w:rPr>
          <w:spacing w:val="-1"/>
          <w:sz w:val="24"/>
        </w:rPr>
        <w:t xml:space="preserve"> </w:t>
      </w:r>
      <w:r>
        <w:rPr>
          <w:sz w:val="24"/>
        </w:rPr>
        <w:t>(FDA)</w:t>
      </w:r>
      <w:r>
        <w:rPr>
          <w:spacing w:val="-1"/>
          <w:sz w:val="24"/>
        </w:rPr>
        <w:t xml:space="preserve"> </w:t>
      </w:r>
      <w:r>
        <w:rPr>
          <w:sz w:val="24"/>
        </w:rPr>
        <w:t>to</w:t>
      </w:r>
      <w:r>
        <w:rPr>
          <w:spacing w:val="-1"/>
          <w:sz w:val="24"/>
        </w:rPr>
        <w:t xml:space="preserve"> </w:t>
      </w:r>
      <w:r>
        <w:rPr>
          <w:sz w:val="24"/>
        </w:rPr>
        <w:t xml:space="preserve">treat Opioid Use Disorder (OUD) as a medication-assisted treatment (MAT), as well as for pain management.t When taken as prescribed, methadone is safe and effective (SAMHSA, 2022a). Brand names or prescription forms include </w:t>
      </w:r>
      <w:proofErr w:type="spellStart"/>
      <w:r>
        <w:rPr>
          <w:sz w:val="24"/>
        </w:rPr>
        <w:t>Diskets</w:t>
      </w:r>
      <w:proofErr w:type="spellEnd"/>
      <w:r>
        <w:rPr>
          <w:spacing w:val="-1"/>
          <w:sz w:val="24"/>
        </w:rPr>
        <w:t xml:space="preserve"> </w:t>
      </w:r>
      <w:r>
        <w:rPr>
          <w:sz w:val="24"/>
        </w:rPr>
        <w:t>Dispersible,</w:t>
      </w:r>
      <w:r>
        <w:rPr>
          <w:spacing w:val="-1"/>
          <w:sz w:val="24"/>
        </w:rPr>
        <w:t xml:space="preserve"> </w:t>
      </w:r>
      <w:proofErr w:type="spellStart"/>
      <w:r>
        <w:rPr>
          <w:sz w:val="24"/>
        </w:rPr>
        <w:t>Dolophine</w:t>
      </w:r>
      <w:proofErr w:type="spellEnd"/>
      <w:r>
        <w:rPr>
          <w:sz w:val="24"/>
        </w:rPr>
        <w:t>,</w:t>
      </w:r>
      <w:r>
        <w:rPr>
          <w:spacing w:val="-1"/>
          <w:sz w:val="24"/>
        </w:rPr>
        <w:t xml:space="preserve"> </w:t>
      </w:r>
      <w:r>
        <w:rPr>
          <w:sz w:val="24"/>
        </w:rPr>
        <w:t>Methadone</w:t>
      </w:r>
      <w:r>
        <w:rPr>
          <w:spacing w:val="-1"/>
          <w:sz w:val="24"/>
        </w:rPr>
        <w:t xml:space="preserve"> </w:t>
      </w:r>
      <w:r>
        <w:rPr>
          <w:sz w:val="24"/>
        </w:rPr>
        <w:t>HCI</w:t>
      </w:r>
      <w:r>
        <w:rPr>
          <w:spacing w:val="-1"/>
          <w:sz w:val="24"/>
        </w:rPr>
        <w:t xml:space="preserve"> </w:t>
      </w:r>
      <w:proofErr w:type="spellStart"/>
      <w:r>
        <w:rPr>
          <w:sz w:val="24"/>
        </w:rPr>
        <w:t>Intensol</w:t>
      </w:r>
      <w:proofErr w:type="spellEnd"/>
      <w:r>
        <w:rPr>
          <w:sz w:val="24"/>
        </w:rPr>
        <w:t>,</w:t>
      </w:r>
      <w:r>
        <w:rPr>
          <w:spacing w:val="-1"/>
          <w:sz w:val="24"/>
        </w:rPr>
        <w:t xml:space="preserve"> </w:t>
      </w:r>
      <w:proofErr w:type="spellStart"/>
      <w:r>
        <w:rPr>
          <w:sz w:val="24"/>
        </w:rPr>
        <w:t>Methadose</w:t>
      </w:r>
      <w:proofErr w:type="spellEnd"/>
      <w:r>
        <w:rPr>
          <w:sz w:val="24"/>
        </w:rPr>
        <w:t>,</w:t>
      </w:r>
      <w:r>
        <w:rPr>
          <w:spacing w:val="-1"/>
          <w:sz w:val="24"/>
        </w:rPr>
        <w:t xml:space="preserve"> </w:t>
      </w:r>
      <w:r>
        <w:rPr>
          <w:sz w:val="24"/>
        </w:rPr>
        <w:t>LAAM (</w:t>
      </w:r>
      <w:proofErr w:type="spellStart"/>
      <w:r>
        <w:rPr>
          <w:sz w:val="24"/>
        </w:rPr>
        <w:t>Levomethadyl</w:t>
      </w:r>
      <w:proofErr w:type="spellEnd"/>
      <w:r>
        <w:rPr>
          <w:sz w:val="24"/>
        </w:rPr>
        <w:t xml:space="preserve"> Acetate) (SAMHSA, n.d.; Mayo Clinic, 2022d).</w:t>
      </w:r>
    </w:p>
    <w:p w14:paraId="0D13279E" w14:textId="77777777" w:rsidR="00A44DAD" w:rsidRDefault="00A44DAD">
      <w:pPr>
        <w:pStyle w:val="BodyText"/>
        <w:rPr>
          <w:sz w:val="20"/>
        </w:rPr>
      </w:pPr>
    </w:p>
    <w:p w14:paraId="32E3982A" w14:textId="77777777" w:rsidR="00A44DAD" w:rsidRDefault="00000000">
      <w:pPr>
        <w:pStyle w:val="ListParagraph"/>
        <w:numPr>
          <w:ilvl w:val="1"/>
          <w:numId w:val="28"/>
        </w:numPr>
        <w:tabs>
          <w:tab w:val="left" w:pos="2100"/>
        </w:tabs>
        <w:ind w:right="686"/>
        <w:rPr>
          <w:sz w:val="24"/>
        </w:rPr>
      </w:pPr>
      <w:r>
        <w:rPr>
          <w:i/>
          <w:sz w:val="24"/>
        </w:rPr>
        <w:t>Buprenorphine—</w:t>
      </w:r>
      <w:r>
        <w:rPr>
          <w:sz w:val="24"/>
        </w:rPr>
        <w:t>Buprenorphine is a partial opioid agonist medication approved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Food</w:t>
      </w:r>
      <w:r>
        <w:rPr>
          <w:spacing w:val="-3"/>
          <w:sz w:val="24"/>
        </w:rPr>
        <w:t xml:space="preserve"> </w:t>
      </w:r>
      <w:r>
        <w:rPr>
          <w:sz w:val="24"/>
        </w:rPr>
        <w:t>and</w:t>
      </w:r>
      <w:r>
        <w:rPr>
          <w:spacing w:val="-3"/>
          <w:sz w:val="24"/>
        </w:rPr>
        <w:t xml:space="preserve"> </w:t>
      </w:r>
      <w:r>
        <w:rPr>
          <w:sz w:val="24"/>
        </w:rPr>
        <w:t>Drug</w:t>
      </w:r>
      <w:r>
        <w:rPr>
          <w:spacing w:val="-3"/>
          <w:sz w:val="24"/>
        </w:rPr>
        <w:t xml:space="preserve"> </w:t>
      </w:r>
      <w:r>
        <w:rPr>
          <w:sz w:val="24"/>
        </w:rPr>
        <w:t>Administration</w:t>
      </w:r>
      <w:r>
        <w:rPr>
          <w:spacing w:val="-3"/>
          <w:sz w:val="24"/>
        </w:rPr>
        <w:t xml:space="preserve"> </w:t>
      </w:r>
      <w:r>
        <w:rPr>
          <w:sz w:val="24"/>
        </w:rPr>
        <w:t>(FDA)</w:t>
      </w:r>
      <w:r>
        <w:rPr>
          <w:spacing w:val="-3"/>
          <w:sz w:val="24"/>
        </w:rPr>
        <w:t xml:space="preserve"> </w:t>
      </w:r>
      <w:r>
        <w:rPr>
          <w:sz w:val="24"/>
        </w:rPr>
        <w:t>to</w:t>
      </w:r>
      <w:r>
        <w:rPr>
          <w:spacing w:val="-3"/>
          <w:sz w:val="24"/>
        </w:rPr>
        <w:t xml:space="preserve"> </w:t>
      </w:r>
      <w:r>
        <w:rPr>
          <w:sz w:val="24"/>
        </w:rPr>
        <w:t>treat</w:t>
      </w:r>
      <w:r>
        <w:rPr>
          <w:spacing w:val="-3"/>
          <w:sz w:val="24"/>
        </w:rPr>
        <w:t xml:space="preserve"> </w:t>
      </w:r>
      <w:r>
        <w:rPr>
          <w:sz w:val="24"/>
        </w:rPr>
        <w:t>Opioid</w:t>
      </w:r>
      <w:r>
        <w:rPr>
          <w:spacing w:val="-3"/>
          <w:sz w:val="24"/>
        </w:rPr>
        <w:t xml:space="preserve"> </w:t>
      </w:r>
      <w:r>
        <w:rPr>
          <w:sz w:val="24"/>
        </w:rPr>
        <w:t>Use Disorder</w:t>
      </w:r>
      <w:r>
        <w:rPr>
          <w:spacing w:val="-6"/>
          <w:sz w:val="24"/>
        </w:rPr>
        <w:t xml:space="preserve"> </w:t>
      </w:r>
      <w:r>
        <w:rPr>
          <w:sz w:val="24"/>
        </w:rPr>
        <w:t>(OUD)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medication-assisted</w:t>
      </w:r>
      <w:r>
        <w:rPr>
          <w:spacing w:val="-5"/>
          <w:sz w:val="24"/>
        </w:rPr>
        <w:t xml:space="preserve"> </w:t>
      </w:r>
      <w:r>
        <w:rPr>
          <w:sz w:val="24"/>
        </w:rPr>
        <w:t>treatment</w:t>
      </w:r>
      <w:r>
        <w:rPr>
          <w:spacing w:val="-5"/>
          <w:sz w:val="24"/>
        </w:rPr>
        <w:t xml:space="preserve"> </w:t>
      </w:r>
      <w:r>
        <w:rPr>
          <w:sz w:val="24"/>
        </w:rPr>
        <w:t>(MAT)</w:t>
      </w:r>
      <w:r>
        <w:rPr>
          <w:spacing w:val="-5"/>
          <w:sz w:val="24"/>
        </w:rPr>
        <w:t xml:space="preserve"> </w:t>
      </w:r>
      <w:r>
        <w:rPr>
          <w:sz w:val="24"/>
        </w:rPr>
        <w:t>by</w:t>
      </w:r>
      <w:r>
        <w:rPr>
          <w:spacing w:val="-5"/>
          <w:sz w:val="24"/>
        </w:rPr>
        <w:t xml:space="preserve"> </w:t>
      </w:r>
      <w:r>
        <w:rPr>
          <w:sz w:val="24"/>
        </w:rPr>
        <w:t>suppressing</w:t>
      </w:r>
    </w:p>
    <w:p w14:paraId="60514CD6" w14:textId="77777777" w:rsidR="00A44DAD" w:rsidRDefault="00A44DAD">
      <w:pPr>
        <w:rPr>
          <w:sz w:val="24"/>
        </w:rPr>
        <w:sectPr w:rsidR="00A44DAD">
          <w:pgSz w:w="12240" w:h="15840"/>
          <w:pgMar w:top="1340" w:right="1140" w:bottom="940" w:left="1140" w:header="729" w:footer="742" w:gutter="0"/>
          <w:cols w:space="720"/>
        </w:sectPr>
      </w:pPr>
    </w:p>
    <w:p w14:paraId="29FD95D2" w14:textId="77777777" w:rsidR="00A44DAD" w:rsidRDefault="00000000">
      <w:pPr>
        <w:pStyle w:val="BodyText"/>
        <w:spacing w:before="81"/>
        <w:ind w:left="2100" w:right="498"/>
      </w:pPr>
      <w:r>
        <w:lastRenderedPageBreak/>
        <w:t>and reducing cravings for opioids. Buprenorphine is the first medication to treat OUD that can be prescribed or dispensed in physician offices, significantly</w:t>
      </w:r>
      <w:r>
        <w:rPr>
          <w:spacing w:val="-6"/>
        </w:rPr>
        <w:t xml:space="preserve"> </w:t>
      </w:r>
      <w:r>
        <w:t>increasing</w:t>
      </w:r>
      <w:r>
        <w:rPr>
          <w:spacing w:val="-5"/>
        </w:rPr>
        <w:t xml:space="preserve"> </w:t>
      </w:r>
      <w:r>
        <w:t>access</w:t>
      </w:r>
      <w:r>
        <w:rPr>
          <w:spacing w:val="-5"/>
        </w:rPr>
        <w:t xml:space="preserve"> </w:t>
      </w:r>
      <w:r>
        <w:t>to</w:t>
      </w:r>
      <w:r>
        <w:rPr>
          <w:spacing w:val="-6"/>
        </w:rPr>
        <w:t xml:space="preserve"> </w:t>
      </w:r>
      <w:r>
        <w:t>treatment</w:t>
      </w:r>
      <w:r>
        <w:rPr>
          <w:spacing w:val="-5"/>
        </w:rPr>
        <w:t xml:space="preserve"> </w:t>
      </w:r>
      <w:r>
        <w:t>(SAMHSA,</w:t>
      </w:r>
      <w:r>
        <w:rPr>
          <w:spacing w:val="-6"/>
        </w:rPr>
        <w:t xml:space="preserve"> </w:t>
      </w:r>
      <w:r>
        <w:t>2022a).</w:t>
      </w:r>
      <w:r>
        <w:rPr>
          <w:spacing w:val="-5"/>
        </w:rPr>
        <w:t xml:space="preserve"> </w:t>
      </w:r>
      <w:r>
        <w:t>Also</w:t>
      </w:r>
      <w:r>
        <w:rPr>
          <w:spacing w:val="-5"/>
        </w:rPr>
        <w:t xml:space="preserve"> </w:t>
      </w:r>
      <w:r>
        <w:t xml:space="preserve">known as </w:t>
      </w:r>
      <w:proofErr w:type="spellStart"/>
      <w:r>
        <w:t>Sublocade</w:t>
      </w:r>
      <w:proofErr w:type="spellEnd"/>
      <w:r>
        <w:t xml:space="preserve">, </w:t>
      </w:r>
      <w:proofErr w:type="spellStart"/>
      <w:r>
        <w:t>Buprenex</w:t>
      </w:r>
      <w:proofErr w:type="spellEnd"/>
      <w:r>
        <w:t xml:space="preserve">, </w:t>
      </w:r>
      <w:proofErr w:type="spellStart"/>
      <w:r>
        <w:t>Butrans</w:t>
      </w:r>
      <w:proofErr w:type="spellEnd"/>
      <w:r>
        <w:t xml:space="preserve">, </w:t>
      </w:r>
      <w:proofErr w:type="spellStart"/>
      <w:r>
        <w:t>Probuphine</w:t>
      </w:r>
      <w:proofErr w:type="spellEnd"/>
      <w:r>
        <w:t xml:space="preserve">, and </w:t>
      </w:r>
      <w:proofErr w:type="spellStart"/>
      <w:r>
        <w:t>Belbuca</w:t>
      </w:r>
      <w:proofErr w:type="spellEnd"/>
      <w:r>
        <w:t>, and Suboxone.</w:t>
      </w:r>
    </w:p>
    <w:p w14:paraId="0069583C" w14:textId="77777777" w:rsidR="00A44DAD" w:rsidRDefault="00A44DAD">
      <w:pPr>
        <w:pStyle w:val="BodyText"/>
        <w:spacing w:before="9"/>
        <w:rPr>
          <w:sz w:val="20"/>
        </w:rPr>
      </w:pPr>
    </w:p>
    <w:p w14:paraId="646A9916" w14:textId="77777777" w:rsidR="00A44DAD" w:rsidRDefault="00000000">
      <w:pPr>
        <w:pStyle w:val="ListParagraph"/>
        <w:numPr>
          <w:ilvl w:val="1"/>
          <w:numId w:val="28"/>
        </w:numPr>
        <w:tabs>
          <w:tab w:val="left" w:pos="2100"/>
        </w:tabs>
        <w:spacing w:before="1"/>
        <w:ind w:left="2099" w:right="385"/>
        <w:rPr>
          <w:sz w:val="24"/>
        </w:rPr>
      </w:pPr>
      <w:r>
        <w:rPr>
          <w:i/>
          <w:sz w:val="24"/>
        </w:rPr>
        <w:t>Naltrexone</w:t>
      </w:r>
      <w:r>
        <w:rPr>
          <w:i/>
          <w:spacing w:val="-4"/>
          <w:sz w:val="24"/>
        </w:rPr>
        <w:t xml:space="preserve"> </w:t>
      </w:r>
      <w:r>
        <w:rPr>
          <w:i/>
          <w:sz w:val="24"/>
        </w:rPr>
        <w:t>–</w:t>
      </w:r>
      <w:r>
        <w:rPr>
          <w:i/>
          <w:spacing w:val="-3"/>
          <w:sz w:val="24"/>
        </w:rPr>
        <w:t xml:space="preserve"> </w:t>
      </w:r>
      <w:r>
        <w:rPr>
          <w:i/>
          <w:sz w:val="24"/>
        </w:rPr>
        <w:t>Short</w:t>
      </w:r>
      <w:r>
        <w:rPr>
          <w:i/>
          <w:spacing w:val="-3"/>
          <w:sz w:val="24"/>
        </w:rPr>
        <w:t xml:space="preserve"> </w:t>
      </w:r>
      <w:r>
        <w:rPr>
          <w:i/>
          <w:sz w:val="24"/>
        </w:rPr>
        <w:t>Acting—</w:t>
      </w:r>
      <w:r>
        <w:rPr>
          <w:sz w:val="24"/>
        </w:rPr>
        <w:t>Naltrexone</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medication</w:t>
      </w:r>
      <w:r>
        <w:rPr>
          <w:spacing w:val="-3"/>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Food and</w:t>
      </w:r>
      <w:r>
        <w:rPr>
          <w:spacing w:val="-4"/>
          <w:sz w:val="24"/>
        </w:rPr>
        <w:t xml:space="preserve"> </w:t>
      </w:r>
      <w:r>
        <w:rPr>
          <w:sz w:val="24"/>
        </w:rPr>
        <w:t>Drug</w:t>
      </w:r>
      <w:r>
        <w:rPr>
          <w:spacing w:val="-4"/>
          <w:sz w:val="24"/>
        </w:rPr>
        <w:t xml:space="preserve"> </w:t>
      </w:r>
      <w:r>
        <w:rPr>
          <w:sz w:val="24"/>
        </w:rPr>
        <w:t>Administration</w:t>
      </w:r>
      <w:r>
        <w:rPr>
          <w:spacing w:val="-4"/>
          <w:sz w:val="24"/>
        </w:rPr>
        <w:t xml:space="preserve"> </w:t>
      </w:r>
      <w:r>
        <w:rPr>
          <w:sz w:val="24"/>
        </w:rPr>
        <w:t>(FDA)</w:t>
      </w:r>
      <w:r>
        <w:rPr>
          <w:spacing w:val="-4"/>
          <w:sz w:val="24"/>
        </w:rPr>
        <w:t xml:space="preserve"> </w:t>
      </w:r>
      <w:r>
        <w:rPr>
          <w:sz w:val="24"/>
        </w:rPr>
        <w:t>to</w:t>
      </w:r>
      <w:r>
        <w:rPr>
          <w:spacing w:val="-4"/>
          <w:sz w:val="24"/>
        </w:rPr>
        <w:t xml:space="preserve"> </w:t>
      </w:r>
      <w:r>
        <w:rPr>
          <w:sz w:val="24"/>
        </w:rPr>
        <w:t>treat</w:t>
      </w:r>
      <w:r>
        <w:rPr>
          <w:spacing w:val="-4"/>
          <w:sz w:val="24"/>
        </w:rPr>
        <w:t xml:space="preserve"> </w:t>
      </w:r>
      <w:r>
        <w:rPr>
          <w:sz w:val="24"/>
        </w:rPr>
        <w:t>both</w:t>
      </w:r>
      <w:r>
        <w:rPr>
          <w:spacing w:val="-4"/>
          <w:sz w:val="24"/>
        </w:rPr>
        <w:t xml:space="preserve"> </w:t>
      </w:r>
      <w:r>
        <w:rPr>
          <w:sz w:val="24"/>
        </w:rPr>
        <w:t>alcohol</w:t>
      </w:r>
      <w:r>
        <w:rPr>
          <w:spacing w:val="-4"/>
          <w:sz w:val="24"/>
        </w:rPr>
        <w:t xml:space="preserve"> </w:t>
      </w:r>
      <w:r>
        <w:rPr>
          <w:sz w:val="24"/>
        </w:rPr>
        <w:t>use</w:t>
      </w:r>
      <w:r>
        <w:rPr>
          <w:spacing w:val="-4"/>
          <w:sz w:val="24"/>
        </w:rPr>
        <w:t xml:space="preserve"> </w:t>
      </w:r>
      <w:r>
        <w:rPr>
          <w:sz w:val="24"/>
        </w:rPr>
        <w:t>disorder</w:t>
      </w:r>
      <w:r>
        <w:rPr>
          <w:spacing w:val="-4"/>
          <w:sz w:val="24"/>
        </w:rPr>
        <w:t xml:space="preserve"> </w:t>
      </w:r>
      <w:r>
        <w:rPr>
          <w:sz w:val="24"/>
        </w:rPr>
        <w:t>(AUD)</w:t>
      </w:r>
      <w:r>
        <w:rPr>
          <w:spacing w:val="-4"/>
          <w:sz w:val="24"/>
        </w:rPr>
        <w:t xml:space="preserve"> </w:t>
      </w:r>
      <w:r>
        <w:rPr>
          <w:sz w:val="24"/>
        </w:rPr>
        <w:t xml:space="preserve">and opioid use disorder (OUD). Naltrexone is not an opioid, is not addictive, and does not cause withdrawal symptoms with stop of use. Naltrexone blocks the euphoric and sedative effects of opioids such as heroin, morphine, and codeine. Naltrexone binds and blocks opioid receptors, and reduces and suppresses opioid cravings (SAMHSA, 2022c). Also known as </w:t>
      </w:r>
      <w:proofErr w:type="spellStart"/>
      <w:r>
        <w:rPr>
          <w:sz w:val="24"/>
        </w:rPr>
        <w:t>Depade</w:t>
      </w:r>
      <w:proofErr w:type="spellEnd"/>
      <w:r>
        <w:rPr>
          <w:sz w:val="24"/>
        </w:rPr>
        <w:t xml:space="preserve"> or </w:t>
      </w:r>
      <w:proofErr w:type="spellStart"/>
      <w:r>
        <w:rPr>
          <w:spacing w:val="-2"/>
          <w:sz w:val="24"/>
        </w:rPr>
        <w:t>Revia</w:t>
      </w:r>
      <w:proofErr w:type="spellEnd"/>
      <w:r>
        <w:rPr>
          <w:spacing w:val="-2"/>
          <w:sz w:val="24"/>
        </w:rPr>
        <w:t>.</w:t>
      </w:r>
    </w:p>
    <w:p w14:paraId="687FD009" w14:textId="77777777" w:rsidR="00A44DAD" w:rsidRDefault="00A44DAD">
      <w:pPr>
        <w:pStyle w:val="BodyText"/>
        <w:rPr>
          <w:sz w:val="20"/>
        </w:rPr>
      </w:pPr>
    </w:p>
    <w:p w14:paraId="0A5CD8D7" w14:textId="77777777" w:rsidR="00A44DAD" w:rsidRDefault="00000000">
      <w:pPr>
        <w:pStyle w:val="ListParagraph"/>
        <w:numPr>
          <w:ilvl w:val="1"/>
          <w:numId w:val="28"/>
        </w:numPr>
        <w:tabs>
          <w:tab w:val="left" w:pos="2100"/>
        </w:tabs>
        <w:ind w:left="2099" w:right="640"/>
        <w:rPr>
          <w:sz w:val="24"/>
        </w:rPr>
      </w:pPr>
      <w:r>
        <w:rPr>
          <w:i/>
          <w:sz w:val="24"/>
        </w:rPr>
        <w:t>Naltrexone</w:t>
      </w:r>
      <w:r>
        <w:rPr>
          <w:i/>
          <w:spacing w:val="-6"/>
          <w:sz w:val="24"/>
        </w:rPr>
        <w:t xml:space="preserve"> </w:t>
      </w:r>
      <w:r>
        <w:rPr>
          <w:i/>
          <w:sz w:val="24"/>
        </w:rPr>
        <w:t>–</w:t>
      </w:r>
      <w:r>
        <w:rPr>
          <w:i/>
          <w:spacing w:val="-5"/>
          <w:sz w:val="24"/>
        </w:rPr>
        <w:t xml:space="preserve"> </w:t>
      </w:r>
      <w:r>
        <w:rPr>
          <w:i/>
          <w:sz w:val="24"/>
        </w:rPr>
        <w:t>Long</w:t>
      </w:r>
      <w:r>
        <w:rPr>
          <w:i/>
          <w:spacing w:val="-5"/>
          <w:sz w:val="24"/>
        </w:rPr>
        <w:t xml:space="preserve"> </w:t>
      </w:r>
      <w:r>
        <w:rPr>
          <w:i/>
          <w:sz w:val="24"/>
        </w:rPr>
        <w:t>Acting—</w:t>
      </w:r>
      <w:r>
        <w:rPr>
          <w:sz w:val="24"/>
        </w:rPr>
        <w:t>Intramuscular</w:t>
      </w:r>
      <w:r>
        <w:rPr>
          <w:spacing w:val="-6"/>
          <w:sz w:val="24"/>
        </w:rPr>
        <w:t xml:space="preserve"> </w:t>
      </w:r>
      <w:r>
        <w:rPr>
          <w:sz w:val="24"/>
        </w:rPr>
        <w:t>extended-release</w:t>
      </w:r>
      <w:r>
        <w:rPr>
          <w:spacing w:val="-6"/>
          <w:sz w:val="24"/>
        </w:rPr>
        <w:t xml:space="preserve"> </w:t>
      </w:r>
      <w:r>
        <w:rPr>
          <w:sz w:val="24"/>
        </w:rPr>
        <w:t>Naltrexone</w:t>
      </w:r>
      <w:r>
        <w:rPr>
          <w:spacing w:val="-5"/>
          <w:sz w:val="24"/>
        </w:rPr>
        <w:t xml:space="preserve"> </w:t>
      </w:r>
      <w:r>
        <w:rPr>
          <w:sz w:val="24"/>
        </w:rPr>
        <w:t>is</w:t>
      </w:r>
      <w:r>
        <w:rPr>
          <w:spacing w:val="-5"/>
          <w:sz w:val="24"/>
        </w:rPr>
        <w:t xml:space="preserve"> </w:t>
      </w:r>
      <w:r>
        <w:rPr>
          <w:sz w:val="24"/>
        </w:rPr>
        <w:t>a medication approved by the Food and Drug Administration (FDA) to treat both Opioid Use Disorder (OUD) and Alcohol Use Disorder (AUD) as a Medication-Assisted Treatment (MAT) option. A Risk Evaluation and Mitigation Strategy (REMS) is required for the long-acting injectable formulation to ensure that the benefits of the drug outweigh its risks (SAMHSA, 2022c). Also known as Vivitrol.</w:t>
      </w:r>
    </w:p>
    <w:p w14:paraId="26F77557" w14:textId="77777777" w:rsidR="00A44DAD" w:rsidRDefault="00A44DAD">
      <w:pPr>
        <w:pStyle w:val="BodyText"/>
        <w:rPr>
          <w:sz w:val="20"/>
        </w:rPr>
      </w:pPr>
    </w:p>
    <w:p w14:paraId="7E5D5E26" w14:textId="77777777" w:rsidR="00A44DAD" w:rsidRDefault="00000000">
      <w:pPr>
        <w:pStyle w:val="ListParagraph"/>
        <w:numPr>
          <w:ilvl w:val="1"/>
          <w:numId w:val="28"/>
        </w:numPr>
        <w:tabs>
          <w:tab w:val="left" w:pos="2100"/>
        </w:tabs>
        <w:ind w:left="2099" w:right="360"/>
        <w:rPr>
          <w:sz w:val="24"/>
        </w:rPr>
      </w:pPr>
      <w:r>
        <w:rPr>
          <w:i/>
          <w:sz w:val="24"/>
        </w:rPr>
        <w:t>Disulfiram—</w:t>
      </w:r>
      <w:r>
        <w:rPr>
          <w:sz w:val="24"/>
        </w:rPr>
        <w:t>Disulfiram is a medication that is used to treat alcohol use disorder.</w:t>
      </w:r>
      <w:r>
        <w:rPr>
          <w:spacing w:val="-4"/>
          <w:sz w:val="24"/>
        </w:rPr>
        <w:t xml:space="preserve"> </w:t>
      </w:r>
      <w:r>
        <w:rPr>
          <w:sz w:val="24"/>
        </w:rPr>
        <w:t>Disulfiram</w:t>
      </w:r>
      <w:r>
        <w:rPr>
          <w:spacing w:val="-4"/>
          <w:sz w:val="24"/>
        </w:rPr>
        <w:t xml:space="preserve"> </w:t>
      </w:r>
      <w:r>
        <w:rPr>
          <w:sz w:val="24"/>
        </w:rPr>
        <w:t>works</w:t>
      </w:r>
      <w:r>
        <w:rPr>
          <w:spacing w:val="-4"/>
          <w:sz w:val="24"/>
        </w:rPr>
        <w:t xml:space="preserve"> </w:t>
      </w:r>
      <w:r>
        <w:rPr>
          <w:sz w:val="24"/>
        </w:rPr>
        <w:t>by</w:t>
      </w:r>
      <w:r>
        <w:rPr>
          <w:spacing w:val="-4"/>
          <w:sz w:val="24"/>
        </w:rPr>
        <w:t xml:space="preserve"> </w:t>
      </w:r>
      <w:r>
        <w:rPr>
          <w:sz w:val="24"/>
        </w:rPr>
        <w:t>blocking</w:t>
      </w:r>
      <w:r>
        <w:rPr>
          <w:spacing w:val="-4"/>
          <w:sz w:val="24"/>
        </w:rPr>
        <w:t xml:space="preserve"> </w:t>
      </w:r>
      <w:r>
        <w:rPr>
          <w:sz w:val="24"/>
        </w:rPr>
        <w:t>the</w:t>
      </w:r>
      <w:r>
        <w:rPr>
          <w:spacing w:val="-4"/>
          <w:sz w:val="24"/>
        </w:rPr>
        <w:t xml:space="preserve"> </w:t>
      </w:r>
      <w:r>
        <w:rPr>
          <w:sz w:val="24"/>
        </w:rPr>
        <w:t>breakdown</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in</w:t>
      </w:r>
      <w:r>
        <w:rPr>
          <w:spacing w:val="-6"/>
          <w:sz w:val="24"/>
        </w:rPr>
        <w:t xml:space="preserve"> </w:t>
      </w:r>
      <w:r>
        <w:rPr>
          <w:sz w:val="24"/>
        </w:rPr>
        <w:t>the</w:t>
      </w:r>
      <w:r>
        <w:rPr>
          <w:spacing w:val="-5"/>
          <w:sz w:val="24"/>
        </w:rPr>
        <w:t xml:space="preserve"> </w:t>
      </w:r>
      <w:r>
        <w:rPr>
          <w:sz w:val="24"/>
        </w:rPr>
        <w:t>body. This leads to buildup of a toxic alcohol-related compound that can cause people who drink alcohol while taking this medication to become very sick. This reaction helps encourage people to avoid alcohol while taking the medication (NAMI, 2016c). Also known as Antabuse.</w:t>
      </w:r>
    </w:p>
    <w:p w14:paraId="5EF1C5F3" w14:textId="77777777" w:rsidR="00A44DAD" w:rsidRDefault="00A44DAD">
      <w:pPr>
        <w:pStyle w:val="BodyText"/>
        <w:spacing w:before="9"/>
        <w:rPr>
          <w:sz w:val="20"/>
        </w:rPr>
      </w:pPr>
    </w:p>
    <w:p w14:paraId="7C43D5B6" w14:textId="77777777" w:rsidR="00A44DAD" w:rsidRDefault="00000000">
      <w:pPr>
        <w:pStyle w:val="ListParagraph"/>
        <w:numPr>
          <w:ilvl w:val="1"/>
          <w:numId w:val="28"/>
        </w:numPr>
        <w:tabs>
          <w:tab w:val="left" w:pos="2100"/>
        </w:tabs>
        <w:ind w:left="2099" w:right="366"/>
        <w:rPr>
          <w:sz w:val="24"/>
        </w:rPr>
      </w:pPr>
      <w:r>
        <w:rPr>
          <w:i/>
          <w:sz w:val="24"/>
        </w:rPr>
        <w:t>Acamprosate—</w:t>
      </w:r>
      <w:r>
        <w:rPr>
          <w:sz w:val="24"/>
        </w:rPr>
        <w:t>Acamprosate is a medication that works in the brain to treat alcohol</w:t>
      </w:r>
      <w:r>
        <w:rPr>
          <w:spacing w:val="-1"/>
          <w:sz w:val="24"/>
        </w:rPr>
        <w:t xml:space="preserve"> </w:t>
      </w:r>
      <w:r>
        <w:rPr>
          <w:sz w:val="24"/>
        </w:rPr>
        <w:t>use</w:t>
      </w:r>
      <w:r>
        <w:rPr>
          <w:spacing w:val="-2"/>
          <w:sz w:val="24"/>
        </w:rPr>
        <w:t xml:space="preserve"> </w:t>
      </w:r>
      <w:r>
        <w:rPr>
          <w:sz w:val="24"/>
        </w:rPr>
        <w:t>disorder.</w:t>
      </w:r>
      <w:r>
        <w:rPr>
          <w:spacing w:val="-1"/>
          <w:sz w:val="24"/>
        </w:rPr>
        <w:t xml:space="preserve"> </w:t>
      </w:r>
      <w:r>
        <w:rPr>
          <w:sz w:val="24"/>
        </w:rPr>
        <w:t>Acamprosate</w:t>
      </w:r>
      <w:r>
        <w:rPr>
          <w:spacing w:val="-1"/>
          <w:sz w:val="24"/>
        </w:rPr>
        <w:t xml:space="preserve"> </w:t>
      </w:r>
      <w:r>
        <w:rPr>
          <w:sz w:val="24"/>
        </w:rPr>
        <w:t>works</w:t>
      </w:r>
      <w:r>
        <w:rPr>
          <w:spacing w:val="-1"/>
          <w:sz w:val="24"/>
        </w:rPr>
        <w:t xml:space="preserve"> </w:t>
      </w:r>
      <w:r>
        <w:rPr>
          <w:sz w:val="24"/>
        </w:rPr>
        <w:t>by</w:t>
      </w:r>
      <w:r>
        <w:rPr>
          <w:spacing w:val="-1"/>
          <w:sz w:val="24"/>
        </w:rPr>
        <w:t xml:space="preserve"> </w:t>
      </w:r>
      <w:r>
        <w:rPr>
          <w:sz w:val="24"/>
        </w:rPr>
        <w:t>decreasing</w:t>
      </w:r>
      <w:r>
        <w:rPr>
          <w:spacing w:val="-1"/>
          <w:sz w:val="24"/>
        </w:rPr>
        <w:t xml:space="preserve"> </w:t>
      </w:r>
      <w:r>
        <w:rPr>
          <w:sz w:val="24"/>
        </w:rPr>
        <w:t>cravings</w:t>
      </w:r>
      <w:r>
        <w:rPr>
          <w:spacing w:val="-1"/>
          <w:sz w:val="24"/>
        </w:rPr>
        <w:t xml:space="preserve"> </w:t>
      </w:r>
      <w:r>
        <w:rPr>
          <w:sz w:val="24"/>
        </w:rPr>
        <w:t>and</w:t>
      </w:r>
      <w:r>
        <w:rPr>
          <w:spacing w:val="-1"/>
          <w:sz w:val="24"/>
        </w:rPr>
        <w:t xml:space="preserve"> </w:t>
      </w:r>
      <w:r>
        <w:rPr>
          <w:sz w:val="24"/>
        </w:rPr>
        <w:t>urges</w:t>
      </w:r>
      <w:r>
        <w:rPr>
          <w:spacing w:val="-1"/>
          <w:sz w:val="24"/>
        </w:rPr>
        <w:t xml:space="preserve"> </w:t>
      </w:r>
      <w:r>
        <w:rPr>
          <w:sz w:val="24"/>
        </w:rPr>
        <w:t>to use alcohol. This allows people who take the medication to control urges to drink</w:t>
      </w:r>
      <w:r>
        <w:rPr>
          <w:spacing w:val="-3"/>
          <w:sz w:val="24"/>
        </w:rPr>
        <w:t xml:space="preserve"> </w:t>
      </w:r>
      <w:r>
        <w:rPr>
          <w:sz w:val="24"/>
        </w:rPr>
        <w:t>and</w:t>
      </w:r>
      <w:r>
        <w:rPr>
          <w:spacing w:val="-3"/>
          <w:sz w:val="24"/>
        </w:rPr>
        <w:t xml:space="preserve"> </w:t>
      </w:r>
      <w:r>
        <w:rPr>
          <w:sz w:val="24"/>
        </w:rPr>
        <w:t>help</w:t>
      </w:r>
      <w:r>
        <w:rPr>
          <w:spacing w:val="-3"/>
          <w:sz w:val="24"/>
        </w:rPr>
        <w:t xml:space="preserve"> </w:t>
      </w:r>
      <w:r>
        <w:rPr>
          <w:sz w:val="24"/>
        </w:rPr>
        <w:t>to</w:t>
      </w:r>
      <w:r>
        <w:rPr>
          <w:spacing w:val="-3"/>
          <w:sz w:val="24"/>
        </w:rPr>
        <w:t xml:space="preserve"> </w:t>
      </w:r>
      <w:r>
        <w:rPr>
          <w:sz w:val="24"/>
        </w:rPr>
        <w:t>continue</w:t>
      </w:r>
      <w:r>
        <w:rPr>
          <w:spacing w:val="-3"/>
          <w:sz w:val="24"/>
        </w:rPr>
        <w:t xml:space="preserve"> </w:t>
      </w:r>
      <w:r>
        <w:rPr>
          <w:sz w:val="24"/>
        </w:rPr>
        <w:t>to</w:t>
      </w:r>
      <w:r>
        <w:rPr>
          <w:spacing w:val="-3"/>
          <w:sz w:val="24"/>
        </w:rPr>
        <w:t xml:space="preserve"> </w:t>
      </w:r>
      <w:r>
        <w:rPr>
          <w:sz w:val="24"/>
        </w:rPr>
        <w:t>not</w:t>
      </w:r>
      <w:r>
        <w:rPr>
          <w:spacing w:val="-3"/>
          <w:sz w:val="24"/>
        </w:rPr>
        <w:t xml:space="preserve"> </w:t>
      </w:r>
      <w:r>
        <w:rPr>
          <w:sz w:val="24"/>
        </w:rPr>
        <w:t>use</w:t>
      </w:r>
      <w:r>
        <w:rPr>
          <w:spacing w:val="-4"/>
          <w:sz w:val="24"/>
        </w:rPr>
        <w:t xml:space="preserve"> </w:t>
      </w:r>
      <w:r>
        <w:rPr>
          <w:sz w:val="24"/>
        </w:rPr>
        <w:t>alcohol.</w:t>
      </w:r>
      <w:r>
        <w:rPr>
          <w:spacing w:val="-3"/>
          <w:sz w:val="24"/>
        </w:rPr>
        <w:t xml:space="preserve"> </w:t>
      </w:r>
      <w:r>
        <w:rPr>
          <w:sz w:val="24"/>
        </w:rPr>
        <w:t>Acamprosate</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help</w:t>
      </w:r>
      <w:r>
        <w:rPr>
          <w:spacing w:val="-5"/>
          <w:sz w:val="24"/>
        </w:rPr>
        <w:t xml:space="preserve"> </w:t>
      </w:r>
      <w:r>
        <w:rPr>
          <w:sz w:val="24"/>
        </w:rPr>
        <w:t xml:space="preserve">with symptoms of alcohol withdrawal (NAMI, 2016a). Also known as </w:t>
      </w:r>
      <w:proofErr w:type="spellStart"/>
      <w:r>
        <w:rPr>
          <w:sz w:val="24"/>
        </w:rPr>
        <w:t>Campral</w:t>
      </w:r>
      <w:proofErr w:type="spellEnd"/>
      <w:r>
        <w:rPr>
          <w:sz w:val="24"/>
        </w:rPr>
        <w:t>.</w:t>
      </w:r>
    </w:p>
    <w:p w14:paraId="516AB089" w14:textId="77777777" w:rsidR="00A44DAD" w:rsidRDefault="00A44DAD">
      <w:pPr>
        <w:pStyle w:val="BodyText"/>
        <w:rPr>
          <w:sz w:val="20"/>
        </w:rPr>
      </w:pPr>
    </w:p>
    <w:p w14:paraId="050356B5" w14:textId="77777777" w:rsidR="00A44DAD" w:rsidRDefault="00000000">
      <w:pPr>
        <w:pStyle w:val="ListParagraph"/>
        <w:numPr>
          <w:ilvl w:val="1"/>
          <w:numId w:val="28"/>
        </w:numPr>
        <w:tabs>
          <w:tab w:val="left" w:pos="2100"/>
        </w:tabs>
        <w:ind w:left="2099" w:right="339"/>
        <w:rPr>
          <w:sz w:val="24"/>
        </w:rPr>
      </w:pPr>
      <w:r>
        <w:rPr>
          <w:i/>
          <w:sz w:val="24"/>
        </w:rPr>
        <w:t>Nicotine Replacement—</w:t>
      </w:r>
      <w:r>
        <w:rPr>
          <w:sz w:val="24"/>
        </w:rPr>
        <w:t>Nicotine replacement therapy works by supplying nicotine in an alternative form, such as chewing gum or patches for a limited period,</w:t>
      </w:r>
      <w:r>
        <w:rPr>
          <w:spacing w:val="-4"/>
          <w:sz w:val="24"/>
        </w:rPr>
        <w:t xml:space="preserve"> </w:t>
      </w:r>
      <w:r>
        <w:rPr>
          <w:sz w:val="24"/>
        </w:rPr>
        <w:t>which</w:t>
      </w:r>
      <w:r>
        <w:rPr>
          <w:spacing w:val="-4"/>
          <w:sz w:val="24"/>
        </w:rPr>
        <w:t xml:space="preserve"> </w:t>
      </w:r>
      <w:r>
        <w:rPr>
          <w:sz w:val="24"/>
        </w:rPr>
        <w:t>helps</w:t>
      </w:r>
      <w:r>
        <w:rPr>
          <w:spacing w:val="-4"/>
          <w:sz w:val="24"/>
        </w:rPr>
        <w:t xml:space="preserve"> </w:t>
      </w:r>
      <w:r>
        <w:rPr>
          <w:sz w:val="24"/>
        </w:rPr>
        <w:t>reduce</w:t>
      </w:r>
      <w:r>
        <w:rPr>
          <w:spacing w:val="-4"/>
          <w:sz w:val="24"/>
        </w:rPr>
        <w:t xml:space="preserve"> </w:t>
      </w:r>
      <w:r>
        <w:rPr>
          <w:sz w:val="24"/>
        </w:rPr>
        <w:t>the</w:t>
      </w:r>
      <w:r>
        <w:rPr>
          <w:spacing w:val="-4"/>
          <w:sz w:val="24"/>
        </w:rPr>
        <w:t xml:space="preserve"> </w:t>
      </w:r>
      <w:r>
        <w:rPr>
          <w:sz w:val="24"/>
        </w:rPr>
        <w:t>nicotine</w:t>
      </w:r>
      <w:r>
        <w:rPr>
          <w:spacing w:val="-4"/>
          <w:sz w:val="24"/>
        </w:rPr>
        <w:t xml:space="preserve"> </w:t>
      </w:r>
      <w:r>
        <w:rPr>
          <w:sz w:val="24"/>
        </w:rPr>
        <w:t>withdrawal</w:t>
      </w:r>
      <w:r>
        <w:rPr>
          <w:spacing w:val="-4"/>
          <w:sz w:val="24"/>
        </w:rPr>
        <w:t xml:space="preserve"> </w:t>
      </w:r>
      <w:r>
        <w:rPr>
          <w:sz w:val="24"/>
        </w:rPr>
        <w:t>symptoms</w:t>
      </w:r>
      <w:r>
        <w:rPr>
          <w:spacing w:val="-5"/>
          <w:sz w:val="24"/>
        </w:rPr>
        <w:t xml:space="preserve"> </w:t>
      </w:r>
      <w:r>
        <w:rPr>
          <w:sz w:val="24"/>
        </w:rPr>
        <w:t>(WHO,</w:t>
      </w:r>
      <w:r>
        <w:rPr>
          <w:spacing w:val="-4"/>
          <w:sz w:val="24"/>
        </w:rPr>
        <w:t xml:space="preserve"> </w:t>
      </w:r>
      <w:r>
        <w:rPr>
          <w:sz w:val="24"/>
        </w:rPr>
        <w:t>2021a). This includes patches, gum, and lozenges.</w:t>
      </w:r>
    </w:p>
    <w:p w14:paraId="6C22168C" w14:textId="77777777" w:rsidR="00A44DAD" w:rsidRDefault="00A44DAD">
      <w:pPr>
        <w:pStyle w:val="BodyText"/>
        <w:rPr>
          <w:sz w:val="20"/>
        </w:rPr>
      </w:pPr>
    </w:p>
    <w:p w14:paraId="72C7ECEC" w14:textId="77777777" w:rsidR="00A44DAD" w:rsidRDefault="00000000">
      <w:pPr>
        <w:pStyle w:val="ListParagraph"/>
        <w:numPr>
          <w:ilvl w:val="1"/>
          <w:numId w:val="28"/>
        </w:numPr>
        <w:tabs>
          <w:tab w:val="left" w:pos="2100"/>
        </w:tabs>
        <w:ind w:left="2099" w:right="426"/>
        <w:rPr>
          <w:sz w:val="24"/>
        </w:rPr>
      </w:pPr>
      <w:r>
        <w:rPr>
          <w:i/>
          <w:sz w:val="24"/>
        </w:rPr>
        <w:t>Bupropion—</w:t>
      </w:r>
      <w:r>
        <w:rPr>
          <w:sz w:val="24"/>
        </w:rPr>
        <w:t>Bupropion is an antidepressant medication that works in the brain. It is approved for the treatment of major depressive disorder (MDD), seasonal</w:t>
      </w:r>
      <w:r>
        <w:rPr>
          <w:spacing w:val="-5"/>
          <w:sz w:val="24"/>
        </w:rPr>
        <w:t xml:space="preserve"> </w:t>
      </w:r>
      <w:r>
        <w:rPr>
          <w:sz w:val="24"/>
        </w:rPr>
        <w:t>affective</w:t>
      </w:r>
      <w:r>
        <w:rPr>
          <w:spacing w:val="-4"/>
          <w:sz w:val="24"/>
        </w:rPr>
        <w:t xml:space="preserve"> </w:t>
      </w:r>
      <w:r>
        <w:rPr>
          <w:sz w:val="24"/>
        </w:rPr>
        <w:t>disorder</w:t>
      </w:r>
      <w:r>
        <w:rPr>
          <w:spacing w:val="-4"/>
          <w:sz w:val="24"/>
        </w:rPr>
        <w:t xml:space="preserve"> </w:t>
      </w:r>
      <w:r>
        <w:rPr>
          <w:sz w:val="24"/>
        </w:rPr>
        <w:t>(SAD),</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help</w:t>
      </w:r>
      <w:r>
        <w:rPr>
          <w:spacing w:val="-6"/>
          <w:sz w:val="24"/>
        </w:rPr>
        <w:t xml:space="preserve"> </w:t>
      </w:r>
      <w:r>
        <w:rPr>
          <w:sz w:val="24"/>
        </w:rPr>
        <w:t>people</w:t>
      </w:r>
      <w:r>
        <w:rPr>
          <w:spacing w:val="-4"/>
          <w:sz w:val="24"/>
        </w:rPr>
        <w:t xml:space="preserve"> </w:t>
      </w:r>
      <w:r>
        <w:rPr>
          <w:sz w:val="24"/>
        </w:rPr>
        <w:t>quit</w:t>
      </w:r>
      <w:r>
        <w:rPr>
          <w:spacing w:val="-4"/>
          <w:sz w:val="24"/>
        </w:rPr>
        <w:t xml:space="preserve"> </w:t>
      </w:r>
      <w:r>
        <w:rPr>
          <w:sz w:val="24"/>
        </w:rPr>
        <w:t>smoking</w:t>
      </w:r>
      <w:r>
        <w:rPr>
          <w:spacing w:val="-4"/>
          <w:sz w:val="24"/>
        </w:rPr>
        <w:t xml:space="preserve"> </w:t>
      </w:r>
      <w:r>
        <w:rPr>
          <w:sz w:val="24"/>
        </w:rPr>
        <w:t xml:space="preserve">(smoking cessation) (NAMI, 2016b). Also known as Zyban, Wellbutrin, </w:t>
      </w:r>
      <w:proofErr w:type="spellStart"/>
      <w:r>
        <w:rPr>
          <w:sz w:val="24"/>
        </w:rPr>
        <w:t>Aplenzin</w:t>
      </w:r>
      <w:proofErr w:type="spellEnd"/>
      <w:r>
        <w:rPr>
          <w:sz w:val="24"/>
        </w:rPr>
        <w:t>,</w:t>
      </w:r>
      <w:r>
        <w:rPr>
          <w:spacing w:val="-1"/>
          <w:sz w:val="24"/>
        </w:rPr>
        <w:t xml:space="preserve"> </w:t>
      </w:r>
      <w:r>
        <w:rPr>
          <w:sz w:val="24"/>
        </w:rPr>
        <w:t xml:space="preserve">and </w:t>
      </w:r>
      <w:proofErr w:type="spellStart"/>
      <w:r>
        <w:rPr>
          <w:spacing w:val="-2"/>
          <w:sz w:val="24"/>
        </w:rPr>
        <w:t>Forfivo</w:t>
      </w:r>
      <w:proofErr w:type="spellEnd"/>
      <w:r>
        <w:rPr>
          <w:spacing w:val="-2"/>
          <w:sz w:val="24"/>
        </w:rPr>
        <w:t>.</w:t>
      </w:r>
    </w:p>
    <w:p w14:paraId="7AD90182" w14:textId="77777777" w:rsidR="00A44DAD" w:rsidRDefault="00A44DAD">
      <w:pPr>
        <w:rPr>
          <w:sz w:val="24"/>
        </w:rPr>
        <w:sectPr w:rsidR="00A44DAD">
          <w:pgSz w:w="12240" w:h="15840"/>
          <w:pgMar w:top="1340" w:right="1140" w:bottom="940" w:left="1140" w:header="729" w:footer="742" w:gutter="0"/>
          <w:cols w:space="720"/>
        </w:sectPr>
      </w:pPr>
    </w:p>
    <w:p w14:paraId="721BC817" w14:textId="77777777" w:rsidR="00A44DAD" w:rsidRDefault="00000000">
      <w:pPr>
        <w:pStyle w:val="ListParagraph"/>
        <w:numPr>
          <w:ilvl w:val="1"/>
          <w:numId w:val="28"/>
        </w:numPr>
        <w:tabs>
          <w:tab w:val="left" w:pos="2099"/>
          <w:tab w:val="left" w:pos="2100"/>
        </w:tabs>
        <w:spacing w:before="81"/>
        <w:ind w:right="380"/>
        <w:rPr>
          <w:sz w:val="24"/>
        </w:rPr>
      </w:pPr>
      <w:r>
        <w:rPr>
          <w:i/>
          <w:sz w:val="24"/>
        </w:rPr>
        <w:lastRenderedPageBreak/>
        <w:t>Varenicline—</w:t>
      </w:r>
      <w:r>
        <w:rPr>
          <w:sz w:val="24"/>
        </w:rPr>
        <w:t>Varenicline is a selective alpha4-beta2 neuronal nicotinic acetylcholine</w:t>
      </w:r>
      <w:r>
        <w:rPr>
          <w:spacing w:val="-4"/>
          <w:sz w:val="24"/>
        </w:rPr>
        <w:t xml:space="preserve"> </w:t>
      </w:r>
      <w:r>
        <w:rPr>
          <w:sz w:val="24"/>
        </w:rPr>
        <w:t>receptor</w:t>
      </w:r>
      <w:r>
        <w:rPr>
          <w:spacing w:val="-4"/>
          <w:sz w:val="24"/>
        </w:rPr>
        <w:t xml:space="preserve"> </w:t>
      </w:r>
      <w:r>
        <w:rPr>
          <w:sz w:val="24"/>
        </w:rPr>
        <w:t>partial</w:t>
      </w:r>
      <w:r>
        <w:rPr>
          <w:spacing w:val="-4"/>
          <w:sz w:val="24"/>
        </w:rPr>
        <w:t xml:space="preserve"> </w:t>
      </w:r>
      <w:r>
        <w:rPr>
          <w:sz w:val="24"/>
        </w:rPr>
        <w:t>agonist</w:t>
      </w:r>
      <w:r>
        <w:rPr>
          <w:spacing w:val="-4"/>
          <w:sz w:val="24"/>
        </w:rPr>
        <w:t xml:space="preserve"> </w:t>
      </w:r>
      <w:r>
        <w:rPr>
          <w:sz w:val="24"/>
        </w:rPr>
        <w:t>approved</w:t>
      </w:r>
      <w:r>
        <w:rPr>
          <w:spacing w:val="-6"/>
          <w:sz w:val="24"/>
        </w:rPr>
        <w:t xml:space="preserve"> </w:t>
      </w:r>
      <w:r>
        <w:rPr>
          <w:sz w:val="24"/>
        </w:rPr>
        <w:t>as</w:t>
      </w:r>
      <w:r>
        <w:rPr>
          <w:spacing w:val="-4"/>
          <w:sz w:val="24"/>
        </w:rPr>
        <w:t xml:space="preserve"> </w:t>
      </w:r>
      <w:r>
        <w:rPr>
          <w:sz w:val="24"/>
        </w:rPr>
        <w:t>an</w:t>
      </w:r>
      <w:r>
        <w:rPr>
          <w:spacing w:val="-4"/>
          <w:sz w:val="24"/>
        </w:rPr>
        <w:t xml:space="preserve"> </w:t>
      </w:r>
      <w:r>
        <w:rPr>
          <w:sz w:val="24"/>
        </w:rPr>
        <w:t>aid</w:t>
      </w:r>
      <w:r>
        <w:rPr>
          <w:spacing w:val="-6"/>
          <w:sz w:val="24"/>
        </w:rPr>
        <w:t xml:space="preserve"> </w:t>
      </w:r>
      <w:r>
        <w:rPr>
          <w:sz w:val="24"/>
        </w:rPr>
        <w:t>to</w:t>
      </w:r>
      <w:r>
        <w:rPr>
          <w:spacing w:val="-4"/>
          <w:sz w:val="24"/>
        </w:rPr>
        <w:t xml:space="preserve"> </w:t>
      </w:r>
      <w:r>
        <w:rPr>
          <w:sz w:val="24"/>
        </w:rPr>
        <w:t>smoking</w:t>
      </w:r>
      <w:r>
        <w:rPr>
          <w:spacing w:val="-4"/>
          <w:sz w:val="24"/>
        </w:rPr>
        <w:t xml:space="preserve"> </w:t>
      </w:r>
      <w:r>
        <w:rPr>
          <w:sz w:val="24"/>
        </w:rPr>
        <w:t xml:space="preserve">cessation therapy. This receptor is believed to play a significant role in reinforcing the effects of nicotine and in maintaining smoking behaviors. The agonist effect of varenicline at the nicotinic receptor is approximately half that of nicotine, which may lessen craving and withdrawal without inducing dependence (AAFP, 2007). Also known as Chantix and </w:t>
      </w:r>
      <w:proofErr w:type="spellStart"/>
      <w:r>
        <w:rPr>
          <w:sz w:val="24"/>
        </w:rPr>
        <w:t>Tyrvaya</w:t>
      </w:r>
      <w:proofErr w:type="spellEnd"/>
      <w:r>
        <w:rPr>
          <w:sz w:val="24"/>
        </w:rPr>
        <w:t>.</w:t>
      </w:r>
    </w:p>
    <w:p w14:paraId="2ED821E7" w14:textId="77777777" w:rsidR="00A44DAD" w:rsidRDefault="00A44DAD">
      <w:pPr>
        <w:pStyle w:val="BodyText"/>
        <w:rPr>
          <w:sz w:val="20"/>
        </w:rPr>
      </w:pPr>
    </w:p>
    <w:p w14:paraId="34996506" w14:textId="77777777" w:rsidR="00A44DAD" w:rsidRDefault="00000000">
      <w:pPr>
        <w:pStyle w:val="ListParagraph"/>
        <w:numPr>
          <w:ilvl w:val="1"/>
          <w:numId w:val="28"/>
        </w:numPr>
        <w:tabs>
          <w:tab w:val="left" w:pos="2099"/>
          <w:tab w:val="left" w:pos="2100"/>
        </w:tabs>
        <w:ind w:right="431"/>
        <w:rPr>
          <w:sz w:val="24"/>
        </w:rPr>
      </w:pPr>
      <w:r>
        <w:rPr>
          <w:i/>
          <w:sz w:val="24"/>
        </w:rPr>
        <w:t>Residential/Rehabilitation—</w:t>
      </w:r>
      <w:r>
        <w:rPr>
          <w:sz w:val="24"/>
        </w:rPr>
        <w:t>A residential facility or halfway house that provides</w:t>
      </w:r>
      <w:r>
        <w:rPr>
          <w:spacing w:val="-5"/>
          <w:sz w:val="24"/>
        </w:rPr>
        <w:t xml:space="preserve"> </w:t>
      </w:r>
      <w:r>
        <w:rPr>
          <w:sz w:val="24"/>
        </w:rPr>
        <w:t>onsite</w:t>
      </w:r>
      <w:r>
        <w:rPr>
          <w:spacing w:val="-5"/>
          <w:sz w:val="24"/>
        </w:rPr>
        <w:t xml:space="preserve"> </w:t>
      </w:r>
      <w:r>
        <w:rPr>
          <w:sz w:val="24"/>
        </w:rPr>
        <w:t>structured</w:t>
      </w:r>
      <w:r>
        <w:rPr>
          <w:spacing w:val="-5"/>
          <w:sz w:val="24"/>
        </w:rPr>
        <w:t xml:space="preserve"> </w:t>
      </w:r>
      <w:r>
        <w:rPr>
          <w:sz w:val="24"/>
        </w:rPr>
        <w:t>therapeutic</w:t>
      </w:r>
      <w:r>
        <w:rPr>
          <w:spacing w:val="-5"/>
          <w:sz w:val="24"/>
        </w:rPr>
        <w:t xml:space="preserve"> </w:t>
      </w:r>
      <w:r>
        <w:rPr>
          <w:sz w:val="24"/>
        </w:rPr>
        <w:t>and</w:t>
      </w:r>
      <w:r>
        <w:rPr>
          <w:spacing w:val="-5"/>
          <w:sz w:val="24"/>
        </w:rPr>
        <w:t xml:space="preserve"> </w:t>
      </w:r>
      <w:r>
        <w:rPr>
          <w:sz w:val="24"/>
        </w:rPr>
        <w:t>supportive</w:t>
      </w:r>
      <w:r>
        <w:rPr>
          <w:spacing w:val="-5"/>
          <w:sz w:val="24"/>
        </w:rPr>
        <w:t xml:space="preserve"> </w:t>
      </w:r>
      <w:r>
        <w:rPr>
          <w:sz w:val="24"/>
        </w:rPr>
        <w:t>services</w:t>
      </w:r>
      <w:r>
        <w:rPr>
          <w:spacing w:val="-5"/>
          <w:sz w:val="24"/>
        </w:rPr>
        <w:t xml:space="preserve"> </w:t>
      </w:r>
      <w:r>
        <w:rPr>
          <w:sz w:val="24"/>
        </w:rPr>
        <w:t>specifically</w:t>
      </w:r>
      <w:r>
        <w:rPr>
          <w:spacing w:val="-6"/>
          <w:sz w:val="24"/>
        </w:rPr>
        <w:t xml:space="preserve"> </w:t>
      </w:r>
      <w:r>
        <w:rPr>
          <w:sz w:val="24"/>
        </w:rPr>
        <w:t>for alcohol and other drugs.</w:t>
      </w:r>
    </w:p>
    <w:p w14:paraId="7BC5634E" w14:textId="77777777" w:rsidR="00A44DAD" w:rsidRDefault="00A44DAD">
      <w:pPr>
        <w:pStyle w:val="BodyText"/>
        <w:rPr>
          <w:sz w:val="20"/>
        </w:rPr>
      </w:pPr>
    </w:p>
    <w:p w14:paraId="5E7F9627" w14:textId="77777777" w:rsidR="00A44DAD" w:rsidRDefault="00000000">
      <w:pPr>
        <w:pStyle w:val="ListParagraph"/>
        <w:numPr>
          <w:ilvl w:val="0"/>
          <w:numId w:val="28"/>
        </w:numPr>
        <w:tabs>
          <w:tab w:val="left" w:pos="1470"/>
        </w:tabs>
        <w:ind w:left="1470" w:right="470"/>
        <w:rPr>
          <w:sz w:val="24"/>
        </w:rPr>
      </w:pPr>
      <w:r>
        <w:rPr>
          <w:i/>
          <w:sz w:val="24"/>
        </w:rPr>
        <w:t xml:space="preserve">Withdrawal Management </w:t>
      </w:r>
      <w:r>
        <w:rPr>
          <w:sz w:val="24"/>
        </w:rPr>
        <w:t>(Select Only One)</w:t>
      </w:r>
      <w:r>
        <w:rPr>
          <w:i/>
          <w:sz w:val="24"/>
        </w:rPr>
        <w:t>—</w:t>
      </w:r>
      <w:r>
        <w:rPr>
          <w:sz w:val="24"/>
        </w:rPr>
        <w:t>A medically supervised treatment program</w:t>
      </w:r>
      <w:r>
        <w:rPr>
          <w:spacing w:val="-4"/>
          <w:sz w:val="24"/>
        </w:rPr>
        <w:t xml:space="preserve"> </w:t>
      </w:r>
      <w:r>
        <w:rPr>
          <w:sz w:val="24"/>
        </w:rPr>
        <w:t>for</w:t>
      </w:r>
      <w:r>
        <w:rPr>
          <w:spacing w:val="-4"/>
          <w:sz w:val="24"/>
        </w:rPr>
        <w:t xml:space="preserve"> </w:t>
      </w:r>
      <w:r>
        <w:rPr>
          <w:sz w:val="24"/>
        </w:rPr>
        <w:t>alcohol</w:t>
      </w:r>
      <w:r>
        <w:rPr>
          <w:spacing w:val="-3"/>
          <w:sz w:val="24"/>
        </w:rPr>
        <w:t xml:space="preserve"> </w:t>
      </w:r>
      <w:r>
        <w:rPr>
          <w:sz w:val="24"/>
        </w:rPr>
        <w:t>or</w:t>
      </w:r>
      <w:r>
        <w:rPr>
          <w:spacing w:val="-3"/>
          <w:sz w:val="24"/>
        </w:rPr>
        <w:t xml:space="preserve"> </w:t>
      </w:r>
      <w:r>
        <w:rPr>
          <w:sz w:val="24"/>
        </w:rPr>
        <w:t>drug</w:t>
      </w:r>
      <w:r>
        <w:rPr>
          <w:spacing w:val="-3"/>
          <w:sz w:val="24"/>
        </w:rPr>
        <w:t xml:space="preserve"> </w:t>
      </w:r>
      <w:r>
        <w:rPr>
          <w:sz w:val="24"/>
        </w:rPr>
        <w:t>addiction</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purge</w:t>
      </w:r>
      <w:r>
        <w:rPr>
          <w:spacing w:val="-3"/>
          <w:sz w:val="24"/>
        </w:rPr>
        <w:t xml:space="preserve"> </w:t>
      </w:r>
      <w:r>
        <w:rPr>
          <w:sz w:val="24"/>
        </w:rPr>
        <w:t>the</w:t>
      </w:r>
      <w:r>
        <w:rPr>
          <w:spacing w:val="-3"/>
          <w:sz w:val="24"/>
        </w:rPr>
        <w:t xml:space="preserve"> </w:t>
      </w:r>
      <w:r>
        <w:rPr>
          <w:sz w:val="24"/>
        </w:rPr>
        <w:t>body</w:t>
      </w:r>
      <w:r>
        <w:rPr>
          <w:spacing w:val="-3"/>
          <w:sz w:val="24"/>
        </w:rPr>
        <w:t xml:space="preserve"> </w:t>
      </w:r>
      <w:r>
        <w:rPr>
          <w:sz w:val="24"/>
        </w:rPr>
        <w:t>of</w:t>
      </w:r>
      <w:r>
        <w:rPr>
          <w:spacing w:val="-3"/>
          <w:sz w:val="24"/>
        </w:rPr>
        <w:t xml:space="preserve"> </w:t>
      </w:r>
      <w:r>
        <w:rPr>
          <w:sz w:val="24"/>
        </w:rPr>
        <w:t>intoxicating</w:t>
      </w:r>
      <w:r>
        <w:rPr>
          <w:spacing w:val="-3"/>
          <w:sz w:val="24"/>
        </w:rPr>
        <w:t xml:space="preserve"> </w:t>
      </w:r>
      <w:r>
        <w:rPr>
          <w:sz w:val="24"/>
        </w:rPr>
        <w:t>or addictive substances.</w:t>
      </w:r>
    </w:p>
    <w:p w14:paraId="5FB048E2" w14:textId="77777777" w:rsidR="00A44DAD" w:rsidRDefault="00A44DAD">
      <w:pPr>
        <w:pStyle w:val="BodyText"/>
        <w:rPr>
          <w:sz w:val="20"/>
        </w:rPr>
      </w:pPr>
    </w:p>
    <w:p w14:paraId="08E8E377" w14:textId="77777777" w:rsidR="00A44DAD" w:rsidRDefault="00000000">
      <w:pPr>
        <w:pStyle w:val="ListParagraph"/>
        <w:numPr>
          <w:ilvl w:val="1"/>
          <w:numId w:val="28"/>
        </w:numPr>
        <w:tabs>
          <w:tab w:val="left" w:pos="2100"/>
        </w:tabs>
        <w:ind w:right="352"/>
        <w:rPr>
          <w:sz w:val="24"/>
        </w:rPr>
      </w:pPr>
      <w:r>
        <w:rPr>
          <w:i/>
          <w:sz w:val="24"/>
        </w:rPr>
        <w:t>Hospital</w:t>
      </w:r>
      <w:r>
        <w:rPr>
          <w:i/>
          <w:spacing w:val="-4"/>
          <w:sz w:val="24"/>
        </w:rPr>
        <w:t xml:space="preserve"> </w:t>
      </w:r>
      <w:r>
        <w:rPr>
          <w:i/>
          <w:sz w:val="24"/>
        </w:rPr>
        <w:t>Inpatient—</w:t>
      </w:r>
      <w:r>
        <w:rPr>
          <w:sz w:val="24"/>
        </w:rPr>
        <w:t>Client</w:t>
      </w:r>
      <w:r>
        <w:rPr>
          <w:spacing w:val="-4"/>
          <w:sz w:val="24"/>
        </w:rPr>
        <w:t xml:space="preserve"> </w:t>
      </w:r>
      <w:r>
        <w:rPr>
          <w:sz w:val="24"/>
        </w:rPr>
        <w:t>resides</w:t>
      </w:r>
      <w:r>
        <w:rPr>
          <w:spacing w:val="-4"/>
          <w:sz w:val="24"/>
        </w:rPr>
        <w:t xml:space="preserve"> </w:t>
      </w:r>
      <w:r>
        <w:rPr>
          <w:sz w:val="24"/>
        </w:rPr>
        <w:t>at</w:t>
      </w:r>
      <w:r>
        <w:rPr>
          <w:spacing w:val="-5"/>
          <w:sz w:val="24"/>
        </w:rPr>
        <w:t xml:space="preserve"> </w:t>
      </w:r>
      <w:r>
        <w:rPr>
          <w:sz w:val="24"/>
        </w:rPr>
        <w:t>a</w:t>
      </w:r>
      <w:r>
        <w:rPr>
          <w:spacing w:val="-4"/>
          <w:sz w:val="24"/>
        </w:rPr>
        <w:t xml:space="preserve"> </w:t>
      </w:r>
      <w:r>
        <w:rPr>
          <w:sz w:val="24"/>
        </w:rPr>
        <w:t>medical</w:t>
      </w:r>
      <w:r>
        <w:rPr>
          <w:spacing w:val="-5"/>
          <w:sz w:val="24"/>
        </w:rPr>
        <w:t xml:space="preserve"> </w:t>
      </w:r>
      <w:r>
        <w:rPr>
          <w:sz w:val="24"/>
        </w:rPr>
        <w:t>facility</w:t>
      </w:r>
      <w:r>
        <w:rPr>
          <w:spacing w:val="-4"/>
          <w:sz w:val="24"/>
        </w:rPr>
        <w:t xml:space="preserve"> </w:t>
      </w:r>
      <w:r>
        <w:rPr>
          <w:sz w:val="24"/>
        </w:rPr>
        <w:t>or</w:t>
      </w:r>
      <w:r>
        <w:rPr>
          <w:spacing w:val="-4"/>
          <w:sz w:val="24"/>
        </w:rPr>
        <w:t xml:space="preserve"> </w:t>
      </w:r>
      <w:r>
        <w:rPr>
          <w:sz w:val="24"/>
        </w:rPr>
        <w:t>hospital</w:t>
      </w:r>
      <w:r>
        <w:rPr>
          <w:spacing w:val="-4"/>
          <w:sz w:val="24"/>
        </w:rPr>
        <w:t xml:space="preserve"> </w:t>
      </w:r>
      <w:r>
        <w:rPr>
          <w:sz w:val="24"/>
        </w:rPr>
        <w:t>during</w:t>
      </w:r>
      <w:r>
        <w:rPr>
          <w:spacing w:val="-6"/>
          <w:sz w:val="24"/>
        </w:rPr>
        <w:t xml:space="preserve"> </w:t>
      </w:r>
      <w:r>
        <w:rPr>
          <w:sz w:val="24"/>
        </w:rPr>
        <w:t xml:space="preserve">their </w:t>
      </w:r>
      <w:r>
        <w:rPr>
          <w:spacing w:val="-2"/>
          <w:sz w:val="24"/>
        </w:rPr>
        <w:t>treatment.</w:t>
      </w:r>
    </w:p>
    <w:p w14:paraId="696B0C24" w14:textId="77777777" w:rsidR="00A44DAD" w:rsidRDefault="00A44DAD">
      <w:pPr>
        <w:pStyle w:val="BodyText"/>
        <w:rPr>
          <w:sz w:val="20"/>
        </w:rPr>
      </w:pPr>
    </w:p>
    <w:p w14:paraId="4ABDBEF5" w14:textId="77777777" w:rsidR="00A44DAD" w:rsidRDefault="00000000">
      <w:pPr>
        <w:pStyle w:val="ListParagraph"/>
        <w:numPr>
          <w:ilvl w:val="1"/>
          <w:numId w:val="28"/>
        </w:numPr>
        <w:tabs>
          <w:tab w:val="left" w:pos="2100"/>
        </w:tabs>
        <w:ind w:left="2099" w:right="593"/>
        <w:rPr>
          <w:sz w:val="24"/>
        </w:rPr>
      </w:pPr>
      <w:r>
        <w:rPr>
          <w:i/>
          <w:sz w:val="24"/>
        </w:rPr>
        <w:t>Free</w:t>
      </w:r>
      <w:r>
        <w:rPr>
          <w:i/>
          <w:spacing w:val="-4"/>
          <w:sz w:val="24"/>
        </w:rPr>
        <w:t xml:space="preserve"> </w:t>
      </w:r>
      <w:r>
        <w:rPr>
          <w:i/>
          <w:sz w:val="24"/>
        </w:rPr>
        <w:t>Standing</w:t>
      </w:r>
      <w:r>
        <w:rPr>
          <w:i/>
          <w:spacing w:val="-4"/>
          <w:sz w:val="24"/>
        </w:rPr>
        <w:t xml:space="preserve"> </w:t>
      </w:r>
      <w:r>
        <w:rPr>
          <w:i/>
          <w:sz w:val="24"/>
        </w:rPr>
        <w:t>Residential—</w:t>
      </w:r>
      <w:r>
        <w:rPr>
          <w:sz w:val="24"/>
        </w:rPr>
        <w:t>Patient</w:t>
      </w:r>
      <w:r>
        <w:rPr>
          <w:spacing w:val="-5"/>
          <w:sz w:val="24"/>
        </w:rPr>
        <w:t xml:space="preserve"> </w:t>
      </w:r>
      <w:r>
        <w:rPr>
          <w:sz w:val="24"/>
        </w:rPr>
        <w:t>resides</w:t>
      </w:r>
      <w:r>
        <w:rPr>
          <w:spacing w:val="-4"/>
          <w:sz w:val="24"/>
        </w:rPr>
        <w:t xml:space="preserve"> </w:t>
      </w:r>
      <w:r>
        <w:rPr>
          <w:sz w:val="24"/>
        </w:rPr>
        <w:t>at</w:t>
      </w:r>
      <w:r>
        <w:rPr>
          <w:spacing w:val="-4"/>
          <w:sz w:val="24"/>
        </w:rPr>
        <w:t xml:space="preserve"> </w:t>
      </w:r>
      <w:r>
        <w:rPr>
          <w:sz w:val="24"/>
        </w:rPr>
        <w:t>a</w:t>
      </w:r>
      <w:r>
        <w:rPr>
          <w:spacing w:val="-5"/>
          <w:sz w:val="24"/>
        </w:rPr>
        <w:t xml:space="preserve"> </w:t>
      </w:r>
      <w:r>
        <w:rPr>
          <w:sz w:val="24"/>
        </w:rPr>
        <w:t>facility</w:t>
      </w:r>
      <w:r>
        <w:rPr>
          <w:spacing w:val="-4"/>
          <w:sz w:val="24"/>
        </w:rPr>
        <w:t xml:space="preserve"> </w:t>
      </w:r>
      <w:r>
        <w:rPr>
          <w:sz w:val="24"/>
        </w:rPr>
        <w:t>other</w:t>
      </w:r>
      <w:r>
        <w:rPr>
          <w:spacing w:val="-5"/>
          <w:sz w:val="24"/>
        </w:rPr>
        <w:t xml:space="preserve"> </w:t>
      </w:r>
      <w:r>
        <w:rPr>
          <w:sz w:val="24"/>
        </w:rPr>
        <w:t>than</w:t>
      </w:r>
      <w:r>
        <w:rPr>
          <w:spacing w:val="-4"/>
          <w:sz w:val="24"/>
        </w:rPr>
        <w:t xml:space="preserve"> </w:t>
      </w:r>
      <w:r>
        <w:rPr>
          <w:sz w:val="24"/>
        </w:rPr>
        <w:t>a</w:t>
      </w:r>
      <w:r>
        <w:rPr>
          <w:spacing w:val="-4"/>
          <w:sz w:val="24"/>
        </w:rPr>
        <w:t xml:space="preserve"> </w:t>
      </w:r>
      <w:r>
        <w:rPr>
          <w:sz w:val="24"/>
        </w:rPr>
        <w:t>hospital while treatment is provided.</w:t>
      </w:r>
    </w:p>
    <w:p w14:paraId="6C539CD6" w14:textId="77777777" w:rsidR="00A44DAD" w:rsidRDefault="00A44DAD">
      <w:pPr>
        <w:pStyle w:val="BodyText"/>
        <w:rPr>
          <w:sz w:val="20"/>
        </w:rPr>
      </w:pPr>
    </w:p>
    <w:p w14:paraId="5EB4A3CB" w14:textId="77777777" w:rsidR="00A44DAD" w:rsidRDefault="00000000">
      <w:pPr>
        <w:pStyle w:val="ListParagraph"/>
        <w:numPr>
          <w:ilvl w:val="1"/>
          <w:numId w:val="28"/>
        </w:numPr>
        <w:tabs>
          <w:tab w:val="left" w:pos="2100"/>
        </w:tabs>
        <w:ind w:left="2099" w:right="654"/>
        <w:rPr>
          <w:sz w:val="24"/>
        </w:rPr>
      </w:pPr>
      <w:r>
        <w:rPr>
          <w:i/>
          <w:sz w:val="24"/>
        </w:rPr>
        <w:t>Ambulatory Detoxification—</w:t>
      </w:r>
      <w:r>
        <w:rPr>
          <w:sz w:val="24"/>
        </w:rPr>
        <w:t>Treatment that is performed in a specialized therapeutic</w:t>
      </w:r>
      <w:r>
        <w:rPr>
          <w:spacing w:val="-5"/>
          <w:sz w:val="24"/>
        </w:rPr>
        <w:t xml:space="preserve"> </w:t>
      </w:r>
      <w:r>
        <w:rPr>
          <w:sz w:val="24"/>
        </w:rPr>
        <w:t>environment</w:t>
      </w:r>
      <w:r>
        <w:rPr>
          <w:spacing w:val="-5"/>
          <w:sz w:val="24"/>
        </w:rPr>
        <w:t xml:space="preserve"> </w:t>
      </w:r>
      <w:r>
        <w:rPr>
          <w:sz w:val="24"/>
        </w:rPr>
        <w:t>and</w:t>
      </w:r>
      <w:r>
        <w:rPr>
          <w:spacing w:val="-5"/>
          <w:sz w:val="24"/>
        </w:rPr>
        <w:t xml:space="preserve"> </w:t>
      </w:r>
      <w:r>
        <w:rPr>
          <w:sz w:val="24"/>
        </w:rPr>
        <w:t>is</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provide</w:t>
      </w:r>
      <w:r>
        <w:rPr>
          <w:spacing w:val="-5"/>
          <w:sz w:val="24"/>
        </w:rPr>
        <w:t xml:space="preserve"> </w:t>
      </w:r>
      <w:r>
        <w:rPr>
          <w:sz w:val="24"/>
        </w:rPr>
        <w:t>both</w:t>
      </w:r>
      <w:r>
        <w:rPr>
          <w:spacing w:val="-5"/>
          <w:sz w:val="24"/>
        </w:rPr>
        <w:t xml:space="preserve"> </w:t>
      </w:r>
      <w:r>
        <w:rPr>
          <w:sz w:val="24"/>
        </w:rPr>
        <w:t>psychological</w:t>
      </w:r>
      <w:r>
        <w:rPr>
          <w:spacing w:val="-5"/>
          <w:sz w:val="24"/>
        </w:rPr>
        <w:t xml:space="preserve"> </w:t>
      </w:r>
      <w:r>
        <w:rPr>
          <w:sz w:val="24"/>
        </w:rPr>
        <w:t xml:space="preserve">and physiological stabilization to ensure safe withdrawal from alcohol and/or </w:t>
      </w:r>
      <w:r>
        <w:rPr>
          <w:spacing w:val="-2"/>
          <w:sz w:val="24"/>
        </w:rPr>
        <w:t>drugs.</w:t>
      </w:r>
    </w:p>
    <w:p w14:paraId="52FC8BDF" w14:textId="77777777" w:rsidR="00A44DAD" w:rsidRDefault="00A44DAD">
      <w:pPr>
        <w:pStyle w:val="BodyText"/>
        <w:rPr>
          <w:sz w:val="20"/>
        </w:rPr>
      </w:pPr>
    </w:p>
    <w:p w14:paraId="3D8EBDC8" w14:textId="77777777" w:rsidR="00A44DAD" w:rsidRDefault="00000000">
      <w:pPr>
        <w:pStyle w:val="ListParagraph"/>
        <w:numPr>
          <w:ilvl w:val="0"/>
          <w:numId w:val="28"/>
        </w:numPr>
        <w:tabs>
          <w:tab w:val="left" w:pos="1470"/>
        </w:tabs>
        <w:ind w:left="1470" w:right="555"/>
        <w:rPr>
          <w:sz w:val="24"/>
        </w:rPr>
      </w:pPr>
      <w:r>
        <w:rPr>
          <w:i/>
          <w:sz w:val="24"/>
        </w:rPr>
        <w:t>After</w:t>
      </w:r>
      <w:r>
        <w:rPr>
          <w:i/>
          <w:spacing w:val="-3"/>
          <w:sz w:val="24"/>
        </w:rPr>
        <w:t xml:space="preserve"> </w:t>
      </w:r>
      <w:r>
        <w:rPr>
          <w:i/>
          <w:sz w:val="24"/>
        </w:rPr>
        <w:t>Care—</w:t>
      </w:r>
      <w:r>
        <w:rPr>
          <w:sz w:val="24"/>
        </w:rPr>
        <w:t>Treatment</w:t>
      </w:r>
      <w:r>
        <w:rPr>
          <w:spacing w:val="-4"/>
          <w:sz w:val="24"/>
        </w:rPr>
        <w:t xml:space="preserve"> </w:t>
      </w:r>
      <w:r>
        <w:rPr>
          <w:sz w:val="24"/>
        </w:rPr>
        <w:t>given</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limited</w:t>
      </w:r>
      <w:r>
        <w:rPr>
          <w:spacing w:val="-3"/>
          <w:sz w:val="24"/>
        </w:rPr>
        <w:t xml:space="preserve"> </w:t>
      </w:r>
      <w:r>
        <w:rPr>
          <w:sz w:val="24"/>
        </w:rPr>
        <w:t>time</w:t>
      </w:r>
      <w:r>
        <w:rPr>
          <w:spacing w:val="-4"/>
          <w:sz w:val="24"/>
        </w:rPr>
        <w:t xml:space="preserve"> </w:t>
      </w:r>
      <w:r>
        <w:rPr>
          <w:sz w:val="24"/>
        </w:rPr>
        <w:t>after</w:t>
      </w:r>
      <w:r>
        <w:rPr>
          <w:spacing w:val="-3"/>
          <w:sz w:val="24"/>
        </w:rPr>
        <w:t xml:space="preserve"> </w:t>
      </w:r>
      <w:r>
        <w:rPr>
          <w:sz w:val="24"/>
        </w:rPr>
        <w:t>the</w:t>
      </w:r>
      <w:r>
        <w:rPr>
          <w:spacing w:val="-4"/>
          <w:sz w:val="24"/>
        </w:rPr>
        <w:t xml:space="preserve"> </w:t>
      </w:r>
      <w:r>
        <w:rPr>
          <w:sz w:val="24"/>
        </w:rPr>
        <w:t>client</w:t>
      </w:r>
      <w:r>
        <w:rPr>
          <w:spacing w:val="-3"/>
          <w:sz w:val="24"/>
        </w:rPr>
        <w:t xml:space="preserve"> </w:t>
      </w:r>
      <w:r>
        <w:rPr>
          <w:sz w:val="24"/>
        </w:rPr>
        <w:t>has</w:t>
      </w:r>
      <w:r>
        <w:rPr>
          <w:spacing w:val="-3"/>
          <w:sz w:val="24"/>
        </w:rPr>
        <w:t xml:space="preserve"> </w:t>
      </w:r>
      <w:r>
        <w:rPr>
          <w:sz w:val="24"/>
        </w:rPr>
        <w:t>completed</w:t>
      </w:r>
      <w:r>
        <w:rPr>
          <w:spacing w:val="-3"/>
          <w:sz w:val="24"/>
        </w:rPr>
        <w:t xml:space="preserve"> </w:t>
      </w:r>
      <w:r>
        <w:rPr>
          <w:sz w:val="24"/>
        </w:rPr>
        <w:t>their primary treatment program but is still connected to the treatment provider.</w:t>
      </w:r>
    </w:p>
    <w:p w14:paraId="28137E58" w14:textId="77777777" w:rsidR="00A44DAD" w:rsidRDefault="00A44DAD">
      <w:pPr>
        <w:pStyle w:val="BodyText"/>
        <w:rPr>
          <w:sz w:val="20"/>
        </w:rPr>
      </w:pPr>
    </w:p>
    <w:p w14:paraId="0EE2C3E6" w14:textId="77777777" w:rsidR="00A44DAD" w:rsidRDefault="00000000">
      <w:pPr>
        <w:pStyle w:val="ListParagraph"/>
        <w:numPr>
          <w:ilvl w:val="0"/>
          <w:numId w:val="28"/>
        </w:numPr>
        <w:tabs>
          <w:tab w:val="left" w:pos="1470"/>
        </w:tabs>
        <w:ind w:left="1470" w:right="313"/>
        <w:rPr>
          <w:sz w:val="24"/>
        </w:rPr>
      </w:pPr>
      <w:r>
        <w:rPr>
          <w:i/>
          <w:sz w:val="24"/>
        </w:rPr>
        <w:t>Recovery Support—</w:t>
      </w:r>
      <w:r>
        <w:rPr>
          <w:sz w:val="24"/>
        </w:rPr>
        <w:t>Support from peers, family, friends, and health professionals during recovery. Includes any of the following: assistance in housing, educational, and employment opportunities; building constructive family and other personal relationships; stress management assistance; alcohol- and drug-free social and recreational</w:t>
      </w:r>
      <w:r>
        <w:rPr>
          <w:spacing w:val="-5"/>
          <w:sz w:val="24"/>
        </w:rPr>
        <w:t xml:space="preserve"> </w:t>
      </w:r>
      <w:r>
        <w:rPr>
          <w:sz w:val="24"/>
        </w:rPr>
        <w:t>activities;</w:t>
      </w:r>
      <w:r>
        <w:rPr>
          <w:spacing w:val="-5"/>
          <w:sz w:val="24"/>
        </w:rPr>
        <w:t xml:space="preserve"> </w:t>
      </w:r>
      <w:r>
        <w:rPr>
          <w:sz w:val="24"/>
        </w:rPr>
        <w:t>recovery</w:t>
      </w:r>
      <w:r>
        <w:rPr>
          <w:spacing w:val="-4"/>
          <w:sz w:val="24"/>
        </w:rPr>
        <w:t xml:space="preserve"> </w:t>
      </w:r>
      <w:r>
        <w:rPr>
          <w:sz w:val="24"/>
        </w:rPr>
        <w:t>coaching</w:t>
      </w:r>
      <w:r>
        <w:rPr>
          <w:spacing w:val="-4"/>
          <w:sz w:val="24"/>
        </w:rPr>
        <w:t xml:space="preserve"> </w:t>
      </w:r>
      <w:r>
        <w:rPr>
          <w:sz w:val="24"/>
        </w:rPr>
        <w:t>or</w:t>
      </w:r>
      <w:r>
        <w:rPr>
          <w:spacing w:val="-4"/>
          <w:sz w:val="24"/>
        </w:rPr>
        <w:t xml:space="preserve"> </w:t>
      </w:r>
      <w:r>
        <w:rPr>
          <w:sz w:val="24"/>
        </w:rPr>
        <w:t>mentoring</w:t>
      </w:r>
      <w:r>
        <w:rPr>
          <w:spacing w:val="-4"/>
          <w:sz w:val="24"/>
        </w:rPr>
        <w:t xml:space="preserve"> </w:t>
      </w:r>
      <w:r>
        <w:rPr>
          <w:sz w:val="24"/>
        </w:rPr>
        <w:t>to</w:t>
      </w:r>
      <w:r>
        <w:rPr>
          <w:spacing w:val="-4"/>
          <w:sz w:val="24"/>
        </w:rPr>
        <w:t xml:space="preserve"> </w:t>
      </w:r>
      <w:r>
        <w:rPr>
          <w:sz w:val="24"/>
        </w:rPr>
        <w:t>help</w:t>
      </w:r>
      <w:r>
        <w:rPr>
          <w:spacing w:val="-5"/>
          <w:sz w:val="24"/>
        </w:rPr>
        <w:t xml:space="preserve"> </w:t>
      </w:r>
      <w:r>
        <w:rPr>
          <w:sz w:val="24"/>
        </w:rPr>
        <w:t>manage</w:t>
      </w:r>
      <w:r>
        <w:rPr>
          <w:spacing w:val="-5"/>
          <w:sz w:val="24"/>
        </w:rPr>
        <w:t xml:space="preserve"> </w:t>
      </w:r>
      <w:r>
        <w:rPr>
          <w:sz w:val="24"/>
        </w:rPr>
        <w:t>the</w:t>
      </w:r>
      <w:r>
        <w:rPr>
          <w:spacing w:val="-5"/>
          <w:sz w:val="24"/>
        </w:rPr>
        <w:t xml:space="preserve"> </w:t>
      </w:r>
      <w:r>
        <w:rPr>
          <w:sz w:val="24"/>
        </w:rPr>
        <w:t>process</w:t>
      </w:r>
      <w:r>
        <w:rPr>
          <w:spacing w:val="-4"/>
          <w:sz w:val="24"/>
        </w:rPr>
        <w:t xml:space="preserve"> </w:t>
      </w:r>
      <w:r>
        <w:rPr>
          <w:sz w:val="24"/>
        </w:rPr>
        <w:t>of obtaining services from multiple systems, including primary and mental health care, child welfare, and criminal justice systems.</w:t>
      </w:r>
    </w:p>
    <w:p w14:paraId="2C81FE6F" w14:textId="77777777" w:rsidR="00A44DAD" w:rsidRDefault="00A44DAD">
      <w:pPr>
        <w:pStyle w:val="BodyText"/>
        <w:spacing w:before="9"/>
        <w:rPr>
          <w:sz w:val="20"/>
        </w:rPr>
      </w:pPr>
    </w:p>
    <w:p w14:paraId="120AC4CA" w14:textId="77777777" w:rsidR="00A44DAD" w:rsidRDefault="00000000">
      <w:pPr>
        <w:pStyle w:val="ListParagraph"/>
        <w:numPr>
          <w:ilvl w:val="0"/>
          <w:numId w:val="28"/>
        </w:numPr>
        <w:tabs>
          <w:tab w:val="left" w:pos="1470"/>
        </w:tabs>
        <w:ind w:left="1470" w:right="582"/>
        <w:rPr>
          <w:sz w:val="24"/>
        </w:rPr>
      </w:pPr>
      <w:r>
        <w:rPr>
          <w:i/>
          <w:sz w:val="24"/>
        </w:rPr>
        <w:t>Other</w:t>
      </w:r>
      <w:r>
        <w:rPr>
          <w:i/>
          <w:spacing w:val="-4"/>
          <w:sz w:val="24"/>
        </w:rPr>
        <w:t xml:space="preserve"> </w:t>
      </w:r>
      <w:r>
        <w:rPr>
          <w:i/>
          <w:sz w:val="24"/>
        </w:rPr>
        <w:t>(Specify)—</w:t>
      </w:r>
      <w:r>
        <w:rPr>
          <w:sz w:val="24"/>
        </w:rPr>
        <w:t>Specify</w:t>
      </w:r>
      <w:r>
        <w:rPr>
          <w:spacing w:val="-6"/>
          <w:sz w:val="24"/>
        </w:rPr>
        <w:t xml:space="preserve"> </w:t>
      </w:r>
      <w:r>
        <w:rPr>
          <w:sz w:val="24"/>
        </w:rPr>
        <w:t>any</w:t>
      </w:r>
      <w:r>
        <w:rPr>
          <w:spacing w:val="-4"/>
          <w:sz w:val="24"/>
        </w:rPr>
        <w:t xml:space="preserve"> </w:t>
      </w:r>
      <w:r>
        <w:rPr>
          <w:sz w:val="24"/>
        </w:rPr>
        <w:t>other</w:t>
      </w:r>
      <w:r>
        <w:rPr>
          <w:spacing w:val="-4"/>
          <w:sz w:val="24"/>
        </w:rPr>
        <w:t xml:space="preserve"> </w:t>
      </w:r>
      <w:r>
        <w:rPr>
          <w:sz w:val="24"/>
        </w:rPr>
        <w:t>service</w:t>
      </w:r>
      <w:r>
        <w:rPr>
          <w:spacing w:val="-5"/>
          <w:sz w:val="24"/>
        </w:rPr>
        <w:t xml:space="preserve"> </w:t>
      </w:r>
      <w:r>
        <w:rPr>
          <w:sz w:val="24"/>
        </w:rPr>
        <w:t>modalities,</w:t>
      </w:r>
      <w:r>
        <w:rPr>
          <w:spacing w:val="-4"/>
          <w:sz w:val="24"/>
        </w:rPr>
        <w:t xml:space="preserve"> </w:t>
      </w:r>
      <w:r>
        <w:rPr>
          <w:sz w:val="24"/>
        </w:rPr>
        <w:t>not</w:t>
      </w:r>
      <w:r>
        <w:rPr>
          <w:spacing w:val="-4"/>
          <w:sz w:val="24"/>
        </w:rPr>
        <w:t xml:space="preserve"> </w:t>
      </w:r>
      <w:r>
        <w:rPr>
          <w:sz w:val="24"/>
        </w:rPr>
        <w:t>mentioned</w:t>
      </w:r>
      <w:r>
        <w:rPr>
          <w:spacing w:val="-4"/>
          <w:sz w:val="24"/>
        </w:rPr>
        <w:t xml:space="preserve"> </w:t>
      </w:r>
      <w:r>
        <w:rPr>
          <w:sz w:val="24"/>
        </w:rPr>
        <w:t>above,</w:t>
      </w:r>
      <w:r>
        <w:rPr>
          <w:spacing w:val="-4"/>
          <w:sz w:val="24"/>
        </w:rPr>
        <w:t xml:space="preserve"> </w:t>
      </w:r>
      <w:r>
        <w:rPr>
          <w:sz w:val="24"/>
        </w:rPr>
        <w:t>to</w:t>
      </w:r>
      <w:r>
        <w:rPr>
          <w:spacing w:val="-4"/>
          <w:sz w:val="24"/>
        </w:rPr>
        <w:t xml:space="preserve"> </w:t>
      </w:r>
      <w:r>
        <w:rPr>
          <w:sz w:val="24"/>
        </w:rPr>
        <w:t>be received by the client.</w:t>
      </w:r>
    </w:p>
    <w:p w14:paraId="422C3267" w14:textId="77777777" w:rsidR="00A44DAD" w:rsidRDefault="00A44DAD">
      <w:pPr>
        <w:pStyle w:val="BodyText"/>
        <w:rPr>
          <w:sz w:val="20"/>
        </w:rPr>
      </w:pPr>
    </w:p>
    <w:p w14:paraId="34967C06" w14:textId="77777777" w:rsidR="00A44DAD" w:rsidRDefault="00000000">
      <w:pPr>
        <w:ind w:left="660"/>
        <w:rPr>
          <w:b/>
          <w:sz w:val="24"/>
        </w:rPr>
      </w:pPr>
      <w:r>
        <w:rPr>
          <w:b/>
          <w:spacing w:val="-2"/>
          <w:sz w:val="24"/>
        </w:rPr>
        <w:t>Services</w:t>
      </w:r>
    </w:p>
    <w:p w14:paraId="0C20CD85" w14:textId="77777777" w:rsidR="00A44DAD" w:rsidRDefault="00000000">
      <w:pPr>
        <w:pStyle w:val="Heading2"/>
        <w:spacing w:before="120"/>
        <w:ind w:left="660"/>
      </w:pPr>
      <w:r>
        <w:t>[SELECT</w:t>
      </w:r>
      <w:r>
        <w:rPr>
          <w:spacing w:val="-3"/>
        </w:rPr>
        <w:t xml:space="preserve"> </w:t>
      </w:r>
      <w:r>
        <w:t>AT</w:t>
      </w:r>
      <w:r>
        <w:rPr>
          <w:spacing w:val="-2"/>
        </w:rPr>
        <w:t xml:space="preserve"> </w:t>
      </w:r>
      <w:r>
        <w:t>LEAST</w:t>
      </w:r>
      <w:r>
        <w:rPr>
          <w:spacing w:val="-3"/>
        </w:rPr>
        <w:t xml:space="preserve"> </w:t>
      </w:r>
      <w:r>
        <w:t>ONE</w:t>
      </w:r>
      <w:r>
        <w:rPr>
          <w:spacing w:val="-2"/>
        </w:rPr>
        <w:t xml:space="preserve"> SERVICE.]</w:t>
      </w:r>
    </w:p>
    <w:p w14:paraId="61792AE6" w14:textId="77777777" w:rsidR="00A44DAD" w:rsidRDefault="00A44DAD">
      <w:pPr>
        <w:pStyle w:val="BodyText"/>
        <w:rPr>
          <w:b/>
          <w:sz w:val="20"/>
        </w:rPr>
      </w:pPr>
    </w:p>
    <w:p w14:paraId="006FB39E" w14:textId="77777777" w:rsidR="00A44DAD" w:rsidRDefault="00000000">
      <w:pPr>
        <w:ind w:left="1020"/>
        <w:rPr>
          <w:b/>
          <w:sz w:val="24"/>
        </w:rPr>
      </w:pPr>
      <w:r>
        <w:rPr>
          <w:b/>
          <w:sz w:val="24"/>
        </w:rPr>
        <w:t>Treatment</w:t>
      </w:r>
      <w:r>
        <w:rPr>
          <w:b/>
          <w:spacing w:val="-3"/>
          <w:sz w:val="24"/>
        </w:rPr>
        <w:t xml:space="preserve"> </w:t>
      </w:r>
      <w:r>
        <w:rPr>
          <w:b/>
          <w:spacing w:val="-2"/>
          <w:sz w:val="24"/>
        </w:rPr>
        <w:t>Services</w:t>
      </w:r>
    </w:p>
    <w:p w14:paraId="584A63C1" w14:textId="77777777" w:rsidR="00A44DAD" w:rsidRDefault="00A44DAD">
      <w:pPr>
        <w:rPr>
          <w:sz w:val="24"/>
        </w:rPr>
        <w:sectPr w:rsidR="00A44DAD">
          <w:pgSz w:w="12240" w:h="15840"/>
          <w:pgMar w:top="1340" w:right="1140" w:bottom="940" w:left="1140" w:header="729" w:footer="742" w:gutter="0"/>
          <w:cols w:space="720"/>
        </w:sectPr>
      </w:pPr>
    </w:p>
    <w:p w14:paraId="38E1B529" w14:textId="77777777" w:rsidR="00A44DAD" w:rsidRDefault="00000000">
      <w:pPr>
        <w:pStyle w:val="Heading2"/>
        <w:spacing w:before="81"/>
        <w:ind w:left="1020"/>
      </w:pPr>
      <w:r>
        <w:lastRenderedPageBreak/>
        <w:t>[SBIRT</w:t>
      </w:r>
      <w:r>
        <w:rPr>
          <w:spacing w:val="-5"/>
        </w:rPr>
        <w:t xml:space="preserve"> </w:t>
      </w:r>
      <w:r>
        <w:t>GRANTS</w:t>
      </w:r>
      <w:r>
        <w:rPr>
          <w:spacing w:val="-5"/>
        </w:rPr>
        <w:t xml:space="preserve"> </w:t>
      </w:r>
      <w:r>
        <w:t>MUST</w:t>
      </w:r>
      <w:r>
        <w:rPr>
          <w:spacing w:val="-5"/>
        </w:rPr>
        <w:t xml:space="preserve"> </w:t>
      </w:r>
      <w:r>
        <w:t>PROVIDE</w:t>
      </w:r>
      <w:r>
        <w:rPr>
          <w:spacing w:val="-5"/>
        </w:rPr>
        <w:t xml:space="preserve"> </w:t>
      </w:r>
      <w:r>
        <w:t>AT</w:t>
      </w:r>
      <w:r>
        <w:rPr>
          <w:spacing w:val="-5"/>
        </w:rPr>
        <w:t xml:space="preserve"> </w:t>
      </w:r>
      <w:r>
        <w:t>LEAST</w:t>
      </w:r>
      <w:r>
        <w:rPr>
          <w:spacing w:val="-5"/>
        </w:rPr>
        <w:t xml:space="preserve"> </w:t>
      </w:r>
      <w:r>
        <w:t>ONE</w:t>
      </w:r>
      <w:r>
        <w:rPr>
          <w:spacing w:val="-4"/>
        </w:rPr>
        <w:t xml:space="preserve"> </w:t>
      </w:r>
      <w:r>
        <w:t>OF</w:t>
      </w:r>
      <w:r>
        <w:rPr>
          <w:spacing w:val="-5"/>
        </w:rPr>
        <w:t xml:space="preserve"> </w:t>
      </w:r>
      <w:r>
        <w:t>THE</w:t>
      </w:r>
      <w:r>
        <w:rPr>
          <w:spacing w:val="-5"/>
        </w:rPr>
        <w:t xml:space="preserve"> </w:t>
      </w:r>
      <w:r>
        <w:t>TREATMENT SERVICES NUMBERED 1 THROUGH 4.]</w:t>
      </w:r>
    </w:p>
    <w:p w14:paraId="45EFC73A" w14:textId="77777777" w:rsidR="00A44DAD" w:rsidRDefault="00A44DAD">
      <w:pPr>
        <w:pStyle w:val="BodyText"/>
        <w:spacing w:before="9"/>
        <w:rPr>
          <w:b/>
          <w:sz w:val="20"/>
        </w:rPr>
      </w:pPr>
    </w:p>
    <w:p w14:paraId="1ABAD40A" w14:textId="77777777" w:rsidR="00A44DAD" w:rsidRDefault="00000000">
      <w:pPr>
        <w:pStyle w:val="ListParagraph"/>
        <w:numPr>
          <w:ilvl w:val="0"/>
          <w:numId w:val="13"/>
        </w:numPr>
        <w:tabs>
          <w:tab w:val="left" w:pos="1470"/>
        </w:tabs>
        <w:spacing w:before="1"/>
        <w:ind w:left="1469" w:right="420"/>
        <w:rPr>
          <w:sz w:val="24"/>
        </w:rPr>
      </w:pPr>
      <w:r>
        <w:rPr>
          <w:i/>
          <w:sz w:val="24"/>
        </w:rPr>
        <w:t>Screening—</w:t>
      </w:r>
      <w:r>
        <w:rPr>
          <w:sz w:val="24"/>
        </w:rPr>
        <w:t>A gathering and sorting of information used to determine if an individual has a problem with alcohol or other drug abuse, and if so, whether a detailed clinical assessment is appropriate. Screening is a process that identifies people</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"disease"</w:t>
      </w:r>
      <w:r>
        <w:rPr>
          <w:spacing w:val="-3"/>
          <w:sz w:val="24"/>
        </w:rPr>
        <w:t xml:space="preserve"> </w:t>
      </w:r>
      <w:r>
        <w:rPr>
          <w:sz w:val="24"/>
        </w:rPr>
        <w:t>or</w:t>
      </w:r>
      <w:r>
        <w:rPr>
          <w:spacing w:val="-3"/>
          <w:sz w:val="24"/>
        </w:rPr>
        <w:t xml:space="preserve"> </w:t>
      </w:r>
      <w:r>
        <w:rPr>
          <w:sz w:val="24"/>
        </w:rPr>
        <w:t>disorder</w:t>
      </w:r>
      <w:r>
        <w:rPr>
          <w:spacing w:val="-3"/>
          <w:sz w:val="24"/>
        </w:rPr>
        <w:t xml:space="preserve"> </w:t>
      </w:r>
      <w:r>
        <w:rPr>
          <w:sz w:val="24"/>
        </w:rPr>
        <w:t>(National</w:t>
      </w:r>
      <w:r>
        <w:rPr>
          <w:spacing w:val="-3"/>
          <w:sz w:val="24"/>
        </w:rPr>
        <w:t xml:space="preserve"> </w:t>
      </w:r>
      <w:r>
        <w:rPr>
          <w:sz w:val="24"/>
        </w:rPr>
        <w:t>Institute</w:t>
      </w:r>
      <w:r>
        <w:rPr>
          <w:spacing w:val="-4"/>
          <w:sz w:val="24"/>
        </w:rPr>
        <w:t xml:space="preserve"> </w:t>
      </w:r>
      <w:r>
        <w:rPr>
          <w:sz w:val="24"/>
        </w:rPr>
        <w:t>on</w:t>
      </w:r>
      <w:r>
        <w:rPr>
          <w:spacing w:val="-3"/>
          <w:sz w:val="24"/>
        </w:rPr>
        <w:t xml:space="preserve"> </w:t>
      </w:r>
      <w:r>
        <w:rPr>
          <w:sz w:val="24"/>
        </w:rPr>
        <w:t>Alcohol</w:t>
      </w:r>
      <w:r>
        <w:rPr>
          <w:spacing w:val="-4"/>
          <w:sz w:val="24"/>
        </w:rPr>
        <w:t xml:space="preserve"> </w:t>
      </w:r>
      <w:r>
        <w:rPr>
          <w:sz w:val="24"/>
        </w:rPr>
        <w:t>Abuse</w:t>
      </w:r>
      <w:r>
        <w:rPr>
          <w:spacing w:val="-3"/>
          <w:sz w:val="24"/>
        </w:rPr>
        <w:t xml:space="preserve"> </w:t>
      </w:r>
      <w:r>
        <w:rPr>
          <w:sz w:val="24"/>
        </w:rPr>
        <w:t>and Alcoholism,</w:t>
      </w:r>
      <w:r>
        <w:rPr>
          <w:spacing w:val="-3"/>
          <w:sz w:val="24"/>
        </w:rPr>
        <w:t xml:space="preserve"> </w:t>
      </w:r>
      <w:r>
        <w:rPr>
          <w:sz w:val="24"/>
        </w:rPr>
        <w:t>1990).</w:t>
      </w:r>
      <w:r>
        <w:rPr>
          <w:spacing w:val="-1"/>
          <w:sz w:val="24"/>
        </w:rPr>
        <w:t xml:space="preserve"> </w:t>
      </w:r>
      <w:r>
        <w:rPr>
          <w:sz w:val="24"/>
        </w:rPr>
        <w:t>As</w:t>
      </w:r>
      <w:r>
        <w:rPr>
          <w:spacing w:val="-1"/>
          <w:sz w:val="24"/>
        </w:rPr>
        <w:t xml:space="preserve"> </w:t>
      </w:r>
      <w:r>
        <w:rPr>
          <w:sz w:val="24"/>
        </w:rPr>
        <w:t>such,</w:t>
      </w:r>
      <w:r>
        <w:rPr>
          <w:spacing w:val="-1"/>
          <w:sz w:val="24"/>
        </w:rPr>
        <w:t xml:space="preserve"> </w:t>
      </w:r>
      <w:r>
        <w:rPr>
          <w:sz w:val="24"/>
        </w:rPr>
        <w:t>screening</w:t>
      </w:r>
      <w:r>
        <w:rPr>
          <w:spacing w:val="-1"/>
          <w:sz w:val="24"/>
        </w:rPr>
        <w:t xml:space="preserve"> </w:t>
      </w:r>
      <w:r>
        <w:rPr>
          <w:sz w:val="24"/>
        </w:rPr>
        <w:t>refers</w:t>
      </w:r>
      <w:r>
        <w:rPr>
          <w:spacing w:val="-1"/>
          <w:sz w:val="24"/>
        </w:rPr>
        <w:t xml:space="preserve"> </w:t>
      </w:r>
      <w:r>
        <w:rPr>
          <w:sz w:val="24"/>
        </w:rPr>
        <w:t>to</w:t>
      </w:r>
      <w:r>
        <w:rPr>
          <w:spacing w:val="-3"/>
          <w:sz w:val="24"/>
        </w:rPr>
        <w:t xml:space="preserve"> </w:t>
      </w:r>
      <w:r>
        <w:rPr>
          <w:sz w:val="24"/>
        </w:rPr>
        <w:t>a</w:t>
      </w:r>
      <w:r>
        <w:rPr>
          <w:spacing w:val="-1"/>
          <w:sz w:val="24"/>
        </w:rPr>
        <w:t xml:space="preserve"> </w:t>
      </w:r>
      <w:r>
        <w:rPr>
          <w:sz w:val="24"/>
        </w:rPr>
        <w:t>brief</w:t>
      </w:r>
      <w:r>
        <w:rPr>
          <w:spacing w:val="-1"/>
          <w:sz w:val="24"/>
        </w:rPr>
        <w:t xml:space="preserve"> </w:t>
      </w:r>
      <w:r>
        <w:rPr>
          <w:sz w:val="24"/>
        </w:rPr>
        <w:t>procedure</w:t>
      </w:r>
      <w:r>
        <w:rPr>
          <w:spacing w:val="-1"/>
          <w:sz w:val="24"/>
        </w:rPr>
        <w:t xml:space="preserve"> </w:t>
      </w:r>
      <w:r>
        <w:rPr>
          <w:sz w:val="24"/>
        </w:rPr>
        <w:t>used</w:t>
      </w:r>
      <w:r>
        <w:rPr>
          <w:spacing w:val="-1"/>
          <w:sz w:val="24"/>
        </w:rPr>
        <w:t xml:space="preserve"> </w:t>
      </w:r>
      <w:r>
        <w:rPr>
          <w:sz w:val="24"/>
        </w:rPr>
        <w:t>to</w:t>
      </w:r>
      <w:r>
        <w:rPr>
          <w:spacing w:val="-3"/>
          <w:sz w:val="24"/>
        </w:rPr>
        <w:t xml:space="preserve"> </w:t>
      </w:r>
      <w:r>
        <w:rPr>
          <w:sz w:val="24"/>
        </w:rPr>
        <w:t>determine the probability of the presence of a problem, substantiate that there is a reason for concern, or identify the need for further evaluation. In a general population, screening for substance abuse and dependency would focus on determining the presence or absence of the disorder, whereas for a population already identified at risk, the screening process would be concerned with measuring the severity of the problem and determining the need for a comprehensive assessment.</w:t>
      </w:r>
    </w:p>
    <w:p w14:paraId="0C65408E" w14:textId="77777777" w:rsidR="00A44DAD" w:rsidRDefault="00A44DAD">
      <w:pPr>
        <w:pStyle w:val="BodyText"/>
        <w:rPr>
          <w:sz w:val="20"/>
        </w:rPr>
      </w:pPr>
    </w:p>
    <w:p w14:paraId="236A2E8D" w14:textId="77777777" w:rsidR="00A44DAD" w:rsidRDefault="00000000">
      <w:pPr>
        <w:pStyle w:val="ListParagraph"/>
        <w:numPr>
          <w:ilvl w:val="0"/>
          <w:numId w:val="13"/>
        </w:numPr>
        <w:tabs>
          <w:tab w:val="left" w:pos="1470"/>
        </w:tabs>
        <w:ind w:left="1469" w:right="521"/>
        <w:jc w:val="both"/>
        <w:rPr>
          <w:sz w:val="24"/>
        </w:rPr>
      </w:pPr>
      <w:r>
        <w:rPr>
          <w:i/>
          <w:sz w:val="24"/>
        </w:rPr>
        <w:t>Brief</w:t>
      </w:r>
      <w:r>
        <w:rPr>
          <w:i/>
          <w:spacing w:val="-3"/>
          <w:sz w:val="24"/>
        </w:rPr>
        <w:t xml:space="preserve"> </w:t>
      </w:r>
      <w:r>
        <w:rPr>
          <w:i/>
          <w:sz w:val="24"/>
        </w:rPr>
        <w:t>Intervention—</w:t>
      </w:r>
      <w:r>
        <w:rPr>
          <w:sz w:val="24"/>
        </w:rPr>
        <w:t>Those</w:t>
      </w:r>
      <w:r>
        <w:rPr>
          <w:spacing w:val="-2"/>
          <w:sz w:val="24"/>
        </w:rPr>
        <w:t xml:space="preserve"> </w:t>
      </w:r>
      <w:r>
        <w:rPr>
          <w:sz w:val="24"/>
        </w:rPr>
        <w:t>practices</w:t>
      </w:r>
      <w:r>
        <w:rPr>
          <w:spacing w:val="-2"/>
          <w:sz w:val="24"/>
        </w:rPr>
        <w:t xml:space="preserve"> </w:t>
      </w:r>
      <w:r>
        <w:rPr>
          <w:sz w:val="24"/>
        </w:rPr>
        <w:t>that</w:t>
      </w:r>
      <w:r>
        <w:rPr>
          <w:spacing w:val="-2"/>
          <w:sz w:val="24"/>
        </w:rPr>
        <w:t xml:space="preserve"> </w:t>
      </w:r>
      <w:r>
        <w:rPr>
          <w:sz w:val="24"/>
        </w:rPr>
        <w:t>aim</w:t>
      </w:r>
      <w:r>
        <w:rPr>
          <w:spacing w:val="-2"/>
          <w:sz w:val="24"/>
        </w:rPr>
        <w:t xml:space="preserve"> </w:t>
      </w:r>
      <w:r>
        <w:rPr>
          <w:sz w:val="24"/>
        </w:rPr>
        <w:t>to</w:t>
      </w:r>
      <w:r>
        <w:rPr>
          <w:spacing w:val="-4"/>
          <w:sz w:val="24"/>
        </w:rPr>
        <w:t xml:space="preserve"> </w:t>
      </w:r>
      <w:r>
        <w:rPr>
          <w:sz w:val="24"/>
        </w:rPr>
        <w:t>investigate</w:t>
      </w:r>
      <w:r>
        <w:rPr>
          <w:spacing w:val="-2"/>
          <w:sz w:val="24"/>
        </w:rPr>
        <w:t xml:space="preserve"> </w:t>
      </w:r>
      <w:r>
        <w:rPr>
          <w:sz w:val="24"/>
        </w:rPr>
        <w:t>a</w:t>
      </w:r>
      <w:r>
        <w:rPr>
          <w:spacing w:val="-2"/>
          <w:sz w:val="24"/>
        </w:rPr>
        <w:t xml:space="preserve"> </w:t>
      </w:r>
      <w:r>
        <w:rPr>
          <w:sz w:val="24"/>
        </w:rPr>
        <w:t>potential</w:t>
      </w:r>
      <w:r>
        <w:rPr>
          <w:spacing w:val="-2"/>
          <w:sz w:val="24"/>
        </w:rPr>
        <w:t xml:space="preserve"> </w:t>
      </w:r>
      <w:r>
        <w:rPr>
          <w:sz w:val="24"/>
        </w:rPr>
        <w:t>problem</w:t>
      </w:r>
      <w:r>
        <w:rPr>
          <w:spacing w:val="-2"/>
          <w:sz w:val="24"/>
        </w:rPr>
        <w:t xml:space="preserve"> </w:t>
      </w:r>
      <w:r>
        <w:rPr>
          <w:sz w:val="24"/>
        </w:rPr>
        <w:t>and motivate</w:t>
      </w:r>
      <w:r>
        <w:rPr>
          <w:spacing w:val="-3"/>
          <w:sz w:val="24"/>
        </w:rPr>
        <w:t xml:space="preserve"> </w:t>
      </w:r>
      <w:r>
        <w:rPr>
          <w:sz w:val="24"/>
        </w:rPr>
        <w:t>an</w:t>
      </w:r>
      <w:r>
        <w:rPr>
          <w:spacing w:val="-5"/>
          <w:sz w:val="24"/>
        </w:rPr>
        <w:t xml:space="preserve"> </w:t>
      </w:r>
      <w:r>
        <w:rPr>
          <w:sz w:val="24"/>
        </w:rPr>
        <w:t>individual</w:t>
      </w:r>
      <w:r>
        <w:rPr>
          <w:spacing w:val="-3"/>
          <w:sz w:val="24"/>
        </w:rPr>
        <w:t xml:space="preserve"> </w:t>
      </w:r>
      <w:r>
        <w:rPr>
          <w:sz w:val="24"/>
        </w:rPr>
        <w:t>to</w:t>
      </w:r>
      <w:r>
        <w:rPr>
          <w:spacing w:val="-5"/>
          <w:sz w:val="24"/>
        </w:rPr>
        <w:t xml:space="preserve"> </w:t>
      </w:r>
      <w:r>
        <w:rPr>
          <w:sz w:val="24"/>
        </w:rPr>
        <w:t>begin</w:t>
      </w:r>
      <w:r>
        <w:rPr>
          <w:spacing w:val="-3"/>
          <w:sz w:val="24"/>
        </w:rPr>
        <w:t xml:space="preserve"> </w:t>
      </w:r>
      <w:r>
        <w:rPr>
          <w:sz w:val="24"/>
        </w:rPr>
        <w:t>to</w:t>
      </w:r>
      <w:r>
        <w:rPr>
          <w:spacing w:val="-3"/>
          <w:sz w:val="24"/>
        </w:rPr>
        <w:t xml:space="preserve"> </w:t>
      </w:r>
      <w:r>
        <w:rPr>
          <w:sz w:val="24"/>
        </w:rPr>
        <w:t>do</w:t>
      </w:r>
      <w:r>
        <w:rPr>
          <w:spacing w:val="-5"/>
          <w:sz w:val="24"/>
        </w:rPr>
        <w:t xml:space="preserve"> </w:t>
      </w:r>
      <w:r>
        <w:rPr>
          <w:sz w:val="24"/>
        </w:rPr>
        <w:t>something</w:t>
      </w:r>
      <w:r>
        <w:rPr>
          <w:spacing w:val="-3"/>
          <w:sz w:val="24"/>
        </w:rPr>
        <w:t xml:space="preserve"> </w:t>
      </w:r>
      <w:r>
        <w:rPr>
          <w:sz w:val="24"/>
        </w:rPr>
        <w:t>about</w:t>
      </w:r>
      <w:r>
        <w:rPr>
          <w:spacing w:val="-3"/>
          <w:sz w:val="24"/>
        </w:rPr>
        <w:t xml:space="preserve"> </w:t>
      </w:r>
      <w:r>
        <w:rPr>
          <w:sz w:val="24"/>
        </w:rPr>
        <w:t>their</w:t>
      </w:r>
      <w:r>
        <w:rPr>
          <w:spacing w:val="-3"/>
          <w:sz w:val="24"/>
        </w:rPr>
        <w:t xml:space="preserve"> </w:t>
      </w:r>
      <w:r>
        <w:rPr>
          <w:sz w:val="24"/>
        </w:rPr>
        <w:t>substance</w:t>
      </w:r>
      <w:r>
        <w:rPr>
          <w:spacing w:val="-4"/>
          <w:sz w:val="24"/>
        </w:rPr>
        <w:t xml:space="preserve"> </w:t>
      </w:r>
      <w:r>
        <w:rPr>
          <w:sz w:val="24"/>
        </w:rPr>
        <w:t>abuse,</w:t>
      </w:r>
      <w:r>
        <w:rPr>
          <w:spacing w:val="-3"/>
          <w:sz w:val="24"/>
        </w:rPr>
        <w:t xml:space="preserve"> </w:t>
      </w:r>
      <w:r>
        <w:rPr>
          <w:sz w:val="24"/>
        </w:rPr>
        <w:t>either by natural, client-directed means or by seeking additional substance use treatment.</w:t>
      </w:r>
    </w:p>
    <w:p w14:paraId="3B889C15" w14:textId="77777777" w:rsidR="00A44DAD" w:rsidRDefault="00A44DAD">
      <w:pPr>
        <w:pStyle w:val="BodyText"/>
        <w:rPr>
          <w:sz w:val="20"/>
        </w:rPr>
      </w:pPr>
    </w:p>
    <w:p w14:paraId="02D8A8B3" w14:textId="77777777" w:rsidR="00A44DAD" w:rsidRDefault="00000000">
      <w:pPr>
        <w:pStyle w:val="ListParagraph"/>
        <w:numPr>
          <w:ilvl w:val="0"/>
          <w:numId w:val="13"/>
        </w:numPr>
        <w:tabs>
          <w:tab w:val="left" w:pos="1470"/>
        </w:tabs>
        <w:ind w:right="323"/>
        <w:rPr>
          <w:sz w:val="24"/>
        </w:rPr>
      </w:pPr>
      <w:r>
        <w:rPr>
          <w:i/>
          <w:sz w:val="24"/>
        </w:rPr>
        <w:t>Brief Treatment—</w:t>
      </w:r>
      <w:r>
        <w:rPr>
          <w:sz w:val="24"/>
        </w:rPr>
        <w:t>A systematic, focused process that relies on assessment, client engagement, and rapid implementation of change strategies. Brief therapies usually consist of more (as well as longer) sessions than brief interventions. The duration of brief therapies is reported to be anywhere from 1 session (Bloom, 1997) to 40 sessions (</w:t>
      </w:r>
      <w:proofErr w:type="spellStart"/>
      <w:r>
        <w:rPr>
          <w:sz w:val="24"/>
        </w:rPr>
        <w:t>Sifneos</w:t>
      </w:r>
      <w:proofErr w:type="spellEnd"/>
      <w:r>
        <w:rPr>
          <w:sz w:val="24"/>
        </w:rPr>
        <w:t>, 1987), with the typical therapy lasting between 6 and 20 sessions. Twenty sessions usually are the maximum because of limitations placed by many managed care organizations. Any therapy may be brief by accident or circumstance, but</w:t>
      </w:r>
      <w:r>
        <w:rPr>
          <w:spacing w:val="-3"/>
          <w:sz w:val="24"/>
        </w:rPr>
        <w:t xml:space="preserve"> </w:t>
      </w:r>
      <w:r>
        <w:rPr>
          <w:sz w:val="24"/>
        </w:rPr>
        <w:t>the</w:t>
      </w:r>
      <w:r>
        <w:rPr>
          <w:spacing w:val="-4"/>
          <w:sz w:val="24"/>
        </w:rPr>
        <w:t xml:space="preserve"> </w:t>
      </w:r>
      <w:r>
        <w:rPr>
          <w:sz w:val="24"/>
        </w:rPr>
        <w:t>focus</w:t>
      </w:r>
      <w:r>
        <w:rPr>
          <w:spacing w:val="-3"/>
          <w:sz w:val="24"/>
        </w:rPr>
        <w:t xml:space="preserve"> </w:t>
      </w:r>
      <w:r>
        <w:rPr>
          <w:sz w:val="24"/>
        </w:rPr>
        <w:t>is</w:t>
      </w:r>
      <w:r>
        <w:rPr>
          <w:spacing w:val="-3"/>
          <w:sz w:val="24"/>
        </w:rPr>
        <w:t xml:space="preserve"> </w:t>
      </w:r>
      <w:r>
        <w:rPr>
          <w:sz w:val="24"/>
        </w:rPr>
        <w:t>on</w:t>
      </w:r>
      <w:r>
        <w:rPr>
          <w:spacing w:val="-3"/>
          <w:sz w:val="24"/>
        </w:rPr>
        <w:t xml:space="preserve"> </w:t>
      </w:r>
      <w:r>
        <w:rPr>
          <w:sz w:val="24"/>
        </w:rPr>
        <w:t>planned</w:t>
      </w:r>
      <w:r>
        <w:rPr>
          <w:spacing w:val="-3"/>
          <w:sz w:val="24"/>
        </w:rPr>
        <w:t xml:space="preserve"> </w:t>
      </w:r>
      <w:r>
        <w:rPr>
          <w:sz w:val="24"/>
        </w:rPr>
        <w:t>brief</w:t>
      </w:r>
      <w:r>
        <w:rPr>
          <w:spacing w:val="-3"/>
          <w:sz w:val="24"/>
        </w:rPr>
        <w:t xml:space="preserve"> </w:t>
      </w:r>
      <w:r>
        <w:rPr>
          <w:sz w:val="24"/>
        </w:rPr>
        <w:t>therapy.</w:t>
      </w:r>
      <w:r>
        <w:rPr>
          <w:spacing w:val="-3"/>
          <w:sz w:val="24"/>
        </w:rPr>
        <w:t xml:space="preserve"> </w:t>
      </w:r>
      <w:r>
        <w:rPr>
          <w:sz w:val="24"/>
        </w:rPr>
        <w:t>The</w:t>
      </w:r>
      <w:r>
        <w:rPr>
          <w:spacing w:val="-3"/>
          <w:sz w:val="24"/>
        </w:rPr>
        <w:t xml:space="preserve"> </w:t>
      </w:r>
      <w:r>
        <w:rPr>
          <w:sz w:val="24"/>
        </w:rPr>
        <w:t>therapies</w:t>
      </w:r>
      <w:r>
        <w:rPr>
          <w:spacing w:val="-3"/>
          <w:sz w:val="24"/>
        </w:rPr>
        <w:t xml:space="preserve"> </w:t>
      </w:r>
      <w:r>
        <w:rPr>
          <w:sz w:val="24"/>
        </w:rPr>
        <w:t>described</w:t>
      </w:r>
      <w:r>
        <w:rPr>
          <w:spacing w:val="-3"/>
          <w:sz w:val="24"/>
        </w:rPr>
        <w:t xml:space="preserve"> </w:t>
      </w:r>
      <w:r>
        <w:rPr>
          <w:sz w:val="24"/>
        </w:rPr>
        <w:t>here</w:t>
      </w:r>
      <w:r>
        <w:rPr>
          <w:spacing w:val="-4"/>
          <w:sz w:val="24"/>
        </w:rPr>
        <w:t xml:space="preserve"> </w:t>
      </w:r>
      <w:r>
        <w:rPr>
          <w:sz w:val="24"/>
        </w:rPr>
        <w:t>may</w:t>
      </w:r>
      <w:r>
        <w:rPr>
          <w:spacing w:val="-3"/>
          <w:sz w:val="24"/>
        </w:rPr>
        <w:t xml:space="preserve"> </w:t>
      </w:r>
      <w:r>
        <w:rPr>
          <w:sz w:val="24"/>
        </w:rPr>
        <w:t>involve</w:t>
      </w:r>
      <w:r>
        <w:rPr>
          <w:spacing w:val="-3"/>
          <w:sz w:val="24"/>
        </w:rPr>
        <w:t xml:space="preserve"> </w:t>
      </w:r>
      <w:r>
        <w:rPr>
          <w:sz w:val="24"/>
        </w:rPr>
        <w:t>a set number of sessions or a set range (e.g., from 6 to 10 sessions), but they always work within a time limitation that is clear to both therapist and client.</w:t>
      </w:r>
    </w:p>
    <w:p w14:paraId="4CCC910D" w14:textId="77777777" w:rsidR="00A44DAD" w:rsidRDefault="00A44DAD">
      <w:pPr>
        <w:pStyle w:val="BodyText"/>
        <w:spacing w:before="9"/>
        <w:rPr>
          <w:sz w:val="20"/>
        </w:rPr>
      </w:pPr>
    </w:p>
    <w:p w14:paraId="5EE57824" w14:textId="77777777" w:rsidR="00A44DAD" w:rsidRDefault="00000000">
      <w:pPr>
        <w:pStyle w:val="BodyText"/>
        <w:spacing w:before="0"/>
        <w:ind w:left="1740"/>
      </w:pPr>
      <w:r>
        <w:rPr>
          <w:b/>
        </w:rPr>
        <w:t>Note:</w:t>
      </w:r>
      <w:r>
        <w:rPr>
          <w:b/>
          <w:spacing w:val="-2"/>
        </w:rPr>
        <w:t xml:space="preserve"> </w:t>
      </w:r>
      <w:r>
        <w:t>Brief</w:t>
      </w:r>
      <w:r>
        <w:rPr>
          <w:spacing w:val="-2"/>
        </w:rPr>
        <w:t xml:space="preserve"> </w:t>
      </w:r>
      <w:r>
        <w:t>Treatment</w:t>
      </w:r>
      <w:r>
        <w:rPr>
          <w:spacing w:val="-2"/>
        </w:rPr>
        <w:t xml:space="preserve"> </w:t>
      </w:r>
      <w:r>
        <w:t>is</w:t>
      </w:r>
      <w:r>
        <w:rPr>
          <w:spacing w:val="-2"/>
        </w:rPr>
        <w:t xml:space="preserve"> </w:t>
      </w:r>
      <w:r>
        <w:t>not</w:t>
      </w:r>
      <w:r>
        <w:rPr>
          <w:spacing w:val="-2"/>
        </w:rPr>
        <w:t xml:space="preserve"> </w:t>
      </w:r>
      <w:r>
        <w:t>applicable</w:t>
      </w:r>
      <w:r>
        <w:rPr>
          <w:spacing w:val="-1"/>
        </w:rPr>
        <w:t xml:space="preserve"> </w:t>
      </w:r>
      <w:r>
        <w:t>to</w:t>
      </w:r>
      <w:r>
        <w:rPr>
          <w:spacing w:val="-1"/>
        </w:rPr>
        <w:t xml:space="preserve"> </w:t>
      </w:r>
      <w:r>
        <w:t>ATR</w:t>
      </w:r>
      <w:r>
        <w:rPr>
          <w:spacing w:val="-2"/>
        </w:rPr>
        <w:t xml:space="preserve"> Grants.</w:t>
      </w:r>
    </w:p>
    <w:p w14:paraId="243ED472" w14:textId="77777777" w:rsidR="00A44DAD" w:rsidRDefault="00A44DAD">
      <w:pPr>
        <w:pStyle w:val="BodyText"/>
        <w:rPr>
          <w:sz w:val="20"/>
        </w:rPr>
      </w:pPr>
    </w:p>
    <w:p w14:paraId="1968EB50" w14:textId="77777777" w:rsidR="00A44DAD" w:rsidRDefault="00000000">
      <w:pPr>
        <w:pStyle w:val="ListParagraph"/>
        <w:numPr>
          <w:ilvl w:val="0"/>
          <w:numId w:val="13"/>
        </w:numPr>
        <w:tabs>
          <w:tab w:val="left" w:pos="1470"/>
        </w:tabs>
        <w:ind w:right="1276"/>
        <w:rPr>
          <w:sz w:val="24"/>
        </w:rPr>
      </w:pPr>
      <w:r>
        <w:rPr>
          <w:i/>
          <w:sz w:val="24"/>
        </w:rPr>
        <w:t>Referral</w:t>
      </w:r>
      <w:r>
        <w:rPr>
          <w:i/>
          <w:spacing w:val="-4"/>
          <w:sz w:val="24"/>
        </w:rPr>
        <w:t xml:space="preserve"> </w:t>
      </w:r>
      <w:r>
        <w:rPr>
          <w:i/>
          <w:sz w:val="24"/>
        </w:rPr>
        <w:t>to</w:t>
      </w:r>
      <w:r>
        <w:rPr>
          <w:i/>
          <w:spacing w:val="-6"/>
          <w:sz w:val="24"/>
        </w:rPr>
        <w:t xml:space="preserve"> </w:t>
      </w:r>
      <w:r>
        <w:rPr>
          <w:i/>
          <w:sz w:val="24"/>
        </w:rPr>
        <w:t>Treatment—</w:t>
      </w:r>
      <w:r>
        <w:rPr>
          <w:sz w:val="24"/>
        </w:rPr>
        <w:t>A</w:t>
      </w:r>
      <w:r>
        <w:rPr>
          <w:spacing w:val="-5"/>
          <w:sz w:val="24"/>
        </w:rPr>
        <w:t xml:space="preserve"> </w:t>
      </w:r>
      <w:r>
        <w:rPr>
          <w:sz w:val="24"/>
        </w:rPr>
        <w:t>process</w:t>
      </w:r>
      <w:r>
        <w:rPr>
          <w:spacing w:val="-4"/>
          <w:sz w:val="24"/>
        </w:rPr>
        <w:t xml:space="preserve"> </w:t>
      </w:r>
      <w:r>
        <w:rPr>
          <w:sz w:val="24"/>
        </w:rPr>
        <w:t>for</w:t>
      </w:r>
      <w:r>
        <w:rPr>
          <w:spacing w:val="-4"/>
          <w:sz w:val="24"/>
        </w:rPr>
        <w:t xml:space="preserve"> </w:t>
      </w:r>
      <w:r>
        <w:rPr>
          <w:sz w:val="24"/>
        </w:rPr>
        <w:t>facilitating</w:t>
      </w:r>
      <w:r>
        <w:rPr>
          <w:spacing w:val="-6"/>
          <w:sz w:val="24"/>
        </w:rPr>
        <w:t xml:space="preserve"> </w:t>
      </w:r>
      <w:r>
        <w:rPr>
          <w:sz w:val="24"/>
        </w:rPr>
        <w:t>client/consumer</w:t>
      </w:r>
      <w:r>
        <w:rPr>
          <w:spacing w:val="-4"/>
          <w:sz w:val="24"/>
        </w:rPr>
        <w:t xml:space="preserve"> </w:t>
      </w:r>
      <w:r>
        <w:rPr>
          <w:sz w:val="24"/>
        </w:rPr>
        <w:t>access</w:t>
      </w:r>
      <w:r>
        <w:rPr>
          <w:spacing w:val="-5"/>
          <w:sz w:val="24"/>
        </w:rPr>
        <w:t xml:space="preserve"> </w:t>
      </w:r>
      <w:r>
        <w:rPr>
          <w:sz w:val="24"/>
        </w:rPr>
        <w:t>to specialized treatments and services through linkage with, or directing clients/consumers to, agencies that can meet their needs.</w:t>
      </w:r>
    </w:p>
    <w:p w14:paraId="691823FE" w14:textId="77777777" w:rsidR="00A44DAD" w:rsidRDefault="00A44DAD">
      <w:pPr>
        <w:pStyle w:val="BodyText"/>
        <w:rPr>
          <w:sz w:val="20"/>
        </w:rPr>
      </w:pPr>
    </w:p>
    <w:p w14:paraId="5E29AF7F" w14:textId="77777777" w:rsidR="00A44DAD" w:rsidRDefault="00000000">
      <w:pPr>
        <w:pStyle w:val="BodyText"/>
        <w:spacing w:before="0"/>
        <w:ind w:left="1740"/>
      </w:pPr>
      <w:r>
        <w:rPr>
          <w:b/>
        </w:rPr>
        <w:t>Note:</w:t>
      </w:r>
      <w:r>
        <w:rPr>
          <w:b/>
          <w:spacing w:val="-4"/>
        </w:rPr>
        <w:t xml:space="preserve"> </w:t>
      </w:r>
      <w:r>
        <w:t>Referral</w:t>
      </w:r>
      <w:r>
        <w:rPr>
          <w:spacing w:val="-2"/>
        </w:rPr>
        <w:t xml:space="preserve"> </w:t>
      </w:r>
      <w:r>
        <w:t>to</w:t>
      </w:r>
      <w:r>
        <w:rPr>
          <w:spacing w:val="-1"/>
        </w:rPr>
        <w:t xml:space="preserve"> </w:t>
      </w:r>
      <w:r>
        <w:t>Treatment</w:t>
      </w:r>
      <w:r>
        <w:rPr>
          <w:spacing w:val="-2"/>
        </w:rPr>
        <w:t xml:space="preserve"> </w:t>
      </w:r>
      <w:r>
        <w:t>is</w:t>
      </w:r>
      <w:r>
        <w:rPr>
          <w:spacing w:val="-2"/>
        </w:rPr>
        <w:t xml:space="preserve"> </w:t>
      </w:r>
      <w:r>
        <w:t>not</w:t>
      </w:r>
      <w:r>
        <w:rPr>
          <w:spacing w:val="-2"/>
        </w:rPr>
        <w:t xml:space="preserve"> </w:t>
      </w:r>
      <w:r>
        <w:t>applicable</w:t>
      </w:r>
      <w:r>
        <w:rPr>
          <w:spacing w:val="-2"/>
        </w:rPr>
        <w:t xml:space="preserve"> </w:t>
      </w:r>
      <w:r>
        <w:t>to</w:t>
      </w:r>
      <w:r>
        <w:rPr>
          <w:spacing w:val="-1"/>
        </w:rPr>
        <w:t xml:space="preserve"> </w:t>
      </w:r>
      <w:r>
        <w:t>ATR</w:t>
      </w:r>
      <w:r>
        <w:rPr>
          <w:spacing w:val="-2"/>
        </w:rPr>
        <w:t xml:space="preserve"> Grants.</w:t>
      </w:r>
    </w:p>
    <w:p w14:paraId="003E8E61" w14:textId="77777777" w:rsidR="00A44DAD" w:rsidRDefault="00A44DAD">
      <w:pPr>
        <w:pStyle w:val="BodyText"/>
        <w:rPr>
          <w:sz w:val="20"/>
        </w:rPr>
      </w:pPr>
    </w:p>
    <w:p w14:paraId="7AE8E0A6" w14:textId="77777777" w:rsidR="00A44DAD" w:rsidRDefault="00000000">
      <w:pPr>
        <w:pStyle w:val="ListParagraph"/>
        <w:numPr>
          <w:ilvl w:val="0"/>
          <w:numId w:val="13"/>
        </w:numPr>
        <w:tabs>
          <w:tab w:val="left" w:pos="1470"/>
        </w:tabs>
        <w:ind w:right="1168"/>
        <w:rPr>
          <w:sz w:val="24"/>
        </w:rPr>
      </w:pPr>
      <w:r>
        <w:rPr>
          <w:i/>
          <w:sz w:val="24"/>
        </w:rPr>
        <w:t>Assessment—</w:t>
      </w:r>
      <w:r>
        <w:rPr>
          <w:sz w:val="24"/>
        </w:rPr>
        <w:t>To</w:t>
      </w:r>
      <w:r>
        <w:rPr>
          <w:spacing w:val="-5"/>
          <w:sz w:val="24"/>
        </w:rPr>
        <w:t xml:space="preserve"> </w:t>
      </w:r>
      <w:r>
        <w:rPr>
          <w:sz w:val="24"/>
        </w:rPr>
        <w:t>examine</w:t>
      </w:r>
      <w:r>
        <w:rPr>
          <w:spacing w:val="-5"/>
          <w:sz w:val="24"/>
        </w:rPr>
        <w:t xml:space="preserve"> </w:t>
      </w:r>
      <w:r>
        <w:rPr>
          <w:sz w:val="24"/>
        </w:rPr>
        <w:t>systematically</w:t>
      </w:r>
      <w:r>
        <w:rPr>
          <w:spacing w:val="-7"/>
          <w:sz w:val="24"/>
        </w:rPr>
        <w:t xml:space="preserve"> </w:t>
      </w:r>
      <w:r>
        <w:rPr>
          <w:sz w:val="24"/>
        </w:rPr>
        <w:t>in</w:t>
      </w:r>
      <w:r>
        <w:rPr>
          <w:spacing w:val="-5"/>
          <w:sz w:val="24"/>
        </w:rPr>
        <w:t xml:space="preserve"> </w:t>
      </w:r>
      <w:r>
        <w:rPr>
          <w:sz w:val="24"/>
        </w:rPr>
        <w:t>order</w:t>
      </w:r>
      <w:r>
        <w:rPr>
          <w:spacing w:val="-5"/>
          <w:sz w:val="24"/>
        </w:rPr>
        <w:t xml:space="preserve"> </w:t>
      </w:r>
      <w:r>
        <w:rPr>
          <w:sz w:val="24"/>
        </w:rPr>
        <w:t>to</w:t>
      </w:r>
      <w:r>
        <w:rPr>
          <w:spacing w:val="-6"/>
          <w:sz w:val="24"/>
        </w:rPr>
        <w:t xml:space="preserve"> </w:t>
      </w:r>
      <w:r>
        <w:rPr>
          <w:sz w:val="24"/>
        </w:rPr>
        <w:t>determine</w:t>
      </w:r>
      <w:r>
        <w:rPr>
          <w:spacing w:val="-5"/>
          <w:sz w:val="24"/>
        </w:rPr>
        <w:t xml:space="preserve"> </w:t>
      </w:r>
      <w:r>
        <w:rPr>
          <w:sz w:val="24"/>
        </w:rPr>
        <w:t>suitability</w:t>
      </w:r>
      <w:r>
        <w:rPr>
          <w:spacing w:val="-5"/>
          <w:sz w:val="24"/>
        </w:rPr>
        <w:t xml:space="preserve"> </w:t>
      </w:r>
      <w:r>
        <w:rPr>
          <w:sz w:val="24"/>
        </w:rPr>
        <w:t xml:space="preserve">for </w:t>
      </w:r>
      <w:r>
        <w:rPr>
          <w:spacing w:val="-2"/>
          <w:sz w:val="24"/>
        </w:rPr>
        <w:t>treatment.</w:t>
      </w:r>
    </w:p>
    <w:p w14:paraId="52FF3019" w14:textId="77777777" w:rsidR="00A44DAD" w:rsidRDefault="00A44DAD">
      <w:pPr>
        <w:pStyle w:val="BodyText"/>
        <w:rPr>
          <w:sz w:val="20"/>
        </w:rPr>
      </w:pPr>
    </w:p>
    <w:p w14:paraId="22E5179C" w14:textId="77777777" w:rsidR="00A44DAD" w:rsidRDefault="00000000">
      <w:pPr>
        <w:pStyle w:val="ListParagraph"/>
        <w:numPr>
          <w:ilvl w:val="0"/>
          <w:numId w:val="13"/>
        </w:numPr>
        <w:tabs>
          <w:tab w:val="left" w:pos="1470"/>
        </w:tabs>
        <w:ind w:right="397"/>
        <w:jc w:val="both"/>
        <w:rPr>
          <w:sz w:val="24"/>
        </w:rPr>
      </w:pPr>
      <w:r>
        <w:rPr>
          <w:i/>
          <w:sz w:val="24"/>
        </w:rPr>
        <w:t>Treatment</w:t>
      </w:r>
      <w:r>
        <w:rPr>
          <w:i/>
          <w:spacing w:val="-4"/>
          <w:sz w:val="24"/>
        </w:rPr>
        <w:t xml:space="preserve"> </w:t>
      </w:r>
      <w:r>
        <w:rPr>
          <w:i/>
          <w:sz w:val="24"/>
        </w:rPr>
        <w:t>Planning—</w:t>
      </w:r>
      <w:r>
        <w:rPr>
          <w:sz w:val="24"/>
        </w:rPr>
        <w:t>A</w:t>
      </w:r>
      <w:r>
        <w:rPr>
          <w:spacing w:val="-6"/>
          <w:sz w:val="24"/>
        </w:rPr>
        <w:t xml:space="preserve"> </w:t>
      </w:r>
      <w:r>
        <w:rPr>
          <w:sz w:val="24"/>
        </w:rPr>
        <w:t>program</w:t>
      </w:r>
      <w:r>
        <w:rPr>
          <w:spacing w:val="-4"/>
          <w:sz w:val="24"/>
        </w:rPr>
        <w:t xml:space="preserve"> </w:t>
      </w:r>
      <w:r>
        <w:rPr>
          <w:sz w:val="24"/>
        </w:rPr>
        <w:t>or</w:t>
      </w:r>
      <w:r>
        <w:rPr>
          <w:spacing w:val="-5"/>
          <w:sz w:val="24"/>
        </w:rPr>
        <w:t xml:space="preserve"> </w:t>
      </w:r>
      <w:r>
        <w:rPr>
          <w:sz w:val="24"/>
        </w:rPr>
        <w:t>method</w:t>
      </w:r>
      <w:r>
        <w:rPr>
          <w:spacing w:val="-4"/>
          <w:sz w:val="24"/>
        </w:rPr>
        <w:t xml:space="preserve"> </w:t>
      </w:r>
      <w:r>
        <w:rPr>
          <w:sz w:val="24"/>
        </w:rPr>
        <w:t>worked</w:t>
      </w:r>
      <w:r>
        <w:rPr>
          <w:spacing w:val="-4"/>
          <w:sz w:val="24"/>
        </w:rPr>
        <w:t xml:space="preserve"> </w:t>
      </w:r>
      <w:r>
        <w:rPr>
          <w:sz w:val="24"/>
        </w:rPr>
        <w:t>out</w:t>
      </w:r>
      <w:r>
        <w:rPr>
          <w:spacing w:val="-4"/>
          <w:sz w:val="24"/>
        </w:rPr>
        <w:t xml:space="preserve"> </w:t>
      </w:r>
      <w:r>
        <w:rPr>
          <w:sz w:val="24"/>
        </w:rPr>
        <w:t>beforehand</w:t>
      </w:r>
      <w:r>
        <w:rPr>
          <w:spacing w:val="-4"/>
          <w:sz w:val="24"/>
        </w:rPr>
        <w:t xml:space="preserve"> </w:t>
      </w:r>
      <w:r>
        <w:rPr>
          <w:sz w:val="24"/>
        </w:rPr>
        <w:t>to</w:t>
      </w:r>
      <w:r>
        <w:rPr>
          <w:spacing w:val="-6"/>
          <w:sz w:val="24"/>
        </w:rPr>
        <w:t xml:space="preserve"> </w:t>
      </w:r>
      <w:r>
        <w:rPr>
          <w:sz w:val="24"/>
        </w:rPr>
        <w:t>administer</w:t>
      </w:r>
      <w:r>
        <w:rPr>
          <w:spacing w:val="-4"/>
          <w:sz w:val="24"/>
        </w:rPr>
        <w:t xml:space="preserve"> </w:t>
      </w:r>
      <w:r>
        <w:rPr>
          <w:sz w:val="24"/>
        </w:rPr>
        <w:t>or apply remedies to a patient for illness, disease, or injury.</w:t>
      </w:r>
    </w:p>
    <w:p w14:paraId="49C77E0F" w14:textId="77777777" w:rsidR="00A44DAD" w:rsidRDefault="00A44DAD">
      <w:pPr>
        <w:pStyle w:val="BodyText"/>
        <w:rPr>
          <w:sz w:val="20"/>
        </w:rPr>
      </w:pPr>
    </w:p>
    <w:p w14:paraId="053BDCBF" w14:textId="77777777" w:rsidR="00A44DAD" w:rsidRDefault="00000000">
      <w:pPr>
        <w:pStyle w:val="ListParagraph"/>
        <w:numPr>
          <w:ilvl w:val="0"/>
          <w:numId w:val="13"/>
        </w:numPr>
        <w:tabs>
          <w:tab w:val="left" w:pos="1470"/>
        </w:tabs>
        <w:ind w:right="942"/>
        <w:rPr>
          <w:sz w:val="24"/>
        </w:rPr>
      </w:pPr>
      <w:r>
        <w:rPr>
          <w:i/>
          <w:sz w:val="24"/>
        </w:rPr>
        <w:t>Recovery Planning</w:t>
      </w:r>
      <w:r>
        <w:rPr>
          <w:sz w:val="24"/>
        </w:rPr>
        <w:t>—Programs or methods worked out beforehand to support individuals</w:t>
      </w:r>
      <w:r>
        <w:rPr>
          <w:spacing w:val="-5"/>
          <w:sz w:val="24"/>
        </w:rPr>
        <w:t xml:space="preserve"> </w:t>
      </w:r>
      <w:r>
        <w:rPr>
          <w:sz w:val="24"/>
        </w:rPr>
        <w:t>experiencing</w:t>
      </w:r>
      <w:r>
        <w:rPr>
          <w:spacing w:val="-4"/>
          <w:sz w:val="24"/>
        </w:rPr>
        <w:t xml:space="preserve"> </w:t>
      </w:r>
      <w:r>
        <w:rPr>
          <w:sz w:val="24"/>
        </w:rPr>
        <w:t>mental</w:t>
      </w:r>
      <w:r>
        <w:rPr>
          <w:spacing w:val="-4"/>
          <w:sz w:val="24"/>
        </w:rPr>
        <w:t xml:space="preserve"> </w:t>
      </w:r>
      <w:r>
        <w:rPr>
          <w:sz w:val="24"/>
        </w:rPr>
        <w:t>and/or</w:t>
      </w:r>
      <w:r>
        <w:rPr>
          <w:spacing w:val="-4"/>
          <w:sz w:val="24"/>
        </w:rPr>
        <w:t xml:space="preserve"> </w:t>
      </w:r>
      <w:r>
        <w:rPr>
          <w:sz w:val="24"/>
        </w:rPr>
        <w:t>substance</w:t>
      </w:r>
      <w:r>
        <w:rPr>
          <w:spacing w:val="-4"/>
          <w:sz w:val="24"/>
        </w:rPr>
        <w:t xml:space="preserve"> </w:t>
      </w:r>
      <w:r>
        <w:rPr>
          <w:sz w:val="24"/>
        </w:rPr>
        <w:t>use</w:t>
      </w:r>
      <w:r>
        <w:rPr>
          <w:spacing w:val="-4"/>
          <w:sz w:val="24"/>
        </w:rPr>
        <w:t xml:space="preserve"> </w:t>
      </w:r>
      <w:r>
        <w:rPr>
          <w:sz w:val="24"/>
        </w:rPr>
        <w:t>issues</w:t>
      </w:r>
      <w:r>
        <w:rPr>
          <w:spacing w:val="-5"/>
          <w:sz w:val="24"/>
        </w:rPr>
        <w:t xml:space="preserve"> </w:t>
      </w:r>
      <w:r>
        <w:rPr>
          <w:sz w:val="24"/>
        </w:rPr>
        <w:t>in</w:t>
      </w:r>
      <w:r>
        <w:rPr>
          <w:spacing w:val="-4"/>
          <w:sz w:val="24"/>
        </w:rPr>
        <w:t xml:space="preserve"> </w:t>
      </w:r>
      <w:r>
        <w:rPr>
          <w:sz w:val="24"/>
        </w:rPr>
        <w:t>their</w:t>
      </w:r>
      <w:r>
        <w:rPr>
          <w:spacing w:val="-4"/>
          <w:sz w:val="24"/>
        </w:rPr>
        <w:t xml:space="preserve"> </w:t>
      </w:r>
      <w:r>
        <w:rPr>
          <w:sz w:val="24"/>
        </w:rPr>
        <w:t>journey</w:t>
      </w:r>
      <w:r>
        <w:rPr>
          <w:spacing w:val="-4"/>
          <w:sz w:val="24"/>
        </w:rPr>
        <w:t xml:space="preserve"> </w:t>
      </w:r>
      <w:r>
        <w:rPr>
          <w:sz w:val="24"/>
        </w:rPr>
        <w:t>to recovery</w:t>
      </w:r>
      <w:r>
        <w:rPr>
          <w:i/>
          <w:sz w:val="24"/>
        </w:rPr>
        <w:t xml:space="preserve">. </w:t>
      </w:r>
      <w:r>
        <w:rPr>
          <w:sz w:val="24"/>
        </w:rPr>
        <w:t>Often guided by professionals and/or peers it may include clinical</w:t>
      </w:r>
    </w:p>
    <w:p w14:paraId="64902FF3" w14:textId="77777777" w:rsidR="00A44DAD" w:rsidRDefault="00A44DAD">
      <w:pPr>
        <w:rPr>
          <w:sz w:val="24"/>
        </w:rPr>
        <w:sectPr w:rsidR="00A44DAD">
          <w:pgSz w:w="12240" w:h="15840"/>
          <w:pgMar w:top="1340" w:right="1140" w:bottom="940" w:left="1140" w:header="729" w:footer="742" w:gutter="0"/>
          <w:cols w:space="720"/>
        </w:sectPr>
      </w:pPr>
    </w:p>
    <w:p w14:paraId="0A8C6FB2" w14:textId="77777777" w:rsidR="00A44DAD" w:rsidRDefault="00000000">
      <w:pPr>
        <w:pStyle w:val="BodyText"/>
        <w:spacing w:before="81"/>
        <w:ind w:left="1469" w:right="498"/>
      </w:pPr>
      <w:r>
        <w:lastRenderedPageBreak/>
        <w:t>treatment,</w:t>
      </w:r>
      <w:r>
        <w:rPr>
          <w:spacing w:val="-5"/>
        </w:rPr>
        <w:t xml:space="preserve"> </w:t>
      </w:r>
      <w:r>
        <w:t>medications,</w:t>
      </w:r>
      <w:r>
        <w:rPr>
          <w:spacing w:val="-5"/>
        </w:rPr>
        <w:t xml:space="preserve"> </w:t>
      </w:r>
      <w:r>
        <w:t>peer</w:t>
      </w:r>
      <w:r>
        <w:rPr>
          <w:spacing w:val="-5"/>
        </w:rPr>
        <w:t xml:space="preserve"> </w:t>
      </w:r>
      <w:r>
        <w:t>support,</w:t>
      </w:r>
      <w:r>
        <w:rPr>
          <w:spacing w:val="-6"/>
        </w:rPr>
        <w:t xml:space="preserve"> </w:t>
      </w:r>
      <w:r>
        <w:t>self-care,</w:t>
      </w:r>
      <w:r>
        <w:rPr>
          <w:spacing w:val="-5"/>
        </w:rPr>
        <w:t xml:space="preserve"> </w:t>
      </w:r>
      <w:r>
        <w:t>family</w:t>
      </w:r>
      <w:r>
        <w:rPr>
          <w:spacing w:val="-5"/>
        </w:rPr>
        <w:t xml:space="preserve"> </w:t>
      </w:r>
      <w:r>
        <w:t>support,</w:t>
      </w:r>
      <w:r>
        <w:rPr>
          <w:spacing w:val="-5"/>
        </w:rPr>
        <w:t xml:space="preserve"> </w:t>
      </w:r>
      <w:r>
        <w:t>and</w:t>
      </w:r>
      <w:r>
        <w:rPr>
          <w:spacing w:val="-5"/>
        </w:rPr>
        <w:t xml:space="preserve"> </w:t>
      </w:r>
      <w:r>
        <w:t xml:space="preserve">other </w:t>
      </w:r>
      <w:r>
        <w:rPr>
          <w:spacing w:val="-2"/>
        </w:rPr>
        <w:t>approaches.</w:t>
      </w:r>
    </w:p>
    <w:p w14:paraId="48A5C127" w14:textId="77777777" w:rsidR="00A44DAD" w:rsidRDefault="00A44DAD">
      <w:pPr>
        <w:pStyle w:val="BodyText"/>
        <w:spacing w:before="9"/>
        <w:rPr>
          <w:sz w:val="20"/>
        </w:rPr>
      </w:pPr>
    </w:p>
    <w:p w14:paraId="19EFC592" w14:textId="77777777" w:rsidR="00A44DAD" w:rsidRDefault="00000000">
      <w:pPr>
        <w:pStyle w:val="ListParagraph"/>
        <w:numPr>
          <w:ilvl w:val="0"/>
          <w:numId w:val="13"/>
        </w:numPr>
        <w:tabs>
          <w:tab w:val="left" w:pos="1470"/>
        </w:tabs>
        <w:spacing w:before="1"/>
        <w:ind w:left="1469" w:right="1257"/>
        <w:rPr>
          <w:sz w:val="24"/>
        </w:rPr>
      </w:pPr>
      <w:r>
        <w:rPr>
          <w:i/>
          <w:sz w:val="24"/>
        </w:rPr>
        <w:t>Individual</w:t>
      </w:r>
      <w:r>
        <w:rPr>
          <w:i/>
          <w:spacing w:val="-6"/>
          <w:sz w:val="24"/>
        </w:rPr>
        <w:t xml:space="preserve"> </w:t>
      </w:r>
      <w:r>
        <w:rPr>
          <w:i/>
          <w:sz w:val="24"/>
        </w:rPr>
        <w:t>Counseling</w:t>
      </w:r>
      <w:r>
        <w:rPr>
          <w:sz w:val="24"/>
        </w:rPr>
        <w:t>—Professional</w:t>
      </w:r>
      <w:r>
        <w:rPr>
          <w:spacing w:val="-7"/>
          <w:sz w:val="24"/>
        </w:rPr>
        <w:t xml:space="preserve"> </w:t>
      </w:r>
      <w:r>
        <w:rPr>
          <w:sz w:val="24"/>
        </w:rPr>
        <w:t>guidance</w:t>
      </w:r>
      <w:r>
        <w:rPr>
          <w:spacing w:val="-6"/>
          <w:sz w:val="24"/>
        </w:rPr>
        <w:t xml:space="preserve"> </w:t>
      </w:r>
      <w:r>
        <w:rPr>
          <w:sz w:val="24"/>
        </w:rPr>
        <w:t>of</w:t>
      </w:r>
      <w:r>
        <w:rPr>
          <w:spacing w:val="-7"/>
          <w:sz w:val="24"/>
        </w:rPr>
        <w:t xml:space="preserve"> </w:t>
      </w:r>
      <w:r>
        <w:rPr>
          <w:sz w:val="24"/>
        </w:rPr>
        <w:t>an</w:t>
      </w:r>
      <w:r>
        <w:rPr>
          <w:spacing w:val="-6"/>
          <w:sz w:val="24"/>
        </w:rPr>
        <w:t xml:space="preserve"> </w:t>
      </w:r>
      <w:r>
        <w:rPr>
          <w:sz w:val="24"/>
        </w:rPr>
        <w:t>individual</w:t>
      </w:r>
      <w:r>
        <w:rPr>
          <w:spacing w:val="-6"/>
          <w:sz w:val="24"/>
        </w:rPr>
        <w:t xml:space="preserve"> </w:t>
      </w:r>
      <w:r>
        <w:rPr>
          <w:sz w:val="24"/>
        </w:rPr>
        <w:t>by</w:t>
      </w:r>
      <w:r>
        <w:rPr>
          <w:spacing w:val="-6"/>
          <w:sz w:val="24"/>
        </w:rPr>
        <w:t xml:space="preserve"> </w:t>
      </w:r>
      <w:r>
        <w:rPr>
          <w:sz w:val="24"/>
        </w:rPr>
        <w:t>utilizing psychological methods.</w:t>
      </w:r>
    </w:p>
    <w:p w14:paraId="1E7B21B2" w14:textId="77777777" w:rsidR="00A44DAD" w:rsidRDefault="00A44DAD">
      <w:pPr>
        <w:pStyle w:val="BodyText"/>
        <w:spacing w:before="9"/>
        <w:rPr>
          <w:sz w:val="20"/>
        </w:rPr>
      </w:pPr>
    </w:p>
    <w:p w14:paraId="74C87138" w14:textId="77777777" w:rsidR="00A44DAD" w:rsidRDefault="00000000">
      <w:pPr>
        <w:pStyle w:val="ListParagraph"/>
        <w:numPr>
          <w:ilvl w:val="0"/>
          <w:numId w:val="13"/>
        </w:numPr>
        <w:tabs>
          <w:tab w:val="left" w:pos="1470"/>
        </w:tabs>
        <w:spacing w:before="1"/>
        <w:ind w:right="600"/>
        <w:rPr>
          <w:sz w:val="24"/>
        </w:rPr>
      </w:pPr>
      <w:r>
        <w:rPr>
          <w:i/>
          <w:sz w:val="24"/>
        </w:rPr>
        <w:t>Group</w:t>
      </w:r>
      <w:r>
        <w:rPr>
          <w:i/>
          <w:spacing w:val="-4"/>
          <w:sz w:val="24"/>
        </w:rPr>
        <w:t xml:space="preserve"> </w:t>
      </w:r>
      <w:r>
        <w:rPr>
          <w:i/>
          <w:sz w:val="24"/>
        </w:rPr>
        <w:t>Counseling</w:t>
      </w:r>
      <w:r>
        <w:rPr>
          <w:sz w:val="24"/>
        </w:rPr>
        <w:t>—Professional</w:t>
      </w:r>
      <w:r>
        <w:rPr>
          <w:spacing w:val="-4"/>
          <w:sz w:val="24"/>
        </w:rPr>
        <w:t xml:space="preserve"> </w:t>
      </w:r>
      <w:r>
        <w:rPr>
          <w:sz w:val="24"/>
        </w:rPr>
        <w:t>guidance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group</w:t>
      </w:r>
      <w:r>
        <w:rPr>
          <w:spacing w:val="-4"/>
          <w:sz w:val="24"/>
        </w:rPr>
        <w:t xml:space="preserve"> </w:t>
      </w:r>
      <w:r>
        <w:rPr>
          <w:sz w:val="24"/>
        </w:rPr>
        <w:t>of</w:t>
      </w:r>
      <w:r>
        <w:rPr>
          <w:spacing w:val="-4"/>
          <w:sz w:val="24"/>
        </w:rPr>
        <w:t xml:space="preserve"> </w:t>
      </w:r>
      <w:r>
        <w:rPr>
          <w:sz w:val="24"/>
        </w:rPr>
        <w:t>people</w:t>
      </w:r>
      <w:r>
        <w:rPr>
          <w:spacing w:val="-4"/>
          <w:sz w:val="24"/>
        </w:rPr>
        <w:t xml:space="preserve"> </w:t>
      </w:r>
      <w:r>
        <w:rPr>
          <w:sz w:val="24"/>
        </w:rPr>
        <w:t>gathered</w:t>
      </w:r>
      <w:r>
        <w:rPr>
          <w:spacing w:val="-6"/>
          <w:sz w:val="24"/>
        </w:rPr>
        <w:t xml:space="preserve"> </w:t>
      </w:r>
      <w:r>
        <w:rPr>
          <w:sz w:val="24"/>
        </w:rPr>
        <w:t>utilizing psychological methods.</w:t>
      </w:r>
    </w:p>
    <w:p w14:paraId="48AC5D17" w14:textId="77777777" w:rsidR="00A44DAD" w:rsidRDefault="00A44DAD">
      <w:pPr>
        <w:pStyle w:val="BodyText"/>
        <w:rPr>
          <w:sz w:val="20"/>
        </w:rPr>
      </w:pPr>
    </w:p>
    <w:p w14:paraId="177C1CFD" w14:textId="77777777" w:rsidR="00A44DAD" w:rsidRDefault="00000000">
      <w:pPr>
        <w:pStyle w:val="ListParagraph"/>
        <w:numPr>
          <w:ilvl w:val="0"/>
          <w:numId w:val="13"/>
        </w:numPr>
        <w:tabs>
          <w:tab w:val="left" w:pos="1470"/>
        </w:tabs>
        <w:ind w:right="675"/>
        <w:rPr>
          <w:sz w:val="24"/>
        </w:rPr>
      </w:pPr>
      <w:r>
        <w:rPr>
          <w:i/>
          <w:sz w:val="24"/>
        </w:rPr>
        <w:t>Contingency</w:t>
      </w:r>
      <w:r>
        <w:rPr>
          <w:i/>
          <w:spacing w:val="-7"/>
          <w:sz w:val="24"/>
        </w:rPr>
        <w:t xml:space="preserve"> </w:t>
      </w:r>
      <w:r>
        <w:rPr>
          <w:i/>
          <w:sz w:val="24"/>
        </w:rPr>
        <w:t>Management</w:t>
      </w:r>
      <w:r>
        <w:rPr>
          <w:sz w:val="24"/>
        </w:rPr>
        <w:t>—An</w:t>
      </w:r>
      <w:r>
        <w:rPr>
          <w:spacing w:val="-6"/>
          <w:sz w:val="24"/>
        </w:rPr>
        <w:t xml:space="preserve"> </w:t>
      </w:r>
      <w:r>
        <w:rPr>
          <w:sz w:val="24"/>
        </w:rPr>
        <w:t>incentive-based</w:t>
      </w:r>
      <w:r>
        <w:rPr>
          <w:spacing w:val="-8"/>
          <w:sz w:val="24"/>
        </w:rPr>
        <w:t xml:space="preserve"> </w:t>
      </w:r>
      <w:r>
        <w:rPr>
          <w:sz w:val="24"/>
        </w:rPr>
        <w:t>intervention</w:t>
      </w:r>
      <w:r>
        <w:rPr>
          <w:spacing w:val="-8"/>
          <w:sz w:val="24"/>
        </w:rPr>
        <w:t xml:space="preserve"> </w:t>
      </w:r>
      <w:r>
        <w:rPr>
          <w:sz w:val="24"/>
        </w:rPr>
        <w:t>that</w:t>
      </w:r>
      <w:r>
        <w:rPr>
          <w:spacing w:val="-7"/>
          <w:sz w:val="24"/>
        </w:rPr>
        <w:t xml:space="preserve"> </w:t>
      </w:r>
      <w:r>
        <w:rPr>
          <w:sz w:val="24"/>
        </w:rPr>
        <w:t>involves</w:t>
      </w:r>
      <w:r>
        <w:rPr>
          <w:spacing w:val="-6"/>
          <w:sz w:val="24"/>
        </w:rPr>
        <w:t xml:space="preserve"> </w:t>
      </w:r>
      <w:r>
        <w:rPr>
          <w:sz w:val="24"/>
        </w:rPr>
        <w:t>giving clients tangible rewards to reinforce positive behaviors including abstinence or medication adherence (NIDA, 2020f).</w:t>
      </w:r>
    </w:p>
    <w:p w14:paraId="0F70E364" w14:textId="77777777" w:rsidR="00A44DAD" w:rsidRDefault="00A44DAD">
      <w:pPr>
        <w:pStyle w:val="BodyText"/>
        <w:rPr>
          <w:sz w:val="20"/>
        </w:rPr>
      </w:pPr>
    </w:p>
    <w:p w14:paraId="78D01FC2" w14:textId="77777777" w:rsidR="00A44DAD" w:rsidRDefault="00000000">
      <w:pPr>
        <w:pStyle w:val="ListParagraph"/>
        <w:numPr>
          <w:ilvl w:val="0"/>
          <w:numId w:val="13"/>
        </w:numPr>
        <w:tabs>
          <w:tab w:val="left" w:pos="1470"/>
        </w:tabs>
        <w:ind w:right="408"/>
        <w:rPr>
          <w:sz w:val="24"/>
        </w:rPr>
      </w:pPr>
      <w:r>
        <w:rPr>
          <w:i/>
          <w:sz w:val="24"/>
        </w:rPr>
        <w:t>Community</w:t>
      </w:r>
      <w:r>
        <w:rPr>
          <w:i/>
          <w:spacing w:val="-4"/>
          <w:sz w:val="24"/>
        </w:rPr>
        <w:t xml:space="preserve"> </w:t>
      </w:r>
      <w:r>
        <w:rPr>
          <w:i/>
          <w:sz w:val="24"/>
        </w:rPr>
        <w:t>Reinforcement</w:t>
      </w:r>
      <w:r>
        <w:rPr>
          <w:sz w:val="24"/>
        </w:rPr>
        <w:t>—Promotes</w:t>
      </w:r>
      <w:r>
        <w:rPr>
          <w:spacing w:val="-4"/>
          <w:sz w:val="24"/>
        </w:rPr>
        <w:t xml:space="preserve"> </w:t>
      </w:r>
      <w:r>
        <w:rPr>
          <w:sz w:val="24"/>
        </w:rPr>
        <w:t>healthy,</w:t>
      </w:r>
      <w:r>
        <w:rPr>
          <w:spacing w:val="-4"/>
          <w:sz w:val="24"/>
        </w:rPr>
        <w:t xml:space="preserve"> </w:t>
      </w:r>
      <w:r>
        <w:rPr>
          <w:sz w:val="24"/>
        </w:rPr>
        <w:t>drug-free</w:t>
      </w:r>
      <w:r>
        <w:rPr>
          <w:spacing w:val="-5"/>
          <w:sz w:val="24"/>
        </w:rPr>
        <w:t xml:space="preserve"> </w:t>
      </w:r>
      <w:r>
        <w:rPr>
          <w:sz w:val="24"/>
        </w:rPr>
        <w:t>living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way</w:t>
      </w:r>
      <w:r>
        <w:rPr>
          <w:spacing w:val="-4"/>
          <w:sz w:val="24"/>
        </w:rPr>
        <w:t xml:space="preserve"> </w:t>
      </w:r>
      <w:r>
        <w:rPr>
          <w:sz w:val="24"/>
        </w:rPr>
        <w:t>that</w:t>
      </w:r>
      <w:r>
        <w:rPr>
          <w:spacing w:val="-5"/>
          <w:sz w:val="24"/>
        </w:rPr>
        <w:t xml:space="preserve"> </w:t>
      </w:r>
      <w:r>
        <w:rPr>
          <w:sz w:val="24"/>
        </w:rPr>
        <w:t>makes it rewarding. It includes progressive involvement in non-substance-related and pleasant social activities, while also working on enhancing the enjoyment found within the “community” of a family and job.</w:t>
      </w:r>
    </w:p>
    <w:p w14:paraId="635F4AAA" w14:textId="77777777" w:rsidR="00A44DAD" w:rsidRDefault="00A44DAD">
      <w:pPr>
        <w:pStyle w:val="BodyText"/>
        <w:rPr>
          <w:sz w:val="20"/>
        </w:rPr>
      </w:pPr>
    </w:p>
    <w:p w14:paraId="59C038E4" w14:textId="77777777" w:rsidR="00A44DAD" w:rsidRDefault="00000000">
      <w:pPr>
        <w:pStyle w:val="ListParagraph"/>
        <w:numPr>
          <w:ilvl w:val="0"/>
          <w:numId w:val="13"/>
        </w:numPr>
        <w:tabs>
          <w:tab w:val="left" w:pos="1470"/>
        </w:tabs>
        <w:ind w:right="634"/>
        <w:rPr>
          <w:sz w:val="24"/>
        </w:rPr>
      </w:pPr>
      <w:r>
        <w:rPr>
          <w:i/>
          <w:sz w:val="24"/>
        </w:rPr>
        <w:t>Cognitive</w:t>
      </w:r>
      <w:r>
        <w:rPr>
          <w:i/>
          <w:spacing w:val="-5"/>
          <w:sz w:val="24"/>
        </w:rPr>
        <w:t xml:space="preserve"> </w:t>
      </w:r>
      <w:r>
        <w:rPr>
          <w:i/>
          <w:sz w:val="24"/>
        </w:rPr>
        <w:t>Behavioral</w:t>
      </w:r>
      <w:r>
        <w:rPr>
          <w:i/>
          <w:spacing w:val="-5"/>
          <w:sz w:val="24"/>
        </w:rPr>
        <w:t xml:space="preserve"> </w:t>
      </w:r>
      <w:r>
        <w:rPr>
          <w:i/>
          <w:sz w:val="24"/>
        </w:rPr>
        <w:t>Therapy</w:t>
      </w:r>
      <w:r>
        <w:rPr>
          <w:sz w:val="24"/>
        </w:rPr>
        <w:t>—Involves</w:t>
      </w:r>
      <w:r>
        <w:rPr>
          <w:spacing w:val="-5"/>
          <w:sz w:val="24"/>
        </w:rPr>
        <w:t xml:space="preserve"> </w:t>
      </w:r>
      <w:r>
        <w:rPr>
          <w:sz w:val="24"/>
        </w:rPr>
        <w:t>working</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counselor</w:t>
      </w:r>
      <w:r>
        <w:rPr>
          <w:spacing w:val="-6"/>
          <w:sz w:val="24"/>
        </w:rPr>
        <w:t xml:space="preserve"> </w:t>
      </w:r>
      <w:r>
        <w:rPr>
          <w:sz w:val="24"/>
        </w:rPr>
        <w:t>to</w:t>
      </w:r>
      <w:r>
        <w:rPr>
          <w:spacing w:val="-5"/>
          <w:sz w:val="24"/>
        </w:rPr>
        <w:t xml:space="preserve"> </w:t>
      </w:r>
      <w:r>
        <w:rPr>
          <w:sz w:val="24"/>
        </w:rPr>
        <w:t>understand what drives substance use, and to develop ways to overcome this through better understanding behaviors and motivations, as well as using problem solving techniques to better cope with stressful situations.</w:t>
      </w:r>
    </w:p>
    <w:p w14:paraId="3E537A90" w14:textId="77777777" w:rsidR="00A44DAD" w:rsidRDefault="00A44DAD">
      <w:pPr>
        <w:pStyle w:val="BodyText"/>
        <w:rPr>
          <w:sz w:val="20"/>
        </w:rPr>
      </w:pPr>
    </w:p>
    <w:p w14:paraId="2391CA32" w14:textId="77777777" w:rsidR="00A44DAD" w:rsidRDefault="00000000">
      <w:pPr>
        <w:pStyle w:val="ListParagraph"/>
        <w:numPr>
          <w:ilvl w:val="0"/>
          <w:numId w:val="13"/>
        </w:numPr>
        <w:tabs>
          <w:tab w:val="left" w:pos="1470"/>
        </w:tabs>
        <w:ind w:right="815"/>
        <w:rPr>
          <w:sz w:val="24"/>
        </w:rPr>
      </w:pPr>
      <w:r>
        <w:rPr>
          <w:i/>
          <w:sz w:val="24"/>
        </w:rPr>
        <w:t>Family/Marriage</w:t>
      </w:r>
      <w:r>
        <w:rPr>
          <w:i/>
          <w:spacing w:val="-4"/>
          <w:sz w:val="24"/>
        </w:rPr>
        <w:t xml:space="preserve"> </w:t>
      </w:r>
      <w:r>
        <w:rPr>
          <w:i/>
          <w:sz w:val="24"/>
        </w:rPr>
        <w:t>Counseling—</w:t>
      </w:r>
      <w:r>
        <w:rPr>
          <w:sz w:val="24"/>
        </w:rPr>
        <w:t>A</w:t>
      </w:r>
      <w:r>
        <w:rPr>
          <w:spacing w:val="-5"/>
          <w:sz w:val="24"/>
        </w:rPr>
        <w:t xml:space="preserve"> </w:t>
      </w:r>
      <w:r>
        <w:rPr>
          <w:sz w:val="24"/>
        </w:rPr>
        <w:t>type</w:t>
      </w:r>
      <w:r>
        <w:rPr>
          <w:spacing w:val="-4"/>
          <w:sz w:val="24"/>
        </w:rPr>
        <w:t xml:space="preserve"> </w:t>
      </w:r>
      <w:r>
        <w:rPr>
          <w:sz w:val="24"/>
        </w:rPr>
        <w:t>of</w:t>
      </w:r>
      <w:r>
        <w:rPr>
          <w:spacing w:val="-4"/>
          <w:sz w:val="24"/>
        </w:rPr>
        <w:t xml:space="preserve"> </w:t>
      </w:r>
      <w:r>
        <w:rPr>
          <w:sz w:val="24"/>
        </w:rPr>
        <w:t>psychotherapy</w:t>
      </w:r>
      <w:r>
        <w:rPr>
          <w:spacing w:val="-6"/>
          <w:sz w:val="24"/>
        </w:rPr>
        <w:t xml:space="preserve"> </w:t>
      </w:r>
      <w:r>
        <w:rPr>
          <w:sz w:val="24"/>
        </w:rPr>
        <w:t>for</w:t>
      </w:r>
      <w:r>
        <w:rPr>
          <w:spacing w:val="-4"/>
          <w:sz w:val="24"/>
        </w:rPr>
        <w:t xml:space="preserve"> </w:t>
      </w:r>
      <w:r>
        <w:rPr>
          <w:sz w:val="24"/>
        </w:rPr>
        <w:t>a</w:t>
      </w:r>
      <w:r>
        <w:rPr>
          <w:spacing w:val="-5"/>
          <w:sz w:val="24"/>
        </w:rPr>
        <w:t xml:space="preserve"> </w:t>
      </w:r>
      <w:r>
        <w:rPr>
          <w:sz w:val="24"/>
        </w:rPr>
        <w:t>married</w:t>
      </w:r>
      <w:r>
        <w:rPr>
          <w:spacing w:val="-4"/>
          <w:sz w:val="24"/>
        </w:rPr>
        <w:t xml:space="preserve"> </w:t>
      </w:r>
      <w:r>
        <w:rPr>
          <w:sz w:val="24"/>
        </w:rPr>
        <w:t>couple</w:t>
      </w:r>
      <w:r>
        <w:rPr>
          <w:spacing w:val="-4"/>
          <w:sz w:val="24"/>
        </w:rPr>
        <w:t xml:space="preserve"> </w:t>
      </w:r>
      <w:r>
        <w:rPr>
          <w:sz w:val="24"/>
        </w:rPr>
        <w:t>or family for the purpose of resolving problems in the relationship.</w:t>
      </w:r>
    </w:p>
    <w:p w14:paraId="2B069883" w14:textId="77777777" w:rsidR="00A44DAD" w:rsidRDefault="00A44DAD">
      <w:pPr>
        <w:pStyle w:val="BodyText"/>
        <w:rPr>
          <w:sz w:val="20"/>
        </w:rPr>
      </w:pPr>
    </w:p>
    <w:p w14:paraId="3715A3D8" w14:textId="77777777" w:rsidR="00A44DAD" w:rsidRDefault="00000000">
      <w:pPr>
        <w:pStyle w:val="ListParagraph"/>
        <w:numPr>
          <w:ilvl w:val="0"/>
          <w:numId w:val="13"/>
        </w:numPr>
        <w:tabs>
          <w:tab w:val="left" w:pos="1470"/>
        </w:tabs>
        <w:ind w:right="762"/>
        <w:rPr>
          <w:sz w:val="24"/>
        </w:rPr>
      </w:pPr>
      <w:r>
        <w:rPr>
          <w:i/>
          <w:sz w:val="24"/>
        </w:rPr>
        <w:t>Co-Occurring</w:t>
      </w:r>
      <w:r>
        <w:rPr>
          <w:i/>
          <w:spacing w:val="-5"/>
          <w:sz w:val="24"/>
        </w:rPr>
        <w:t xml:space="preserve"> </w:t>
      </w:r>
      <w:r>
        <w:rPr>
          <w:i/>
          <w:sz w:val="24"/>
        </w:rPr>
        <w:t>Treatment</w:t>
      </w:r>
      <w:r>
        <w:rPr>
          <w:i/>
          <w:spacing w:val="-5"/>
          <w:sz w:val="24"/>
        </w:rPr>
        <w:t xml:space="preserve"> </w:t>
      </w:r>
      <w:r>
        <w:rPr>
          <w:i/>
          <w:sz w:val="24"/>
        </w:rPr>
        <w:t>Services—</w:t>
      </w:r>
      <w:r>
        <w:rPr>
          <w:sz w:val="24"/>
        </w:rPr>
        <w:t>Assistance</w:t>
      </w:r>
      <w:r>
        <w:rPr>
          <w:spacing w:val="-5"/>
          <w:sz w:val="24"/>
        </w:rPr>
        <w:t xml:space="preserve"> </w:t>
      </w:r>
      <w:r>
        <w:rPr>
          <w:sz w:val="24"/>
        </w:rPr>
        <w:t>and</w:t>
      </w:r>
      <w:r>
        <w:rPr>
          <w:spacing w:val="-5"/>
          <w:sz w:val="24"/>
        </w:rPr>
        <w:t xml:space="preserve"> </w:t>
      </w:r>
      <w:r>
        <w:rPr>
          <w:sz w:val="24"/>
        </w:rPr>
        <w:t>resources</w:t>
      </w:r>
      <w:r>
        <w:rPr>
          <w:spacing w:val="-6"/>
          <w:sz w:val="24"/>
        </w:rPr>
        <w:t xml:space="preserve"> </w:t>
      </w:r>
      <w:r>
        <w:rPr>
          <w:sz w:val="24"/>
        </w:rPr>
        <w:t>provided</w:t>
      </w:r>
      <w:r>
        <w:rPr>
          <w:spacing w:val="-7"/>
          <w:sz w:val="24"/>
        </w:rPr>
        <w:t xml:space="preserve"> </w:t>
      </w:r>
      <w:r>
        <w:rPr>
          <w:sz w:val="24"/>
        </w:rPr>
        <w:t>to</w:t>
      </w:r>
      <w:r>
        <w:rPr>
          <w:spacing w:val="-7"/>
          <w:sz w:val="24"/>
        </w:rPr>
        <w:t xml:space="preserve"> </w:t>
      </w:r>
      <w:r>
        <w:rPr>
          <w:sz w:val="24"/>
        </w:rPr>
        <w:t>clients who suffer from both mental illness disorder(s) and substance use disorder(s).</w:t>
      </w:r>
    </w:p>
    <w:p w14:paraId="543B6F88" w14:textId="77777777" w:rsidR="00A44DAD" w:rsidRDefault="00A44DAD">
      <w:pPr>
        <w:pStyle w:val="BodyText"/>
        <w:rPr>
          <w:sz w:val="20"/>
        </w:rPr>
      </w:pPr>
    </w:p>
    <w:p w14:paraId="07329AFD" w14:textId="77777777" w:rsidR="00A44DAD" w:rsidRDefault="00000000">
      <w:pPr>
        <w:pStyle w:val="ListParagraph"/>
        <w:numPr>
          <w:ilvl w:val="0"/>
          <w:numId w:val="13"/>
        </w:numPr>
        <w:tabs>
          <w:tab w:val="left" w:pos="1470"/>
        </w:tabs>
        <w:ind w:right="415"/>
        <w:jc w:val="both"/>
        <w:rPr>
          <w:sz w:val="24"/>
        </w:rPr>
      </w:pPr>
      <w:r>
        <w:rPr>
          <w:i/>
          <w:sz w:val="24"/>
        </w:rPr>
        <w:t>Pharmacological</w:t>
      </w:r>
      <w:r>
        <w:rPr>
          <w:i/>
          <w:spacing w:val="-5"/>
          <w:sz w:val="24"/>
        </w:rPr>
        <w:t xml:space="preserve"> </w:t>
      </w:r>
      <w:r>
        <w:rPr>
          <w:i/>
          <w:sz w:val="24"/>
        </w:rPr>
        <w:t>Interventions—</w:t>
      </w:r>
      <w:r>
        <w:rPr>
          <w:sz w:val="24"/>
        </w:rPr>
        <w:t>The</w:t>
      </w:r>
      <w:r>
        <w:rPr>
          <w:spacing w:val="-5"/>
          <w:sz w:val="24"/>
        </w:rPr>
        <w:t xml:space="preserve"> </w:t>
      </w:r>
      <w:r>
        <w:rPr>
          <w:sz w:val="24"/>
        </w:rPr>
        <w:t>use</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pharmacological</w:t>
      </w:r>
      <w:r>
        <w:rPr>
          <w:spacing w:val="-4"/>
          <w:sz w:val="24"/>
        </w:rPr>
        <w:t xml:space="preserve"> </w:t>
      </w:r>
      <w:r>
        <w:rPr>
          <w:sz w:val="24"/>
        </w:rPr>
        <w:t>agent</w:t>
      </w:r>
      <w:r>
        <w:rPr>
          <w:spacing w:val="-4"/>
          <w:sz w:val="24"/>
        </w:rPr>
        <w:t xml:space="preserve"> </w:t>
      </w:r>
      <w:r>
        <w:rPr>
          <w:sz w:val="24"/>
        </w:rPr>
        <w:t>to</w:t>
      </w:r>
      <w:r>
        <w:rPr>
          <w:spacing w:val="-6"/>
          <w:sz w:val="24"/>
        </w:rPr>
        <w:t xml:space="preserve"> </w:t>
      </w:r>
      <w:r>
        <w:rPr>
          <w:sz w:val="24"/>
        </w:rPr>
        <w:t>affect</w:t>
      </w:r>
      <w:r>
        <w:rPr>
          <w:spacing w:val="-4"/>
          <w:sz w:val="24"/>
        </w:rPr>
        <w:t xml:space="preserve"> </w:t>
      </w:r>
      <w:r>
        <w:rPr>
          <w:sz w:val="24"/>
        </w:rPr>
        <w:t>the treatment</w:t>
      </w:r>
      <w:r>
        <w:rPr>
          <w:spacing w:val="-2"/>
          <w:sz w:val="24"/>
        </w:rPr>
        <w:t xml:space="preserve"> </w:t>
      </w:r>
      <w:r>
        <w:rPr>
          <w:sz w:val="24"/>
        </w:rPr>
        <w:t>outcomes</w:t>
      </w:r>
      <w:r>
        <w:rPr>
          <w:spacing w:val="-2"/>
          <w:sz w:val="24"/>
        </w:rPr>
        <w:t xml:space="preserve"> </w:t>
      </w:r>
      <w:r>
        <w:rPr>
          <w:sz w:val="24"/>
        </w:rPr>
        <w:t>of</w:t>
      </w:r>
      <w:r>
        <w:rPr>
          <w:spacing w:val="-2"/>
          <w:sz w:val="24"/>
        </w:rPr>
        <w:t xml:space="preserve"> </w:t>
      </w:r>
      <w:r>
        <w:rPr>
          <w:sz w:val="24"/>
        </w:rPr>
        <w:t>substance-abusing</w:t>
      </w:r>
      <w:r>
        <w:rPr>
          <w:spacing w:val="-2"/>
          <w:sz w:val="24"/>
        </w:rPr>
        <w:t xml:space="preserve"> </w:t>
      </w:r>
      <w:r>
        <w:rPr>
          <w:sz w:val="24"/>
        </w:rPr>
        <w:t>clients.</w:t>
      </w:r>
      <w:r>
        <w:rPr>
          <w:spacing w:val="-4"/>
          <w:sz w:val="24"/>
        </w:rPr>
        <w:t xml:space="preserve"> </w:t>
      </w:r>
      <w:r>
        <w:rPr>
          <w:sz w:val="24"/>
        </w:rPr>
        <w:t>For</w:t>
      </w:r>
      <w:r>
        <w:rPr>
          <w:spacing w:val="-2"/>
          <w:sz w:val="24"/>
        </w:rPr>
        <w:t xml:space="preserve"> </w:t>
      </w:r>
      <w:r>
        <w:rPr>
          <w:sz w:val="24"/>
        </w:rPr>
        <w:t>example,</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3"/>
          <w:sz w:val="24"/>
        </w:rPr>
        <w:t xml:space="preserve"> </w:t>
      </w:r>
      <w:r>
        <w:rPr>
          <w:sz w:val="24"/>
        </w:rPr>
        <w:t>phenytoin in alcohol withdrawal and the use of buprenorphine in opioid treatment.</w:t>
      </w:r>
    </w:p>
    <w:p w14:paraId="3B708293" w14:textId="77777777" w:rsidR="00A44DAD" w:rsidRDefault="00A44DAD">
      <w:pPr>
        <w:pStyle w:val="BodyText"/>
        <w:rPr>
          <w:sz w:val="20"/>
        </w:rPr>
      </w:pPr>
    </w:p>
    <w:p w14:paraId="664E10C0" w14:textId="77777777" w:rsidR="00A44DAD" w:rsidRDefault="00000000">
      <w:pPr>
        <w:pStyle w:val="ListParagraph"/>
        <w:numPr>
          <w:ilvl w:val="0"/>
          <w:numId w:val="13"/>
        </w:numPr>
        <w:tabs>
          <w:tab w:val="left" w:pos="1470"/>
        </w:tabs>
        <w:ind w:right="576"/>
        <w:rPr>
          <w:sz w:val="24"/>
        </w:rPr>
      </w:pPr>
      <w:r>
        <w:rPr>
          <w:i/>
          <w:sz w:val="24"/>
        </w:rPr>
        <w:t>HIV/AIDS</w:t>
      </w:r>
      <w:r>
        <w:rPr>
          <w:i/>
          <w:spacing w:val="-4"/>
          <w:sz w:val="24"/>
        </w:rPr>
        <w:t xml:space="preserve"> </w:t>
      </w:r>
      <w:r>
        <w:rPr>
          <w:i/>
          <w:sz w:val="24"/>
        </w:rPr>
        <w:t>Counseling—</w:t>
      </w:r>
      <w:r>
        <w:rPr>
          <w:sz w:val="24"/>
        </w:rPr>
        <w:t>A</w:t>
      </w:r>
      <w:r>
        <w:rPr>
          <w:spacing w:val="-5"/>
          <w:sz w:val="24"/>
        </w:rPr>
        <w:t xml:space="preserve"> </w:t>
      </w:r>
      <w:r>
        <w:rPr>
          <w:sz w:val="24"/>
        </w:rPr>
        <w:t>type</w:t>
      </w:r>
      <w:r>
        <w:rPr>
          <w:spacing w:val="-4"/>
          <w:sz w:val="24"/>
        </w:rPr>
        <w:t xml:space="preserve"> </w:t>
      </w:r>
      <w:r>
        <w:rPr>
          <w:sz w:val="24"/>
        </w:rPr>
        <w:t>of</w:t>
      </w:r>
      <w:r>
        <w:rPr>
          <w:spacing w:val="-4"/>
          <w:sz w:val="24"/>
        </w:rPr>
        <w:t xml:space="preserve"> </w:t>
      </w:r>
      <w:r>
        <w:rPr>
          <w:sz w:val="24"/>
        </w:rPr>
        <w:t>psychotherapy</w:t>
      </w:r>
      <w:r>
        <w:rPr>
          <w:spacing w:val="-6"/>
          <w:sz w:val="24"/>
        </w:rPr>
        <w:t xml:space="preserve"> </w:t>
      </w:r>
      <w:r>
        <w:rPr>
          <w:sz w:val="24"/>
        </w:rPr>
        <w:t>for</w:t>
      </w:r>
      <w:r>
        <w:rPr>
          <w:spacing w:val="-4"/>
          <w:sz w:val="24"/>
        </w:rPr>
        <w:t xml:space="preserve"> </w:t>
      </w:r>
      <w:r>
        <w:rPr>
          <w:sz w:val="24"/>
        </w:rPr>
        <w:t>individuals</w:t>
      </w:r>
      <w:r>
        <w:rPr>
          <w:spacing w:val="-4"/>
          <w:sz w:val="24"/>
        </w:rPr>
        <w:t xml:space="preserve"> </w:t>
      </w:r>
      <w:r>
        <w:rPr>
          <w:sz w:val="24"/>
        </w:rPr>
        <w:t>infected</w:t>
      </w:r>
      <w:r>
        <w:rPr>
          <w:spacing w:val="-6"/>
          <w:sz w:val="24"/>
        </w:rPr>
        <w:t xml:space="preserve"> </w:t>
      </w:r>
      <w:r>
        <w:rPr>
          <w:sz w:val="24"/>
        </w:rPr>
        <w:t>with</w:t>
      </w:r>
      <w:r>
        <w:rPr>
          <w:spacing w:val="-4"/>
          <w:sz w:val="24"/>
        </w:rPr>
        <w:t xml:space="preserve"> </w:t>
      </w:r>
      <w:r>
        <w:rPr>
          <w:sz w:val="24"/>
        </w:rPr>
        <w:t>and living with HIV/AIDS.</w:t>
      </w:r>
    </w:p>
    <w:p w14:paraId="5BE57D4D" w14:textId="77777777" w:rsidR="00A44DAD" w:rsidRDefault="00A44DAD">
      <w:pPr>
        <w:pStyle w:val="BodyText"/>
        <w:spacing w:before="9"/>
        <w:rPr>
          <w:sz w:val="20"/>
        </w:rPr>
      </w:pPr>
    </w:p>
    <w:p w14:paraId="0E04CDDD" w14:textId="77777777" w:rsidR="00A44DAD" w:rsidRDefault="00000000">
      <w:pPr>
        <w:pStyle w:val="ListParagraph"/>
        <w:numPr>
          <w:ilvl w:val="0"/>
          <w:numId w:val="13"/>
        </w:numPr>
        <w:tabs>
          <w:tab w:val="left" w:pos="1470"/>
        </w:tabs>
        <w:ind w:right="611"/>
        <w:rPr>
          <w:sz w:val="24"/>
        </w:rPr>
      </w:pPr>
      <w:r>
        <w:rPr>
          <w:i/>
          <w:sz w:val="24"/>
        </w:rPr>
        <w:t>Cultural Interventions/Activities—</w:t>
      </w:r>
      <w:r>
        <w:rPr>
          <w:sz w:val="24"/>
        </w:rPr>
        <w:t>Interventions and/or activities which acknowledge,</w:t>
      </w:r>
      <w:r>
        <w:rPr>
          <w:spacing w:val="-4"/>
          <w:sz w:val="24"/>
        </w:rPr>
        <w:t xml:space="preserve"> </w:t>
      </w:r>
      <w:r>
        <w:rPr>
          <w:sz w:val="24"/>
        </w:rPr>
        <w:t>respect,</w:t>
      </w:r>
      <w:r>
        <w:rPr>
          <w:spacing w:val="-4"/>
          <w:sz w:val="24"/>
        </w:rPr>
        <w:t xml:space="preserve"> </w:t>
      </w:r>
      <w:r>
        <w:rPr>
          <w:sz w:val="24"/>
        </w:rPr>
        <w:t>and</w:t>
      </w:r>
      <w:r>
        <w:rPr>
          <w:spacing w:val="-4"/>
          <w:sz w:val="24"/>
        </w:rPr>
        <w:t xml:space="preserve"> </w:t>
      </w:r>
      <w:r>
        <w:rPr>
          <w:sz w:val="24"/>
        </w:rPr>
        <w:t>respond</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individual’s</w:t>
      </w:r>
      <w:r>
        <w:rPr>
          <w:spacing w:val="-4"/>
          <w:sz w:val="24"/>
        </w:rPr>
        <w:t xml:space="preserve"> </w:t>
      </w:r>
      <w:r>
        <w:rPr>
          <w:sz w:val="24"/>
        </w:rPr>
        <w:t>health</w:t>
      </w:r>
      <w:r>
        <w:rPr>
          <w:spacing w:val="-6"/>
          <w:sz w:val="24"/>
        </w:rPr>
        <w:t xml:space="preserve"> </w:t>
      </w:r>
      <w:r>
        <w:rPr>
          <w:sz w:val="24"/>
        </w:rPr>
        <w:t>beliefs,</w:t>
      </w:r>
      <w:r>
        <w:rPr>
          <w:spacing w:val="-5"/>
          <w:sz w:val="24"/>
        </w:rPr>
        <w:t xml:space="preserve"> </w:t>
      </w:r>
      <w:r>
        <w:rPr>
          <w:sz w:val="24"/>
        </w:rPr>
        <w:t>practices,</w:t>
      </w:r>
      <w:r>
        <w:rPr>
          <w:spacing w:val="-4"/>
          <w:sz w:val="24"/>
        </w:rPr>
        <w:t xml:space="preserve"> </w:t>
      </w:r>
      <w:r>
        <w:rPr>
          <w:sz w:val="24"/>
        </w:rPr>
        <w:t>and cultural and linguistic needs (SAMHSA, 2022d).</w:t>
      </w:r>
    </w:p>
    <w:p w14:paraId="695A576C" w14:textId="77777777" w:rsidR="00A44DAD" w:rsidRDefault="00A44DAD">
      <w:pPr>
        <w:pStyle w:val="BodyText"/>
        <w:rPr>
          <w:sz w:val="20"/>
        </w:rPr>
      </w:pPr>
    </w:p>
    <w:p w14:paraId="49D8B6A8" w14:textId="77777777" w:rsidR="00A44DAD" w:rsidRDefault="00000000">
      <w:pPr>
        <w:pStyle w:val="ListParagraph"/>
        <w:numPr>
          <w:ilvl w:val="0"/>
          <w:numId w:val="13"/>
        </w:numPr>
        <w:tabs>
          <w:tab w:val="left" w:pos="1470"/>
        </w:tabs>
        <w:ind w:left="1469" w:right="544"/>
        <w:rPr>
          <w:sz w:val="24"/>
        </w:rPr>
      </w:pPr>
      <w:r>
        <w:rPr>
          <w:i/>
          <w:sz w:val="24"/>
        </w:rPr>
        <w:t>Other</w:t>
      </w:r>
      <w:r>
        <w:rPr>
          <w:i/>
          <w:spacing w:val="-4"/>
          <w:sz w:val="24"/>
        </w:rPr>
        <w:t xml:space="preserve"> </w:t>
      </w:r>
      <w:r>
        <w:rPr>
          <w:i/>
          <w:sz w:val="24"/>
        </w:rPr>
        <w:t>Clinical</w:t>
      </w:r>
      <w:r>
        <w:rPr>
          <w:i/>
          <w:spacing w:val="-4"/>
          <w:sz w:val="24"/>
        </w:rPr>
        <w:t xml:space="preserve"> </w:t>
      </w:r>
      <w:r>
        <w:rPr>
          <w:i/>
          <w:sz w:val="24"/>
        </w:rPr>
        <w:t>Services</w:t>
      </w:r>
      <w:r>
        <w:rPr>
          <w:i/>
          <w:spacing w:val="-5"/>
          <w:sz w:val="24"/>
        </w:rPr>
        <w:t xml:space="preserve"> </w:t>
      </w:r>
      <w:r>
        <w:rPr>
          <w:i/>
          <w:sz w:val="24"/>
        </w:rPr>
        <w:t>(Specify)—</w:t>
      </w:r>
      <w:r>
        <w:rPr>
          <w:sz w:val="24"/>
        </w:rPr>
        <w:t>Other</w:t>
      </w:r>
      <w:r>
        <w:rPr>
          <w:spacing w:val="-4"/>
          <w:sz w:val="24"/>
        </w:rPr>
        <w:t xml:space="preserve"> </w:t>
      </w:r>
      <w:r>
        <w:rPr>
          <w:sz w:val="24"/>
        </w:rPr>
        <w:t>client</w:t>
      </w:r>
      <w:r>
        <w:rPr>
          <w:spacing w:val="-5"/>
          <w:sz w:val="24"/>
        </w:rPr>
        <w:t xml:space="preserve"> </w:t>
      </w:r>
      <w:r>
        <w:rPr>
          <w:sz w:val="24"/>
        </w:rPr>
        <w:t>services</w:t>
      </w:r>
      <w:r>
        <w:rPr>
          <w:spacing w:val="-5"/>
          <w:sz w:val="24"/>
        </w:rPr>
        <w:t xml:space="preserve"> </w:t>
      </w:r>
      <w:r>
        <w:rPr>
          <w:sz w:val="24"/>
        </w:rPr>
        <w:t>the</w:t>
      </w:r>
      <w:r>
        <w:rPr>
          <w:spacing w:val="-4"/>
          <w:sz w:val="24"/>
        </w:rPr>
        <w:t xml:space="preserve"> </w:t>
      </w:r>
      <w:r>
        <w:rPr>
          <w:sz w:val="24"/>
        </w:rPr>
        <w:t>client</w:t>
      </w:r>
      <w:r>
        <w:rPr>
          <w:spacing w:val="-4"/>
          <w:sz w:val="24"/>
        </w:rPr>
        <w:t xml:space="preserve"> </w:t>
      </w:r>
      <w:r>
        <w:rPr>
          <w:sz w:val="24"/>
        </w:rPr>
        <w:t>received</w:t>
      </w:r>
      <w:r>
        <w:rPr>
          <w:spacing w:val="-6"/>
          <w:sz w:val="24"/>
        </w:rPr>
        <w:t xml:space="preserve"> </w:t>
      </w:r>
      <w:r>
        <w:rPr>
          <w:sz w:val="24"/>
        </w:rPr>
        <w:t>that</w:t>
      </w:r>
      <w:r>
        <w:rPr>
          <w:spacing w:val="-4"/>
          <w:sz w:val="24"/>
        </w:rPr>
        <w:t xml:space="preserve"> </w:t>
      </w:r>
      <w:r>
        <w:rPr>
          <w:sz w:val="24"/>
        </w:rPr>
        <w:t>are not listed above.</w:t>
      </w:r>
    </w:p>
    <w:p w14:paraId="19E41E81" w14:textId="77777777" w:rsidR="00A44DAD" w:rsidRDefault="00A44DAD">
      <w:pPr>
        <w:pStyle w:val="BodyText"/>
        <w:rPr>
          <w:sz w:val="20"/>
        </w:rPr>
      </w:pPr>
    </w:p>
    <w:p w14:paraId="5F72FBAD" w14:textId="77777777" w:rsidR="00A44DAD" w:rsidRDefault="00000000">
      <w:pPr>
        <w:pStyle w:val="Heading3"/>
        <w:spacing w:before="0"/>
        <w:ind w:left="1020"/>
      </w:pPr>
      <w:r>
        <w:rPr>
          <w:smallCaps/>
        </w:rPr>
        <w:t>Case</w:t>
      </w:r>
      <w:r>
        <w:rPr>
          <w:smallCaps/>
          <w:spacing w:val="-11"/>
        </w:rPr>
        <w:t xml:space="preserve"> </w:t>
      </w:r>
      <w:r>
        <w:rPr>
          <w:smallCaps/>
        </w:rPr>
        <w:t>Management</w:t>
      </w:r>
      <w:r>
        <w:rPr>
          <w:smallCaps/>
          <w:spacing w:val="-10"/>
        </w:rPr>
        <w:t xml:space="preserve"> </w:t>
      </w:r>
      <w:r>
        <w:rPr>
          <w:smallCaps/>
          <w:spacing w:val="-2"/>
        </w:rPr>
        <w:t>Services</w:t>
      </w:r>
    </w:p>
    <w:p w14:paraId="592DFA42" w14:textId="77777777" w:rsidR="00A44DAD" w:rsidRDefault="00A44DAD">
      <w:pPr>
        <w:pStyle w:val="BodyText"/>
        <w:rPr>
          <w:b/>
          <w:sz w:val="20"/>
        </w:rPr>
      </w:pPr>
    </w:p>
    <w:p w14:paraId="53E68AB8" w14:textId="77777777" w:rsidR="00A44DAD" w:rsidRDefault="00000000">
      <w:pPr>
        <w:pStyle w:val="ListParagraph"/>
        <w:numPr>
          <w:ilvl w:val="0"/>
          <w:numId w:val="12"/>
        </w:numPr>
        <w:tabs>
          <w:tab w:val="left" w:pos="1560"/>
        </w:tabs>
        <w:ind w:left="1559" w:right="692"/>
        <w:rPr>
          <w:sz w:val="24"/>
        </w:rPr>
      </w:pPr>
      <w:r>
        <w:rPr>
          <w:i/>
          <w:sz w:val="24"/>
        </w:rPr>
        <w:t xml:space="preserve">Family Services </w:t>
      </w:r>
      <w:r>
        <w:rPr>
          <w:sz w:val="24"/>
        </w:rPr>
        <w:t>(e.g., Marriage Education, Parenting, Child Development Services)</w:t>
      </w:r>
      <w:r>
        <w:rPr>
          <w:i/>
          <w:sz w:val="24"/>
        </w:rPr>
        <w:t>—</w:t>
      </w:r>
      <w:r>
        <w:rPr>
          <w:sz w:val="24"/>
        </w:rPr>
        <w:t>Resources</w:t>
      </w:r>
      <w:r>
        <w:rPr>
          <w:spacing w:val="-4"/>
          <w:sz w:val="24"/>
        </w:rPr>
        <w:t xml:space="preserve"> </w:t>
      </w:r>
      <w:r>
        <w:rPr>
          <w:sz w:val="24"/>
        </w:rPr>
        <w:t>to</w:t>
      </w:r>
      <w:r>
        <w:rPr>
          <w:spacing w:val="-4"/>
          <w:sz w:val="24"/>
        </w:rPr>
        <w:t xml:space="preserve"> </w:t>
      </w:r>
      <w:r>
        <w:rPr>
          <w:sz w:val="24"/>
        </w:rPr>
        <w:t>assist</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well-being</w:t>
      </w:r>
      <w:r>
        <w:rPr>
          <w:spacing w:val="-5"/>
          <w:sz w:val="24"/>
        </w:rPr>
        <w:t xml:space="preserve"> </w:t>
      </w:r>
      <w:r>
        <w:rPr>
          <w:sz w:val="24"/>
        </w:rPr>
        <w:t>and</w:t>
      </w:r>
      <w:r>
        <w:rPr>
          <w:spacing w:val="-4"/>
          <w:sz w:val="24"/>
        </w:rPr>
        <w:t xml:space="preserve"> </w:t>
      </w:r>
      <w:r>
        <w:rPr>
          <w:sz w:val="24"/>
        </w:rPr>
        <w:t>safety</w:t>
      </w:r>
      <w:r>
        <w:rPr>
          <w:spacing w:val="-4"/>
          <w:sz w:val="24"/>
        </w:rPr>
        <w:t xml:space="preserve"> </w:t>
      </w:r>
      <w:r>
        <w:rPr>
          <w:sz w:val="24"/>
        </w:rPr>
        <w:t>of</w:t>
      </w:r>
      <w:r>
        <w:rPr>
          <w:spacing w:val="-4"/>
          <w:sz w:val="24"/>
        </w:rPr>
        <w:t xml:space="preserve"> </w:t>
      </w:r>
      <w:r>
        <w:rPr>
          <w:sz w:val="24"/>
        </w:rPr>
        <w:t>children,</w:t>
      </w:r>
      <w:r>
        <w:rPr>
          <w:spacing w:val="-5"/>
          <w:sz w:val="24"/>
        </w:rPr>
        <w:t xml:space="preserve"> </w:t>
      </w:r>
      <w:r>
        <w:rPr>
          <w:sz w:val="24"/>
        </w:rPr>
        <w:t>families, and the community.</w:t>
      </w:r>
    </w:p>
    <w:p w14:paraId="4E649F64" w14:textId="77777777" w:rsidR="00A44DAD" w:rsidRDefault="00A44DAD">
      <w:pPr>
        <w:rPr>
          <w:sz w:val="24"/>
        </w:rPr>
        <w:sectPr w:rsidR="00A44DAD">
          <w:pgSz w:w="12240" w:h="15840"/>
          <w:pgMar w:top="1340" w:right="1140" w:bottom="940" w:left="1140" w:header="729" w:footer="742" w:gutter="0"/>
          <w:cols w:space="720"/>
        </w:sectPr>
      </w:pPr>
    </w:p>
    <w:p w14:paraId="0543A469" w14:textId="77777777" w:rsidR="00A44DAD" w:rsidRDefault="00000000">
      <w:pPr>
        <w:pStyle w:val="ListParagraph"/>
        <w:numPr>
          <w:ilvl w:val="0"/>
          <w:numId w:val="12"/>
        </w:numPr>
        <w:tabs>
          <w:tab w:val="left" w:pos="1560"/>
        </w:tabs>
        <w:spacing w:before="81"/>
        <w:rPr>
          <w:sz w:val="24"/>
        </w:rPr>
      </w:pPr>
      <w:r>
        <w:rPr>
          <w:i/>
          <w:sz w:val="24"/>
        </w:rPr>
        <w:lastRenderedPageBreak/>
        <w:t>Child</w:t>
      </w:r>
      <w:r>
        <w:rPr>
          <w:i/>
          <w:spacing w:val="-2"/>
          <w:sz w:val="24"/>
        </w:rPr>
        <w:t xml:space="preserve"> </w:t>
      </w:r>
      <w:r>
        <w:rPr>
          <w:i/>
          <w:sz w:val="24"/>
        </w:rPr>
        <w:t>Care—</w:t>
      </w:r>
      <w:r>
        <w:rPr>
          <w:sz w:val="24"/>
        </w:rPr>
        <w:t>Care</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children</w:t>
      </w:r>
      <w:r>
        <w:rPr>
          <w:spacing w:val="-2"/>
          <w:sz w:val="24"/>
        </w:rPr>
        <w:t xml:space="preserve"> </w:t>
      </w:r>
      <w:r>
        <w:rPr>
          <w:sz w:val="24"/>
        </w:rPr>
        <w:t>for</w:t>
      </w:r>
      <w:r>
        <w:rPr>
          <w:spacing w:val="-2"/>
          <w:sz w:val="24"/>
        </w:rPr>
        <w:t xml:space="preserve"> </w:t>
      </w:r>
      <w:r>
        <w:rPr>
          <w:sz w:val="24"/>
        </w:rPr>
        <w:t>a</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pacing w:val="-2"/>
          <w:sz w:val="24"/>
        </w:rPr>
        <w:t>time.</w:t>
      </w:r>
    </w:p>
    <w:p w14:paraId="0F0704E6" w14:textId="77777777" w:rsidR="00A44DAD" w:rsidRDefault="00A44DAD">
      <w:pPr>
        <w:pStyle w:val="BodyText"/>
        <w:spacing w:before="9"/>
        <w:rPr>
          <w:sz w:val="20"/>
        </w:rPr>
      </w:pPr>
    </w:p>
    <w:p w14:paraId="1B539A3D" w14:textId="77777777" w:rsidR="00A44DAD" w:rsidRDefault="00000000">
      <w:pPr>
        <w:pStyle w:val="ListParagraph"/>
        <w:numPr>
          <w:ilvl w:val="0"/>
          <w:numId w:val="12"/>
        </w:numPr>
        <w:tabs>
          <w:tab w:val="left" w:pos="1560"/>
        </w:tabs>
        <w:spacing w:before="1"/>
        <w:ind w:right="1557"/>
        <w:rPr>
          <w:sz w:val="24"/>
        </w:rPr>
      </w:pPr>
      <w:r>
        <w:rPr>
          <w:i/>
          <w:sz w:val="24"/>
        </w:rPr>
        <w:t>Employment</w:t>
      </w:r>
      <w:r>
        <w:rPr>
          <w:i/>
          <w:spacing w:val="-5"/>
          <w:sz w:val="24"/>
        </w:rPr>
        <w:t xml:space="preserve"> </w:t>
      </w:r>
      <w:r>
        <w:rPr>
          <w:i/>
          <w:sz w:val="24"/>
        </w:rPr>
        <w:t>Service—</w:t>
      </w:r>
      <w:r>
        <w:rPr>
          <w:sz w:val="24"/>
        </w:rPr>
        <w:t>Resources</w:t>
      </w:r>
      <w:r>
        <w:rPr>
          <w:spacing w:val="-5"/>
          <w:sz w:val="24"/>
        </w:rPr>
        <w:t xml:space="preserve"> </w:t>
      </w:r>
      <w:r>
        <w:rPr>
          <w:sz w:val="24"/>
        </w:rPr>
        <w:t>provided</w:t>
      </w:r>
      <w:r>
        <w:rPr>
          <w:spacing w:val="-5"/>
          <w:sz w:val="24"/>
        </w:rPr>
        <w:t xml:space="preserve"> </w:t>
      </w:r>
      <w:r>
        <w:rPr>
          <w:sz w:val="24"/>
        </w:rPr>
        <w:t>to</w:t>
      </w:r>
      <w:r>
        <w:rPr>
          <w:spacing w:val="-5"/>
          <w:sz w:val="24"/>
        </w:rPr>
        <w:t xml:space="preserve"> </w:t>
      </w:r>
      <w:r>
        <w:rPr>
          <w:sz w:val="24"/>
        </w:rPr>
        <w:t>clients</w:t>
      </w:r>
      <w:r>
        <w:rPr>
          <w:spacing w:val="-5"/>
          <w:sz w:val="24"/>
        </w:rPr>
        <w:t xml:space="preserve"> </w:t>
      </w:r>
      <w:r>
        <w:rPr>
          <w:sz w:val="24"/>
        </w:rPr>
        <w:t>to</w:t>
      </w:r>
      <w:r>
        <w:rPr>
          <w:spacing w:val="-5"/>
          <w:sz w:val="24"/>
        </w:rPr>
        <w:t xml:space="preserve"> </w:t>
      </w:r>
      <w:r>
        <w:rPr>
          <w:sz w:val="24"/>
        </w:rPr>
        <w:t>assist</w:t>
      </w:r>
      <w:r>
        <w:rPr>
          <w:spacing w:val="-6"/>
          <w:sz w:val="24"/>
        </w:rPr>
        <w:t xml:space="preserve"> </w:t>
      </w:r>
      <w:r>
        <w:rPr>
          <w:sz w:val="24"/>
        </w:rPr>
        <w:t>in</w:t>
      </w:r>
      <w:r>
        <w:rPr>
          <w:spacing w:val="-5"/>
          <w:sz w:val="24"/>
        </w:rPr>
        <w:t xml:space="preserve"> </w:t>
      </w:r>
      <w:r>
        <w:rPr>
          <w:sz w:val="24"/>
        </w:rPr>
        <w:t xml:space="preserve">finding </w:t>
      </w:r>
      <w:r>
        <w:rPr>
          <w:spacing w:val="-2"/>
          <w:sz w:val="24"/>
        </w:rPr>
        <w:t>employment.</w:t>
      </w:r>
    </w:p>
    <w:p w14:paraId="7150CFDA" w14:textId="77777777" w:rsidR="00A44DAD" w:rsidRDefault="00A44DAD">
      <w:pPr>
        <w:pStyle w:val="BodyText"/>
        <w:spacing w:before="9"/>
        <w:rPr>
          <w:sz w:val="20"/>
        </w:rPr>
      </w:pPr>
    </w:p>
    <w:p w14:paraId="4442D927" w14:textId="77777777" w:rsidR="00A44DAD" w:rsidRDefault="00000000">
      <w:pPr>
        <w:pStyle w:val="ListParagraph"/>
        <w:numPr>
          <w:ilvl w:val="1"/>
          <w:numId w:val="12"/>
        </w:numPr>
        <w:tabs>
          <w:tab w:val="left" w:pos="2100"/>
        </w:tabs>
        <w:spacing w:before="1"/>
        <w:ind w:right="593"/>
        <w:jc w:val="both"/>
        <w:rPr>
          <w:sz w:val="24"/>
        </w:rPr>
      </w:pPr>
      <w:r>
        <w:rPr>
          <w:i/>
          <w:sz w:val="24"/>
        </w:rPr>
        <w:t>Pre-Employment—</w:t>
      </w:r>
      <w:r>
        <w:rPr>
          <w:sz w:val="24"/>
        </w:rPr>
        <w:t>Services</w:t>
      </w:r>
      <w:r>
        <w:rPr>
          <w:spacing w:val="-2"/>
          <w:sz w:val="24"/>
        </w:rPr>
        <w:t xml:space="preserve"> </w:t>
      </w:r>
      <w:r>
        <w:rPr>
          <w:sz w:val="24"/>
        </w:rPr>
        <w:t>provided</w:t>
      </w:r>
      <w:r>
        <w:rPr>
          <w:spacing w:val="-4"/>
          <w:sz w:val="24"/>
        </w:rPr>
        <w:t xml:space="preserve"> </w:t>
      </w:r>
      <w:r>
        <w:rPr>
          <w:sz w:val="24"/>
        </w:rPr>
        <w:t>to</w:t>
      </w:r>
      <w:r>
        <w:rPr>
          <w:spacing w:val="-2"/>
          <w:sz w:val="24"/>
        </w:rPr>
        <w:t xml:space="preserve"> </w:t>
      </w:r>
      <w:r>
        <w:rPr>
          <w:sz w:val="24"/>
        </w:rPr>
        <w:t>clients</w:t>
      </w:r>
      <w:r>
        <w:rPr>
          <w:spacing w:val="-2"/>
          <w:sz w:val="24"/>
        </w:rPr>
        <w:t xml:space="preserve"> </w:t>
      </w:r>
      <w:r>
        <w:rPr>
          <w:sz w:val="24"/>
        </w:rPr>
        <w:t>prior</w:t>
      </w:r>
      <w:r>
        <w:rPr>
          <w:spacing w:val="-2"/>
          <w:sz w:val="24"/>
        </w:rPr>
        <w:t xml:space="preserve"> </w:t>
      </w:r>
      <w:r>
        <w:rPr>
          <w:sz w:val="24"/>
        </w:rPr>
        <w:t>to</w:t>
      </w:r>
      <w:r>
        <w:rPr>
          <w:spacing w:val="-4"/>
          <w:sz w:val="24"/>
        </w:rPr>
        <w:t xml:space="preserve"> </w:t>
      </w:r>
      <w:r>
        <w:rPr>
          <w:sz w:val="24"/>
        </w:rPr>
        <w:t>employment,</w:t>
      </w:r>
      <w:r>
        <w:rPr>
          <w:spacing w:val="-2"/>
          <w:sz w:val="24"/>
        </w:rPr>
        <w:t xml:space="preserve"> </w:t>
      </w:r>
      <w:r>
        <w:rPr>
          <w:sz w:val="24"/>
        </w:rPr>
        <w:t>which can</w:t>
      </w:r>
      <w:r>
        <w:rPr>
          <w:spacing w:val="-4"/>
          <w:sz w:val="24"/>
        </w:rPr>
        <w:t xml:space="preserve"> </w:t>
      </w:r>
      <w:r>
        <w:rPr>
          <w:sz w:val="24"/>
        </w:rPr>
        <w:t>include</w:t>
      </w:r>
      <w:r>
        <w:rPr>
          <w:spacing w:val="-5"/>
          <w:sz w:val="24"/>
        </w:rPr>
        <w:t xml:space="preserve"> </w:t>
      </w:r>
      <w:r>
        <w:rPr>
          <w:sz w:val="24"/>
        </w:rPr>
        <w:t>background</w:t>
      </w:r>
      <w:r>
        <w:rPr>
          <w:spacing w:val="-6"/>
          <w:sz w:val="24"/>
        </w:rPr>
        <w:t xml:space="preserve"> </w:t>
      </w:r>
      <w:r>
        <w:rPr>
          <w:sz w:val="24"/>
        </w:rPr>
        <w:t>checks,</w:t>
      </w:r>
      <w:r>
        <w:rPr>
          <w:spacing w:val="-5"/>
          <w:sz w:val="24"/>
        </w:rPr>
        <w:t xml:space="preserve"> </w:t>
      </w:r>
      <w:r>
        <w:rPr>
          <w:sz w:val="24"/>
        </w:rPr>
        <w:t>drug</w:t>
      </w:r>
      <w:r>
        <w:rPr>
          <w:spacing w:val="-6"/>
          <w:sz w:val="24"/>
        </w:rPr>
        <w:t xml:space="preserve"> </w:t>
      </w:r>
      <w:r>
        <w:rPr>
          <w:sz w:val="24"/>
        </w:rPr>
        <w:t>tests,</w:t>
      </w:r>
      <w:r>
        <w:rPr>
          <w:spacing w:val="-6"/>
          <w:sz w:val="24"/>
        </w:rPr>
        <w:t xml:space="preserve"> </w:t>
      </w:r>
      <w:r>
        <w:rPr>
          <w:sz w:val="24"/>
        </w:rPr>
        <w:t>and</w:t>
      </w:r>
      <w:r>
        <w:rPr>
          <w:spacing w:val="-4"/>
          <w:sz w:val="24"/>
        </w:rPr>
        <w:t xml:space="preserve"> </w:t>
      </w:r>
      <w:r>
        <w:rPr>
          <w:sz w:val="24"/>
        </w:rPr>
        <w:t>assessments.</w:t>
      </w:r>
      <w:r>
        <w:rPr>
          <w:spacing w:val="-5"/>
          <w:sz w:val="24"/>
        </w:rPr>
        <w:t xml:space="preserve"> </w:t>
      </w:r>
      <w:r>
        <w:rPr>
          <w:sz w:val="24"/>
        </w:rPr>
        <w:t>These</w:t>
      </w:r>
      <w:r>
        <w:rPr>
          <w:spacing w:val="-4"/>
          <w:sz w:val="24"/>
        </w:rPr>
        <w:t xml:space="preserve"> </w:t>
      </w:r>
      <w:r>
        <w:rPr>
          <w:sz w:val="24"/>
        </w:rPr>
        <w:t>services allow employers to “check out” prospective employees before hiring them.</w:t>
      </w:r>
    </w:p>
    <w:p w14:paraId="539189DA" w14:textId="77777777" w:rsidR="00A44DAD" w:rsidRDefault="00A44DAD">
      <w:pPr>
        <w:pStyle w:val="BodyText"/>
        <w:rPr>
          <w:sz w:val="20"/>
        </w:rPr>
      </w:pPr>
    </w:p>
    <w:p w14:paraId="1162647D" w14:textId="77777777" w:rsidR="00A44DAD" w:rsidRDefault="00000000">
      <w:pPr>
        <w:pStyle w:val="ListParagraph"/>
        <w:numPr>
          <w:ilvl w:val="1"/>
          <w:numId w:val="12"/>
        </w:numPr>
        <w:tabs>
          <w:tab w:val="left" w:pos="2100"/>
        </w:tabs>
        <w:ind w:right="703"/>
        <w:rPr>
          <w:sz w:val="24"/>
        </w:rPr>
      </w:pPr>
      <w:r>
        <w:rPr>
          <w:i/>
          <w:sz w:val="24"/>
        </w:rPr>
        <w:t>Employment</w:t>
      </w:r>
      <w:r>
        <w:rPr>
          <w:i/>
          <w:spacing w:val="-4"/>
          <w:sz w:val="24"/>
        </w:rPr>
        <w:t xml:space="preserve"> </w:t>
      </w:r>
      <w:r>
        <w:rPr>
          <w:i/>
          <w:sz w:val="24"/>
        </w:rPr>
        <w:t>Coaching—</w:t>
      </w:r>
      <w:r>
        <w:rPr>
          <w:sz w:val="24"/>
        </w:rPr>
        <w:t>Provides</w:t>
      </w:r>
      <w:r>
        <w:rPr>
          <w:spacing w:val="-4"/>
          <w:sz w:val="24"/>
        </w:rPr>
        <w:t xml:space="preserve"> </w:t>
      </w:r>
      <w:r>
        <w:rPr>
          <w:sz w:val="24"/>
        </w:rPr>
        <w:t>tools</w:t>
      </w:r>
      <w:r>
        <w:rPr>
          <w:spacing w:val="-4"/>
          <w:sz w:val="24"/>
        </w:rPr>
        <w:t xml:space="preserve"> </w:t>
      </w:r>
      <w:r>
        <w:rPr>
          <w:sz w:val="24"/>
        </w:rPr>
        <w:t>and</w:t>
      </w:r>
      <w:r>
        <w:rPr>
          <w:spacing w:val="-4"/>
          <w:sz w:val="24"/>
        </w:rPr>
        <w:t xml:space="preserve"> </w:t>
      </w:r>
      <w:r>
        <w:rPr>
          <w:sz w:val="24"/>
        </w:rPr>
        <w:t>strategies</w:t>
      </w:r>
      <w:r>
        <w:rPr>
          <w:spacing w:val="-4"/>
          <w:sz w:val="24"/>
        </w:rPr>
        <w:t xml:space="preserve"> </w:t>
      </w:r>
      <w:r>
        <w:rPr>
          <w:sz w:val="24"/>
        </w:rPr>
        <w:t>to</w:t>
      </w:r>
      <w:r>
        <w:rPr>
          <w:spacing w:val="-6"/>
          <w:sz w:val="24"/>
        </w:rPr>
        <w:t xml:space="preserve"> </w:t>
      </w:r>
      <w:r>
        <w:rPr>
          <w:sz w:val="24"/>
        </w:rPr>
        <w:t>clients</w:t>
      </w:r>
      <w:r>
        <w:rPr>
          <w:spacing w:val="-4"/>
          <w:sz w:val="24"/>
        </w:rPr>
        <w:t xml:space="preserve"> </w:t>
      </w:r>
      <w:r>
        <w:rPr>
          <w:sz w:val="24"/>
        </w:rPr>
        <w:t>to</w:t>
      </w:r>
      <w:r>
        <w:rPr>
          <w:spacing w:val="-5"/>
          <w:sz w:val="24"/>
        </w:rPr>
        <w:t xml:space="preserve"> </w:t>
      </w:r>
      <w:r>
        <w:rPr>
          <w:sz w:val="24"/>
        </w:rPr>
        <w:t>assist</w:t>
      </w:r>
      <w:r>
        <w:rPr>
          <w:spacing w:val="-5"/>
          <w:sz w:val="24"/>
        </w:rPr>
        <w:t xml:space="preserve"> </w:t>
      </w:r>
      <w:r>
        <w:rPr>
          <w:sz w:val="24"/>
        </w:rPr>
        <w:t>in gaining employment. These strategies include implementing new skills, changes, and actions to ensure that clients achieve their targeted results.</w:t>
      </w:r>
    </w:p>
    <w:p w14:paraId="06B5BF4B" w14:textId="77777777" w:rsidR="00A44DAD" w:rsidRDefault="00A44DAD">
      <w:pPr>
        <w:pStyle w:val="BodyText"/>
        <w:rPr>
          <w:sz w:val="20"/>
        </w:rPr>
      </w:pPr>
    </w:p>
    <w:p w14:paraId="05785659" w14:textId="77777777" w:rsidR="00A44DAD" w:rsidRDefault="00000000">
      <w:pPr>
        <w:pStyle w:val="ListParagraph"/>
        <w:numPr>
          <w:ilvl w:val="0"/>
          <w:numId w:val="12"/>
        </w:numPr>
        <w:tabs>
          <w:tab w:val="left" w:pos="1560"/>
        </w:tabs>
        <w:ind w:left="1559" w:right="512"/>
        <w:rPr>
          <w:sz w:val="24"/>
        </w:rPr>
      </w:pPr>
      <w:r>
        <w:rPr>
          <w:i/>
          <w:sz w:val="24"/>
        </w:rPr>
        <w:t>Individual</w:t>
      </w:r>
      <w:r>
        <w:rPr>
          <w:i/>
          <w:spacing w:val="-4"/>
          <w:sz w:val="24"/>
        </w:rPr>
        <w:t xml:space="preserve"> </w:t>
      </w:r>
      <w:r>
        <w:rPr>
          <w:i/>
          <w:sz w:val="24"/>
        </w:rPr>
        <w:t>Services</w:t>
      </w:r>
      <w:r>
        <w:rPr>
          <w:i/>
          <w:spacing w:val="-4"/>
          <w:sz w:val="24"/>
        </w:rPr>
        <w:t xml:space="preserve"> </w:t>
      </w:r>
      <w:r>
        <w:rPr>
          <w:i/>
          <w:sz w:val="24"/>
        </w:rPr>
        <w:t>Coordination—</w:t>
      </w:r>
      <w:r>
        <w:rPr>
          <w:sz w:val="24"/>
        </w:rPr>
        <w:t>Services</w:t>
      </w:r>
      <w:r>
        <w:rPr>
          <w:spacing w:val="-5"/>
          <w:sz w:val="24"/>
        </w:rPr>
        <w:t xml:space="preserve"> </w:t>
      </w:r>
      <w:r>
        <w:rPr>
          <w:sz w:val="24"/>
        </w:rPr>
        <w:t>that</w:t>
      </w:r>
      <w:r>
        <w:rPr>
          <w:spacing w:val="-4"/>
          <w:sz w:val="24"/>
        </w:rPr>
        <w:t xml:space="preserve"> </w:t>
      </w:r>
      <w:r>
        <w:rPr>
          <w:sz w:val="24"/>
        </w:rPr>
        <w:t>families</w:t>
      </w:r>
      <w:r>
        <w:rPr>
          <w:spacing w:val="-5"/>
          <w:sz w:val="24"/>
        </w:rPr>
        <w:t xml:space="preserve"> </w:t>
      </w:r>
      <w:r>
        <w:rPr>
          <w:sz w:val="24"/>
        </w:rPr>
        <w:t>may</w:t>
      </w:r>
      <w:r>
        <w:rPr>
          <w:spacing w:val="-4"/>
          <w:sz w:val="24"/>
        </w:rPr>
        <w:t xml:space="preserve"> </w:t>
      </w:r>
      <w:r>
        <w:rPr>
          <w:sz w:val="24"/>
        </w:rPr>
        <w:t>choose</w:t>
      </w:r>
      <w:r>
        <w:rPr>
          <w:spacing w:val="-4"/>
          <w:sz w:val="24"/>
        </w:rPr>
        <w:t xml:space="preserve"> </w:t>
      </w:r>
      <w:r>
        <w:rPr>
          <w:sz w:val="24"/>
        </w:rPr>
        <w:t>to</w:t>
      </w:r>
      <w:r>
        <w:rPr>
          <w:spacing w:val="-6"/>
          <w:sz w:val="24"/>
        </w:rPr>
        <w:t xml:space="preserve"> </w:t>
      </w:r>
      <w:r>
        <w:rPr>
          <w:sz w:val="24"/>
        </w:rPr>
        <w:t>use</w:t>
      </w:r>
      <w:r>
        <w:rPr>
          <w:spacing w:val="-4"/>
          <w:sz w:val="24"/>
        </w:rPr>
        <w:t xml:space="preserve"> </w:t>
      </w:r>
      <w:r>
        <w:rPr>
          <w:sz w:val="24"/>
        </w:rPr>
        <w:t>when they need help obtaining support for their child(ren) with cognitive and/or intellectual disabilities to live as independently as possible in the community.</w:t>
      </w:r>
    </w:p>
    <w:p w14:paraId="74954D59" w14:textId="77777777" w:rsidR="00A44DAD" w:rsidRDefault="00A44DAD">
      <w:pPr>
        <w:pStyle w:val="BodyText"/>
        <w:rPr>
          <w:sz w:val="20"/>
        </w:rPr>
      </w:pPr>
    </w:p>
    <w:p w14:paraId="1EC5584E" w14:textId="77777777" w:rsidR="00A44DAD" w:rsidRDefault="00000000">
      <w:pPr>
        <w:pStyle w:val="ListParagraph"/>
        <w:numPr>
          <w:ilvl w:val="0"/>
          <w:numId w:val="12"/>
        </w:numPr>
        <w:tabs>
          <w:tab w:val="left" w:pos="1560"/>
        </w:tabs>
        <w:ind w:left="1559" w:right="958"/>
        <w:rPr>
          <w:sz w:val="24"/>
        </w:rPr>
      </w:pPr>
      <w:r>
        <w:rPr>
          <w:i/>
          <w:sz w:val="24"/>
        </w:rPr>
        <w:t>Transportation—</w:t>
      </w:r>
      <w:r>
        <w:rPr>
          <w:sz w:val="24"/>
        </w:rPr>
        <w:t>Providing</w:t>
      </w:r>
      <w:r>
        <w:rPr>
          <w:spacing w:val="-4"/>
          <w:sz w:val="24"/>
        </w:rPr>
        <w:t xml:space="preserve"> </w:t>
      </w:r>
      <w:r>
        <w:rPr>
          <w:sz w:val="24"/>
        </w:rPr>
        <w:t>a</w:t>
      </w:r>
      <w:r>
        <w:rPr>
          <w:spacing w:val="-4"/>
          <w:sz w:val="24"/>
        </w:rPr>
        <w:t xml:space="preserve"> </w:t>
      </w:r>
      <w:r>
        <w:rPr>
          <w:sz w:val="24"/>
        </w:rPr>
        <w:t>means</w:t>
      </w:r>
      <w:r>
        <w:rPr>
          <w:spacing w:val="-5"/>
          <w:sz w:val="24"/>
        </w:rPr>
        <w:t xml:space="preserve"> </w:t>
      </w:r>
      <w:r>
        <w:rPr>
          <w:sz w:val="24"/>
        </w:rPr>
        <w:t>of</w:t>
      </w:r>
      <w:r>
        <w:rPr>
          <w:spacing w:val="-4"/>
          <w:sz w:val="24"/>
        </w:rPr>
        <w:t xml:space="preserve"> </w:t>
      </w:r>
      <w:r>
        <w:rPr>
          <w:sz w:val="24"/>
        </w:rPr>
        <w:t>transport</w:t>
      </w:r>
      <w:r>
        <w:rPr>
          <w:spacing w:val="-5"/>
          <w:sz w:val="24"/>
        </w:rPr>
        <w:t xml:space="preserve"> </w:t>
      </w:r>
      <w:r>
        <w:rPr>
          <w:sz w:val="24"/>
        </w:rPr>
        <w:t>for</w:t>
      </w:r>
      <w:r>
        <w:rPr>
          <w:spacing w:val="-4"/>
          <w:sz w:val="24"/>
        </w:rPr>
        <w:t xml:space="preserve"> </w:t>
      </w:r>
      <w:r>
        <w:rPr>
          <w:sz w:val="24"/>
        </w:rPr>
        <w:t>clients</w:t>
      </w:r>
      <w:r>
        <w:rPr>
          <w:spacing w:val="-4"/>
          <w:sz w:val="24"/>
        </w:rPr>
        <w:t xml:space="preserve"> </w:t>
      </w:r>
      <w:r>
        <w:rPr>
          <w:sz w:val="24"/>
        </w:rPr>
        <w:t>to</w:t>
      </w:r>
      <w:r>
        <w:rPr>
          <w:spacing w:val="-6"/>
          <w:sz w:val="24"/>
        </w:rPr>
        <w:t xml:space="preserve"> </w:t>
      </w:r>
      <w:r>
        <w:rPr>
          <w:sz w:val="24"/>
        </w:rPr>
        <w:t>travel</w:t>
      </w:r>
      <w:r>
        <w:rPr>
          <w:spacing w:val="-4"/>
          <w:sz w:val="24"/>
        </w:rPr>
        <w:t xml:space="preserve"> </w:t>
      </w:r>
      <w:r>
        <w:rPr>
          <w:sz w:val="24"/>
        </w:rPr>
        <w:t>from</w:t>
      </w:r>
      <w:r>
        <w:rPr>
          <w:spacing w:val="-5"/>
          <w:sz w:val="24"/>
        </w:rPr>
        <w:t xml:space="preserve"> </w:t>
      </w:r>
      <w:r>
        <w:rPr>
          <w:sz w:val="24"/>
        </w:rPr>
        <w:t>one location to another.</w:t>
      </w:r>
    </w:p>
    <w:p w14:paraId="13D95D50" w14:textId="77777777" w:rsidR="00A44DAD" w:rsidRDefault="00A44DAD">
      <w:pPr>
        <w:pStyle w:val="BodyText"/>
        <w:rPr>
          <w:sz w:val="20"/>
        </w:rPr>
      </w:pPr>
    </w:p>
    <w:p w14:paraId="14DD89A7" w14:textId="77777777" w:rsidR="00A44DAD" w:rsidRDefault="00000000">
      <w:pPr>
        <w:pStyle w:val="ListParagraph"/>
        <w:numPr>
          <w:ilvl w:val="0"/>
          <w:numId w:val="12"/>
        </w:numPr>
        <w:tabs>
          <w:tab w:val="left" w:pos="1560"/>
        </w:tabs>
        <w:ind w:left="1559" w:right="912"/>
        <w:rPr>
          <w:sz w:val="24"/>
        </w:rPr>
      </w:pPr>
      <w:r>
        <w:rPr>
          <w:i/>
          <w:sz w:val="24"/>
        </w:rPr>
        <w:t>HIV/AIDS</w:t>
      </w:r>
      <w:r>
        <w:rPr>
          <w:i/>
          <w:spacing w:val="-5"/>
          <w:sz w:val="24"/>
        </w:rPr>
        <w:t xml:space="preserve"> </w:t>
      </w:r>
      <w:r>
        <w:rPr>
          <w:i/>
          <w:sz w:val="24"/>
        </w:rPr>
        <w:t>Services—</w:t>
      </w:r>
      <w:r>
        <w:rPr>
          <w:sz w:val="24"/>
        </w:rPr>
        <w:t>Resources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to</w:t>
      </w:r>
      <w:r>
        <w:rPr>
          <w:spacing w:val="-4"/>
          <w:sz w:val="24"/>
        </w:rPr>
        <w:t xml:space="preserve"> </w:t>
      </w:r>
      <w:r>
        <w:rPr>
          <w:sz w:val="24"/>
        </w:rPr>
        <w:t>improve</w:t>
      </w:r>
      <w:r>
        <w:rPr>
          <w:spacing w:val="-4"/>
          <w:sz w:val="24"/>
        </w:rPr>
        <w:t xml:space="preserve"> </w:t>
      </w:r>
      <w:r>
        <w:rPr>
          <w:sz w:val="24"/>
        </w:rPr>
        <w:t>the</w:t>
      </w:r>
      <w:r>
        <w:rPr>
          <w:spacing w:val="-4"/>
          <w:sz w:val="24"/>
        </w:rPr>
        <w:t xml:space="preserve"> </w:t>
      </w:r>
      <w:r>
        <w:rPr>
          <w:sz w:val="24"/>
        </w:rPr>
        <w:t>quality</w:t>
      </w:r>
      <w:r>
        <w:rPr>
          <w:spacing w:val="-6"/>
          <w:sz w:val="24"/>
        </w:rPr>
        <w:t xml:space="preserve"> </w:t>
      </w:r>
      <w:r>
        <w:rPr>
          <w:sz w:val="24"/>
        </w:rPr>
        <w:t>and availability of care for people with HIV/AIDS and their families.</w:t>
      </w:r>
    </w:p>
    <w:p w14:paraId="11F67901" w14:textId="77777777" w:rsidR="00A44DAD" w:rsidRDefault="00A44DAD">
      <w:pPr>
        <w:pStyle w:val="BodyText"/>
        <w:rPr>
          <w:sz w:val="20"/>
        </w:rPr>
      </w:pPr>
    </w:p>
    <w:p w14:paraId="378CCAB8" w14:textId="77777777" w:rsidR="00A44DAD" w:rsidRDefault="00000000">
      <w:pPr>
        <w:pStyle w:val="ListParagraph"/>
        <w:numPr>
          <w:ilvl w:val="1"/>
          <w:numId w:val="12"/>
        </w:numPr>
        <w:tabs>
          <w:tab w:val="left" w:pos="2370"/>
        </w:tabs>
        <w:ind w:left="2369" w:right="371"/>
        <w:rPr>
          <w:sz w:val="24"/>
        </w:rPr>
      </w:pPr>
      <w:r>
        <w:rPr>
          <w:i/>
          <w:sz w:val="24"/>
        </w:rPr>
        <w:t>If HIV Neg, Pre-Exposure Prophylaxis—</w:t>
      </w:r>
      <w:r>
        <w:rPr>
          <w:sz w:val="24"/>
        </w:rPr>
        <w:t>Pre-Exposure Prophylaxis (</w:t>
      </w:r>
      <w:proofErr w:type="spellStart"/>
      <w:r>
        <w:rPr>
          <w:sz w:val="24"/>
        </w:rPr>
        <w:t>PrEP</w:t>
      </w:r>
      <w:proofErr w:type="spellEnd"/>
      <w:r>
        <w:rPr>
          <w:sz w:val="24"/>
        </w:rPr>
        <w:t>) is</w:t>
      </w:r>
      <w:r>
        <w:rPr>
          <w:spacing w:val="-1"/>
          <w:sz w:val="24"/>
        </w:rPr>
        <w:t xml:space="preserve"> </w:t>
      </w:r>
      <w:r>
        <w:rPr>
          <w:sz w:val="24"/>
        </w:rPr>
        <w:t>medication</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HIV</w:t>
      </w:r>
      <w:r>
        <w:rPr>
          <w:spacing w:val="-2"/>
          <w:sz w:val="24"/>
        </w:rPr>
        <w:t xml:space="preserve"> </w:t>
      </w:r>
      <w:r>
        <w:rPr>
          <w:sz w:val="24"/>
        </w:rPr>
        <w:t>infection</w:t>
      </w:r>
      <w:r>
        <w:rPr>
          <w:spacing w:val="-1"/>
          <w:sz w:val="24"/>
        </w:rPr>
        <w:t xml:space="preserve"> </w:t>
      </w:r>
      <w:r>
        <w:rPr>
          <w:sz w:val="24"/>
        </w:rPr>
        <w:t>in</w:t>
      </w:r>
      <w:r>
        <w:rPr>
          <w:spacing w:val="-3"/>
          <w:sz w:val="24"/>
        </w:rPr>
        <w:t xml:space="preserve"> </w:t>
      </w:r>
      <w:r>
        <w:rPr>
          <w:sz w:val="24"/>
        </w:rPr>
        <w:t>individuals</w:t>
      </w:r>
      <w:r>
        <w:rPr>
          <w:spacing w:val="-2"/>
          <w:sz w:val="24"/>
        </w:rPr>
        <w:t xml:space="preserve"> </w:t>
      </w:r>
      <w:r>
        <w:rPr>
          <w:sz w:val="24"/>
        </w:rPr>
        <w:t>who</w:t>
      </w:r>
      <w:r>
        <w:rPr>
          <w:spacing w:val="-1"/>
          <w:sz w:val="24"/>
        </w:rPr>
        <w:t xml:space="preserve"> </w:t>
      </w:r>
      <w:r>
        <w:rPr>
          <w:sz w:val="24"/>
        </w:rPr>
        <w:t>have</w:t>
      </w:r>
      <w:r>
        <w:rPr>
          <w:spacing w:val="-1"/>
          <w:sz w:val="24"/>
        </w:rPr>
        <w:t xml:space="preserve"> </w:t>
      </w:r>
      <w:r>
        <w:rPr>
          <w:sz w:val="24"/>
        </w:rPr>
        <w:t>tested negative but are at high risk of exposure (CDC, 2021a). Emtricitabine in combination</w:t>
      </w:r>
      <w:r>
        <w:rPr>
          <w:spacing w:val="-7"/>
          <w:sz w:val="24"/>
        </w:rPr>
        <w:t xml:space="preserve"> </w:t>
      </w:r>
      <w:r>
        <w:rPr>
          <w:sz w:val="24"/>
        </w:rPr>
        <w:t>with</w:t>
      </w:r>
      <w:r>
        <w:rPr>
          <w:spacing w:val="-5"/>
          <w:sz w:val="24"/>
        </w:rPr>
        <w:t xml:space="preserve"> </w:t>
      </w:r>
      <w:r>
        <w:rPr>
          <w:sz w:val="24"/>
        </w:rPr>
        <w:t>tenofovir</w:t>
      </w:r>
      <w:r>
        <w:rPr>
          <w:spacing w:val="-5"/>
          <w:sz w:val="24"/>
        </w:rPr>
        <w:t xml:space="preserve"> </w:t>
      </w:r>
      <w:r>
        <w:rPr>
          <w:sz w:val="24"/>
        </w:rPr>
        <w:t>disoproxil</w:t>
      </w:r>
      <w:r>
        <w:rPr>
          <w:spacing w:val="-5"/>
          <w:sz w:val="24"/>
        </w:rPr>
        <w:t xml:space="preserve"> </w:t>
      </w:r>
      <w:r>
        <w:rPr>
          <w:sz w:val="24"/>
        </w:rPr>
        <w:t>fumarate</w:t>
      </w:r>
      <w:r>
        <w:rPr>
          <w:spacing w:val="-7"/>
          <w:sz w:val="24"/>
        </w:rPr>
        <w:t xml:space="preserve"> </w:t>
      </w:r>
      <w:r>
        <w:rPr>
          <w:sz w:val="24"/>
        </w:rPr>
        <w:t>(Truvada)</w:t>
      </w:r>
      <w:r>
        <w:rPr>
          <w:spacing w:val="-5"/>
          <w:sz w:val="24"/>
        </w:rPr>
        <w:t xml:space="preserve"> </w:t>
      </w:r>
      <w:r>
        <w:rPr>
          <w:sz w:val="24"/>
        </w:rPr>
        <w:t>or</w:t>
      </w:r>
      <w:r>
        <w:rPr>
          <w:spacing w:val="-6"/>
          <w:sz w:val="24"/>
        </w:rPr>
        <w:t xml:space="preserve"> </w:t>
      </w:r>
      <w:r>
        <w:rPr>
          <w:sz w:val="24"/>
        </w:rPr>
        <w:t>Emtricitabine in combination with tenofovir alafenamide (</w:t>
      </w:r>
      <w:proofErr w:type="spellStart"/>
      <w:r>
        <w:rPr>
          <w:sz w:val="24"/>
        </w:rPr>
        <w:t>Descovy</w:t>
      </w:r>
      <w:proofErr w:type="spellEnd"/>
      <w:r>
        <w:rPr>
          <w:sz w:val="24"/>
        </w:rPr>
        <w:t>) are pills taken daily. The third medication, cabotegravir (</w:t>
      </w:r>
      <w:proofErr w:type="spellStart"/>
      <w:r>
        <w:rPr>
          <w:sz w:val="24"/>
        </w:rPr>
        <w:t>Apretude</w:t>
      </w:r>
      <w:proofErr w:type="spellEnd"/>
      <w:r>
        <w:rPr>
          <w:sz w:val="24"/>
        </w:rPr>
        <w:t>), is an injection provided every 2 months.</w:t>
      </w:r>
    </w:p>
    <w:p w14:paraId="2F49C6E4" w14:textId="77777777" w:rsidR="00A44DAD" w:rsidRDefault="00A44DAD">
      <w:pPr>
        <w:pStyle w:val="BodyText"/>
        <w:rPr>
          <w:sz w:val="20"/>
        </w:rPr>
      </w:pPr>
    </w:p>
    <w:p w14:paraId="3C5FEEB2" w14:textId="77777777" w:rsidR="00A44DAD" w:rsidRDefault="00000000">
      <w:pPr>
        <w:pStyle w:val="ListParagraph"/>
        <w:numPr>
          <w:ilvl w:val="1"/>
          <w:numId w:val="12"/>
        </w:numPr>
        <w:tabs>
          <w:tab w:val="left" w:pos="2370"/>
        </w:tabs>
        <w:ind w:left="2369" w:right="328"/>
        <w:rPr>
          <w:sz w:val="24"/>
        </w:rPr>
      </w:pPr>
      <w:r>
        <w:rPr>
          <w:i/>
          <w:sz w:val="24"/>
        </w:rPr>
        <w:t>If</w:t>
      </w:r>
      <w:r>
        <w:rPr>
          <w:i/>
          <w:spacing w:val="-6"/>
          <w:sz w:val="24"/>
        </w:rPr>
        <w:t xml:space="preserve"> </w:t>
      </w:r>
      <w:r>
        <w:rPr>
          <w:i/>
          <w:sz w:val="24"/>
        </w:rPr>
        <w:t>HIV</w:t>
      </w:r>
      <w:r>
        <w:rPr>
          <w:i/>
          <w:spacing w:val="-7"/>
          <w:sz w:val="24"/>
        </w:rPr>
        <w:t xml:space="preserve"> </w:t>
      </w:r>
      <w:r>
        <w:rPr>
          <w:i/>
          <w:sz w:val="24"/>
        </w:rPr>
        <w:t>Neg,</w:t>
      </w:r>
      <w:r>
        <w:rPr>
          <w:i/>
          <w:spacing w:val="-6"/>
          <w:sz w:val="24"/>
        </w:rPr>
        <w:t xml:space="preserve"> </w:t>
      </w:r>
      <w:r>
        <w:rPr>
          <w:i/>
          <w:sz w:val="24"/>
        </w:rPr>
        <w:t>Post-Exposure</w:t>
      </w:r>
      <w:r>
        <w:rPr>
          <w:i/>
          <w:spacing w:val="-6"/>
          <w:sz w:val="24"/>
        </w:rPr>
        <w:t xml:space="preserve"> </w:t>
      </w:r>
      <w:r>
        <w:rPr>
          <w:i/>
          <w:sz w:val="24"/>
        </w:rPr>
        <w:t>Prophylaxis—</w:t>
      </w:r>
      <w:r>
        <w:rPr>
          <w:sz w:val="24"/>
        </w:rPr>
        <w:t>Post-Exposure</w:t>
      </w:r>
      <w:r>
        <w:rPr>
          <w:spacing w:val="-6"/>
          <w:sz w:val="24"/>
        </w:rPr>
        <w:t xml:space="preserve"> </w:t>
      </w:r>
      <w:r>
        <w:rPr>
          <w:sz w:val="24"/>
        </w:rPr>
        <w:t>Prophylaxis</w:t>
      </w:r>
      <w:r>
        <w:rPr>
          <w:spacing w:val="-7"/>
          <w:sz w:val="24"/>
        </w:rPr>
        <w:t xml:space="preserve"> </w:t>
      </w:r>
      <w:r>
        <w:rPr>
          <w:sz w:val="24"/>
        </w:rPr>
        <w:t xml:space="preserve">(PEP) is a medication used to prevent HIV infection after an exposure (CDC, 2016). Medication treatment should be started within 72 hours and is a combination of disoproxil fumarate and emtricitabine daily and </w:t>
      </w:r>
      <w:proofErr w:type="spellStart"/>
      <w:r>
        <w:rPr>
          <w:sz w:val="24"/>
        </w:rPr>
        <w:t>raltegravir</w:t>
      </w:r>
      <w:proofErr w:type="spellEnd"/>
      <w:r>
        <w:rPr>
          <w:sz w:val="24"/>
        </w:rPr>
        <w:t xml:space="preserve"> twice daily or </w:t>
      </w:r>
      <w:proofErr w:type="spellStart"/>
      <w:r>
        <w:rPr>
          <w:sz w:val="24"/>
        </w:rPr>
        <w:t>dolutefravir</w:t>
      </w:r>
      <w:proofErr w:type="spellEnd"/>
      <w:r>
        <w:rPr>
          <w:sz w:val="24"/>
        </w:rPr>
        <w:t xml:space="preserve"> once daily.</w:t>
      </w:r>
    </w:p>
    <w:p w14:paraId="475502A6" w14:textId="77777777" w:rsidR="00A44DAD" w:rsidRDefault="00A44DAD">
      <w:pPr>
        <w:pStyle w:val="BodyText"/>
        <w:spacing w:before="9"/>
        <w:rPr>
          <w:sz w:val="20"/>
        </w:rPr>
      </w:pPr>
    </w:p>
    <w:p w14:paraId="235367EF" w14:textId="77777777" w:rsidR="00A44DAD" w:rsidRDefault="00000000">
      <w:pPr>
        <w:pStyle w:val="ListParagraph"/>
        <w:numPr>
          <w:ilvl w:val="1"/>
          <w:numId w:val="12"/>
        </w:numPr>
        <w:tabs>
          <w:tab w:val="left" w:pos="2370"/>
        </w:tabs>
        <w:ind w:left="2369" w:right="328"/>
        <w:rPr>
          <w:sz w:val="24"/>
        </w:rPr>
      </w:pPr>
      <w:r>
        <w:rPr>
          <w:i/>
          <w:sz w:val="24"/>
        </w:rPr>
        <w:t>If</w:t>
      </w:r>
      <w:r>
        <w:rPr>
          <w:i/>
          <w:spacing w:val="-4"/>
          <w:sz w:val="24"/>
        </w:rPr>
        <w:t xml:space="preserve"> </w:t>
      </w:r>
      <w:r>
        <w:rPr>
          <w:i/>
          <w:sz w:val="24"/>
        </w:rPr>
        <w:t>HIV</w:t>
      </w:r>
      <w:r>
        <w:rPr>
          <w:i/>
          <w:spacing w:val="-5"/>
          <w:sz w:val="24"/>
        </w:rPr>
        <w:t xml:space="preserve"> </w:t>
      </w:r>
      <w:r>
        <w:rPr>
          <w:i/>
          <w:sz w:val="24"/>
        </w:rPr>
        <w:t>Positive,</w:t>
      </w:r>
      <w:r>
        <w:rPr>
          <w:i/>
          <w:spacing w:val="-4"/>
          <w:sz w:val="24"/>
        </w:rPr>
        <w:t xml:space="preserve"> </w:t>
      </w:r>
      <w:r>
        <w:rPr>
          <w:i/>
          <w:sz w:val="24"/>
        </w:rPr>
        <w:t>HIV</w:t>
      </w:r>
      <w:r>
        <w:rPr>
          <w:i/>
          <w:spacing w:val="-5"/>
          <w:sz w:val="24"/>
        </w:rPr>
        <w:t xml:space="preserve"> </w:t>
      </w:r>
      <w:r>
        <w:rPr>
          <w:i/>
          <w:sz w:val="24"/>
        </w:rPr>
        <w:t>Treatment—</w:t>
      </w:r>
      <w:r>
        <w:rPr>
          <w:sz w:val="24"/>
        </w:rPr>
        <w:t>HIV</w:t>
      </w:r>
      <w:r>
        <w:rPr>
          <w:spacing w:val="-5"/>
          <w:sz w:val="24"/>
        </w:rPr>
        <w:t xml:space="preserve"> </w:t>
      </w:r>
      <w:r>
        <w:rPr>
          <w:sz w:val="24"/>
        </w:rPr>
        <w:t>treatment</w:t>
      </w:r>
      <w:r>
        <w:rPr>
          <w:spacing w:val="-5"/>
          <w:sz w:val="24"/>
        </w:rPr>
        <w:t xml:space="preserve"> </w:t>
      </w:r>
      <w:r>
        <w:rPr>
          <w:sz w:val="24"/>
        </w:rPr>
        <w:t>done</w:t>
      </w:r>
      <w:r>
        <w:rPr>
          <w:spacing w:val="-4"/>
          <w:sz w:val="24"/>
        </w:rPr>
        <w:t xml:space="preserve"> </w:t>
      </w:r>
      <w:r>
        <w:rPr>
          <w:sz w:val="24"/>
        </w:rPr>
        <w:t>through</w:t>
      </w:r>
      <w:r>
        <w:rPr>
          <w:spacing w:val="-4"/>
          <w:sz w:val="24"/>
        </w:rPr>
        <w:t xml:space="preserve"> </w:t>
      </w:r>
      <w:r>
        <w:rPr>
          <w:sz w:val="24"/>
        </w:rPr>
        <w:t>antiretroviral therapy (ART) (NIH, 2021). It is a combination of medications that the individual must take every day.</w:t>
      </w:r>
    </w:p>
    <w:p w14:paraId="51C6F631" w14:textId="77777777" w:rsidR="00A44DAD" w:rsidRDefault="00A44DAD">
      <w:pPr>
        <w:pStyle w:val="BodyText"/>
        <w:rPr>
          <w:sz w:val="20"/>
        </w:rPr>
      </w:pPr>
    </w:p>
    <w:p w14:paraId="58DFA2BF" w14:textId="77777777" w:rsidR="00A44DAD" w:rsidRDefault="00000000">
      <w:pPr>
        <w:pStyle w:val="ListParagraph"/>
        <w:numPr>
          <w:ilvl w:val="0"/>
          <w:numId w:val="12"/>
        </w:numPr>
        <w:tabs>
          <w:tab w:val="left" w:pos="1560"/>
        </w:tabs>
        <w:ind w:left="1559" w:right="526"/>
        <w:rPr>
          <w:sz w:val="24"/>
        </w:rPr>
      </w:pPr>
      <w:r>
        <w:rPr>
          <w:i/>
          <w:sz w:val="24"/>
        </w:rPr>
        <w:t>Transitional</w:t>
      </w:r>
      <w:r>
        <w:rPr>
          <w:i/>
          <w:spacing w:val="-6"/>
          <w:sz w:val="24"/>
        </w:rPr>
        <w:t xml:space="preserve"> </w:t>
      </w:r>
      <w:r>
        <w:rPr>
          <w:i/>
          <w:sz w:val="24"/>
        </w:rPr>
        <w:t>Drug-Free</w:t>
      </w:r>
      <w:r>
        <w:rPr>
          <w:i/>
          <w:spacing w:val="-7"/>
          <w:sz w:val="24"/>
        </w:rPr>
        <w:t xml:space="preserve"> </w:t>
      </w:r>
      <w:r>
        <w:rPr>
          <w:i/>
          <w:sz w:val="24"/>
        </w:rPr>
        <w:t>Housing</w:t>
      </w:r>
      <w:r>
        <w:rPr>
          <w:i/>
          <w:spacing w:val="-5"/>
          <w:sz w:val="24"/>
        </w:rPr>
        <w:t xml:space="preserve"> </w:t>
      </w:r>
      <w:r>
        <w:rPr>
          <w:i/>
          <w:sz w:val="24"/>
        </w:rPr>
        <w:t>Services—</w:t>
      </w:r>
      <w:r>
        <w:rPr>
          <w:sz w:val="24"/>
        </w:rPr>
        <w:t>Provides</w:t>
      </w:r>
      <w:r>
        <w:rPr>
          <w:spacing w:val="-5"/>
          <w:sz w:val="24"/>
        </w:rPr>
        <w:t xml:space="preserve"> </w:t>
      </w:r>
      <w:r>
        <w:rPr>
          <w:sz w:val="24"/>
        </w:rPr>
        <w:t>rental</w:t>
      </w:r>
      <w:r>
        <w:rPr>
          <w:spacing w:val="-5"/>
          <w:sz w:val="24"/>
        </w:rPr>
        <w:t xml:space="preserve"> </w:t>
      </w:r>
      <w:r>
        <w:rPr>
          <w:sz w:val="24"/>
        </w:rPr>
        <w:t>assistance</w:t>
      </w:r>
      <w:r>
        <w:rPr>
          <w:spacing w:val="-5"/>
          <w:sz w:val="24"/>
        </w:rPr>
        <w:t xml:space="preserve"> </w:t>
      </w:r>
      <w:r>
        <w:rPr>
          <w:sz w:val="24"/>
        </w:rPr>
        <w:t>for</w:t>
      </w:r>
      <w:r>
        <w:rPr>
          <w:spacing w:val="-6"/>
          <w:sz w:val="24"/>
        </w:rPr>
        <w:t xml:space="preserve"> </w:t>
      </w:r>
      <w:r>
        <w:rPr>
          <w:sz w:val="24"/>
        </w:rPr>
        <w:t>families and individuals who are seeking to be drug-free who can be housed for up to 2 years while receiving intensive support services from the agency staff.</w:t>
      </w:r>
    </w:p>
    <w:p w14:paraId="16735746" w14:textId="77777777" w:rsidR="00A44DAD" w:rsidRDefault="00A44DAD">
      <w:pPr>
        <w:pStyle w:val="BodyText"/>
        <w:rPr>
          <w:sz w:val="20"/>
        </w:rPr>
      </w:pPr>
    </w:p>
    <w:p w14:paraId="61E7E2C2" w14:textId="77777777" w:rsidR="00A44DAD" w:rsidRDefault="00000000">
      <w:pPr>
        <w:pStyle w:val="ListParagraph"/>
        <w:numPr>
          <w:ilvl w:val="0"/>
          <w:numId w:val="12"/>
        </w:numPr>
        <w:tabs>
          <w:tab w:val="left" w:pos="1560"/>
        </w:tabs>
        <w:ind w:left="1559" w:right="832"/>
        <w:rPr>
          <w:sz w:val="24"/>
        </w:rPr>
      </w:pPr>
      <w:r>
        <w:rPr>
          <w:i/>
          <w:sz w:val="24"/>
        </w:rPr>
        <w:t>Housing</w:t>
      </w:r>
      <w:r>
        <w:rPr>
          <w:i/>
          <w:spacing w:val="-5"/>
          <w:sz w:val="24"/>
        </w:rPr>
        <w:t xml:space="preserve"> </w:t>
      </w:r>
      <w:r>
        <w:rPr>
          <w:i/>
          <w:sz w:val="24"/>
        </w:rPr>
        <w:t>Support—</w:t>
      </w:r>
      <w:r>
        <w:rPr>
          <w:sz w:val="24"/>
        </w:rPr>
        <w:t>Activities</w:t>
      </w:r>
      <w:r>
        <w:rPr>
          <w:spacing w:val="-5"/>
          <w:sz w:val="24"/>
        </w:rPr>
        <w:t xml:space="preserve"> </w:t>
      </w:r>
      <w:r>
        <w:rPr>
          <w:sz w:val="24"/>
        </w:rPr>
        <w:t>around</w:t>
      </w:r>
      <w:r>
        <w:rPr>
          <w:spacing w:val="-5"/>
          <w:sz w:val="24"/>
        </w:rPr>
        <w:t xml:space="preserve"> </w:t>
      </w:r>
      <w:r>
        <w:rPr>
          <w:sz w:val="24"/>
        </w:rPr>
        <w:t>locating,</w:t>
      </w:r>
      <w:r>
        <w:rPr>
          <w:spacing w:val="-5"/>
          <w:sz w:val="24"/>
        </w:rPr>
        <w:t xml:space="preserve"> </w:t>
      </w:r>
      <w:r>
        <w:rPr>
          <w:sz w:val="24"/>
        </w:rPr>
        <w:t>securing,</w:t>
      </w:r>
      <w:r>
        <w:rPr>
          <w:spacing w:val="-7"/>
          <w:sz w:val="24"/>
        </w:rPr>
        <w:t xml:space="preserve"> </w:t>
      </w:r>
      <w:r>
        <w:rPr>
          <w:sz w:val="24"/>
        </w:rPr>
        <w:t>and</w:t>
      </w:r>
      <w:r>
        <w:rPr>
          <w:spacing w:val="-7"/>
          <w:sz w:val="24"/>
        </w:rPr>
        <w:t xml:space="preserve"> </w:t>
      </w:r>
      <w:r>
        <w:rPr>
          <w:sz w:val="24"/>
        </w:rPr>
        <w:t>maintaining</w:t>
      </w:r>
      <w:r>
        <w:rPr>
          <w:spacing w:val="-7"/>
          <w:sz w:val="24"/>
        </w:rPr>
        <w:t xml:space="preserve"> </w:t>
      </w:r>
      <w:r>
        <w:rPr>
          <w:sz w:val="24"/>
        </w:rPr>
        <w:t>stable housing. May include identifying housing resources, completing applications,</w:t>
      </w:r>
    </w:p>
    <w:p w14:paraId="17F30D83" w14:textId="77777777" w:rsidR="00A44DAD" w:rsidRDefault="00A44DAD">
      <w:pPr>
        <w:rPr>
          <w:sz w:val="24"/>
        </w:rPr>
        <w:sectPr w:rsidR="00A44DAD">
          <w:pgSz w:w="12240" w:h="15840"/>
          <w:pgMar w:top="1340" w:right="1140" w:bottom="940" w:left="1140" w:header="729" w:footer="742" w:gutter="0"/>
          <w:cols w:space="720"/>
        </w:sectPr>
      </w:pPr>
    </w:p>
    <w:p w14:paraId="625A16AE" w14:textId="77777777" w:rsidR="00A44DAD" w:rsidRDefault="00000000">
      <w:pPr>
        <w:pStyle w:val="BodyText"/>
        <w:spacing w:before="81"/>
        <w:ind w:left="1560" w:right="334"/>
      </w:pPr>
      <w:r>
        <w:lastRenderedPageBreak/>
        <w:t>transitioning</w:t>
      </w:r>
      <w:r>
        <w:rPr>
          <w:spacing w:val="-6"/>
        </w:rPr>
        <w:t xml:space="preserve"> </w:t>
      </w:r>
      <w:r>
        <w:t>the</w:t>
      </w:r>
      <w:r>
        <w:rPr>
          <w:spacing w:val="-4"/>
        </w:rPr>
        <w:t xml:space="preserve"> </w:t>
      </w:r>
      <w:r>
        <w:t>individual</w:t>
      </w:r>
      <w:r>
        <w:rPr>
          <w:spacing w:val="-4"/>
        </w:rPr>
        <w:t xml:space="preserve"> </w:t>
      </w:r>
      <w:r>
        <w:t>into</w:t>
      </w:r>
      <w:r>
        <w:rPr>
          <w:spacing w:val="-4"/>
        </w:rPr>
        <w:t xml:space="preserve"> </w:t>
      </w:r>
      <w:r>
        <w:t>housing,</w:t>
      </w:r>
      <w:r>
        <w:rPr>
          <w:spacing w:val="-4"/>
        </w:rPr>
        <w:t xml:space="preserve"> </w:t>
      </w:r>
      <w:r>
        <w:t>assistance</w:t>
      </w:r>
      <w:r>
        <w:rPr>
          <w:spacing w:val="-4"/>
        </w:rPr>
        <w:t xml:space="preserve"> </w:t>
      </w:r>
      <w:r>
        <w:t>with</w:t>
      </w:r>
      <w:r>
        <w:rPr>
          <w:spacing w:val="-4"/>
        </w:rPr>
        <w:t xml:space="preserve"> </w:t>
      </w:r>
      <w:r>
        <w:t>utilities</w:t>
      </w:r>
      <w:r>
        <w:rPr>
          <w:spacing w:val="-4"/>
        </w:rPr>
        <w:t xml:space="preserve"> </w:t>
      </w:r>
      <w:r>
        <w:t>and</w:t>
      </w:r>
      <w:r>
        <w:rPr>
          <w:spacing w:val="-4"/>
        </w:rPr>
        <w:t xml:space="preserve"> </w:t>
      </w:r>
      <w:r>
        <w:t>working</w:t>
      </w:r>
      <w:r>
        <w:rPr>
          <w:spacing w:val="-4"/>
        </w:rPr>
        <w:t xml:space="preserve"> </w:t>
      </w:r>
      <w:r>
        <w:t xml:space="preserve">with </w:t>
      </w:r>
      <w:r>
        <w:rPr>
          <w:spacing w:val="-2"/>
        </w:rPr>
        <w:t>landlords.</w:t>
      </w:r>
    </w:p>
    <w:p w14:paraId="352504FA" w14:textId="77777777" w:rsidR="00A44DAD" w:rsidRDefault="00A44DAD">
      <w:pPr>
        <w:pStyle w:val="BodyText"/>
        <w:spacing w:before="9"/>
        <w:rPr>
          <w:sz w:val="20"/>
        </w:rPr>
      </w:pPr>
    </w:p>
    <w:p w14:paraId="683CB6A5" w14:textId="77777777" w:rsidR="00A44DAD" w:rsidRDefault="00000000">
      <w:pPr>
        <w:pStyle w:val="ListParagraph"/>
        <w:numPr>
          <w:ilvl w:val="0"/>
          <w:numId w:val="12"/>
        </w:numPr>
        <w:tabs>
          <w:tab w:val="left" w:pos="1560"/>
        </w:tabs>
        <w:spacing w:before="1"/>
        <w:ind w:right="296"/>
        <w:jc w:val="both"/>
        <w:rPr>
          <w:sz w:val="24"/>
        </w:rPr>
      </w:pPr>
      <w:r>
        <w:rPr>
          <w:i/>
          <w:sz w:val="24"/>
        </w:rPr>
        <w:t>Health Insurance Enrollment—</w:t>
      </w:r>
      <w:r>
        <w:rPr>
          <w:sz w:val="24"/>
        </w:rPr>
        <w:t>Assistance determining eligibility for and formal enrollment in public insurance such as Medicaid, Medicare, state-sponsored health plan, or Children’s Health Insurance Program or private insurance including that obtained</w:t>
      </w:r>
      <w:r>
        <w:rPr>
          <w:spacing w:val="-11"/>
          <w:sz w:val="24"/>
        </w:rPr>
        <w:t xml:space="preserve"> </w:t>
      </w:r>
      <w:r>
        <w:rPr>
          <w:sz w:val="24"/>
        </w:rPr>
        <w:t>through</w:t>
      </w:r>
      <w:r>
        <w:rPr>
          <w:spacing w:val="-9"/>
          <w:sz w:val="24"/>
        </w:rPr>
        <w:t xml:space="preserve"> </w:t>
      </w:r>
      <w:r>
        <w:rPr>
          <w:sz w:val="24"/>
        </w:rPr>
        <w:t>a</w:t>
      </w:r>
      <w:r>
        <w:rPr>
          <w:spacing w:val="-9"/>
          <w:sz w:val="24"/>
        </w:rPr>
        <w:t xml:space="preserve"> </w:t>
      </w:r>
      <w:r>
        <w:rPr>
          <w:sz w:val="24"/>
        </w:rPr>
        <w:t>workplace,</w:t>
      </w:r>
      <w:r>
        <w:rPr>
          <w:spacing w:val="-9"/>
          <w:sz w:val="24"/>
        </w:rPr>
        <w:t xml:space="preserve"> </w:t>
      </w:r>
      <w:r>
        <w:rPr>
          <w:sz w:val="24"/>
        </w:rPr>
        <w:t>union,</w:t>
      </w:r>
      <w:r>
        <w:rPr>
          <w:spacing w:val="-11"/>
          <w:sz w:val="24"/>
        </w:rPr>
        <w:t xml:space="preserve"> </w:t>
      </w:r>
      <w:r>
        <w:rPr>
          <w:sz w:val="24"/>
        </w:rPr>
        <w:t>professional</w:t>
      </w:r>
      <w:r>
        <w:rPr>
          <w:spacing w:val="-10"/>
          <w:sz w:val="24"/>
        </w:rPr>
        <w:t xml:space="preserve"> </w:t>
      </w:r>
      <w:r>
        <w:rPr>
          <w:sz w:val="24"/>
        </w:rPr>
        <w:t>association</w:t>
      </w:r>
      <w:r>
        <w:rPr>
          <w:spacing w:val="-11"/>
          <w:sz w:val="24"/>
        </w:rPr>
        <w:t xml:space="preserve"> </w:t>
      </w:r>
      <w:r>
        <w:rPr>
          <w:sz w:val="24"/>
        </w:rPr>
        <w:t>or</w:t>
      </w:r>
      <w:r>
        <w:rPr>
          <w:spacing w:val="-9"/>
          <w:sz w:val="24"/>
        </w:rPr>
        <w:t xml:space="preserve"> </w:t>
      </w:r>
      <w:r>
        <w:rPr>
          <w:sz w:val="24"/>
        </w:rPr>
        <w:t>individual</w:t>
      </w:r>
      <w:r>
        <w:rPr>
          <w:spacing w:val="-10"/>
          <w:sz w:val="24"/>
        </w:rPr>
        <w:t xml:space="preserve"> </w:t>
      </w:r>
      <w:r>
        <w:rPr>
          <w:sz w:val="24"/>
        </w:rPr>
        <w:t>purchase (CDC, 2022d).</w:t>
      </w:r>
    </w:p>
    <w:p w14:paraId="7C37D13F" w14:textId="77777777" w:rsidR="00A44DAD" w:rsidRDefault="00A44DAD">
      <w:pPr>
        <w:pStyle w:val="BodyText"/>
        <w:rPr>
          <w:sz w:val="20"/>
        </w:rPr>
      </w:pPr>
    </w:p>
    <w:p w14:paraId="04636104" w14:textId="77777777" w:rsidR="00A44DAD" w:rsidRDefault="00000000">
      <w:pPr>
        <w:pStyle w:val="ListParagraph"/>
        <w:numPr>
          <w:ilvl w:val="0"/>
          <w:numId w:val="12"/>
        </w:numPr>
        <w:tabs>
          <w:tab w:val="left" w:pos="1560"/>
        </w:tabs>
        <w:ind w:right="505"/>
        <w:rPr>
          <w:sz w:val="24"/>
        </w:rPr>
      </w:pPr>
      <w:r>
        <w:rPr>
          <w:i/>
          <w:sz w:val="24"/>
        </w:rPr>
        <w:t>Other</w:t>
      </w:r>
      <w:r>
        <w:rPr>
          <w:i/>
          <w:spacing w:val="-5"/>
          <w:sz w:val="24"/>
        </w:rPr>
        <w:t xml:space="preserve"> </w:t>
      </w:r>
      <w:r>
        <w:rPr>
          <w:i/>
          <w:sz w:val="24"/>
        </w:rPr>
        <w:t>Case</w:t>
      </w:r>
      <w:r>
        <w:rPr>
          <w:i/>
          <w:spacing w:val="-5"/>
          <w:sz w:val="24"/>
        </w:rPr>
        <w:t xml:space="preserve"> </w:t>
      </w:r>
      <w:r>
        <w:rPr>
          <w:i/>
          <w:sz w:val="24"/>
        </w:rPr>
        <w:t>Management</w:t>
      </w:r>
      <w:r>
        <w:rPr>
          <w:i/>
          <w:spacing w:val="-5"/>
          <w:sz w:val="24"/>
        </w:rPr>
        <w:t xml:space="preserve"> </w:t>
      </w:r>
      <w:r>
        <w:rPr>
          <w:i/>
          <w:sz w:val="24"/>
        </w:rPr>
        <w:t>Services</w:t>
      </w:r>
      <w:r>
        <w:rPr>
          <w:i/>
          <w:spacing w:val="-6"/>
          <w:sz w:val="24"/>
        </w:rPr>
        <w:t xml:space="preserve"> </w:t>
      </w:r>
      <w:r>
        <w:rPr>
          <w:i/>
          <w:sz w:val="24"/>
        </w:rPr>
        <w:t>(Specify)—</w:t>
      </w:r>
      <w:r>
        <w:rPr>
          <w:sz w:val="24"/>
        </w:rPr>
        <w:t>Other</w:t>
      </w:r>
      <w:r>
        <w:rPr>
          <w:spacing w:val="-5"/>
          <w:sz w:val="24"/>
        </w:rPr>
        <w:t xml:space="preserve"> </w:t>
      </w:r>
      <w:r>
        <w:rPr>
          <w:sz w:val="24"/>
        </w:rPr>
        <w:t>case</w:t>
      </w:r>
      <w:r>
        <w:rPr>
          <w:spacing w:val="-5"/>
          <w:sz w:val="24"/>
        </w:rPr>
        <w:t xml:space="preserve"> </w:t>
      </w:r>
      <w:r>
        <w:rPr>
          <w:sz w:val="24"/>
        </w:rPr>
        <w:t>management</w:t>
      </w:r>
      <w:r>
        <w:rPr>
          <w:spacing w:val="-5"/>
          <w:sz w:val="24"/>
        </w:rPr>
        <w:t xml:space="preserve"> </w:t>
      </w:r>
      <w:r>
        <w:rPr>
          <w:sz w:val="24"/>
        </w:rPr>
        <w:t>services</w:t>
      </w:r>
      <w:r>
        <w:rPr>
          <w:spacing w:val="-6"/>
          <w:sz w:val="24"/>
        </w:rPr>
        <w:t xml:space="preserve"> </w:t>
      </w:r>
      <w:r>
        <w:rPr>
          <w:sz w:val="24"/>
        </w:rPr>
        <w:t>the client received that are not listed above.</w:t>
      </w:r>
    </w:p>
    <w:p w14:paraId="738D8521" w14:textId="77777777" w:rsidR="00A44DAD" w:rsidRDefault="00A44DAD">
      <w:pPr>
        <w:pStyle w:val="BodyText"/>
        <w:rPr>
          <w:sz w:val="20"/>
        </w:rPr>
      </w:pPr>
    </w:p>
    <w:p w14:paraId="1739496A" w14:textId="77777777" w:rsidR="00A44DAD" w:rsidRDefault="00000000">
      <w:pPr>
        <w:pStyle w:val="Heading3"/>
        <w:spacing w:before="0"/>
        <w:ind w:left="1020"/>
      </w:pPr>
      <w:r>
        <w:rPr>
          <w:smallCaps/>
        </w:rPr>
        <w:t>Medical</w:t>
      </w:r>
      <w:r>
        <w:rPr>
          <w:smallCaps/>
          <w:spacing w:val="-11"/>
        </w:rPr>
        <w:t xml:space="preserve"> </w:t>
      </w:r>
      <w:r>
        <w:rPr>
          <w:smallCaps/>
          <w:spacing w:val="-2"/>
        </w:rPr>
        <w:t>Services</w:t>
      </w:r>
    </w:p>
    <w:p w14:paraId="0BC215E4" w14:textId="77777777" w:rsidR="00A44DAD" w:rsidRDefault="00A44DAD">
      <w:pPr>
        <w:pStyle w:val="BodyText"/>
        <w:rPr>
          <w:b/>
          <w:sz w:val="20"/>
        </w:rPr>
      </w:pPr>
    </w:p>
    <w:p w14:paraId="2FCE9004" w14:textId="77777777" w:rsidR="00A44DAD" w:rsidRDefault="00000000">
      <w:pPr>
        <w:pStyle w:val="ListParagraph"/>
        <w:numPr>
          <w:ilvl w:val="0"/>
          <w:numId w:val="11"/>
        </w:numPr>
        <w:tabs>
          <w:tab w:val="left" w:pos="1650"/>
        </w:tabs>
        <w:rPr>
          <w:sz w:val="24"/>
        </w:rPr>
      </w:pPr>
      <w:r>
        <w:rPr>
          <w:i/>
          <w:sz w:val="24"/>
        </w:rPr>
        <w:t>Medical</w:t>
      </w:r>
      <w:r>
        <w:rPr>
          <w:i/>
          <w:spacing w:val="-5"/>
          <w:sz w:val="24"/>
        </w:rPr>
        <w:t xml:space="preserve"> </w:t>
      </w:r>
      <w:r>
        <w:rPr>
          <w:i/>
          <w:sz w:val="24"/>
        </w:rPr>
        <w:t>Care—</w:t>
      </w:r>
      <w:r>
        <w:rPr>
          <w:sz w:val="24"/>
        </w:rPr>
        <w:t>Professional</w:t>
      </w:r>
      <w:r>
        <w:rPr>
          <w:spacing w:val="-2"/>
          <w:sz w:val="24"/>
        </w:rPr>
        <w:t xml:space="preserve"> </w:t>
      </w:r>
      <w:r>
        <w:rPr>
          <w:sz w:val="24"/>
        </w:rPr>
        <w:t>treatment</w:t>
      </w:r>
      <w:r>
        <w:rPr>
          <w:spacing w:val="-2"/>
          <w:sz w:val="24"/>
        </w:rPr>
        <w:t xml:space="preserve"> </w:t>
      </w:r>
      <w:r>
        <w:rPr>
          <w:sz w:val="24"/>
        </w:rPr>
        <w:t>for</w:t>
      </w:r>
      <w:r>
        <w:rPr>
          <w:spacing w:val="-3"/>
          <w:sz w:val="24"/>
        </w:rPr>
        <w:t xml:space="preserve"> </w:t>
      </w:r>
      <w:r>
        <w:rPr>
          <w:sz w:val="24"/>
        </w:rPr>
        <w:t>illness</w:t>
      </w:r>
      <w:r>
        <w:rPr>
          <w:spacing w:val="-3"/>
          <w:sz w:val="24"/>
        </w:rPr>
        <w:t xml:space="preserve"> </w:t>
      </w:r>
      <w:r>
        <w:rPr>
          <w:sz w:val="24"/>
        </w:rPr>
        <w:t>or</w:t>
      </w:r>
      <w:r>
        <w:rPr>
          <w:spacing w:val="-2"/>
          <w:sz w:val="24"/>
        </w:rPr>
        <w:t xml:space="preserve"> injury.</w:t>
      </w:r>
    </w:p>
    <w:p w14:paraId="2277A82C" w14:textId="77777777" w:rsidR="00A44DAD" w:rsidRDefault="00A44DAD">
      <w:pPr>
        <w:pStyle w:val="BodyText"/>
        <w:rPr>
          <w:sz w:val="20"/>
        </w:rPr>
      </w:pPr>
    </w:p>
    <w:p w14:paraId="637B54BB" w14:textId="77777777" w:rsidR="00A44DAD" w:rsidRDefault="00000000">
      <w:pPr>
        <w:pStyle w:val="ListParagraph"/>
        <w:numPr>
          <w:ilvl w:val="0"/>
          <w:numId w:val="11"/>
        </w:numPr>
        <w:tabs>
          <w:tab w:val="left" w:pos="1650"/>
        </w:tabs>
        <w:ind w:right="449"/>
        <w:rPr>
          <w:sz w:val="24"/>
        </w:rPr>
      </w:pPr>
      <w:r>
        <w:rPr>
          <w:i/>
          <w:sz w:val="24"/>
        </w:rPr>
        <w:t>Alcohol/Drug</w:t>
      </w:r>
      <w:r>
        <w:rPr>
          <w:i/>
          <w:spacing w:val="-3"/>
          <w:sz w:val="24"/>
        </w:rPr>
        <w:t xml:space="preserve"> </w:t>
      </w:r>
      <w:r>
        <w:rPr>
          <w:i/>
          <w:sz w:val="24"/>
        </w:rPr>
        <w:t>Testing—</w:t>
      </w:r>
      <w:r>
        <w:rPr>
          <w:sz w:val="24"/>
        </w:rPr>
        <w:t>Any</w:t>
      </w:r>
      <w:r>
        <w:rPr>
          <w:spacing w:val="-3"/>
          <w:sz w:val="24"/>
        </w:rPr>
        <w:t xml:space="preserve"> </w:t>
      </w:r>
      <w:r>
        <w:rPr>
          <w:sz w:val="24"/>
        </w:rPr>
        <w:t>process</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identify</w:t>
      </w:r>
      <w:r>
        <w:rPr>
          <w:spacing w:val="-5"/>
          <w:sz w:val="24"/>
        </w:rPr>
        <w:t xml:space="preserve"> </w:t>
      </w:r>
      <w:r>
        <w:rPr>
          <w:sz w:val="24"/>
        </w:rPr>
        <w:t>the</w:t>
      </w:r>
      <w:r>
        <w:rPr>
          <w:spacing w:val="-3"/>
          <w:sz w:val="24"/>
        </w:rPr>
        <w:t xml:space="preserve"> </w:t>
      </w:r>
      <w:r>
        <w:rPr>
          <w:sz w:val="24"/>
        </w:rPr>
        <w:t>degree</w:t>
      </w:r>
      <w:r>
        <w:rPr>
          <w:spacing w:val="-3"/>
          <w:sz w:val="24"/>
        </w:rPr>
        <w:t xml:space="preserve"> </w:t>
      </w:r>
      <w:r>
        <w:rPr>
          <w:sz w:val="24"/>
        </w:rPr>
        <w:t>to</w:t>
      </w:r>
      <w:r>
        <w:rPr>
          <w:spacing w:val="-3"/>
          <w:sz w:val="24"/>
        </w:rPr>
        <w:t xml:space="preserve"> </w:t>
      </w:r>
      <w:r>
        <w:rPr>
          <w:sz w:val="24"/>
        </w:rPr>
        <w:t>which</w:t>
      </w:r>
      <w:r>
        <w:rPr>
          <w:spacing w:val="-5"/>
          <w:sz w:val="24"/>
        </w:rPr>
        <w:t xml:space="preserve"> </w:t>
      </w:r>
      <w:r>
        <w:rPr>
          <w:sz w:val="24"/>
        </w:rPr>
        <w:t>a</w:t>
      </w:r>
      <w:r>
        <w:rPr>
          <w:spacing w:val="-3"/>
          <w:sz w:val="24"/>
        </w:rPr>
        <w:t xml:space="preserve"> </w:t>
      </w:r>
      <w:r>
        <w:rPr>
          <w:sz w:val="24"/>
        </w:rPr>
        <w:t>person has used or is using alcohol or other drugs.</w:t>
      </w:r>
    </w:p>
    <w:p w14:paraId="0D6E8558" w14:textId="77777777" w:rsidR="00A44DAD" w:rsidRDefault="00A44DAD">
      <w:pPr>
        <w:pStyle w:val="BodyText"/>
        <w:rPr>
          <w:sz w:val="20"/>
        </w:rPr>
      </w:pPr>
    </w:p>
    <w:p w14:paraId="63FE3AA9" w14:textId="77777777" w:rsidR="00A44DAD" w:rsidRDefault="00000000">
      <w:pPr>
        <w:pStyle w:val="ListParagraph"/>
        <w:numPr>
          <w:ilvl w:val="0"/>
          <w:numId w:val="11"/>
        </w:numPr>
        <w:tabs>
          <w:tab w:val="left" w:pos="1650"/>
        </w:tabs>
        <w:ind w:right="775"/>
        <w:rPr>
          <w:sz w:val="24"/>
        </w:rPr>
      </w:pPr>
      <w:r>
        <w:rPr>
          <w:i/>
          <w:sz w:val="24"/>
        </w:rPr>
        <w:t>OB/GYN</w:t>
      </w:r>
      <w:r>
        <w:rPr>
          <w:i/>
          <w:spacing w:val="-6"/>
          <w:sz w:val="24"/>
        </w:rPr>
        <w:t xml:space="preserve"> </w:t>
      </w:r>
      <w:r>
        <w:rPr>
          <w:i/>
          <w:sz w:val="24"/>
        </w:rPr>
        <w:t>Services—</w:t>
      </w:r>
      <w:r>
        <w:rPr>
          <w:sz w:val="24"/>
        </w:rPr>
        <w:t>Reproductive</w:t>
      </w:r>
      <w:r>
        <w:rPr>
          <w:spacing w:val="-5"/>
          <w:sz w:val="24"/>
        </w:rPr>
        <w:t xml:space="preserve"> </w:t>
      </w:r>
      <w:r>
        <w:rPr>
          <w:sz w:val="24"/>
        </w:rPr>
        <w:t>healthcare</w:t>
      </w:r>
      <w:r>
        <w:rPr>
          <w:spacing w:val="-5"/>
          <w:sz w:val="24"/>
        </w:rPr>
        <w:t xml:space="preserve"> </w:t>
      </w:r>
      <w:r>
        <w:rPr>
          <w:sz w:val="24"/>
        </w:rPr>
        <w:t>services</w:t>
      </w:r>
      <w:r>
        <w:rPr>
          <w:spacing w:val="-5"/>
          <w:sz w:val="24"/>
        </w:rPr>
        <w:t xml:space="preserve"> </w:t>
      </w:r>
      <w:r>
        <w:rPr>
          <w:sz w:val="24"/>
        </w:rPr>
        <w:t>provided</w:t>
      </w:r>
      <w:r>
        <w:rPr>
          <w:spacing w:val="-5"/>
          <w:sz w:val="24"/>
        </w:rPr>
        <w:t xml:space="preserve"> </w:t>
      </w:r>
      <w:r>
        <w:rPr>
          <w:sz w:val="24"/>
        </w:rPr>
        <w:t>to</w:t>
      </w:r>
      <w:r>
        <w:rPr>
          <w:spacing w:val="-5"/>
          <w:sz w:val="24"/>
        </w:rPr>
        <w:t xml:space="preserve"> </w:t>
      </w:r>
      <w:r>
        <w:rPr>
          <w:sz w:val="24"/>
        </w:rPr>
        <w:t>clients</w:t>
      </w:r>
      <w:r>
        <w:rPr>
          <w:spacing w:val="-6"/>
          <w:sz w:val="24"/>
        </w:rPr>
        <w:t xml:space="preserve"> </w:t>
      </w:r>
      <w:r>
        <w:rPr>
          <w:sz w:val="24"/>
        </w:rPr>
        <w:t>by</w:t>
      </w:r>
      <w:r>
        <w:rPr>
          <w:spacing w:val="-5"/>
          <w:sz w:val="24"/>
        </w:rPr>
        <w:t xml:space="preserve"> </w:t>
      </w:r>
      <w:r>
        <w:rPr>
          <w:sz w:val="24"/>
        </w:rPr>
        <w:t xml:space="preserve">an </w:t>
      </w:r>
      <w:r>
        <w:rPr>
          <w:spacing w:val="-2"/>
          <w:sz w:val="24"/>
        </w:rPr>
        <w:t>obstetrician-gynecologist.</w:t>
      </w:r>
    </w:p>
    <w:p w14:paraId="2B1D605A" w14:textId="77777777" w:rsidR="00A44DAD" w:rsidRDefault="00A44DAD">
      <w:pPr>
        <w:pStyle w:val="BodyText"/>
        <w:rPr>
          <w:sz w:val="20"/>
        </w:rPr>
      </w:pPr>
    </w:p>
    <w:p w14:paraId="2106394F" w14:textId="77777777" w:rsidR="00A44DAD" w:rsidRDefault="00000000">
      <w:pPr>
        <w:pStyle w:val="ListParagraph"/>
        <w:numPr>
          <w:ilvl w:val="0"/>
          <w:numId w:val="11"/>
        </w:numPr>
        <w:tabs>
          <w:tab w:val="left" w:pos="1650"/>
        </w:tabs>
        <w:ind w:right="488"/>
        <w:rPr>
          <w:sz w:val="24"/>
        </w:rPr>
      </w:pPr>
      <w:r>
        <w:rPr>
          <w:i/>
          <w:sz w:val="24"/>
        </w:rPr>
        <w:t>HIV/AIDS</w:t>
      </w:r>
      <w:r>
        <w:rPr>
          <w:i/>
          <w:spacing w:val="-5"/>
          <w:sz w:val="24"/>
        </w:rPr>
        <w:t xml:space="preserve"> </w:t>
      </w:r>
      <w:r>
        <w:rPr>
          <w:i/>
          <w:sz w:val="24"/>
        </w:rPr>
        <w:t>Medical</w:t>
      </w:r>
      <w:r>
        <w:rPr>
          <w:i/>
          <w:spacing w:val="-5"/>
          <w:sz w:val="24"/>
        </w:rPr>
        <w:t xml:space="preserve"> </w:t>
      </w:r>
      <w:r>
        <w:rPr>
          <w:i/>
          <w:sz w:val="24"/>
        </w:rPr>
        <w:t>Support</w:t>
      </w:r>
      <w:r>
        <w:rPr>
          <w:i/>
          <w:spacing w:val="-5"/>
          <w:sz w:val="24"/>
        </w:rPr>
        <w:t xml:space="preserve"> </w:t>
      </w:r>
      <w:r>
        <w:rPr>
          <w:i/>
          <w:sz w:val="24"/>
        </w:rPr>
        <w:t>&amp;</w:t>
      </w:r>
      <w:r>
        <w:rPr>
          <w:i/>
          <w:spacing w:val="-5"/>
          <w:sz w:val="24"/>
        </w:rPr>
        <w:t xml:space="preserve"> </w:t>
      </w:r>
      <w:r>
        <w:rPr>
          <w:i/>
          <w:sz w:val="24"/>
        </w:rPr>
        <w:t>Testing—</w:t>
      </w:r>
      <w:r>
        <w:rPr>
          <w:sz w:val="24"/>
        </w:rPr>
        <w:t>Medical</w:t>
      </w:r>
      <w:r>
        <w:rPr>
          <w:spacing w:val="-5"/>
          <w:sz w:val="24"/>
        </w:rPr>
        <w:t xml:space="preserve"> </w:t>
      </w:r>
      <w:r>
        <w:rPr>
          <w:sz w:val="24"/>
        </w:rPr>
        <w:t>services</w:t>
      </w:r>
      <w:r>
        <w:rPr>
          <w:spacing w:val="-5"/>
          <w:sz w:val="24"/>
        </w:rPr>
        <w:t xml:space="preserve"> </w:t>
      </w:r>
      <w:r>
        <w:rPr>
          <w:sz w:val="24"/>
        </w:rPr>
        <w:t>provided</w:t>
      </w:r>
      <w:r>
        <w:rPr>
          <w:spacing w:val="-5"/>
          <w:sz w:val="24"/>
        </w:rPr>
        <w:t xml:space="preserve"> </w:t>
      </w:r>
      <w:r>
        <w:rPr>
          <w:sz w:val="24"/>
        </w:rPr>
        <w:t>to</w:t>
      </w:r>
      <w:r>
        <w:rPr>
          <w:spacing w:val="-5"/>
          <w:sz w:val="24"/>
        </w:rPr>
        <w:t xml:space="preserve"> </w:t>
      </w:r>
      <w:r>
        <w:rPr>
          <w:sz w:val="24"/>
        </w:rPr>
        <w:t>clients</w:t>
      </w:r>
      <w:r>
        <w:rPr>
          <w:spacing w:val="-5"/>
          <w:sz w:val="24"/>
        </w:rPr>
        <w:t xml:space="preserve"> </w:t>
      </w:r>
      <w:r>
        <w:rPr>
          <w:sz w:val="24"/>
        </w:rPr>
        <w:t>who have HIV/AIDS and their families.</w:t>
      </w:r>
    </w:p>
    <w:p w14:paraId="06D152A9" w14:textId="77777777" w:rsidR="00A44DAD" w:rsidRDefault="00A44DAD">
      <w:pPr>
        <w:pStyle w:val="BodyText"/>
        <w:rPr>
          <w:sz w:val="20"/>
        </w:rPr>
      </w:pPr>
    </w:p>
    <w:p w14:paraId="275CD166" w14:textId="77777777" w:rsidR="00A44DAD" w:rsidRDefault="00000000">
      <w:pPr>
        <w:pStyle w:val="ListParagraph"/>
        <w:numPr>
          <w:ilvl w:val="0"/>
          <w:numId w:val="11"/>
        </w:numPr>
        <w:tabs>
          <w:tab w:val="left" w:pos="1650"/>
        </w:tabs>
        <w:ind w:right="317"/>
        <w:rPr>
          <w:sz w:val="24"/>
        </w:rPr>
      </w:pPr>
      <w:r>
        <w:rPr>
          <w:i/>
          <w:sz w:val="24"/>
        </w:rPr>
        <w:t>Dental</w:t>
      </w:r>
      <w:r>
        <w:rPr>
          <w:i/>
          <w:spacing w:val="-4"/>
          <w:sz w:val="24"/>
        </w:rPr>
        <w:t xml:space="preserve"> </w:t>
      </w:r>
      <w:r>
        <w:rPr>
          <w:i/>
          <w:sz w:val="24"/>
        </w:rPr>
        <w:t>Care—</w:t>
      </w:r>
      <w:r>
        <w:rPr>
          <w:sz w:val="24"/>
        </w:rPr>
        <w:t>Dental</w:t>
      </w:r>
      <w:r>
        <w:rPr>
          <w:spacing w:val="-4"/>
          <w:sz w:val="24"/>
        </w:rPr>
        <w:t xml:space="preserve"> </w:t>
      </w:r>
      <w:r>
        <w:rPr>
          <w:sz w:val="24"/>
        </w:rPr>
        <w:t>care</w:t>
      </w:r>
      <w:r>
        <w:rPr>
          <w:spacing w:val="-4"/>
          <w:sz w:val="24"/>
        </w:rPr>
        <w:t xml:space="preserve"> </w:t>
      </w:r>
      <w:r>
        <w:rPr>
          <w:sz w:val="24"/>
        </w:rPr>
        <w:t>services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by</w:t>
      </w:r>
      <w:r>
        <w:rPr>
          <w:spacing w:val="-5"/>
          <w:sz w:val="24"/>
        </w:rPr>
        <w:t xml:space="preserve"> </w:t>
      </w:r>
      <w:r>
        <w:rPr>
          <w:sz w:val="24"/>
        </w:rPr>
        <w:t>a</w:t>
      </w:r>
      <w:r>
        <w:rPr>
          <w:spacing w:val="-4"/>
          <w:sz w:val="24"/>
        </w:rPr>
        <w:t xml:space="preserve"> </w:t>
      </w:r>
      <w:r>
        <w:rPr>
          <w:sz w:val="24"/>
        </w:rPr>
        <w:t>dentist,</w:t>
      </w:r>
      <w:r>
        <w:rPr>
          <w:spacing w:val="-4"/>
          <w:sz w:val="24"/>
        </w:rPr>
        <w:t xml:space="preserve"> </w:t>
      </w:r>
      <w:r>
        <w:rPr>
          <w:sz w:val="24"/>
        </w:rPr>
        <w:t>dental</w:t>
      </w:r>
      <w:r>
        <w:rPr>
          <w:spacing w:val="-5"/>
          <w:sz w:val="24"/>
        </w:rPr>
        <w:t xml:space="preserve"> </w:t>
      </w:r>
      <w:r>
        <w:rPr>
          <w:sz w:val="24"/>
        </w:rPr>
        <w:t>assistant, or dental hygienist to support oral hygiene.</w:t>
      </w:r>
    </w:p>
    <w:p w14:paraId="2ED9EBC8" w14:textId="77777777" w:rsidR="00A44DAD" w:rsidRDefault="00A44DAD">
      <w:pPr>
        <w:pStyle w:val="BodyText"/>
        <w:rPr>
          <w:sz w:val="20"/>
        </w:rPr>
      </w:pPr>
    </w:p>
    <w:p w14:paraId="79371432" w14:textId="77777777" w:rsidR="00A44DAD" w:rsidRDefault="00000000">
      <w:pPr>
        <w:pStyle w:val="ListParagraph"/>
        <w:numPr>
          <w:ilvl w:val="0"/>
          <w:numId w:val="11"/>
        </w:numPr>
        <w:tabs>
          <w:tab w:val="left" w:pos="1650"/>
        </w:tabs>
        <w:ind w:right="442"/>
        <w:rPr>
          <w:sz w:val="24"/>
        </w:rPr>
      </w:pPr>
      <w:r>
        <w:rPr>
          <w:i/>
          <w:sz w:val="24"/>
        </w:rPr>
        <w:t>Viral Hepatitis Medical Support &amp; Testing—</w:t>
      </w:r>
      <w:r>
        <w:rPr>
          <w:sz w:val="24"/>
        </w:rPr>
        <w:t>Medical services provided to clients focusing on the prevention and treatment of viral hepatitis. Hepatitis A is a vaccine-preventable, communicable disease of the liver caused by the hepatitis A virus (HAV). It is typically transmitted person to-person through the fecal-oral route or through consumption of contaminated food or water. Hepatitis B is a vaccine preventable liver disease cause by the hepatitis B virus (HBV) typically transmitted</w:t>
      </w:r>
      <w:r>
        <w:rPr>
          <w:spacing w:val="-5"/>
          <w:sz w:val="24"/>
        </w:rPr>
        <w:t xml:space="preserve"> </w:t>
      </w:r>
      <w:r>
        <w:rPr>
          <w:sz w:val="24"/>
        </w:rPr>
        <w:t>when</w:t>
      </w:r>
      <w:r>
        <w:rPr>
          <w:spacing w:val="-3"/>
          <w:sz w:val="24"/>
        </w:rPr>
        <w:t xml:space="preserve"> </w:t>
      </w:r>
      <w:r>
        <w:rPr>
          <w:sz w:val="24"/>
        </w:rPr>
        <w:t>blood,</w:t>
      </w:r>
      <w:r>
        <w:rPr>
          <w:spacing w:val="-3"/>
          <w:sz w:val="24"/>
        </w:rPr>
        <w:t xml:space="preserve"> </w:t>
      </w:r>
      <w:r>
        <w:rPr>
          <w:sz w:val="24"/>
        </w:rPr>
        <w:t>semen,</w:t>
      </w:r>
      <w:r>
        <w:rPr>
          <w:spacing w:val="-3"/>
          <w:sz w:val="24"/>
        </w:rPr>
        <w:t xml:space="preserve"> </w:t>
      </w:r>
      <w:r>
        <w:rPr>
          <w:sz w:val="24"/>
        </w:rPr>
        <w:t>or</w:t>
      </w:r>
      <w:r>
        <w:rPr>
          <w:spacing w:val="-4"/>
          <w:sz w:val="24"/>
        </w:rPr>
        <w:t xml:space="preserve"> </w:t>
      </w:r>
      <w:r>
        <w:rPr>
          <w:sz w:val="24"/>
        </w:rPr>
        <w:t>another</w:t>
      </w:r>
      <w:r>
        <w:rPr>
          <w:spacing w:val="-3"/>
          <w:sz w:val="24"/>
        </w:rPr>
        <w:t xml:space="preserve"> </w:t>
      </w:r>
      <w:r>
        <w:rPr>
          <w:sz w:val="24"/>
        </w:rPr>
        <w:t>body</w:t>
      </w:r>
      <w:r>
        <w:rPr>
          <w:spacing w:val="-5"/>
          <w:sz w:val="24"/>
        </w:rPr>
        <w:t xml:space="preserve"> </w:t>
      </w:r>
      <w:r>
        <w:rPr>
          <w:sz w:val="24"/>
        </w:rPr>
        <w:t>fluid</w:t>
      </w:r>
      <w:r>
        <w:rPr>
          <w:spacing w:val="-5"/>
          <w:sz w:val="24"/>
        </w:rPr>
        <w:t xml:space="preserve"> </w:t>
      </w:r>
      <w:r>
        <w:rPr>
          <w:sz w:val="24"/>
        </w:rPr>
        <w:t>from</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infected</w:t>
      </w:r>
      <w:r>
        <w:rPr>
          <w:spacing w:val="-3"/>
          <w:sz w:val="24"/>
        </w:rPr>
        <w:t xml:space="preserve"> </w:t>
      </w:r>
      <w:r>
        <w:rPr>
          <w:sz w:val="24"/>
        </w:rPr>
        <w:t>with the virus enters the body of someone who is not infected (e.g., sexual contact, sharing needles or other injection equipment, birth). Hepatitis C is a liver disease</w:t>
      </w:r>
    </w:p>
    <w:p w14:paraId="510EB960" w14:textId="77777777" w:rsidR="00A44DAD" w:rsidRDefault="00000000">
      <w:pPr>
        <w:pStyle w:val="BodyText"/>
        <w:spacing w:before="0"/>
        <w:ind w:left="1650"/>
      </w:pPr>
      <w:r>
        <w:t>caused</w:t>
      </w:r>
      <w:r>
        <w:rPr>
          <w:spacing w:val="-3"/>
        </w:rPr>
        <w:t xml:space="preserve"> </w:t>
      </w:r>
      <w:r>
        <w:t>by</w:t>
      </w:r>
      <w:r>
        <w:rPr>
          <w:spacing w:val="-3"/>
        </w:rPr>
        <w:t xml:space="preserve"> </w:t>
      </w:r>
      <w:r>
        <w:t>the</w:t>
      </w:r>
      <w:r>
        <w:rPr>
          <w:spacing w:val="-3"/>
        </w:rPr>
        <w:t xml:space="preserve"> </w:t>
      </w:r>
      <w:r>
        <w:t>hepatitis</w:t>
      </w:r>
      <w:r>
        <w:rPr>
          <w:spacing w:val="-3"/>
        </w:rPr>
        <w:t xml:space="preserve"> </w:t>
      </w:r>
      <w:r>
        <w:t>C</w:t>
      </w:r>
      <w:r>
        <w:rPr>
          <w:spacing w:val="-4"/>
        </w:rPr>
        <w:t xml:space="preserve"> </w:t>
      </w:r>
      <w:r>
        <w:t>virus</w:t>
      </w:r>
      <w:r>
        <w:rPr>
          <w:spacing w:val="-3"/>
        </w:rPr>
        <w:t xml:space="preserve"> </w:t>
      </w:r>
      <w:r>
        <w:t>(HCV),</w:t>
      </w:r>
      <w:r>
        <w:rPr>
          <w:spacing w:val="-3"/>
        </w:rPr>
        <w:t xml:space="preserve"> </w:t>
      </w:r>
      <w:r>
        <w:t>a</w:t>
      </w:r>
      <w:r>
        <w:rPr>
          <w:spacing w:val="-3"/>
        </w:rPr>
        <w:t xml:space="preserve"> </w:t>
      </w:r>
      <w:r>
        <w:t>blood-borne</w:t>
      </w:r>
      <w:r>
        <w:rPr>
          <w:spacing w:val="-3"/>
        </w:rPr>
        <w:t xml:space="preserve"> </w:t>
      </w:r>
      <w:r>
        <w:t>virus</w:t>
      </w:r>
      <w:r>
        <w:rPr>
          <w:spacing w:val="-3"/>
        </w:rPr>
        <w:t xml:space="preserve"> </w:t>
      </w:r>
      <w:r>
        <w:t>typically</w:t>
      </w:r>
      <w:r>
        <w:rPr>
          <w:spacing w:val="-3"/>
        </w:rPr>
        <w:t xml:space="preserve"> </w:t>
      </w:r>
      <w:r>
        <w:t>transmitted</w:t>
      </w:r>
      <w:r>
        <w:rPr>
          <w:spacing w:val="-3"/>
        </w:rPr>
        <w:t xml:space="preserve"> </w:t>
      </w:r>
      <w:r>
        <w:t>by sharing needles or other injection equipment (CDC, 2018).</w:t>
      </w:r>
    </w:p>
    <w:p w14:paraId="3CEA716A" w14:textId="77777777" w:rsidR="00A44DAD" w:rsidRDefault="00A44DAD">
      <w:pPr>
        <w:pStyle w:val="BodyText"/>
        <w:spacing w:before="9"/>
        <w:rPr>
          <w:sz w:val="20"/>
        </w:rPr>
      </w:pPr>
    </w:p>
    <w:p w14:paraId="090DCBAC" w14:textId="77777777" w:rsidR="00A44DAD" w:rsidRDefault="00000000">
      <w:pPr>
        <w:pStyle w:val="ListParagraph"/>
        <w:numPr>
          <w:ilvl w:val="0"/>
          <w:numId w:val="11"/>
        </w:numPr>
        <w:tabs>
          <w:tab w:val="left" w:pos="1650"/>
        </w:tabs>
        <w:ind w:right="662"/>
        <w:rPr>
          <w:sz w:val="24"/>
        </w:rPr>
      </w:pPr>
      <w:r>
        <w:rPr>
          <w:i/>
          <w:sz w:val="24"/>
        </w:rPr>
        <w:t>Other</w:t>
      </w:r>
      <w:r>
        <w:rPr>
          <w:i/>
          <w:spacing w:val="-4"/>
          <w:sz w:val="24"/>
        </w:rPr>
        <w:t xml:space="preserve"> </w:t>
      </w:r>
      <w:r>
        <w:rPr>
          <w:i/>
          <w:sz w:val="24"/>
        </w:rPr>
        <w:t>STI</w:t>
      </w:r>
      <w:r>
        <w:rPr>
          <w:i/>
          <w:spacing w:val="-4"/>
          <w:sz w:val="24"/>
        </w:rPr>
        <w:t xml:space="preserve"> </w:t>
      </w:r>
      <w:r>
        <w:rPr>
          <w:i/>
          <w:sz w:val="24"/>
        </w:rPr>
        <w:t>Support</w:t>
      </w:r>
      <w:r>
        <w:rPr>
          <w:i/>
          <w:spacing w:val="-4"/>
          <w:sz w:val="24"/>
        </w:rPr>
        <w:t xml:space="preserve"> </w:t>
      </w:r>
      <w:r>
        <w:rPr>
          <w:i/>
          <w:sz w:val="24"/>
        </w:rPr>
        <w:t>&amp;</w:t>
      </w:r>
      <w:r>
        <w:rPr>
          <w:i/>
          <w:spacing w:val="-4"/>
          <w:sz w:val="24"/>
        </w:rPr>
        <w:t xml:space="preserve"> </w:t>
      </w:r>
      <w:r>
        <w:rPr>
          <w:i/>
          <w:sz w:val="24"/>
        </w:rPr>
        <w:t>Testing—</w:t>
      </w:r>
      <w:r>
        <w:rPr>
          <w:sz w:val="24"/>
        </w:rPr>
        <w:t>Other</w:t>
      </w:r>
      <w:r>
        <w:rPr>
          <w:spacing w:val="-5"/>
          <w:sz w:val="24"/>
        </w:rPr>
        <w:t xml:space="preserve"> </w:t>
      </w:r>
      <w:r>
        <w:rPr>
          <w:sz w:val="24"/>
        </w:rPr>
        <w:t>sexually</w:t>
      </w:r>
      <w:r>
        <w:rPr>
          <w:spacing w:val="-4"/>
          <w:sz w:val="24"/>
        </w:rPr>
        <w:t xml:space="preserve"> </w:t>
      </w:r>
      <w:r>
        <w:rPr>
          <w:sz w:val="24"/>
        </w:rPr>
        <w:t>transmitted</w:t>
      </w:r>
      <w:r>
        <w:rPr>
          <w:spacing w:val="-6"/>
          <w:sz w:val="24"/>
        </w:rPr>
        <w:t xml:space="preserve"> </w:t>
      </w:r>
      <w:r>
        <w:rPr>
          <w:sz w:val="24"/>
        </w:rPr>
        <w:t>infection</w:t>
      </w:r>
      <w:r>
        <w:rPr>
          <w:spacing w:val="-6"/>
          <w:sz w:val="24"/>
        </w:rPr>
        <w:t xml:space="preserve"> </w:t>
      </w:r>
      <w:r>
        <w:rPr>
          <w:sz w:val="24"/>
        </w:rPr>
        <w:t>support</w:t>
      </w:r>
      <w:r>
        <w:rPr>
          <w:spacing w:val="-4"/>
          <w:sz w:val="24"/>
        </w:rPr>
        <w:t xml:space="preserve"> </w:t>
      </w:r>
      <w:r>
        <w:rPr>
          <w:sz w:val="24"/>
        </w:rPr>
        <w:t>and testing not mentioned above.</w:t>
      </w:r>
    </w:p>
    <w:p w14:paraId="714B48FE" w14:textId="77777777" w:rsidR="00A44DAD" w:rsidRDefault="00A44DAD">
      <w:pPr>
        <w:pStyle w:val="BodyText"/>
        <w:rPr>
          <w:sz w:val="20"/>
        </w:rPr>
      </w:pPr>
    </w:p>
    <w:p w14:paraId="703C2B5C" w14:textId="77777777" w:rsidR="00A44DAD" w:rsidRDefault="00000000">
      <w:pPr>
        <w:pStyle w:val="ListParagraph"/>
        <w:numPr>
          <w:ilvl w:val="0"/>
          <w:numId w:val="11"/>
        </w:numPr>
        <w:tabs>
          <w:tab w:val="left" w:pos="1650"/>
        </w:tabs>
        <w:ind w:right="478"/>
        <w:rPr>
          <w:sz w:val="24"/>
        </w:rPr>
      </w:pPr>
      <w:r>
        <w:rPr>
          <w:i/>
          <w:sz w:val="24"/>
        </w:rPr>
        <w:t>Other</w:t>
      </w:r>
      <w:r>
        <w:rPr>
          <w:i/>
          <w:spacing w:val="-4"/>
          <w:sz w:val="24"/>
        </w:rPr>
        <w:t xml:space="preserve"> </w:t>
      </w:r>
      <w:r>
        <w:rPr>
          <w:i/>
          <w:sz w:val="24"/>
        </w:rPr>
        <w:t>Medical</w:t>
      </w:r>
      <w:r>
        <w:rPr>
          <w:i/>
          <w:spacing w:val="-4"/>
          <w:sz w:val="24"/>
        </w:rPr>
        <w:t xml:space="preserve"> </w:t>
      </w:r>
      <w:r>
        <w:rPr>
          <w:i/>
          <w:sz w:val="24"/>
        </w:rPr>
        <w:t>Services</w:t>
      </w:r>
      <w:r>
        <w:rPr>
          <w:i/>
          <w:spacing w:val="-5"/>
          <w:sz w:val="24"/>
        </w:rPr>
        <w:t xml:space="preserve"> </w:t>
      </w:r>
      <w:r>
        <w:rPr>
          <w:i/>
          <w:sz w:val="24"/>
        </w:rPr>
        <w:t>(Specify)—</w:t>
      </w:r>
      <w:r>
        <w:rPr>
          <w:sz w:val="24"/>
        </w:rPr>
        <w:t>Other</w:t>
      </w:r>
      <w:r>
        <w:rPr>
          <w:spacing w:val="-4"/>
          <w:sz w:val="24"/>
        </w:rPr>
        <w:t xml:space="preserve"> </w:t>
      </w:r>
      <w:r>
        <w:rPr>
          <w:sz w:val="24"/>
        </w:rPr>
        <w:t>medical</w:t>
      </w:r>
      <w:r>
        <w:rPr>
          <w:spacing w:val="-5"/>
          <w:sz w:val="24"/>
        </w:rPr>
        <w:t xml:space="preserve"> </w:t>
      </w:r>
      <w:r>
        <w:rPr>
          <w:sz w:val="24"/>
        </w:rPr>
        <w:t>services</w:t>
      </w:r>
      <w:r>
        <w:rPr>
          <w:spacing w:val="-4"/>
          <w:sz w:val="24"/>
        </w:rPr>
        <w:t xml:space="preserve"> </w:t>
      </w:r>
      <w:r>
        <w:rPr>
          <w:sz w:val="24"/>
        </w:rPr>
        <w:t>the</w:t>
      </w:r>
      <w:r>
        <w:rPr>
          <w:spacing w:val="-5"/>
          <w:sz w:val="24"/>
        </w:rPr>
        <w:t xml:space="preserve"> </w:t>
      </w:r>
      <w:r>
        <w:rPr>
          <w:sz w:val="24"/>
        </w:rPr>
        <w:t>client</w:t>
      </w:r>
      <w:r>
        <w:rPr>
          <w:spacing w:val="-4"/>
          <w:sz w:val="24"/>
        </w:rPr>
        <w:t xml:space="preserve"> </w:t>
      </w:r>
      <w:r>
        <w:rPr>
          <w:sz w:val="24"/>
        </w:rPr>
        <w:t>received</w:t>
      </w:r>
      <w:r>
        <w:rPr>
          <w:spacing w:val="-4"/>
          <w:sz w:val="24"/>
        </w:rPr>
        <w:t xml:space="preserve"> </w:t>
      </w:r>
      <w:r>
        <w:rPr>
          <w:sz w:val="24"/>
        </w:rPr>
        <w:t>that are not listed above.</w:t>
      </w:r>
    </w:p>
    <w:p w14:paraId="4F5868A0" w14:textId="77777777" w:rsidR="00A44DAD" w:rsidRDefault="00A44DAD">
      <w:pPr>
        <w:pStyle w:val="BodyText"/>
        <w:rPr>
          <w:sz w:val="20"/>
        </w:rPr>
      </w:pPr>
    </w:p>
    <w:p w14:paraId="0DB293E0" w14:textId="77777777" w:rsidR="00A44DAD" w:rsidRDefault="00000000">
      <w:pPr>
        <w:pStyle w:val="Heading3"/>
        <w:spacing w:before="0"/>
        <w:ind w:left="1020"/>
      </w:pPr>
      <w:r>
        <w:rPr>
          <w:smallCaps/>
        </w:rPr>
        <w:t>After</w:t>
      </w:r>
      <w:r>
        <w:rPr>
          <w:smallCaps/>
          <w:spacing w:val="-7"/>
        </w:rPr>
        <w:t xml:space="preserve"> </w:t>
      </w:r>
      <w:r>
        <w:rPr>
          <w:smallCaps/>
        </w:rPr>
        <w:t>Care</w:t>
      </w:r>
      <w:r>
        <w:rPr>
          <w:smallCaps/>
          <w:spacing w:val="-6"/>
        </w:rPr>
        <w:t xml:space="preserve"> </w:t>
      </w:r>
      <w:r>
        <w:rPr>
          <w:smallCaps/>
          <w:spacing w:val="-2"/>
        </w:rPr>
        <w:t>Services</w:t>
      </w:r>
    </w:p>
    <w:p w14:paraId="16DFB25F" w14:textId="77777777" w:rsidR="00A44DAD" w:rsidRDefault="00A44DAD">
      <w:pPr>
        <w:sectPr w:rsidR="00A44DAD">
          <w:pgSz w:w="12240" w:h="15840"/>
          <w:pgMar w:top="1340" w:right="1140" w:bottom="940" w:left="1140" w:header="729" w:footer="742" w:gutter="0"/>
          <w:cols w:space="720"/>
        </w:sectPr>
      </w:pPr>
    </w:p>
    <w:p w14:paraId="1ECAB09E" w14:textId="77777777" w:rsidR="00A44DAD" w:rsidRDefault="00000000">
      <w:pPr>
        <w:pStyle w:val="ListParagraph"/>
        <w:numPr>
          <w:ilvl w:val="0"/>
          <w:numId w:val="10"/>
        </w:numPr>
        <w:tabs>
          <w:tab w:val="left" w:pos="1650"/>
        </w:tabs>
        <w:spacing w:before="81"/>
        <w:rPr>
          <w:sz w:val="24"/>
        </w:rPr>
      </w:pPr>
      <w:r>
        <w:rPr>
          <w:i/>
          <w:sz w:val="24"/>
        </w:rPr>
        <w:lastRenderedPageBreak/>
        <w:t>Continuing</w:t>
      </w:r>
      <w:r>
        <w:rPr>
          <w:i/>
          <w:spacing w:val="-6"/>
          <w:sz w:val="24"/>
        </w:rPr>
        <w:t xml:space="preserve"> </w:t>
      </w:r>
      <w:r>
        <w:rPr>
          <w:i/>
          <w:sz w:val="24"/>
        </w:rPr>
        <w:t>Care—</w:t>
      </w:r>
      <w:r>
        <w:rPr>
          <w:sz w:val="24"/>
        </w:rPr>
        <w:t>Providing</w:t>
      </w:r>
      <w:r>
        <w:rPr>
          <w:spacing w:val="-1"/>
          <w:sz w:val="24"/>
        </w:rPr>
        <w:t xml:space="preserve"> </w:t>
      </w:r>
      <w:r>
        <w:rPr>
          <w:sz w:val="24"/>
        </w:rPr>
        <w:t>health</w:t>
      </w:r>
      <w:r>
        <w:rPr>
          <w:spacing w:val="-3"/>
          <w:sz w:val="24"/>
        </w:rPr>
        <w:t xml:space="preserve"> </w:t>
      </w:r>
      <w:r>
        <w:rPr>
          <w:sz w:val="24"/>
        </w:rPr>
        <w:t>care</w:t>
      </w:r>
      <w:r>
        <w:rPr>
          <w:spacing w:val="-2"/>
          <w:sz w:val="24"/>
        </w:rPr>
        <w:t xml:space="preserve"> </w:t>
      </w:r>
      <w:r>
        <w:rPr>
          <w:sz w:val="24"/>
        </w:rPr>
        <w:t>for</w:t>
      </w:r>
      <w:r>
        <w:rPr>
          <w:spacing w:val="-2"/>
          <w:sz w:val="24"/>
        </w:rPr>
        <w:t xml:space="preserve"> </w:t>
      </w:r>
      <w:r>
        <w:rPr>
          <w:sz w:val="24"/>
        </w:rPr>
        <w:t>extended</w:t>
      </w:r>
      <w:r>
        <w:rPr>
          <w:spacing w:val="-1"/>
          <w:sz w:val="24"/>
        </w:rPr>
        <w:t xml:space="preserve"> </w:t>
      </w:r>
      <w:r>
        <w:rPr>
          <w:sz w:val="24"/>
        </w:rPr>
        <w:t>periods</w:t>
      </w:r>
      <w:r>
        <w:rPr>
          <w:spacing w:val="-1"/>
          <w:sz w:val="24"/>
        </w:rPr>
        <w:t xml:space="preserve"> </w:t>
      </w:r>
      <w:r>
        <w:rPr>
          <w:sz w:val="24"/>
        </w:rPr>
        <w:t>of</w:t>
      </w:r>
      <w:r>
        <w:rPr>
          <w:spacing w:val="-1"/>
          <w:sz w:val="24"/>
        </w:rPr>
        <w:t xml:space="preserve"> </w:t>
      </w:r>
      <w:r>
        <w:rPr>
          <w:spacing w:val="-2"/>
          <w:sz w:val="24"/>
        </w:rPr>
        <w:t>time.</w:t>
      </w:r>
    </w:p>
    <w:p w14:paraId="60E66986" w14:textId="77777777" w:rsidR="00A44DAD" w:rsidRDefault="00A44DAD">
      <w:pPr>
        <w:pStyle w:val="BodyText"/>
        <w:spacing w:before="9"/>
        <w:rPr>
          <w:sz w:val="20"/>
        </w:rPr>
      </w:pPr>
    </w:p>
    <w:p w14:paraId="026B2881" w14:textId="77777777" w:rsidR="00A44DAD" w:rsidRDefault="00000000">
      <w:pPr>
        <w:pStyle w:val="ListParagraph"/>
        <w:numPr>
          <w:ilvl w:val="0"/>
          <w:numId w:val="10"/>
        </w:numPr>
        <w:tabs>
          <w:tab w:val="left" w:pos="1650"/>
        </w:tabs>
        <w:spacing w:before="1"/>
        <w:ind w:right="804"/>
        <w:rPr>
          <w:sz w:val="24"/>
        </w:rPr>
      </w:pPr>
      <w:r>
        <w:rPr>
          <w:i/>
          <w:sz w:val="24"/>
        </w:rPr>
        <w:t>Relapse Prevention—</w:t>
      </w:r>
      <w:r>
        <w:rPr>
          <w:sz w:val="24"/>
        </w:rPr>
        <w:t>Identifying each client’s current stage of recovery and establishing</w:t>
      </w:r>
      <w:r>
        <w:rPr>
          <w:spacing w:val="-5"/>
          <w:sz w:val="24"/>
        </w:rPr>
        <w:t xml:space="preserve"> </w:t>
      </w:r>
      <w:r>
        <w:rPr>
          <w:sz w:val="24"/>
        </w:rPr>
        <w:t>a</w:t>
      </w:r>
      <w:r>
        <w:rPr>
          <w:spacing w:val="-4"/>
          <w:sz w:val="24"/>
        </w:rPr>
        <w:t xml:space="preserve"> </w:t>
      </w:r>
      <w:r>
        <w:rPr>
          <w:sz w:val="24"/>
        </w:rPr>
        <w:t>recovery</w:t>
      </w:r>
      <w:r>
        <w:rPr>
          <w:spacing w:val="-4"/>
          <w:sz w:val="24"/>
        </w:rPr>
        <w:t xml:space="preserve"> </w:t>
      </w:r>
      <w:r>
        <w:rPr>
          <w:sz w:val="24"/>
        </w:rPr>
        <w:t>plan</w:t>
      </w:r>
      <w:r>
        <w:rPr>
          <w:spacing w:val="-4"/>
          <w:sz w:val="24"/>
        </w:rPr>
        <w:t xml:space="preserve"> </w:t>
      </w:r>
      <w:r>
        <w:rPr>
          <w:sz w:val="24"/>
        </w:rPr>
        <w:t>to</w:t>
      </w:r>
      <w:r>
        <w:rPr>
          <w:spacing w:val="-5"/>
          <w:sz w:val="24"/>
        </w:rPr>
        <w:t xml:space="preserve"> </w:t>
      </w:r>
      <w:r>
        <w:rPr>
          <w:sz w:val="24"/>
        </w:rPr>
        <w:t>identify</w:t>
      </w:r>
      <w:r>
        <w:rPr>
          <w:spacing w:val="-4"/>
          <w:sz w:val="24"/>
        </w:rPr>
        <w:t xml:space="preserve"> </w:t>
      </w:r>
      <w:r>
        <w:rPr>
          <w:sz w:val="24"/>
        </w:rPr>
        <w:t>and</w:t>
      </w:r>
      <w:r>
        <w:rPr>
          <w:spacing w:val="-4"/>
          <w:sz w:val="24"/>
        </w:rPr>
        <w:t xml:space="preserve"> </w:t>
      </w:r>
      <w:r>
        <w:rPr>
          <w:sz w:val="24"/>
        </w:rPr>
        <w:t>manage</w:t>
      </w:r>
      <w:r>
        <w:rPr>
          <w:spacing w:val="-4"/>
          <w:sz w:val="24"/>
        </w:rPr>
        <w:t xml:space="preserve"> </w:t>
      </w:r>
      <w:r>
        <w:rPr>
          <w:sz w:val="24"/>
        </w:rPr>
        <w:t>the</w:t>
      </w:r>
      <w:r>
        <w:rPr>
          <w:spacing w:val="-4"/>
          <w:sz w:val="24"/>
        </w:rPr>
        <w:t xml:space="preserve"> </w:t>
      </w:r>
      <w:r>
        <w:rPr>
          <w:sz w:val="24"/>
        </w:rPr>
        <w:t>relapse</w:t>
      </w:r>
      <w:r>
        <w:rPr>
          <w:spacing w:val="-5"/>
          <w:sz w:val="24"/>
        </w:rPr>
        <w:t xml:space="preserve"> </w:t>
      </w:r>
      <w:r>
        <w:rPr>
          <w:sz w:val="24"/>
        </w:rPr>
        <w:t>warning</w:t>
      </w:r>
      <w:r>
        <w:rPr>
          <w:spacing w:val="-4"/>
          <w:sz w:val="24"/>
        </w:rPr>
        <w:t xml:space="preserve"> </w:t>
      </w:r>
      <w:r>
        <w:rPr>
          <w:sz w:val="24"/>
        </w:rPr>
        <w:t>signs.</w:t>
      </w:r>
    </w:p>
    <w:p w14:paraId="63FD82C6" w14:textId="77777777" w:rsidR="00A44DAD" w:rsidRDefault="00A44DAD">
      <w:pPr>
        <w:pStyle w:val="BodyText"/>
        <w:spacing w:before="9"/>
        <w:rPr>
          <w:sz w:val="20"/>
        </w:rPr>
      </w:pPr>
    </w:p>
    <w:p w14:paraId="0F8EE2B1" w14:textId="77777777" w:rsidR="00A44DAD" w:rsidRDefault="00000000">
      <w:pPr>
        <w:pStyle w:val="ListParagraph"/>
        <w:numPr>
          <w:ilvl w:val="0"/>
          <w:numId w:val="10"/>
        </w:numPr>
        <w:tabs>
          <w:tab w:val="left" w:pos="1650"/>
        </w:tabs>
        <w:spacing w:before="1"/>
        <w:ind w:right="520"/>
        <w:rPr>
          <w:sz w:val="24"/>
        </w:rPr>
      </w:pPr>
      <w:r>
        <w:rPr>
          <w:i/>
          <w:sz w:val="24"/>
        </w:rPr>
        <w:t>Recovery Coaching—</w:t>
      </w:r>
      <w:r>
        <w:rPr>
          <w:sz w:val="24"/>
        </w:rPr>
        <w:t>Guidance involving a combination of counseling, support, and</w:t>
      </w:r>
      <w:r>
        <w:rPr>
          <w:spacing w:val="-3"/>
          <w:sz w:val="24"/>
        </w:rPr>
        <w:t xml:space="preserve"> </w:t>
      </w:r>
      <w:r>
        <w:rPr>
          <w:sz w:val="24"/>
        </w:rPr>
        <w:t>various</w:t>
      </w:r>
      <w:r>
        <w:rPr>
          <w:spacing w:val="-4"/>
          <w:sz w:val="24"/>
        </w:rPr>
        <w:t xml:space="preserve"> </w:t>
      </w:r>
      <w:r>
        <w:rPr>
          <w:sz w:val="24"/>
        </w:rPr>
        <w:t>forms</w:t>
      </w:r>
      <w:r>
        <w:rPr>
          <w:spacing w:val="-3"/>
          <w:sz w:val="24"/>
        </w:rPr>
        <w:t xml:space="preserve"> </w:t>
      </w:r>
      <w:r>
        <w:rPr>
          <w:sz w:val="24"/>
        </w:rPr>
        <w:t>of</w:t>
      </w:r>
      <w:r>
        <w:rPr>
          <w:spacing w:val="-3"/>
          <w:sz w:val="24"/>
        </w:rPr>
        <w:t xml:space="preserve"> </w:t>
      </w:r>
      <w:r>
        <w:rPr>
          <w:sz w:val="24"/>
        </w:rPr>
        <w:t>mediation</w:t>
      </w:r>
      <w:r>
        <w:rPr>
          <w:spacing w:val="-3"/>
          <w:sz w:val="24"/>
        </w:rPr>
        <w:t xml:space="preserve"> </w:t>
      </w:r>
      <w:r>
        <w:rPr>
          <w:sz w:val="24"/>
        </w:rPr>
        <w:t>treatments</w:t>
      </w:r>
      <w:r>
        <w:rPr>
          <w:spacing w:val="-4"/>
          <w:sz w:val="24"/>
        </w:rPr>
        <w:t xml:space="preserve"> </w:t>
      </w:r>
      <w:r>
        <w:rPr>
          <w:sz w:val="24"/>
        </w:rPr>
        <w:t>to</w:t>
      </w:r>
      <w:r>
        <w:rPr>
          <w:spacing w:val="-3"/>
          <w:sz w:val="24"/>
        </w:rPr>
        <w:t xml:space="preserve"> </w:t>
      </w:r>
      <w:r>
        <w:rPr>
          <w:sz w:val="24"/>
        </w:rPr>
        <w:t>find</w:t>
      </w:r>
      <w:r>
        <w:rPr>
          <w:spacing w:val="-3"/>
          <w:sz w:val="24"/>
        </w:rPr>
        <w:t xml:space="preserve"> </w:t>
      </w:r>
      <w:r>
        <w:rPr>
          <w:sz w:val="24"/>
        </w:rPr>
        <w:t>solutions</w:t>
      </w:r>
      <w:r>
        <w:rPr>
          <w:spacing w:val="-3"/>
          <w:sz w:val="24"/>
        </w:rPr>
        <w:t xml:space="preserve"> </w:t>
      </w:r>
      <w:r>
        <w:rPr>
          <w:sz w:val="24"/>
        </w:rPr>
        <w:t>to</w:t>
      </w:r>
      <w:r>
        <w:rPr>
          <w:spacing w:val="-3"/>
          <w:sz w:val="24"/>
        </w:rPr>
        <w:t xml:space="preserve"> </w:t>
      </w:r>
      <w:r>
        <w:rPr>
          <w:sz w:val="24"/>
        </w:rPr>
        <w:t>deal</w:t>
      </w:r>
      <w:r>
        <w:rPr>
          <w:spacing w:val="-3"/>
          <w:sz w:val="24"/>
        </w:rPr>
        <w:t xml:space="preserve"> </w:t>
      </w:r>
      <w:r>
        <w:rPr>
          <w:sz w:val="24"/>
        </w:rPr>
        <w:t>with</w:t>
      </w:r>
      <w:r>
        <w:rPr>
          <w:spacing w:val="-5"/>
          <w:sz w:val="24"/>
        </w:rPr>
        <w:t xml:space="preserve"> </w:t>
      </w:r>
      <w:r>
        <w:rPr>
          <w:sz w:val="24"/>
        </w:rPr>
        <w:t>breaking the habit of substance use.</w:t>
      </w:r>
    </w:p>
    <w:p w14:paraId="779B54F9" w14:textId="77777777" w:rsidR="00A44DAD" w:rsidRDefault="00A44DAD">
      <w:pPr>
        <w:pStyle w:val="BodyText"/>
        <w:rPr>
          <w:sz w:val="20"/>
        </w:rPr>
      </w:pPr>
    </w:p>
    <w:p w14:paraId="1D17C8E6" w14:textId="77777777" w:rsidR="00A44DAD" w:rsidRDefault="00000000">
      <w:pPr>
        <w:pStyle w:val="ListParagraph"/>
        <w:numPr>
          <w:ilvl w:val="0"/>
          <w:numId w:val="10"/>
        </w:numPr>
        <w:tabs>
          <w:tab w:val="left" w:pos="1650"/>
        </w:tabs>
        <w:ind w:right="773"/>
        <w:rPr>
          <w:sz w:val="24"/>
        </w:rPr>
      </w:pPr>
      <w:r>
        <w:rPr>
          <w:i/>
          <w:sz w:val="24"/>
        </w:rPr>
        <w:t>Self-Help</w:t>
      </w:r>
      <w:r>
        <w:rPr>
          <w:i/>
          <w:spacing w:val="-5"/>
          <w:sz w:val="24"/>
        </w:rPr>
        <w:t xml:space="preserve"> </w:t>
      </w:r>
      <w:r>
        <w:rPr>
          <w:i/>
          <w:sz w:val="24"/>
        </w:rPr>
        <w:t>and</w:t>
      </w:r>
      <w:r>
        <w:rPr>
          <w:i/>
          <w:spacing w:val="-5"/>
          <w:sz w:val="24"/>
        </w:rPr>
        <w:t xml:space="preserve"> </w:t>
      </w:r>
      <w:r>
        <w:rPr>
          <w:i/>
          <w:sz w:val="24"/>
        </w:rPr>
        <w:t>Mutual</w:t>
      </w:r>
      <w:r>
        <w:rPr>
          <w:i/>
          <w:spacing w:val="-5"/>
          <w:sz w:val="24"/>
        </w:rPr>
        <w:t xml:space="preserve"> </w:t>
      </w:r>
      <w:r>
        <w:rPr>
          <w:i/>
          <w:sz w:val="24"/>
        </w:rPr>
        <w:t>Support</w:t>
      </w:r>
      <w:r>
        <w:rPr>
          <w:i/>
          <w:spacing w:val="-5"/>
          <w:sz w:val="24"/>
        </w:rPr>
        <w:t xml:space="preserve"> </w:t>
      </w:r>
      <w:r>
        <w:rPr>
          <w:i/>
          <w:sz w:val="24"/>
        </w:rPr>
        <w:t>Groups—</w:t>
      </w:r>
      <w:r>
        <w:rPr>
          <w:sz w:val="24"/>
        </w:rPr>
        <w:t>Helping</w:t>
      </w:r>
      <w:r>
        <w:rPr>
          <w:spacing w:val="-7"/>
          <w:sz w:val="24"/>
        </w:rPr>
        <w:t xml:space="preserve"> </w:t>
      </w:r>
      <w:r>
        <w:rPr>
          <w:sz w:val="24"/>
        </w:rPr>
        <w:t>or</w:t>
      </w:r>
      <w:r>
        <w:rPr>
          <w:spacing w:val="-5"/>
          <w:sz w:val="24"/>
        </w:rPr>
        <w:t xml:space="preserve"> </w:t>
      </w:r>
      <w:r>
        <w:rPr>
          <w:sz w:val="24"/>
        </w:rPr>
        <w:t>improving</w:t>
      </w:r>
      <w:r>
        <w:rPr>
          <w:spacing w:val="-5"/>
          <w:sz w:val="24"/>
        </w:rPr>
        <w:t xml:space="preserve"> </w:t>
      </w:r>
      <w:r>
        <w:rPr>
          <w:sz w:val="24"/>
        </w:rPr>
        <w:t>oneself</w:t>
      </w:r>
      <w:r>
        <w:rPr>
          <w:spacing w:val="-5"/>
          <w:sz w:val="24"/>
        </w:rPr>
        <w:t xml:space="preserve"> </w:t>
      </w:r>
      <w:r>
        <w:rPr>
          <w:sz w:val="24"/>
        </w:rPr>
        <w:t>without assistance from others; and/or an assemblage of persons who have similar experiences and assist in encouraging and keeping individuals from failing.</w:t>
      </w:r>
    </w:p>
    <w:p w14:paraId="3482DD85" w14:textId="77777777" w:rsidR="00A44DAD" w:rsidRDefault="00A44DAD">
      <w:pPr>
        <w:pStyle w:val="BodyText"/>
        <w:rPr>
          <w:sz w:val="20"/>
        </w:rPr>
      </w:pPr>
    </w:p>
    <w:p w14:paraId="1B79197A" w14:textId="77777777" w:rsidR="00A44DAD" w:rsidRDefault="00000000">
      <w:pPr>
        <w:pStyle w:val="ListParagraph"/>
        <w:numPr>
          <w:ilvl w:val="0"/>
          <w:numId w:val="10"/>
        </w:numPr>
        <w:tabs>
          <w:tab w:val="left" w:pos="1650"/>
        </w:tabs>
        <w:ind w:right="1028"/>
        <w:rPr>
          <w:sz w:val="24"/>
        </w:rPr>
      </w:pPr>
      <w:r>
        <w:rPr>
          <w:i/>
          <w:sz w:val="24"/>
        </w:rPr>
        <w:t>Spiritual</w:t>
      </w:r>
      <w:r>
        <w:rPr>
          <w:i/>
          <w:spacing w:val="-6"/>
          <w:sz w:val="24"/>
        </w:rPr>
        <w:t xml:space="preserve"> </w:t>
      </w:r>
      <w:r>
        <w:rPr>
          <w:i/>
          <w:sz w:val="24"/>
        </w:rPr>
        <w:t>Support—</w:t>
      </w:r>
      <w:r>
        <w:rPr>
          <w:sz w:val="24"/>
        </w:rPr>
        <w:t>Spiritual/religion-based</w:t>
      </w:r>
      <w:r>
        <w:rPr>
          <w:spacing w:val="-6"/>
          <w:sz w:val="24"/>
        </w:rPr>
        <w:t xml:space="preserve"> </w:t>
      </w:r>
      <w:r>
        <w:rPr>
          <w:sz w:val="24"/>
        </w:rPr>
        <w:t>support</w:t>
      </w:r>
      <w:r>
        <w:rPr>
          <w:spacing w:val="-6"/>
          <w:sz w:val="24"/>
        </w:rPr>
        <w:t xml:space="preserve"> </w:t>
      </w:r>
      <w:r>
        <w:rPr>
          <w:sz w:val="24"/>
        </w:rPr>
        <w:t>for</w:t>
      </w:r>
      <w:r>
        <w:rPr>
          <w:spacing w:val="-6"/>
          <w:sz w:val="24"/>
        </w:rPr>
        <w:t xml:space="preserve"> </w:t>
      </w:r>
      <w:r>
        <w:rPr>
          <w:sz w:val="24"/>
        </w:rPr>
        <w:t>the</w:t>
      </w:r>
      <w:r>
        <w:rPr>
          <w:spacing w:val="-7"/>
          <w:sz w:val="24"/>
        </w:rPr>
        <w:t xml:space="preserve"> </w:t>
      </w:r>
      <w:r>
        <w:rPr>
          <w:sz w:val="24"/>
        </w:rPr>
        <w:t>clients’</w:t>
      </w:r>
      <w:r>
        <w:rPr>
          <w:spacing w:val="-6"/>
          <w:sz w:val="24"/>
        </w:rPr>
        <w:t xml:space="preserve"> </w:t>
      </w:r>
      <w:r>
        <w:rPr>
          <w:sz w:val="24"/>
        </w:rPr>
        <w:t xml:space="preserve">recovery </w:t>
      </w:r>
      <w:r>
        <w:rPr>
          <w:spacing w:val="-2"/>
          <w:sz w:val="24"/>
        </w:rPr>
        <w:t>process.</w:t>
      </w:r>
    </w:p>
    <w:p w14:paraId="0FD30EDA" w14:textId="77777777" w:rsidR="00A44DAD" w:rsidRDefault="00A44DAD">
      <w:pPr>
        <w:pStyle w:val="BodyText"/>
        <w:rPr>
          <w:sz w:val="20"/>
        </w:rPr>
      </w:pPr>
    </w:p>
    <w:p w14:paraId="2EED7725" w14:textId="77777777" w:rsidR="00A44DAD" w:rsidRDefault="00000000">
      <w:pPr>
        <w:pStyle w:val="ListParagraph"/>
        <w:numPr>
          <w:ilvl w:val="0"/>
          <w:numId w:val="10"/>
        </w:numPr>
        <w:tabs>
          <w:tab w:val="left" w:pos="1650"/>
        </w:tabs>
        <w:ind w:right="524"/>
        <w:rPr>
          <w:sz w:val="24"/>
        </w:rPr>
      </w:pPr>
      <w:r>
        <w:rPr>
          <w:i/>
          <w:sz w:val="24"/>
        </w:rPr>
        <w:t>Other</w:t>
      </w:r>
      <w:r>
        <w:rPr>
          <w:i/>
          <w:spacing w:val="-4"/>
          <w:sz w:val="24"/>
        </w:rPr>
        <w:t xml:space="preserve"> </w:t>
      </w:r>
      <w:r>
        <w:rPr>
          <w:i/>
          <w:sz w:val="24"/>
        </w:rPr>
        <w:t>After</w:t>
      </w:r>
      <w:r>
        <w:rPr>
          <w:i/>
          <w:spacing w:val="-6"/>
          <w:sz w:val="24"/>
        </w:rPr>
        <w:t xml:space="preserve"> </w:t>
      </w:r>
      <w:r>
        <w:rPr>
          <w:i/>
          <w:sz w:val="24"/>
        </w:rPr>
        <w:t>Care</w:t>
      </w:r>
      <w:r>
        <w:rPr>
          <w:i/>
          <w:spacing w:val="-4"/>
          <w:sz w:val="24"/>
        </w:rPr>
        <w:t xml:space="preserve"> </w:t>
      </w:r>
      <w:r>
        <w:rPr>
          <w:i/>
          <w:sz w:val="24"/>
        </w:rPr>
        <w:t>Services</w:t>
      </w:r>
      <w:r>
        <w:rPr>
          <w:i/>
          <w:spacing w:val="-4"/>
          <w:sz w:val="24"/>
        </w:rPr>
        <w:t xml:space="preserve"> </w:t>
      </w:r>
      <w:r>
        <w:rPr>
          <w:i/>
          <w:sz w:val="24"/>
        </w:rPr>
        <w:t>(Specify)—</w:t>
      </w:r>
      <w:r>
        <w:rPr>
          <w:sz w:val="24"/>
        </w:rPr>
        <w:t>Other</w:t>
      </w:r>
      <w:r>
        <w:rPr>
          <w:spacing w:val="-4"/>
          <w:sz w:val="24"/>
        </w:rPr>
        <w:t xml:space="preserve"> </w:t>
      </w:r>
      <w:r>
        <w:rPr>
          <w:sz w:val="24"/>
        </w:rPr>
        <w:t>after</w:t>
      </w:r>
      <w:r>
        <w:rPr>
          <w:spacing w:val="-4"/>
          <w:sz w:val="24"/>
        </w:rPr>
        <w:t xml:space="preserve"> </w:t>
      </w:r>
      <w:r>
        <w:rPr>
          <w:sz w:val="24"/>
        </w:rPr>
        <w:t>care</w:t>
      </w:r>
      <w:r>
        <w:rPr>
          <w:spacing w:val="-4"/>
          <w:sz w:val="24"/>
        </w:rPr>
        <w:t xml:space="preserve"> </w:t>
      </w:r>
      <w:r>
        <w:rPr>
          <w:sz w:val="24"/>
        </w:rPr>
        <w:t>services</w:t>
      </w:r>
      <w:r>
        <w:rPr>
          <w:spacing w:val="-4"/>
          <w:sz w:val="24"/>
        </w:rPr>
        <w:t xml:space="preserve"> </w:t>
      </w:r>
      <w:r>
        <w:rPr>
          <w:sz w:val="24"/>
        </w:rPr>
        <w:t>the</w:t>
      </w:r>
      <w:r>
        <w:rPr>
          <w:spacing w:val="-4"/>
          <w:sz w:val="24"/>
        </w:rPr>
        <w:t xml:space="preserve"> </w:t>
      </w:r>
      <w:r>
        <w:rPr>
          <w:sz w:val="24"/>
        </w:rPr>
        <w:t>client</w:t>
      </w:r>
      <w:r>
        <w:rPr>
          <w:spacing w:val="-5"/>
          <w:sz w:val="24"/>
        </w:rPr>
        <w:t xml:space="preserve"> </w:t>
      </w:r>
      <w:r>
        <w:rPr>
          <w:sz w:val="24"/>
        </w:rPr>
        <w:t>received that are not listed above.</w:t>
      </w:r>
    </w:p>
    <w:p w14:paraId="670097E3" w14:textId="77777777" w:rsidR="00A44DAD" w:rsidRDefault="00A44DAD">
      <w:pPr>
        <w:pStyle w:val="BodyText"/>
        <w:rPr>
          <w:sz w:val="20"/>
        </w:rPr>
      </w:pPr>
    </w:p>
    <w:p w14:paraId="1CCFCA51" w14:textId="77777777" w:rsidR="00A44DAD" w:rsidRDefault="00000000">
      <w:pPr>
        <w:pStyle w:val="Heading3"/>
        <w:spacing w:before="0"/>
        <w:ind w:left="1020"/>
      </w:pPr>
      <w:r>
        <w:rPr>
          <w:smallCaps/>
          <w:spacing w:val="-2"/>
        </w:rPr>
        <w:t>Education</w:t>
      </w:r>
      <w:r>
        <w:rPr>
          <w:smallCaps/>
          <w:spacing w:val="4"/>
        </w:rPr>
        <w:t xml:space="preserve"> </w:t>
      </w:r>
      <w:r>
        <w:rPr>
          <w:smallCaps/>
          <w:spacing w:val="-2"/>
        </w:rPr>
        <w:t>Services</w:t>
      </w:r>
    </w:p>
    <w:p w14:paraId="6A9139A6" w14:textId="77777777" w:rsidR="00A44DAD" w:rsidRDefault="00A44DAD">
      <w:pPr>
        <w:pStyle w:val="BodyText"/>
        <w:rPr>
          <w:b/>
          <w:sz w:val="20"/>
        </w:rPr>
      </w:pPr>
    </w:p>
    <w:p w14:paraId="605D864B" w14:textId="77777777" w:rsidR="00A44DAD" w:rsidRDefault="00000000">
      <w:pPr>
        <w:pStyle w:val="ListParagraph"/>
        <w:numPr>
          <w:ilvl w:val="0"/>
          <w:numId w:val="9"/>
        </w:numPr>
        <w:tabs>
          <w:tab w:val="left" w:pos="1650"/>
        </w:tabs>
        <w:ind w:right="383"/>
        <w:rPr>
          <w:sz w:val="24"/>
        </w:rPr>
      </w:pPr>
      <w:r>
        <w:rPr>
          <w:i/>
          <w:sz w:val="24"/>
        </w:rPr>
        <w:t>Substance</w:t>
      </w:r>
      <w:r>
        <w:rPr>
          <w:i/>
          <w:spacing w:val="-4"/>
          <w:sz w:val="24"/>
        </w:rPr>
        <w:t xml:space="preserve"> </w:t>
      </w:r>
      <w:r>
        <w:rPr>
          <w:i/>
          <w:sz w:val="24"/>
        </w:rPr>
        <w:t>Use</w:t>
      </w:r>
      <w:r>
        <w:rPr>
          <w:i/>
          <w:spacing w:val="-4"/>
          <w:sz w:val="24"/>
        </w:rPr>
        <w:t xml:space="preserve"> </w:t>
      </w:r>
      <w:r>
        <w:rPr>
          <w:i/>
          <w:sz w:val="24"/>
        </w:rPr>
        <w:t>Education—</w:t>
      </w:r>
      <w:r>
        <w:rPr>
          <w:sz w:val="24"/>
        </w:rPr>
        <w:t>A</w:t>
      </w:r>
      <w:r>
        <w:rPr>
          <w:spacing w:val="-5"/>
          <w:sz w:val="24"/>
        </w:rPr>
        <w:t xml:space="preserve"> </w:t>
      </w:r>
      <w:r>
        <w:rPr>
          <w:sz w:val="24"/>
        </w:rPr>
        <w:t>program</w:t>
      </w:r>
      <w:r>
        <w:rPr>
          <w:spacing w:val="-4"/>
          <w:sz w:val="24"/>
        </w:rPr>
        <w:t xml:space="preserve"> </w:t>
      </w:r>
      <w:r>
        <w:rPr>
          <w:sz w:val="24"/>
        </w:rPr>
        <w:t>of</w:t>
      </w:r>
      <w:r>
        <w:rPr>
          <w:spacing w:val="-4"/>
          <w:sz w:val="24"/>
        </w:rPr>
        <w:t xml:space="preserve"> </w:t>
      </w:r>
      <w:r>
        <w:rPr>
          <w:sz w:val="24"/>
        </w:rPr>
        <w:t>instruction</w:t>
      </w:r>
      <w:r>
        <w:rPr>
          <w:spacing w:val="-4"/>
          <w:sz w:val="24"/>
        </w:rPr>
        <w:t xml:space="preserve"> </w:t>
      </w:r>
      <w:r>
        <w:rPr>
          <w:sz w:val="24"/>
        </w:rPr>
        <w:t>designed</w:t>
      </w:r>
      <w:r>
        <w:rPr>
          <w:spacing w:val="-6"/>
          <w:sz w:val="24"/>
        </w:rPr>
        <w:t xml:space="preserve"> </w:t>
      </w:r>
      <w:r>
        <w:rPr>
          <w:sz w:val="24"/>
        </w:rPr>
        <w:t>to</w:t>
      </w:r>
      <w:r>
        <w:rPr>
          <w:spacing w:val="-4"/>
          <w:sz w:val="24"/>
        </w:rPr>
        <w:t xml:space="preserve"> </w:t>
      </w:r>
      <w:r>
        <w:rPr>
          <w:sz w:val="24"/>
        </w:rPr>
        <w:t>assist</w:t>
      </w:r>
      <w:r>
        <w:rPr>
          <w:spacing w:val="-4"/>
          <w:sz w:val="24"/>
        </w:rPr>
        <w:t xml:space="preserve"> </w:t>
      </w:r>
      <w:r>
        <w:rPr>
          <w:sz w:val="24"/>
        </w:rPr>
        <w:t>individuals in drug prevention, relapse, and/or treatment.</w:t>
      </w:r>
    </w:p>
    <w:p w14:paraId="7EF5E826" w14:textId="77777777" w:rsidR="00A44DAD" w:rsidRDefault="00A44DAD">
      <w:pPr>
        <w:pStyle w:val="BodyText"/>
        <w:rPr>
          <w:sz w:val="20"/>
        </w:rPr>
      </w:pPr>
    </w:p>
    <w:p w14:paraId="3AD7F224" w14:textId="77777777" w:rsidR="00A44DAD" w:rsidRDefault="00000000">
      <w:pPr>
        <w:pStyle w:val="ListParagraph"/>
        <w:numPr>
          <w:ilvl w:val="0"/>
          <w:numId w:val="9"/>
        </w:numPr>
        <w:tabs>
          <w:tab w:val="left" w:pos="1650"/>
        </w:tabs>
        <w:ind w:right="314"/>
        <w:rPr>
          <w:sz w:val="24"/>
        </w:rPr>
      </w:pPr>
      <w:r>
        <w:rPr>
          <w:i/>
          <w:sz w:val="24"/>
        </w:rPr>
        <w:t>HIV/AIDS</w:t>
      </w:r>
      <w:r>
        <w:rPr>
          <w:i/>
          <w:spacing w:val="-4"/>
          <w:sz w:val="24"/>
        </w:rPr>
        <w:t xml:space="preserve"> </w:t>
      </w:r>
      <w:r>
        <w:rPr>
          <w:i/>
          <w:sz w:val="24"/>
        </w:rPr>
        <w:t>Education—</w:t>
      </w:r>
      <w:r>
        <w:rPr>
          <w:sz w:val="24"/>
        </w:rPr>
        <w:t>A</w:t>
      </w:r>
      <w:r>
        <w:rPr>
          <w:spacing w:val="-6"/>
          <w:sz w:val="24"/>
        </w:rPr>
        <w:t xml:space="preserve"> </w:t>
      </w:r>
      <w:r>
        <w:rPr>
          <w:sz w:val="24"/>
        </w:rPr>
        <w:t>program</w:t>
      </w:r>
      <w:r>
        <w:rPr>
          <w:spacing w:val="-4"/>
          <w:sz w:val="24"/>
        </w:rPr>
        <w:t xml:space="preserve"> </w:t>
      </w:r>
      <w:r>
        <w:rPr>
          <w:sz w:val="24"/>
        </w:rPr>
        <w:t>of</w:t>
      </w:r>
      <w:r>
        <w:rPr>
          <w:spacing w:val="-5"/>
          <w:sz w:val="24"/>
        </w:rPr>
        <w:t xml:space="preserve"> </w:t>
      </w:r>
      <w:r>
        <w:rPr>
          <w:sz w:val="24"/>
        </w:rPr>
        <w:t>instruction</w:t>
      </w:r>
      <w:r>
        <w:rPr>
          <w:spacing w:val="-4"/>
          <w:sz w:val="24"/>
        </w:rPr>
        <w:t xml:space="preserve"> </w:t>
      </w:r>
      <w:r>
        <w:rPr>
          <w:sz w:val="24"/>
        </w:rPr>
        <w:t>designed</w:t>
      </w:r>
      <w:r>
        <w:rPr>
          <w:spacing w:val="-6"/>
          <w:sz w:val="24"/>
        </w:rPr>
        <w:t xml:space="preserve"> </w:t>
      </w:r>
      <w:r>
        <w:rPr>
          <w:sz w:val="24"/>
        </w:rPr>
        <w:t>to</w:t>
      </w:r>
      <w:r>
        <w:rPr>
          <w:spacing w:val="-4"/>
          <w:sz w:val="24"/>
        </w:rPr>
        <w:t xml:space="preserve"> </w:t>
      </w:r>
      <w:r>
        <w:rPr>
          <w:sz w:val="24"/>
        </w:rPr>
        <w:t>assist</w:t>
      </w:r>
      <w:r>
        <w:rPr>
          <w:spacing w:val="-5"/>
          <w:sz w:val="24"/>
        </w:rPr>
        <w:t xml:space="preserve"> </w:t>
      </w:r>
      <w:r>
        <w:rPr>
          <w:sz w:val="24"/>
        </w:rPr>
        <w:t>individuals</w:t>
      </w:r>
      <w:r>
        <w:rPr>
          <w:spacing w:val="-4"/>
          <w:sz w:val="24"/>
        </w:rPr>
        <w:t xml:space="preserve"> </w:t>
      </w:r>
      <w:r>
        <w:rPr>
          <w:sz w:val="24"/>
        </w:rPr>
        <w:t>with HIV/AIDS and their families with HIV/AIDS prevention and/or treatment.</w:t>
      </w:r>
    </w:p>
    <w:p w14:paraId="09711E22" w14:textId="77777777" w:rsidR="00A44DAD" w:rsidRDefault="00A44DAD">
      <w:pPr>
        <w:pStyle w:val="BodyText"/>
        <w:rPr>
          <w:sz w:val="20"/>
        </w:rPr>
      </w:pPr>
    </w:p>
    <w:p w14:paraId="539DA3AA" w14:textId="77777777" w:rsidR="00A44DAD" w:rsidRDefault="00000000">
      <w:pPr>
        <w:pStyle w:val="ListParagraph"/>
        <w:numPr>
          <w:ilvl w:val="0"/>
          <w:numId w:val="9"/>
        </w:numPr>
        <w:tabs>
          <w:tab w:val="left" w:pos="1650"/>
        </w:tabs>
        <w:ind w:right="635"/>
        <w:rPr>
          <w:sz w:val="24"/>
        </w:rPr>
      </w:pPr>
      <w:r>
        <w:rPr>
          <w:i/>
          <w:sz w:val="24"/>
        </w:rPr>
        <w:t>Naloxone</w:t>
      </w:r>
      <w:r>
        <w:rPr>
          <w:i/>
          <w:spacing w:val="-6"/>
          <w:sz w:val="24"/>
        </w:rPr>
        <w:t xml:space="preserve"> </w:t>
      </w:r>
      <w:r>
        <w:rPr>
          <w:i/>
          <w:sz w:val="24"/>
        </w:rPr>
        <w:t>Training—</w:t>
      </w:r>
      <w:r>
        <w:rPr>
          <w:sz w:val="24"/>
        </w:rPr>
        <w:t>Information</w:t>
      </w:r>
      <w:r>
        <w:rPr>
          <w:spacing w:val="-6"/>
          <w:sz w:val="24"/>
        </w:rPr>
        <w:t xml:space="preserve"> </w:t>
      </w:r>
      <w:r>
        <w:rPr>
          <w:sz w:val="24"/>
        </w:rPr>
        <w:t>and</w:t>
      </w:r>
      <w:r>
        <w:rPr>
          <w:spacing w:val="-7"/>
          <w:sz w:val="24"/>
        </w:rPr>
        <w:t xml:space="preserve"> </w:t>
      </w:r>
      <w:r>
        <w:rPr>
          <w:sz w:val="24"/>
        </w:rPr>
        <w:t>education</w:t>
      </w:r>
      <w:r>
        <w:rPr>
          <w:spacing w:val="-6"/>
          <w:sz w:val="24"/>
        </w:rPr>
        <w:t xml:space="preserve"> </w:t>
      </w:r>
      <w:r>
        <w:rPr>
          <w:sz w:val="24"/>
        </w:rPr>
        <w:t>about</w:t>
      </w:r>
      <w:r>
        <w:rPr>
          <w:spacing w:val="-6"/>
          <w:sz w:val="24"/>
        </w:rPr>
        <w:t xml:space="preserve"> </w:t>
      </w:r>
      <w:r>
        <w:rPr>
          <w:sz w:val="24"/>
        </w:rPr>
        <w:t>opioid</w:t>
      </w:r>
      <w:r>
        <w:rPr>
          <w:spacing w:val="-6"/>
          <w:sz w:val="24"/>
        </w:rPr>
        <w:t xml:space="preserve"> </w:t>
      </w:r>
      <w:r>
        <w:rPr>
          <w:sz w:val="24"/>
        </w:rPr>
        <w:t>overdose</w:t>
      </w:r>
      <w:r>
        <w:rPr>
          <w:spacing w:val="-6"/>
          <w:sz w:val="24"/>
        </w:rPr>
        <w:t xml:space="preserve"> </w:t>
      </w:r>
      <w:r>
        <w:rPr>
          <w:sz w:val="24"/>
        </w:rPr>
        <w:t>response and naloxone administration. Training should include education about how to recognize the signs of an opioid overdose and how to administer naloxone.</w:t>
      </w:r>
    </w:p>
    <w:p w14:paraId="619C9C21" w14:textId="77777777" w:rsidR="00A44DAD" w:rsidRDefault="00A44DAD">
      <w:pPr>
        <w:pStyle w:val="BodyText"/>
        <w:rPr>
          <w:sz w:val="20"/>
        </w:rPr>
      </w:pPr>
    </w:p>
    <w:p w14:paraId="501E82FE" w14:textId="77777777" w:rsidR="00A44DAD" w:rsidRDefault="00000000">
      <w:pPr>
        <w:pStyle w:val="ListParagraph"/>
        <w:numPr>
          <w:ilvl w:val="0"/>
          <w:numId w:val="9"/>
        </w:numPr>
        <w:tabs>
          <w:tab w:val="left" w:pos="1650"/>
        </w:tabs>
        <w:ind w:right="728"/>
        <w:rPr>
          <w:sz w:val="24"/>
        </w:rPr>
      </w:pPr>
      <w:r>
        <w:rPr>
          <w:i/>
          <w:sz w:val="24"/>
        </w:rPr>
        <w:t>Fentanyl Test Strip Training—</w:t>
      </w:r>
      <w:r>
        <w:rPr>
          <w:sz w:val="24"/>
        </w:rPr>
        <w:t>A program of instruction designed to assist individuals</w:t>
      </w:r>
      <w:r>
        <w:rPr>
          <w:spacing w:val="-4"/>
          <w:sz w:val="24"/>
        </w:rPr>
        <w:t xml:space="preserve"> </w:t>
      </w:r>
      <w:r>
        <w:rPr>
          <w:sz w:val="24"/>
        </w:rPr>
        <w:t>with</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fentanyl</w:t>
      </w:r>
      <w:r>
        <w:rPr>
          <w:spacing w:val="-4"/>
          <w:sz w:val="24"/>
        </w:rPr>
        <w:t xml:space="preserve"> </w:t>
      </w:r>
      <w:r>
        <w:rPr>
          <w:sz w:val="24"/>
        </w:rPr>
        <w:t>test</w:t>
      </w:r>
      <w:r>
        <w:rPr>
          <w:spacing w:val="-3"/>
          <w:sz w:val="24"/>
        </w:rPr>
        <w:t xml:space="preserve"> </w:t>
      </w:r>
      <w:r>
        <w:rPr>
          <w:sz w:val="24"/>
        </w:rPr>
        <w:t>strips.</w:t>
      </w:r>
      <w:r>
        <w:rPr>
          <w:spacing w:val="-3"/>
          <w:sz w:val="24"/>
        </w:rPr>
        <w:t xml:space="preserve"> </w:t>
      </w:r>
      <w:r>
        <w:rPr>
          <w:sz w:val="24"/>
        </w:rPr>
        <w:t>Fentanyl</w:t>
      </w:r>
      <w:r>
        <w:rPr>
          <w:spacing w:val="-4"/>
          <w:sz w:val="24"/>
        </w:rPr>
        <w:t xml:space="preserve"> </w:t>
      </w:r>
      <w:r>
        <w:rPr>
          <w:sz w:val="24"/>
        </w:rPr>
        <w:t>test</w:t>
      </w:r>
      <w:r>
        <w:rPr>
          <w:spacing w:val="-4"/>
          <w:sz w:val="24"/>
        </w:rPr>
        <w:t xml:space="preserve"> </w:t>
      </w:r>
      <w:r>
        <w:rPr>
          <w:sz w:val="24"/>
        </w:rPr>
        <w:t>strips</w:t>
      </w:r>
      <w:r>
        <w:rPr>
          <w:spacing w:val="-3"/>
          <w:sz w:val="24"/>
        </w:rPr>
        <w:t xml:space="preserve"> </w:t>
      </w:r>
      <w:r>
        <w:rPr>
          <w:sz w:val="24"/>
        </w:rPr>
        <w:t>can</w:t>
      </w:r>
      <w:r>
        <w:rPr>
          <w:spacing w:val="-3"/>
          <w:sz w:val="24"/>
        </w:rPr>
        <w:t xml:space="preserve"> </w:t>
      </w:r>
      <w:r>
        <w:rPr>
          <w:sz w:val="24"/>
        </w:rPr>
        <w:t xml:space="preserve">prevent opioid overdose, as they allow individuals to test drugs for the presence of </w:t>
      </w:r>
      <w:r>
        <w:rPr>
          <w:spacing w:val="-2"/>
          <w:sz w:val="24"/>
        </w:rPr>
        <w:t>fentanyl.</w:t>
      </w:r>
    </w:p>
    <w:p w14:paraId="3D941E6B" w14:textId="77777777" w:rsidR="00A44DAD" w:rsidRDefault="00A44DAD">
      <w:pPr>
        <w:pStyle w:val="BodyText"/>
        <w:spacing w:before="9"/>
        <w:rPr>
          <w:sz w:val="20"/>
        </w:rPr>
      </w:pPr>
    </w:p>
    <w:p w14:paraId="765FC808" w14:textId="77777777" w:rsidR="00A44DAD" w:rsidRDefault="00000000">
      <w:pPr>
        <w:pStyle w:val="ListParagraph"/>
        <w:numPr>
          <w:ilvl w:val="0"/>
          <w:numId w:val="9"/>
        </w:numPr>
        <w:tabs>
          <w:tab w:val="left" w:pos="1650"/>
        </w:tabs>
        <w:ind w:right="300"/>
        <w:rPr>
          <w:sz w:val="24"/>
        </w:rPr>
      </w:pPr>
      <w:r>
        <w:rPr>
          <w:i/>
          <w:sz w:val="24"/>
        </w:rPr>
        <w:t>Viral Hepatitis Education—</w:t>
      </w:r>
      <w:r>
        <w:rPr>
          <w:sz w:val="24"/>
        </w:rPr>
        <w:t>Information or a program of instruction around how viral hepatitis is prevented, transmitted, and treated. Hepatitis A is a vaccine- preventable, communicable disease of the liver caused by the hepatitis A virus (HAV). It is typically transmitted person to-person through the fecal-oral route or through consumption of contaminated food or water. Hepatitis B is a vaccine preventable liver disease cause by the hepatitis B virus (HBV) typically</w:t>
      </w:r>
      <w:r>
        <w:rPr>
          <w:spacing w:val="40"/>
          <w:sz w:val="24"/>
        </w:rPr>
        <w:t xml:space="preserve"> </w:t>
      </w:r>
      <w:r>
        <w:rPr>
          <w:sz w:val="24"/>
        </w:rPr>
        <w:t>transmitted when blood, semen, or another body fluid from a person infected with the virus enters the body of someone who is not infected (e.g., sexual contact, sharing needles or other injection equipment, birth). Hepatitis C is a liver disease caused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hepatitis</w:t>
      </w:r>
      <w:r>
        <w:rPr>
          <w:spacing w:val="-3"/>
          <w:sz w:val="24"/>
        </w:rPr>
        <w:t xml:space="preserve"> </w:t>
      </w:r>
      <w:r>
        <w:rPr>
          <w:sz w:val="24"/>
        </w:rPr>
        <w:t>C</w:t>
      </w:r>
      <w:r>
        <w:rPr>
          <w:spacing w:val="-4"/>
          <w:sz w:val="24"/>
        </w:rPr>
        <w:t xml:space="preserve"> </w:t>
      </w:r>
      <w:r>
        <w:rPr>
          <w:sz w:val="24"/>
        </w:rPr>
        <w:t>virus</w:t>
      </w:r>
      <w:r>
        <w:rPr>
          <w:spacing w:val="-3"/>
          <w:sz w:val="24"/>
        </w:rPr>
        <w:t xml:space="preserve"> </w:t>
      </w:r>
      <w:r>
        <w:rPr>
          <w:sz w:val="24"/>
        </w:rPr>
        <w:t>(HCV),</w:t>
      </w:r>
      <w:r>
        <w:rPr>
          <w:spacing w:val="-3"/>
          <w:sz w:val="24"/>
        </w:rPr>
        <w:t xml:space="preserve"> </w:t>
      </w:r>
      <w:r>
        <w:rPr>
          <w:sz w:val="24"/>
        </w:rPr>
        <w:t>a</w:t>
      </w:r>
      <w:r>
        <w:rPr>
          <w:spacing w:val="-3"/>
          <w:sz w:val="24"/>
        </w:rPr>
        <w:t xml:space="preserve"> </w:t>
      </w:r>
      <w:r>
        <w:rPr>
          <w:sz w:val="24"/>
        </w:rPr>
        <w:t>blood-borne</w:t>
      </w:r>
      <w:r>
        <w:rPr>
          <w:spacing w:val="-3"/>
          <w:sz w:val="24"/>
        </w:rPr>
        <w:t xml:space="preserve"> </w:t>
      </w:r>
      <w:r>
        <w:rPr>
          <w:sz w:val="24"/>
        </w:rPr>
        <w:t>virus</w:t>
      </w:r>
      <w:r>
        <w:rPr>
          <w:spacing w:val="-3"/>
          <w:sz w:val="24"/>
        </w:rPr>
        <w:t xml:space="preserve"> </w:t>
      </w:r>
      <w:r>
        <w:rPr>
          <w:sz w:val="24"/>
        </w:rPr>
        <w:t>typically</w:t>
      </w:r>
      <w:r>
        <w:rPr>
          <w:spacing w:val="-3"/>
          <w:sz w:val="24"/>
        </w:rPr>
        <w:t xml:space="preserve"> </w:t>
      </w:r>
      <w:r>
        <w:rPr>
          <w:sz w:val="24"/>
        </w:rPr>
        <w:t>transmitted</w:t>
      </w:r>
      <w:r>
        <w:rPr>
          <w:spacing w:val="-3"/>
          <w:sz w:val="24"/>
        </w:rPr>
        <w:t xml:space="preserve"> </w:t>
      </w:r>
      <w:r>
        <w:rPr>
          <w:sz w:val="24"/>
        </w:rPr>
        <w:t>by sharing needles or other injection equipment (CDC, 2018).</w:t>
      </w:r>
    </w:p>
    <w:p w14:paraId="5389E0F4" w14:textId="77777777" w:rsidR="00A44DAD" w:rsidRDefault="00A44DAD">
      <w:pPr>
        <w:rPr>
          <w:sz w:val="24"/>
        </w:rPr>
        <w:sectPr w:rsidR="00A44DAD">
          <w:pgSz w:w="12240" w:h="15840"/>
          <w:pgMar w:top="1340" w:right="1140" w:bottom="940" w:left="1140" w:header="729" w:footer="742" w:gutter="0"/>
          <w:cols w:space="720"/>
        </w:sectPr>
      </w:pPr>
    </w:p>
    <w:p w14:paraId="6B87C8D4" w14:textId="77777777" w:rsidR="00A44DAD" w:rsidRDefault="00000000">
      <w:pPr>
        <w:pStyle w:val="ListParagraph"/>
        <w:numPr>
          <w:ilvl w:val="0"/>
          <w:numId w:val="9"/>
        </w:numPr>
        <w:tabs>
          <w:tab w:val="left" w:pos="1650"/>
        </w:tabs>
        <w:spacing w:before="81"/>
        <w:ind w:right="782"/>
        <w:rPr>
          <w:sz w:val="24"/>
        </w:rPr>
      </w:pPr>
      <w:r>
        <w:rPr>
          <w:i/>
          <w:sz w:val="24"/>
        </w:rPr>
        <w:lastRenderedPageBreak/>
        <w:t>Other</w:t>
      </w:r>
      <w:r>
        <w:rPr>
          <w:i/>
          <w:spacing w:val="-6"/>
          <w:sz w:val="24"/>
        </w:rPr>
        <w:t xml:space="preserve"> </w:t>
      </w:r>
      <w:r>
        <w:rPr>
          <w:i/>
          <w:sz w:val="24"/>
        </w:rPr>
        <w:t>STI</w:t>
      </w:r>
      <w:r>
        <w:rPr>
          <w:i/>
          <w:spacing w:val="-6"/>
          <w:sz w:val="24"/>
        </w:rPr>
        <w:t xml:space="preserve"> </w:t>
      </w:r>
      <w:r>
        <w:rPr>
          <w:i/>
          <w:sz w:val="24"/>
        </w:rPr>
        <w:t>Education</w:t>
      </w:r>
      <w:r>
        <w:rPr>
          <w:i/>
          <w:spacing w:val="-6"/>
          <w:sz w:val="24"/>
        </w:rPr>
        <w:t xml:space="preserve"> </w:t>
      </w:r>
      <w:r>
        <w:rPr>
          <w:i/>
          <w:sz w:val="24"/>
        </w:rPr>
        <w:t>Services—</w:t>
      </w:r>
      <w:r>
        <w:rPr>
          <w:sz w:val="24"/>
        </w:rPr>
        <w:t>Other</w:t>
      </w:r>
      <w:r>
        <w:rPr>
          <w:spacing w:val="-6"/>
          <w:sz w:val="24"/>
        </w:rPr>
        <w:t xml:space="preserve"> </w:t>
      </w:r>
      <w:r>
        <w:rPr>
          <w:sz w:val="24"/>
        </w:rPr>
        <w:t>sexually</w:t>
      </w:r>
      <w:r>
        <w:rPr>
          <w:spacing w:val="-6"/>
          <w:sz w:val="24"/>
        </w:rPr>
        <w:t xml:space="preserve"> </w:t>
      </w:r>
      <w:r>
        <w:rPr>
          <w:sz w:val="24"/>
        </w:rPr>
        <w:t>transmitted</w:t>
      </w:r>
      <w:r>
        <w:rPr>
          <w:spacing w:val="-7"/>
          <w:sz w:val="24"/>
        </w:rPr>
        <w:t xml:space="preserve"> </w:t>
      </w:r>
      <w:r>
        <w:rPr>
          <w:sz w:val="24"/>
        </w:rPr>
        <w:t>infection</w:t>
      </w:r>
      <w:r>
        <w:rPr>
          <w:spacing w:val="-6"/>
          <w:sz w:val="24"/>
        </w:rPr>
        <w:t xml:space="preserve"> </w:t>
      </w:r>
      <w:r>
        <w:rPr>
          <w:sz w:val="24"/>
        </w:rPr>
        <w:t>education services not mentioned above.</w:t>
      </w:r>
    </w:p>
    <w:p w14:paraId="53306533" w14:textId="77777777" w:rsidR="00A44DAD" w:rsidRDefault="00A44DAD">
      <w:pPr>
        <w:pStyle w:val="BodyText"/>
        <w:spacing w:before="9"/>
        <w:rPr>
          <w:sz w:val="20"/>
        </w:rPr>
      </w:pPr>
    </w:p>
    <w:p w14:paraId="02A73CDC" w14:textId="77777777" w:rsidR="00A44DAD" w:rsidRDefault="00000000">
      <w:pPr>
        <w:pStyle w:val="ListParagraph"/>
        <w:numPr>
          <w:ilvl w:val="0"/>
          <w:numId w:val="9"/>
        </w:numPr>
        <w:tabs>
          <w:tab w:val="left" w:pos="1650"/>
        </w:tabs>
        <w:spacing w:before="1"/>
        <w:ind w:left="1649" w:right="523"/>
        <w:rPr>
          <w:sz w:val="24"/>
        </w:rPr>
      </w:pPr>
      <w:r>
        <w:rPr>
          <w:i/>
          <w:sz w:val="24"/>
        </w:rPr>
        <w:t>Other</w:t>
      </w:r>
      <w:r>
        <w:rPr>
          <w:i/>
          <w:spacing w:val="-5"/>
          <w:sz w:val="24"/>
        </w:rPr>
        <w:t xml:space="preserve"> </w:t>
      </w:r>
      <w:r>
        <w:rPr>
          <w:i/>
          <w:sz w:val="24"/>
        </w:rPr>
        <w:t>Education</w:t>
      </w:r>
      <w:r>
        <w:rPr>
          <w:i/>
          <w:spacing w:val="-5"/>
          <w:sz w:val="24"/>
        </w:rPr>
        <w:t xml:space="preserve"> </w:t>
      </w:r>
      <w:r>
        <w:rPr>
          <w:i/>
          <w:sz w:val="24"/>
        </w:rPr>
        <w:t>Services</w:t>
      </w:r>
      <w:r>
        <w:rPr>
          <w:i/>
          <w:spacing w:val="-5"/>
          <w:sz w:val="24"/>
        </w:rPr>
        <w:t xml:space="preserve"> </w:t>
      </w:r>
      <w:r>
        <w:rPr>
          <w:i/>
          <w:sz w:val="24"/>
        </w:rPr>
        <w:t>(Specify)—</w:t>
      </w:r>
      <w:r>
        <w:rPr>
          <w:sz w:val="24"/>
        </w:rPr>
        <w:t>Other</w:t>
      </w:r>
      <w:r>
        <w:rPr>
          <w:spacing w:val="-5"/>
          <w:sz w:val="24"/>
        </w:rPr>
        <w:t xml:space="preserve"> </w:t>
      </w:r>
      <w:r>
        <w:rPr>
          <w:sz w:val="24"/>
        </w:rPr>
        <w:t>education</w:t>
      </w:r>
      <w:r>
        <w:rPr>
          <w:spacing w:val="-6"/>
          <w:sz w:val="24"/>
        </w:rPr>
        <w:t xml:space="preserve"> </w:t>
      </w:r>
      <w:r>
        <w:rPr>
          <w:sz w:val="24"/>
        </w:rPr>
        <w:t>services</w:t>
      </w:r>
      <w:r>
        <w:rPr>
          <w:spacing w:val="-5"/>
          <w:sz w:val="24"/>
        </w:rPr>
        <w:t xml:space="preserve"> </w:t>
      </w:r>
      <w:r>
        <w:rPr>
          <w:sz w:val="24"/>
        </w:rPr>
        <w:t>the</w:t>
      </w:r>
      <w:r>
        <w:rPr>
          <w:spacing w:val="-5"/>
          <w:sz w:val="24"/>
        </w:rPr>
        <w:t xml:space="preserve"> </w:t>
      </w:r>
      <w:r>
        <w:rPr>
          <w:sz w:val="24"/>
        </w:rPr>
        <w:t>client</w:t>
      </w:r>
      <w:r>
        <w:rPr>
          <w:spacing w:val="-6"/>
          <w:sz w:val="24"/>
        </w:rPr>
        <w:t xml:space="preserve"> </w:t>
      </w:r>
      <w:r>
        <w:rPr>
          <w:sz w:val="24"/>
        </w:rPr>
        <w:t>received that are not listed above.</w:t>
      </w:r>
    </w:p>
    <w:p w14:paraId="64D6638A" w14:textId="77777777" w:rsidR="00A44DAD" w:rsidRDefault="00A44DAD">
      <w:pPr>
        <w:pStyle w:val="BodyText"/>
        <w:spacing w:before="9"/>
        <w:rPr>
          <w:sz w:val="20"/>
        </w:rPr>
      </w:pPr>
    </w:p>
    <w:p w14:paraId="0FB59801" w14:textId="77777777" w:rsidR="00A44DAD" w:rsidRDefault="00000000">
      <w:pPr>
        <w:pStyle w:val="Heading3"/>
        <w:spacing w:before="1"/>
        <w:ind w:left="1020"/>
      </w:pPr>
      <w:r>
        <w:rPr>
          <w:smallCaps/>
        </w:rPr>
        <w:t>Recovery</w:t>
      </w:r>
      <w:r>
        <w:rPr>
          <w:smallCaps/>
          <w:spacing w:val="-11"/>
        </w:rPr>
        <w:t xml:space="preserve"> </w:t>
      </w:r>
      <w:r>
        <w:rPr>
          <w:smallCaps/>
        </w:rPr>
        <w:t>Support</w:t>
      </w:r>
      <w:r>
        <w:rPr>
          <w:smallCaps/>
          <w:spacing w:val="-12"/>
        </w:rPr>
        <w:t xml:space="preserve"> </w:t>
      </w:r>
      <w:r>
        <w:rPr>
          <w:smallCaps/>
          <w:spacing w:val="-2"/>
        </w:rPr>
        <w:t>Services</w:t>
      </w:r>
    </w:p>
    <w:p w14:paraId="449513F0" w14:textId="77777777" w:rsidR="00A44DAD" w:rsidRDefault="00A44DAD">
      <w:pPr>
        <w:pStyle w:val="BodyText"/>
        <w:rPr>
          <w:b/>
          <w:sz w:val="20"/>
        </w:rPr>
      </w:pPr>
    </w:p>
    <w:p w14:paraId="262AB328" w14:textId="77777777" w:rsidR="00A44DAD" w:rsidRDefault="00000000">
      <w:pPr>
        <w:pStyle w:val="ListParagraph"/>
        <w:numPr>
          <w:ilvl w:val="0"/>
          <w:numId w:val="8"/>
        </w:numPr>
        <w:tabs>
          <w:tab w:val="left" w:pos="1560"/>
        </w:tabs>
        <w:ind w:right="465"/>
        <w:rPr>
          <w:sz w:val="24"/>
        </w:rPr>
      </w:pPr>
      <w:r>
        <w:rPr>
          <w:i/>
          <w:sz w:val="24"/>
        </w:rPr>
        <w:t>Peer</w:t>
      </w:r>
      <w:r>
        <w:rPr>
          <w:i/>
          <w:spacing w:val="-4"/>
          <w:sz w:val="24"/>
        </w:rPr>
        <w:t xml:space="preserve"> </w:t>
      </w:r>
      <w:r>
        <w:rPr>
          <w:i/>
          <w:sz w:val="24"/>
        </w:rPr>
        <w:t>Coaching</w:t>
      </w:r>
      <w:r>
        <w:rPr>
          <w:i/>
          <w:spacing w:val="-4"/>
          <w:sz w:val="24"/>
        </w:rPr>
        <w:t xml:space="preserve"> </w:t>
      </w:r>
      <w:r>
        <w:rPr>
          <w:i/>
          <w:sz w:val="24"/>
        </w:rPr>
        <w:t>or</w:t>
      </w:r>
      <w:r>
        <w:rPr>
          <w:i/>
          <w:spacing w:val="-4"/>
          <w:sz w:val="24"/>
        </w:rPr>
        <w:t xml:space="preserve"> </w:t>
      </w:r>
      <w:r>
        <w:rPr>
          <w:i/>
          <w:sz w:val="24"/>
        </w:rPr>
        <w:t>Mentoring—</w:t>
      </w:r>
      <w:r>
        <w:rPr>
          <w:sz w:val="24"/>
        </w:rPr>
        <w:t>Services</w:t>
      </w:r>
      <w:r>
        <w:rPr>
          <w:spacing w:val="-4"/>
          <w:sz w:val="24"/>
        </w:rPr>
        <w:t xml:space="preserve"> </w:t>
      </w:r>
      <w:r>
        <w:rPr>
          <w:sz w:val="24"/>
        </w:rPr>
        <w:t>involving</w:t>
      </w:r>
      <w:r>
        <w:rPr>
          <w:spacing w:val="-6"/>
          <w:sz w:val="24"/>
        </w:rPr>
        <w:t xml:space="preserve"> </w:t>
      </w:r>
      <w:r>
        <w:rPr>
          <w:sz w:val="24"/>
        </w:rPr>
        <w:t>a</w:t>
      </w:r>
      <w:r>
        <w:rPr>
          <w:spacing w:val="-4"/>
          <w:sz w:val="24"/>
        </w:rPr>
        <w:t xml:space="preserve"> </w:t>
      </w:r>
      <w:r>
        <w:rPr>
          <w:sz w:val="24"/>
        </w:rPr>
        <w:t>trusted</w:t>
      </w:r>
      <w:r>
        <w:rPr>
          <w:spacing w:val="-4"/>
          <w:sz w:val="24"/>
        </w:rPr>
        <w:t xml:space="preserve"> </w:t>
      </w:r>
      <w:r>
        <w:rPr>
          <w:sz w:val="24"/>
        </w:rPr>
        <w:t>counselor</w:t>
      </w:r>
      <w:r>
        <w:rPr>
          <w:spacing w:val="-4"/>
          <w:sz w:val="24"/>
        </w:rPr>
        <w:t xml:space="preserve"> </w:t>
      </w:r>
      <w:r>
        <w:rPr>
          <w:sz w:val="24"/>
        </w:rPr>
        <w:t>or</w:t>
      </w:r>
      <w:r>
        <w:rPr>
          <w:spacing w:val="-4"/>
          <w:sz w:val="24"/>
        </w:rPr>
        <w:t xml:space="preserve"> </w:t>
      </w:r>
      <w:r>
        <w:rPr>
          <w:sz w:val="24"/>
        </w:rPr>
        <w:t>teacher</w:t>
      </w:r>
      <w:r>
        <w:rPr>
          <w:spacing w:val="-5"/>
          <w:sz w:val="24"/>
        </w:rPr>
        <w:t xml:space="preserve"> </w:t>
      </w:r>
      <w:r>
        <w:rPr>
          <w:sz w:val="24"/>
        </w:rPr>
        <w:t>to another person of equal standing or others in support of a client’s recovery.</w:t>
      </w:r>
    </w:p>
    <w:p w14:paraId="4F27DE9F" w14:textId="77777777" w:rsidR="00A44DAD" w:rsidRDefault="00A44DAD">
      <w:pPr>
        <w:pStyle w:val="BodyText"/>
        <w:rPr>
          <w:sz w:val="20"/>
        </w:rPr>
      </w:pPr>
    </w:p>
    <w:p w14:paraId="4794527A" w14:textId="77777777" w:rsidR="00A44DAD" w:rsidRDefault="00000000">
      <w:pPr>
        <w:pStyle w:val="ListParagraph"/>
        <w:numPr>
          <w:ilvl w:val="0"/>
          <w:numId w:val="8"/>
        </w:numPr>
        <w:tabs>
          <w:tab w:val="left" w:pos="1560"/>
        </w:tabs>
        <w:ind w:left="1559" w:right="365"/>
        <w:rPr>
          <w:sz w:val="24"/>
        </w:rPr>
      </w:pPr>
      <w:r>
        <w:rPr>
          <w:i/>
          <w:sz w:val="24"/>
        </w:rPr>
        <w:t>Vocational Services—</w:t>
      </w:r>
      <w:r>
        <w:rPr>
          <w:sz w:val="24"/>
        </w:rPr>
        <w:t>Assistance with employment readiness and the integration of employment into substance use recovery planning. Can include services related to vocational counseling, job obtainment, vocational training, job maintenance, reintegration,</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services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connecting</w:t>
      </w:r>
      <w:r>
        <w:rPr>
          <w:spacing w:val="-3"/>
          <w:sz w:val="24"/>
        </w:rPr>
        <w:t xml:space="preserve"> </w:t>
      </w:r>
      <w:r>
        <w:rPr>
          <w:sz w:val="24"/>
        </w:rPr>
        <w:t>the</w:t>
      </w:r>
      <w:r>
        <w:rPr>
          <w:spacing w:val="-3"/>
          <w:sz w:val="24"/>
        </w:rPr>
        <w:t xml:space="preserve"> </w:t>
      </w:r>
      <w:r>
        <w:rPr>
          <w:sz w:val="24"/>
        </w:rPr>
        <w:t>client</w:t>
      </w:r>
      <w:r>
        <w:rPr>
          <w:spacing w:val="-3"/>
          <w:sz w:val="24"/>
        </w:rPr>
        <w:t xml:space="preserve"> </w:t>
      </w:r>
      <w:r>
        <w:rPr>
          <w:sz w:val="24"/>
        </w:rPr>
        <w:t>to</w:t>
      </w:r>
      <w:r>
        <w:rPr>
          <w:spacing w:val="-3"/>
          <w:sz w:val="24"/>
        </w:rPr>
        <w:t xml:space="preserve"> </w:t>
      </w:r>
      <w:r>
        <w:rPr>
          <w:sz w:val="24"/>
        </w:rPr>
        <w:t>employment</w:t>
      </w:r>
      <w:r>
        <w:rPr>
          <w:spacing w:val="-3"/>
          <w:sz w:val="24"/>
        </w:rPr>
        <w:t xml:space="preserve"> </w:t>
      </w:r>
      <w:r>
        <w:rPr>
          <w:sz w:val="24"/>
        </w:rPr>
        <w:t>as</w:t>
      </w:r>
      <w:r>
        <w:rPr>
          <w:spacing w:val="-3"/>
          <w:sz w:val="24"/>
        </w:rPr>
        <w:t xml:space="preserve"> </w:t>
      </w:r>
      <w:r>
        <w:rPr>
          <w:sz w:val="24"/>
        </w:rPr>
        <w:t>a facet of their recovery.</w:t>
      </w:r>
    </w:p>
    <w:p w14:paraId="202CEE8F" w14:textId="77777777" w:rsidR="00A44DAD" w:rsidRDefault="00A44DAD">
      <w:pPr>
        <w:pStyle w:val="BodyText"/>
        <w:rPr>
          <w:sz w:val="20"/>
        </w:rPr>
      </w:pPr>
    </w:p>
    <w:p w14:paraId="76C8AE6D" w14:textId="77777777" w:rsidR="00A44DAD" w:rsidRDefault="00000000">
      <w:pPr>
        <w:pStyle w:val="ListParagraph"/>
        <w:numPr>
          <w:ilvl w:val="0"/>
          <w:numId w:val="8"/>
        </w:numPr>
        <w:tabs>
          <w:tab w:val="left" w:pos="1560"/>
        </w:tabs>
        <w:ind w:right="307"/>
        <w:rPr>
          <w:sz w:val="24"/>
        </w:rPr>
      </w:pPr>
      <w:r>
        <w:rPr>
          <w:i/>
          <w:sz w:val="24"/>
        </w:rPr>
        <w:t>Recovery Housing—</w:t>
      </w:r>
      <w:r>
        <w:rPr>
          <w:sz w:val="24"/>
        </w:rPr>
        <w:t>Recovery houses are safe, healthy, family-like substance-free living environments that support individuals in recovery from addiction. While recovery residences vary widely in structure, all are centered on peer support and a connection to services that promote long-term recovery. Recovery housing benefits individuals</w:t>
      </w:r>
      <w:r>
        <w:rPr>
          <w:spacing w:val="-5"/>
          <w:sz w:val="24"/>
        </w:rPr>
        <w:t xml:space="preserve"> </w:t>
      </w:r>
      <w:r>
        <w:rPr>
          <w:sz w:val="24"/>
        </w:rPr>
        <w:t>in</w:t>
      </w:r>
      <w:r>
        <w:rPr>
          <w:spacing w:val="-4"/>
          <w:sz w:val="24"/>
        </w:rPr>
        <w:t xml:space="preserve"> </w:t>
      </w:r>
      <w:r>
        <w:rPr>
          <w:sz w:val="24"/>
        </w:rPr>
        <w:t>recovery</w:t>
      </w:r>
      <w:r>
        <w:rPr>
          <w:spacing w:val="-4"/>
          <w:sz w:val="24"/>
        </w:rPr>
        <w:t xml:space="preserve"> </w:t>
      </w:r>
      <w:r>
        <w:rPr>
          <w:sz w:val="24"/>
        </w:rPr>
        <w:t>by</w:t>
      </w:r>
      <w:r>
        <w:rPr>
          <w:spacing w:val="-4"/>
          <w:sz w:val="24"/>
        </w:rPr>
        <w:t xml:space="preserve"> </w:t>
      </w:r>
      <w:r>
        <w:rPr>
          <w:sz w:val="24"/>
        </w:rPr>
        <w:t>reinforcing</w:t>
      </w:r>
      <w:r>
        <w:rPr>
          <w:spacing w:val="-4"/>
          <w:sz w:val="24"/>
        </w:rPr>
        <w:t xml:space="preserve"> </w:t>
      </w:r>
      <w:r>
        <w:rPr>
          <w:sz w:val="24"/>
        </w:rPr>
        <w:t>a</w:t>
      </w:r>
      <w:r>
        <w:rPr>
          <w:spacing w:val="-4"/>
          <w:sz w:val="24"/>
        </w:rPr>
        <w:t xml:space="preserve"> </w:t>
      </w:r>
      <w:r>
        <w:rPr>
          <w:sz w:val="24"/>
        </w:rPr>
        <w:t>substance-free</w:t>
      </w:r>
      <w:r>
        <w:rPr>
          <w:spacing w:val="-4"/>
          <w:sz w:val="24"/>
        </w:rPr>
        <w:t xml:space="preserve"> </w:t>
      </w:r>
      <w:r>
        <w:rPr>
          <w:sz w:val="24"/>
        </w:rPr>
        <w:t>lifestyle</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direct connections to other peers in recovery, mutual support groups and recovery support services. Substance-free does not prohibit prescribed medications taken as directed by a licensed prescriber, such as pharmacotherapies specifically approved by the Food and Drug Administration (FDA) for treatment of opioid use disorder as well</w:t>
      </w:r>
      <w:r>
        <w:rPr>
          <w:spacing w:val="40"/>
          <w:sz w:val="24"/>
        </w:rPr>
        <w:t xml:space="preserve"> </w:t>
      </w:r>
      <w:r>
        <w:rPr>
          <w:sz w:val="24"/>
        </w:rPr>
        <w:t>as other medications with FDA-approved indications for the treatment of co- occurring disorders (SAMHSA, 2019).</w:t>
      </w:r>
    </w:p>
    <w:p w14:paraId="0BD87A92" w14:textId="77777777" w:rsidR="00A44DAD" w:rsidRDefault="00A44DAD">
      <w:pPr>
        <w:pStyle w:val="BodyText"/>
        <w:rPr>
          <w:sz w:val="20"/>
        </w:rPr>
      </w:pPr>
    </w:p>
    <w:p w14:paraId="0AE2E6F8" w14:textId="77777777" w:rsidR="00A44DAD" w:rsidRDefault="00000000">
      <w:pPr>
        <w:pStyle w:val="ListParagraph"/>
        <w:numPr>
          <w:ilvl w:val="0"/>
          <w:numId w:val="8"/>
        </w:numPr>
        <w:tabs>
          <w:tab w:val="left" w:pos="1560"/>
        </w:tabs>
        <w:ind w:right="852"/>
        <w:rPr>
          <w:sz w:val="24"/>
        </w:rPr>
      </w:pPr>
      <w:r>
        <w:rPr>
          <w:i/>
          <w:sz w:val="24"/>
        </w:rPr>
        <w:t>Recovery Planning—</w:t>
      </w:r>
      <w:r>
        <w:rPr>
          <w:sz w:val="24"/>
        </w:rPr>
        <w:t>Programs or methods worked out beforehand to support individuals</w:t>
      </w:r>
      <w:r>
        <w:rPr>
          <w:spacing w:val="-5"/>
          <w:sz w:val="24"/>
        </w:rPr>
        <w:t xml:space="preserve"> </w:t>
      </w:r>
      <w:r>
        <w:rPr>
          <w:sz w:val="24"/>
        </w:rPr>
        <w:t>experiencing</w:t>
      </w:r>
      <w:r>
        <w:rPr>
          <w:spacing w:val="-4"/>
          <w:sz w:val="24"/>
        </w:rPr>
        <w:t xml:space="preserve"> </w:t>
      </w:r>
      <w:r>
        <w:rPr>
          <w:sz w:val="24"/>
        </w:rPr>
        <w:t>mental</w:t>
      </w:r>
      <w:r>
        <w:rPr>
          <w:spacing w:val="-4"/>
          <w:sz w:val="24"/>
        </w:rPr>
        <w:t xml:space="preserve"> </w:t>
      </w:r>
      <w:r>
        <w:rPr>
          <w:sz w:val="24"/>
        </w:rPr>
        <w:t>and/or</w:t>
      </w:r>
      <w:r>
        <w:rPr>
          <w:spacing w:val="-4"/>
          <w:sz w:val="24"/>
        </w:rPr>
        <w:t xml:space="preserve"> </w:t>
      </w:r>
      <w:r>
        <w:rPr>
          <w:sz w:val="24"/>
        </w:rPr>
        <w:t>substance</w:t>
      </w:r>
      <w:r>
        <w:rPr>
          <w:spacing w:val="-4"/>
          <w:sz w:val="24"/>
        </w:rPr>
        <w:t xml:space="preserve"> </w:t>
      </w:r>
      <w:r>
        <w:rPr>
          <w:sz w:val="24"/>
        </w:rPr>
        <w:t>use</w:t>
      </w:r>
      <w:r>
        <w:rPr>
          <w:spacing w:val="-4"/>
          <w:sz w:val="24"/>
        </w:rPr>
        <w:t xml:space="preserve"> </w:t>
      </w:r>
      <w:r>
        <w:rPr>
          <w:sz w:val="24"/>
        </w:rPr>
        <w:t>issues</w:t>
      </w:r>
      <w:r>
        <w:rPr>
          <w:spacing w:val="-5"/>
          <w:sz w:val="24"/>
        </w:rPr>
        <w:t xml:space="preserve"> </w:t>
      </w:r>
      <w:r>
        <w:rPr>
          <w:sz w:val="24"/>
        </w:rPr>
        <w:t>in</w:t>
      </w:r>
      <w:r>
        <w:rPr>
          <w:spacing w:val="-4"/>
          <w:sz w:val="24"/>
        </w:rPr>
        <w:t xml:space="preserve"> </w:t>
      </w:r>
      <w:r>
        <w:rPr>
          <w:sz w:val="24"/>
        </w:rPr>
        <w:t>their</w:t>
      </w:r>
      <w:r>
        <w:rPr>
          <w:spacing w:val="-4"/>
          <w:sz w:val="24"/>
        </w:rPr>
        <w:t xml:space="preserve"> </w:t>
      </w:r>
      <w:r>
        <w:rPr>
          <w:sz w:val="24"/>
        </w:rPr>
        <w:t>journey</w:t>
      </w:r>
      <w:r>
        <w:rPr>
          <w:spacing w:val="-4"/>
          <w:sz w:val="24"/>
        </w:rPr>
        <w:t xml:space="preserve"> </w:t>
      </w:r>
      <w:r>
        <w:rPr>
          <w:sz w:val="24"/>
        </w:rPr>
        <w:t>to recovery</w:t>
      </w:r>
      <w:r>
        <w:rPr>
          <w:i/>
          <w:sz w:val="24"/>
        </w:rPr>
        <w:t xml:space="preserve">. </w:t>
      </w:r>
      <w:r>
        <w:rPr>
          <w:sz w:val="24"/>
        </w:rPr>
        <w:t xml:space="preserve">Often guided by professionals and/or peers it may include clinical treatment, medications, peer support, self-care, family support, and other </w:t>
      </w:r>
      <w:r>
        <w:rPr>
          <w:spacing w:val="-2"/>
          <w:sz w:val="24"/>
        </w:rPr>
        <w:t>approaches.</w:t>
      </w:r>
    </w:p>
    <w:p w14:paraId="3DC366D9" w14:textId="77777777" w:rsidR="00A44DAD" w:rsidRDefault="00A44DAD">
      <w:pPr>
        <w:pStyle w:val="BodyText"/>
        <w:spacing w:before="9"/>
        <w:rPr>
          <w:sz w:val="20"/>
        </w:rPr>
      </w:pPr>
    </w:p>
    <w:p w14:paraId="0C4D79DD" w14:textId="77777777" w:rsidR="00A44DAD" w:rsidRDefault="00000000">
      <w:pPr>
        <w:pStyle w:val="ListParagraph"/>
        <w:numPr>
          <w:ilvl w:val="0"/>
          <w:numId w:val="8"/>
        </w:numPr>
        <w:tabs>
          <w:tab w:val="left" w:pos="1560"/>
        </w:tabs>
        <w:ind w:right="820"/>
        <w:rPr>
          <w:sz w:val="24"/>
        </w:rPr>
      </w:pPr>
      <w:r>
        <w:rPr>
          <w:i/>
          <w:sz w:val="24"/>
        </w:rPr>
        <w:t>Case Management Services to Specifically Support Recovery—</w:t>
      </w:r>
      <w:r>
        <w:rPr>
          <w:sz w:val="24"/>
        </w:rPr>
        <w:t>A coordinated approach to the delivery of health, substance abuse, mental health, and social services,</w:t>
      </w:r>
      <w:r>
        <w:rPr>
          <w:spacing w:val="-4"/>
          <w:sz w:val="24"/>
        </w:rPr>
        <w:t xml:space="preserve"> </w:t>
      </w:r>
      <w:r>
        <w:rPr>
          <w:sz w:val="24"/>
        </w:rPr>
        <w:t>linking</w:t>
      </w:r>
      <w:r>
        <w:rPr>
          <w:spacing w:val="-4"/>
          <w:sz w:val="24"/>
        </w:rPr>
        <w:t xml:space="preserve"> </w:t>
      </w:r>
      <w:r>
        <w:rPr>
          <w:sz w:val="24"/>
        </w:rPr>
        <w:t>clients</w:t>
      </w:r>
      <w:r>
        <w:rPr>
          <w:spacing w:val="-6"/>
          <w:sz w:val="24"/>
        </w:rPr>
        <w:t xml:space="preserve"> </w:t>
      </w:r>
      <w:r>
        <w:rPr>
          <w:sz w:val="24"/>
        </w:rPr>
        <w:t>with</w:t>
      </w:r>
      <w:r>
        <w:rPr>
          <w:spacing w:val="-4"/>
          <w:sz w:val="24"/>
        </w:rPr>
        <w:t xml:space="preserve"> </w:t>
      </w:r>
      <w:r>
        <w:rPr>
          <w:sz w:val="24"/>
        </w:rPr>
        <w:t>appropriate</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address</w:t>
      </w:r>
      <w:r>
        <w:rPr>
          <w:spacing w:val="-6"/>
          <w:sz w:val="24"/>
        </w:rPr>
        <w:t xml:space="preserve"> </w:t>
      </w:r>
      <w:r>
        <w:rPr>
          <w:sz w:val="24"/>
        </w:rPr>
        <w:t>specific</w:t>
      </w:r>
      <w:r>
        <w:rPr>
          <w:spacing w:val="-4"/>
          <w:sz w:val="24"/>
        </w:rPr>
        <w:t xml:space="preserve"> </w:t>
      </w:r>
      <w:r>
        <w:rPr>
          <w:sz w:val="24"/>
        </w:rPr>
        <w:t>needs</w:t>
      </w:r>
      <w:r>
        <w:rPr>
          <w:spacing w:val="-4"/>
          <w:sz w:val="24"/>
        </w:rPr>
        <w:t xml:space="preserve"> </w:t>
      </w:r>
      <w:r>
        <w:rPr>
          <w:sz w:val="24"/>
        </w:rPr>
        <w:t>and achieve stated goals (CSAT, 2000).</w:t>
      </w:r>
    </w:p>
    <w:p w14:paraId="1348BD66" w14:textId="77777777" w:rsidR="00A44DAD" w:rsidRDefault="00A44DAD">
      <w:pPr>
        <w:pStyle w:val="BodyText"/>
        <w:rPr>
          <w:sz w:val="20"/>
        </w:rPr>
      </w:pPr>
    </w:p>
    <w:p w14:paraId="6896A8AD" w14:textId="77777777" w:rsidR="00A44DAD" w:rsidRDefault="00000000">
      <w:pPr>
        <w:pStyle w:val="ListParagraph"/>
        <w:numPr>
          <w:ilvl w:val="0"/>
          <w:numId w:val="8"/>
        </w:numPr>
        <w:tabs>
          <w:tab w:val="left" w:pos="1560"/>
        </w:tabs>
        <w:ind w:right="545"/>
        <w:rPr>
          <w:sz w:val="24"/>
        </w:rPr>
      </w:pPr>
      <w:r>
        <w:rPr>
          <w:i/>
          <w:sz w:val="24"/>
        </w:rPr>
        <w:t>Alcohol-and</w:t>
      </w:r>
      <w:r>
        <w:rPr>
          <w:i/>
          <w:spacing w:val="-7"/>
          <w:sz w:val="24"/>
        </w:rPr>
        <w:t xml:space="preserve"> </w:t>
      </w:r>
      <w:r>
        <w:rPr>
          <w:i/>
          <w:sz w:val="24"/>
        </w:rPr>
        <w:t>Drug-Free</w:t>
      </w:r>
      <w:r>
        <w:rPr>
          <w:i/>
          <w:spacing w:val="-6"/>
          <w:sz w:val="24"/>
        </w:rPr>
        <w:t xml:space="preserve"> </w:t>
      </w:r>
      <w:r>
        <w:rPr>
          <w:i/>
          <w:sz w:val="24"/>
        </w:rPr>
        <w:t>Social</w:t>
      </w:r>
      <w:r>
        <w:rPr>
          <w:i/>
          <w:spacing w:val="-5"/>
          <w:sz w:val="24"/>
        </w:rPr>
        <w:t xml:space="preserve"> </w:t>
      </w:r>
      <w:r>
        <w:rPr>
          <w:i/>
          <w:sz w:val="24"/>
        </w:rPr>
        <w:t>Activities—</w:t>
      </w:r>
      <w:r>
        <w:rPr>
          <w:sz w:val="24"/>
        </w:rPr>
        <w:t>An</w:t>
      </w:r>
      <w:r>
        <w:rPr>
          <w:spacing w:val="-5"/>
          <w:sz w:val="24"/>
        </w:rPr>
        <w:t xml:space="preserve"> </w:t>
      </w:r>
      <w:r>
        <w:rPr>
          <w:sz w:val="24"/>
        </w:rPr>
        <w:t>action,</w:t>
      </w:r>
      <w:r>
        <w:rPr>
          <w:spacing w:val="-5"/>
          <w:sz w:val="24"/>
        </w:rPr>
        <w:t xml:space="preserve"> </w:t>
      </w:r>
      <w:r>
        <w:rPr>
          <w:sz w:val="24"/>
        </w:rPr>
        <w:t>event,</w:t>
      </w:r>
      <w:r>
        <w:rPr>
          <w:spacing w:val="-5"/>
          <w:sz w:val="24"/>
        </w:rPr>
        <w:t xml:space="preserve"> </w:t>
      </w:r>
      <w:r>
        <w:rPr>
          <w:sz w:val="24"/>
        </w:rPr>
        <w:t>or</w:t>
      </w:r>
      <w:r>
        <w:rPr>
          <w:spacing w:val="-5"/>
          <w:sz w:val="24"/>
        </w:rPr>
        <w:t xml:space="preserve"> </w:t>
      </w:r>
      <w:r>
        <w:rPr>
          <w:sz w:val="24"/>
        </w:rPr>
        <w:t>gathering</w:t>
      </w:r>
      <w:r>
        <w:rPr>
          <w:spacing w:val="-5"/>
          <w:sz w:val="24"/>
        </w:rPr>
        <w:t xml:space="preserve"> </w:t>
      </w:r>
      <w:r>
        <w:rPr>
          <w:sz w:val="24"/>
        </w:rPr>
        <w:t>attended by a group of people that promotes abstinence from alcohol and other drugs.</w:t>
      </w:r>
    </w:p>
    <w:p w14:paraId="76D1DEA5" w14:textId="77777777" w:rsidR="00A44DAD" w:rsidRDefault="00A44DAD">
      <w:pPr>
        <w:pStyle w:val="BodyText"/>
        <w:rPr>
          <w:sz w:val="20"/>
        </w:rPr>
      </w:pPr>
    </w:p>
    <w:p w14:paraId="6C574C10" w14:textId="77777777" w:rsidR="00A44DAD" w:rsidRDefault="00000000">
      <w:pPr>
        <w:pStyle w:val="ListParagraph"/>
        <w:numPr>
          <w:ilvl w:val="0"/>
          <w:numId w:val="8"/>
        </w:numPr>
        <w:tabs>
          <w:tab w:val="left" w:pos="1560"/>
        </w:tabs>
        <w:ind w:right="412"/>
        <w:rPr>
          <w:sz w:val="24"/>
        </w:rPr>
      </w:pPr>
      <w:r>
        <w:rPr>
          <w:i/>
          <w:sz w:val="24"/>
        </w:rPr>
        <w:t>Information</w:t>
      </w:r>
      <w:r>
        <w:rPr>
          <w:i/>
          <w:spacing w:val="-6"/>
          <w:sz w:val="24"/>
        </w:rPr>
        <w:t xml:space="preserve"> </w:t>
      </w:r>
      <w:r>
        <w:rPr>
          <w:i/>
          <w:sz w:val="24"/>
        </w:rPr>
        <w:t>and</w:t>
      </w:r>
      <w:r>
        <w:rPr>
          <w:i/>
          <w:spacing w:val="-4"/>
          <w:sz w:val="24"/>
        </w:rPr>
        <w:t xml:space="preserve"> </w:t>
      </w:r>
      <w:r>
        <w:rPr>
          <w:i/>
          <w:sz w:val="24"/>
        </w:rPr>
        <w:t>Referral—</w:t>
      </w:r>
      <w:r>
        <w:rPr>
          <w:sz w:val="24"/>
        </w:rPr>
        <w:t>Services</w:t>
      </w:r>
      <w:r>
        <w:rPr>
          <w:spacing w:val="-4"/>
          <w:sz w:val="24"/>
        </w:rPr>
        <w:t xml:space="preserve"> </w:t>
      </w:r>
      <w:r>
        <w:rPr>
          <w:sz w:val="24"/>
        </w:rPr>
        <w:t>involving</w:t>
      </w:r>
      <w:r>
        <w:rPr>
          <w:spacing w:val="-4"/>
          <w:sz w:val="24"/>
        </w:rPr>
        <w:t xml:space="preserve"> </w:t>
      </w:r>
      <w:r>
        <w:rPr>
          <w:sz w:val="24"/>
        </w:rPr>
        <w:t>the</w:t>
      </w:r>
      <w:r>
        <w:rPr>
          <w:spacing w:val="-5"/>
          <w:sz w:val="24"/>
        </w:rPr>
        <w:t xml:space="preserve"> </w:t>
      </w:r>
      <w:r>
        <w:rPr>
          <w:sz w:val="24"/>
        </w:rPr>
        <w:t>provision</w:t>
      </w:r>
      <w:r>
        <w:rPr>
          <w:spacing w:val="-4"/>
          <w:sz w:val="24"/>
        </w:rPr>
        <w:t xml:space="preserve"> </w:t>
      </w:r>
      <w:r>
        <w:rPr>
          <w:sz w:val="24"/>
        </w:rPr>
        <w:t>of</w:t>
      </w:r>
      <w:r>
        <w:rPr>
          <w:spacing w:val="-5"/>
          <w:sz w:val="24"/>
        </w:rPr>
        <w:t xml:space="preserve"> </w:t>
      </w:r>
      <w:r>
        <w:rPr>
          <w:sz w:val="24"/>
        </w:rPr>
        <w:t>resources</w:t>
      </w:r>
      <w:r>
        <w:rPr>
          <w:spacing w:val="-4"/>
          <w:sz w:val="24"/>
        </w:rPr>
        <w:t xml:space="preserve"> </w:t>
      </w:r>
      <w:r>
        <w:rPr>
          <w:sz w:val="24"/>
        </w:rPr>
        <w:t>to</w:t>
      </w:r>
      <w:r>
        <w:rPr>
          <w:spacing w:val="-6"/>
          <w:sz w:val="24"/>
        </w:rPr>
        <w:t xml:space="preserve"> </w:t>
      </w:r>
      <w:r>
        <w:rPr>
          <w:sz w:val="24"/>
        </w:rPr>
        <w:t>a</w:t>
      </w:r>
      <w:r>
        <w:rPr>
          <w:spacing w:val="-4"/>
          <w:sz w:val="24"/>
        </w:rPr>
        <w:t xml:space="preserve"> </w:t>
      </w:r>
      <w:r>
        <w:rPr>
          <w:sz w:val="24"/>
        </w:rPr>
        <w:t xml:space="preserve">client that promote health behavior and/or directing a client to other sources for help or </w:t>
      </w:r>
      <w:r>
        <w:rPr>
          <w:spacing w:val="-2"/>
          <w:sz w:val="24"/>
        </w:rPr>
        <w:t>information.</w:t>
      </w:r>
    </w:p>
    <w:p w14:paraId="6C0DDFD8" w14:textId="77777777" w:rsidR="00A44DAD" w:rsidRDefault="00A44DAD">
      <w:pPr>
        <w:rPr>
          <w:sz w:val="24"/>
        </w:rPr>
        <w:sectPr w:rsidR="00A44DAD">
          <w:pgSz w:w="12240" w:h="15840"/>
          <w:pgMar w:top="1340" w:right="1140" w:bottom="940" w:left="1140" w:header="729" w:footer="742" w:gutter="0"/>
          <w:cols w:space="720"/>
        </w:sectPr>
      </w:pPr>
    </w:p>
    <w:p w14:paraId="6B51602C" w14:textId="77777777" w:rsidR="00A44DAD" w:rsidRDefault="00000000">
      <w:pPr>
        <w:pStyle w:val="ListParagraph"/>
        <w:numPr>
          <w:ilvl w:val="0"/>
          <w:numId w:val="8"/>
        </w:numPr>
        <w:tabs>
          <w:tab w:val="left" w:pos="1560"/>
        </w:tabs>
        <w:spacing w:before="81"/>
        <w:ind w:right="652"/>
        <w:rPr>
          <w:sz w:val="24"/>
        </w:rPr>
      </w:pPr>
      <w:r>
        <w:rPr>
          <w:i/>
          <w:sz w:val="24"/>
        </w:rPr>
        <w:lastRenderedPageBreak/>
        <w:t>Other</w:t>
      </w:r>
      <w:r>
        <w:rPr>
          <w:i/>
          <w:spacing w:val="-5"/>
          <w:sz w:val="24"/>
        </w:rPr>
        <w:t xml:space="preserve"> </w:t>
      </w:r>
      <w:r>
        <w:rPr>
          <w:i/>
          <w:sz w:val="24"/>
        </w:rPr>
        <w:t>Recovery</w:t>
      </w:r>
      <w:r>
        <w:rPr>
          <w:i/>
          <w:spacing w:val="-5"/>
          <w:sz w:val="24"/>
        </w:rPr>
        <w:t xml:space="preserve"> </w:t>
      </w:r>
      <w:r>
        <w:rPr>
          <w:i/>
          <w:sz w:val="24"/>
        </w:rPr>
        <w:t>Support</w:t>
      </w:r>
      <w:r>
        <w:rPr>
          <w:i/>
          <w:spacing w:val="-6"/>
          <w:sz w:val="24"/>
        </w:rPr>
        <w:t xml:space="preserve"> </w:t>
      </w:r>
      <w:r>
        <w:rPr>
          <w:i/>
          <w:sz w:val="24"/>
        </w:rPr>
        <w:t>Services</w:t>
      </w:r>
      <w:r>
        <w:rPr>
          <w:i/>
          <w:spacing w:val="-5"/>
          <w:sz w:val="24"/>
        </w:rPr>
        <w:t xml:space="preserve"> </w:t>
      </w:r>
      <w:r>
        <w:rPr>
          <w:i/>
          <w:sz w:val="24"/>
        </w:rPr>
        <w:t>(Specify)—</w:t>
      </w:r>
      <w:r>
        <w:rPr>
          <w:sz w:val="24"/>
        </w:rPr>
        <w:t>Other</w:t>
      </w:r>
      <w:r>
        <w:rPr>
          <w:spacing w:val="-5"/>
          <w:sz w:val="24"/>
        </w:rPr>
        <w:t xml:space="preserve"> </w:t>
      </w:r>
      <w:r>
        <w:rPr>
          <w:sz w:val="24"/>
        </w:rPr>
        <w:t>recovery</w:t>
      </w:r>
      <w:r>
        <w:rPr>
          <w:spacing w:val="-5"/>
          <w:sz w:val="24"/>
        </w:rPr>
        <w:t xml:space="preserve"> </w:t>
      </w:r>
      <w:r>
        <w:rPr>
          <w:sz w:val="24"/>
        </w:rPr>
        <w:t>support</w:t>
      </w:r>
      <w:r>
        <w:rPr>
          <w:spacing w:val="-5"/>
          <w:sz w:val="24"/>
        </w:rPr>
        <w:t xml:space="preserve"> </w:t>
      </w:r>
      <w:r>
        <w:rPr>
          <w:sz w:val="24"/>
        </w:rPr>
        <w:t>services</w:t>
      </w:r>
      <w:r>
        <w:rPr>
          <w:spacing w:val="-5"/>
          <w:sz w:val="24"/>
        </w:rPr>
        <w:t xml:space="preserve"> </w:t>
      </w:r>
      <w:r>
        <w:rPr>
          <w:sz w:val="24"/>
        </w:rPr>
        <w:t>not mentioned above.</w:t>
      </w:r>
    </w:p>
    <w:p w14:paraId="2BE357D2" w14:textId="77777777" w:rsidR="00A44DAD" w:rsidRDefault="00A44DAD">
      <w:pPr>
        <w:pStyle w:val="BodyText"/>
        <w:spacing w:before="9"/>
        <w:rPr>
          <w:sz w:val="20"/>
        </w:rPr>
      </w:pPr>
    </w:p>
    <w:p w14:paraId="4BACD30D" w14:textId="77777777" w:rsidR="00A44DAD" w:rsidRDefault="00000000">
      <w:pPr>
        <w:pStyle w:val="ListParagraph"/>
        <w:numPr>
          <w:ilvl w:val="0"/>
          <w:numId w:val="8"/>
        </w:numPr>
        <w:tabs>
          <w:tab w:val="left" w:pos="1560"/>
        </w:tabs>
        <w:spacing w:before="1"/>
        <w:ind w:right="540"/>
        <w:rPr>
          <w:sz w:val="24"/>
        </w:rPr>
      </w:pPr>
      <w:r>
        <w:rPr>
          <w:i/>
          <w:sz w:val="24"/>
        </w:rPr>
        <w:t>Other</w:t>
      </w:r>
      <w:r>
        <w:rPr>
          <w:i/>
          <w:spacing w:val="-5"/>
          <w:sz w:val="24"/>
        </w:rPr>
        <w:t xml:space="preserve"> </w:t>
      </w:r>
      <w:r>
        <w:rPr>
          <w:i/>
          <w:sz w:val="24"/>
        </w:rPr>
        <w:t>Peer-to-Peer</w:t>
      </w:r>
      <w:r>
        <w:rPr>
          <w:i/>
          <w:spacing w:val="-5"/>
          <w:sz w:val="24"/>
        </w:rPr>
        <w:t xml:space="preserve"> </w:t>
      </w:r>
      <w:r>
        <w:rPr>
          <w:i/>
          <w:sz w:val="24"/>
        </w:rPr>
        <w:t>Recovery</w:t>
      </w:r>
      <w:r>
        <w:rPr>
          <w:i/>
          <w:spacing w:val="-5"/>
          <w:sz w:val="24"/>
        </w:rPr>
        <w:t xml:space="preserve"> </w:t>
      </w:r>
      <w:r>
        <w:rPr>
          <w:i/>
          <w:sz w:val="24"/>
        </w:rPr>
        <w:t>Support</w:t>
      </w:r>
      <w:r>
        <w:rPr>
          <w:i/>
          <w:spacing w:val="-5"/>
          <w:sz w:val="24"/>
        </w:rPr>
        <w:t xml:space="preserve"> </w:t>
      </w:r>
      <w:r>
        <w:rPr>
          <w:i/>
          <w:sz w:val="24"/>
        </w:rPr>
        <w:t>Services</w:t>
      </w:r>
      <w:r>
        <w:rPr>
          <w:i/>
          <w:spacing w:val="-6"/>
          <w:sz w:val="24"/>
        </w:rPr>
        <w:t xml:space="preserve"> </w:t>
      </w:r>
      <w:r>
        <w:rPr>
          <w:i/>
          <w:sz w:val="24"/>
        </w:rPr>
        <w:t>(Specify)—</w:t>
      </w:r>
      <w:r>
        <w:rPr>
          <w:sz w:val="24"/>
        </w:rPr>
        <w:t>Other</w:t>
      </w:r>
      <w:r>
        <w:rPr>
          <w:spacing w:val="-5"/>
          <w:sz w:val="24"/>
        </w:rPr>
        <w:t xml:space="preserve"> </w:t>
      </w:r>
      <w:r>
        <w:rPr>
          <w:sz w:val="24"/>
        </w:rPr>
        <w:t>recovery</w:t>
      </w:r>
      <w:r>
        <w:rPr>
          <w:spacing w:val="-7"/>
          <w:sz w:val="24"/>
        </w:rPr>
        <w:t xml:space="preserve"> </w:t>
      </w:r>
      <w:r>
        <w:rPr>
          <w:sz w:val="24"/>
        </w:rPr>
        <w:t>support services provided by peer staff not mentioned above.</w:t>
      </w:r>
    </w:p>
    <w:p w14:paraId="402989AA" w14:textId="77777777" w:rsidR="00A44DAD" w:rsidRDefault="00A44DAD">
      <w:pPr>
        <w:pStyle w:val="BodyText"/>
        <w:spacing w:before="9"/>
        <w:rPr>
          <w:sz w:val="20"/>
        </w:rPr>
      </w:pPr>
    </w:p>
    <w:p w14:paraId="149326D6"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C459EAE" w14:textId="77777777" w:rsidR="00A44DAD" w:rsidRDefault="00A44DAD">
      <w:pPr>
        <w:pStyle w:val="BodyText"/>
        <w:rPr>
          <w:sz w:val="20"/>
        </w:rPr>
      </w:pPr>
    </w:p>
    <w:p w14:paraId="45E5693B"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D02C531" w14:textId="77777777" w:rsidR="00A44DAD" w:rsidRDefault="00A44DAD">
      <w:pPr>
        <w:rPr>
          <w:sz w:val="24"/>
        </w:rPr>
        <w:sectPr w:rsidR="00A44DAD">
          <w:pgSz w:w="12240" w:h="15840"/>
          <w:pgMar w:top="1340" w:right="1140" w:bottom="940" w:left="1140" w:header="729" w:footer="742" w:gutter="0"/>
          <w:cols w:space="720"/>
        </w:sectPr>
      </w:pPr>
    </w:p>
    <w:p w14:paraId="3E53AA97" w14:textId="77777777" w:rsidR="00A44DAD" w:rsidRDefault="00000000">
      <w:pPr>
        <w:pStyle w:val="Heading1"/>
      </w:pPr>
      <w:bookmarkStart w:id="42" w:name="SECTION_C:_LIVING_CONDITIONS"/>
      <w:bookmarkStart w:id="43" w:name="_bookmark35"/>
      <w:bookmarkEnd w:id="42"/>
      <w:bookmarkEnd w:id="43"/>
      <w:r>
        <w:lastRenderedPageBreak/>
        <w:t>SECTION</w:t>
      </w:r>
      <w:r>
        <w:rPr>
          <w:spacing w:val="-13"/>
        </w:rPr>
        <w:t xml:space="preserve"> </w:t>
      </w:r>
      <w:r>
        <w:t>C:</w:t>
      </w:r>
      <w:r>
        <w:rPr>
          <w:spacing w:val="-14"/>
        </w:rPr>
        <w:t xml:space="preserve"> </w:t>
      </w:r>
      <w:r>
        <w:t>LIVING</w:t>
      </w:r>
      <w:r>
        <w:rPr>
          <w:spacing w:val="-13"/>
        </w:rPr>
        <w:t xml:space="preserve"> </w:t>
      </w:r>
      <w:r>
        <w:rPr>
          <w:spacing w:val="-2"/>
        </w:rPr>
        <w:t>CONDITIONS</w:t>
      </w:r>
    </w:p>
    <w:p w14:paraId="2AC428C4" w14:textId="77777777" w:rsidR="00A44DAD" w:rsidRDefault="00000000">
      <w:pPr>
        <w:pStyle w:val="Heading2"/>
        <w:spacing w:before="240"/>
      </w:pPr>
      <w:r>
        <w:rPr>
          <w:spacing w:val="-2"/>
        </w:rPr>
        <w:t>OVERVIEW</w:t>
      </w:r>
    </w:p>
    <w:p w14:paraId="425CACBD" w14:textId="77777777" w:rsidR="00A44DAD" w:rsidRDefault="00A44DAD">
      <w:pPr>
        <w:pStyle w:val="BodyText"/>
        <w:rPr>
          <w:b/>
          <w:sz w:val="20"/>
        </w:rPr>
      </w:pPr>
    </w:p>
    <w:p w14:paraId="785B97B6" w14:textId="77777777" w:rsidR="00A44DAD" w:rsidRDefault="00000000">
      <w:pPr>
        <w:pStyle w:val="BodyText"/>
        <w:spacing w:before="0"/>
        <w:ind w:left="300"/>
      </w:pPr>
      <w:r>
        <w:t>This</w:t>
      </w:r>
      <w:r>
        <w:rPr>
          <w:spacing w:val="-2"/>
        </w:rPr>
        <w:t xml:space="preserve"> </w:t>
      </w:r>
      <w:r>
        <w:t>section</w:t>
      </w:r>
      <w:r>
        <w:rPr>
          <w:spacing w:val="-3"/>
        </w:rPr>
        <w:t xml:space="preserve"> </w:t>
      </w:r>
      <w:r>
        <w:t>pertains</w:t>
      </w:r>
      <w:r>
        <w:rPr>
          <w:spacing w:val="-1"/>
        </w:rPr>
        <w:t xml:space="preserve"> </w:t>
      </w:r>
      <w:r>
        <w:t>to</w:t>
      </w:r>
      <w:r>
        <w:rPr>
          <w:spacing w:val="-3"/>
        </w:rPr>
        <w:t xml:space="preserve"> </w:t>
      </w:r>
      <w:r>
        <w:t>the</w:t>
      </w:r>
      <w:r>
        <w:rPr>
          <w:spacing w:val="-1"/>
        </w:rPr>
        <w:t xml:space="preserve"> </w:t>
      </w:r>
      <w:r>
        <w:t>client’s</w:t>
      </w:r>
      <w:r>
        <w:rPr>
          <w:spacing w:val="-1"/>
        </w:rPr>
        <w:t xml:space="preserve"> </w:t>
      </w:r>
      <w:r>
        <w:t>living</w:t>
      </w:r>
      <w:r>
        <w:rPr>
          <w:spacing w:val="-2"/>
        </w:rPr>
        <w:t xml:space="preserve"> </w:t>
      </w:r>
      <w:r>
        <w:t>situation</w:t>
      </w:r>
      <w:r>
        <w:rPr>
          <w:spacing w:val="-1"/>
        </w:rPr>
        <w:t xml:space="preserve"> </w:t>
      </w:r>
      <w:r>
        <w:t>during</w:t>
      </w:r>
      <w:r>
        <w:rPr>
          <w:spacing w:val="-1"/>
        </w:rPr>
        <w:t xml:space="preserve"> </w:t>
      </w:r>
      <w:r>
        <w:t>the</w:t>
      </w:r>
      <w:r>
        <w:rPr>
          <w:spacing w:val="-2"/>
        </w:rPr>
        <w:t xml:space="preserve"> </w:t>
      </w:r>
      <w:r>
        <w:t>past</w:t>
      </w:r>
      <w:r>
        <w:rPr>
          <w:spacing w:val="-1"/>
        </w:rPr>
        <w:t xml:space="preserve"> </w:t>
      </w:r>
      <w:r>
        <w:t>30</w:t>
      </w:r>
      <w:r>
        <w:rPr>
          <w:spacing w:val="-1"/>
        </w:rPr>
        <w:t xml:space="preserve"> </w:t>
      </w:r>
      <w:r>
        <w:rPr>
          <w:spacing w:val="-2"/>
        </w:rPr>
        <w:t>days.</w:t>
      </w:r>
    </w:p>
    <w:p w14:paraId="6CD82523" w14:textId="419F7F3D" w:rsidR="00A44DAD" w:rsidRDefault="00C02492">
      <w:pPr>
        <w:pStyle w:val="BodyText"/>
        <w:rPr>
          <w:sz w:val="18"/>
        </w:rPr>
      </w:pPr>
      <w:r>
        <w:rPr>
          <w:noProof/>
        </w:rPr>
        <mc:AlternateContent>
          <mc:Choice Requires="wps">
            <w:drawing>
              <wp:anchor distT="0" distB="0" distL="114300" distR="114300" simplePos="0" relativeHeight="251627520" behindDoc="0" locked="0" layoutInCell="1" allowOverlap="1" wp14:anchorId="5F6B2E53" wp14:editId="0091698C">
                <wp:simplePos x="0" y="0"/>
                <wp:positionH relativeFrom="column">
                  <wp:posOffset>110988</wp:posOffset>
                </wp:positionH>
                <wp:positionV relativeFrom="paragraph">
                  <wp:posOffset>83047</wp:posOffset>
                </wp:positionV>
                <wp:extent cx="6058894" cy="445273"/>
                <wp:effectExtent l="0" t="0" r="18415" b="1206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8894"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CBDC2" id="Rectangle 30" o:spid="_x0000_s1026" alt="&quot;&quot;" style="position:absolute;margin-left:8.75pt;margin-top:6.55pt;width:477.1pt;height:3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YgfQIAAF4FAAAOAAAAZHJzL2Uyb0RvYy54bWysVEtv2zAMvg/YfxB0X+1kSR9BnSJo0WFA&#10;0QZth55VWaoNyKJGKXGyXz9KfiToih2G+SBLIvmR/ETy8mrXGLZV6GuwBZ+c5JwpK6Gs7VvBfzzf&#10;fjnnzAdhS2HAqoLvledXy8+fLlu3UFOowJQKGYFYv2hdwasQ3CLLvKxUI/wJOGVJqAEbEeiIb1mJ&#10;oiX0xmTTPD/NWsDSIUjlPd3edEK+TPhaKxketPYqMFNwii2kFdP6GtdseSkWbyhcVcs+DPEPUTSi&#10;tuR0hLoRQbAN1n9ANbVE8KDDiYQmA61rqVIOlM0kf5fNUyWcSrkQOd6NNPn/Byvvt09ujURD6/zC&#10;0zZmsdPYxD/Fx3aJrP1IltoFJunyNJ+fn1/MOJMkm83m07Ovkc3sYO3Qh28KGhY3BUd6jMSR2N75&#10;0KkOKtGZhdvamPQgxsYLD6Yu4106xIpQ1wbZVtBbht2k93akRb6jZXZIJe3C3qgIYeyj0qwuKfhp&#10;CiRV2QFTSKlsmHSiSpSqczXP6RucDVGkRBNgRNYU5IjdAwyaHciA3aXd60dTlYp0NM7/FlhnPFok&#10;z2DDaNzUFvAjAENZ9Z47/YGkjprI0iuU+zUyhK5FvJO3NT3bnfBhLZB6grqH+jw80KINtAWHfsdZ&#10;Bfjro/uoT6VKUs5a6rGC+58bgYoz891SEV9MZrPYlOkwm59N6YDHktdjid0010BPP6GJ4mTaRv1g&#10;hq1GaF5oHKyiVxIJK8l3wWXA4XAdut6ngSLVapXUqBGdCHf2yckIHlmNZfm8exHo+toNVPX3MPSj&#10;WLwr4U43WlpYbQLoOtX3gdeeb2riVDj9wIlT4victA5jcfkbAAD//wMAUEsDBBQABgAIAAAAIQDL&#10;uPEI4QAAAAgBAAAPAAAAZHJzL2Rvd25yZXYueG1sTI9BS8NAEIXvgv9hGcFLsZukaGrMphShthQU&#10;rHrwts1Os8HsbMhu2/jvHU96Gh7v8eZ75WJ0nTjhEFpPCtJpAgKp9qalRsH72+pmDiJETUZ3nlDB&#10;NwZYVJcXpS6MP9MrnnaxEVxCodAKbIx9IWWoLTodpr5HYu/gB6cjy6GRZtBnLnedzJLkTjrdEn+w&#10;usdHi/XX7ugUrNZ2spTb549+E14OLtv0T+vJp1LXV+PyAUTEMf6F4Ref0aFipr0/kgmiY53fcpLv&#10;LAXB/n2e5iD2CuazDGRVyv8Dqh8AAAD//wMAUEsBAi0AFAAGAAgAAAAhALaDOJL+AAAA4QEAABMA&#10;AAAAAAAAAAAAAAAAAAAAAFtDb250ZW50X1R5cGVzXS54bWxQSwECLQAUAAYACAAAACEAOP0h/9YA&#10;AACUAQAACwAAAAAAAAAAAAAAAAAvAQAAX3JlbHMvLnJlbHNQSwECLQAUAAYACAAAACEAEbTWIH0C&#10;AABeBQAADgAAAAAAAAAAAAAAAAAuAgAAZHJzL2Uyb0RvYy54bWxQSwECLQAUAAYACAAAACEAy7jx&#10;COEAAAAIAQAADwAAAAAAAAAAAAAAAADXBAAAZHJzL2Rvd25yZXYueG1sUEsFBgAAAAAEAAQA8wAA&#10;AOUFAAAAAA==&#10;" filled="f" strokecolor="black [3213]" strokeweight="2pt"/>
            </w:pict>
          </mc:Fallback>
        </mc:AlternateContent>
      </w:r>
    </w:p>
    <w:p w14:paraId="606A2FA5" w14:textId="3CA2839A" w:rsidR="00C02492" w:rsidRPr="00C02492" w:rsidRDefault="00C02492">
      <w:pPr>
        <w:pStyle w:val="ListParagraph"/>
        <w:numPr>
          <w:ilvl w:val="0"/>
          <w:numId w:val="14"/>
        </w:numPr>
        <w:ind w:left="648"/>
        <w:jc w:val="left"/>
        <w:rPr>
          <w:b/>
          <w:sz w:val="24"/>
        </w:rPr>
      </w:pPr>
      <w:bookmarkStart w:id="44" w:name="_Hlk123133125"/>
      <w:bookmarkStart w:id="45" w:name="_Hlk123133126"/>
      <w:r w:rsidRPr="00C02492">
        <w:rPr>
          <w:b/>
          <w:sz w:val="24"/>
        </w:rPr>
        <w:t>In</w:t>
      </w:r>
      <w:r w:rsidRPr="00C02492">
        <w:rPr>
          <w:b/>
          <w:spacing w:val="-4"/>
          <w:sz w:val="24"/>
        </w:rPr>
        <w:t xml:space="preserve"> </w:t>
      </w:r>
      <w:r w:rsidRPr="00C02492">
        <w:rPr>
          <w:b/>
          <w:sz w:val="24"/>
        </w:rPr>
        <w:t>the</w:t>
      </w:r>
      <w:r w:rsidRPr="00C02492">
        <w:rPr>
          <w:b/>
          <w:spacing w:val="-3"/>
          <w:sz w:val="24"/>
        </w:rPr>
        <w:t xml:space="preserve"> </w:t>
      </w:r>
      <w:r w:rsidRPr="00C02492">
        <w:rPr>
          <w:b/>
          <w:sz w:val="24"/>
        </w:rPr>
        <w:t>past</w:t>
      </w:r>
      <w:r w:rsidRPr="00C02492">
        <w:rPr>
          <w:b/>
          <w:spacing w:val="-4"/>
          <w:sz w:val="24"/>
        </w:rPr>
        <w:t xml:space="preserve"> </w:t>
      </w:r>
      <w:r w:rsidRPr="00C02492">
        <w:rPr>
          <w:b/>
          <w:sz w:val="24"/>
        </w:rPr>
        <w:t>30</w:t>
      </w:r>
      <w:r w:rsidRPr="00C02492">
        <w:rPr>
          <w:b/>
          <w:spacing w:val="-3"/>
          <w:sz w:val="24"/>
        </w:rPr>
        <w:t xml:space="preserve"> </w:t>
      </w:r>
      <w:r w:rsidRPr="00C02492">
        <w:rPr>
          <w:b/>
          <w:sz w:val="24"/>
        </w:rPr>
        <w:t>days,</w:t>
      </w:r>
      <w:r w:rsidRPr="00C02492">
        <w:rPr>
          <w:b/>
          <w:spacing w:val="-3"/>
          <w:sz w:val="24"/>
        </w:rPr>
        <w:t xml:space="preserve"> </w:t>
      </w:r>
      <w:r w:rsidRPr="00C02492">
        <w:rPr>
          <w:b/>
          <w:sz w:val="24"/>
        </w:rPr>
        <w:t>where</w:t>
      </w:r>
      <w:r w:rsidRPr="00C02492">
        <w:rPr>
          <w:b/>
          <w:spacing w:val="-3"/>
          <w:sz w:val="24"/>
        </w:rPr>
        <w:t xml:space="preserve"> </w:t>
      </w:r>
      <w:r w:rsidRPr="00C02492">
        <w:rPr>
          <w:b/>
          <w:sz w:val="24"/>
        </w:rPr>
        <w:t>have</w:t>
      </w:r>
      <w:r w:rsidRPr="00C02492">
        <w:rPr>
          <w:b/>
          <w:spacing w:val="-3"/>
          <w:sz w:val="24"/>
        </w:rPr>
        <w:t xml:space="preserve"> </w:t>
      </w:r>
      <w:r w:rsidRPr="00C02492">
        <w:rPr>
          <w:b/>
          <w:sz w:val="24"/>
        </w:rPr>
        <w:t>you</w:t>
      </w:r>
      <w:r w:rsidRPr="00C02492">
        <w:rPr>
          <w:b/>
          <w:spacing w:val="-4"/>
          <w:sz w:val="24"/>
        </w:rPr>
        <w:t xml:space="preserve"> </w:t>
      </w:r>
      <w:r w:rsidRPr="00C02492">
        <w:rPr>
          <w:b/>
          <w:sz w:val="24"/>
        </w:rPr>
        <w:t>been</w:t>
      </w:r>
      <w:r w:rsidRPr="00C02492">
        <w:rPr>
          <w:b/>
          <w:spacing w:val="-4"/>
          <w:sz w:val="24"/>
        </w:rPr>
        <w:t xml:space="preserve"> </w:t>
      </w:r>
      <w:r w:rsidRPr="00C02492">
        <w:rPr>
          <w:b/>
          <w:sz w:val="24"/>
        </w:rPr>
        <w:t>living</w:t>
      </w:r>
      <w:r w:rsidRPr="00C02492">
        <w:rPr>
          <w:b/>
          <w:spacing w:val="-3"/>
          <w:sz w:val="24"/>
        </w:rPr>
        <w:t xml:space="preserve"> </w:t>
      </w:r>
      <w:r w:rsidRPr="00C02492">
        <w:rPr>
          <w:b/>
          <w:sz w:val="24"/>
        </w:rPr>
        <w:t>most</w:t>
      </w:r>
      <w:r w:rsidRPr="00C02492">
        <w:rPr>
          <w:b/>
          <w:spacing w:val="-3"/>
          <w:sz w:val="24"/>
        </w:rPr>
        <w:t xml:space="preserve"> </w:t>
      </w:r>
      <w:r w:rsidRPr="00C02492">
        <w:rPr>
          <w:b/>
          <w:sz w:val="24"/>
        </w:rPr>
        <w:t>of</w:t>
      </w:r>
      <w:r w:rsidRPr="00C02492">
        <w:rPr>
          <w:b/>
          <w:spacing w:val="-4"/>
          <w:sz w:val="24"/>
        </w:rPr>
        <w:t xml:space="preserve"> </w:t>
      </w:r>
      <w:r w:rsidRPr="00C02492">
        <w:rPr>
          <w:b/>
          <w:sz w:val="24"/>
        </w:rPr>
        <w:t>the</w:t>
      </w:r>
      <w:r w:rsidRPr="00C02492">
        <w:rPr>
          <w:b/>
          <w:spacing w:val="-3"/>
          <w:sz w:val="24"/>
        </w:rPr>
        <w:t xml:space="preserve"> </w:t>
      </w:r>
      <w:r w:rsidRPr="00C02492">
        <w:rPr>
          <w:b/>
          <w:sz w:val="24"/>
        </w:rPr>
        <w:t>time?</w:t>
      </w:r>
      <w:r w:rsidRPr="00C02492">
        <w:rPr>
          <w:b/>
          <w:spacing w:val="-3"/>
          <w:sz w:val="24"/>
        </w:rPr>
        <w:t xml:space="preserve"> </w:t>
      </w:r>
      <w:r w:rsidRPr="00C02492">
        <w:rPr>
          <w:b/>
          <w:sz w:val="24"/>
        </w:rPr>
        <w:t>[DO</w:t>
      </w:r>
      <w:r w:rsidRPr="00C02492">
        <w:rPr>
          <w:b/>
          <w:spacing w:val="-3"/>
          <w:sz w:val="24"/>
        </w:rPr>
        <w:t xml:space="preserve"> </w:t>
      </w:r>
      <w:r w:rsidRPr="00C02492">
        <w:rPr>
          <w:b/>
          <w:sz w:val="24"/>
        </w:rPr>
        <w:t>NOT</w:t>
      </w:r>
      <w:r w:rsidRPr="00C02492">
        <w:rPr>
          <w:b/>
          <w:spacing w:val="-4"/>
          <w:sz w:val="24"/>
        </w:rPr>
        <w:t xml:space="preserve"> </w:t>
      </w:r>
      <w:r w:rsidRPr="00C02492">
        <w:rPr>
          <w:b/>
          <w:sz w:val="24"/>
        </w:rPr>
        <w:t>READ RESPONSES OPTIONS TO CLIENT.]</w:t>
      </w:r>
      <w:bookmarkEnd w:id="44"/>
      <w:bookmarkEnd w:id="45"/>
    </w:p>
    <w:p w14:paraId="6167A678" w14:textId="77777777" w:rsidR="00C02492" w:rsidRDefault="00C02492">
      <w:pPr>
        <w:pStyle w:val="BodyText"/>
        <w:rPr>
          <w:sz w:val="18"/>
        </w:rPr>
      </w:pPr>
    </w:p>
    <w:p w14:paraId="3B15B204" w14:textId="60B29AB8" w:rsidR="00A44DAD" w:rsidRDefault="00A44DAD">
      <w:pPr>
        <w:pStyle w:val="BodyText"/>
        <w:spacing w:before="2"/>
        <w:rPr>
          <w:sz w:val="13"/>
        </w:rPr>
      </w:pPr>
    </w:p>
    <w:p w14:paraId="4A5B187F" w14:textId="6CD74A5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23C7A032" w14:textId="77777777" w:rsidR="00A44DAD" w:rsidRDefault="00A44DAD">
      <w:pPr>
        <w:pStyle w:val="BodyText"/>
        <w:rPr>
          <w:sz w:val="20"/>
        </w:rPr>
      </w:pPr>
    </w:p>
    <w:p w14:paraId="3C5972C2" w14:textId="77777777" w:rsidR="00A44DAD" w:rsidRDefault="00000000">
      <w:pPr>
        <w:pStyle w:val="Heading4"/>
      </w:pPr>
      <w:r>
        <w:t>Intent/Key</w:t>
      </w:r>
      <w:r>
        <w:rPr>
          <w:spacing w:val="-4"/>
        </w:rPr>
        <w:t xml:space="preserve"> </w:t>
      </w:r>
      <w:r>
        <w:rPr>
          <w:spacing w:val="-2"/>
        </w:rPr>
        <w:t>Points</w:t>
      </w:r>
    </w:p>
    <w:p w14:paraId="4E945916" w14:textId="77777777" w:rsidR="00A44DAD" w:rsidRDefault="00A44DAD">
      <w:pPr>
        <w:pStyle w:val="BodyText"/>
        <w:spacing w:before="8"/>
        <w:rPr>
          <w:b/>
          <w:i/>
          <w:sz w:val="20"/>
        </w:rPr>
      </w:pPr>
    </w:p>
    <w:p w14:paraId="2C2A8E50" w14:textId="77777777" w:rsidR="00A44DAD" w:rsidRDefault="00000000">
      <w:pPr>
        <w:pStyle w:val="BodyText"/>
        <w:spacing w:before="1"/>
        <w:ind w:left="300"/>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information</w:t>
      </w:r>
      <w:r>
        <w:rPr>
          <w:spacing w:val="-4"/>
        </w:rPr>
        <w:t xml:space="preserve"> </w:t>
      </w:r>
      <w:r>
        <w:t>about</w:t>
      </w:r>
      <w:r>
        <w:rPr>
          <w:spacing w:val="-2"/>
        </w:rPr>
        <w:t xml:space="preserve"> </w:t>
      </w:r>
      <w:r>
        <w:t>the</w:t>
      </w:r>
      <w:r>
        <w:rPr>
          <w:spacing w:val="-2"/>
        </w:rPr>
        <w:t xml:space="preserve"> </w:t>
      </w:r>
      <w:r>
        <w:t>client’s</w:t>
      </w:r>
      <w:r>
        <w:rPr>
          <w:spacing w:val="-2"/>
        </w:rPr>
        <w:t xml:space="preserve"> </w:t>
      </w:r>
      <w:r>
        <w:t>living</w:t>
      </w:r>
      <w:r>
        <w:rPr>
          <w:spacing w:val="-4"/>
        </w:rPr>
        <w:t xml:space="preserve"> </w:t>
      </w:r>
      <w:r>
        <w:t>situation</w:t>
      </w:r>
      <w:r>
        <w:rPr>
          <w:spacing w:val="-2"/>
        </w:rPr>
        <w:t xml:space="preserve"> </w:t>
      </w:r>
      <w:r>
        <w:t>in</w:t>
      </w:r>
      <w:r>
        <w:rPr>
          <w:spacing w:val="-2"/>
        </w:rPr>
        <w:t xml:space="preserve"> </w:t>
      </w:r>
      <w:r>
        <w:t>the</w:t>
      </w:r>
      <w:r>
        <w:rPr>
          <w:spacing w:val="-2"/>
        </w:rPr>
        <w:t xml:space="preserve"> </w:t>
      </w:r>
      <w:r>
        <w:t>past</w:t>
      </w:r>
      <w:r>
        <w:rPr>
          <w:spacing w:val="-2"/>
        </w:rPr>
        <w:t xml:space="preserve"> </w:t>
      </w:r>
      <w:r>
        <w:t>30</w:t>
      </w:r>
      <w:r>
        <w:rPr>
          <w:spacing w:val="-2"/>
        </w:rPr>
        <w:t xml:space="preserve"> </w:t>
      </w:r>
      <w:r>
        <w:t>days.</w:t>
      </w:r>
      <w:r>
        <w:rPr>
          <w:spacing w:val="-2"/>
        </w:rPr>
        <w:t xml:space="preserve"> </w:t>
      </w:r>
      <w:r>
        <w:t>Read</w:t>
      </w:r>
      <w:r>
        <w:rPr>
          <w:spacing w:val="-2"/>
        </w:rPr>
        <w:t xml:space="preserve"> </w:t>
      </w:r>
      <w:r>
        <w:t>the item as an open-ended question and then code the client’s response in the appropriate category.</w:t>
      </w:r>
    </w:p>
    <w:p w14:paraId="77A26D6C" w14:textId="77777777" w:rsidR="00A44DAD" w:rsidRDefault="00A44DAD">
      <w:pPr>
        <w:pStyle w:val="BodyText"/>
        <w:rPr>
          <w:sz w:val="20"/>
        </w:rPr>
      </w:pPr>
    </w:p>
    <w:p w14:paraId="2D4CCAB0" w14:textId="77777777" w:rsidR="00A44DAD" w:rsidRDefault="00000000">
      <w:pPr>
        <w:pStyle w:val="Heading4"/>
      </w:pPr>
      <w:r>
        <w:t>Additional</w:t>
      </w:r>
      <w:r>
        <w:rPr>
          <w:spacing w:val="-3"/>
        </w:rPr>
        <w:t xml:space="preserve"> </w:t>
      </w:r>
      <w:r>
        <w:rPr>
          <w:spacing w:val="-2"/>
        </w:rPr>
        <w:t>Probes</w:t>
      </w:r>
    </w:p>
    <w:p w14:paraId="76087E8D" w14:textId="77777777" w:rsidR="00A44DAD" w:rsidRDefault="00A44DAD">
      <w:pPr>
        <w:pStyle w:val="BodyText"/>
        <w:rPr>
          <w:b/>
          <w:i/>
          <w:sz w:val="20"/>
        </w:rPr>
      </w:pPr>
    </w:p>
    <w:p w14:paraId="3EEBE567" w14:textId="77777777" w:rsidR="00A44DAD" w:rsidRDefault="00000000">
      <w:pPr>
        <w:pStyle w:val="BodyText"/>
        <w:spacing w:before="0"/>
        <w:ind w:left="299" w:right="532"/>
        <w:jc w:val="both"/>
      </w:pPr>
      <w:r>
        <w:t>If</w:t>
      </w:r>
      <w:r>
        <w:rPr>
          <w:spacing w:val="-1"/>
        </w:rPr>
        <w:t xml:space="preserve"> </w:t>
      </w:r>
      <w:r>
        <w:t>the</w:t>
      </w:r>
      <w:r>
        <w:rPr>
          <w:spacing w:val="-2"/>
        </w:rPr>
        <w:t xml:space="preserve"> </w:t>
      </w:r>
      <w:r>
        <w:t>client</w:t>
      </w:r>
      <w:r>
        <w:rPr>
          <w:spacing w:val="-2"/>
        </w:rPr>
        <w:t xml:space="preserve"> </w:t>
      </w:r>
      <w:r>
        <w:t>asks</w:t>
      </w:r>
      <w:r>
        <w:rPr>
          <w:spacing w:val="-1"/>
        </w:rPr>
        <w:t xml:space="preserve"> </w:t>
      </w:r>
      <w:r>
        <w:t>what</w:t>
      </w:r>
      <w:r>
        <w:rPr>
          <w:spacing w:val="-1"/>
        </w:rPr>
        <w:t xml:space="preserve"> </w:t>
      </w:r>
      <w:r>
        <w:t>is</w:t>
      </w:r>
      <w:r>
        <w:rPr>
          <w:spacing w:val="-3"/>
        </w:rPr>
        <w:t xml:space="preserve"> </w:t>
      </w:r>
      <w:r>
        <w:t>meant</w:t>
      </w:r>
      <w:r>
        <w:rPr>
          <w:spacing w:val="-1"/>
        </w:rPr>
        <w:t xml:space="preserve"> </w:t>
      </w:r>
      <w:r>
        <w:t>by</w:t>
      </w:r>
      <w:r>
        <w:rPr>
          <w:spacing w:val="-1"/>
        </w:rPr>
        <w:t xml:space="preserve"> </w:t>
      </w:r>
      <w:r>
        <w:t>where</w:t>
      </w:r>
      <w:r>
        <w:rPr>
          <w:spacing w:val="-1"/>
        </w:rPr>
        <w:t xml:space="preserve"> </w:t>
      </w:r>
      <w:r>
        <w:t>they</w:t>
      </w:r>
      <w:r>
        <w:rPr>
          <w:spacing w:val="-2"/>
        </w:rPr>
        <w:t xml:space="preserve"> </w:t>
      </w:r>
      <w:r>
        <w:t>have</w:t>
      </w:r>
      <w:r>
        <w:rPr>
          <w:spacing w:val="-1"/>
        </w:rPr>
        <w:t xml:space="preserve"> </w:t>
      </w:r>
      <w:r>
        <w:t>been</w:t>
      </w:r>
      <w:r>
        <w:rPr>
          <w:spacing w:val="-1"/>
        </w:rPr>
        <w:t xml:space="preserve"> </w:t>
      </w:r>
      <w:r>
        <w:t>living</w:t>
      </w:r>
      <w:r>
        <w:rPr>
          <w:spacing w:val="-1"/>
        </w:rPr>
        <w:t xml:space="preserve"> </w:t>
      </w:r>
      <w:r>
        <w:t>most</w:t>
      </w:r>
      <w:r>
        <w:rPr>
          <w:spacing w:val="-1"/>
        </w:rPr>
        <w:t xml:space="preserve"> </w:t>
      </w:r>
      <w:r>
        <w:t>of</w:t>
      </w:r>
      <w:r>
        <w:rPr>
          <w:spacing w:val="-2"/>
        </w:rPr>
        <w:t xml:space="preserve"> </w:t>
      </w:r>
      <w:r>
        <w:t>the</w:t>
      </w:r>
      <w:r>
        <w:rPr>
          <w:spacing w:val="-1"/>
        </w:rPr>
        <w:t xml:space="preserve"> </w:t>
      </w:r>
      <w:r>
        <w:t>time,</w:t>
      </w:r>
      <w:r>
        <w:rPr>
          <w:spacing w:val="-1"/>
        </w:rPr>
        <w:t xml:space="preserve"> </w:t>
      </w:r>
      <w:r>
        <w:t>explain</w:t>
      </w:r>
      <w:r>
        <w:rPr>
          <w:spacing w:val="-3"/>
        </w:rPr>
        <w:t xml:space="preserve"> </w:t>
      </w:r>
      <w:r>
        <w:t>that</w:t>
      </w:r>
      <w:r>
        <w:rPr>
          <w:spacing w:val="-2"/>
        </w:rPr>
        <w:t xml:space="preserve"> </w:t>
      </w:r>
      <w:r>
        <w:t>it means</w:t>
      </w:r>
      <w:r>
        <w:rPr>
          <w:spacing w:val="-3"/>
        </w:rPr>
        <w:t xml:space="preserve"> </w:t>
      </w:r>
      <w:r>
        <w:t>where</w:t>
      </w:r>
      <w:r>
        <w:rPr>
          <w:spacing w:val="-3"/>
        </w:rPr>
        <w:t xml:space="preserve"> </w:t>
      </w:r>
      <w:r>
        <w:t>has</w:t>
      </w:r>
      <w:r>
        <w:rPr>
          <w:spacing w:val="-3"/>
        </w:rPr>
        <w:t xml:space="preserve"> </w:t>
      </w:r>
      <w:r>
        <w:t>they</w:t>
      </w:r>
      <w:r>
        <w:rPr>
          <w:spacing w:val="-3"/>
        </w:rPr>
        <w:t xml:space="preserve"> </w:t>
      </w:r>
      <w:r>
        <w:t>have</w:t>
      </w:r>
      <w:r>
        <w:rPr>
          <w:spacing w:val="-3"/>
        </w:rPr>
        <w:t xml:space="preserve"> </w:t>
      </w:r>
      <w:r>
        <w:t>been</w:t>
      </w:r>
      <w:r>
        <w:rPr>
          <w:spacing w:val="-3"/>
        </w:rPr>
        <w:t xml:space="preserve"> </w:t>
      </w:r>
      <w:r>
        <w:t>staying</w:t>
      </w:r>
      <w:r>
        <w:rPr>
          <w:spacing w:val="-3"/>
        </w:rPr>
        <w:t xml:space="preserve"> </w:t>
      </w:r>
      <w:r>
        <w:t>or</w:t>
      </w:r>
      <w:r>
        <w:rPr>
          <w:spacing w:val="-3"/>
        </w:rPr>
        <w:t xml:space="preserve"> </w:t>
      </w:r>
      <w:r>
        <w:t>spending</w:t>
      </w:r>
      <w:r>
        <w:rPr>
          <w:spacing w:val="-3"/>
        </w:rPr>
        <w:t xml:space="preserve"> </w:t>
      </w:r>
      <w:r>
        <w:t>their</w:t>
      </w:r>
      <w:r>
        <w:rPr>
          <w:spacing w:val="-3"/>
        </w:rPr>
        <w:t xml:space="preserve"> </w:t>
      </w:r>
      <w:r>
        <w:t>nights.</w:t>
      </w:r>
      <w:r>
        <w:rPr>
          <w:spacing w:val="-3"/>
        </w:rPr>
        <w:t xml:space="preserve"> </w:t>
      </w:r>
      <w:r>
        <w:t>If</w:t>
      </w:r>
      <w:r>
        <w:rPr>
          <w:spacing w:val="-4"/>
        </w:rPr>
        <w:t xml:space="preserve"> </w:t>
      </w:r>
      <w:r>
        <w:t>the</w:t>
      </w:r>
      <w:r>
        <w:rPr>
          <w:spacing w:val="-3"/>
        </w:rPr>
        <w:t xml:space="preserve"> </w:t>
      </w:r>
      <w:r>
        <w:t>client</w:t>
      </w:r>
      <w:r>
        <w:rPr>
          <w:spacing w:val="-3"/>
        </w:rPr>
        <w:t xml:space="preserve"> </w:t>
      </w:r>
      <w:r>
        <w:t>is</w:t>
      </w:r>
      <w:r>
        <w:rPr>
          <w:spacing w:val="-3"/>
        </w:rPr>
        <w:t xml:space="preserve"> </w:t>
      </w:r>
      <w:r>
        <w:t>having</w:t>
      </w:r>
      <w:r>
        <w:rPr>
          <w:spacing w:val="-3"/>
        </w:rPr>
        <w:t xml:space="preserve"> </w:t>
      </w:r>
      <w:r>
        <w:t>trouble remembering,</w:t>
      </w:r>
      <w:r>
        <w:rPr>
          <w:spacing w:val="-2"/>
        </w:rPr>
        <w:t xml:space="preserve"> </w:t>
      </w:r>
      <w:r>
        <w:t>start</w:t>
      </w:r>
      <w:r>
        <w:rPr>
          <w:spacing w:val="-2"/>
        </w:rPr>
        <w:t xml:space="preserve"> </w:t>
      </w:r>
      <w:r>
        <w:t>with</w:t>
      </w:r>
      <w:r>
        <w:rPr>
          <w:spacing w:val="-4"/>
        </w:rPr>
        <w:t xml:space="preserve"> </w:t>
      </w:r>
      <w:r>
        <w:t>the</w:t>
      </w:r>
      <w:r>
        <w:rPr>
          <w:spacing w:val="-2"/>
        </w:rPr>
        <w:t xml:space="preserve"> </w:t>
      </w:r>
      <w:r>
        <w:t>past</w:t>
      </w:r>
      <w:r>
        <w:rPr>
          <w:spacing w:val="-2"/>
        </w:rPr>
        <w:t xml:space="preserve"> </w:t>
      </w:r>
      <w:r>
        <w:t>evening</w:t>
      </w:r>
      <w:r>
        <w:rPr>
          <w:spacing w:val="-2"/>
        </w:rPr>
        <w:t xml:space="preserve"> </w:t>
      </w:r>
      <w:r>
        <w:t>and</w:t>
      </w:r>
      <w:r>
        <w:rPr>
          <w:spacing w:val="-2"/>
        </w:rPr>
        <w:t xml:space="preserve"> </w:t>
      </w:r>
      <w:r>
        <w:t>work</w:t>
      </w:r>
      <w:r>
        <w:rPr>
          <w:spacing w:val="-2"/>
        </w:rPr>
        <w:t xml:space="preserve"> </w:t>
      </w:r>
      <w:r>
        <w:t>backward</w:t>
      </w:r>
      <w:r>
        <w:rPr>
          <w:spacing w:val="-4"/>
        </w:rPr>
        <w:t xml:space="preserve"> </w:t>
      </w:r>
      <w:r>
        <w:t>in</w:t>
      </w:r>
      <w:r>
        <w:rPr>
          <w:spacing w:val="-2"/>
        </w:rPr>
        <w:t xml:space="preserve"> </w:t>
      </w:r>
      <w:r>
        <w:t>small</w:t>
      </w:r>
      <w:r>
        <w:rPr>
          <w:spacing w:val="-3"/>
        </w:rPr>
        <w:t xml:space="preserve"> </w:t>
      </w:r>
      <w:r>
        <w:t>increments</w:t>
      </w:r>
      <w:r>
        <w:rPr>
          <w:spacing w:val="-2"/>
        </w:rPr>
        <w:t xml:space="preserve"> </w:t>
      </w:r>
      <w:r>
        <w:t>(i.e.,</w:t>
      </w:r>
      <w:r>
        <w:rPr>
          <w:spacing w:val="-2"/>
        </w:rPr>
        <w:t xml:space="preserve"> </w:t>
      </w:r>
      <w:r>
        <w:t>“Where did you sleep last night? Where did you sleep most of last week?”).</w:t>
      </w:r>
    </w:p>
    <w:p w14:paraId="7ACC75C2" w14:textId="77777777" w:rsidR="00A44DAD" w:rsidRDefault="00A44DAD">
      <w:pPr>
        <w:pStyle w:val="BodyText"/>
        <w:rPr>
          <w:sz w:val="20"/>
        </w:rPr>
      </w:pPr>
    </w:p>
    <w:p w14:paraId="10CE8F69" w14:textId="77777777" w:rsidR="00A44DAD" w:rsidRDefault="00000000">
      <w:pPr>
        <w:pStyle w:val="Heading4"/>
        <w:jc w:val="both"/>
      </w:pPr>
      <w:r>
        <w:t>Coding</w:t>
      </w:r>
      <w:r>
        <w:rPr>
          <w:spacing w:val="-2"/>
        </w:rPr>
        <w:t xml:space="preserve"> Topics/Definitions</w:t>
      </w:r>
    </w:p>
    <w:p w14:paraId="5F607367" w14:textId="77777777" w:rsidR="00A44DAD" w:rsidRDefault="00A44DAD">
      <w:pPr>
        <w:pStyle w:val="BodyText"/>
        <w:rPr>
          <w:b/>
          <w:i/>
          <w:sz w:val="20"/>
        </w:rPr>
      </w:pPr>
    </w:p>
    <w:p w14:paraId="12382278" w14:textId="77777777" w:rsidR="00A44DAD" w:rsidRDefault="00000000">
      <w:pPr>
        <w:pStyle w:val="BodyText"/>
        <w:spacing w:before="0"/>
        <w:ind w:left="300" w:right="498"/>
      </w:pPr>
      <w:r>
        <w:t>Check</w:t>
      </w:r>
      <w:r>
        <w:rPr>
          <w:spacing w:val="-2"/>
        </w:rPr>
        <w:t xml:space="preserve"> </w:t>
      </w:r>
      <w:r>
        <w:t>one</w:t>
      </w:r>
      <w:r>
        <w:rPr>
          <w:spacing w:val="-2"/>
        </w:rPr>
        <w:t xml:space="preserve"> </w:t>
      </w:r>
      <w:r>
        <w:t>response</w:t>
      </w:r>
      <w:r>
        <w:rPr>
          <w:spacing w:val="-2"/>
        </w:rPr>
        <w:t xml:space="preserve"> </w:t>
      </w:r>
      <w:r>
        <w:t>only.</w:t>
      </w:r>
      <w:r>
        <w:rPr>
          <w:spacing w:val="-2"/>
        </w:rPr>
        <w:t xml:space="preserve"> </w:t>
      </w:r>
      <w:r>
        <w:t>If</w:t>
      </w:r>
      <w:r>
        <w:rPr>
          <w:spacing w:val="-2"/>
        </w:rPr>
        <w:t xml:space="preserve"> </w:t>
      </w:r>
      <w:r>
        <w:t>the</w:t>
      </w:r>
      <w:r>
        <w:rPr>
          <w:spacing w:val="-3"/>
        </w:rPr>
        <w:t xml:space="preserve"> </w:t>
      </w:r>
      <w:r>
        <w:t>client</w:t>
      </w:r>
      <w:r>
        <w:rPr>
          <w:spacing w:val="-2"/>
        </w:rPr>
        <w:t xml:space="preserve"> </w:t>
      </w:r>
      <w:r>
        <w:t>has</w:t>
      </w:r>
      <w:r>
        <w:rPr>
          <w:spacing w:val="-2"/>
        </w:rPr>
        <w:t xml:space="preserve"> </w:t>
      </w:r>
      <w:r>
        <w:t>been</w:t>
      </w:r>
      <w:r>
        <w:rPr>
          <w:spacing w:val="-4"/>
        </w:rPr>
        <w:t xml:space="preserve"> </w:t>
      </w:r>
      <w:r>
        <w:t>living</w:t>
      </w:r>
      <w:r>
        <w:rPr>
          <w:spacing w:val="-2"/>
        </w:rPr>
        <w:t xml:space="preserve"> </w:t>
      </w:r>
      <w:r>
        <w:t>in</w:t>
      </w:r>
      <w:r>
        <w:rPr>
          <w:spacing w:val="-4"/>
        </w:rPr>
        <w:t xml:space="preserve"> </w:t>
      </w:r>
      <w:r>
        <w:t>more</w:t>
      </w:r>
      <w:r>
        <w:rPr>
          <w:spacing w:val="-2"/>
        </w:rPr>
        <w:t xml:space="preserve"> </w:t>
      </w:r>
      <w:r>
        <w:t>than</w:t>
      </w:r>
      <w:r>
        <w:rPr>
          <w:spacing w:val="-2"/>
        </w:rPr>
        <w:t xml:space="preserve"> </w:t>
      </w:r>
      <w:r>
        <w:t>one</w:t>
      </w:r>
      <w:r>
        <w:rPr>
          <w:spacing w:val="-2"/>
        </w:rPr>
        <w:t xml:space="preserve"> </w:t>
      </w:r>
      <w:r>
        <w:t>place</w:t>
      </w:r>
      <w:r>
        <w:rPr>
          <w:spacing w:val="-3"/>
        </w:rPr>
        <w:t xml:space="preserve"> </w:t>
      </w:r>
      <w:r>
        <w:t>for</w:t>
      </w:r>
      <w:r>
        <w:rPr>
          <w:spacing w:val="-2"/>
        </w:rPr>
        <w:t xml:space="preserve"> </w:t>
      </w:r>
      <w:r>
        <w:t>the</w:t>
      </w:r>
      <w:r>
        <w:rPr>
          <w:spacing w:val="-3"/>
        </w:rPr>
        <w:t xml:space="preserve"> </w:t>
      </w:r>
      <w:r>
        <w:t>past</w:t>
      </w:r>
      <w:r>
        <w:rPr>
          <w:spacing w:val="-2"/>
        </w:rPr>
        <w:t xml:space="preserve"> </w:t>
      </w:r>
      <w:r>
        <w:t>30 days, count where they have been living the longest.</w:t>
      </w:r>
    </w:p>
    <w:p w14:paraId="0E8F063A" w14:textId="77777777" w:rsidR="00A44DAD" w:rsidRDefault="00A44DAD">
      <w:pPr>
        <w:pStyle w:val="BodyText"/>
        <w:rPr>
          <w:sz w:val="20"/>
        </w:rPr>
      </w:pPr>
    </w:p>
    <w:p w14:paraId="1FEE8E21" w14:textId="77777777" w:rsidR="00A44DAD" w:rsidRDefault="00000000">
      <w:pPr>
        <w:pStyle w:val="BodyText"/>
        <w:spacing w:before="0"/>
        <w:ind w:left="300" w:right="338"/>
      </w:pPr>
      <w:r>
        <w:t>If</w:t>
      </w:r>
      <w:r>
        <w:rPr>
          <w:spacing w:val="-2"/>
        </w:rPr>
        <w:t xml:space="preserve"> </w:t>
      </w:r>
      <w:r>
        <w:t>a</w:t>
      </w:r>
      <w:r>
        <w:rPr>
          <w:spacing w:val="-2"/>
        </w:rPr>
        <w:t xml:space="preserve"> </w:t>
      </w:r>
      <w:r>
        <w:t>client</w:t>
      </w:r>
      <w:r>
        <w:rPr>
          <w:spacing w:val="-2"/>
        </w:rPr>
        <w:t xml:space="preserve"> </w:t>
      </w:r>
      <w:r>
        <w:t>reports</w:t>
      </w:r>
      <w:r>
        <w:rPr>
          <w:spacing w:val="-2"/>
        </w:rPr>
        <w:t xml:space="preserve"> </w:t>
      </w:r>
      <w:r>
        <w:t>“living</w:t>
      </w:r>
      <w:r>
        <w:rPr>
          <w:spacing w:val="-4"/>
        </w:rPr>
        <w:t xml:space="preserve"> </w:t>
      </w:r>
      <w:r>
        <w:t>the</w:t>
      </w:r>
      <w:r>
        <w:rPr>
          <w:spacing w:val="-2"/>
        </w:rPr>
        <w:t xml:space="preserve"> </w:t>
      </w:r>
      <w:r>
        <w:t>longest”</w:t>
      </w:r>
      <w:r>
        <w:rPr>
          <w:spacing w:val="-3"/>
        </w:rPr>
        <w:t xml:space="preserve"> </w:t>
      </w:r>
      <w:r>
        <w:t>in</w:t>
      </w:r>
      <w:r>
        <w:rPr>
          <w:spacing w:val="-2"/>
        </w:rPr>
        <w:t xml:space="preserve"> </w:t>
      </w:r>
      <w:r>
        <w:t>more</w:t>
      </w:r>
      <w:r>
        <w:rPr>
          <w:spacing w:val="-2"/>
        </w:rPr>
        <w:t xml:space="preserve"> </w:t>
      </w:r>
      <w:r>
        <w:t>than</w:t>
      </w:r>
      <w:r>
        <w:rPr>
          <w:spacing w:val="-3"/>
        </w:rPr>
        <w:t xml:space="preserve"> </w:t>
      </w:r>
      <w:r>
        <w:t>one</w:t>
      </w:r>
      <w:r>
        <w:rPr>
          <w:spacing w:val="-2"/>
        </w:rPr>
        <w:t xml:space="preserve"> </w:t>
      </w:r>
      <w:r>
        <w:t>location</w:t>
      </w:r>
      <w:r>
        <w:rPr>
          <w:spacing w:val="-2"/>
        </w:rPr>
        <w:t xml:space="preserve"> </w:t>
      </w:r>
      <w:r>
        <w:t>for</w:t>
      </w:r>
      <w:r>
        <w:rPr>
          <w:spacing w:val="-2"/>
        </w:rPr>
        <w:t xml:space="preserve"> </w:t>
      </w:r>
      <w:r>
        <w:t>an</w:t>
      </w:r>
      <w:r>
        <w:rPr>
          <w:spacing w:val="-2"/>
        </w:rPr>
        <w:t xml:space="preserve"> </w:t>
      </w:r>
      <w:r>
        <w:t>equal</w:t>
      </w:r>
      <w:r>
        <w:rPr>
          <w:spacing w:val="-2"/>
        </w:rPr>
        <w:t xml:space="preserve"> </w:t>
      </w:r>
      <w:r>
        <w:t>amount</w:t>
      </w:r>
      <w:r>
        <w:rPr>
          <w:spacing w:val="-3"/>
        </w:rPr>
        <w:t xml:space="preserve"> </w:t>
      </w:r>
      <w:r>
        <w:t>of</w:t>
      </w:r>
      <w:r>
        <w:rPr>
          <w:spacing w:val="-2"/>
        </w:rPr>
        <w:t xml:space="preserve"> </w:t>
      </w:r>
      <w:r>
        <w:t>time, record the most recent.</w:t>
      </w:r>
    </w:p>
    <w:p w14:paraId="1DCF3E2A" w14:textId="77777777" w:rsidR="00A44DAD" w:rsidRDefault="00A44DAD">
      <w:pPr>
        <w:pStyle w:val="BodyText"/>
        <w:rPr>
          <w:sz w:val="20"/>
        </w:rPr>
      </w:pPr>
    </w:p>
    <w:p w14:paraId="3290913F" w14:textId="77777777" w:rsidR="00A44DAD" w:rsidRDefault="00000000">
      <w:pPr>
        <w:pStyle w:val="BodyText"/>
        <w:spacing w:before="0"/>
        <w:ind w:left="300" w:right="498"/>
      </w:pPr>
      <w:r>
        <w:t>For</w:t>
      </w:r>
      <w:r>
        <w:rPr>
          <w:spacing w:val="-2"/>
        </w:rPr>
        <w:t xml:space="preserve"> </w:t>
      </w:r>
      <w:r>
        <w:t>example,</w:t>
      </w:r>
      <w:r>
        <w:rPr>
          <w:spacing w:val="-2"/>
        </w:rPr>
        <w:t xml:space="preserve"> </w:t>
      </w:r>
      <w:r>
        <w:t>if</w:t>
      </w:r>
      <w:r>
        <w:rPr>
          <w:spacing w:val="-2"/>
        </w:rPr>
        <w:t xml:space="preserve"> </w:t>
      </w:r>
      <w:r>
        <w:t>a</w:t>
      </w:r>
      <w:r>
        <w:rPr>
          <w:spacing w:val="-2"/>
        </w:rPr>
        <w:t xml:space="preserve"> </w:t>
      </w:r>
      <w:r>
        <w:t>client</w:t>
      </w:r>
      <w:r>
        <w:rPr>
          <w:spacing w:val="-2"/>
        </w:rPr>
        <w:t xml:space="preserve"> </w:t>
      </w:r>
      <w:r>
        <w:t>reports</w:t>
      </w:r>
      <w:r>
        <w:rPr>
          <w:spacing w:val="-3"/>
        </w:rPr>
        <w:t xml:space="preserve"> </w:t>
      </w:r>
      <w:r>
        <w:t>living</w:t>
      </w:r>
      <w:r>
        <w:rPr>
          <w:spacing w:val="-4"/>
        </w:rPr>
        <w:t xml:space="preserve"> </w:t>
      </w:r>
      <w:r>
        <w:t>the</w:t>
      </w:r>
      <w:r>
        <w:rPr>
          <w:spacing w:val="-2"/>
        </w:rPr>
        <w:t xml:space="preserve"> </w:t>
      </w:r>
      <w:r>
        <w:t>first</w:t>
      </w:r>
      <w:r>
        <w:rPr>
          <w:spacing w:val="-2"/>
        </w:rPr>
        <w:t xml:space="preserve"> </w:t>
      </w:r>
      <w:r>
        <w:t>14</w:t>
      </w:r>
      <w:r>
        <w:rPr>
          <w:spacing w:val="-4"/>
        </w:rPr>
        <w:t xml:space="preserve"> </w:t>
      </w:r>
      <w:r>
        <w:t>days</w:t>
      </w:r>
      <w:r>
        <w:rPr>
          <w:spacing w:val="-2"/>
        </w:rPr>
        <w:t xml:space="preserve"> </w:t>
      </w:r>
      <w:r>
        <w:t>in</w:t>
      </w:r>
      <w:r>
        <w:rPr>
          <w:spacing w:val="-2"/>
        </w:rPr>
        <w:t xml:space="preserve"> </w:t>
      </w:r>
      <w:r>
        <w:t>their</w:t>
      </w:r>
      <w:r>
        <w:rPr>
          <w:spacing w:val="-3"/>
        </w:rPr>
        <w:t xml:space="preserve"> </w:t>
      </w:r>
      <w:r>
        <w:t>home,</w:t>
      </w:r>
      <w:r>
        <w:rPr>
          <w:spacing w:val="-2"/>
        </w:rPr>
        <w:t xml:space="preserve"> </w:t>
      </w:r>
      <w:r>
        <w:t>the</w:t>
      </w:r>
      <w:r>
        <w:rPr>
          <w:spacing w:val="-2"/>
        </w:rPr>
        <w:t xml:space="preserve"> </w:t>
      </w:r>
      <w:r>
        <w:t>next</w:t>
      </w:r>
      <w:r>
        <w:rPr>
          <w:spacing w:val="-2"/>
        </w:rPr>
        <w:t xml:space="preserve"> </w:t>
      </w:r>
      <w:r>
        <w:t>14</w:t>
      </w:r>
      <w:r>
        <w:rPr>
          <w:spacing w:val="-2"/>
        </w:rPr>
        <w:t xml:space="preserve"> </w:t>
      </w:r>
      <w:r>
        <w:t>days</w:t>
      </w:r>
      <w:r>
        <w:rPr>
          <w:spacing w:val="-3"/>
        </w:rPr>
        <w:t xml:space="preserve"> </w:t>
      </w:r>
      <w:r>
        <w:t>in</w:t>
      </w:r>
      <w:r>
        <w:rPr>
          <w:spacing w:val="-2"/>
        </w:rPr>
        <w:t xml:space="preserve"> </w:t>
      </w:r>
      <w:r>
        <w:t>a shelter, and the last 2 days in jail, you would record “Shelter.”</w:t>
      </w:r>
    </w:p>
    <w:p w14:paraId="6F20FC5E" w14:textId="77777777" w:rsidR="00A44DAD" w:rsidRDefault="00A44DAD">
      <w:pPr>
        <w:pStyle w:val="BodyText"/>
        <w:rPr>
          <w:sz w:val="20"/>
        </w:rPr>
      </w:pPr>
    </w:p>
    <w:p w14:paraId="5F7EA439" w14:textId="77777777" w:rsidR="00A44DAD" w:rsidRDefault="00000000">
      <w:pPr>
        <w:pStyle w:val="BodyText"/>
        <w:spacing w:before="0"/>
        <w:ind w:left="1019" w:right="334"/>
      </w:pPr>
      <w:r>
        <w:rPr>
          <w:i/>
        </w:rPr>
        <w:t>Shelter—</w:t>
      </w:r>
      <w:r>
        <w:t>Count</w:t>
      </w:r>
      <w:r>
        <w:rPr>
          <w:spacing w:val="-4"/>
        </w:rPr>
        <w:t xml:space="preserve"> </w:t>
      </w:r>
      <w:r>
        <w:t>safe</w:t>
      </w:r>
      <w:r>
        <w:rPr>
          <w:spacing w:val="-4"/>
        </w:rPr>
        <w:t xml:space="preserve"> </w:t>
      </w:r>
      <w:r>
        <w:t>havens,</w:t>
      </w:r>
      <w:r>
        <w:rPr>
          <w:spacing w:val="-4"/>
        </w:rPr>
        <w:t xml:space="preserve"> </w:t>
      </w:r>
      <w:r>
        <w:t>transitional</w:t>
      </w:r>
      <w:r>
        <w:rPr>
          <w:spacing w:val="-4"/>
        </w:rPr>
        <w:t xml:space="preserve"> </w:t>
      </w:r>
      <w:r>
        <w:t>living</w:t>
      </w:r>
      <w:r>
        <w:rPr>
          <w:spacing w:val="-4"/>
        </w:rPr>
        <w:t xml:space="preserve"> </w:t>
      </w:r>
      <w:r>
        <w:t>centers</w:t>
      </w:r>
      <w:r>
        <w:rPr>
          <w:spacing w:val="-5"/>
        </w:rPr>
        <w:t xml:space="preserve"> </w:t>
      </w:r>
      <w:r>
        <w:t>[TLC],</w:t>
      </w:r>
      <w:r>
        <w:rPr>
          <w:spacing w:val="-5"/>
        </w:rPr>
        <w:t xml:space="preserve"> </w:t>
      </w:r>
      <w:r>
        <w:t>low</w:t>
      </w:r>
      <w:r>
        <w:rPr>
          <w:spacing w:val="-5"/>
        </w:rPr>
        <w:t xml:space="preserve"> </w:t>
      </w:r>
      <w:r>
        <w:t>demand</w:t>
      </w:r>
      <w:r>
        <w:rPr>
          <w:spacing w:val="-4"/>
        </w:rPr>
        <w:t xml:space="preserve"> </w:t>
      </w:r>
      <w:r>
        <w:t>facilities, reception centers, and other temporary day or evening facilities.</w:t>
      </w:r>
    </w:p>
    <w:p w14:paraId="186F0523" w14:textId="77777777" w:rsidR="00A44DAD" w:rsidRDefault="00A44DAD">
      <w:pPr>
        <w:pStyle w:val="BodyText"/>
        <w:rPr>
          <w:sz w:val="20"/>
        </w:rPr>
      </w:pPr>
    </w:p>
    <w:p w14:paraId="7624CECD" w14:textId="77777777" w:rsidR="00A44DAD" w:rsidRDefault="00000000">
      <w:pPr>
        <w:ind w:left="1019"/>
        <w:rPr>
          <w:sz w:val="24"/>
        </w:rPr>
      </w:pPr>
      <w:r>
        <w:rPr>
          <w:i/>
          <w:sz w:val="24"/>
        </w:rPr>
        <w:t>Street/Outdoors—</w:t>
      </w:r>
      <w:r>
        <w:rPr>
          <w:sz w:val="24"/>
        </w:rPr>
        <w:t>Count</w:t>
      </w:r>
      <w:r>
        <w:rPr>
          <w:spacing w:val="-3"/>
          <w:sz w:val="24"/>
        </w:rPr>
        <w:t xml:space="preserve"> </w:t>
      </w:r>
      <w:r>
        <w:rPr>
          <w:sz w:val="24"/>
        </w:rPr>
        <w:t>living</w:t>
      </w:r>
      <w:r>
        <w:rPr>
          <w:spacing w:val="-3"/>
          <w:sz w:val="24"/>
        </w:rPr>
        <w:t xml:space="preserve"> </w:t>
      </w:r>
      <w:r>
        <w:rPr>
          <w:sz w:val="24"/>
        </w:rPr>
        <w:t>in</w:t>
      </w:r>
      <w:r>
        <w:rPr>
          <w:spacing w:val="-1"/>
          <w:sz w:val="24"/>
        </w:rPr>
        <w:t xml:space="preserve"> </w:t>
      </w:r>
      <w:r>
        <w:rPr>
          <w:sz w:val="24"/>
        </w:rPr>
        <w:t>cars,</w:t>
      </w:r>
      <w:r>
        <w:rPr>
          <w:spacing w:val="-1"/>
          <w:sz w:val="24"/>
        </w:rPr>
        <w:t xml:space="preserve"> </w:t>
      </w:r>
      <w:r>
        <w:rPr>
          <w:sz w:val="24"/>
        </w:rPr>
        <w:t>vans,</w:t>
      </w:r>
      <w:r>
        <w:rPr>
          <w:spacing w:val="-1"/>
          <w:sz w:val="24"/>
        </w:rPr>
        <w:t xml:space="preserve"> </w:t>
      </w:r>
      <w:r>
        <w:rPr>
          <w:sz w:val="24"/>
        </w:rPr>
        <w:t>or</w:t>
      </w:r>
      <w:r>
        <w:rPr>
          <w:spacing w:val="-1"/>
          <w:sz w:val="24"/>
        </w:rPr>
        <w:t xml:space="preserve"> </w:t>
      </w:r>
      <w:r>
        <w:rPr>
          <w:sz w:val="24"/>
        </w:rPr>
        <w:t>trucks</w:t>
      </w:r>
      <w:r>
        <w:rPr>
          <w:spacing w:val="-1"/>
          <w:sz w:val="24"/>
        </w:rPr>
        <w:t xml:space="preserve"> </w:t>
      </w:r>
      <w:r>
        <w:rPr>
          <w:sz w:val="24"/>
        </w:rPr>
        <w:t>as</w:t>
      </w:r>
      <w:r>
        <w:rPr>
          <w:spacing w:val="-1"/>
          <w:sz w:val="24"/>
        </w:rPr>
        <w:t xml:space="preserve"> </w:t>
      </w:r>
      <w:r>
        <w:rPr>
          <w:spacing w:val="-2"/>
          <w:sz w:val="24"/>
        </w:rPr>
        <w:t>“street.”</w:t>
      </w:r>
    </w:p>
    <w:p w14:paraId="7D1E8C6C" w14:textId="77777777" w:rsidR="00A44DAD" w:rsidRDefault="00A44DAD">
      <w:pPr>
        <w:pStyle w:val="BodyText"/>
        <w:rPr>
          <w:sz w:val="20"/>
        </w:rPr>
      </w:pPr>
    </w:p>
    <w:p w14:paraId="17FE187A" w14:textId="77777777" w:rsidR="00A44DAD" w:rsidRDefault="00000000">
      <w:pPr>
        <w:pStyle w:val="BodyText"/>
        <w:spacing w:before="0"/>
        <w:ind w:left="1020" w:right="338"/>
      </w:pPr>
      <w:r>
        <w:rPr>
          <w:i/>
        </w:rPr>
        <w:t>Institution—</w:t>
      </w:r>
      <w:r>
        <w:t>Count</w:t>
      </w:r>
      <w:r>
        <w:rPr>
          <w:spacing w:val="-6"/>
        </w:rPr>
        <w:t xml:space="preserve"> </w:t>
      </w:r>
      <w:r>
        <w:t>hospitalization,</w:t>
      </w:r>
      <w:r>
        <w:rPr>
          <w:spacing w:val="-6"/>
        </w:rPr>
        <w:t xml:space="preserve"> </w:t>
      </w:r>
      <w:r>
        <w:t>incarceration,</w:t>
      </w:r>
      <w:r>
        <w:rPr>
          <w:spacing w:val="-8"/>
        </w:rPr>
        <w:t xml:space="preserve"> </w:t>
      </w:r>
      <w:r>
        <w:t>and</w:t>
      </w:r>
      <w:r>
        <w:rPr>
          <w:spacing w:val="-6"/>
        </w:rPr>
        <w:t xml:space="preserve"> </w:t>
      </w:r>
      <w:r>
        <w:t>correctional</w:t>
      </w:r>
      <w:r>
        <w:rPr>
          <w:spacing w:val="-6"/>
        </w:rPr>
        <w:t xml:space="preserve"> </w:t>
      </w:r>
      <w:r>
        <w:t>boot</w:t>
      </w:r>
      <w:r>
        <w:rPr>
          <w:spacing w:val="-6"/>
        </w:rPr>
        <w:t xml:space="preserve"> </w:t>
      </w:r>
      <w:r>
        <w:t>camp</w:t>
      </w:r>
      <w:r>
        <w:rPr>
          <w:spacing w:val="-6"/>
        </w:rPr>
        <w:t xml:space="preserve"> </w:t>
      </w:r>
      <w:r>
        <w:t>(especially for adolescents) as “institution.”</w:t>
      </w:r>
    </w:p>
    <w:p w14:paraId="09FDC2EF" w14:textId="77777777" w:rsidR="00A44DAD" w:rsidRDefault="00A44DAD">
      <w:pPr>
        <w:pStyle w:val="BodyText"/>
        <w:rPr>
          <w:sz w:val="20"/>
        </w:rPr>
      </w:pPr>
    </w:p>
    <w:p w14:paraId="672C10A8" w14:textId="77777777" w:rsidR="00A44DAD" w:rsidRDefault="00000000">
      <w:pPr>
        <w:pStyle w:val="BodyText"/>
        <w:spacing w:before="0"/>
        <w:ind w:left="1020" w:right="407"/>
      </w:pPr>
      <w:r>
        <w:rPr>
          <w:i/>
        </w:rPr>
        <w:t>Housed—</w:t>
      </w:r>
      <w:r>
        <w:t>Count</w:t>
      </w:r>
      <w:r>
        <w:rPr>
          <w:spacing w:val="-4"/>
        </w:rPr>
        <w:t xml:space="preserve"> </w:t>
      </w:r>
      <w:r>
        <w:t>living</w:t>
      </w:r>
      <w:r>
        <w:rPr>
          <w:spacing w:val="-4"/>
        </w:rPr>
        <w:t xml:space="preserve"> </w:t>
      </w:r>
      <w:r>
        <w:t>in</w:t>
      </w:r>
      <w:r>
        <w:rPr>
          <w:spacing w:val="-5"/>
        </w:rPr>
        <w:t xml:space="preserve"> </w:t>
      </w:r>
      <w:r>
        <w:t>group</w:t>
      </w:r>
      <w:r>
        <w:rPr>
          <w:spacing w:val="-4"/>
        </w:rPr>
        <w:t xml:space="preserve"> </w:t>
      </w:r>
      <w:r>
        <w:t>homes,</w:t>
      </w:r>
      <w:r>
        <w:rPr>
          <w:spacing w:val="-4"/>
        </w:rPr>
        <w:t xml:space="preserve"> </w:t>
      </w:r>
      <w:r>
        <w:t>trailers,</w:t>
      </w:r>
      <w:r>
        <w:rPr>
          <w:spacing w:val="-4"/>
        </w:rPr>
        <w:t xml:space="preserve"> </w:t>
      </w:r>
      <w:r>
        <w:t>hotels,</w:t>
      </w:r>
      <w:r>
        <w:rPr>
          <w:spacing w:val="-4"/>
        </w:rPr>
        <w:t xml:space="preserve"> </w:t>
      </w:r>
      <w:r>
        <w:t>dorms,</w:t>
      </w:r>
      <w:r>
        <w:rPr>
          <w:spacing w:val="-4"/>
        </w:rPr>
        <w:t xml:space="preserve"> </w:t>
      </w:r>
      <w:r>
        <w:t>or</w:t>
      </w:r>
      <w:r>
        <w:rPr>
          <w:spacing w:val="-4"/>
        </w:rPr>
        <w:t xml:space="preserve"> </w:t>
      </w:r>
      <w:r>
        <w:t>barracks</w:t>
      </w:r>
      <w:r>
        <w:rPr>
          <w:spacing w:val="-4"/>
        </w:rPr>
        <w:t xml:space="preserve"> </w:t>
      </w:r>
      <w:r>
        <w:t>as</w:t>
      </w:r>
      <w:r>
        <w:rPr>
          <w:spacing w:val="-4"/>
        </w:rPr>
        <w:t xml:space="preserve"> </w:t>
      </w:r>
      <w:r>
        <w:t>“housed” and check appropriate subcategory. Probe clients if they indicate “group homes” to determine if it should be counted as a halfway house or residential treatment. Probe clients if they are living in dormitory/college residence.</w:t>
      </w:r>
    </w:p>
    <w:p w14:paraId="2087E1F6" w14:textId="77777777" w:rsidR="00A44DAD" w:rsidRDefault="00A44DAD">
      <w:pPr>
        <w:sectPr w:rsidR="00A44DAD">
          <w:pgSz w:w="12240" w:h="15840"/>
          <w:pgMar w:top="1340" w:right="1140" w:bottom="940" w:left="1140" w:header="729" w:footer="742" w:gutter="0"/>
          <w:cols w:space="720"/>
        </w:sectPr>
      </w:pPr>
    </w:p>
    <w:p w14:paraId="17F4678C" w14:textId="77777777" w:rsidR="00A44DAD" w:rsidRDefault="00000000">
      <w:pPr>
        <w:spacing w:before="81"/>
        <w:ind w:left="1379" w:right="334"/>
        <w:rPr>
          <w:sz w:val="24"/>
        </w:rPr>
      </w:pPr>
      <w:r>
        <w:rPr>
          <w:i/>
          <w:sz w:val="24"/>
        </w:rPr>
        <w:lastRenderedPageBreak/>
        <w:t>Own/Rental</w:t>
      </w:r>
      <w:r>
        <w:rPr>
          <w:i/>
          <w:spacing w:val="-5"/>
          <w:sz w:val="24"/>
        </w:rPr>
        <w:t xml:space="preserve"> </w:t>
      </w:r>
      <w:r>
        <w:rPr>
          <w:i/>
          <w:sz w:val="24"/>
        </w:rPr>
        <w:t>Apartment,</w:t>
      </w:r>
      <w:r>
        <w:rPr>
          <w:i/>
          <w:spacing w:val="-6"/>
          <w:sz w:val="24"/>
        </w:rPr>
        <w:t xml:space="preserve"> </w:t>
      </w:r>
      <w:r>
        <w:rPr>
          <w:i/>
          <w:sz w:val="24"/>
        </w:rPr>
        <w:t>Room,</w:t>
      </w:r>
      <w:r>
        <w:rPr>
          <w:i/>
          <w:spacing w:val="-4"/>
          <w:sz w:val="24"/>
        </w:rPr>
        <w:t xml:space="preserve"> </w:t>
      </w:r>
      <w:r>
        <w:rPr>
          <w:i/>
          <w:sz w:val="24"/>
        </w:rPr>
        <w:t>Trailer,</w:t>
      </w:r>
      <w:r>
        <w:rPr>
          <w:i/>
          <w:spacing w:val="-4"/>
          <w:sz w:val="24"/>
        </w:rPr>
        <w:t xml:space="preserve"> </w:t>
      </w:r>
      <w:r>
        <w:rPr>
          <w:i/>
          <w:sz w:val="24"/>
        </w:rPr>
        <w:t>or</w:t>
      </w:r>
      <w:r>
        <w:rPr>
          <w:i/>
          <w:spacing w:val="-4"/>
          <w:sz w:val="24"/>
        </w:rPr>
        <w:t xml:space="preserve"> </w:t>
      </w:r>
      <w:r>
        <w:rPr>
          <w:i/>
          <w:sz w:val="24"/>
        </w:rPr>
        <w:t>House—</w:t>
      </w:r>
      <w:r>
        <w:rPr>
          <w:sz w:val="24"/>
        </w:rPr>
        <w:t>Count</w:t>
      </w:r>
      <w:r>
        <w:rPr>
          <w:spacing w:val="-4"/>
          <w:sz w:val="24"/>
        </w:rPr>
        <w:t xml:space="preserve"> </w:t>
      </w:r>
      <w:r>
        <w:rPr>
          <w:sz w:val="24"/>
        </w:rPr>
        <w:t>living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room,</w:t>
      </w:r>
      <w:r>
        <w:rPr>
          <w:spacing w:val="-4"/>
          <w:sz w:val="24"/>
        </w:rPr>
        <w:t xml:space="preserve"> </w:t>
      </w:r>
      <w:r>
        <w:rPr>
          <w:sz w:val="24"/>
        </w:rPr>
        <w:t>boarding house, public or subsidized housing, hotel/motel, room at the YMCA/YWCA, and living in an RV or trailer.</w:t>
      </w:r>
    </w:p>
    <w:p w14:paraId="16351CC9" w14:textId="77777777" w:rsidR="00A44DAD" w:rsidRDefault="00A44DAD">
      <w:pPr>
        <w:pStyle w:val="BodyText"/>
        <w:spacing w:before="9"/>
        <w:rPr>
          <w:sz w:val="20"/>
        </w:rPr>
      </w:pPr>
    </w:p>
    <w:p w14:paraId="0E9E03F8" w14:textId="77777777" w:rsidR="00A44DAD" w:rsidRDefault="00000000">
      <w:pPr>
        <w:spacing w:before="1"/>
        <w:ind w:left="1379" w:right="498"/>
        <w:rPr>
          <w:sz w:val="24"/>
        </w:rPr>
      </w:pPr>
      <w:r>
        <w:rPr>
          <w:i/>
          <w:sz w:val="24"/>
        </w:rPr>
        <w:t xml:space="preserve">Someone Else’s Apartment, Room, Trailer, or House (including couch surfing)— </w:t>
      </w:r>
      <w:r>
        <w:rPr>
          <w:sz w:val="24"/>
        </w:rPr>
        <w:t>Count</w:t>
      </w:r>
      <w:r>
        <w:rPr>
          <w:spacing w:val="-3"/>
          <w:sz w:val="24"/>
        </w:rPr>
        <w:t xml:space="preserve"> </w:t>
      </w:r>
      <w:r>
        <w:rPr>
          <w:sz w:val="24"/>
        </w:rPr>
        <w:t>living</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home</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parent,</w:t>
      </w:r>
      <w:r>
        <w:rPr>
          <w:spacing w:val="-5"/>
          <w:sz w:val="24"/>
        </w:rPr>
        <w:t xml:space="preserve"> </w:t>
      </w:r>
      <w:r>
        <w:rPr>
          <w:sz w:val="24"/>
        </w:rPr>
        <w:t>relative,</w:t>
      </w:r>
      <w:r>
        <w:rPr>
          <w:spacing w:val="-5"/>
          <w:sz w:val="24"/>
        </w:rPr>
        <w:t xml:space="preserve"> </w:t>
      </w:r>
      <w:r>
        <w:rPr>
          <w:sz w:val="24"/>
        </w:rPr>
        <w:t>friend,</w:t>
      </w:r>
      <w:r>
        <w:rPr>
          <w:spacing w:val="-3"/>
          <w:sz w:val="24"/>
        </w:rPr>
        <w:t xml:space="preserve"> </w:t>
      </w:r>
      <w:r>
        <w:rPr>
          <w:sz w:val="24"/>
        </w:rPr>
        <w:t>or</w:t>
      </w:r>
      <w:r>
        <w:rPr>
          <w:spacing w:val="-3"/>
          <w:sz w:val="24"/>
        </w:rPr>
        <w:t xml:space="preserve"> </w:t>
      </w:r>
      <w:r>
        <w:rPr>
          <w:sz w:val="24"/>
        </w:rPr>
        <w:t>guardian,</w:t>
      </w:r>
      <w:r>
        <w:rPr>
          <w:spacing w:val="-3"/>
          <w:sz w:val="24"/>
        </w:rPr>
        <w:t xml:space="preserve"> </w:t>
      </w:r>
      <w:r>
        <w:rPr>
          <w:sz w:val="24"/>
        </w:rPr>
        <w:t>“couch</w:t>
      </w:r>
      <w:r>
        <w:rPr>
          <w:spacing w:val="-5"/>
          <w:sz w:val="24"/>
        </w:rPr>
        <w:t xml:space="preserve"> </w:t>
      </w:r>
      <w:r>
        <w:rPr>
          <w:sz w:val="24"/>
        </w:rPr>
        <w:t>surfing,” and foster home. Adolescents living at home should be coded here if they are not paying a standard rental rate to the homeowner.</w:t>
      </w:r>
    </w:p>
    <w:p w14:paraId="5F0AF65E" w14:textId="77777777" w:rsidR="00A44DAD" w:rsidRDefault="00A44DAD">
      <w:pPr>
        <w:pStyle w:val="BodyText"/>
        <w:rPr>
          <w:sz w:val="20"/>
        </w:rPr>
      </w:pPr>
    </w:p>
    <w:p w14:paraId="429A539B" w14:textId="77777777" w:rsidR="00A44DAD" w:rsidRDefault="00000000">
      <w:pPr>
        <w:ind w:left="1379"/>
        <w:rPr>
          <w:sz w:val="24"/>
        </w:rPr>
      </w:pPr>
      <w:r>
        <w:rPr>
          <w:i/>
          <w:sz w:val="24"/>
        </w:rPr>
        <w:t>Dormitory/College</w:t>
      </w:r>
      <w:r>
        <w:rPr>
          <w:i/>
          <w:spacing w:val="-4"/>
          <w:sz w:val="24"/>
        </w:rPr>
        <w:t xml:space="preserve"> </w:t>
      </w:r>
      <w:r>
        <w:rPr>
          <w:i/>
          <w:sz w:val="24"/>
        </w:rPr>
        <w:t>Residence—</w:t>
      </w:r>
      <w:r>
        <w:rPr>
          <w:sz w:val="24"/>
        </w:rPr>
        <w:t>Count</w:t>
      </w:r>
      <w:r>
        <w:rPr>
          <w:spacing w:val="-2"/>
          <w:sz w:val="24"/>
        </w:rPr>
        <w:t xml:space="preserve"> </w:t>
      </w:r>
      <w:r>
        <w:rPr>
          <w:sz w:val="24"/>
        </w:rPr>
        <w:t>living</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college</w:t>
      </w:r>
      <w:r>
        <w:rPr>
          <w:spacing w:val="-2"/>
          <w:sz w:val="24"/>
        </w:rPr>
        <w:t xml:space="preserve"> </w:t>
      </w:r>
      <w:r>
        <w:rPr>
          <w:sz w:val="24"/>
        </w:rPr>
        <w:t>or</w:t>
      </w:r>
      <w:r>
        <w:rPr>
          <w:spacing w:val="-1"/>
          <w:sz w:val="24"/>
        </w:rPr>
        <w:t xml:space="preserve"> </w:t>
      </w:r>
      <w:r>
        <w:rPr>
          <w:spacing w:val="-2"/>
          <w:sz w:val="24"/>
        </w:rPr>
        <w:t>dormitory.</w:t>
      </w:r>
    </w:p>
    <w:p w14:paraId="35864AE2" w14:textId="77777777" w:rsidR="00A44DAD" w:rsidRDefault="00A44DAD">
      <w:pPr>
        <w:pStyle w:val="BodyText"/>
        <w:rPr>
          <w:sz w:val="20"/>
        </w:rPr>
      </w:pPr>
    </w:p>
    <w:p w14:paraId="7BF39751" w14:textId="77777777" w:rsidR="00A44DAD" w:rsidRDefault="00000000">
      <w:pPr>
        <w:ind w:left="1379"/>
        <w:rPr>
          <w:sz w:val="24"/>
        </w:rPr>
      </w:pPr>
      <w:r>
        <w:rPr>
          <w:i/>
          <w:sz w:val="24"/>
        </w:rPr>
        <w:t>Halfway</w:t>
      </w:r>
      <w:r>
        <w:rPr>
          <w:i/>
          <w:spacing w:val="-4"/>
          <w:sz w:val="24"/>
        </w:rPr>
        <w:t xml:space="preserve"> </w:t>
      </w:r>
      <w:r>
        <w:rPr>
          <w:i/>
          <w:sz w:val="24"/>
        </w:rPr>
        <w:t>House</w:t>
      </w:r>
      <w:r>
        <w:rPr>
          <w:i/>
          <w:spacing w:val="-2"/>
          <w:sz w:val="24"/>
        </w:rPr>
        <w:t xml:space="preserve"> </w:t>
      </w:r>
      <w:r>
        <w:rPr>
          <w:i/>
          <w:sz w:val="24"/>
        </w:rPr>
        <w:t>or</w:t>
      </w:r>
      <w:r>
        <w:rPr>
          <w:i/>
          <w:spacing w:val="-2"/>
          <w:sz w:val="24"/>
        </w:rPr>
        <w:t xml:space="preserve"> </w:t>
      </w:r>
      <w:r>
        <w:rPr>
          <w:i/>
          <w:sz w:val="24"/>
        </w:rPr>
        <w:t>Transitional</w:t>
      </w:r>
      <w:r>
        <w:rPr>
          <w:i/>
          <w:spacing w:val="-2"/>
          <w:sz w:val="24"/>
        </w:rPr>
        <w:t xml:space="preserve"> </w:t>
      </w:r>
      <w:r>
        <w:rPr>
          <w:i/>
          <w:sz w:val="24"/>
        </w:rPr>
        <w:t>Housing—</w:t>
      </w:r>
      <w:r>
        <w:rPr>
          <w:sz w:val="24"/>
        </w:rPr>
        <w:t>Count</w:t>
      </w:r>
      <w:r>
        <w:rPr>
          <w:spacing w:val="-2"/>
          <w:sz w:val="24"/>
        </w:rPr>
        <w:t xml:space="preserve"> </w:t>
      </w:r>
      <w:r>
        <w:rPr>
          <w:sz w:val="24"/>
        </w:rPr>
        <w:t>living</w:t>
      </w:r>
      <w:r>
        <w:rPr>
          <w:spacing w:val="-4"/>
          <w:sz w:val="24"/>
        </w:rPr>
        <w:t xml:space="preserve"> </w:t>
      </w:r>
      <w:r>
        <w:rPr>
          <w:sz w:val="24"/>
        </w:rPr>
        <w:t>in</w:t>
      </w:r>
      <w:r>
        <w:rPr>
          <w:spacing w:val="-2"/>
          <w:sz w:val="24"/>
        </w:rPr>
        <w:t xml:space="preserve"> </w:t>
      </w:r>
      <w:r>
        <w:rPr>
          <w:sz w:val="24"/>
        </w:rPr>
        <w:t>a</w:t>
      </w:r>
      <w:r>
        <w:rPr>
          <w:spacing w:val="-2"/>
          <w:sz w:val="24"/>
        </w:rPr>
        <w:t xml:space="preserve"> </w:t>
      </w:r>
      <w:r>
        <w:rPr>
          <w:sz w:val="24"/>
        </w:rPr>
        <w:t>three-quarter</w:t>
      </w:r>
      <w:r>
        <w:rPr>
          <w:spacing w:val="-2"/>
          <w:sz w:val="24"/>
        </w:rPr>
        <w:t xml:space="preserve"> house.</w:t>
      </w:r>
    </w:p>
    <w:p w14:paraId="4B00E8C0" w14:textId="77777777" w:rsidR="00A44DAD" w:rsidRDefault="00A44DAD">
      <w:pPr>
        <w:pStyle w:val="BodyText"/>
        <w:rPr>
          <w:sz w:val="20"/>
        </w:rPr>
      </w:pPr>
    </w:p>
    <w:p w14:paraId="7CEDDDFF" w14:textId="77777777" w:rsidR="00A44DAD" w:rsidRDefault="00000000">
      <w:pPr>
        <w:pStyle w:val="BodyText"/>
        <w:spacing w:before="0"/>
        <w:ind w:left="1380"/>
      </w:pPr>
      <w:r>
        <w:rPr>
          <w:i/>
        </w:rPr>
        <w:t>Residential</w:t>
      </w:r>
      <w:r>
        <w:rPr>
          <w:i/>
          <w:spacing w:val="-5"/>
        </w:rPr>
        <w:t xml:space="preserve"> </w:t>
      </w:r>
      <w:r>
        <w:rPr>
          <w:i/>
        </w:rPr>
        <w:t>Treatment—</w:t>
      </w:r>
      <w:r>
        <w:t>Count</w:t>
      </w:r>
      <w:r>
        <w:rPr>
          <w:spacing w:val="-4"/>
        </w:rPr>
        <w:t xml:space="preserve"> </w:t>
      </w:r>
      <w:r>
        <w:t>living</w:t>
      </w:r>
      <w:r>
        <w:rPr>
          <w:spacing w:val="-6"/>
        </w:rPr>
        <w:t xml:space="preserve"> </w:t>
      </w:r>
      <w:r>
        <w:t>in</w:t>
      </w:r>
      <w:r>
        <w:rPr>
          <w:spacing w:val="-4"/>
        </w:rPr>
        <w:t xml:space="preserve"> </w:t>
      </w:r>
      <w:r>
        <w:t>a</w:t>
      </w:r>
      <w:r>
        <w:rPr>
          <w:spacing w:val="-4"/>
        </w:rPr>
        <w:t xml:space="preserve"> </w:t>
      </w:r>
      <w:r>
        <w:t>residential</w:t>
      </w:r>
      <w:r>
        <w:rPr>
          <w:spacing w:val="-4"/>
        </w:rPr>
        <w:t xml:space="preserve"> </w:t>
      </w:r>
      <w:r>
        <w:t>facility</w:t>
      </w:r>
      <w:r>
        <w:rPr>
          <w:spacing w:val="-6"/>
        </w:rPr>
        <w:t xml:space="preserve"> </w:t>
      </w:r>
      <w:r>
        <w:t>that</w:t>
      </w:r>
      <w:r>
        <w:rPr>
          <w:spacing w:val="-4"/>
        </w:rPr>
        <w:t xml:space="preserve"> </w:t>
      </w:r>
      <w:r>
        <w:t>provides</w:t>
      </w:r>
      <w:r>
        <w:rPr>
          <w:spacing w:val="-5"/>
        </w:rPr>
        <w:t xml:space="preserve"> </w:t>
      </w:r>
      <w:r>
        <w:t>on-site structured therapeutic and supportive services.</w:t>
      </w:r>
    </w:p>
    <w:p w14:paraId="4C6A6E15" w14:textId="77777777" w:rsidR="00A44DAD" w:rsidRDefault="00A44DAD">
      <w:pPr>
        <w:pStyle w:val="BodyText"/>
        <w:rPr>
          <w:sz w:val="20"/>
        </w:rPr>
      </w:pPr>
    </w:p>
    <w:p w14:paraId="2A0DEB94" w14:textId="77777777" w:rsidR="00A44DAD" w:rsidRDefault="00000000">
      <w:pPr>
        <w:pStyle w:val="BodyText"/>
        <w:spacing w:before="0"/>
        <w:ind w:left="1380" w:right="315"/>
      </w:pPr>
      <w:r>
        <w:rPr>
          <w:i/>
        </w:rPr>
        <w:t>Recovery Residence/Sober Living—</w:t>
      </w:r>
      <w:r>
        <w:t>Recovery houses are safe, healthy, family-like substance-free living environments that support individuals in recovery from addiction.</w:t>
      </w:r>
      <w:r>
        <w:rPr>
          <w:spacing w:val="-5"/>
        </w:rPr>
        <w:t xml:space="preserve"> </w:t>
      </w:r>
      <w:r>
        <w:t>While</w:t>
      </w:r>
      <w:r>
        <w:rPr>
          <w:spacing w:val="-4"/>
        </w:rPr>
        <w:t xml:space="preserve"> </w:t>
      </w:r>
      <w:r>
        <w:t>recovery</w:t>
      </w:r>
      <w:r>
        <w:rPr>
          <w:spacing w:val="-3"/>
        </w:rPr>
        <w:t xml:space="preserve"> </w:t>
      </w:r>
      <w:r>
        <w:t>residences</w:t>
      </w:r>
      <w:r>
        <w:rPr>
          <w:spacing w:val="-3"/>
        </w:rPr>
        <w:t xml:space="preserve"> </w:t>
      </w:r>
      <w:r>
        <w:t>vary</w:t>
      </w:r>
      <w:r>
        <w:rPr>
          <w:spacing w:val="-3"/>
        </w:rPr>
        <w:t xml:space="preserve"> </w:t>
      </w:r>
      <w:r>
        <w:t>widely</w:t>
      </w:r>
      <w:r>
        <w:rPr>
          <w:spacing w:val="-3"/>
        </w:rPr>
        <w:t xml:space="preserve"> </w:t>
      </w:r>
      <w:r>
        <w:t>in</w:t>
      </w:r>
      <w:r>
        <w:rPr>
          <w:spacing w:val="-3"/>
        </w:rPr>
        <w:t xml:space="preserve"> </w:t>
      </w:r>
      <w:r>
        <w:t>structure,</w:t>
      </w:r>
      <w:r>
        <w:rPr>
          <w:spacing w:val="-3"/>
        </w:rPr>
        <w:t xml:space="preserve"> </w:t>
      </w:r>
      <w:r>
        <w:t>all</w:t>
      </w:r>
      <w:r>
        <w:rPr>
          <w:spacing w:val="-4"/>
        </w:rPr>
        <w:t xml:space="preserve"> </w:t>
      </w:r>
      <w:r>
        <w:t>are</w:t>
      </w:r>
      <w:r>
        <w:rPr>
          <w:spacing w:val="-3"/>
        </w:rPr>
        <w:t xml:space="preserve"> </w:t>
      </w:r>
      <w:r>
        <w:t>centered</w:t>
      </w:r>
      <w:r>
        <w:rPr>
          <w:spacing w:val="-3"/>
        </w:rPr>
        <w:t xml:space="preserve"> </w:t>
      </w:r>
      <w:r>
        <w:t>on</w:t>
      </w:r>
      <w:r>
        <w:rPr>
          <w:spacing w:val="-3"/>
        </w:rPr>
        <w:t xml:space="preserve"> </w:t>
      </w:r>
      <w:r>
        <w:t>peer support and a connection to services that promote long-term recovery. Recovery housing benefits individuals in recovery by reinforcing a substance-free lifestyle and providing direct connections to other peers in recovery, mutual support groups and recovery support services. Substance-free does not prohibit prescribed medications taken as directed by a licensed prescriber, such as pharmacotherapies specifically approved by the Food and Drug Administration (FDA) for treatment of opioid use disorder as well as other medications with FDA-approved indications for the treatment of co-occurring disorders (SAMHSA, 2019).</w:t>
      </w:r>
    </w:p>
    <w:p w14:paraId="73135F55" w14:textId="77777777" w:rsidR="00A44DAD" w:rsidRDefault="00A44DAD">
      <w:pPr>
        <w:pStyle w:val="BodyText"/>
        <w:rPr>
          <w:sz w:val="20"/>
        </w:rPr>
      </w:pPr>
    </w:p>
    <w:p w14:paraId="493D4686" w14:textId="77777777" w:rsidR="00A44DAD" w:rsidRDefault="00000000">
      <w:pPr>
        <w:ind w:left="1380"/>
        <w:rPr>
          <w:sz w:val="24"/>
        </w:rPr>
      </w:pPr>
      <w:r>
        <w:rPr>
          <w:i/>
          <w:sz w:val="24"/>
        </w:rPr>
        <w:t>Other</w:t>
      </w:r>
      <w:r>
        <w:rPr>
          <w:i/>
          <w:spacing w:val="-3"/>
          <w:sz w:val="24"/>
        </w:rPr>
        <w:t xml:space="preserve"> </w:t>
      </w:r>
      <w:r>
        <w:rPr>
          <w:i/>
          <w:sz w:val="24"/>
        </w:rPr>
        <w:t>Housed</w:t>
      </w:r>
      <w:r>
        <w:rPr>
          <w:i/>
          <w:spacing w:val="-2"/>
          <w:sz w:val="24"/>
        </w:rPr>
        <w:t xml:space="preserve"> </w:t>
      </w:r>
      <w:r>
        <w:rPr>
          <w:i/>
          <w:sz w:val="24"/>
        </w:rPr>
        <w:t>(SPECIFY)—</w:t>
      </w:r>
      <w:r>
        <w:rPr>
          <w:sz w:val="24"/>
        </w:rPr>
        <w:t>Other</w:t>
      </w:r>
      <w:r>
        <w:rPr>
          <w:spacing w:val="-2"/>
          <w:sz w:val="24"/>
        </w:rPr>
        <w:t xml:space="preserve"> </w:t>
      </w:r>
      <w:r>
        <w:rPr>
          <w:sz w:val="24"/>
        </w:rPr>
        <w:t>housing</w:t>
      </w:r>
      <w:r>
        <w:rPr>
          <w:spacing w:val="-2"/>
          <w:sz w:val="24"/>
        </w:rPr>
        <w:t xml:space="preserve"> </w:t>
      </w:r>
      <w:r>
        <w:rPr>
          <w:sz w:val="24"/>
        </w:rPr>
        <w:t>arrangements</w:t>
      </w:r>
      <w:r>
        <w:rPr>
          <w:spacing w:val="-2"/>
          <w:sz w:val="24"/>
        </w:rPr>
        <w:t xml:space="preserve"> </w:t>
      </w:r>
      <w:r>
        <w:rPr>
          <w:sz w:val="24"/>
        </w:rPr>
        <w:t>not</w:t>
      </w:r>
      <w:r>
        <w:rPr>
          <w:spacing w:val="-3"/>
          <w:sz w:val="24"/>
        </w:rPr>
        <w:t xml:space="preserve"> </w:t>
      </w:r>
      <w:r>
        <w:rPr>
          <w:sz w:val="24"/>
        </w:rPr>
        <w:t>mentioned</w:t>
      </w:r>
      <w:r>
        <w:rPr>
          <w:spacing w:val="-2"/>
          <w:sz w:val="24"/>
        </w:rPr>
        <w:t xml:space="preserve"> above.</w:t>
      </w:r>
    </w:p>
    <w:p w14:paraId="4EC76C41" w14:textId="77777777" w:rsidR="00A44DAD" w:rsidRDefault="00A44DAD">
      <w:pPr>
        <w:pStyle w:val="BodyText"/>
        <w:rPr>
          <w:sz w:val="20"/>
        </w:rPr>
      </w:pPr>
    </w:p>
    <w:p w14:paraId="5390D0D4"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5A83F56" w14:textId="77777777" w:rsidR="00A44DAD" w:rsidRDefault="00A44DAD">
      <w:pPr>
        <w:pStyle w:val="BodyText"/>
        <w:rPr>
          <w:sz w:val="20"/>
        </w:rPr>
      </w:pPr>
    </w:p>
    <w:p w14:paraId="5292BCC7" w14:textId="1AA1DA9E"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626105EB" w14:textId="19444E4E" w:rsidR="00A44DAD" w:rsidRDefault="00C02492">
      <w:pPr>
        <w:pStyle w:val="BodyText"/>
        <w:rPr>
          <w:sz w:val="18"/>
        </w:rPr>
      </w:pPr>
      <w:r>
        <w:rPr>
          <w:noProof/>
        </w:rPr>
        <mc:AlternateContent>
          <mc:Choice Requires="wps">
            <w:drawing>
              <wp:anchor distT="0" distB="0" distL="114300" distR="114300" simplePos="0" relativeHeight="251631616" behindDoc="0" locked="0" layoutInCell="1" allowOverlap="1" wp14:anchorId="5E160E2C" wp14:editId="658AD38F">
                <wp:simplePos x="0" y="0"/>
                <wp:positionH relativeFrom="column">
                  <wp:posOffset>55328</wp:posOffset>
                </wp:positionH>
                <wp:positionV relativeFrom="paragraph">
                  <wp:posOffset>105134</wp:posOffset>
                </wp:positionV>
                <wp:extent cx="6066845" cy="445273"/>
                <wp:effectExtent l="0" t="0" r="10160" b="1206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684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F8F2" id="Rectangle 31" o:spid="_x0000_s1026" alt="&quot;&quot;" style="position:absolute;margin-left:4.35pt;margin-top:8.3pt;width:477.7pt;height:3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WfQIAAF4FAAAOAAAAZHJzL2Uyb0RvYy54bWysVE1v2zAMvQ/YfxB0X+1kSdoFdYqgRYcB&#10;RRusHXpWZak2IIsapcTJfv0o+SNBV+wwzAdZEslH8onk5dW+MWyn0NdgCz45yzlTVkJZ29eC/3i6&#10;/XTBmQ/ClsKAVQU/KM+vVh8/XLZuqaZQgSkVMgKxftm6glchuGWWeVmpRvgzcMqSUAM2ItARX7MS&#10;RUvojcmmeb7IWsDSIUjlPd3edEK+SvhaKxketPYqMFNwii2kFdP6EtdsdSmWryhcVcs+DPEPUTSi&#10;tuR0hLoRQbAt1n9ANbVE8KDDmYQmA61rqVIOlM0kf5PNYyWcSrkQOd6NNPn/Byvvd49ug0RD6/zS&#10;0zZmsdfYxD/Fx/aJrMNIltoHJulykS8WF7M5Z5Jks9l8ev45spkdrR368FVBw+Km4EiPkTgSuzsf&#10;OtVBJTqzcFsbkx7E2HjhwdRlvEuHWBHq2iDbCXrLsJ/03k60yHe0zI6ppF04GBUhjP2uNKtLCn6a&#10;AklVdsQUUiobJp2oEqXqXM1z+gZnQxQp0QQYkTUFOWL3AINmBzJgd2n3+tFUpSIdjfO/BdYZjxbJ&#10;M9gwGje1BXwPwFBWvedOfyCpoyay9ALlYYMMoWsR7+RtTc92J3zYCKSeoO6hPg8PtGgDbcGh33FW&#10;Af567z7qU6mSlLOWeqzg/udWoOLMfLNUxF8ms1lsynSYzc+ndMBTycupxG6ba6Cnn9BEcTJto34w&#10;w1YjNM80DtbRK4mEleS74DLgcLgOXe/TQJFqvU5q1IhOhDv76GQEj6zGsnzaPwt0fe0Gqvp7GPpR&#10;LN+UcKcbLS2stwF0ner7yGvPNzVxKpx+4MQpcXpOWsexuPoNAAD//wMAUEsDBBQABgAIAAAAIQDY&#10;IZKW3gAAAAcBAAAPAAAAZHJzL2Rvd25yZXYueG1sTI5fS8MwFMXfBb9DuIIvY0s3JJu16RjC3BAU&#10;3PTBt6y5a4vNTWiyrX57r0/6eP5wzq9YDq4TZ+xj60nDdJKBQKq8banW8L5fjxcgYjJkTecJNXxj&#10;hGV5fVWY3PoLveF5l2rBIxRzo6FJKeRSxqpBZ+LEByTOjr53JrHsa2l7c+Fx18lZlinpTEv80JiA&#10;jw1WX7uT07DeNKOVfH75CNv4enSzbXjajD61vr0ZVg8gEg7prwy/+IwOJTMd/IlsFJ2GxZyLbCsF&#10;guN7dTcFcWBfzUGWhfzPX/4AAAD//wMAUEsBAi0AFAAGAAgAAAAhALaDOJL+AAAA4QEAABMAAAAA&#10;AAAAAAAAAAAAAAAAAFtDb250ZW50X1R5cGVzXS54bWxQSwECLQAUAAYACAAAACEAOP0h/9YAAACU&#10;AQAACwAAAAAAAAAAAAAAAAAvAQAAX3JlbHMvLnJlbHNQSwECLQAUAAYACAAAACEAf5lsFn0CAABe&#10;BQAADgAAAAAAAAAAAAAAAAAuAgAAZHJzL2Uyb0RvYy54bWxQSwECLQAUAAYACAAAACEA2CGSlt4A&#10;AAAHAQAADwAAAAAAAAAAAAAAAADXBAAAZHJzL2Rvd25yZXYueG1sUEsFBgAAAAAEAAQA8wAAAOIF&#10;AAAAAA==&#10;" filled="f" strokecolor="black [3213]" strokeweight="2pt"/>
            </w:pict>
          </mc:Fallback>
        </mc:AlternateContent>
      </w:r>
    </w:p>
    <w:p w14:paraId="20DC291C" w14:textId="65396868" w:rsidR="00C02492" w:rsidRPr="00C02492" w:rsidRDefault="00C02492">
      <w:pPr>
        <w:pStyle w:val="ListParagraph"/>
        <w:numPr>
          <w:ilvl w:val="0"/>
          <w:numId w:val="14"/>
        </w:numPr>
        <w:ind w:left="648"/>
        <w:jc w:val="left"/>
        <w:rPr>
          <w:b/>
          <w:sz w:val="24"/>
        </w:rPr>
      </w:pPr>
      <w:bookmarkStart w:id="46" w:name="_Hlk123133133"/>
      <w:bookmarkStart w:id="47" w:name="_Hlk123133134"/>
      <w:r w:rsidRPr="00C02492">
        <w:rPr>
          <w:b/>
          <w:sz w:val="24"/>
        </w:rPr>
        <w:t>Do</w:t>
      </w:r>
      <w:r w:rsidRPr="00C02492">
        <w:rPr>
          <w:b/>
          <w:spacing w:val="-3"/>
          <w:sz w:val="24"/>
        </w:rPr>
        <w:t xml:space="preserve"> </w:t>
      </w:r>
      <w:r w:rsidRPr="00C02492">
        <w:rPr>
          <w:b/>
          <w:sz w:val="24"/>
        </w:rPr>
        <w:t>you</w:t>
      </w:r>
      <w:r w:rsidRPr="00C02492">
        <w:rPr>
          <w:b/>
          <w:spacing w:val="-4"/>
          <w:sz w:val="24"/>
        </w:rPr>
        <w:t xml:space="preserve"> </w:t>
      </w:r>
      <w:r w:rsidRPr="00C02492">
        <w:rPr>
          <w:b/>
          <w:sz w:val="24"/>
        </w:rPr>
        <w:t>currently</w:t>
      </w:r>
      <w:r w:rsidRPr="00C02492">
        <w:rPr>
          <w:b/>
          <w:spacing w:val="-4"/>
          <w:sz w:val="24"/>
        </w:rPr>
        <w:t xml:space="preserve"> </w:t>
      </w:r>
      <w:r w:rsidRPr="00C02492">
        <w:rPr>
          <w:b/>
          <w:sz w:val="24"/>
        </w:rPr>
        <w:t>live</w:t>
      </w:r>
      <w:r w:rsidRPr="00C02492">
        <w:rPr>
          <w:b/>
          <w:spacing w:val="-4"/>
          <w:sz w:val="24"/>
        </w:rPr>
        <w:t xml:space="preserve"> </w:t>
      </w:r>
      <w:r w:rsidRPr="00C02492">
        <w:rPr>
          <w:b/>
          <w:sz w:val="24"/>
        </w:rPr>
        <w:t>with</w:t>
      </w:r>
      <w:r w:rsidRPr="00C02492">
        <w:rPr>
          <w:b/>
          <w:spacing w:val="-4"/>
          <w:sz w:val="24"/>
        </w:rPr>
        <w:t xml:space="preserve"> </w:t>
      </w:r>
      <w:r w:rsidRPr="00C02492">
        <w:rPr>
          <w:b/>
          <w:sz w:val="24"/>
        </w:rPr>
        <w:t>any</w:t>
      </w:r>
      <w:r w:rsidRPr="00C02492">
        <w:rPr>
          <w:b/>
          <w:spacing w:val="-3"/>
          <w:sz w:val="24"/>
        </w:rPr>
        <w:t xml:space="preserve"> </w:t>
      </w:r>
      <w:r w:rsidRPr="00C02492">
        <w:rPr>
          <w:b/>
          <w:sz w:val="24"/>
        </w:rPr>
        <w:t>person</w:t>
      </w:r>
      <w:r w:rsidRPr="00C02492">
        <w:rPr>
          <w:b/>
          <w:spacing w:val="-4"/>
          <w:sz w:val="24"/>
        </w:rPr>
        <w:t xml:space="preserve"> </w:t>
      </w:r>
      <w:r w:rsidRPr="00C02492">
        <w:rPr>
          <w:b/>
          <w:sz w:val="24"/>
        </w:rPr>
        <w:t>who,</w:t>
      </w:r>
      <w:r w:rsidRPr="00C02492">
        <w:rPr>
          <w:b/>
          <w:spacing w:val="-3"/>
          <w:sz w:val="24"/>
        </w:rPr>
        <w:t xml:space="preserve"> </w:t>
      </w:r>
      <w:r w:rsidRPr="00C02492">
        <w:rPr>
          <w:b/>
          <w:sz w:val="24"/>
        </w:rPr>
        <w:t>over</w:t>
      </w:r>
      <w:r w:rsidRPr="00C02492">
        <w:rPr>
          <w:b/>
          <w:spacing w:val="-3"/>
          <w:sz w:val="24"/>
        </w:rPr>
        <w:t xml:space="preserve"> </w:t>
      </w:r>
      <w:r w:rsidRPr="00C02492">
        <w:rPr>
          <w:b/>
          <w:sz w:val="24"/>
        </w:rPr>
        <w:t>the</w:t>
      </w:r>
      <w:r w:rsidRPr="00C02492">
        <w:rPr>
          <w:b/>
          <w:spacing w:val="-3"/>
          <w:sz w:val="24"/>
        </w:rPr>
        <w:t xml:space="preserve"> </w:t>
      </w:r>
      <w:r w:rsidRPr="00C02492">
        <w:rPr>
          <w:b/>
          <w:sz w:val="24"/>
        </w:rPr>
        <w:t>past</w:t>
      </w:r>
      <w:r w:rsidRPr="00C02492">
        <w:rPr>
          <w:b/>
          <w:spacing w:val="-4"/>
          <w:sz w:val="24"/>
        </w:rPr>
        <w:t xml:space="preserve"> </w:t>
      </w:r>
      <w:r w:rsidRPr="00C02492">
        <w:rPr>
          <w:b/>
          <w:sz w:val="24"/>
        </w:rPr>
        <w:t>30</w:t>
      </w:r>
      <w:r w:rsidRPr="00C02492">
        <w:rPr>
          <w:b/>
          <w:spacing w:val="-3"/>
          <w:sz w:val="24"/>
        </w:rPr>
        <w:t xml:space="preserve"> </w:t>
      </w:r>
      <w:r w:rsidRPr="00C02492">
        <w:rPr>
          <w:b/>
          <w:sz w:val="24"/>
        </w:rPr>
        <w:t>days,</w:t>
      </w:r>
      <w:r w:rsidRPr="00C02492">
        <w:rPr>
          <w:b/>
          <w:spacing w:val="-3"/>
          <w:sz w:val="24"/>
        </w:rPr>
        <w:t xml:space="preserve"> </w:t>
      </w:r>
      <w:r w:rsidRPr="00C02492">
        <w:rPr>
          <w:b/>
          <w:sz w:val="24"/>
        </w:rPr>
        <w:t>has</w:t>
      </w:r>
      <w:r w:rsidRPr="00C02492">
        <w:rPr>
          <w:b/>
          <w:spacing w:val="-3"/>
          <w:sz w:val="24"/>
        </w:rPr>
        <w:t xml:space="preserve"> </w:t>
      </w:r>
      <w:r w:rsidRPr="00C02492">
        <w:rPr>
          <w:b/>
          <w:sz w:val="24"/>
        </w:rPr>
        <w:t>regularly</w:t>
      </w:r>
      <w:r w:rsidRPr="00C02492">
        <w:rPr>
          <w:b/>
          <w:spacing w:val="-4"/>
          <w:sz w:val="24"/>
        </w:rPr>
        <w:t xml:space="preserve"> </w:t>
      </w:r>
      <w:r w:rsidRPr="00C02492">
        <w:rPr>
          <w:b/>
          <w:sz w:val="24"/>
        </w:rPr>
        <w:t>used alcohol or other substances?</w:t>
      </w:r>
      <w:bookmarkEnd w:id="46"/>
      <w:bookmarkEnd w:id="47"/>
    </w:p>
    <w:p w14:paraId="3D3B23E0" w14:textId="77777777" w:rsidR="00C02492" w:rsidRDefault="00C02492">
      <w:pPr>
        <w:pStyle w:val="BodyText"/>
        <w:rPr>
          <w:sz w:val="18"/>
        </w:rPr>
      </w:pPr>
    </w:p>
    <w:p w14:paraId="3F2CEA3A" w14:textId="7950511A" w:rsidR="00A44DAD" w:rsidRDefault="00A44DAD">
      <w:pPr>
        <w:pStyle w:val="BodyText"/>
        <w:spacing w:before="2"/>
        <w:rPr>
          <w:sz w:val="13"/>
        </w:rPr>
      </w:pPr>
    </w:p>
    <w:p w14:paraId="39229574" w14:textId="1BBD242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ECC4992" w14:textId="77777777" w:rsidR="00A44DAD" w:rsidRDefault="00A44DAD">
      <w:pPr>
        <w:pStyle w:val="BodyText"/>
        <w:rPr>
          <w:sz w:val="20"/>
        </w:rPr>
      </w:pPr>
    </w:p>
    <w:p w14:paraId="7E2F5C59" w14:textId="6A3ECBEB" w:rsidR="00A44DAD" w:rsidRDefault="00000000">
      <w:pPr>
        <w:pStyle w:val="Heading4"/>
      </w:pPr>
      <w:r>
        <w:t>Intent/Key</w:t>
      </w:r>
      <w:r>
        <w:rPr>
          <w:spacing w:val="-4"/>
        </w:rPr>
        <w:t xml:space="preserve"> </w:t>
      </w:r>
      <w:r>
        <w:rPr>
          <w:spacing w:val="-2"/>
        </w:rPr>
        <w:t>Points</w:t>
      </w:r>
    </w:p>
    <w:p w14:paraId="79F6BB57" w14:textId="77777777" w:rsidR="00A44DAD" w:rsidRDefault="00A44DAD">
      <w:pPr>
        <w:pStyle w:val="BodyText"/>
        <w:rPr>
          <w:b/>
          <w:i/>
          <w:sz w:val="20"/>
        </w:rPr>
      </w:pPr>
    </w:p>
    <w:p w14:paraId="097DDFEF" w14:textId="77777777" w:rsidR="00A44DAD" w:rsidRDefault="00000000">
      <w:pPr>
        <w:pStyle w:val="BodyText"/>
        <w:spacing w:before="0"/>
        <w:ind w:left="299"/>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if</w:t>
      </w:r>
      <w:r>
        <w:rPr>
          <w:spacing w:val="-3"/>
        </w:rPr>
        <w:t xml:space="preserve"> </w:t>
      </w:r>
      <w:r>
        <w:t>the</w:t>
      </w:r>
      <w:r>
        <w:rPr>
          <w:spacing w:val="-2"/>
        </w:rPr>
        <w:t xml:space="preserve"> </w:t>
      </w:r>
      <w:r>
        <w:t>client</w:t>
      </w:r>
      <w:r>
        <w:rPr>
          <w:spacing w:val="-3"/>
        </w:rPr>
        <w:t xml:space="preserve"> </w:t>
      </w:r>
      <w:r>
        <w:t>lives</w:t>
      </w:r>
      <w:r>
        <w:rPr>
          <w:spacing w:val="-2"/>
        </w:rPr>
        <w:t xml:space="preserve"> </w:t>
      </w:r>
      <w:r>
        <w:t>with</w:t>
      </w:r>
      <w:r>
        <w:rPr>
          <w:spacing w:val="-2"/>
        </w:rPr>
        <w:t xml:space="preserve"> </w:t>
      </w:r>
      <w:r>
        <w:t>anyone,</w:t>
      </w:r>
      <w:r>
        <w:rPr>
          <w:spacing w:val="-2"/>
        </w:rPr>
        <w:t xml:space="preserve"> </w:t>
      </w:r>
      <w:r>
        <w:t>over</w:t>
      </w:r>
      <w:r>
        <w:rPr>
          <w:spacing w:val="-2"/>
        </w:rPr>
        <w:t xml:space="preserve"> </w:t>
      </w:r>
      <w:r>
        <w:t>the</w:t>
      </w:r>
      <w:r>
        <w:rPr>
          <w:spacing w:val="-3"/>
        </w:rPr>
        <w:t xml:space="preserve"> </w:t>
      </w:r>
      <w:r>
        <w:t>past</w:t>
      </w:r>
      <w:r>
        <w:rPr>
          <w:spacing w:val="-2"/>
        </w:rPr>
        <w:t xml:space="preserve"> </w:t>
      </w:r>
      <w:r>
        <w:t>30</w:t>
      </w:r>
      <w:r>
        <w:rPr>
          <w:spacing w:val="-2"/>
        </w:rPr>
        <w:t xml:space="preserve"> </w:t>
      </w:r>
      <w:r>
        <w:t>days,</w:t>
      </w:r>
      <w:r>
        <w:rPr>
          <w:spacing w:val="-2"/>
        </w:rPr>
        <w:t xml:space="preserve"> </w:t>
      </w:r>
      <w:r>
        <w:t>who</w:t>
      </w:r>
      <w:r>
        <w:rPr>
          <w:spacing w:val="-2"/>
        </w:rPr>
        <w:t xml:space="preserve"> </w:t>
      </w:r>
      <w:r>
        <w:t>regularly</w:t>
      </w:r>
      <w:r>
        <w:rPr>
          <w:spacing w:val="-2"/>
        </w:rPr>
        <w:t xml:space="preserve"> </w:t>
      </w:r>
      <w:r>
        <w:t>used alcohol or other substances.</w:t>
      </w:r>
    </w:p>
    <w:p w14:paraId="3D0499E2" w14:textId="77777777" w:rsidR="00A44DAD" w:rsidRDefault="00A44DAD">
      <w:pPr>
        <w:sectPr w:rsidR="00A44DAD">
          <w:pgSz w:w="12240" w:h="15840"/>
          <w:pgMar w:top="1340" w:right="1140" w:bottom="940" w:left="1140" w:header="729" w:footer="742" w:gutter="0"/>
          <w:cols w:space="720"/>
        </w:sectPr>
      </w:pPr>
    </w:p>
    <w:p w14:paraId="74904692" w14:textId="77777777" w:rsidR="00A44DAD" w:rsidRDefault="00000000">
      <w:pPr>
        <w:tabs>
          <w:tab w:val="left" w:pos="3179"/>
        </w:tabs>
        <w:spacing w:before="81" w:line="448" w:lineRule="auto"/>
        <w:ind w:left="300" w:right="6198"/>
        <w:jc w:val="both"/>
        <w:rPr>
          <w:sz w:val="24"/>
        </w:rPr>
      </w:pPr>
      <w:r>
        <w:rPr>
          <w:b/>
          <w:i/>
          <w:sz w:val="24"/>
        </w:rPr>
        <w:lastRenderedPageBreak/>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5DF03637" w14:textId="77777777" w:rsidR="00A44DAD" w:rsidRDefault="00000000">
      <w:pPr>
        <w:tabs>
          <w:tab w:val="left" w:pos="3179"/>
        </w:tabs>
        <w:spacing w:line="276" w:lineRule="exact"/>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635CBA77" w14:textId="77777777" w:rsidR="00A44DAD" w:rsidRDefault="00A44DAD">
      <w:pPr>
        <w:spacing w:line="276" w:lineRule="exact"/>
        <w:jc w:val="both"/>
        <w:rPr>
          <w:sz w:val="24"/>
        </w:rPr>
        <w:sectPr w:rsidR="00A44DAD">
          <w:pgSz w:w="12240" w:h="15840"/>
          <w:pgMar w:top="1340" w:right="1140" w:bottom="940" w:left="1140" w:header="729" w:footer="742" w:gutter="0"/>
          <w:cols w:space="720"/>
        </w:sectPr>
      </w:pPr>
    </w:p>
    <w:p w14:paraId="776A42F1" w14:textId="77777777" w:rsidR="00A44DAD" w:rsidRDefault="00000000">
      <w:pPr>
        <w:pStyle w:val="Heading1"/>
        <w:ind w:left="2639" w:hanging="2340"/>
      </w:pPr>
      <w:bookmarkStart w:id="48" w:name="SECTION_D:__EDUCATION,_EMPLOYMENT,_AND_I"/>
      <w:bookmarkStart w:id="49" w:name="_bookmark38"/>
      <w:bookmarkEnd w:id="48"/>
      <w:bookmarkEnd w:id="49"/>
      <w:r>
        <w:lastRenderedPageBreak/>
        <w:t>SECTION</w:t>
      </w:r>
      <w:r>
        <w:rPr>
          <w:spacing w:val="-8"/>
        </w:rPr>
        <w:t xml:space="preserve"> </w:t>
      </w:r>
      <w:r>
        <w:t>D:</w:t>
      </w:r>
      <w:r>
        <w:rPr>
          <w:spacing w:val="37"/>
        </w:rPr>
        <w:t xml:space="preserve"> </w:t>
      </w:r>
      <w:r>
        <w:t>EDUCATION,</w:t>
      </w:r>
      <w:r>
        <w:rPr>
          <w:spacing w:val="-9"/>
        </w:rPr>
        <w:t xml:space="preserve"> </w:t>
      </w:r>
      <w:r>
        <w:t>EMPLOYMENT,</w:t>
      </w:r>
      <w:r>
        <w:rPr>
          <w:spacing w:val="-9"/>
        </w:rPr>
        <w:t xml:space="preserve"> </w:t>
      </w:r>
      <w:r>
        <w:t xml:space="preserve">AND </w:t>
      </w:r>
      <w:r>
        <w:rPr>
          <w:spacing w:val="-2"/>
        </w:rPr>
        <w:t>INCOME</w:t>
      </w:r>
    </w:p>
    <w:p w14:paraId="4296FDFA" w14:textId="77777777" w:rsidR="00A44DAD" w:rsidRDefault="00A44DAD">
      <w:pPr>
        <w:pStyle w:val="BodyText"/>
        <w:spacing w:before="2"/>
        <w:rPr>
          <w:sz w:val="13"/>
        </w:rPr>
      </w:pPr>
    </w:p>
    <w:p w14:paraId="359A4559" w14:textId="77777777" w:rsidR="00A44DAD" w:rsidRDefault="00000000">
      <w:pPr>
        <w:pStyle w:val="Heading3"/>
        <w:spacing w:before="90"/>
        <w:ind w:left="300"/>
      </w:pPr>
      <w:r>
        <w:rPr>
          <w:smallCaps/>
          <w:spacing w:val="-2"/>
        </w:rPr>
        <w:t>Overview</w:t>
      </w:r>
    </w:p>
    <w:p w14:paraId="7A6345E3" w14:textId="77777777" w:rsidR="00A44DAD" w:rsidRDefault="00A44DAD">
      <w:pPr>
        <w:pStyle w:val="BodyText"/>
        <w:spacing w:before="9"/>
        <w:rPr>
          <w:b/>
          <w:sz w:val="20"/>
        </w:rPr>
      </w:pPr>
    </w:p>
    <w:p w14:paraId="4D7D1E82" w14:textId="2C739231" w:rsidR="00A44DAD" w:rsidRDefault="00000000">
      <w:pPr>
        <w:spacing w:before="1"/>
        <w:ind w:left="299" w:right="407"/>
        <w:rPr>
          <w:sz w:val="24"/>
        </w:rPr>
      </w:pPr>
      <w:r>
        <w:rPr>
          <w:sz w:val="24"/>
        </w:rPr>
        <w:t>This section collects information about the client’s educational and financial resources. To ensure</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client</w:t>
      </w:r>
      <w:r>
        <w:rPr>
          <w:spacing w:val="-3"/>
          <w:sz w:val="24"/>
        </w:rPr>
        <w:t xml:space="preserve"> </w:t>
      </w:r>
      <w:r>
        <w:rPr>
          <w:sz w:val="24"/>
        </w:rPr>
        <w:t>gives</w:t>
      </w:r>
      <w:r>
        <w:rPr>
          <w:spacing w:val="-2"/>
          <w:sz w:val="24"/>
        </w:rPr>
        <w:t xml:space="preserve"> </w:t>
      </w:r>
      <w:r>
        <w:rPr>
          <w:sz w:val="24"/>
        </w:rPr>
        <w:t>an</w:t>
      </w:r>
      <w:r>
        <w:rPr>
          <w:spacing w:val="-3"/>
          <w:sz w:val="24"/>
        </w:rPr>
        <w:t xml:space="preserve"> </w:t>
      </w:r>
      <w:r>
        <w:rPr>
          <w:sz w:val="24"/>
        </w:rPr>
        <w:t>answer</w:t>
      </w:r>
      <w:r>
        <w:rPr>
          <w:spacing w:val="-3"/>
          <w:sz w:val="24"/>
        </w:rPr>
        <w:t xml:space="preserve"> </w:t>
      </w:r>
      <w:r>
        <w:rPr>
          <w:sz w:val="24"/>
        </w:rPr>
        <w:t>that</w:t>
      </w:r>
      <w:r>
        <w:rPr>
          <w:spacing w:val="-2"/>
          <w:sz w:val="24"/>
        </w:rPr>
        <w:t xml:space="preserve"> </w:t>
      </w:r>
      <w:r>
        <w:rPr>
          <w:sz w:val="24"/>
        </w:rPr>
        <w:t>corresponds</w:t>
      </w:r>
      <w:r>
        <w:rPr>
          <w:spacing w:val="-3"/>
          <w:sz w:val="24"/>
        </w:rPr>
        <w:t xml:space="preserve"> </w:t>
      </w:r>
      <w:r>
        <w:rPr>
          <w:sz w:val="24"/>
        </w:rPr>
        <w:t>to</w:t>
      </w:r>
      <w:r>
        <w:rPr>
          <w:spacing w:val="-2"/>
          <w:sz w:val="24"/>
        </w:rPr>
        <w:t xml:space="preserve"> </w:t>
      </w:r>
      <w:r>
        <w:rPr>
          <w:sz w:val="24"/>
        </w:rPr>
        <w:t>one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response</w:t>
      </w:r>
      <w:r>
        <w:rPr>
          <w:spacing w:val="-2"/>
          <w:sz w:val="24"/>
        </w:rPr>
        <w:t xml:space="preserve"> </w:t>
      </w:r>
      <w:r>
        <w:rPr>
          <w:sz w:val="24"/>
        </w:rPr>
        <w:t>choices,</w:t>
      </w:r>
      <w:r>
        <w:rPr>
          <w:spacing w:val="-4"/>
          <w:sz w:val="24"/>
        </w:rPr>
        <w:t xml:space="preserve"> </w:t>
      </w:r>
      <w:r>
        <w:rPr>
          <w:i/>
          <w:sz w:val="24"/>
        </w:rPr>
        <w:t>only</w:t>
      </w:r>
      <w:r>
        <w:rPr>
          <w:i/>
          <w:spacing w:val="-2"/>
          <w:sz w:val="24"/>
        </w:rPr>
        <w:t xml:space="preserve"> </w:t>
      </w:r>
      <w:r>
        <w:rPr>
          <w:i/>
          <w:sz w:val="24"/>
        </w:rPr>
        <w:t>read and explain the choices if necessary</w:t>
      </w:r>
      <w:r>
        <w:rPr>
          <w:sz w:val="24"/>
        </w:rPr>
        <w:t>.</w:t>
      </w:r>
    </w:p>
    <w:p w14:paraId="5408439B" w14:textId="6B22F3F5" w:rsidR="00A44DAD" w:rsidRDefault="00CB2A14">
      <w:pPr>
        <w:pStyle w:val="BodyText"/>
        <w:spacing w:before="9"/>
        <w:rPr>
          <w:sz w:val="18"/>
        </w:rPr>
      </w:pPr>
      <w:r>
        <w:rPr>
          <w:noProof/>
        </w:rPr>
        <mc:AlternateContent>
          <mc:Choice Requires="wps">
            <w:drawing>
              <wp:anchor distT="0" distB="0" distL="114300" distR="114300" simplePos="0" relativeHeight="251637760" behindDoc="0" locked="0" layoutInCell="1" allowOverlap="1" wp14:anchorId="4B403D31" wp14:editId="19E2FB88">
                <wp:simplePos x="0" y="0"/>
                <wp:positionH relativeFrom="column">
                  <wp:posOffset>142792</wp:posOffset>
                </wp:positionH>
                <wp:positionV relativeFrom="paragraph">
                  <wp:posOffset>91799</wp:posOffset>
                </wp:positionV>
                <wp:extent cx="6185535" cy="620202"/>
                <wp:effectExtent l="0" t="0" r="24765" b="2794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6202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D115" id="Rectangle 32" o:spid="_x0000_s1026" alt="&quot;&quot;" style="position:absolute;margin-left:11.25pt;margin-top:7.25pt;width:487.05pt;height:48.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25JfAIAAF4FAAAOAAAAZHJzL2Uyb0RvYy54bWysVE1v2zAMvQ/YfxB0X21nTdcFdYqgRYcB&#10;RRu0HXpWZak2IIsapcTJfv0o+SNBV+wwLAFkSSQfySeSF5e71rCtQt+ALXlxknOmrISqsa8l//F0&#10;8+mcMx+ErYQBq0q+V55fLj9+uOjcQs2gBlMpZARi/aJzJa9DcIss87JWrfAn4JQloQZsRaAjvmYV&#10;io7QW5PN8vws6wArhyCV93R73Qv5MuFrrWS419qrwEzJKbaQVkzrS1yz5YVYvKJwdSOHMMQ/RNGK&#10;xpLTCepaBME22PwB1TYSwYMOJxLaDLRupEo5UDZF/iabx1o4lXIhcrybaPL/D1bebR/dGomGzvmF&#10;p23MYqexjV+Kj+0SWfuJLLULTNLlWXE+n3+ecyZJdjbL6R/ZzA7WDn34pqBlcVNypMdIHIntrQ+9&#10;6qgSnVm4aYxJD2JsvPBgmirepUOsCHVlkG0FvWXYFYO3Iy3yHS2zQyppF/ZGRQhjH5RmTUXBz1Ig&#10;qcoOmEJKZUPRi2pRqd7VPKff6GyMIiWaACOypiAn7AFg1OxBRuw+7UE/mqpUpJNx/rfAeuPJInkG&#10;GybjtrGA7wEYymrw3OuPJPXURJZeoNqvkSH0LeKdvGno2W6FD2uB1BPUPdTn4Z4WbaArOQw7zmrA&#10;X+/dR30qVZJy1lGPldz/3AhUnJnvlor4a3F6GpsyHU7nX2Z0wGPJy7HEbtoroKcvaKI4mbZRP5hx&#10;qxHaZxoHq+iVRMJK8l1yGXA8XIW+92mgSLVaJTVqRCfCrX10MoJHVmNZPu2eBbqhdgNV/R2M/SgW&#10;b0q4142WFlabALpJ9X3gdeCbmjgVzjBw4pQ4Pietw1hc/gYAAP//AwBQSwMEFAAGAAgAAAAhAH24&#10;A/DhAAAACQEAAA8AAABkcnMvZG93bnJldi54bWxMj0FLw0AQhe+C/2EZwUuxmy4abMymFKG2CBWs&#10;evC2zU6zwexsyG7b+O8dT3oa5r3Hm2/Kxeg7ccIhtoE0zKYZCKQ62JYaDe9vq5t7EDEZsqYLhBq+&#10;McKiurwoTWHDmV7xtEuN4BKKhdHgUuoLKWPt0Js4DT0Se4cweJN4HRppB3Pmct9JlWW59KYlvuBM&#10;j48O66/d0WtYrd1kKZ+3H/0mvhy82vRP68mn1tdX4/IBRMIx/YXhF5/RoWKmfTiSjaLToNQdJ1m/&#10;5cn+fJ7nIPYszJQCWZXy/wfVDwAAAP//AwBQSwECLQAUAAYACAAAACEAtoM4kv4AAADhAQAAEwAA&#10;AAAAAAAAAAAAAAAAAAAAW0NvbnRlbnRfVHlwZXNdLnhtbFBLAQItABQABgAIAAAAIQA4/SH/1gAA&#10;AJQBAAALAAAAAAAAAAAAAAAAAC8BAABfcmVscy8ucmVsc1BLAQItABQABgAIAAAAIQD2725JfAIA&#10;AF4FAAAOAAAAAAAAAAAAAAAAAC4CAABkcnMvZTJvRG9jLnhtbFBLAQItABQABgAIAAAAIQB9uAPw&#10;4QAAAAkBAAAPAAAAAAAAAAAAAAAAANYEAABkcnMvZG93bnJldi54bWxQSwUGAAAAAAQABADzAAAA&#10;5AUAAAAA&#10;" filled="f" strokecolor="black [3213]" strokeweight="2pt"/>
            </w:pict>
          </mc:Fallback>
        </mc:AlternateContent>
      </w:r>
    </w:p>
    <w:p w14:paraId="41B315A7" w14:textId="052B59DC" w:rsidR="00C02492" w:rsidRPr="00CB2A14" w:rsidRDefault="00C02492">
      <w:pPr>
        <w:pStyle w:val="ListParagraph"/>
        <w:numPr>
          <w:ilvl w:val="0"/>
          <w:numId w:val="29"/>
        </w:numPr>
        <w:rPr>
          <w:b/>
          <w:sz w:val="24"/>
        </w:rPr>
      </w:pPr>
      <w:bookmarkStart w:id="50" w:name="_Hlk123133153"/>
      <w:bookmarkStart w:id="51" w:name="_Hlk123133154"/>
      <w:r w:rsidRPr="00CB2A14">
        <w:rPr>
          <w:b/>
          <w:sz w:val="24"/>
        </w:rPr>
        <w:t>Are</w:t>
      </w:r>
      <w:r w:rsidRPr="00CB2A14">
        <w:rPr>
          <w:b/>
          <w:spacing w:val="-3"/>
          <w:sz w:val="24"/>
        </w:rPr>
        <w:t xml:space="preserve"> </w:t>
      </w:r>
      <w:r w:rsidRPr="00CB2A14">
        <w:rPr>
          <w:b/>
          <w:sz w:val="24"/>
        </w:rPr>
        <w:t>you</w:t>
      </w:r>
      <w:r w:rsidRPr="00CB2A14">
        <w:rPr>
          <w:b/>
          <w:spacing w:val="-4"/>
          <w:sz w:val="24"/>
        </w:rPr>
        <w:t xml:space="preserve"> </w:t>
      </w:r>
      <w:r w:rsidRPr="00CB2A14">
        <w:rPr>
          <w:b/>
          <w:sz w:val="24"/>
        </w:rPr>
        <w:t>currently</w:t>
      </w:r>
      <w:r w:rsidRPr="00CB2A14">
        <w:rPr>
          <w:b/>
          <w:spacing w:val="-3"/>
          <w:sz w:val="24"/>
        </w:rPr>
        <w:t xml:space="preserve"> </w:t>
      </w:r>
      <w:r w:rsidRPr="00CB2A14">
        <w:rPr>
          <w:b/>
          <w:sz w:val="24"/>
        </w:rPr>
        <w:t>enrolled</w:t>
      </w:r>
      <w:r w:rsidRPr="00CB2A14">
        <w:rPr>
          <w:b/>
          <w:spacing w:val="-4"/>
          <w:sz w:val="24"/>
        </w:rPr>
        <w:t xml:space="preserve"> </w:t>
      </w:r>
      <w:r w:rsidRPr="00CB2A14">
        <w:rPr>
          <w:b/>
          <w:sz w:val="24"/>
        </w:rPr>
        <w:t>in</w:t>
      </w:r>
      <w:r w:rsidRPr="00CB2A14">
        <w:rPr>
          <w:b/>
          <w:spacing w:val="-4"/>
          <w:sz w:val="24"/>
        </w:rPr>
        <w:t xml:space="preserve"> </w:t>
      </w:r>
      <w:r w:rsidRPr="00CB2A14">
        <w:rPr>
          <w:b/>
          <w:sz w:val="24"/>
        </w:rPr>
        <w:t>school</w:t>
      </w:r>
      <w:r w:rsidRPr="00CB2A14">
        <w:rPr>
          <w:b/>
          <w:spacing w:val="-3"/>
          <w:sz w:val="24"/>
        </w:rPr>
        <w:t xml:space="preserve"> </w:t>
      </w:r>
      <w:r w:rsidRPr="00CB2A14">
        <w:rPr>
          <w:b/>
          <w:sz w:val="24"/>
        </w:rPr>
        <w:t>or</w:t>
      </w:r>
      <w:r w:rsidRPr="00CB2A14">
        <w:rPr>
          <w:b/>
          <w:spacing w:val="-3"/>
          <w:sz w:val="24"/>
        </w:rPr>
        <w:t xml:space="preserve"> </w:t>
      </w:r>
      <w:r w:rsidRPr="00CB2A14">
        <w:rPr>
          <w:b/>
          <w:sz w:val="24"/>
        </w:rPr>
        <w:t>a</w:t>
      </w:r>
      <w:r w:rsidRPr="00CB2A14">
        <w:rPr>
          <w:b/>
          <w:spacing w:val="-3"/>
          <w:sz w:val="24"/>
        </w:rPr>
        <w:t xml:space="preserve"> </w:t>
      </w:r>
      <w:r w:rsidRPr="00CB2A14">
        <w:rPr>
          <w:b/>
          <w:sz w:val="24"/>
        </w:rPr>
        <w:t>job</w:t>
      </w:r>
      <w:r w:rsidRPr="00CB2A14">
        <w:rPr>
          <w:b/>
          <w:spacing w:val="-4"/>
          <w:sz w:val="24"/>
        </w:rPr>
        <w:t xml:space="preserve"> </w:t>
      </w:r>
      <w:r w:rsidRPr="00CB2A14">
        <w:rPr>
          <w:b/>
          <w:sz w:val="24"/>
        </w:rPr>
        <w:t>training</w:t>
      </w:r>
      <w:r w:rsidRPr="00CB2A14">
        <w:rPr>
          <w:b/>
          <w:spacing w:val="-3"/>
          <w:sz w:val="24"/>
        </w:rPr>
        <w:t xml:space="preserve"> </w:t>
      </w:r>
      <w:r w:rsidRPr="00CB2A14">
        <w:rPr>
          <w:b/>
          <w:sz w:val="24"/>
        </w:rPr>
        <w:t>program?</w:t>
      </w:r>
      <w:r w:rsidRPr="00CB2A14">
        <w:rPr>
          <w:b/>
          <w:spacing w:val="-3"/>
          <w:sz w:val="24"/>
        </w:rPr>
        <w:t xml:space="preserve"> </w:t>
      </w:r>
      <w:r w:rsidRPr="00CB2A14">
        <w:rPr>
          <w:b/>
          <w:sz w:val="24"/>
        </w:rPr>
        <w:t>[IF</w:t>
      </w:r>
      <w:r w:rsidRPr="00CB2A14">
        <w:rPr>
          <w:b/>
          <w:spacing w:val="-4"/>
          <w:sz w:val="24"/>
        </w:rPr>
        <w:t xml:space="preserve"> </w:t>
      </w:r>
      <w:r w:rsidRPr="00CB2A14">
        <w:rPr>
          <w:b/>
          <w:sz w:val="24"/>
        </w:rPr>
        <w:t>ENROLLED] Is that full time or part time? [IF CLIENT IS INCARCERATED, CODE D1 AS “NOT ENROLLED.”]</w:t>
      </w:r>
      <w:bookmarkEnd w:id="50"/>
      <w:bookmarkEnd w:id="51"/>
    </w:p>
    <w:p w14:paraId="54C91839" w14:textId="77777777" w:rsidR="00C02492" w:rsidRDefault="00C02492">
      <w:pPr>
        <w:pStyle w:val="BodyText"/>
        <w:spacing w:before="9"/>
        <w:rPr>
          <w:sz w:val="18"/>
        </w:rPr>
      </w:pPr>
    </w:p>
    <w:p w14:paraId="65F0A1C1" w14:textId="6DA8ECFA"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B7A620C" w14:textId="77777777" w:rsidR="00A44DAD" w:rsidRDefault="00A44DAD">
      <w:pPr>
        <w:pStyle w:val="BodyText"/>
        <w:rPr>
          <w:sz w:val="20"/>
        </w:rPr>
      </w:pPr>
    </w:p>
    <w:p w14:paraId="011046A5" w14:textId="77777777" w:rsidR="00A44DAD" w:rsidRDefault="00000000">
      <w:pPr>
        <w:pStyle w:val="Heading4"/>
      </w:pPr>
      <w:r>
        <w:t>Intent/Key</w:t>
      </w:r>
      <w:r>
        <w:rPr>
          <w:spacing w:val="-4"/>
        </w:rPr>
        <w:t xml:space="preserve"> </w:t>
      </w:r>
      <w:r>
        <w:rPr>
          <w:spacing w:val="-2"/>
        </w:rPr>
        <w:t>Points</w:t>
      </w:r>
    </w:p>
    <w:p w14:paraId="6872EB13" w14:textId="77777777" w:rsidR="00A44DAD" w:rsidRDefault="00A44DAD">
      <w:pPr>
        <w:pStyle w:val="BodyText"/>
        <w:rPr>
          <w:b/>
          <w:i/>
          <w:sz w:val="20"/>
        </w:rPr>
      </w:pPr>
    </w:p>
    <w:p w14:paraId="1BB12E84" w14:textId="77777777" w:rsidR="00A44DAD" w:rsidRDefault="00000000">
      <w:pPr>
        <w:pStyle w:val="BodyText"/>
        <w:spacing w:before="0"/>
        <w:ind w:left="300" w:right="338"/>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determine</w:t>
      </w:r>
      <w:r>
        <w:rPr>
          <w:spacing w:val="-3"/>
        </w:rPr>
        <w:t xml:space="preserve"> </w:t>
      </w:r>
      <w:r>
        <w:t>whether</w:t>
      </w:r>
      <w:r>
        <w:rPr>
          <w:spacing w:val="-4"/>
        </w:rPr>
        <w:t xml:space="preserve"> </w:t>
      </w:r>
      <w:r>
        <w:t>the</w:t>
      </w:r>
      <w:r>
        <w:rPr>
          <w:spacing w:val="-3"/>
        </w:rPr>
        <w:t xml:space="preserve"> </w:t>
      </w:r>
      <w:r>
        <w:t>client</w:t>
      </w:r>
      <w:r>
        <w:rPr>
          <w:spacing w:val="-3"/>
        </w:rPr>
        <w:t xml:space="preserve"> </w:t>
      </w:r>
      <w:r>
        <w:t>is</w:t>
      </w:r>
      <w:r>
        <w:rPr>
          <w:spacing w:val="-3"/>
        </w:rPr>
        <w:t xml:space="preserve"> </w:t>
      </w:r>
      <w:r>
        <w:t>currently</w:t>
      </w:r>
      <w:r>
        <w:rPr>
          <w:spacing w:val="-3"/>
        </w:rPr>
        <w:t xml:space="preserve"> </w:t>
      </w:r>
      <w:r>
        <w:t>involved</w:t>
      </w:r>
      <w:r>
        <w:rPr>
          <w:spacing w:val="-3"/>
        </w:rPr>
        <w:t xml:space="preserve"> </w:t>
      </w:r>
      <w:r>
        <w:t>in</w:t>
      </w:r>
      <w:r>
        <w:rPr>
          <w:spacing w:val="-3"/>
        </w:rPr>
        <w:t xml:space="preserve"> </w:t>
      </w:r>
      <w:r>
        <w:t>any</w:t>
      </w:r>
      <w:r>
        <w:rPr>
          <w:spacing w:val="-3"/>
        </w:rPr>
        <w:t xml:space="preserve"> </w:t>
      </w:r>
      <w:r>
        <w:t>educational</w:t>
      </w:r>
      <w:r>
        <w:rPr>
          <w:spacing w:val="-3"/>
        </w:rPr>
        <w:t xml:space="preserve"> </w:t>
      </w:r>
      <w:r>
        <w:t>or</w:t>
      </w:r>
      <w:r>
        <w:rPr>
          <w:spacing w:val="-3"/>
        </w:rPr>
        <w:t xml:space="preserve"> </w:t>
      </w:r>
      <w:r>
        <w:t>job training program.</w:t>
      </w:r>
    </w:p>
    <w:p w14:paraId="7752517F" w14:textId="77777777" w:rsidR="00A44DAD" w:rsidRDefault="00A44DAD">
      <w:pPr>
        <w:pStyle w:val="BodyText"/>
        <w:rPr>
          <w:sz w:val="20"/>
        </w:rPr>
      </w:pPr>
    </w:p>
    <w:p w14:paraId="2C0D6348" w14:textId="77777777" w:rsidR="00A44DAD" w:rsidRDefault="00000000">
      <w:pPr>
        <w:pStyle w:val="BodyText"/>
        <w:spacing w:before="0"/>
        <w:ind w:left="299" w:right="367"/>
        <w:jc w:val="both"/>
      </w:pPr>
      <w:r>
        <w:rPr>
          <w:b/>
          <w:i/>
        </w:rPr>
        <w:t>Note</w:t>
      </w:r>
      <w:r>
        <w:rPr>
          <w:b/>
          <w:i/>
          <w:spacing w:val="-1"/>
        </w:rPr>
        <w:t xml:space="preserve"> </w:t>
      </w:r>
      <w:r>
        <w:rPr>
          <w:b/>
          <w:i/>
        </w:rPr>
        <w:t>that</w:t>
      </w:r>
      <w:r>
        <w:rPr>
          <w:b/>
          <w:i/>
          <w:spacing w:val="-1"/>
        </w:rPr>
        <w:t xml:space="preserve"> </w:t>
      </w:r>
      <w:r>
        <w:rPr>
          <w:b/>
          <w:i/>
        </w:rPr>
        <w:t>this</w:t>
      </w:r>
      <w:r>
        <w:rPr>
          <w:b/>
          <w:i/>
          <w:spacing w:val="-1"/>
        </w:rPr>
        <w:t xml:space="preserve"> </w:t>
      </w:r>
      <w:r>
        <w:rPr>
          <w:b/>
          <w:i/>
        </w:rPr>
        <w:t>is</w:t>
      </w:r>
      <w:r>
        <w:rPr>
          <w:b/>
          <w:i/>
          <w:spacing w:val="-1"/>
        </w:rPr>
        <w:t xml:space="preserve"> </w:t>
      </w:r>
      <w:r>
        <w:rPr>
          <w:b/>
          <w:i/>
        </w:rPr>
        <w:t>a</w:t>
      </w:r>
      <w:r>
        <w:rPr>
          <w:b/>
          <w:i/>
          <w:spacing w:val="-3"/>
        </w:rPr>
        <w:t xml:space="preserve"> </w:t>
      </w:r>
      <w:r>
        <w:rPr>
          <w:b/>
          <w:i/>
        </w:rPr>
        <w:t>two-part</w:t>
      </w:r>
      <w:r>
        <w:rPr>
          <w:b/>
          <w:i/>
          <w:spacing w:val="-1"/>
        </w:rPr>
        <w:t xml:space="preserve"> </w:t>
      </w:r>
      <w:r>
        <w:rPr>
          <w:b/>
          <w:i/>
        </w:rPr>
        <w:t>question</w:t>
      </w:r>
      <w:r>
        <w:rPr>
          <w:i/>
        </w:rPr>
        <w:t>.</w:t>
      </w:r>
      <w:r>
        <w:rPr>
          <w:i/>
          <w:spacing w:val="-1"/>
        </w:rPr>
        <w:t xml:space="preserve"> </w:t>
      </w:r>
      <w:r>
        <w:t>If</w:t>
      </w:r>
      <w:r>
        <w:rPr>
          <w:spacing w:val="-1"/>
        </w:rPr>
        <w:t xml:space="preserve"> </w:t>
      </w:r>
      <w:r>
        <w:t>the</w:t>
      </w:r>
      <w:r>
        <w:rPr>
          <w:spacing w:val="-2"/>
        </w:rPr>
        <w:t xml:space="preserve"> </w:t>
      </w:r>
      <w:r>
        <w:t>client</w:t>
      </w:r>
      <w:r>
        <w:rPr>
          <w:spacing w:val="-2"/>
        </w:rPr>
        <w:t xml:space="preserve"> </w:t>
      </w:r>
      <w:r>
        <w:t>responds</w:t>
      </w:r>
      <w:r>
        <w:rPr>
          <w:spacing w:val="-1"/>
        </w:rPr>
        <w:t xml:space="preserve"> </w:t>
      </w:r>
      <w:r>
        <w:t>that</w:t>
      </w:r>
      <w:r>
        <w:rPr>
          <w:spacing w:val="-1"/>
        </w:rPr>
        <w:t xml:space="preserve"> </w:t>
      </w:r>
      <w:r>
        <w:t>they</w:t>
      </w:r>
      <w:r>
        <w:rPr>
          <w:spacing w:val="-3"/>
        </w:rPr>
        <w:t xml:space="preserve"> </w:t>
      </w:r>
      <w:r>
        <w:t>are</w:t>
      </w:r>
      <w:r>
        <w:rPr>
          <w:spacing w:val="-1"/>
        </w:rPr>
        <w:t xml:space="preserve"> </w:t>
      </w:r>
      <w:r>
        <w:t>not</w:t>
      </w:r>
      <w:r>
        <w:rPr>
          <w:spacing w:val="-1"/>
        </w:rPr>
        <w:t xml:space="preserve"> </w:t>
      </w:r>
      <w:r>
        <w:t>enrolled,</w:t>
      </w:r>
      <w:r>
        <w:rPr>
          <w:spacing w:val="-3"/>
        </w:rPr>
        <w:t xml:space="preserve"> </w:t>
      </w:r>
      <w:r>
        <w:t>check</w:t>
      </w:r>
      <w:r>
        <w:rPr>
          <w:spacing w:val="-1"/>
        </w:rPr>
        <w:t xml:space="preserve"> </w:t>
      </w:r>
      <w:r>
        <w:t>“not enrolled.”</w:t>
      </w:r>
      <w:r>
        <w:rPr>
          <w:spacing w:val="-2"/>
        </w:rPr>
        <w:t xml:space="preserve"> </w:t>
      </w:r>
      <w:r>
        <w:t>If</w:t>
      </w:r>
      <w:r>
        <w:rPr>
          <w:spacing w:val="-3"/>
        </w:rPr>
        <w:t xml:space="preserve"> </w:t>
      </w:r>
      <w:r>
        <w:t>the</w:t>
      </w:r>
      <w:r>
        <w:rPr>
          <w:spacing w:val="-2"/>
        </w:rPr>
        <w:t xml:space="preserve"> </w:t>
      </w:r>
      <w:r>
        <w:t>client</w:t>
      </w:r>
      <w:r>
        <w:rPr>
          <w:spacing w:val="-3"/>
        </w:rPr>
        <w:t xml:space="preserve"> </w:t>
      </w:r>
      <w:r>
        <w:t>responds</w:t>
      </w:r>
      <w:r>
        <w:rPr>
          <w:spacing w:val="-2"/>
        </w:rPr>
        <w:t xml:space="preserve"> </w:t>
      </w:r>
      <w:r>
        <w:t>that</w:t>
      </w:r>
      <w:r>
        <w:rPr>
          <w:spacing w:val="-3"/>
        </w:rPr>
        <w:t xml:space="preserve"> </w:t>
      </w:r>
      <w:r>
        <w:t>they</w:t>
      </w:r>
      <w:r>
        <w:rPr>
          <w:spacing w:val="-2"/>
        </w:rPr>
        <w:t xml:space="preserve"> </w:t>
      </w:r>
      <w:r>
        <w:t>are</w:t>
      </w:r>
      <w:r>
        <w:rPr>
          <w:spacing w:val="-2"/>
        </w:rPr>
        <w:t xml:space="preserve"> </w:t>
      </w:r>
      <w:r>
        <w:t>enrolled,</w:t>
      </w:r>
      <w:r>
        <w:rPr>
          <w:spacing w:val="-2"/>
        </w:rPr>
        <w:t xml:space="preserve"> </w:t>
      </w:r>
      <w:r>
        <w:t>you</w:t>
      </w:r>
      <w:r>
        <w:rPr>
          <w:spacing w:val="-4"/>
        </w:rPr>
        <w:t xml:space="preserve"> </w:t>
      </w:r>
      <w:r>
        <w:t>must</w:t>
      </w:r>
      <w:r>
        <w:rPr>
          <w:spacing w:val="-2"/>
        </w:rPr>
        <w:t xml:space="preserve"> </w:t>
      </w:r>
      <w:r>
        <w:t>inquire</w:t>
      </w:r>
      <w:r>
        <w:rPr>
          <w:spacing w:val="-3"/>
        </w:rPr>
        <w:t xml:space="preserve"> </w:t>
      </w:r>
      <w:r>
        <w:t>if</w:t>
      </w:r>
      <w:r>
        <w:rPr>
          <w:spacing w:val="-3"/>
        </w:rPr>
        <w:t xml:space="preserve"> </w:t>
      </w:r>
      <w:r>
        <w:t>that</w:t>
      </w:r>
      <w:r>
        <w:rPr>
          <w:spacing w:val="-2"/>
        </w:rPr>
        <w:t xml:space="preserve"> </w:t>
      </w:r>
      <w:r>
        <w:t>enrollment</w:t>
      </w:r>
      <w:r>
        <w:rPr>
          <w:spacing w:val="-2"/>
        </w:rPr>
        <w:t xml:space="preserve"> </w:t>
      </w:r>
      <w:r>
        <w:t>is</w:t>
      </w:r>
      <w:r>
        <w:rPr>
          <w:spacing w:val="-3"/>
        </w:rPr>
        <w:t xml:space="preserve"> </w:t>
      </w:r>
      <w:r>
        <w:t>full- or part-time or other.</w:t>
      </w:r>
    </w:p>
    <w:p w14:paraId="18A69B99" w14:textId="77777777" w:rsidR="00A44DAD" w:rsidRDefault="00A44DAD">
      <w:pPr>
        <w:pStyle w:val="BodyText"/>
        <w:rPr>
          <w:sz w:val="20"/>
        </w:rPr>
      </w:pPr>
    </w:p>
    <w:p w14:paraId="4AABF946" w14:textId="77777777" w:rsidR="00A44DAD" w:rsidRDefault="00000000">
      <w:pPr>
        <w:pStyle w:val="Heading4"/>
        <w:ind w:left="299"/>
        <w:jc w:val="both"/>
      </w:pPr>
      <w:r>
        <w:t>Additional</w:t>
      </w:r>
      <w:r>
        <w:rPr>
          <w:spacing w:val="-3"/>
        </w:rPr>
        <w:t xml:space="preserve"> </w:t>
      </w:r>
      <w:r>
        <w:rPr>
          <w:spacing w:val="-2"/>
        </w:rPr>
        <w:t>Probes</w:t>
      </w:r>
    </w:p>
    <w:p w14:paraId="4286D137" w14:textId="77777777" w:rsidR="00A44DAD" w:rsidRDefault="00A44DAD">
      <w:pPr>
        <w:pStyle w:val="BodyText"/>
        <w:rPr>
          <w:b/>
          <w:i/>
          <w:sz w:val="20"/>
        </w:rPr>
      </w:pPr>
    </w:p>
    <w:p w14:paraId="4914FC34" w14:textId="77777777" w:rsidR="00A44DAD" w:rsidRDefault="00000000">
      <w:pPr>
        <w:pStyle w:val="BodyText"/>
        <w:spacing w:before="0"/>
        <w:ind w:left="299"/>
        <w:jc w:val="both"/>
      </w:pPr>
      <w:r>
        <w:t>Job</w:t>
      </w:r>
      <w:r>
        <w:rPr>
          <w:spacing w:val="-4"/>
        </w:rPr>
        <w:t xml:space="preserve"> </w:t>
      </w:r>
      <w:r>
        <w:t>training</w:t>
      </w:r>
      <w:r>
        <w:rPr>
          <w:spacing w:val="-3"/>
        </w:rPr>
        <w:t xml:space="preserve"> </w:t>
      </w:r>
      <w:r>
        <w:t>programs</w:t>
      </w:r>
      <w:r>
        <w:rPr>
          <w:spacing w:val="-2"/>
        </w:rPr>
        <w:t xml:space="preserve"> </w:t>
      </w:r>
      <w:r>
        <w:t>can</w:t>
      </w:r>
      <w:r>
        <w:rPr>
          <w:spacing w:val="-1"/>
        </w:rPr>
        <w:t xml:space="preserve"> </w:t>
      </w:r>
      <w:r>
        <w:t>include</w:t>
      </w:r>
      <w:r>
        <w:rPr>
          <w:spacing w:val="-3"/>
        </w:rPr>
        <w:t xml:space="preserve"> </w:t>
      </w:r>
      <w:r>
        <w:t>apprenticeships,</w:t>
      </w:r>
      <w:r>
        <w:rPr>
          <w:spacing w:val="-2"/>
        </w:rPr>
        <w:t xml:space="preserve"> </w:t>
      </w:r>
      <w:r>
        <w:t>internships,</w:t>
      </w:r>
      <w:r>
        <w:rPr>
          <w:spacing w:val="-1"/>
        </w:rPr>
        <w:t xml:space="preserve"> </w:t>
      </w:r>
      <w:r>
        <w:t>or</w:t>
      </w:r>
      <w:r>
        <w:rPr>
          <w:spacing w:val="-2"/>
        </w:rPr>
        <w:t xml:space="preserve"> </w:t>
      </w:r>
      <w:r>
        <w:t>formal</w:t>
      </w:r>
      <w:r>
        <w:rPr>
          <w:spacing w:val="-2"/>
        </w:rPr>
        <w:t xml:space="preserve"> </w:t>
      </w:r>
      <w:r>
        <w:t>training</w:t>
      </w:r>
      <w:r>
        <w:rPr>
          <w:spacing w:val="-2"/>
        </w:rPr>
        <w:t xml:space="preserve"> </w:t>
      </w:r>
      <w:r>
        <w:t>for</w:t>
      </w:r>
      <w:r>
        <w:rPr>
          <w:spacing w:val="-2"/>
        </w:rPr>
        <w:t xml:space="preserve"> </w:t>
      </w:r>
      <w:r>
        <w:t>a</w:t>
      </w:r>
      <w:r>
        <w:rPr>
          <w:spacing w:val="-1"/>
        </w:rPr>
        <w:t xml:space="preserve"> </w:t>
      </w:r>
      <w:r>
        <w:rPr>
          <w:spacing w:val="-2"/>
        </w:rPr>
        <w:t>trade.</w:t>
      </w:r>
    </w:p>
    <w:p w14:paraId="451C2CD5" w14:textId="77777777" w:rsidR="00A44DAD" w:rsidRDefault="00A44DAD">
      <w:pPr>
        <w:pStyle w:val="BodyText"/>
        <w:rPr>
          <w:sz w:val="20"/>
        </w:rPr>
      </w:pPr>
    </w:p>
    <w:p w14:paraId="64F0CE54" w14:textId="77777777" w:rsidR="00A44DAD" w:rsidRDefault="00000000">
      <w:pPr>
        <w:pStyle w:val="Heading4"/>
        <w:ind w:left="299"/>
        <w:jc w:val="both"/>
      </w:pPr>
      <w:r>
        <w:t>Coding</w:t>
      </w:r>
      <w:r>
        <w:rPr>
          <w:spacing w:val="-2"/>
        </w:rPr>
        <w:t xml:space="preserve"> Topics/Definitions</w:t>
      </w:r>
    </w:p>
    <w:p w14:paraId="05285C63" w14:textId="77777777" w:rsidR="00A44DAD" w:rsidRDefault="00A44DAD">
      <w:pPr>
        <w:pStyle w:val="BodyText"/>
        <w:rPr>
          <w:b/>
          <w:i/>
          <w:sz w:val="20"/>
        </w:rPr>
      </w:pPr>
    </w:p>
    <w:p w14:paraId="786CFCB5" w14:textId="77777777" w:rsidR="00A44DAD" w:rsidRDefault="00000000">
      <w:pPr>
        <w:pStyle w:val="BodyText"/>
        <w:spacing w:before="0"/>
        <w:ind w:left="299"/>
        <w:jc w:val="both"/>
      </w:pPr>
      <w:r>
        <w:t>Full-</w:t>
      </w:r>
      <w:r>
        <w:rPr>
          <w:spacing w:val="-4"/>
        </w:rPr>
        <w:t xml:space="preserve"> </w:t>
      </w:r>
      <w:r>
        <w:t>or</w:t>
      </w:r>
      <w:r>
        <w:rPr>
          <w:spacing w:val="-2"/>
        </w:rPr>
        <w:t xml:space="preserve"> </w:t>
      </w:r>
      <w:r>
        <w:t>part-time</w:t>
      </w:r>
      <w:r>
        <w:rPr>
          <w:spacing w:val="-1"/>
        </w:rPr>
        <w:t xml:space="preserve"> </w:t>
      </w:r>
      <w:r>
        <w:t>definitions</w:t>
      </w:r>
      <w:r>
        <w:rPr>
          <w:spacing w:val="-2"/>
        </w:rPr>
        <w:t xml:space="preserve"> </w:t>
      </w:r>
      <w:r>
        <w:t>will</w:t>
      </w:r>
      <w:r>
        <w:rPr>
          <w:spacing w:val="-2"/>
        </w:rPr>
        <w:t xml:space="preserve"> </w:t>
      </w:r>
      <w:r>
        <w:t>depend</w:t>
      </w:r>
      <w:r>
        <w:rPr>
          <w:spacing w:val="-2"/>
        </w:rPr>
        <w:t xml:space="preserve"> </w:t>
      </w:r>
      <w:r>
        <w:t>on</w:t>
      </w:r>
      <w:r>
        <w:rPr>
          <w:spacing w:val="-1"/>
        </w:rPr>
        <w:t xml:space="preserve"> </w:t>
      </w:r>
      <w:r>
        <w:t>the</w:t>
      </w:r>
      <w:r>
        <w:rPr>
          <w:spacing w:val="-3"/>
        </w:rPr>
        <w:t xml:space="preserve"> </w:t>
      </w:r>
      <w:r>
        <w:t>institution</w:t>
      </w:r>
      <w:r>
        <w:rPr>
          <w:spacing w:val="-1"/>
        </w:rPr>
        <w:t xml:space="preserve"> </w:t>
      </w:r>
      <w:r>
        <w:t>where</w:t>
      </w:r>
      <w:r>
        <w:rPr>
          <w:spacing w:val="-2"/>
        </w:rPr>
        <w:t xml:space="preserve"> </w:t>
      </w:r>
      <w:r>
        <w:t>the</w:t>
      </w:r>
      <w:r>
        <w:rPr>
          <w:spacing w:val="-1"/>
        </w:rPr>
        <w:t xml:space="preserve"> </w:t>
      </w:r>
      <w:r>
        <w:t>client</w:t>
      </w:r>
      <w:r>
        <w:rPr>
          <w:spacing w:val="-2"/>
        </w:rPr>
        <w:t xml:space="preserve"> </w:t>
      </w:r>
      <w:r>
        <w:t>is</w:t>
      </w:r>
      <w:r>
        <w:rPr>
          <w:spacing w:val="-1"/>
        </w:rPr>
        <w:t xml:space="preserve"> </w:t>
      </w:r>
      <w:r>
        <w:rPr>
          <w:spacing w:val="-2"/>
        </w:rPr>
        <w:t>enrolled.</w:t>
      </w:r>
    </w:p>
    <w:p w14:paraId="0827952F" w14:textId="77777777" w:rsidR="00A44DAD" w:rsidRDefault="00A44DAD">
      <w:pPr>
        <w:pStyle w:val="BodyText"/>
        <w:rPr>
          <w:sz w:val="20"/>
        </w:rPr>
      </w:pPr>
    </w:p>
    <w:p w14:paraId="7192CF10" w14:textId="77777777" w:rsidR="00A44DAD" w:rsidRDefault="00000000">
      <w:pPr>
        <w:pStyle w:val="BodyText"/>
        <w:spacing w:before="0"/>
        <w:ind w:left="1020" w:right="338"/>
      </w:pPr>
      <w:r>
        <w:rPr>
          <w:i/>
        </w:rPr>
        <w:t xml:space="preserve">NOT ENROLLED— </w:t>
      </w:r>
      <w:r>
        <w:t>If the client responds that they are not enrolled, check “NOT ENROLLED.”</w:t>
      </w:r>
      <w:r>
        <w:rPr>
          <w:spacing w:val="-3"/>
        </w:rPr>
        <w:t xml:space="preserve"> </w:t>
      </w:r>
      <w:r>
        <w:t>If</w:t>
      </w:r>
      <w:r>
        <w:rPr>
          <w:spacing w:val="-3"/>
        </w:rPr>
        <w:t xml:space="preserve"> </w:t>
      </w:r>
      <w:r>
        <w:t>a</w:t>
      </w:r>
      <w:r>
        <w:rPr>
          <w:spacing w:val="-3"/>
        </w:rPr>
        <w:t xml:space="preserve"> </w:t>
      </w:r>
      <w:r>
        <w:t>client</w:t>
      </w:r>
      <w:r>
        <w:rPr>
          <w:spacing w:val="-3"/>
        </w:rPr>
        <w:t xml:space="preserve"> </w:t>
      </w:r>
      <w:r>
        <w:t>is</w:t>
      </w:r>
      <w:r>
        <w:rPr>
          <w:spacing w:val="-3"/>
        </w:rPr>
        <w:t xml:space="preserve"> </w:t>
      </w:r>
      <w:r>
        <w:t>incarcerated,</w:t>
      </w:r>
      <w:r>
        <w:rPr>
          <w:spacing w:val="-5"/>
        </w:rPr>
        <w:t xml:space="preserve"> </w:t>
      </w:r>
      <w:r>
        <w:t>code</w:t>
      </w:r>
      <w:r>
        <w:rPr>
          <w:spacing w:val="-3"/>
        </w:rPr>
        <w:t xml:space="preserve"> </w:t>
      </w:r>
      <w:r>
        <w:t>as</w:t>
      </w:r>
      <w:r>
        <w:rPr>
          <w:spacing w:val="-3"/>
        </w:rPr>
        <w:t xml:space="preserve"> </w:t>
      </w:r>
      <w:r>
        <w:t>“NOT</w:t>
      </w:r>
      <w:r>
        <w:rPr>
          <w:spacing w:val="-4"/>
        </w:rPr>
        <w:t xml:space="preserve"> </w:t>
      </w:r>
      <w:r>
        <w:t>ENROLLED.”</w:t>
      </w:r>
      <w:r>
        <w:rPr>
          <w:spacing w:val="-2"/>
        </w:rPr>
        <w:t xml:space="preserve"> </w:t>
      </w:r>
      <w:r>
        <w:t>However,</w:t>
      </w:r>
      <w:r>
        <w:rPr>
          <w:spacing w:val="-3"/>
        </w:rPr>
        <w:t xml:space="preserve"> </w:t>
      </w:r>
      <w:r>
        <w:t>if</w:t>
      </w:r>
      <w:r>
        <w:rPr>
          <w:spacing w:val="-4"/>
        </w:rPr>
        <w:t xml:space="preserve"> </w:t>
      </w:r>
      <w:r>
        <w:t>there are credits and/or a degree earned, include these in item D2.</w:t>
      </w:r>
    </w:p>
    <w:p w14:paraId="281E9259" w14:textId="77777777" w:rsidR="00A44DAD" w:rsidRDefault="00A44DAD">
      <w:pPr>
        <w:pStyle w:val="BodyText"/>
        <w:rPr>
          <w:sz w:val="20"/>
        </w:rPr>
      </w:pPr>
    </w:p>
    <w:p w14:paraId="37E12BC9" w14:textId="77777777" w:rsidR="00A44DAD" w:rsidRDefault="00000000">
      <w:pPr>
        <w:pStyle w:val="BodyText"/>
        <w:spacing w:before="0"/>
        <w:ind w:left="1020" w:right="338"/>
      </w:pPr>
      <w:r>
        <w:rPr>
          <w:i/>
        </w:rPr>
        <w:t>ENROLLED, FULL TIME—</w:t>
      </w:r>
      <w:r>
        <w:t>Usually full-time enrollment is 12 or more credit hours per week for undergraduate enrollment and 9 or more credit hours per week for graduate enrollment.</w:t>
      </w:r>
      <w:r>
        <w:rPr>
          <w:spacing w:val="-5"/>
        </w:rPr>
        <w:t xml:space="preserve"> </w:t>
      </w:r>
      <w:r>
        <w:t>For</w:t>
      </w:r>
      <w:r>
        <w:rPr>
          <w:spacing w:val="-3"/>
        </w:rPr>
        <w:t xml:space="preserve"> </w:t>
      </w:r>
      <w:r>
        <w:t>some</w:t>
      </w:r>
      <w:r>
        <w:rPr>
          <w:spacing w:val="-3"/>
        </w:rPr>
        <w:t xml:space="preserve"> </w:t>
      </w:r>
      <w:r>
        <w:t>job</w:t>
      </w:r>
      <w:r>
        <w:rPr>
          <w:spacing w:val="-3"/>
        </w:rPr>
        <w:t xml:space="preserve"> </w:t>
      </w:r>
      <w:r>
        <w:t>training</w:t>
      </w:r>
      <w:r>
        <w:rPr>
          <w:spacing w:val="-3"/>
        </w:rPr>
        <w:t xml:space="preserve"> </w:t>
      </w:r>
      <w:r>
        <w:t>programs</w:t>
      </w:r>
      <w:r>
        <w:rPr>
          <w:spacing w:val="-4"/>
        </w:rPr>
        <w:t xml:space="preserve"> </w:t>
      </w:r>
      <w:r>
        <w:t>full-time</w:t>
      </w:r>
      <w:r>
        <w:rPr>
          <w:spacing w:val="-3"/>
        </w:rPr>
        <w:t xml:space="preserve"> </w:t>
      </w:r>
      <w:r>
        <w:t>may</w:t>
      </w:r>
      <w:r>
        <w:rPr>
          <w:spacing w:val="-3"/>
        </w:rPr>
        <w:t xml:space="preserve"> </w:t>
      </w:r>
      <w:r>
        <w:t>be</w:t>
      </w:r>
      <w:r>
        <w:rPr>
          <w:spacing w:val="-4"/>
        </w:rPr>
        <w:t xml:space="preserve"> </w:t>
      </w:r>
      <w:r>
        <w:t>20</w:t>
      </w:r>
      <w:r>
        <w:rPr>
          <w:spacing w:val="-3"/>
        </w:rPr>
        <w:t xml:space="preserve"> </w:t>
      </w:r>
      <w:r>
        <w:t>hours</w:t>
      </w:r>
      <w:r>
        <w:rPr>
          <w:spacing w:val="-3"/>
        </w:rPr>
        <w:t xml:space="preserve"> </w:t>
      </w:r>
      <w:r>
        <w:t>per</w:t>
      </w:r>
      <w:r>
        <w:rPr>
          <w:spacing w:val="-3"/>
        </w:rPr>
        <w:t xml:space="preserve"> </w:t>
      </w:r>
      <w:r>
        <w:t>week</w:t>
      </w:r>
      <w:r>
        <w:rPr>
          <w:spacing w:val="-3"/>
        </w:rPr>
        <w:t xml:space="preserve"> </w:t>
      </w:r>
      <w:r>
        <w:t>or</w:t>
      </w:r>
      <w:r>
        <w:rPr>
          <w:spacing w:val="-3"/>
        </w:rPr>
        <w:t xml:space="preserve"> </w:t>
      </w:r>
      <w:r>
        <w:t>more.</w:t>
      </w:r>
    </w:p>
    <w:p w14:paraId="5459947C" w14:textId="77777777" w:rsidR="00A44DAD" w:rsidRDefault="00A44DAD">
      <w:pPr>
        <w:pStyle w:val="BodyText"/>
        <w:spacing w:before="9"/>
        <w:rPr>
          <w:sz w:val="20"/>
        </w:rPr>
      </w:pPr>
    </w:p>
    <w:p w14:paraId="0BA24A6B" w14:textId="77777777" w:rsidR="00A44DAD" w:rsidRDefault="00000000">
      <w:pPr>
        <w:pStyle w:val="BodyText"/>
        <w:spacing w:before="0"/>
        <w:ind w:left="1020" w:right="498"/>
      </w:pPr>
      <w:r>
        <w:rPr>
          <w:i/>
        </w:rPr>
        <w:t>ENROLLED,</w:t>
      </w:r>
      <w:r>
        <w:rPr>
          <w:i/>
          <w:spacing w:val="-3"/>
        </w:rPr>
        <w:t xml:space="preserve"> </w:t>
      </w:r>
      <w:r>
        <w:rPr>
          <w:i/>
        </w:rPr>
        <w:t>PART</w:t>
      </w:r>
      <w:r>
        <w:rPr>
          <w:i/>
          <w:spacing w:val="-4"/>
        </w:rPr>
        <w:t xml:space="preserve"> </w:t>
      </w:r>
      <w:r>
        <w:rPr>
          <w:i/>
        </w:rPr>
        <w:t>TIME—</w:t>
      </w:r>
      <w:r>
        <w:t>If</w:t>
      </w:r>
      <w:r>
        <w:rPr>
          <w:spacing w:val="-3"/>
        </w:rPr>
        <w:t xml:space="preserve"> </w:t>
      </w:r>
      <w:r>
        <w:t>the</w:t>
      </w:r>
      <w:r>
        <w:rPr>
          <w:spacing w:val="-4"/>
        </w:rPr>
        <w:t xml:space="preserve"> </w:t>
      </w:r>
      <w:r>
        <w:t>client</w:t>
      </w:r>
      <w:r>
        <w:rPr>
          <w:spacing w:val="-3"/>
        </w:rPr>
        <w:t xml:space="preserve"> </w:t>
      </w:r>
      <w:r>
        <w:t>is</w:t>
      </w:r>
      <w:r>
        <w:rPr>
          <w:spacing w:val="-4"/>
        </w:rPr>
        <w:t xml:space="preserve"> </w:t>
      </w:r>
      <w:r>
        <w:t>enrolled</w:t>
      </w:r>
      <w:r>
        <w:rPr>
          <w:spacing w:val="-3"/>
        </w:rPr>
        <w:t xml:space="preserve"> </w:t>
      </w:r>
      <w:r>
        <w:t>in</w:t>
      </w:r>
      <w:r>
        <w:rPr>
          <w:spacing w:val="-3"/>
        </w:rPr>
        <w:t xml:space="preserve"> </w:t>
      </w:r>
      <w:r>
        <w:t>school</w:t>
      </w:r>
      <w:r>
        <w:rPr>
          <w:spacing w:val="-4"/>
        </w:rPr>
        <w:t xml:space="preserve"> </w:t>
      </w:r>
      <w:r>
        <w:t>or</w:t>
      </w:r>
      <w:r>
        <w:rPr>
          <w:spacing w:val="-3"/>
        </w:rPr>
        <w:t xml:space="preserve"> </w:t>
      </w:r>
      <w:r>
        <w:t>a</w:t>
      </w:r>
      <w:r>
        <w:rPr>
          <w:spacing w:val="-3"/>
        </w:rPr>
        <w:t xml:space="preserve"> </w:t>
      </w:r>
      <w:r>
        <w:t>job</w:t>
      </w:r>
      <w:r>
        <w:rPr>
          <w:spacing w:val="-5"/>
        </w:rPr>
        <w:t xml:space="preserve"> </w:t>
      </w:r>
      <w:r>
        <w:t>training</w:t>
      </w:r>
      <w:r>
        <w:rPr>
          <w:spacing w:val="-3"/>
        </w:rPr>
        <w:t xml:space="preserve"> </w:t>
      </w:r>
      <w:r>
        <w:t>program for anything less than full time, it is considered part-time enrollment.</w:t>
      </w:r>
    </w:p>
    <w:p w14:paraId="6C0D9787" w14:textId="77777777" w:rsidR="00A44DAD" w:rsidRDefault="00A44DAD">
      <w:pPr>
        <w:pStyle w:val="BodyText"/>
        <w:rPr>
          <w:sz w:val="20"/>
        </w:rPr>
      </w:pPr>
    </w:p>
    <w:p w14:paraId="607AF9C5" w14:textId="77777777" w:rsidR="00A44DAD" w:rsidRDefault="00000000">
      <w:pPr>
        <w:tabs>
          <w:tab w:val="left" w:pos="3179"/>
        </w:tabs>
        <w:ind w:left="300"/>
        <w:jc w:val="both"/>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8CCF1C6" w14:textId="77777777" w:rsidR="00A44DAD" w:rsidRDefault="00A44DAD">
      <w:pPr>
        <w:pStyle w:val="BodyText"/>
        <w:rPr>
          <w:sz w:val="20"/>
        </w:rPr>
      </w:pPr>
    </w:p>
    <w:p w14:paraId="196438C3" w14:textId="77777777" w:rsidR="00A44DAD" w:rsidRDefault="00000000">
      <w:pPr>
        <w:tabs>
          <w:tab w:val="left" w:pos="3179"/>
        </w:tabs>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4E23FAC" w14:textId="77777777" w:rsidR="00A44DAD" w:rsidRDefault="00A44DAD">
      <w:pPr>
        <w:jc w:val="both"/>
        <w:rPr>
          <w:sz w:val="24"/>
        </w:rPr>
        <w:sectPr w:rsidR="00A44DAD">
          <w:pgSz w:w="12240" w:h="15840"/>
          <w:pgMar w:top="1340" w:right="1140" w:bottom="940" w:left="1140" w:header="729" w:footer="742" w:gutter="0"/>
          <w:cols w:space="720"/>
        </w:sectPr>
      </w:pPr>
    </w:p>
    <w:p w14:paraId="66B1711D" w14:textId="6A8724CF" w:rsidR="00A44DAD" w:rsidRDefault="00CB2A14">
      <w:pPr>
        <w:pStyle w:val="BodyText"/>
        <w:spacing w:before="1"/>
        <w:rPr>
          <w:sz w:val="7"/>
        </w:rPr>
      </w:pPr>
      <w:r>
        <w:rPr>
          <w:noProof/>
        </w:rPr>
        <w:lastRenderedPageBreak/>
        <mc:AlternateContent>
          <mc:Choice Requires="wps">
            <w:drawing>
              <wp:anchor distT="0" distB="0" distL="114300" distR="114300" simplePos="0" relativeHeight="251639808" behindDoc="0" locked="0" layoutInCell="1" allowOverlap="1" wp14:anchorId="1645EDF2" wp14:editId="33D84289">
                <wp:simplePos x="0" y="0"/>
                <wp:positionH relativeFrom="column">
                  <wp:posOffset>134842</wp:posOffset>
                </wp:positionH>
                <wp:positionV relativeFrom="paragraph">
                  <wp:posOffset>-110</wp:posOffset>
                </wp:positionV>
                <wp:extent cx="6011186" cy="445273"/>
                <wp:effectExtent l="0" t="0" r="27940" b="1206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1186"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95F68" id="Rectangle 33" o:spid="_x0000_s1026" alt="&quot;&quot;" style="position:absolute;margin-left:10.6pt;margin-top:0;width:473.3pt;height:3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jAfQIAAF4FAAAOAAAAZHJzL2Uyb0RvYy54bWysVEtv2zAMvg/YfxB0X21n6WNBnSJo0WFA&#10;0QZrh55VWaoNyKJGKXGyXz9KfiToih2G+SBLIvmR/ETy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8y4uiuDjjTJJsPj+dnX+ObGYHa4c+fFXQsrgpOdJjJI7E9s6H&#10;XnVUic4s3DbGpAcxNl54ME0V79IhVoS6Nsi2gt4y7IrB25EW+Y6W2SGVtAt7oyKEsd+VZk1Fwc9S&#10;IKnKDphCSmVD0YtqUane1WlO3+hsjCIlmgAjsqYgJ+wBYNTsQUbsPu1BP5qqVKSTcf63wHrjySJ5&#10;Bhsm47axgO8BGMpq8NzrjyT11ESWXqDar5Eh9C3inbxt6NnuhA9rgdQT1D3U5+GBFm2gKzkMO85q&#10;wF/v3Ud9KlWSctZRj5Xc/9wIVJyZb5aK+Esxn8emTIf56fmMDngseTmW2E17DfT0BU0UJ9M26gcz&#10;bjVC+0zjYBW9kkhYSb5LLgOOh+vQ9z4NFKlWq6RGjehEuLOPTkbwyGosy6fds0A31G6gqr+HsR/F&#10;4k0J97rR0sJqE0A3qb4PvA58UxOnwhkGTpwSx+ekdRiLy98AAAD//wMAUEsDBBQABgAIAAAAIQCo&#10;C5eH3gAAAAYBAAAPAAAAZHJzL2Rvd25yZXYueG1sTI9BS8NAFITvgv9heYKX0m6SQ2tjNqUItUVQ&#10;sOrB2zb7mg1m3y7ZbRv/vc+THocZZr6pVqPrxRmH2HlSkM8yEEiNNx21Ct7fNtM7EDFpMrr3hAq+&#10;McKqvr6qdGn8hV7xvE+t4BKKpVZgUwqllLGx6HSc+YDE3tEPTieWQyvNoC9c7npZZNlcOt0RL1gd&#10;8MFi87U/OQWbrZ2s5dPzR9jFl6MrduFxO/lU6vZmXN+DSDimvzD84jM61Mx08CcyUfQKirzgpAI+&#10;xO5yvuAjBwWLLAdZV/I/fv0DAAD//wMAUEsBAi0AFAAGAAgAAAAhALaDOJL+AAAA4QEAABMAAAAA&#10;AAAAAAAAAAAAAAAAAFtDb250ZW50X1R5cGVzXS54bWxQSwECLQAUAAYACAAAACEAOP0h/9YAAACU&#10;AQAACwAAAAAAAAAAAAAAAAAvAQAAX3JlbHMvLnJlbHNQSwECLQAUAAYACAAAACEAl4A4wH0CAABe&#10;BQAADgAAAAAAAAAAAAAAAAAuAgAAZHJzL2Uyb0RvYy54bWxQSwECLQAUAAYACAAAACEAqAuXh94A&#10;AAAGAQAADwAAAAAAAAAAAAAAAADXBAAAZHJzL2Rvd25yZXYueG1sUEsFBgAAAAAEAAQA8wAAAOIF&#10;AAAAAA==&#10;" filled="f" strokecolor="black [3213]" strokeweight="2pt"/>
            </w:pict>
          </mc:Fallback>
        </mc:AlternateContent>
      </w:r>
    </w:p>
    <w:p w14:paraId="49B79E7C" w14:textId="1F15D642" w:rsidR="00CB2A14" w:rsidRPr="00CB2A14" w:rsidRDefault="00CB2A14">
      <w:pPr>
        <w:pStyle w:val="ListParagraph"/>
        <w:numPr>
          <w:ilvl w:val="0"/>
          <w:numId w:val="29"/>
        </w:numPr>
        <w:rPr>
          <w:b/>
          <w:sz w:val="24"/>
        </w:rPr>
      </w:pPr>
      <w:bookmarkStart w:id="52" w:name="_Hlk123133167"/>
      <w:bookmarkStart w:id="53" w:name="_Hlk123133168"/>
      <w:r w:rsidRPr="00CB2A14">
        <w:rPr>
          <w:b/>
          <w:sz w:val="24"/>
        </w:rPr>
        <w:t>What</w:t>
      </w:r>
      <w:r w:rsidRPr="00CB2A14">
        <w:rPr>
          <w:b/>
          <w:spacing w:val="-3"/>
          <w:sz w:val="24"/>
        </w:rPr>
        <w:t xml:space="preserve"> </w:t>
      </w:r>
      <w:r w:rsidRPr="00CB2A14">
        <w:rPr>
          <w:b/>
          <w:sz w:val="24"/>
        </w:rPr>
        <w:t>is</w:t>
      </w:r>
      <w:r w:rsidRPr="00CB2A14">
        <w:rPr>
          <w:b/>
          <w:spacing w:val="-3"/>
          <w:sz w:val="24"/>
        </w:rPr>
        <w:t xml:space="preserve"> </w:t>
      </w:r>
      <w:r w:rsidRPr="00CB2A14">
        <w:rPr>
          <w:b/>
          <w:sz w:val="24"/>
        </w:rPr>
        <w:t>the</w:t>
      </w:r>
      <w:r w:rsidRPr="00CB2A14">
        <w:rPr>
          <w:b/>
          <w:spacing w:val="-4"/>
          <w:sz w:val="24"/>
        </w:rPr>
        <w:t xml:space="preserve"> </w:t>
      </w:r>
      <w:r w:rsidRPr="00CB2A14">
        <w:rPr>
          <w:b/>
          <w:sz w:val="24"/>
        </w:rPr>
        <w:t>highest</w:t>
      </w:r>
      <w:r w:rsidRPr="00CB2A14">
        <w:rPr>
          <w:b/>
          <w:spacing w:val="-3"/>
          <w:sz w:val="24"/>
        </w:rPr>
        <w:t xml:space="preserve"> </w:t>
      </w:r>
      <w:r w:rsidRPr="00CB2A14">
        <w:rPr>
          <w:b/>
          <w:sz w:val="24"/>
        </w:rPr>
        <w:t>level</w:t>
      </w:r>
      <w:r w:rsidRPr="00CB2A14">
        <w:rPr>
          <w:b/>
          <w:spacing w:val="-3"/>
          <w:sz w:val="24"/>
        </w:rPr>
        <w:t xml:space="preserve"> </w:t>
      </w:r>
      <w:r w:rsidRPr="00CB2A14">
        <w:rPr>
          <w:b/>
          <w:sz w:val="24"/>
        </w:rPr>
        <w:t>of</w:t>
      </w:r>
      <w:r w:rsidRPr="00CB2A14">
        <w:rPr>
          <w:b/>
          <w:spacing w:val="-3"/>
          <w:sz w:val="24"/>
        </w:rPr>
        <w:t xml:space="preserve"> </w:t>
      </w:r>
      <w:r w:rsidRPr="00CB2A14">
        <w:rPr>
          <w:b/>
          <w:sz w:val="24"/>
        </w:rPr>
        <w:t>education</w:t>
      </w:r>
      <w:r w:rsidRPr="00CB2A14">
        <w:rPr>
          <w:b/>
          <w:spacing w:val="-4"/>
          <w:sz w:val="24"/>
        </w:rPr>
        <w:t xml:space="preserve"> </w:t>
      </w:r>
      <w:r w:rsidRPr="00CB2A14">
        <w:rPr>
          <w:b/>
          <w:sz w:val="24"/>
        </w:rPr>
        <w:t>you</w:t>
      </w:r>
      <w:r w:rsidRPr="00CB2A14">
        <w:rPr>
          <w:b/>
          <w:spacing w:val="-4"/>
          <w:sz w:val="24"/>
        </w:rPr>
        <w:t xml:space="preserve"> </w:t>
      </w:r>
      <w:r w:rsidRPr="00CB2A14">
        <w:rPr>
          <w:b/>
          <w:sz w:val="24"/>
        </w:rPr>
        <w:t>have</w:t>
      </w:r>
      <w:r w:rsidRPr="00CB2A14">
        <w:rPr>
          <w:b/>
          <w:spacing w:val="-3"/>
          <w:sz w:val="24"/>
        </w:rPr>
        <w:t xml:space="preserve"> </w:t>
      </w:r>
      <w:r w:rsidRPr="00CB2A14">
        <w:rPr>
          <w:b/>
          <w:sz w:val="24"/>
        </w:rPr>
        <w:t>finished,</w:t>
      </w:r>
      <w:r w:rsidRPr="00CB2A14">
        <w:rPr>
          <w:b/>
          <w:spacing w:val="-5"/>
          <w:sz w:val="24"/>
        </w:rPr>
        <w:t xml:space="preserve"> </w:t>
      </w:r>
      <w:proofErr w:type="gramStart"/>
      <w:r w:rsidRPr="00CB2A14">
        <w:rPr>
          <w:b/>
          <w:sz w:val="24"/>
        </w:rPr>
        <w:t>whether</w:t>
      </w:r>
      <w:r w:rsidRPr="00CB2A14">
        <w:rPr>
          <w:b/>
          <w:spacing w:val="-3"/>
          <w:sz w:val="24"/>
        </w:rPr>
        <w:t xml:space="preserve"> </w:t>
      </w:r>
      <w:r w:rsidRPr="00CB2A14">
        <w:rPr>
          <w:b/>
          <w:sz w:val="24"/>
        </w:rPr>
        <w:t>or</w:t>
      </w:r>
      <w:r w:rsidRPr="00CB2A14">
        <w:rPr>
          <w:b/>
          <w:spacing w:val="-3"/>
          <w:sz w:val="24"/>
        </w:rPr>
        <w:t xml:space="preserve"> </w:t>
      </w:r>
      <w:r w:rsidRPr="00CB2A14">
        <w:rPr>
          <w:b/>
          <w:sz w:val="24"/>
        </w:rPr>
        <w:t>not</w:t>
      </w:r>
      <w:proofErr w:type="gramEnd"/>
      <w:r w:rsidRPr="00CB2A14">
        <w:rPr>
          <w:b/>
          <w:spacing w:val="-3"/>
          <w:sz w:val="24"/>
        </w:rPr>
        <w:t xml:space="preserve"> </w:t>
      </w:r>
      <w:r w:rsidRPr="00CB2A14">
        <w:rPr>
          <w:b/>
          <w:sz w:val="24"/>
        </w:rPr>
        <w:t>you received a degree?</w:t>
      </w:r>
      <w:bookmarkEnd w:id="52"/>
      <w:bookmarkEnd w:id="53"/>
    </w:p>
    <w:p w14:paraId="404D5840" w14:textId="746C9103" w:rsidR="00A44DAD" w:rsidRDefault="00A44DAD">
      <w:pPr>
        <w:pStyle w:val="BodyText"/>
        <w:spacing w:before="0"/>
        <w:ind w:left="105"/>
        <w:rPr>
          <w:sz w:val="20"/>
        </w:rPr>
      </w:pPr>
    </w:p>
    <w:p w14:paraId="063682F4" w14:textId="225679B0"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44A7BDE" w14:textId="77777777" w:rsidR="00A44DAD" w:rsidRDefault="00A44DAD">
      <w:pPr>
        <w:pStyle w:val="BodyText"/>
        <w:spacing w:before="9"/>
        <w:rPr>
          <w:sz w:val="20"/>
        </w:rPr>
      </w:pPr>
    </w:p>
    <w:p w14:paraId="687EDA73" w14:textId="77777777" w:rsidR="00A44DAD" w:rsidRDefault="00000000">
      <w:pPr>
        <w:pStyle w:val="Heading4"/>
        <w:spacing w:before="1"/>
      </w:pPr>
      <w:r>
        <w:t>Intent/Key</w:t>
      </w:r>
      <w:r>
        <w:rPr>
          <w:spacing w:val="-4"/>
        </w:rPr>
        <w:t xml:space="preserve"> </w:t>
      </w:r>
      <w:r>
        <w:rPr>
          <w:spacing w:val="-2"/>
        </w:rPr>
        <w:t>Points</w:t>
      </w:r>
    </w:p>
    <w:p w14:paraId="658F4FB5" w14:textId="77777777" w:rsidR="00A44DAD" w:rsidRDefault="00A44DAD">
      <w:pPr>
        <w:pStyle w:val="BodyText"/>
        <w:rPr>
          <w:b/>
          <w:i/>
          <w:sz w:val="20"/>
        </w:rPr>
      </w:pPr>
    </w:p>
    <w:p w14:paraId="45F1BC1A" w14:textId="77777777" w:rsidR="00A44DAD" w:rsidRDefault="00000000">
      <w:pPr>
        <w:pStyle w:val="BodyText"/>
        <w:spacing w:before="0"/>
        <w:ind w:left="300" w:right="338"/>
      </w:pPr>
      <w:r>
        <w:t>The intent is to record basic information about the client’s formal education. Check the appropriate</w:t>
      </w:r>
      <w:r>
        <w:rPr>
          <w:spacing w:val="-4"/>
        </w:rPr>
        <w:t xml:space="preserve"> </w:t>
      </w:r>
      <w:r>
        <w:t>response</w:t>
      </w:r>
      <w:r>
        <w:rPr>
          <w:spacing w:val="-4"/>
        </w:rPr>
        <w:t xml:space="preserve"> </w:t>
      </w:r>
      <w:r>
        <w:t>to</w:t>
      </w:r>
      <w:r>
        <w:rPr>
          <w:spacing w:val="-3"/>
        </w:rPr>
        <w:t xml:space="preserve"> </w:t>
      </w:r>
      <w:r>
        <w:t>indicate</w:t>
      </w:r>
      <w:r>
        <w:rPr>
          <w:spacing w:val="-3"/>
        </w:rPr>
        <w:t xml:space="preserve"> </w:t>
      </w:r>
      <w:r>
        <w:t>the</w:t>
      </w:r>
      <w:r>
        <w:rPr>
          <w:spacing w:val="-3"/>
        </w:rPr>
        <w:t xml:space="preserve"> </w:t>
      </w:r>
      <w:r>
        <w:t>highest</w:t>
      </w:r>
      <w:r>
        <w:rPr>
          <w:spacing w:val="-4"/>
        </w:rPr>
        <w:t xml:space="preserve"> </w:t>
      </w:r>
      <w:r>
        <w:t>level</w:t>
      </w:r>
      <w:r>
        <w:rPr>
          <w:spacing w:val="-4"/>
        </w:rPr>
        <w:t xml:space="preserve"> </w:t>
      </w:r>
      <w:r>
        <w:t>of</w:t>
      </w:r>
      <w:r>
        <w:rPr>
          <w:spacing w:val="-3"/>
        </w:rPr>
        <w:t xml:space="preserve"> </w:t>
      </w:r>
      <w:r>
        <w:t>education</w:t>
      </w:r>
      <w:r>
        <w:rPr>
          <w:spacing w:val="-4"/>
        </w:rPr>
        <w:t xml:space="preserve"> </w:t>
      </w:r>
      <w:r>
        <w:t>that</w:t>
      </w:r>
      <w:r>
        <w:rPr>
          <w:spacing w:val="-4"/>
        </w:rPr>
        <w:t xml:space="preserve"> </w:t>
      </w:r>
      <w:r>
        <w:t>the</w:t>
      </w:r>
      <w:r>
        <w:rPr>
          <w:spacing w:val="-3"/>
        </w:rPr>
        <w:t xml:space="preserve"> </w:t>
      </w:r>
      <w:r>
        <w:t>client</w:t>
      </w:r>
      <w:r>
        <w:rPr>
          <w:spacing w:val="-3"/>
        </w:rPr>
        <w:t xml:space="preserve"> </w:t>
      </w:r>
      <w:r>
        <w:t>has</w:t>
      </w:r>
      <w:r>
        <w:rPr>
          <w:spacing w:val="-3"/>
        </w:rPr>
        <w:t xml:space="preserve"> </w:t>
      </w:r>
      <w:r>
        <w:rPr>
          <w:i/>
        </w:rPr>
        <w:t>completed</w:t>
      </w:r>
      <w:r>
        <w:t>.</w:t>
      </w:r>
      <w:r>
        <w:rPr>
          <w:spacing w:val="-3"/>
        </w:rPr>
        <w:t xml:space="preserve"> </w:t>
      </w:r>
      <w:r>
        <w:t>This can include education received while incarcerated.</w:t>
      </w:r>
    </w:p>
    <w:p w14:paraId="65CA1A1E" w14:textId="77777777" w:rsidR="00A44DAD" w:rsidRDefault="00A44DAD">
      <w:pPr>
        <w:pStyle w:val="BodyText"/>
        <w:rPr>
          <w:sz w:val="20"/>
        </w:rPr>
      </w:pPr>
    </w:p>
    <w:p w14:paraId="1558E796"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EB9348B" w14:textId="77777777" w:rsidR="00A44DAD" w:rsidRDefault="00A44DAD">
      <w:pPr>
        <w:pStyle w:val="BodyText"/>
        <w:rPr>
          <w:sz w:val="20"/>
        </w:rPr>
      </w:pPr>
    </w:p>
    <w:p w14:paraId="7221842C" w14:textId="77777777" w:rsidR="00A44DAD" w:rsidRDefault="00000000">
      <w:pPr>
        <w:pStyle w:val="Heading4"/>
      </w:pPr>
      <w:r>
        <w:t>Coding</w:t>
      </w:r>
      <w:r>
        <w:rPr>
          <w:spacing w:val="-2"/>
        </w:rPr>
        <w:t xml:space="preserve"> Topics/Definitions</w:t>
      </w:r>
    </w:p>
    <w:p w14:paraId="0AD8775C" w14:textId="77777777" w:rsidR="00A44DAD" w:rsidRDefault="00A44DAD">
      <w:pPr>
        <w:pStyle w:val="BodyText"/>
        <w:rPr>
          <w:b/>
          <w:i/>
          <w:sz w:val="20"/>
        </w:rPr>
      </w:pPr>
    </w:p>
    <w:p w14:paraId="2D67C323" w14:textId="77777777" w:rsidR="00A44DAD" w:rsidRDefault="00000000">
      <w:pPr>
        <w:pStyle w:val="BodyText"/>
        <w:spacing w:before="0"/>
        <w:ind w:left="300" w:right="338"/>
      </w:pPr>
      <w:r>
        <w:t>The</w:t>
      </w:r>
      <w:r>
        <w:rPr>
          <w:spacing w:val="-3"/>
        </w:rPr>
        <w:t xml:space="preserve"> </w:t>
      </w:r>
      <w:r>
        <w:t>question</w:t>
      </w:r>
      <w:r>
        <w:rPr>
          <w:spacing w:val="-3"/>
        </w:rPr>
        <w:t xml:space="preserve"> </w:t>
      </w:r>
      <w:r>
        <w:t>asks</w:t>
      </w:r>
      <w:r>
        <w:rPr>
          <w:spacing w:val="-3"/>
        </w:rPr>
        <w:t xml:space="preserve"> </w:t>
      </w:r>
      <w:r>
        <w:t>the</w:t>
      </w:r>
      <w:r>
        <w:rPr>
          <w:spacing w:val="-3"/>
        </w:rPr>
        <w:t xml:space="preserve"> </w:t>
      </w:r>
      <w:r>
        <w:t>highest</w:t>
      </w:r>
      <w:r>
        <w:rPr>
          <w:spacing w:val="-3"/>
        </w:rPr>
        <w:t xml:space="preserve"> </w:t>
      </w:r>
      <w:r>
        <w:t>level</w:t>
      </w:r>
      <w:r>
        <w:rPr>
          <w:spacing w:val="-3"/>
        </w:rPr>
        <w:t xml:space="preserve"> </w:t>
      </w:r>
      <w:r>
        <w:t>of</w:t>
      </w:r>
      <w:r>
        <w:rPr>
          <w:spacing w:val="-3"/>
        </w:rPr>
        <w:t xml:space="preserve"> </w:t>
      </w:r>
      <w:r>
        <w:t>education</w:t>
      </w:r>
      <w:r>
        <w:rPr>
          <w:spacing w:val="-3"/>
        </w:rPr>
        <w:t xml:space="preserve"> </w:t>
      </w:r>
      <w:r>
        <w:t>that</w:t>
      </w:r>
      <w:r>
        <w:rPr>
          <w:spacing w:val="-3"/>
        </w:rPr>
        <w:t xml:space="preserve"> </w:t>
      </w:r>
      <w:r>
        <w:t>the</w:t>
      </w:r>
      <w:r>
        <w:rPr>
          <w:spacing w:val="-4"/>
        </w:rPr>
        <w:t xml:space="preserve"> </w:t>
      </w:r>
      <w:r>
        <w:t>client</w:t>
      </w:r>
      <w:r>
        <w:rPr>
          <w:spacing w:val="-3"/>
        </w:rPr>
        <w:t xml:space="preserve"> </w:t>
      </w:r>
      <w:r>
        <w:t>has</w:t>
      </w:r>
      <w:r>
        <w:rPr>
          <w:spacing w:val="-3"/>
        </w:rPr>
        <w:t xml:space="preserve"> </w:t>
      </w:r>
      <w:r>
        <w:rPr>
          <w:i/>
        </w:rPr>
        <w:t>completed</w:t>
      </w:r>
      <w:r>
        <w:t>.</w:t>
      </w:r>
      <w:r>
        <w:rPr>
          <w:spacing w:val="-3"/>
        </w:rPr>
        <w:t xml:space="preserve"> </w:t>
      </w:r>
      <w:r>
        <w:t>Response</w:t>
      </w:r>
      <w:r>
        <w:rPr>
          <w:spacing w:val="-3"/>
        </w:rPr>
        <w:t xml:space="preserve"> </w:t>
      </w:r>
      <w:r>
        <w:t>options for this question are as follows:</w:t>
      </w:r>
    </w:p>
    <w:p w14:paraId="00B5F0D5" w14:textId="77777777" w:rsidR="00A44DAD" w:rsidRDefault="00A44DAD">
      <w:pPr>
        <w:pStyle w:val="BodyText"/>
        <w:rPr>
          <w:sz w:val="20"/>
        </w:rPr>
      </w:pPr>
    </w:p>
    <w:p w14:paraId="5EE4CA0F" w14:textId="77777777" w:rsidR="00A44DAD" w:rsidRDefault="00000000">
      <w:pPr>
        <w:ind w:left="1020"/>
        <w:rPr>
          <w:sz w:val="24"/>
        </w:rPr>
      </w:pPr>
      <w:r>
        <w:rPr>
          <w:i/>
          <w:sz w:val="24"/>
        </w:rPr>
        <w:t>LESS</w:t>
      </w:r>
      <w:r>
        <w:rPr>
          <w:i/>
          <w:spacing w:val="-2"/>
          <w:sz w:val="24"/>
        </w:rPr>
        <w:t xml:space="preserve"> </w:t>
      </w:r>
      <w:r>
        <w:rPr>
          <w:i/>
          <w:sz w:val="24"/>
        </w:rPr>
        <w:t>THAN</w:t>
      </w:r>
      <w:r>
        <w:rPr>
          <w:i/>
          <w:spacing w:val="-2"/>
          <w:sz w:val="24"/>
        </w:rPr>
        <w:t xml:space="preserve"> </w:t>
      </w:r>
      <w:r>
        <w:rPr>
          <w:i/>
          <w:sz w:val="24"/>
        </w:rPr>
        <w:t>12</w:t>
      </w:r>
      <w:r>
        <w:rPr>
          <w:i/>
          <w:sz w:val="24"/>
          <w:vertAlign w:val="superscript"/>
        </w:rPr>
        <w:t>TH</w:t>
      </w:r>
      <w:r>
        <w:rPr>
          <w:i/>
          <w:spacing w:val="-2"/>
          <w:sz w:val="24"/>
        </w:rPr>
        <w:t xml:space="preserve"> </w:t>
      </w:r>
      <w:r>
        <w:rPr>
          <w:i/>
          <w:sz w:val="24"/>
        </w:rPr>
        <w:t>GRADE—</w:t>
      </w:r>
      <w:r>
        <w:rPr>
          <w:sz w:val="24"/>
        </w:rPr>
        <w:t>The</w:t>
      </w:r>
      <w:r>
        <w:rPr>
          <w:spacing w:val="-2"/>
          <w:sz w:val="24"/>
        </w:rPr>
        <w:t xml:space="preserve"> </w:t>
      </w:r>
      <w:r>
        <w:rPr>
          <w:sz w:val="24"/>
        </w:rPr>
        <w:t>client</w:t>
      </w:r>
      <w:r>
        <w:rPr>
          <w:spacing w:val="-2"/>
          <w:sz w:val="24"/>
        </w:rPr>
        <w:t xml:space="preserve"> </w:t>
      </w:r>
      <w:r>
        <w:rPr>
          <w:sz w:val="24"/>
        </w:rPr>
        <w:t>did</w:t>
      </w:r>
      <w:r>
        <w:rPr>
          <w:spacing w:val="-1"/>
          <w:sz w:val="24"/>
        </w:rPr>
        <w:t xml:space="preserve"> </w:t>
      </w:r>
      <w:r>
        <w:rPr>
          <w:sz w:val="24"/>
        </w:rPr>
        <w:t>not</w:t>
      </w:r>
      <w:r>
        <w:rPr>
          <w:spacing w:val="-3"/>
          <w:sz w:val="24"/>
        </w:rPr>
        <w:t xml:space="preserve"> </w:t>
      </w:r>
      <w:r>
        <w:rPr>
          <w:sz w:val="24"/>
        </w:rPr>
        <w:t>complete</w:t>
      </w:r>
      <w:r>
        <w:rPr>
          <w:spacing w:val="-2"/>
          <w:sz w:val="24"/>
        </w:rPr>
        <w:t xml:space="preserve"> </w:t>
      </w:r>
      <w:r>
        <w:rPr>
          <w:sz w:val="24"/>
        </w:rPr>
        <w:t>12</w:t>
      </w:r>
      <w:r>
        <w:rPr>
          <w:sz w:val="24"/>
          <w:vertAlign w:val="superscript"/>
        </w:rPr>
        <w:t>th</w:t>
      </w:r>
      <w:r>
        <w:rPr>
          <w:spacing w:val="-3"/>
          <w:sz w:val="24"/>
        </w:rPr>
        <w:t xml:space="preserve"> </w:t>
      </w:r>
      <w:r>
        <w:rPr>
          <w:spacing w:val="-2"/>
          <w:sz w:val="24"/>
        </w:rPr>
        <w:t>grade.</w:t>
      </w:r>
    </w:p>
    <w:p w14:paraId="0A288183" w14:textId="77777777" w:rsidR="00A44DAD" w:rsidRDefault="00000000">
      <w:pPr>
        <w:spacing w:before="240"/>
        <w:ind w:left="1020"/>
        <w:rPr>
          <w:sz w:val="24"/>
        </w:rPr>
      </w:pPr>
      <w:r>
        <w:rPr>
          <w:i/>
          <w:sz w:val="24"/>
        </w:rPr>
        <w:t>12TH</w:t>
      </w:r>
      <w:r>
        <w:rPr>
          <w:i/>
          <w:spacing w:val="-7"/>
          <w:sz w:val="24"/>
        </w:rPr>
        <w:t xml:space="preserve"> </w:t>
      </w:r>
      <w:r>
        <w:rPr>
          <w:i/>
          <w:sz w:val="24"/>
        </w:rPr>
        <w:t>GRADE</w:t>
      </w:r>
      <w:r>
        <w:rPr>
          <w:i/>
          <w:spacing w:val="-6"/>
          <w:sz w:val="24"/>
        </w:rPr>
        <w:t xml:space="preserve"> </w:t>
      </w:r>
      <w:r>
        <w:rPr>
          <w:i/>
          <w:sz w:val="24"/>
        </w:rPr>
        <w:t>COMPLETED/HIGH</w:t>
      </w:r>
      <w:r>
        <w:rPr>
          <w:i/>
          <w:spacing w:val="-6"/>
          <w:sz w:val="24"/>
        </w:rPr>
        <w:t xml:space="preserve"> </w:t>
      </w:r>
      <w:r>
        <w:rPr>
          <w:i/>
          <w:sz w:val="24"/>
        </w:rPr>
        <w:t>SCHOOL</w:t>
      </w:r>
      <w:r>
        <w:rPr>
          <w:i/>
          <w:spacing w:val="-5"/>
          <w:sz w:val="24"/>
        </w:rPr>
        <w:t xml:space="preserve"> </w:t>
      </w:r>
      <w:r>
        <w:rPr>
          <w:i/>
          <w:sz w:val="24"/>
        </w:rPr>
        <w:t>DIPLOMA/EQUIVALENT—</w:t>
      </w:r>
      <w:r>
        <w:rPr>
          <w:sz w:val="24"/>
        </w:rPr>
        <w:t>The</w:t>
      </w:r>
      <w:r>
        <w:rPr>
          <w:spacing w:val="-5"/>
          <w:sz w:val="24"/>
        </w:rPr>
        <w:t xml:space="preserve"> </w:t>
      </w:r>
      <w:r>
        <w:rPr>
          <w:spacing w:val="-2"/>
          <w:sz w:val="24"/>
        </w:rPr>
        <w:t>client</w:t>
      </w:r>
    </w:p>
    <w:p w14:paraId="4EFD3849" w14:textId="77777777" w:rsidR="00A44DAD" w:rsidRDefault="00000000">
      <w:pPr>
        <w:pStyle w:val="BodyText"/>
        <w:spacing w:before="0"/>
        <w:ind w:left="1020" w:right="338"/>
      </w:pPr>
      <w:r>
        <w:t>completed</w:t>
      </w:r>
      <w:r>
        <w:rPr>
          <w:spacing w:val="-4"/>
        </w:rPr>
        <w:t xml:space="preserve"> </w:t>
      </w:r>
      <w:r>
        <w:t>12</w:t>
      </w:r>
      <w:r>
        <w:rPr>
          <w:vertAlign w:val="superscript"/>
        </w:rPr>
        <w:t>th</w:t>
      </w:r>
      <w:r>
        <w:rPr>
          <w:spacing w:val="-4"/>
        </w:rPr>
        <w:t xml:space="preserve"> </w:t>
      </w:r>
      <w:r>
        <w:t>grade,</w:t>
      </w:r>
      <w:r>
        <w:rPr>
          <w:spacing w:val="-4"/>
        </w:rPr>
        <w:t xml:space="preserve"> </w:t>
      </w:r>
      <w:r>
        <w:t>graduated</w:t>
      </w:r>
      <w:r>
        <w:rPr>
          <w:spacing w:val="-6"/>
        </w:rPr>
        <w:t xml:space="preserve"> </w:t>
      </w:r>
      <w:r>
        <w:t>from</w:t>
      </w:r>
      <w:r>
        <w:rPr>
          <w:spacing w:val="-4"/>
        </w:rPr>
        <w:t xml:space="preserve"> </w:t>
      </w:r>
      <w:r>
        <w:t>high</w:t>
      </w:r>
      <w:r>
        <w:rPr>
          <w:spacing w:val="-4"/>
        </w:rPr>
        <w:t xml:space="preserve"> </w:t>
      </w:r>
      <w:r>
        <w:t>school,</w:t>
      </w:r>
      <w:r>
        <w:rPr>
          <w:spacing w:val="-4"/>
        </w:rPr>
        <w:t xml:space="preserve"> </w:t>
      </w:r>
      <w:r>
        <w:t>or</w:t>
      </w:r>
      <w:r>
        <w:rPr>
          <w:spacing w:val="-4"/>
        </w:rPr>
        <w:t xml:space="preserve"> </w:t>
      </w:r>
      <w:r>
        <w:t>completed</w:t>
      </w:r>
      <w:r>
        <w:rPr>
          <w:spacing w:val="-4"/>
        </w:rPr>
        <w:t xml:space="preserve"> </w:t>
      </w:r>
      <w:r>
        <w:t>a</w:t>
      </w:r>
      <w:r>
        <w:rPr>
          <w:spacing w:val="-4"/>
        </w:rPr>
        <w:t xml:space="preserve"> </w:t>
      </w:r>
      <w:r>
        <w:t>general</w:t>
      </w:r>
      <w:r>
        <w:rPr>
          <w:spacing w:val="-4"/>
        </w:rPr>
        <w:t xml:space="preserve"> </w:t>
      </w:r>
      <w:r>
        <w:t xml:space="preserve">equivalence </w:t>
      </w:r>
      <w:r>
        <w:rPr>
          <w:spacing w:val="-2"/>
        </w:rPr>
        <w:t>degree.</w:t>
      </w:r>
    </w:p>
    <w:p w14:paraId="63651D1D" w14:textId="77777777" w:rsidR="00A44DAD" w:rsidRDefault="00A44DAD">
      <w:pPr>
        <w:pStyle w:val="BodyText"/>
        <w:rPr>
          <w:sz w:val="20"/>
        </w:rPr>
      </w:pPr>
    </w:p>
    <w:p w14:paraId="391ABE26" w14:textId="77777777" w:rsidR="00A44DAD" w:rsidRDefault="00000000">
      <w:pPr>
        <w:ind w:left="1020" w:right="301"/>
        <w:rPr>
          <w:sz w:val="24"/>
        </w:rPr>
      </w:pPr>
      <w:r>
        <w:rPr>
          <w:i/>
          <w:sz w:val="24"/>
        </w:rPr>
        <w:t>VOCATIONAL/TECHNICAL</w:t>
      </w:r>
      <w:r>
        <w:rPr>
          <w:i/>
          <w:spacing w:val="-9"/>
          <w:sz w:val="24"/>
        </w:rPr>
        <w:t xml:space="preserve"> </w:t>
      </w:r>
      <w:r>
        <w:rPr>
          <w:i/>
          <w:sz w:val="24"/>
        </w:rPr>
        <w:t>(VOC/TECH)</w:t>
      </w:r>
      <w:r>
        <w:rPr>
          <w:i/>
          <w:spacing w:val="-8"/>
          <w:sz w:val="24"/>
        </w:rPr>
        <w:t xml:space="preserve"> </w:t>
      </w:r>
      <w:r>
        <w:rPr>
          <w:i/>
          <w:sz w:val="24"/>
        </w:rPr>
        <w:t>DIPLOMA—</w:t>
      </w:r>
      <w:r>
        <w:rPr>
          <w:sz w:val="24"/>
        </w:rPr>
        <w:t>The</w:t>
      </w:r>
      <w:r>
        <w:rPr>
          <w:spacing w:val="-8"/>
          <w:sz w:val="24"/>
        </w:rPr>
        <w:t xml:space="preserve"> </w:t>
      </w:r>
      <w:r>
        <w:rPr>
          <w:sz w:val="24"/>
        </w:rPr>
        <w:t>client</w:t>
      </w:r>
      <w:r>
        <w:rPr>
          <w:spacing w:val="-8"/>
          <w:sz w:val="24"/>
        </w:rPr>
        <w:t xml:space="preserve"> </w:t>
      </w:r>
      <w:r>
        <w:rPr>
          <w:sz w:val="24"/>
        </w:rPr>
        <w:t>completed</w:t>
      </w:r>
      <w:r>
        <w:rPr>
          <w:spacing w:val="-8"/>
          <w:sz w:val="24"/>
        </w:rPr>
        <w:t xml:space="preserve"> </w:t>
      </w:r>
      <w:r>
        <w:rPr>
          <w:sz w:val="24"/>
        </w:rPr>
        <w:t>vocational or technical training.</w:t>
      </w:r>
    </w:p>
    <w:p w14:paraId="51FD7EC3" w14:textId="77777777" w:rsidR="00A44DAD" w:rsidRDefault="00A44DAD">
      <w:pPr>
        <w:pStyle w:val="BodyText"/>
        <w:rPr>
          <w:sz w:val="20"/>
        </w:rPr>
      </w:pPr>
    </w:p>
    <w:p w14:paraId="04F4D935" w14:textId="77777777" w:rsidR="00A44DAD" w:rsidRDefault="00000000">
      <w:pPr>
        <w:ind w:left="1020" w:right="338"/>
        <w:rPr>
          <w:sz w:val="24"/>
        </w:rPr>
      </w:pPr>
      <w:r>
        <w:rPr>
          <w:i/>
          <w:sz w:val="24"/>
        </w:rPr>
        <w:t>SOME</w:t>
      </w:r>
      <w:r>
        <w:rPr>
          <w:i/>
          <w:spacing w:val="-5"/>
          <w:sz w:val="24"/>
        </w:rPr>
        <w:t xml:space="preserve"> </w:t>
      </w:r>
      <w:r>
        <w:rPr>
          <w:i/>
          <w:sz w:val="24"/>
        </w:rPr>
        <w:t>COLLEGE</w:t>
      </w:r>
      <w:r>
        <w:rPr>
          <w:i/>
          <w:spacing w:val="-5"/>
          <w:sz w:val="24"/>
        </w:rPr>
        <w:t xml:space="preserve"> </w:t>
      </w:r>
      <w:r>
        <w:rPr>
          <w:i/>
          <w:sz w:val="24"/>
        </w:rPr>
        <w:t>OR</w:t>
      </w:r>
      <w:r>
        <w:rPr>
          <w:i/>
          <w:spacing w:val="-5"/>
          <w:sz w:val="24"/>
        </w:rPr>
        <w:t xml:space="preserve"> </w:t>
      </w:r>
      <w:r>
        <w:rPr>
          <w:i/>
          <w:sz w:val="24"/>
        </w:rPr>
        <w:t>UNIVERSITY—</w:t>
      </w:r>
      <w:r>
        <w:rPr>
          <w:sz w:val="24"/>
        </w:rPr>
        <w:t>The</w:t>
      </w:r>
      <w:r>
        <w:rPr>
          <w:spacing w:val="-4"/>
          <w:sz w:val="24"/>
        </w:rPr>
        <w:t xml:space="preserve"> </w:t>
      </w:r>
      <w:r>
        <w:rPr>
          <w:sz w:val="24"/>
        </w:rPr>
        <w:t>client</w:t>
      </w:r>
      <w:r>
        <w:rPr>
          <w:spacing w:val="-5"/>
          <w:sz w:val="24"/>
        </w:rPr>
        <w:t xml:space="preserve"> </w:t>
      </w:r>
      <w:r>
        <w:rPr>
          <w:sz w:val="24"/>
        </w:rPr>
        <w:t>has</w:t>
      </w:r>
      <w:r>
        <w:rPr>
          <w:spacing w:val="-4"/>
          <w:sz w:val="24"/>
        </w:rPr>
        <w:t xml:space="preserve"> </w:t>
      </w:r>
      <w:r>
        <w:rPr>
          <w:sz w:val="24"/>
        </w:rPr>
        <w:t>started</w:t>
      </w:r>
      <w:r>
        <w:rPr>
          <w:spacing w:val="-6"/>
          <w:sz w:val="24"/>
        </w:rPr>
        <w:t xml:space="preserve"> </w:t>
      </w:r>
      <w:r>
        <w:rPr>
          <w:sz w:val="24"/>
        </w:rPr>
        <w:t>college</w:t>
      </w:r>
      <w:r>
        <w:rPr>
          <w:spacing w:val="-4"/>
          <w:sz w:val="24"/>
        </w:rPr>
        <w:t xml:space="preserve"> </w:t>
      </w:r>
      <w:r>
        <w:rPr>
          <w:sz w:val="24"/>
        </w:rPr>
        <w:t>or</w:t>
      </w:r>
      <w:r>
        <w:rPr>
          <w:spacing w:val="-4"/>
          <w:sz w:val="24"/>
        </w:rPr>
        <w:t xml:space="preserve"> </w:t>
      </w:r>
      <w:r>
        <w:rPr>
          <w:sz w:val="24"/>
        </w:rPr>
        <w:t>university coursework but has not received an undergraduate degree.</w:t>
      </w:r>
    </w:p>
    <w:p w14:paraId="403D7BFA" w14:textId="77777777" w:rsidR="00A44DAD" w:rsidRDefault="00A44DAD">
      <w:pPr>
        <w:pStyle w:val="BodyText"/>
        <w:rPr>
          <w:sz w:val="20"/>
        </w:rPr>
      </w:pPr>
    </w:p>
    <w:p w14:paraId="11CA08BB" w14:textId="77777777" w:rsidR="00A44DAD" w:rsidRDefault="00000000">
      <w:pPr>
        <w:ind w:left="1020"/>
        <w:rPr>
          <w:sz w:val="24"/>
        </w:rPr>
      </w:pPr>
      <w:r>
        <w:rPr>
          <w:i/>
          <w:sz w:val="24"/>
        </w:rPr>
        <w:t>BACHELOR’S</w:t>
      </w:r>
      <w:r>
        <w:rPr>
          <w:i/>
          <w:spacing w:val="-4"/>
          <w:sz w:val="24"/>
        </w:rPr>
        <w:t xml:space="preserve"> </w:t>
      </w:r>
      <w:r>
        <w:rPr>
          <w:i/>
          <w:sz w:val="24"/>
        </w:rPr>
        <w:t>DEGREE</w:t>
      </w:r>
      <w:r>
        <w:rPr>
          <w:i/>
          <w:spacing w:val="-3"/>
          <w:sz w:val="24"/>
        </w:rPr>
        <w:t xml:space="preserve"> </w:t>
      </w:r>
      <w:r>
        <w:rPr>
          <w:i/>
          <w:sz w:val="24"/>
        </w:rPr>
        <w:t>(FOR</w:t>
      </w:r>
      <w:r>
        <w:rPr>
          <w:i/>
          <w:spacing w:val="-5"/>
          <w:sz w:val="24"/>
        </w:rPr>
        <w:t xml:space="preserve"> </w:t>
      </w:r>
      <w:r>
        <w:rPr>
          <w:i/>
          <w:sz w:val="24"/>
        </w:rPr>
        <w:t>EXAMPLE,</w:t>
      </w:r>
      <w:r>
        <w:rPr>
          <w:i/>
          <w:spacing w:val="-4"/>
          <w:sz w:val="24"/>
        </w:rPr>
        <w:t xml:space="preserve"> </w:t>
      </w:r>
      <w:r>
        <w:rPr>
          <w:i/>
          <w:sz w:val="24"/>
        </w:rPr>
        <w:t>BA,</w:t>
      </w:r>
      <w:r>
        <w:rPr>
          <w:i/>
          <w:spacing w:val="-4"/>
          <w:sz w:val="24"/>
        </w:rPr>
        <w:t xml:space="preserve"> </w:t>
      </w:r>
      <w:r>
        <w:rPr>
          <w:i/>
          <w:sz w:val="24"/>
        </w:rPr>
        <w:t>BS)—</w:t>
      </w:r>
      <w:r>
        <w:rPr>
          <w:sz w:val="24"/>
        </w:rPr>
        <w:t>The</w:t>
      </w:r>
      <w:r>
        <w:rPr>
          <w:spacing w:val="-4"/>
          <w:sz w:val="24"/>
        </w:rPr>
        <w:t xml:space="preserve"> </w:t>
      </w:r>
      <w:r>
        <w:rPr>
          <w:sz w:val="24"/>
        </w:rPr>
        <w:t>client</w:t>
      </w:r>
      <w:r>
        <w:rPr>
          <w:spacing w:val="-4"/>
          <w:sz w:val="24"/>
        </w:rPr>
        <w:t xml:space="preserve"> </w:t>
      </w:r>
      <w:r>
        <w:rPr>
          <w:sz w:val="24"/>
        </w:rPr>
        <w:t>has</w:t>
      </w:r>
      <w:r>
        <w:rPr>
          <w:spacing w:val="-4"/>
          <w:sz w:val="24"/>
        </w:rPr>
        <w:t xml:space="preserve"> </w:t>
      </w:r>
      <w:r>
        <w:rPr>
          <w:sz w:val="24"/>
        </w:rPr>
        <w:t>received</w:t>
      </w:r>
      <w:r>
        <w:rPr>
          <w:spacing w:val="-4"/>
          <w:sz w:val="24"/>
        </w:rPr>
        <w:t xml:space="preserve"> </w:t>
      </w:r>
      <w:r>
        <w:rPr>
          <w:sz w:val="24"/>
        </w:rPr>
        <w:t>at</w:t>
      </w:r>
      <w:r>
        <w:rPr>
          <w:spacing w:val="-5"/>
          <w:sz w:val="24"/>
        </w:rPr>
        <w:t xml:space="preserve"> </w:t>
      </w:r>
      <w:r>
        <w:rPr>
          <w:sz w:val="24"/>
        </w:rPr>
        <w:t>least</w:t>
      </w:r>
      <w:r>
        <w:rPr>
          <w:spacing w:val="-5"/>
          <w:sz w:val="24"/>
        </w:rPr>
        <w:t xml:space="preserve"> </w:t>
      </w:r>
      <w:r>
        <w:rPr>
          <w:sz w:val="24"/>
        </w:rPr>
        <w:t>one undergraduate degree.</w:t>
      </w:r>
    </w:p>
    <w:p w14:paraId="0EBD986C" w14:textId="77777777" w:rsidR="00A44DAD" w:rsidRDefault="00A44DAD">
      <w:pPr>
        <w:pStyle w:val="BodyText"/>
        <w:rPr>
          <w:sz w:val="20"/>
        </w:rPr>
      </w:pPr>
    </w:p>
    <w:p w14:paraId="1A8D1A57" w14:textId="77777777" w:rsidR="00A44DAD" w:rsidRDefault="00000000">
      <w:pPr>
        <w:ind w:left="1020"/>
        <w:rPr>
          <w:sz w:val="24"/>
        </w:rPr>
      </w:pPr>
      <w:r>
        <w:rPr>
          <w:i/>
          <w:sz w:val="24"/>
        </w:rPr>
        <w:t>GRADUATE</w:t>
      </w:r>
      <w:r>
        <w:rPr>
          <w:i/>
          <w:spacing w:val="-8"/>
          <w:sz w:val="24"/>
        </w:rPr>
        <w:t xml:space="preserve"> </w:t>
      </w:r>
      <w:r>
        <w:rPr>
          <w:i/>
          <w:sz w:val="24"/>
        </w:rPr>
        <w:t>WORK/GRADUATE</w:t>
      </w:r>
      <w:r>
        <w:rPr>
          <w:i/>
          <w:spacing w:val="-7"/>
          <w:sz w:val="24"/>
        </w:rPr>
        <w:t xml:space="preserve"> </w:t>
      </w:r>
      <w:r>
        <w:rPr>
          <w:i/>
          <w:sz w:val="24"/>
        </w:rPr>
        <w:t>DEGREE</w:t>
      </w:r>
      <w:r>
        <w:rPr>
          <w:sz w:val="24"/>
        </w:rPr>
        <w:t>—The</w:t>
      </w:r>
      <w:r>
        <w:rPr>
          <w:spacing w:val="-7"/>
          <w:sz w:val="24"/>
        </w:rPr>
        <w:t xml:space="preserve"> </w:t>
      </w:r>
      <w:r>
        <w:rPr>
          <w:sz w:val="24"/>
        </w:rPr>
        <w:t>client</w:t>
      </w:r>
      <w:r>
        <w:rPr>
          <w:spacing w:val="-7"/>
          <w:sz w:val="24"/>
        </w:rPr>
        <w:t xml:space="preserve"> </w:t>
      </w:r>
      <w:r>
        <w:rPr>
          <w:sz w:val="24"/>
        </w:rPr>
        <w:t>has</w:t>
      </w:r>
      <w:r>
        <w:rPr>
          <w:spacing w:val="-7"/>
          <w:sz w:val="24"/>
        </w:rPr>
        <w:t xml:space="preserve"> </w:t>
      </w:r>
      <w:r>
        <w:rPr>
          <w:sz w:val="24"/>
        </w:rPr>
        <w:t>started</w:t>
      </w:r>
      <w:r>
        <w:rPr>
          <w:spacing w:val="-7"/>
          <w:sz w:val="24"/>
        </w:rPr>
        <w:t xml:space="preserve"> </w:t>
      </w:r>
      <w:r>
        <w:rPr>
          <w:sz w:val="24"/>
        </w:rPr>
        <w:t>graduate-level coursework or has received at least one graduate degree.</w:t>
      </w:r>
    </w:p>
    <w:p w14:paraId="32382A70" w14:textId="77777777" w:rsidR="00A44DAD" w:rsidRDefault="00A44DAD">
      <w:pPr>
        <w:pStyle w:val="BodyText"/>
        <w:rPr>
          <w:sz w:val="20"/>
        </w:rPr>
      </w:pPr>
    </w:p>
    <w:p w14:paraId="2FC0D252" w14:textId="77777777" w:rsidR="00A44DAD" w:rsidRDefault="00000000">
      <w:pPr>
        <w:pStyle w:val="BodyText"/>
        <w:spacing w:before="0"/>
        <w:ind w:left="1020" w:right="338"/>
      </w:pPr>
      <w:r>
        <w:rPr>
          <w:i/>
        </w:rPr>
        <w:t>OTHER</w:t>
      </w:r>
      <w:r>
        <w:rPr>
          <w:i/>
          <w:spacing w:val="-4"/>
        </w:rPr>
        <w:t xml:space="preserve"> </w:t>
      </w:r>
      <w:r>
        <w:rPr>
          <w:i/>
        </w:rPr>
        <w:t>(SPECIFY)</w:t>
      </w:r>
      <w:r>
        <w:t>—The</w:t>
      </w:r>
      <w:r>
        <w:rPr>
          <w:spacing w:val="-3"/>
        </w:rPr>
        <w:t xml:space="preserve"> </w:t>
      </w:r>
      <w:r>
        <w:t>client</w:t>
      </w:r>
      <w:r>
        <w:rPr>
          <w:spacing w:val="-3"/>
        </w:rPr>
        <w:t xml:space="preserve"> </w:t>
      </w:r>
      <w:r>
        <w:t>has</w:t>
      </w:r>
      <w:r>
        <w:rPr>
          <w:spacing w:val="-4"/>
        </w:rPr>
        <w:t xml:space="preserve"> </w:t>
      </w:r>
      <w:r>
        <w:t>completed</w:t>
      </w:r>
      <w:r>
        <w:rPr>
          <w:spacing w:val="-3"/>
        </w:rPr>
        <w:t xml:space="preserve"> </w:t>
      </w:r>
      <w:r>
        <w:t>a</w:t>
      </w:r>
      <w:r>
        <w:rPr>
          <w:spacing w:val="-4"/>
        </w:rPr>
        <w:t xml:space="preserve"> </w:t>
      </w:r>
      <w:r>
        <w:t>higher</w:t>
      </w:r>
      <w:r>
        <w:rPr>
          <w:spacing w:val="-4"/>
        </w:rPr>
        <w:t xml:space="preserve"> </w:t>
      </w:r>
      <w:r>
        <w:t>level</w:t>
      </w:r>
      <w:r>
        <w:rPr>
          <w:spacing w:val="-4"/>
        </w:rPr>
        <w:t xml:space="preserve"> </w:t>
      </w:r>
      <w:r>
        <w:t>of</w:t>
      </w:r>
      <w:r>
        <w:rPr>
          <w:spacing w:val="-3"/>
        </w:rPr>
        <w:t xml:space="preserve"> </w:t>
      </w:r>
      <w:r>
        <w:t>education</w:t>
      </w:r>
      <w:r>
        <w:rPr>
          <w:spacing w:val="-3"/>
        </w:rPr>
        <w:t xml:space="preserve"> </w:t>
      </w:r>
      <w:r>
        <w:t>that</w:t>
      </w:r>
      <w:r>
        <w:rPr>
          <w:spacing w:val="-4"/>
        </w:rPr>
        <w:t xml:space="preserve"> </w:t>
      </w:r>
      <w:r>
        <w:t>is</w:t>
      </w:r>
      <w:r>
        <w:rPr>
          <w:spacing w:val="-3"/>
        </w:rPr>
        <w:t xml:space="preserve"> </w:t>
      </w:r>
      <w:r>
        <w:t xml:space="preserve">not </w:t>
      </w:r>
      <w:r>
        <w:rPr>
          <w:spacing w:val="-2"/>
        </w:rPr>
        <w:t>listed.</w:t>
      </w:r>
    </w:p>
    <w:p w14:paraId="13516025" w14:textId="77777777" w:rsidR="00A44DAD" w:rsidRDefault="00A44DAD">
      <w:pPr>
        <w:pStyle w:val="BodyText"/>
        <w:rPr>
          <w:sz w:val="20"/>
        </w:rPr>
      </w:pPr>
    </w:p>
    <w:p w14:paraId="33E22271"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55008F8" w14:textId="77777777" w:rsidR="00A44DAD" w:rsidRDefault="00A44DAD">
      <w:pPr>
        <w:pStyle w:val="BodyText"/>
        <w:rPr>
          <w:sz w:val="20"/>
        </w:rPr>
      </w:pPr>
    </w:p>
    <w:p w14:paraId="6A74C33F"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C7327B9" w14:textId="77777777" w:rsidR="00A44DAD" w:rsidRDefault="00A44DAD">
      <w:pPr>
        <w:rPr>
          <w:sz w:val="24"/>
        </w:rPr>
        <w:sectPr w:rsidR="00A44DAD">
          <w:pgSz w:w="12240" w:h="15840"/>
          <w:pgMar w:top="1340" w:right="1140" w:bottom="940" w:left="1140" w:header="729" w:footer="742" w:gutter="0"/>
          <w:cols w:space="720"/>
        </w:sectPr>
      </w:pPr>
    </w:p>
    <w:p w14:paraId="08C7A3E6" w14:textId="7634ABDA" w:rsidR="00A44DAD" w:rsidRDefault="00CB2A14">
      <w:pPr>
        <w:pStyle w:val="BodyText"/>
        <w:spacing w:before="0"/>
        <w:rPr>
          <w:sz w:val="7"/>
        </w:rPr>
      </w:pPr>
      <w:r>
        <w:rPr>
          <w:noProof/>
        </w:rPr>
        <w:lastRenderedPageBreak/>
        <mc:AlternateContent>
          <mc:Choice Requires="wps">
            <w:drawing>
              <wp:anchor distT="0" distB="0" distL="114300" distR="114300" simplePos="0" relativeHeight="251642880" behindDoc="0" locked="0" layoutInCell="1" allowOverlap="1" wp14:anchorId="5AC85E0B" wp14:editId="0A7D491B">
                <wp:simplePos x="0" y="0"/>
                <wp:positionH relativeFrom="column">
                  <wp:posOffset>158695</wp:posOffset>
                </wp:positionH>
                <wp:positionV relativeFrom="paragraph">
                  <wp:posOffset>-110</wp:posOffset>
                </wp:positionV>
                <wp:extent cx="5947575" cy="381028"/>
                <wp:effectExtent l="0" t="0" r="15240"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7575" cy="3810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6477" id="Rectangle 34" o:spid="_x0000_s1026" alt="&quot;&quot;" style="position:absolute;margin-left:12.5pt;margin-top:0;width:468.3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YCfQIAAF4FAAAOAAAAZHJzL2Uyb0RvYy54bWysVE1v2zAMvQ/YfxB0X21nydoGdYqgRYcB&#10;RVusHXpWZak2IIsapcTJfv0o+SNBV+wwzAdZEslH8onkxeWuNWyr0DdgS16c5JwpK6Fq7GvJfzzd&#10;fDrjzAdhK2HAqpLvleeXq48fLjq3VDOowVQKGYFYv+xcyesQ3DLLvKxVK/wJOGVJqAFbEeiIr1mF&#10;oiP01mSzPP+SdYCVQ5DKe7q97oV8lfC1VjLca+1VYKbkFFtIK6b1Ja7Z6kIsX1G4upFDGOIfomhF&#10;Y8npBHUtgmAbbP6AahuJ4EGHEwltBlo3UqUcKJsif5PNYy2cSrkQOd5NNPn/Byvvto/uAYmGzvml&#10;p23MYqexjX+Kj+0SWfuJLLULTNLl4nx+ujhdcCZJ9vmsyGdnkc3sYO3Qh68KWhY3JUd6jMSR2N76&#10;0KuOKtGZhZvGmPQgxsYLD6ap4l06xIpQVwbZVtBbhl0xeDvSIt/RMjukknZhb1SEMPa70qypKPhZ&#10;CiRV2QFTSKlsKHpRLSrVu1rk9I3OxihSogkwImsKcsIeAEbNHmTE7tMe9KOpSkU6Ged/C6w3niyS&#10;Z7BhMm4bC/gegKGsBs+9/khST01k6QWq/QMyhL5FvJM3DT3brfDhQSD1BHUP9Xm4p0Ub6EoOw46z&#10;GvDXe/dRn0qVpJx11GMl9z83AhVn5pulIj4v5vPYlOkwX5zO6IDHkpdjid20V0BPX9BEcTJto34w&#10;41YjtM80DtbRK4mEleS75DLgeLgKfe/TQJFqvU5q1IhOhFv76GQEj6zGsnzaPQt0Q+0Gqvo7GPtR&#10;LN+UcK8bLS2sNwF0k+r7wOvANzVxKpxh4MQpcXxOWoexuPoNAAD//wMAUEsDBBQABgAIAAAAIQBd&#10;X/Tq3wAAAAYBAAAPAAAAZHJzL2Rvd25yZXYueG1sTI9BS8NAEIXvgv9hGcFLaTcNGDRmUopQWwQL&#10;1nrwts1Os8Hs7JLdtvHfu570MvB4j/e+qRaj7cWZhtA5RpjPMhDEjdMdtwj799X0HkSIirXqHRPC&#10;NwVY1NdXlSq1u/AbnXexFamEQ6kQTIy+lDI0hqwKM+eJk3d0g1UxyaGVelCXVG57mWdZIa3qOC0Y&#10;5enJUPO1O1mE1dpMlvLl9cNvwvZo841/Xk8+EW9vxuUjiEhj/AvDL35ChzoxHdyJdRA9Qn6XXokI&#10;6Sb3oZgXIA4IRZaBrCv5H7/+AQAA//8DAFBLAQItABQABgAIAAAAIQC2gziS/gAAAOEBAAATAAAA&#10;AAAAAAAAAAAAAAAAAABbQ29udGVudF9UeXBlc10ueG1sUEsBAi0AFAAGAAgAAAAhADj9If/WAAAA&#10;lAEAAAsAAAAAAAAAAAAAAAAALwEAAF9yZWxzLy5yZWxzUEsBAi0AFAAGAAgAAAAhAMwGtgJ9AgAA&#10;XgUAAA4AAAAAAAAAAAAAAAAALgIAAGRycy9lMm9Eb2MueG1sUEsBAi0AFAAGAAgAAAAhAF1f9Orf&#10;AAAABgEAAA8AAAAAAAAAAAAAAAAA1wQAAGRycy9kb3ducmV2LnhtbFBLBQYAAAAABAAEAPMAAADj&#10;BQAAAAA=&#10;" filled="f" strokecolor="black [3213]" strokeweight="2pt"/>
            </w:pict>
          </mc:Fallback>
        </mc:AlternateContent>
      </w:r>
    </w:p>
    <w:p w14:paraId="165E83DD" w14:textId="24E4BD08" w:rsidR="00CB2A14" w:rsidRPr="00CB2A14" w:rsidRDefault="00CB2A14">
      <w:pPr>
        <w:pStyle w:val="ListParagraph"/>
        <w:numPr>
          <w:ilvl w:val="0"/>
          <w:numId w:val="29"/>
        </w:numPr>
        <w:tabs>
          <w:tab w:val="left" w:pos="869"/>
          <w:tab w:val="left" w:pos="870"/>
        </w:tabs>
        <w:spacing w:before="79"/>
        <w:rPr>
          <w:b/>
          <w:sz w:val="24"/>
        </w:rPr>
      </w:pPr>
      <w:bookmarkStart w:id="54" w:name="3._Are_you_currently_employed?"/>
      <w:bookmarkStart w:id="55" w:name="_bookmark41"/>
      <w:bookmarkStart w:id="56" w:name="_Hlk123133179"/>
      <w:bookmarkStart w:id="57" w:name="_Hlk123133180"/>
      <w:bookmarkEnd w:id="54"/>
      <w:bookmarkEnd w:id="55"/>
      <w:r w:rsidRPr="00CB2A14">
        <w:rPr>
          <w:b/>
          <w:sz w:val="24"/>
        </w:rPr>
        <w:t>Are</w:t>
      </w:r>
      <w:r w:rsidRPr="00CB2A14">
        <w:rPr>
          <w:b/>
          <w:spacing w:val="-1"/>
          <w:sz w:val="24"/>
        </w:rPr>
        <w:t xml:space="preserve"> </w:t>
      </w:r>
      <w:r w:rsidRPr="00CB2A14">
        <w:rPr>
          <w:b/>
          <w:sz w:val="24"/>
        </w:rPr>
        <w:t>you</w:t>
      </w:r>
      <w:r w:rsidRPr="00CB2A14">
        <w:rPr>
          <w:b/>
          <w:spacing w:val="-2"/>
          <w:sz w:val="24"/>
        </w:rPr>
        <w:t xml:space="preserve"> </w:t>
      </w:r>
      <w:r w:rsidRPr="00CB2A14">
        <w:rPr>
          <w:b/>
          <w:sz w:val="24"/>
        </w:rPr>
        <w:t>currently</w:t>
      </w:r>
      <w:r w:rsidRPr="00CB2A14">
        <w:rPr>
          <w:b/>
          <w:spacing w:val="-1"/>
          <w:sz w:val="24"/>
        </w:rPr>
        <w:t xml:space="preserve"> </w:t>
      </w:r>
      <w:r w:rsidRPr="00CB2A14">
        <w:rPr>
          <w:b/>
          <w:spacing w:val="-2"/>
          <w:sz w:val="24"/>
        </w:rPr>
        <w:t>employed?</w:t>
      </w:r>
      <w:bookmarkEnd w:id="56"/>
      <w:bookmarkEnd w:id="57"/>
    </w:p>
    <w:p w14:paraId="6DE7712A" w14:textId="057C8DF4" w:rsidR="00A44DAD" w:rsidRDefault="00A44DAD">
      <w:pPr>
        <w:pStyle w:val="BodyText"/>
        <w:spacing w:before="0"/>
        <w:ind w:left="104"/>
        <w:rPr>
          <w:sz w:val="20"/>
        </w:rPr>
      </w:pPr>
    </w:p>
    <w:p w14:paraId="62ED4474" w14:textId="3D3D150D" w:rsidR="00A44DAD" w:rsidRDefault="00A44DAD">
      <w:pPr>
        <w:pStyle w:val="BodyText"/>
        <w:spacing w:before="9"/>
        <w:rPr>
          <w:sz w:val="11"/>
        </w:rPr>
      </w:pPr>
    </w:p>
    <w:p w14:paraId="4367FB12" w14:textId="1944963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717AEB8" w14:textId="77777777" w:rsidR="00A44DAD" w:rsidRDefault="00A44DAD">
      <w:pPr>
        <w:pStyle w:val="BodyText"/>
        <w:rPr>
          <w:sz w:val="20"/>
        </w:rPr>
      </w:pPr>
    </w:p>
    <w:p w14:paraId="32967FC4" w14:textId="77777777" w:rsidR="00A44DAD" w:rsidRDefault="00000000">
      <w:pPr>
        <w:pStyle w:val="Heading4"/>
      </w:pPr>
      <w:r>
        <w:t>Intent/Key</w:t>
      </w:r>
      <w:r>
        <w:rPr>
          <w:spacing w:val="-4"/>
        </w:rPr>
        <w:t xml:space="preserve"> </w:t>
      </w:r>
      <w:r>
        <w:rPr>
          <w:spacing w:val="-2"/>
        </w:rPr>
        <w:t>Points</w:t>
      </w:r>
    </w:p>
    <w:p w14:paraId="52B06183" w14:textId="77777777" w:rsidR="00A44DAD" w:rsidRDefault="00A44DAD">
      <w:pPr>
        <w:pStyle w:val="BodyText"/>
        <w:rPr>
          <w:b/>
          <w:i/>
          <w:sz w:val="20"/>
        </w:rPr>
      </w:pPr>
    </w:p>
    <w:p w14:paraId="5399BA3A" w14:textId="77777777" w:rsidR="00A44DAD" w:rsidRDefault="00000000">
      <w:pPr>
        <w:pStyle w:val="BodyText"/>
        <w:spacing w:before="0"/>
        <w:ind w:left="300" w:right="301"/>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determine</w:t>
      </w:r>
      <w:r>
        <w:rPr>
          <w:spacing w:val="-3"/>
        </w:rPr>
        <w:t xml:space="preserve"> </w:t>
      </w:r>
      <w:r>
        <w:t>the</w:t>
      </w:r>
      <w:r>
        <w:rPr>
          <w:spacing w:val="-3"/>
        </w:rPr>
        <w:t xml:space="preserve"> </w:t>
      </w:r>
      <w:r>
        <w:t>client’s</w:t>
      </w:r>
      <w:r>
        <w:rPr>
          <w:spacing w:val="-4"/>
        </w:rPr>
        <w:t xml:space="preserve"> </w:t>
      </w:r>
      <w:r>
        <w:t>current</w:t>
      </w:r>
      <w:r>
        <w:rPr>
          <w:spacing w:val="-3"/>
        </w:rPr>
        <w:t xml:space="preserve"> </w:t>
      </w:r>
      <w:r>
        <w:t>employment</w:t>
      </w:r>
      <w:r>
        <w:rPr>
          <w:spacing w:val="-3"/>
        </w:rPr>
        <w:t xml:space="preserve"> </w:t>
      </w:r>
      <w:r>
        <w:t>status.</w:t>
      </w:r>
      <w:r>
        <w:rPr>
          <w:spacing w:val="-3"/>
        </w:rPr>
        <w:t xml:space="preserve"> </w:t>
      </w:r>
      <w:r>
        <w:t>Focus</w:t>
      </w:r>
      <w:r>
        <w:rPr>
          <w:spacing w:val="-3"/>
        </w:rPr>
        <w:t xml:space="preserve"> </w:t>
      </w:r>
      <w:r>
        <w:t>on</w:t>
      </w:r>
      <w:r>
        <w:rPr>
          <w:spacing w:val="-3"/>
        </w:rPr>
        <w:t xml:space="preserve"> </w:t>
      </w:r>
      <w:r>
        <w:t>the</w:t>
      </w:r>
      <w:r>
        <w:rPr>
          <w:spacing w:val="-3"/>
        </w:rPr>
        <w:t xml:space="preserve"> </w:t>
      </w:r>
      <w:r>
        <w:t>status</w:t>
      </w:r>
      <w:r>
        <w:rPr>
          <w:spacing w:val="-3"/>
        </w:rPr>
        <w:t xml:space="preserve"> </w:t>
      </w:r>
      <w:r>
        <w:t>during</w:t>
      </w:r>
      <w:r>
        <w:rPr>
          <w:spacing w:val="-3"/>
        </w:rPr>
        <w:t xml:space="preserve"> </w:t>
      </w:r>
      <w:r>
        <w:t>most of the previous week to determine whether the client worked at all or had a regular job but was off work. Only legal employment (i.e., the job activity is legal) is counted as employment.</w:t>
      </w:r>
    </w:p>
    <w:p w14:paraId="4B8A2287" w14:textId="77777777" w:rsidR="00A44DAD" w:rsidRDefault="00A44DAD">
      <w:pPr>
        <w:pStyle w:val="BodyText"/>
        <w:rPr>
          <w:sz w:val="20"/>
        </w:rPr>
      </w:pPr>
    </w:p>
    <w:p w14:paraId="0D5B7E9F" w14:textId="77777777" w:rsidR="00A44DAD" w:rsidRDefault="00000000">
      <w:pPr>
        <w:pStyle w:val="BodyText"/>
        <w:spacing w:before="0"/>
        <w:ind w:left="299" w:right="399"/>
      </w:pPr>
      <w:r>
        <w:rPr>
          <w:b/>
          <w:i/>
        </w:rPr>
        <w:t>Note that this is a two-part question</w:t>
      </w:r>
      <w:r>
        <w:rPr>
          <w:i/>
        </w:rPr>
        <w:t xml:space="preserve">. </w:t>
      </w:r>
      <w:r>
        <w:t>First determine whether the client is employed, then determine</w:t>
      </w:r>
      <w:r>
        <w:rPr>
          <w:spacing w:val="-3"/>
        </w:rPr>
        <w:t xml:space="preserve"> </w:t>
      </w:r>
      <w:r>
        <w:t>their</w:t>
      </w:r>
      <w:r>
        <w:rPr>
          <w:spacing w:val="-2"/>
        </w:rPr>
        <w:t xml:space="preserve"> </w:t>
      </w:r>
      <w:r>
        <w:t>status.</w:t>
      </w:r>
      <w:r>
        <w:rPr>
          <w:spacing w:val="-2"/>
        </w:rPr>
        <w:t xml:space="preserve"> </w:t>
      </w:r>
      <w:r>
        <w:t>If</w:t>
      </w:r>
      <w:r>
        <w:rPr>
          <w:spacing w:val="-3"/>
        </w:rPr>
        <w:t xml:space="preserve"> </w:t>
      </w:r>
      <w:r>
        <w:t>the</w:t>
      </w:r>
      <w:r>
        <w:rPr>
          <w:spacing w:val="-2"/>
        </w:rPr>
        <w:t xml:space="preserve"> </w:t>
      </w:r>
      <w:r>
        <w:t>client</w:t>
      </w:r>
      <w:r>
        <w:rPr>
          <w:spacing w:val="-3"/>
        </w:rPr>
        <w:t xml:space="preserve"> </w:t>
      </w:r>
      <w:r>
        <w:t>indicates</w:t>
      </w:r>
      <w:r>
        <w:rPr>
          <w:spacing w:val="-2"/>
        </w:rPr>
        <w:t xml:space="preserve"> </w:t>
      </w:r>
      <w:r>
        <w:t>that</w:t>
      </w:r>
      <w:r>
        <w:rPr>
          <w:spacing w:val="-2"/>
        </w:rPr>
        <w:t xml:space="preserve"> </w:t>
      </w:r>
      <w:r>
        <w:t>they</w:t>
      </w:r>
      <w:r>
        <w:rPr>
          <w:spacing w:val="-2"/>
        </w:rPr>
        <w:t xml:space="preserve"> </w:t>
      </w:r>
      <w:r>
        <w:t>are</w:t>
      </w:r>
      <w:r>
        <w:rPr>
          <w:spacing w:val="-2"/>
        </w:rPr>
        <w:t xml:space="preserve"> </w:t>
      </w:r>
      <w:r>
        <w:t>employed,</w:t>
      </w:r>
      <w:r>
        <w:rPr>
          <w:spacing w:val="-2"/>
        </w:rPr>
        <w:t xml:space="preserve"> </w:t>
      </w:r>
      <w:r>
        <w:t>then</w:t>
      </w:r>
      <w:r>
        <w:rPr>
          <w:spacing w:val="-4"/>
        </w:rPr>
        <w:t xml:space="preserve"> </w:t>
      </w:r>
      <w:r>
        <w:t>determine</w:t>
      </w:r>
      <w:r>
        <w:rPr>
          <w:spacing w:val="-2"/>
        </w:rPr>
        <w:t xml:space="preserve"> </w:t>
      </w:r>
      <w:r>
        <w:t>whether</w:t>
      </w:r>
      <w:r>
        <w:rPr>
          <w:spacing w:val="-3"/>
        </w:rPr>
        <w:t xml:space="preserve"> </w:t>
      </w:r>
      <w:r>
        <w:t>it</w:t>
      </w:r>
      <w:r>
        <w:rPr>
          <w:spacing w:val="-3"/>
        </w:rPr>
        <w:t xml:space="preserve"> </w:t>
      </w:r>
      <w:r>
        <w:t>is full- or part-time. If the client indicates that they are unemployed, then determine the current status as it relates to unemployment.</w:t>
      </w:r>
    </w:p>
    <w:p w14:paraId="0A154A9E" w14:textId="77777777" w:rsidR="00A44DAD" w:rsidRDefault="00A44DAD">
      <w:pPr>
        <w:pStyle w:val="BodyText"/>
        <w:rPr>
          <w:sz w:val="20"/>
        </w:rPr>
      </w:pPr>
    </w:p>
    <w:p w14:paraId="6DDC535B" w14:textId="77777777" w:rsidR="00A44DAD" w:rsidRDefault="00000000">
      <w:pPr>
        <w:pStyle w:val="BodyText"/>
        <w:spacing w:before="0"/>
        <w:ind w:left="300"/>
      </w:pPr>
      <w:r>
        <w:t>Four</w:t>
      </w:r>
      <w:r>
        <w:rPr>
          <w:spacing w:val="-1"/>
        </w:rPr>
        <w:t xml:space="preserve"> </w:t>
      </w:r>
      <w:r>
        <w:t>or</w:t>
      </w:r>
      <w:r>
        <w:rPr>
          <w:spacing w:val="-1"/>
        </w:rPr>
        <w:t xml:space="preserve"> </w:t>
      </w:r>
      <w:r>
        <w:t>more</w:t>
      </w:r>
      <w:r>
        <w:rPr>
          <w:spacing w:val="-1"/>
        </w:rPr>
        <w:t xml:space="preserve"> </w:t>
      </w:r>
      <w:r>
        <w:t>days</w:t>
      </w:r>
      <w:r>
        <w:rPr>
          <w:spacing w:val="-1"/>
        </w:rPr>
        <w:t xml:space="preserve"> </w:t>
      </w:r>
      <w:r>
        <w:t>is</w:t>
      </w:r>
      <w:r>
        <w:rPr>
          <w:spacing w:val="-1"/>
        </w:rPr>
        <w:t xml:space="preserve"> </w:t>
      </w:r>
      <w:r>
        <w:t>considered</w:t>
      </w:r>
      <w:r>
        <w:rPr>
          <w:spacing w:val="-3"/>
        </w:rPr>
        <w:t xml:space="preserve"> </w:t>
      </w:r>
      <w:r>
        <w:t>most</w:t>
      </w:r>
      <w:r>
        <w:rPr>
          <w:spacing w:val="-1"/>
        </w:rPr>
        <w:t xml:space="preserve"> </w:t>
      </w:r>
      <w:r>
        <w:t>of</w:t>
      </w:r>
      <w:r>
        <w:rPr>
          <w:spacing w:val="-1"/>
        </w:rPr>
        <w:t xml:space="preserve"> </w:t>
      </w:r>
      <w:r>
        <w:t>the</w:t>
      </w:r>
      <w:r>
        <w:rPr>
          <w:spacing w:val="-1"/>
        </w:rPr>
        <w:t xml:space="preserve"> </w:t>
      </w:r>
      <w:r>
        <w:t xml:space="preserve">previous </w:t>
      </w:r>
      <w:r>
        <w:rPr>
          <w:spacing w:val="-2"/>
        </w:rPr>
        <w:t>week.</w:t>
      </w:r>
    </w:p>
    <w:p w14:paraId="3876C099" w14:textId="77777777" w:rsidR="00A44DAD" w:rsidRDefault="00A44DAD">
      <w:pPr>
        <w:pStyle w:val="BodyText"/>
        <w:rPr>
          <w:sz w:val="20"/>
        </w:rPr>
      </w:pPr>
    </w:p>
    <w:p w14:paraId="3EC76ED8" w14:textId="77777777" w:rsidR="00A44DAD" w:rsidRDefault="00000000">
      <w:pPr>
        <w:pStyle w:val="Heading4"/>
      </w:pPr>
      <w:r>
        <w:t>Additional</w:t>
      </w:r>
      <w:r>
        <w:rPr>
          <w:spacing w:val="-3"/>
        </w:rPr>
        <w:t xml:space="preserve"> </w:t>
      </w:r>
      <w:r>
        <w:rPr>
          <w:spacing w:val="-2"/>
        </w:rPr>
        <w:t>Probes</w:t>
      </w:r>
    </w:p>
    <w:p w14:paraId="03F43654" w14:textId="77777777" w:rsidR="00A44DAD" w:rsidRDefault="00A44DAD">
      <w:pPr>
        <w:pStyle w:val="BodyText"/>
        <w:rPr>
          <w:b/>
          <w:i/>
          <w:sz w:val="20"/>
        </w:rPr>
      </w:pPr>
    </w:p>
    <w:p w14:paraId="4AD4F088" w14:textId="77777777" w:rsidR="00A44DAD" w:rsidRDefault="00000000">
      <w:pPr>
        <w:pStyle w:val="BodyText"/>
        <w:spacing w:before="1"/>
        <w:ind w:left="300"/>
      </w:pPr>
      <w:r>
        <w:t>If</w:t>
      </w:r>
      <w:r>
        <w:rPr>
          <w:spacing w:val="-3"/>
        </w:rPr>
        <w:t xml:space="preserve"> </w:t>
      </w:r>
      <w:r>
        <w:t>the</w:t>
      </w:r>
      <w:r>
        <w:rPr>
          <w:spacing w:val="-2"/>
        </w:rPr>
        <w:t xml:space="preserve"> </w:t>
      </w:r>
      <w:r>
        <w:t>client</w:t>
      </w:r>
      <w:r>
        <w:rPr>
          <w:spacing w:val="-2"/>
        </w:rPr>
        <w:t xml:space="preserve"> </w:t>
      </w:r>
      <w:r>
        <w:t>responds</w:t>
      </w:r>
      <w:r>
        <w:rPr>
          <w:spacing w:val="-1"/>
        </w:rPr>
        <w:t xml:space="preserve"> </w:t>
      </w:r>
      <w:r>
        <w:t>“employed,”</w:t>
      </w:r>
      <w:r>
        <w:rPr>
          <w:spacing w:val="-2"/>
        </w:rPr>
        <w:t xml:space="preserve"> </w:t>
      </w:r>
      <w:r>
        <w:t>ask if</w:t>
      </w:r>
      <w:r>
        <w:rPr>
          <w:spacing w:val="-1"/>
        </w:rPr>
        <w:t xml:space="preserve"> </w:t>
      </w:r>
      <w:r>
        <w:t>the</w:t>
      </w:r>
      <w:r>
        <w:rPr>
          <w:spacing w:val="-1"/>
        </w:rPr>
        <w:t xml:space="preserve"> </w:t>
      </w:r>
      <w:r>
        <w:t>job</w:t>
      </w:r>
      <w:r>
        <w:rPr>
          <w:spacing w:val="-3"/>
        </w:rPr>
        <w:t xml:space="preserve"> </w:t>
      </w:r>
      <w:r>
        <w:t>is</w:t>
      </w:r>
      <w:r>
        <w:rPr>
          <w:spacing w:val="-1"/>
        </w:rPr>
        <w:t xml:space="preserve"> </w:t>
      </w:r>
      <w:r>
        <w:t>full-</w:t>
      </w:r>
      <w:r>
        <w:rPr>
          <w:spacing w:val="-1"/>
        </w:rPr>
        <w:t xml:space="preserve"> </w:t>
      </w:r>
      <w:r>
        <w:t>or part-</w:t>
      </w:r>
      <w:r>
        <w:rPr>
          <w:spacing w:val="-2"/>
        </w:rPr>
        <w:t>time.</w:t>
      </w:r>
    </w:p>
    <w:p w14:paraId="661C7E33" w14:textId="77777777" w:rsidR="00A44DAD" w:rsidRDefault="00A44DAD">
      <w:pPr>
        <w:pStyle w:val="BodyText"/>
        <w:spacing w:before="9"/>
        <w:rPr>
          <w:sz w:val="20"/>
        </w:rPr>
      </w:pPr>
    </w:p>
    <w:p w14:paraId="6E2260D6" w14:textId="77777777" w:rsidR="00A44DAD" w:rsidRDefault="00000000">
      <w:pPr>
        <w:pStyle w:val="BodyText"/>
        <w:spacing w:before="1"/>
        <w:ind w:left="300" w:right="498"/>
      </w:pPr>
      <w:r>
        <w:t>If the client responds “unemployed,” ask how long they have been unemployed and what prompted</w:t>
      </w:r>
      <w:r>
        <w:rPr>
          <w:spacing w:val="-3"/>
        </w:rPr>
        <w:t xml:space="preserve"> </w:t>
      </w:r>
      <w:r>
        <w:t>the</w:t>
      </w:r>
      <w:r>
        <w:rPr>
          <w:spacing w:val="-3"/>
        </w:rPr>
        <w:t xml:space="preserve"> </w:t>
      </w:r>
      <w:r>
        <w:t>unemployment.</w:t>
      </w:r>
      <w:r>
        <w:rPr>
          <w:spacing w:val="-3"/>
        </w:rPr>
        <w:t xml:space="preserve"> </w:t>
      </w:r>
      <w:r>
        <w:t>The</w:t>
      </w:r>
      <w:r>
        <w:rPr>
          <w:spacing w:val="-4"/>
        </w:rPr>
        <w:t xml:space="preserve"> </w:t>
      </w:r>
      <w:r>
        <w:t>interviewer</w:t>
      </w:r>
      <w:r>
        <w:rPr>
          <w:spacing w:val="-3"/>
        </w:rPr>
        <w:t xml:space="preserve"> </w:t>
      </w:r>
      <w:r>
        <w:t>may</w:t>
      </w:r>
      <w:r>
        <w:rPr>
          <w:spacing w:val="-3"/>
        </w:rPr>
        <w:t xml:space="preserve"> </w:t>
      </w:r>
      <w:r>
        <w:t>read</w:t>
      </w:r>
      <w:r>
        <w:rPr>
          <w:spacing w:val="-5"/>
        </w:rPr>
        <w:t xml:space="preserve"> </w:t>
      </w:r>
      <w:r>
        <w:t>the</w:t>
      </w:r>
      <w:r>
        <w:rPr>
          <w:spacing w:val="-3"/>
        </w:rPr>
        <w:t xml:space="preserve"> </w:t>
      </w:r>
      <w:r>
        <w:t>response</w:t>
      </w:r>
      <w:r>
        <w:rPr>
          <w:spacing w:val="-3"/>
        </w:rPr>
        <w:t xml:space="preserve"> </w:t>
      </w:r>
      <w:r>
        <w:t>categories</w:t>
      </w:r>
      <w:r>
        <w:rPr>
          <w:spacing w:val="-3"/>
        </w:rPr>
        <w:t xml:space="preserve"> </w:t>
      </w:r>
      <w:r>
        <w:t>as</w:t>
      </w:r>
      <w:r>
        <w:rPr>
          <w:spacing w:val="-3"/>
        </w:rPr>
        <w:t xml:space="preserve"> </w:t>
      </w:r>
      <w:r>
        <w:t>a</w:t>
      </w:r>
      <w:r>
        <w:rPr>
          <w:spacing w:val="-3"/>
        </w:rPr>
        <w:t xml:space="preserve"> </w:t>
      </w:r>
      <w:r>
        <w:t>probe. Check the appropriate category.</w:t>
      </w:r>
    </w:p>
    <w:p w14:paraId="37E9EAAD" w14:textId="77777777" w:rsidR="00A44DAD" w:rsidRDefault="00A44DAD">
      <w:pPr>
        <w:pStyle w:val="BodyText"/>
        <w:spacing w:before="9"/>
        <w:rPr>
          <w:sz w:val="20"/>
        </w:rPr>
      </w:pPr>
    </w:p>
    <w:p w14:paraId="23DCCF48" w14:textId="77777777" w:rsidR="00A44DAD" w:rsidRDefault="00000000">
      <w:pPr>
        <w:pStyle w:val="BodyText"/>
        <w:spacing w:before="1"/>
        <w:ind w:left="300"/>
      </w:pPr>
      <w:r>
        <w:t>Gambling,</w:t>
      </w:r>
      <w:r>
        <w:rPr>
          <w:spacing w:val="-2"/>
        </w:rPr>
        <w:t xml:space="preserve"> </w:t>
      </w:r>
      <w:r>
        <w:t>even</w:t>
      </w:r>
      <w:r>
        <w:rPr>
          <w:spacing w:val="-2"/>
        </w:rPr>
        <w:t xml:space="preserve"> </w:t>
      </w:r>
      <w:r>
        <w:t>if</w:t>
      </w:r>
      <w:r>
        <w:rPr>
          <w:spacing w:val="-3"/>
        </w:rPr>
        <w:t xml:space="preserve"> </w:t>
      </w:r>
      <w:r>
        <w:t>it</w:t>
      </w:r>
      <w:r>
        <w:rPr>
          <w:spacing w:val="-2"/>
        </w:rPr>
        <w:t xml:space="preserve"> </w:t>
      </w:r>
      <w:r>
        <w:t>is</w:t>
      </w:r>
      <w:r>
        <w:rPr>
          <w:spacing w:val="-2"/>
        </w:rPr>
        <w:t xml:space="preserve"> </w:t>
      </w:r>
      <w:r>
        <w:t>in</w:t>
      </w:r>
      <w:r>
        <w:rPr>
          <w:spacing w:val="-4"/>
        </w:rPr>
        <w:t xml:space="preserve"> </w:t>
      </w:r>
      <w:r>
        <w:t>a</w:t>
      </w:r>
      <w:r>
        <w:rPr>
          <w:spacing w:val="-2"/>
        </w:rPr>
        <w:t xml:space="preserve"> </w:t>
      </w:r>
      <w:r>
        <w:t>legal</w:t>
      </w:r>
      <w:r>
        <w:rPr>
          <w:spacing w:val="-2"/>
        </w:rPr>
        <w:t xml:space="preserve"> </w:t>
      </w:r>
      <w:r>
        <w:t>casino,</w:t>
      </w:r>
      <w:r>
        <w:rPr>
          <w:spacing w:val="-2"/>
        </w:rPr>
        <w:t xml:space="preserve"> </w:t>
      </w:r>
      <w:r>
        <w:t>is</w:t>
      </w:r>
      <w:r>
        <w:rPr>
          <w:spacing w:val="-2"/>
        </w:rPr>
        <w:t xml:space="preserve"> </w:t>
      </w:r>
      <w:r>
        <w:t>not</w:t>
      </w:r>
      <w:r>
        <w:rPr>
          <w:spacing w:val="-2"/>
        </w:rPr>
        <w:t xml:space="preserve"> </w:t>
      </w:r>
      <w:r>
        <w:t>counted</w:t>
      </w:r>
      <w:r>
        <w:rPr>
          <w:spacing w:val="-2"/>
        </w:rPr>
        <w:t xml:space="preserve"> </w:t>
      </w:r>
      <w:r>
        <w:t>as</w:t>
      </w:r>
      <w:r>
        <w:rPr>
          <w:spacing w:val="-2"/>
        </w:rPr>
        <w:t xml:space="preserve"> </w:t>
      </w:r>
      <w:r>
        <w:t>employment</w:t>
      </w:r>
      <w:r>
        <w:rPr>
          <w:spacing w:val="-2"/>
        </w:rPr>
        <w:t xml:space="preserve"> </w:t>
      </w:r>
      <w:r>
        <w:t>unless</w:t>
      </w:r>
      <w:r>
        <w:rPr>
          <w:spacing w:val="-2"/>
        </w:rPr>
        <w:t xml:space="preserve"> </w:t>
      </w:r>
      <w:r>
        <w:t>the</w:t>
      </w:r>
      <w:r>
        <w:rPr>
          <w:spacing w:val="-2"/>
        </w:rPr>
        <w:t xml:space="preserve"> </w:t>
      </w:r>
      <w:r>
        <w:t>client</w:t>
      </w:r>
      <w:r>
        <w:rPr>
          <w:spacing w:val="-2"/>
        </w:rPr>
        <w:t xml:space="preserve"> </w:t>
      </w:r>
      <w:r>
        <w:t>is</w:t>
      </w:r>
      <w:r>
        <w:rPr>
          <w:spacing w:val="-2"/>
        </w:rPr>
        <w:t xml:space="preserve"> </w:t>
      </w:r>
      <w:r>
        <w:t>an employee of the casino as a dealer or in some other capacity.</w:t>
      </w:r>
    </w:p>
    <w:p w14:paraId="6908CE3A" w14:textId="77777777" w:rsidR="00A44DAD" w:rsidRDefault="00A44DAD">
      <w:pPr>
        <w:pStyle w:val="BodyText"/>
        <w:rPr>
          <w:sz w:val="20"/>
        </w:rPr>
      </w:pPr>
    </w:p>
    <w:p w14:paraId="11DC7571" w14:textId="77777777" w:rsidR="00A44DAD" w:rsidRDefault="00000000">
      <w:pPr>
        <w:pStyle w:val="BodyText"/>
        <w:spacing w:before="0"/>
        <w:ind w:left="300" w:right="498"/>
      </w:pPr>
      <w:r>
        <w:t>If</w:t>
      </w:r>
      <w:r>
        <w:rPr>
          <w:spacing w:val="-2"/>
        </w:rPr>
        <w:t xml:space="preserve"> </w:t>
      </w:r>
      <w:r>
        <w:t>a</w:t>
      </w:r>
      <w:r>
        <w:rPr>
          <w:spacing w:val="-2"/>
        </w:rPr>
        <w:t xml:space="preserve"> </w:t>
      </w:r>
      <w:r>
        <w:t>client</w:t>
      </w:r>
      <w:r>
        <w:rPr>
          <w:spacing w:val="-2"/>
        </w:rPr>
        <w:t xml:space="preserve"> </w:t>
      </w:r>
      <w:r>
        <w:t>is</w:t>
      </w:r>
      <w:r>
        <w:rPr>
          <w:spacing w:val="-3"/>
        </w:rPr>
        <w:t xml:space="preserve"> </w:t>
      </w:r>
      <w:r>
        <w:t>incarcerated</w:t>
      </w:r>
      <w:r>
        <w:rPr>
          <w:spacing w:val="-4"/>
        </w:rPr>
        <w:t xml:space="preserve"> </w:t>
      </w:r>
      <w:r>
        <w:t>and</w:t>
      </w:r>
      <w:r>
        <w:rPr>
          <w:spacing w:val="-2"/>
        </w:rPr>
        <w:t xml:space="preserve"> </w:t>
      </w:r>
      <w:r>
        <w:t>has</w:t>
      </w:r>
      <w:r>
        <w:rPr>
          <w:spacing w:val="-2"/>
        </w:rPr>
        <w:t xml:space="preserve"> </w:t>
      </w:r>
      <w:r>
        <w:t>a</w:t>
      </w:r>
      <w:r>
        <w:rPr>
          <w:spacing w:val="-2"/>
        </w:rPr>
        <w:t xml:space="preserve"> </w:t>
      </w:r>
      <w:r>
        <w:t>job</w:t>
      </w:r>
      <w:r>
        <w:rPr>
          <w:spacing w:val="-2"/>
        </w:rPr>
        <w:t xml:space="preserve"> </w:t>
      </w:r>
      <w:r>
        <w:t>through</w:t>
      </w:r>
      <w:r>
        <w:rPr>
          <w:spacing w:val="-2"/>
        </w:rPr>
        <w:t xml:space="preserve"> </w:t>
      </w:r>
      <w:r>
        <w:t>the</w:t>
      </w:r>
      <w:r>
        <w:rPr>
          <w:spacing w:val="-2"/>
        </w:rPr>
        <w:t xml:space="preserve"> </w:t>
      </w:r>
      <w:r>
        <w:t>jail</w:t>
      </w:r>
      <w:r>
        <w:rPr>
          <w:spacing w:val="-2"/>
        </w:rPr>
        <w:t xml:space="preserve"> </w:t>
      </w:r>
      <w:r>
        <w:t>but</w:t>
      </w:r>
      <w:r>
        <w:rPr>
          <w:spacing w:val="-2"/>
        </w:rPr>
        <w:t xml:space="preserve"> </w:t>
      </w:r>
      <w:r>
        <w:t>no</w:t>
      </w:r>
      <w:r>
        <w:rPr>
          <w:spacing w:val="-4"/>
        </w:rPr>
        <w:t xml:space="preserve"> </w:t>
      </w:r>
      <w:r>
        <w:t>other</w:t>
      </w:r>
      <w:r>
        <w:rPr>
          <w:spacing w:val="-2"/>
        </w:rPr>
        <w:t xml:space="preserve"> </w:t>
      </w:r>
      <w:r>
        <w:t>outside</w:t>
      </w:r>
      <w:r>
        <w:rPr>
          <w:spacing w:val="-2"/>
        </w:rPr>
        <w:t xml:space="preserve"> </w:t>
      </w:r>
      <w:r>
        <w:t>work,</w:t>
      </w:r>
      <w:r>
        <w:rPr>
          <w:spacing w:val="-2"/>
        </w:rPr>
        <w:t xml:space="preserve"> </w:t>
      </w:r>
      <w:r>
        <w:t>code</w:t>
      </w:r>
      <w:r>
        <w:rPr>
          <w:spacing w:val="-2"/>
        </w:rPr>
        <w:t xml:space="preserve"> </w:t>
      </w:r>
      <w:r>
        <w:t>it</w:t>
      </w:r>
      <w:r>
        <w:rPr>
          <w:spacing w:val="-2"/>
        </w:rPr>
        <w:t xml:space="preserve"> </w:t>
      </w:r>
      <w:r>
        <w:t>as “NOT EMPLOYED, NOT LOOKING FOR WORK.”</w:t>
      </w:r>
    </w:p>
    <w:p w14:paraId="519238E1" w14:textId="77777777" w:rsidR="00A44DAD" w:rsidRDefault="00A44DAD">
      <w:pPr>
        <w:pStyle w:val="BodyText"/>
        <w:rPr>
          <w:sz w:val="20"/>
        </w:rPr>
      </w:pPr>
    </w:p>
    <w:p w14:paraId="719CFEDB" w14:textId="77777777" w:rsidR="00A44DAD" w:rsidRDefault="00000000">
      <w:pPr>
        <w:pStyle w:val="Heading4"/>
      </w:pPr>
      <w:r>
        <w:t>Coding</w:t>
      </w:r>
      <w:r>
        <w:rPr>
          <w:spacing w:val="-2"/>
        </w:rPr>
        <w:t xml:space="preserve"> Topics/Definitions</w:t>
      </w:r>
    </w:p>
    <w:p w14:paraId="2EE9FFB6" w14:textId="77777777" w:rsidR="00A44DAD" w:rsidRDefault="00A44DAD">
      <w:pPr>
        <w:pStyle w:val="BodyText"/>
        <w:rPr>
          <w:b/>
          <w:i/>
          <w:sz w:val="20"/>
        </w:rPr>
      </w:pPr>
    </w:p>
    <w:p w14:paraId="6203AF2C" w14:textId="77777777" w:rsidR="00A44DAD" w:rsidRDefault="00000000">
      <w:pPr>
        <w:pStyle w:val="BodyText"/>
        <w:spacing w:before="0"/>
        <w:ind w:left="1019" w:right="366"/>
      </w:pPr>
      <w:r>
        <w:rPr>
          <w:i/>
        </w:rPr>
        <w:t>EMPLOYMENT—</w:t>
      </w:r>
      <w:r>
        <w:t>Employment</w:t>
      </w:r>
      <w:r>
        <w:rPr>
          <w:spacing w:val="-5"/>
        </w:rPr>
        <w:t xml:space="preserve"> </w:t>
      </w:r>
      <w:r>
        <w:t>includes</w:t>
      </w:r>
      <w:r>
        <w:rPr>
          <w:spacing w:val="-4"/>
        </w:rPr>
        <w:t xml:space="preserve"> </w:t>
      </w:r>
      <w:r>
        <w:t>work</w:t>
      </w:r>
      <w:r>
        <w:rPr>
          <w:spacing w:val="-4"/>
        </w:rPr>
        <w:t xml:space="preserve"> </w:t>
      </w:r>
      <w:r>
        <w:t>performed</w:t>
      </w:r>
      <w:r>
        <w:rPr>
          <w:spacing w:val="-4"/>
        </w:rPr>
        <w:t xml:space="preserve"> </w:t>
      </w:r>
      <w:r>
        <w:t>even</w:t>
      </w:r>
      <w:r>
        <w:rPr>
          <w:spacing w:val="-4"/>
        </w:rPr>
        <w:t xml:space="preserve"> </w:t>
      </w:r>
      <w:r>
        <w:t>if</w:t>
      </w:r>
      <w:r>
        <w:rPr>
          <w:spacing w:val="-5"/>
        </w:rPr>
        <w:t xml:space="preserve"> </w:t>
      </w:r>
      <w:r>
        <w:t>the</w:t>
      </w:r>
      <w:r>
        <w:rPr>
          <w:spacing w:val="-4"/>
        </w:rPr>
        <w:t xml:space="preserve"> </w:t>
      </w:r>
      <w:r>
        <w:t>client</w:t>
      </w:r>
      <w:r>
        <w:rPr>
          <w:spacing w:val="-4"/>
        </w:rPr>
        <w:t xml:space="preserve"> </w:t>
      </w:r>
      <w:r>
        <w:t>is</w:t>
      </w:r>
      <w:r>
        <w:rPr>
          <w:spacing w:val="-4"/>
        </w:rPr>
        <w:t xml:space="preserve"> </w:t>
      </w:r>
      <w:r>
        <w:t>paid</w:t>
      </w:r>
      <w:r>
        <w:rPr>
          <w:spacing w:val="-4"/>
        </w:rPr>
        <w:t xml:space="preserve"> </w:t>
      </w:r>
      <w:r>
        <w:t xml:space="preserve">“under the table” or is working without a permit (in the case of undocumented persons) </w:t>
      </w:r>
      <w:r>
        <w:rPr>
          <w:i/>
        </w:rPr>
        <w:t>as long as the work would be considered legal otherwise</w:t>
      </w:r>
      <w:r>
        <w:t>. Employment includes those who are self-employed and those who are receiving services in exchange for their work (e.g., housing, schooling, or care).</w:t>
      </w:r>
    </w:p>
    <w:p w14:paraId="426424D1" w14:textId="77777777" w:rsidR="00A44DAD" w:rsidRDefault="00A44DAD">
      <w:pPr>
        <w:pStyle w:val="BodyText"/>
        <w:rPr>
          <w:sz w:val="20"/>
        </w:rPr>
      </w:pPr>
    </w:p>
    <w:p w14:paraId="16E54D1B" w14:textId="77777777" w:rsidR="00A44DAD" w:rsidRDefault="00000000">
      <w:pPr>
        <w:pStyle w:val="BodyText"/>
        <w:spacing w:before="0"/>
        <w:ind w:left="1020" w:right="407"/>
      </w:pPr>
      <w:r>
        <w:rPr>
          <w:i/>
        </w:rPr>
        <w:t>EMPLOYED, FULL-TIME—</w:t>
      </w:r>
      <w:r>
        <w:t>If the client works 35 hours or more a week, regardless of how many jobs make up this time, count them as employed full-time. Day work or day labor for 35 or more hours per week should be counted as full-time employment. “Or would</w:t>
      </w:r>
      <w:r>
        <w:rPr>
          <w:spacing w:val="-3"/>
        </w:rPr>
        <w:t xml:space="preserve"> </w:t>
      </w:r>
      <w:r>
        <w:t>have</w:t>
      </w:r>
      <w:r>
        <w:rPr>
          <w:spacing w:val="-3"/>
        </w:rPr>
        <w:t xml:space="preserve"> </w:t>
      </w:r>
      <w:r>
        <w:t>been”</w:t>
      </w:r>
      <w:r>
        <w:rPr>
          <w:spacing w:val="-3"/>
        </w:rPr>
        <w:t xml:space="preserve"> </w:t>
      </w:r>
      <w:r>
        <w:t>means</w:t>
      </w:r>
      <w:r>
        <w:rPr>
          <w:spacing w:val="-3"/>
        </w:rPr>
        <w:t xml:space="preserve"> </w:t>
      </w:r>
      <w:r>
        <w:t>that</w:t>
      </w:r>
      <w:r>
        <w:rPr>
          <w:spacing w:val="-3"/>
        </w:rPr>
        <w:t xml:space="preserve"> </w:t>
      </w:r>
      <w:r>
        <w:t>while</w:t>
      </w:r>
      <w:r>
        <w:rPr>
          <w:spacing w:val="-4"/>
        </w:rPr>
        <w:t xml:space="preserve"> </w:t>
      </w:r>
      <w:r>
        <w:t>the</w:t>
      </w:r>
      <w:r>
        <w:rPr>
          <w:spacing w:val="-3"/>
        </w:rPr>
        <w:t xml:space="preserve"> </w:t>
      </w:r>
      <w:r>
        <w:t>client</w:t>
      </w:r>
      <w:r>
        <w:rPr>
          <w:spacing w:val="-3"/>
        </w:rPr>
        <w:t xml:space="preserve"> </w:t>
      </w:r>
      <w:r>
        <w:t>usually</w:t>
      </w:r>
      <w:r>
        <w:rPr>
          <w:spacing w:val="-3"/>
        </w:rPr>
        <w:t xml:space="preserve"> </w:t>
      </w:r>
      <w:r>
        <w:t>works</w:t>
      </w:r>
      <w:r>
        <w:rPr>
          <w:spacing w:val="-4"/>
        </w:rPr>
        <w:t xml:space="preserve"> </w:t>
      </w:r>
      <w:r>
        <w:t>35</w:t>
      </w:r>
      <w:r>
        <w:rPr>
          <w:spacing w:val="-3"/>
        </w:rPr>
        <w:t xml:space="preserve"> </w:t>
      </w:r>
      <w:r>
        <w:t>hours</w:t>
      </w:r>
      <w:r>
        <w:rPr>
          <w:spacing w:val="-3"/>
        </w:rPr>
        <w:t xml:space="preserve"> </w:t>
      </w:r>
      <w:r>
        <w:t>or</w:t>
      </w:r>
      <w:r>
        <w:rPr>
          <w:spacing w:val="-4"/>
        </w:rPr>
        <w:t xml:space="preserve"> </w:t>
      </w:r>
      <w:r>
        <w:t>more</w:t>
      </w:r>
      <w:r>
        <w:rPr>
          <w:spacing w:val="-3"/>
        </w:rPr>
        <w:t xml:space="preserve"> </w:t>
      </w:r>
      <w:r>
        <w:t>per</w:t>
      </w:r>
      <w:r>
        <w:rPr>
          <w:spacing w:val="-3"/>
        </w:rPr>
        <w:t xml:space="preserve"> </w:t>
      </w:r>
      <w:r>
        <w:t>week, in the past 30 days they may have taken time off due to illness or a vacation. In this situation,</w:t>
      </w:r>
      <w:r>
        <w:rPr>
          <w:spacing w:val="-2"/>
        </w:rPr>
        <w:t xml:space="preserve"> </w:t>
      </w:r>
      <w:r>
        <w:t>the client should be intending to continue to work 35 hours or more per week.</w:t>
      </w:r>
    </w:p>
    <w:p w14:paraId="75CBBCDA" w14:textId="77777777" w:rsidR="00A44DAD" w:rsidRDefault="00A44DAD">
      <w:pPr>
        <w:sectPr w:rsidR="00A44DAD">
          <w:pgSz w:w="12240" w:h="15840"/>
          <w:pgMar w:top="1340" w:right="1140" w:bottom="940" w:left="1140" w:header="729" w:footer="742" w:gutter="0"/>
          <w:cols w:space="720"/>
        </w:sectPr>
      </w:pPr>
    </w:p>
    <w:p w14:paraId="2418F24E" w14:textId="77777777" w:rsidR="00A44DAD" w:rsidRDefault="00000000">
      <w:pPr>
        <w:pStyle w:val="BodyText"/>
        <w:spacing w:before="81"/>
        <w:ind w:left="1019"/>
      </w:pPr>
      <w:r>
        <w:rPr>
          <w:i/>
        </w:rPr>
        <w:lastRenderedPageBreak/>
        <w:t>EMPLOYED, PART-TIME—</w:t>
      </w:r>
      <w:r>
        <w:t>If the client works 1 to 34 hours per week, count them as employed</w:t>
      </w:r>
      <w:r>
        <w:rPr>
          <w:spacing w:val="-3"/>
        </w:rPr>
        <w:t xml:space="preserve"> </w:t>
      </w:r>
      <w:r>
        <w:t>part-time.</w:t>
      </w:r>
      <w:r>
        <w:rPr>
          <w:spacing w:val="-3"/>
        </w:rPr>
        <w:t xml:space="preserve"> </w:t>
      </w:r>
      <w:r>
        <w:t>Day</w:t>
      </w:r>
      <w:r>
        <w:rPr>
          <w:spacing w:val="-3"/>
        </w:rPr>
        <w:t xml:space="preserve"> </w:t>
      </w:r>
      <w:r>
        <w:t>work</w:t>
      </w:r>
      <w:r>
        <w:rPr>
          <w:spacing w:val="-3"/>
        </w:rPr>
        <w:t xml:space="preserve"> </w:t>
      </w:r>
      <w:r>
        <w:t>or</w:t>
      </w:r>
      <w:r>
        <w:rPr>
          <w:spacing w:val="-3"/>
        </w:rPr>
        <w:t xml:space="preserve"> </w:t>
      </w:r>
      <w:r>
        <w:t>day</w:t>
      </w:r>
      <w:r>
        <w:rPr>
          <w:spacing w:val="-3"/>
        </w:rPr>
        <w:t xml:space="preserve"> </w:t>
      </w:r>
      <w:r>
        <w:t>labor</w:t>
      </w:r>
      <w:r>
        <w:rPr>
          <w:spacing w:val="-3"/>
        </w:rPr>
        <w:t xml:space="preserve"> </w:t>
      </w:r>
      <w:r>
        <w:t>for</w:t>
      </w:r>
      <w:r>
        <w:rPr>
          <w:spacing w:val="-3"/>
        </w:rPr>
        <w:t xml:space="preserve"> </w:t>
      </w:r>
      <w:r>
        <w:t>fewer</w:t>
      </w:r>
      <w:r>
        <w:rPr>
          <w:spacing w:val="-3"/>
        </w:rPr>
        <w:t xml:space="preserve"> </w:t>
      </w:r>
      <w:r>
        <w:t>than</w:t>
      </w:r>
      <w:r>
        <w:rPr>
          <w:spacing w:val="-3"/>
        </w:rPr>
        <w:t xml:space="preserve"> </w:t>
      </w:r>
      <w:r>
        <w:t>35</w:t>
      </w:r>
      <w:r>
        <w:rPr>
          <w:spacing w:val="-3"/>
        </w:rPr>
        <w:t xml:space="preserve"> </w:t>
      </w:r>
      <w:r>
        <w:t>hours</w:t>
      </w:r>
      <w:r>
        <w:rPr>
          <w:spacing w:val="-3"/>
        </w:rPr>
        <w:t xml:space="preserve"> </w:t>
      </w:r>
      <w:r>
        <w:t>per</w:t>
      </w:r>
      <w:r>
        <w:rPr>
          <w:spacing w:val="-4"/>
        </w:rPr>
        <w:t xml:space="preserve"> </w:t>
      </w:r>
      <w:r>
        <w:t>week</w:t>
      </w:r>
      <w:r>
        <w:rPr>
          <w:spacing w:val="-3"/>
        </w:rPr>
        <w:t xml:space="preserve"> </w:t>
      </w:r>
      <w:r>
        <w:t>should</w:t>
      </w:r>
      <w:r>
        <w:rPr>
          <w:spacing w:val="-5"/>
        </w:rPr>
        <w:t xml:space="preserve"> </w:t>
      </w:r>
      <w:r>
        <w:t>be counted as part-time employment.</w:t>
      </w:r>
    </w:p>
    <w:p w14:paraId="6C145E98" w14:textId="77777777" w:rsidR="00A44DAD" w:rsidRDefault="00A44DAD">
      <w:pPr>
        <w:pStyle w:val="BodyText"/>
        <w:spacing w:before="9"/>
        <w:rPr>
          <w:sz w:val="20"/>
        </w:rPr>
      </w:pPr>
    </w:p>
    <w:p w14:paraId="647DD943" w14:textId="77777777" w:rsidR="00A44DAD" w:rsidRDefault="00000000">
      <w:pPr>
        <w:pStyle w:val="BodyText"/>
        <w:spacing w:before="1"/>
        <w:ind w:left="1019" w:right="334"/>
      </w:pPr>
      <w:r>
        <w:rPr>
          <w:i/>
        </w:rPr>
        <w:t>UNEMPLOYED—</w:t>
      </w:r>
      <w:r>
        <w:t>If the client indicates that they are unemployed, ask if they are currently</w:t>
      </w:r>
      <w:r>
        <w:rPr>
          <w:spacing w:val="-5"/>
        </w:rPr>
        <w:t xml:space="preserve"> </w:t>
      </w:r>
      <w:r>
        <w:t>looking</w:t>
      </w:r>
      <w:r>
        <w:rPr>
          <w:spacing w:val="-3"/>
        </w:rPr>
        <w:t xml:space="preserve"> </w:t>
      </w:r>
      <w:r>
        <w:t>for</w:t>
      </w:r>
      <w:r>
        <w:rPr>
          <w:spacing w:val="-3"/>
        </w:rPr>
        <w:t xml:space="preserve"> </w:t>
      </w:r>
      <w:r>
        <w:t>employment.</w:t>
      </w:r>
      <w:r>
        <w:rPr>
          <w:spacing w:val="-5"/>
        </w:rPr>
        <w:t xml:space="preserve"> </w:t>
      </w:r>
      <w:r>
        <w:t>If</w:t>
      </w:r>
      <w:r>
        <w:rPr>
          <w:spacing w:val="-3"/>
        </w:rPr>
        <w:t xml:space="preserve"> </w:t>
      </w:r>
      <w:r>
        <w:t>necessary,</w:t>
      </w:r>
      <w:r>
        <w:rPr>
          <w:spacing w:val="-5"/>
        </w:rPr>
        <w:t xml:space="preserve"> </w:t>
      </w:r>
      <w:r>
        <w:t>read</w:t>
      </w:r>
      <w:r>
        <w:rPr>
          <w:spacing w:val="-3"/>
        </w:rPr>
        <w:t xml:space="preserve"> </w:t>
      </w:r>
      <w:r>
        <w:t>all</w:t>
      </w:r>
      <w:r>
        <w:rPr>
          <w:spacing w:val="-3"/>
        </w:rPr>
        <w:t xml:space="preserve"> </w:t>
      </w:r>
      <w:r>
        <w:t>unemployed</w:t>
      </w:r>
      <w:r>
        <w:rPr>
          <w:spacing w:val="-5"/>
        </w:rPr>
        <w:t xml:space="preserve"> </w:t>
      </w:r>
      <w:r>
        <w:t>response</w:t>
      </w:r>
      <w:r>
        <w:rPr>
          <w:spacing w:val="-3"/>
        </w:rPr>
        <w:t xml:space="preserve"> </w:t>
      </w:r>
      <w:r>
        <w:t>options. Record the response in the appropriate unemployed category.</w:t>
      </w:r>
    </w:p>
    <w:p w14:paraId="4B04DCD8" w14:textId="77777777" w:rsidR="00A44DAD" w:rsidRDefault="00A44DAD">
      <w:pPr>
        <w:pStyle w:val="BodyText"/>
        <w:rPr>
          <w:sz w:val="20"/>
        </w:rPr>
      </w:pPr>
    </w:p>
    <w:p w14:paraId="14992DD4" w14:textId="77777777" w:rsidR="00A44DAD" w:rsidRDefault="00000000">
      <w:pPr>
        <w:pStyle w:val="BodyText"/>
        <w:spacing w:before="0"/>
        <w:ind w:left="1019" w:right="338"/>
      </w:pPr>
      <w:r>
        <w:rPr>
          <w:i/>
        </w:rPr>
        <w:t>OTHER—</w:t>
      </w:r>
      <w:r>
        <w:t>If the client is involved in active military service, count them as “other” and write in “military service.” If the client is working for assistance money, check “other” and</w:t>
      </w:r>
      <w:r>
        <w:rPr>
          <w:spacing w:val="-3"/>
        </w:rPr>
        <w:t xml:space="preserve"> </w:t>
      </w:r>
      <w:r>
        <w:t>put</w:t>
      </w:r>
      <w:r>
        <w:rPr>
          <w:spacing w:val="-3"/>
        </w:rPr>
        <w:t xml:space="preserve"> </w:t>
      </w:r>
      <w:r>
        <w:t>“work</w:t>
      </w:r>
      <w:r>
        <w:rPr>
          <w:spacing w:val="-3"/>
        </w:rPr>
        <w:t xml:space="preserve"> </w:t>
      </w:r>
      <w:r>
        <w:t>fair”</w:t>
      </w:r>
      <w:r>
        <w:rPr>
          <w:spacing w:val="-3"/>
        </w:rPr>
        <w:t xml:space="preserve"> </w:t>
      </w:r>
      <w:r>
        <w:t>or</w:t>
      </w:r>
      <w:r>
        <w:rPr>
          <w:spacing w:val="-3"/>
        </w:rPr>
        <w:t xml:space="preserve"> </w:t>
      </w:r>
      <w:r>
        <w:t>the</w:t>
      </w:r>
      <w:r>
        <w:rPr>
          <w:spacing w:val="-3"/>
        </w:rPr>
        <w:t xml:space="preserve"> </w:t>
      </w:r>
      <w:r>
        <w:t>type</w:t>
      </w:r>
      <w:r>
        <w:rPr>
          <w:spacing w:val="-3"/>
        </w:rPr>
        <w:t xml:space="preserve"> </w:t>
      </w:r>
      <w:r>
        <w:t>of</w:t>
      </w:r>
      <w:r>
        <w:rPr>
          <w:spacing w:val="-4"/>
        </w:rPr>
        <w:t xml:space="preserve"> </w:t>
      </w:r>
      <w:r>
        <w:t>assistance</w:t>
      </w:r>
      <w:r>
        <w:rPr>
          <w:spacing w:val="-3"/>
        </w:rPr>
        <w:t xml:space="preserve"> </w:t>
      </w:r>
      <w:r>
        <w:t>program</w:t>
      </w:r>
      <w:r>
        <w:rPr>
          <w:spacing w:val="-3"/>
        </w:rPr>
        <w:t xml:space="preserve"> </w:t>
      </w:r>
      <w:r>
        <w:t>for</w:t>
      </w:r>
      <w:r>
        <w:rPr>
          <w:spacing w:val="-3"/>
        </w:rPr>
        <w:t xml:space="preserve"> </w:t>
      </w:r>
      <w:r>
        <w:t>which</w:t>
      </w:r>
      <w:r>
        <w:rPr>
          <w:spacing w:val="-3"/>
        </w:rPr>
        <w:t xml:space="preserve"> </w:t>
      </w:r>
      <w:r>
        <w:t>they</w:t>
      </w:r>
      <w:r>
        <w:rPr>
          <w:spacing w:val="-3"/>
        </w:rPr>
        <w:t xml:space="preserve"> </w:t>
      </w:r>
      <w:r>
        <w:t>work.</w:t>
      </w:r>
      <w:r>
        <w:rPr>
          <w:spacing w:val="-3"/>
        </w:rPr>
        <w:t xml:space="preserve"> </w:t>
      </w:r>
      <w:r>
        <w:t>If</w:t>
      </w:r>
      <w:r>
        <w:rPr>
          <w:spacing w:val="-3"/>
        </w:rPr>
        <w:t xml:space="preserve"> </w:t>
      </w:r>
      <w:r>
        <w:t>the</w:t>
      </w:r>
      <w:r>
        <w:rPr>
          <w:spacing w:val="-4"/>
        </w:rPr>
        <w:t xml:space="preserve"> </w:t>
      </w:r>
      <w:r>
        <w:t>client’s work status covers more than one category, (e.g.,</w:t>
      </w:r>
      <w:r>
        <w:rPr>
          <w:spacing w:val="-1"/>
        </w:rPr>
        <w:t xml:space="preserve"> </w:t>
      </w:r>
      <w:r>
        <w:t>is retired, disabled, and</w:t>
      </w:r>
      <w:r>
        <w:rPr>
          <w:spacing w:val="-1"/>
        </w:rPr>
        <w:t xml:space="preserve"> </w:t>
      </w:r>
      <w:r>
        <w:t>does volunteer work) code “other” and write in the categories. When interviewing an adolescent who is working and being paid by Job Corps, count it as “other” and write in “Job Corps.”</w:t>
      </w:r>
    </w:p>
    <w:p w14:paraId="537FCBF2" w14:textId="77777777" w:rsidR="00A44DAD" w:rsidRDefault="00A44DAD">
      <w:pPr>
        <w:pStyle w:val="BodyText"/>
        <w:rPr>
          <w:sz w:val="20"/>
        </w:rPr>
      </w:pPr>
    </w:p>
    <w:p w14:paraId="68BFEA03" w14:textId="77777777" w:rsidR="00A44DAD" w:rsidRDefault="00000000">
      <w:pPr>
        <w:pStyle w:val="BodyText"/>
        <w:spacing w:before="0"/>
        <w:ind w:left="299" w:right="338"/>
      </w:pPr>
      <w:r>
        <w:t>Students</w:t>
      </w:r>
      <w:r>
        <w:rPr>
          <w:spacing w:val="-3"/>
        </w:rPr>
        <w:t xml:space="preserve"> </w:t>
      </w:r>
      <w:r>
        <w:t>who</w:t>
      </w:r>
      <w:r>
        <w:rPr>
          <w:spacing w:val="-3"/>
        </w:rPr>
        <w:t xml:space="preserve"> </w:t>
      </w:r>
      <w:r>
        <w:t>are</w:t>
      </w:r>
      <w:r>
        <w:rPr>
          <w:spacing w:val="-3"/>
        </w:rPr>
        <w:t xml:space="preserve"> </w:t>
      </w:r>
      <w:r>
        <w:t>employed</w:t>
      </w:r>
      <w:r>
        <w:rPr>
          <w:spacing w:val="-3"/>
        </w:rPr>
        <w:t xml:space="preserve"> </w:t>
      </w:r>
      <w:r>
        <w:t>should</w:t>
      </w:r>
      <w:r>
        <w:rPr>
          <w:spacing w:val="-3"/>
        </w:rPr>
        <w:t xml:space="preserve"> </w:t>
      </w:r>
      <w:r>
        <w:t>be</w:t>
      </w:r>
      <w:r>
        <w:rPr>
          <w:spacing w:val="-3"/>
        </w:rPr>
        <w:t xml:space="preserve"> </w:t>
      </w:r>
      <w:r>
        <w:t>coded</w:t>
      </w:r>
      <w:r>
        <w:rPr>
          <w:spacing w:val="-3"/>
        </w:rPr>
        <w:t xml:space="preserve"> </w:t>
      </w:r>
      <w:r>
        <w:t>as</w:t>
      </w:r>
      <w:r>
        <w:rPr>
          <w:spacing w:val="-4"/>
        </w:rPr>
        <w:t xml:space="preserve"> </w:t>
      </w:r>
      <w:r>
        <w:t>full-</w:t>
      </w:r>
      <w:r>
        <w:rPr>
          <w:spacing w:val="-3"/>
        </w:rPr>
        <w:t xml:space="preserve"> </w:t>
      </w:r>
      <w:r>
        <w:t>or</w:t>
      </w:r>
      <w:r>
        <w:rPr>
          <w:spacing w:val="-3"/>
        </w:rPr>
        <w:t xml:space="preserve"> </w:t>
      </w:r>
      <w:r>
        <w:t>part-time.</w:t>
      </w:r>
      <w:r>
        <w:rPr>
          <w:spacing w:val="-3"/>
        </w:rPr>
        <w:t xml:space="preserve"> </w:t>
      </w:r>
      <w:r>
        <w:t>Students</w:t>
      </w:r>
      <w:r>
        <w:rPr>
          <w:spacing w:val="-3"/>
        </w:rPr>
        <w:t xml:space="preserve"> </w:t>
      </w:r>
      <w:r>
        <w:t>who</w:t>
      </w:r>
      <w:r>
        <w:rPr>
          <w:spacing w:val="-3"/>
        </w:rPr>
        <w:t xml:space="preserve"> </w:t>
      </w:r>
      <w:r>
        <w:t>are</w:t>
      </w:r>
      <w:r>
        <w:rPr>
          <w:spacing w:val="-3"/>
        </w:rPr>
        <w:t xml:space="preserve"> </w:t>
      </w:r>
      <w:r>
        <w:t>not</w:t>
      </w:r>
      <w:r>
        <w:rPr>
          <w:spacing w:val="-3"/>
        </w:rPr>
        <w:t xml:space="preserve"> </w:t>
      </w:r>
      <w:r>
        <w:t xml:space="preserve">working and </w:t>
      </w:r>
      <w:r>
        <w:rPr>
          <w:i/>
        </w:rPr>
        <w:t xml:space="preserve">not </w:t>
      </w:r>
      <w:r>
        <w:t>looking for work should be coded as “NOT EMPLOYED, NOT LOOKING FOR WORK.” Students who are not working and are looking for work should be coded as “UNEMPLOYED—BUT LOOKING FOR WORK.”</w:t>
      </w:r>
    </w:p>
    <w:p w14:paraId="258172E5" w14:textId="77777777" w:rsidR="00A44DAD" w:rsidRDefault="00A44DAD">
      <w:pPr>
        <w:pStyle w:val="BodyText"/>
        <w:rPr>
          <w:sz w:val="20"/>
        </w:rPr>
      </w:pPr>
    </w:p>
    <w:p w14:paraId="7221940E" w14:textId="77777777" w:rsidR="00A44DAD" w:rsidRDefault="00000000">
      <w:pPr>
        <w:pStyle w:val="Heading4"/>
        <w:ind w:left="299"/>
        <w:jc w:val="both"/>
      </w:pPr>
      <w:r>
        <w:t>Cross-Check</w:t>
      </w:r>
      <w:r>
        <w:rPr>
          <w:spacing w:val="-4"/>
        </w:rPr>
        <w:t xml:space="preserve"> </w:t>
      </w:r>
      <w:r>
        <w:rPr>
          <w:spacing w:val="-2"/>
        </w:rPr>
        <w:t>Items</w:t>
      </w:r>
    </w:p>
    <w:p w14:paraId="0D39C743" w14:textId="77777777" w:rsidR="00A44DAD" w:rsidRDefault="00A44DAD">
      <w:pPr>
        <w:pStyle w:val="BodyText"/>
        <w:rPr>
          <w:b/>
          <w:i/>
          <w:sz w:val="20"/>
        </w:rPr>
      </w:pPr>
    </w:p>
    <w:p w14:paraId="7C9E17A6" w14:textId="77777777" w:rsidR="00A44DAD" w:rsidRDefault="00000000">
      <w:pPr>
        <w:pStyle w:val="BodyText"/>
        <w:spacing w:before="0"/>
        <w:ind w:left="299" w:right="913"/>
        <w:jc w:val="both"/>
      </w:pPr>
      <w:r>
        <w:t>Cross-check</w:t>
      </w:r>
      <w:r>
        <w:rPr>
          <w:spacing w:val="-5"/>
        </w:rPr>
        <w:t xml:space="preserve"> </w:t>
      </w:r>
      <w:r>
        <w:t>with</w:t>
      </w:r>
      <w:r>
        <w:rPr>
          <w:spacing w:val="-3"/>
        </w:rPr>
        <w:t xml:space="preserve"> </w:t>
      </w:r>
      <w:r>
        <w:t>item</w:t>
      </w:r>
      <w:r>
        <w:rPr>
          <w:spacing w:val="-3"/>
        </w:rPr>
        <w:t xml:space="preserve"> </w:t>
      </w:r>
      <w:r>
        <w:t>D1.</w:t>
      </w:r>
      <w:r>
        <w:rPr>
          <w:spacing w:val="-3"/>
        </w:rPr>
        <w:t xml:space="preserve"> </w:t>
      </w:r>
      <w:r>
        <w:t>Check</w:t>
      </w:r>
      <w:r>
        <w:rPr>
          <w:spacing w:val="-3"/>
        </w:rPr>
        <w:t xml:space="preserve"> </w:t>
      </w:r>
      <w:r>
        <w:t>for</w:t>
      </w:r>
      <w:r>
        <w:rPr>
          <w:spacing w:val="-4"/>
        </w:rPr>
        <w:t xml:space="preserve"> </w:t>
      </w:r>
      <w:r>
        <w:t>consistency</w:t>
      </w:r>
      <w:r>
        <w:rPr>
          <w:spacing w:val="-5"/>
        </w:rPr>
        <w:t xml:space="preserve"> </w:t>
      </w:r>
      <w:r>
        <w:t>between</w:t>
      </w:r>
      <w:r>
        <w:rPr>
          <w:spacing w:val="-3"/>
        </w:rPr>
        <w:t xml:space="preserve"> </w:t>
      </w:r>
      <w:r>
        <w:t>items.</w:t>
      </w:r>
      <w:r>
        <w:rPr>
          <w:spacing w:val="-3"/>
        </w:rPr>
        <w:t xml:space="preserve"> </w:t>
      </w:r>
      <w:r>
        <w:t>For</w:t>
      </w:r>
      <w:r>
        <w:rPr>
          <w:spacing w:val="-3"/>
        </w:rPr>
        <w:t xml:space="preserve"> </w:t>
      </w:r>
      <w:r>
        <w:t>example,</w:t>
      </w:r>
      <w:r>
        <w:rPr>
          <w:spacing w:val="-5"/>
        </w:rPr>
        <w:t xml:space="preserve"> </w:t>
      </w:r>
      <w:r>
        <w:t>if</w:t>
      </w:r>
      <w:r>
        <w:rPr>
          <w:spacing w:val="-3"/>
        </w:rPr>
        <w:t xml:space="preserve"> </w:t>
      </w:r>
      <w:r>
        <w:t>the</w:t>
      </w:r>
      <w:r>
        <w:rPr>
          <w:spacing w:val="-4"/>
        </w:rPr>
        <w:t xml:space="preserve"> </w:t>
      </w:r>
      <w:r>
        <w:t>client indicates that they are employed</w:t>
      </w:r>
      <w:r>
        <w:rPr>
          <w:spacing w:val="-1"/>
        </w:rPr>
        <w:t xml:space="preserve"> </w:t>
      </w:r>
      <w:r>
        <w:t>full-time and enrolled full-time in school or a job training program, ask for clarification.</w:t>
      </w:r>
    </w:p>
    <w:p w14:paraId="57FE31FD" w14:textId="77777777" w:rsidR="00A44DAD" w:rsidRDefault="00A44DAD">
      <w:pPr>
        <w:pStyle w:val="BodyText"/>
        <w:rPr>
          <w:sz w:val="20"/>
        </w:rPr>
      </w:pPr>
    </w:p>
    <w:p w14:paraId="4DD0AC53" w14:textId="014BD5EF" w:rsidR="00A44DAD" w:rsidRDefault="00000000">
      <w:pPr>
        <w:tabs>
          <w:tab w:val="left" w:pos="3179"/>
        </w:tabs>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596FB7D4" w14:textId="43AE5145" w:rsidR="00A44DAD" w:rsidRDefault="00CB2A14">
      <w:pPr>
        <w:pStyle w:val="BodyText"/>
        <w:rPr>
          <w:sz w:val="18"/>
        </w:rPr>
      </w:pPr>
      <w:r>
        <w:rPr>
          <w:noProof/>
        </w:rPr>
        <mc:AlternateContent>
          <mc:Choice Requires="wps">
            <w:drawing>
              <wp:anchor distT="0" distB="0" distL="114300" distR="114300" simplePos="0" relativeHeight="251648000" behindDoc="0" locked="0" layoutInCell="1" allowOverlap="1" wp14:anchorId="60E8CCC1" wp14:editId="036A414B">
                <wp:simplePos x="0" y="0"/>
                <wp:positionH relativeFrom="column">
                  <wp:posOffset>110849</wp:posOffset>
                </wp:positionH>
                <wp:positionV relativeFrom="paragraph">
                  <wp:posOffset>74322</wp:posOffset>
                </wp:positionV>
                <wp:extent cx="6185728" cy="508883"/>
                <wp:effectExtent l="0" t="0" r="24765" b="2476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5088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BC1A" id="Rectangle 35" o:spid="_x0000_s1026" alt="&quot;&quot;" style="position:absolute;margin-left:8.75pt;margin-top:5.85pt;width:487.05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ijfAIAAF4FAAAOAAAAZHJzL2Uyb0RvYy54bWysVE1v2zAMvQ/YfxB0X21nbZcFdYqgRYcB&#10;RRu0HXpWZak2IIsapcTJfv0o+SNBV+wwzAdZEslH8onkxeWuNWyr0DdgS16c5JwpK6Fq7GvJfzzd&#10;fJpz5oOwlTBgVcn3yvPL5ccPF51bqBnUYCqFjECsX3Su5HUIbpFlXtaqFf4EnLIk1ICtCHTE16xC&#10;0RF6a7JZnp9nHWDlEKTynm6veyFfJnytlQz3WnsVmCk5xRbSiml9iWu2vBCLVxSubuQQhviHKFrR&#10;WHI6QV2LINgGmz+g2kYieNDhREKbgdaNVCkHyqbI32TzWAunUi5EjncTTf7/wcq77aNbI9HQOb/w&#10;tI1Z7DS28U/xsV0iaz+RpXaBSbo8L+ZnX2b0vJJkZ/l8Pv8c2cwO1g59+KagZXFTcqTHSByJ7a0P&#10;veqoEp1ZuGmMSQ9ibLzwYJoq3qVDrAh1ZZBtBb1l2BWDtyMt8h0ts0MqaRf2RkUIYx+UZk1Fwc9S&#10;IKnKDphCSmVD0YtqUane1VlO3+hsjCIlmgAjsqYgJ+wBYNTsQUbsPu1BP5qqVKSTcf63wHrjySJ5&#10;Bhsm47axgO8BGMpq8NzrjyT11ESWXqDar5Eh9C3inbxp6NluhQ9rgdQT1D3U5+GeFm2gKzkMO85q&#10;wF/v3Ud9KlWSctZRj5Xc/9wIVJyZ75aK+GtxehqbMh1OqZrogMeSl2OJ3bRXQE9f0ERxMm2jfjDj&#10;ViO0zzQOVtEriYSV5LvkMuB4uAp979NAkWq1SmrUiE6EW/voZASPrMayfNo9C3RD7Qaq+jsY+1Es&#10;3pRwrxstLaw2AXST6vvA68A3NXEqnGHgxClxfE5ah7G4/A0AAP//AwBQSwMEFAAGAAgAAAAhAFSH&#10;kGLgAAAACAEAAA8AAABkcnMvZG93bnJldi54bWxMj09LAzEQxe+C3yGM4KXY7Bbsn3WzpQi1Rahg&#10;1YO3dDPdLG4mYZO267d3POlp5vEeb35TLgfXiTP2sfWkIB9nIJBqb1pqFLy/re/mIGLSZHTnCRV8&#10;Y4RldX1V6sL4C73ieZ8awSUUC63AphQKKWNt0ek49gGJvaPvnU4s+0aaXl+43HVykmVT6XRLfMHq&#10;gI8W66/9ySlYb+xoJZ93H2EbX45usg1Pm9GnUrc3w+oBRMIh/YXhF5/RoWKmgz+RiaJjPbvnJM98&#10;BoL9xSKfgjjwks9BVqX8/0D1AwAA//8DAFBLAQItABQABgAIAAAAIQC2gziS/gAAAOEBAAATAAAA&#10;AAAAAAAAAAAAAAAAAABbQ29udGVudF9UeXBlc10ueG1sUEsBAi0AFAAGAAgAAAAhADj9If/WAAAA&#10;lAEAAAsAAAAAAAAAAAAAAAAALwEAAF9yZWxzLy5yZWxzUEsBAi0AFAAGAAgAAAAhAA432KN8AgAA&#10;XgUAAA4AAAAAAAAAAAAAAAAALgIAAGRycy9lMm9Eb2MueG1sUEsBAi0AFAAGAAgAAAAhAFSHkGLg&#10;AAAACAEAAA8AAAAAAAAAAAAAAAAA1gQAAGRycy9kb3ducmV2LnhtbFBLBQYAAAAABAAEAPMAAADj&#10;BQAAAAA=&#10;" filled="f" strokecolor="black [3213]" strokeweight="2pt"/>
            </w:pict>
          </mc:Fallback>
        </mc:AlternateContent>
      </w:r>
    </w:p>
    <w:p w14:paraId="0A1FA8EB" w14:textId="0B60776E" w:rsidR="00CB2A14" w:rsidRPr="00CB2A14" w:rsidRDefault="00CB2A14">
      <w:pPr>
        <w:pStyle w:val="ListParagraph"/>
        <w:numPr>
          <w:ilvl w:val="0"/>
          <w:numId w:val="29"/>
        </w:numPr>
        <w:rPr>
          <w:b/>
          <w:sz w:val="24"/>
        </w:rPr>
      </w:pPr>
      <w:bookmarkStart w:id="58" w:name="_Hlk123133189"/>
      <w:bookmarkStart w:id="59" w:name="_Hlk123133190"/>
      <w:r w:rsidRPr="00CB2A14">
        <w:rPr>
          <w:b/>
          <w:sz w:val="24"/>
        </w:rPr>
        <w:t>Do</w:t>
      </w:r>
      <w:r w:rsidRPr="00CB2A14">
        <w:rPr>
          <w:b/>
          <w:spacing w:val="-4"/>
          <w:sz w:val="24"/>
        </w:rPr>
        <w:t xml:space="preserve"> </w:t>
      </w:r>
      <w:r w:rsidRPr="00CB2A14">
        <w:rPr>
          <w:b/>
          <w:sz w:val="24"/>
        </w:rPr>
        <w:t>you,</w:t>
      </w:r>
      <w:r w:rsidRPr="00CB2A14">
        <w:rPr>
          <w:b/>
          <w:spacing w:val="-4"/>
          <w:sz w:val="24"/>
        </w:rPr>
        <w:t xml:space="preserve"> </w:t>
      </w:r>
      <w:r w:rsidRPr="00CB2A14">
        <w:rPr>
          <w:b/>
          <w:sz w:val="24"/>
        </w:rPr>
        <w:t>individually,</w:t>
      </w:r>
      <w:r w:rsidRPr="00CB2A14">
        <w:rPr>
          <w:b/>
          <w:spacing w:val="-4"/>
          <w:sz w:val="24"/>
        </w:rPr>
        <w:t xml:space="preserve"> </w:t>
      </w:r>
      <w:r w:rsidRPr="00CB2A14">
        <w:rPr>
          <w:b/>
          <w:sz w:val="24"/>
        </w:rPr>
        <w:t>have</w:t>
      </w:r>
      <w:r w:rsidRPr="00CB2A14">
        <w:rPr>
          <w:b/>
          <w:spacing w:val="-4"/>
          <w:sz w:val="24"/>
        </w:rPr>
        <w:t xml:space="preserve"> </w:t>
      </w:r>
      <w:r w:rsidRPr="00CB2A14">
        <w:rPr>
          <w:b/>
          <w:sz w:val="24"/>
        </w:rPr>
        <w:t>enough</w:t>
      </w:r>
      <w:r w:rsidRPr="00CB2A14">
        <w:rPr>
          <w:b/>
          <w:spacing w:val="-5"/>
          <w:sz w:val="24"/>
        </w:rPr>
        <w:t xml:space="preserve"> </w:t>
      </w:r>
      <w:r w:rsidRPr="00CB2A14">
        <w:rPr>
          <w:b/>
          <w:sz w:val="24"/>
        </w:rPr>
        <w:t>money</w:t>
      </w:r>
      <w:r w:rsidRPr="00CB2A14">
        <w:rPr>
          <w:b/>
          <w:spacing w:val="-4"/>
          <w:sz w:val="24"/>
        </w:rPr>
        <w:t xml:space="preserve"> </w:t>
      </w:r>
      <w:r w:rsidRPr="00CB2A14">
        <w:rPr>
          <w:b/>
          <w:sz w:val="24"/>
        </w:rPr>
        <w:t>to</w:t>
      </w:r>
      <w:r w:rsidRPr="00CB2A14">
        <w:rPr>
          <w:b/>
          <w:spacing w:val="-4"/>
          <w:sz w:val="24"/>
        </w:rPr>
        <w:t xml:space="preserve"> </w:t>
      </w:r>
      <w:r w:rsidRPr="00CB2A14">
        <w:rPr>
          <w:b/>
          <w:sz w:val="24"/>
        </w:rPr>
        <w:t>pay</w:t>
      </w:r>
      <w:r w:rsidRPr="00CB2A14">
        <w:rPr>
          <w:b/>
          <w:spacing w:val="-4"/>
          <w:sz w:val="24"/>
        </w:rPr>
        <w:t xml:space="preserve"> </w:t>
      </w:r>
      <w:r w:rsidRPr="00CB2A14">
        <w:rPr>
          <w:b/>
          <w:sz w:val="24"/>
        </w:rPr>
        <w:t>for</w:t>
      </w:r>
      <w:r w:rsidRPr="00CB2A14">
        <w:rPr>
          <w:b/>
          <w:spacing w:val="-4"/>
          <w:sz w:val="24"/>
        </w:rPr>
        <w:t xml:space="preserve"> </w:t>
      </w:r>
      <w:r w:rsidRPr="00CB2A14">
        <w:rPr>
          <w:b/>
          <w:sz w:val="24"/>
        </w:rPr>
        <w:t>the</w:t>
      </w:r>
      <w:r w:rsidRPr="00CB2A14">
        <w:rPr>
          <w:b/>
          <w:spacing w:val="-4"/>
          <w:sz w:val="24"/>
        </w:rPr>
        <w:t xml:space="preserve"> </w:t>
      </w:r>
      <w:r w:rsidRPr="00CB2A14">
        <w:rPr>
          <w:b/>
          <w:sz w:val="24"/>
        </w:rPr>
        <w:t>following</w:t>
      </w:r>
      <w:r w:rsidRPr="00CB2A14">
        <w:rPr>
          <w:b/>
          <w:spacing w:val="-4"/>
          <w:sz w:val="24"/>
        </w:rPr>
        <w:t xml:space="preserve"> </w:t>
      </w:r>
      <w:r w:rsidRPr="00CB2A14">
        <w:rPr>
          <w:b/>
          <w:sz w:val="24"/>
        </w:rPr>
        <w:t>living</w:t>
      </w:r>
      <w:r w:rsidRPr="00CB2A14">
        <w:rPr>
          <w:b/>
          <w:spacing w:val="-4"/>
          <w:sz w:val="24"/>
        </w:rPr>
        <w:t xml:space="preserve"> </w:t>
      </w:r>
      <w:r w:rsidRPr="00CB2A14">
        <w:rPr>
          <w:b/>
          <w:sz w:val="24"/>
        </w:rPr>
        <w:t>expenses? Choose all that apply.</w:t>
      </w:r>
      <w:bookmarkEnd w:id="58"/>
      <w:bookmarkEnd w:id="59"/>
    </w:p>
    <w:p w14:paraId="71A60BCD" w14:textId="7F7BFF67" w:rsidR="00CB2A14" w:rsidRDefault="00CB2A14">
      <w:pPr>
        <w:pStyle w:val="BodyText"/>
        <w:rPr>
          <w:sz w:val="18"/>
        </w:rPr>
      </w:pPr>
    </w:p>
    <w:p w14:paraId="2DEC2B64" w14:textId="5749155E" w:rsidR="00A44DAD" w:rsidRDefault="00A44DAD">
      <w:pPr>
        <w:pStyle w:val="BodyText"/>
        <w:spacing w:before="2"/>
        <w:rPr>
          <w:sz w:val="13"/>
        </w:rPr>
      </w:pPr>
    </w:p>
    <w:p w14:paraId="584959F8" w14:textId="2D482488"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10D533E" w14:textId="77777777" w:rsidR="00A44DAD" w:rsidRDefault="00A44DAD">
      <w:pPr>
        <w:pStyle w:val="BodyText"/>
        <w:rPr>
          <w:sz w:val="20"/>
        </w:rPr>
      </w:pPr>
    </w:p>
    <w:p w14:paraId="473F2453" w14:textId="77777777" w:rsidR="00A44DAD" w:rsidRDefault="00000000">
      <w:pPr>
        <w:pStyle w:val="Heading4"/>
      </w:pPr>
      <w:r>
        <w:t>Intent/Key</w:t>
      </w:r>
      <w:r>
        <w:rPr>
          <w:spacing w:val="-4"/>
        </w:rPr>
        <w:t xml:space="preserve"> </w:t>
      </w:r>
      <w:r>
        <w:rPr>
          <w:spacing w:val="-2"/>
        </w:rPr>
        <w:t>Points</w:t>
      </w:r>
    </w:p>
    <w:p w14:paraId="5C6163D6" w14:textId="77777777" w:rsidR="00A44DAD" w:rsidRDefault="00A44DAD">
      <w:pPr>
        <w:pStyle w:val="BodyText"/>
        <w:rPr>
          <w:b/>
          <w:i/>
          <w:sz w:val="20"/>
        </w:rPr>
      </w:pPr>
    </w:p>
    <w:p w14:paraId="1F3FE0DC" w14:textId="77777777" w:rsidR="00A44DAD" w:rsidRDefault="00000000">
      <w:pPr>
        <w:pStyle w:val="BodyText"/>
        <w:spacing w:before="0"/>
        <w:ind w:left="300" w:right="372"/>
      </w:pPr>
      <w:r>
        <w:t>The intent is to understand if the client has enough money to pay for living expenses. Income specific numbers (question D5) may be challenging for clients to recall; therefore, the goal of this</w:t>
      </w:r>
      <w:r>
        <w:rPr>
          <w:spacing w:val="-2"/>
        </w:rPr>
        <w:t xml:space="preserve"> </w:t>
      </w:r>
      <w:r>
        <w:t>questions</w:t>
      </w:r>
      <w:r>
        <w:rPr>
          <w:spacing w:val="-2"/>
        </w:rPr>
        <w:t xml:space="preserve"> </w:t>
      </w:r>
      <w:r>
        <w:t>is</w:t>
      </w:r>
      <w:r>
        <w:rPr>
          <w:spacing w:val="-2"/>
        </w:rPr>
        <w:t xml:space="preserve"> </w:t>
      </w:r>
      <w:r>
        <w:t>to</w:t>
      </w:r>
      <w:r>
        <w:rPr>
          <w:spacing w:val="-2"/>
        </w:rPr>
        <w:t xml:space="preserve"> </w:t>
      </w:r>
      <w:r>
        <w:t>understand</w:t>
      </w:r>
      <w:r>
        <w:rPr>
          <w:spacing w:val="-2"/>
        </w:rPr>
        <w:t xml:space="preserve"> </w:t>
      </w:r>
      <w:r>
        <w:t>if</w:t>
      </w:r>
      <w:r>
        <w:rPr>
          <w:spacing w:val="-2"/>
        </w:rPr>
        <w:t xml:space="preserve"> </w:t>
      </w:r>
      <w:r>
        <w:t>the</w:t>
      </w:r>
      <w:r>
        <w:rPr>
          <w:spacing w:val="-3"/>
        </w:rPr>
        <w:t xml:space="preserve"> </w:t>
      </w:r>
      <w:r>
        <w:t>client</w:t>
      </w:r>
      <w:r>
        <w:rPr>
          <w:spacing w:val="-2"/>
        </w:rPr>
        <w:t xml:space="preserve"> </w:t>
      </w:r>
      <w:r>
        <w:t>has</w:t>
      </w:r>
      <w:r>
        <w:rPr>
          <w:spacing w:val="-2"/>
        </w:rPr>
        <w:t xml:space="preserve"> </w:t>
      </w:r>
      <w:r>
        <w:t>enough</w:t>
      </w:r>
      <w:r>
        <w:rPr>
          <w:spacing w:val="-2"/>
        </w:rPr>
        <w:t xml:space="preserve"> </w:t>
      </w:r>
      <w:r>
        <w:t>money</w:t>
      </w:r>
      <w:r>
        <w:rPr>
          <w:spacing w:val="-4"/>
        </w:rPr>
        <w:t xml:space="preserve"> </w:t>
      </w:r>
      <w:r>
        <w:t>to</w:t>
      </w:r>
      <w:r>
        <w:rPr>
          <w:spacing w:val="-2"/>
        </w:rPr>
        <w:t xml:space="preserve"> </w:t>
      </w:r>
      <w:r>
        <w:t>pay</w:t>
      </w:r>
      <w:r>
        <w:rPr>
          <w:spacing w:val="-2"/>
        </w:rPr>
        <w:t xml:space="preserve"> </w:t>
      </w:r>
      <w:r>
        <w:t>for</w:t>
      </w:r>
      <w:r>
        <w:rPr>
          <w:spacing w:val="-3"/>
        </w:rPr>
        <w:t xml:space="preserve"> </w:t>
      </w:r>
      <w:r>
        <w:t>their</w:t>
      </w:r>
      <w:r>
        <w:rPr>
          <w:spacing w:val="-3"/>
        </w:rPr>
        <w:t xml:space="preserve"> </w:t>
      </w:r>
      <w:r>
        <w:t>most</w:t>
      </w:r>
      <w:r>
        <w:rPr>
          <w:spacing w:val="-2"/>
        </w:rPr>
        <w:t xml:space="preserve"> </w:t>
      </w:r>
      <w:r>
        <w:t>crucial</w:t>
      </w:r>
      <w:r>
        <w:rPr>
          <w:spacing w:val="-3"/>
        </w:rPr>
        <w:t xml:space="preserve"> </w:t>
      </w:r>
      <w:r>
        <w:t>living expenses. Do not count expenses the client can afford using another individual’s income. Read all categories and select all that apply.</w:t>
      </w:r>
    </w:p>
    <w:p w14:paraId="70A222C6" w14:textId="77777777" w:rsidR="00A44DAD" w:rsidRDefault="00A44DAD">
      <w:pPr>
        <w:pStyle w:val="BodyText"/>
        <w:rPr>
          <w:sz w:val="20"/>
        </w:rPr>
      </w:pPr>
    </w:p>
    <w:p w14:paraId="171CF161" w14:textId="77777777" w:rsidR="00A44DAD" w:rsidRDefault="00000000">
      <w:pPr>
        <w:tabs>
          <w:tab w:val="left" w:pos="3179"/>
        </w:tabs>
        <w:spacing w:line="463"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4C64DBFF" w14:textId="77777777" w:rsidR="00A44DAD" w:rsidRDefault="00A44DAD">
      <w:pPr>
        <w:spacing w:line="463" w:lineRule="auto"/>
        <w:jc w:val="both"/>
        <w:rPr>
          <w:sz w:val="24"/>
        </w:rPr>
        <w:sectPr w:rsidR="00A44DAD">
          <w:pgSz w:w="12240" w:h="15840"/>
          <w:pgMar w:top="1340" w:right="1140" w:bottom="940" w:left="1140" w:header="729" w:footer="742" w:gutter="0"/>
          <w:cols w:space="720"/>
        </w:sectPr>
      </w:pPr>
    </w:p>
    <w:p w14:paraId="5458A399" w14:textId="77777777" w:rsidR="00A44DAD" w:rsidRDefault="00000000">
      <w:pPr>
        <w:tabs>
          <w:tab w:val="left" w:pos="3179"/>
        </w:tabs>
        <w:spacing w:before="81"/>
        <w:ind w:left="300"/>
        <w:rPr>
          <w:sz w:val="24"/>
        </w:rPr>
      </w:pPr>
      <w:r>
        <w:rPr>
          <w:b/>
          <w:i/>
          <w:sz w:val="24"/>
        </w:rPr>
        <w:lastRenderedPageBreak/>
        <w:t>Skip</w:t>
      </w:r>
      <w:r>
        <w:rPr>
          <w:b/>
          <w:i/>
          <w:spacing w:val="-1"/>
          <w:sz w:val="24"/>
        </w:rPr>
        <w:t xml:space="preserve"> </w:t>
      </w:r>
      <w:r>
        <w:rPr>
          <w:b/>
          <w:i/>
          <w:spacing w:val="-2"/>
          <w:sz w:val="24"/>
        </w:rPr>
        <w:t>Pattern</w:t>
      </w:r>
      <w:r>
        <w:rPr>
          <w:b/>
          <w:i/>
          <w:sz w:val="24"/>
        </w:rPr>
        <w:tab/>
      </w:r>
      <w:r>
        <w:rPr>
          <w:spacing w:val="-2"/>
          <w:sz w:val="24"/>
        </w:rPr>
        <w:t>None.</w:t>
      </w:r>
    </w:p>
    <w:p w14:paraId="6788F5E1" w14:textId="24894EBE" w:rsidR="00A44DAD" w:rsidRDefault="00CB2A14">
      <w:pPr>
        <w:pStyle w:val="BodyText"/>
        <w:spacing w:before="9"/>
        <w:rPr>
          <w:sz w:val="18"/>
        </w:rPr>
      </w:pPr>
      <w:r>
        <w:rPr>
          <w:noProof/>
        </w:rPr>
        <mc:AlternateContent>
          <mc:Choice Requires="wps">
            <w:drawing>
              <wp:anchor distT="0" distB="0" distL="114300" distR="114300" simplePos="0" relativeHeight="251652096" behindDoc="0" locked="0" layoutInCell="1" allowOverlap="1" wp14:anchorId="10EB2F1A" wp14:editId="1E577B5E">
                <wp:simplePos x="0" y="0"/>
                <wp:positionH relativeFrom="column">
                  <wp:posOffset>134841</wp:posOffset>
                </wp:positionH>
                <wp:positionV relativeFrom="paragraph">
                  <wp:posOffset>107149</wp:posOffset>
                </wp:positionV>
                <wp:extent cx="6185535" cy="445273"/>
                <wp:effectExtent l="0" t="0" r="24765" b="1206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1302" id="Rectangle 36" o:spid="_x0000_s1026" alt="&quot;&quot;" style="position:absolute;margin-left:10.6pt;margin-top:8.45pt;width:487.05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5OfQIAAF4FAAAOAAAAZHJzL2Uyb0RvYy54bWysVE1v2zAMvQ/YfxB0Xx2nSdsFdYqgRYcB&#10;RRu0HXpWZak2IIsapcTJfv0o+SNBV+wwzAdZEslH8onk5dWuMWyr0NdgC56fTDhTVkJZ27eC/3i+&#10;/XLBmQ/ClsKAVQXfK8+vlp8/XbZuoaZQgSkVMgKxftG6glchuEWWeVmpRvgTcMqSUAM2ItAR37IS&#10;RUvojcmmk8lZ1gKWDkEq7+n2phPyZcLXWsnwoLVXgZmCU2whrZjW17hmy0uxeEPhqlr2YYh/iKIR&#10;tSWnI9SNCIJtsP4DqqklggcdTiQ0GWhdS5VyoGzyybtsnirhVMqFyPFupMn/P1h5v31yayQaWucX&#10;nrYxi53GJv4pPrZLZO1HstQuMEmXZ/nFfH4650ySbDabT89PI5vZwdqhD98UNCxuCo70GIkjsb3z&#10;oVMdVKIzC7e1MelBjI0XHkxdxrt0iBWhrg2yraC3DLu893akRb6jZXZIJe3C3qgIYeyj0qwuKfhp&#10;CiRV2QFTSKlsyDtRJUrVuZpP6BucDVGkRBNgRNYU5IjdAwyaHciA3aXd60dTlYp0NJ78LbDOeLRI&#10;nsGG0bipLeBHAIay6j13+gNJHTWRpVco92tkCF2LeCdva3q2O+HDWiD1BHUP9Xl4oEUbaAsO/Y6z&#10;CvDXR/dRn0qVpJy11GMF9z83AhVn5rulIv6az2axKdNhNj+f0gGPJa/HErtproGePqeJ4mTaRv1g&#10;hq1GaF5oHKyiVxIJK8l3wWXA4XAdut6ngSLVapXUqBGdCHf2yckIHlmNZfm8exHo+toNVPX3MPSj&#10;WLwr4U43WlpYbQLoOtX3gdeeb2riVDj9wIlT4victA5jcfkbAAD//wMAUEsDBBQABgAIAAAAIQBW&#10;15Td4QAAAAgBAAAPAAAAZHJzL2Rvd25yZXYueG1sTI9BT8JAEIXvJv6HzZh4IbClRqC1W0JMEEKi&#10;iagHb0s7dBu7s5vuAvXfO570+Oa9vPdNsRxsJ87Yh9aRgukkAYFUubqlRsH723q8ABGiplp3jlDB&#10;NwZYltdXhc5rd6FXPO9jI7iEQq4VmBh9LmWoDFodJs4jsXd0vdWRZd/IutcXLredTJNkJq1uiReM&#10;9vhosPran6yC9caMVnL3/OG34eVo061/2ow+lbq9GVYPICIO8S8Mv/iMDiUzHdyJ6iA6Bek05STf&#10;ZxkI9rPs/g7EQcFinoAsC/n/gfIHAAD//wMAUEsBAi0AFAAGAAgAAAAhALaDOJL+AAAA4QEAABMA&#10;AAAAAAAAAAAAAAAAAAAAAFtDb250ZW50X1R5cGVzXS54bWxQSwECLQAUAAYACAAAACEAOP0h/9YA&#10;AACUAQAACwAAAAAAAAAAAAAAAAAvAQAAX3JlbHMvLnJlbHNQSwECLQAUAAYACAAAACEAupeOTn0C&#10;AABeBQAADgAAAAAAAAAAAAAAAAAuAgAAZHJzL2Uyb0RvYy54bWxQSwECLQAUAAYACAAAACEAVteU&#10;3eEAAAAIAQAADwAAAAAAAAAAAAAAAADXBAAAZHJzL2Rvd25yZXYueG1sUEsFBgAAAAAEAAQA8wAA&#10;AOUFAAAAAA==&#10;" filled="f" strokecolor="black [3213]" strokeweight="2pt"/>
            </w:pict>
          </mc:Fallback>
        </mc:AlternateContent>
      </w:r>
    </w:p>
    <w:p w14:paraId="0688A4F5" w14:textId="24E5F233" w:rsidR="00CB2A14" w:rsidRPr="00CB2A14" w:rsidRDefault="00CB2A14">
      <w:pPr>
        <w:pStyle w:val="ListParagraph"/>
        <w:numPr>
          <w:ilvl w:val="0"/>
          <w:numId w:val="29"/>
        </w:numPr>
        <w:rPr>
          <w:b/>
          <w:sz w:val="24"/>
        </w:rPr>
      </w:pPr>
      <w:bookmarkStart w:id="60" w:name="_Hlk123133198"/>
      <w:bookmarkStart w:id="61" w:name="_Hlk123133199"/>
      <w:r w:rsidRPr="00CB2A14">
        <w:rPr>
          <w:b/>
          <w:sz w:val="24"/>
        </w:rPr>
        <w:t>What</w:t>
      </w:r>
      <w:r w:rsidRPr="00CB2A14">
        <w:rPr>
          <w:b/>
          <w:spacing w:val="-3"/>
          <w:sz w:val="24"/>
        </w:rPr>
        <w:t xml:space="preserve"> </w:t>
      </w:r>
      <w:r w:rsidRPr="00CB2A14">
        <w:rPr>
          <w:b/>
          <w:sz w:val="24"/>
        </w:rPr>
        <w:t>is</w:t>
      </w:r>
      <w:r w:rsidRPr="00CB2A14">
        <w:rPr>
          <w:b/>
          <w:spacing w:val="-3"/>
          <w:sz w:val="24"/>
        </w:rPr>
        <w:t xml:space="preserve"> </w:t>
      </w:r>
      <w:r w:rsidRPr="00CB2A14">
        <w:rPr>
          <w:b/>
          <w:sz w:val="24"/>
        </w:rPr>
        <w:t>your</w:t>
      </w:r>
      <w:r w:rsidRPr="00CB2A14">
        <w:rPr>
          <w:b/>
          <w:spacing w:val="-3"/>
          <w:sz w:val="24"/>
        </w:rPr>
        <w:t xml:space="preserve"> </w:t>
      </w:r>
      <w:r w:rsidRPr="00CB2A14">
        <w:rPr>
          <w:b/>
          <w:sz w:val="24"/>
        </w:rPr>
        <w:t>personal</w:t>
      </w:r>
      <w:r w:rsidRPr="00CB2A14">
        <w:rPr>
          <w:b/>
          <w:spacing w:val="-3"/>
          <w:sz w:val="24"/>
        </w:rPr>
        <w:t xml:space="preserve"> </w:t>
      </w:r>
      <w:r w:rsidRPr="00CB2A14">
        <w:rPr>
          <w:b/>
          <w:sz w:val="24"/>
        </w:rPr>
        <w:t>annual</w:t>
      </w:r>
      <w:r w:rsidRPr="00CB2A14">
        <w:rPr>
          <w:b/>
          <w:spacing w:val="-3"/>
          <w:sz w:val="24"/>
        </w:rPr>
        <w:t xml:space="preserve"> </w:t>
      </w:r>
      <w:r w:rsidRPr="00CB2A14">
        <w:rPr>
          <w:b/>
          <w:sz w:val="24"/>
        </w:rPr>
        <w:t>income,</w:t>
      </w:r>
      <w:r w:rsidRPr="00CB2A14">
        <w:rPr>
          <w:b/>
          <w:spacing w:val="-3"/>
          <w:sz w:val="24"/>
        </w:rPr>
        <w:t xml:space="preserve"> </w:t>
      </w:r>
      <w:r w:rsidRPr="00CB2A14">
        <w:rPr>
          <w:b/>
          <w:sz w:val="24"/>
        </w:rPr>
        <w:t>meaning</w:t>
      </w:r>
      <w:r w:rsidRPr="00CB2A14">
        <w:rPr>
          <w:b/>
          <w:spacing w:val="-3"/>
          <w:sz w:val="24"/>
        </w:rPr>
        <w:t xml:space="preserve"> </w:t>
      </w:r>
      <w:r w:rsidRPr="00CB2A14">
        <w:rPr>
          <w:b/>
          <w:sz w:val="24"/>
        </w:rPr>
        <w:t>the</w:t>
      </w:r>
      <w:r w:rsidRPr="00CB2A14">
        <w:rPr>
          <w:b/>
          <w:spacing w:val="-3"/>
          <w:sz w:val="24"/>
        </w:rPr>
        <w:t xml:space="preserve"> </w:t>
      </w:r>
      <w:r w:rsidRPr="00CB2A14">
        <w:rPr>
          <w:b/>
          <w:sz w:val="24"/>
        </w:rPr>
        <w:t>total</w:t>
      </w:r>
      <w:r w:rsidRPr="00CB2A14">
        <w:rPr>
          <w:b/>
          <w:spacing w:val="-3"/>
          <w:sz w:val="24"/>
        </w:rPr>
        <w:t xml:space="preserve"> </w:t>
      </w:r>
      <w:r w:rsidRPr="00CB2A14">
        <w:rPr>
          <w:b/>
          <w:sz w:val="24"/>
        </w:rPr>
        <w:t>pre-tax</w:t>
      </w:r>
      <w:r w:rsidRPr="00CB2A14">
        <w:rPr>
          <w:b/>
          <w:spacing w:val="-5"/>
          <w:sz w:val="24"/>
        </w:rPr>
        <w:t xml:space="preserve"> </w:t>
      </w:r>
      <w:r w:rsidRPr="00CB2A14">
        <w:rPr>
          <w:b/>
          <w:sz w:val="24"/>
        </w:rPr>
        <w:t>income</w:t>
      </w:r>
      <w:r w:rsidRPr="00CB2A14">
        <w:rPr>
          <w:b/>
          <w:spacing w:val="-3"/>
          <w:sz w:val="24"/>
        </w:rPr>
        <w:t xml:space="preserve"> </w:t>
      </w:r>
      <w:r w:rsidRPr="00CB2A14">
        <w:rPr>
          <w:b/>
          <w:sz w:val="24"/>
        </w:rPr>
        <w:t>from</w:t>
      </w:r>
      <w:r w:rsidRPr="00CB2A14">
        <w:rPr>
          <w:b/>
          <w:spacing w:val="-3"/>
          <w:sz w:val="24"/>
        </w:rPr>
        <w:t xml:space="preserve"> </w:t>
      </w:r>
      <w:r w:rsidRPr="00CB2A14">
        <w:rPr>
          <w:b/>
          <w:sz w:val="24"/>
        </w:rPr>
        <w:t>all sources, earned in the past year?</w:t>
      </w:r>
      <w:bookmarkEnd w:id="60"/>
      <w:bookmarkEnd w:id="61"/>
    </w:p>
    <w:p w14:paraId="25DC1119" w14:textId="58F30839" w:rsidR="00CB2A14" w:rsidRDefault="00CB2A14">
      <w:pPr>
        <w:pStyle w:val="BodyText"/>
        <w:spacing w:before="9"/>
        <w:rPr>
          <w:sz w:val="18"/>
        </w:rPr>
      </w:pPr>
    </w:p>
    <w:p w14:paraId="0C4D95A7" w14:textId="49974397" w:rsidR="00A44DAD" w:rsidRDefault="00A44DAD">
      <w:pPr>
        <w:pStyle w:val="BodyText"/>
        <w:spacing w:before="2"/>
        <w:rPr>
          <w:sz w:val="13"/>
        </w:rPr>
      </w:pPr>
    </w:p>
    <w:p w14:paraId="1772E423" w14:textId="5733CE15"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2DA6DC98" w14:textId="77777777" w:rsidR="00A44DAD" w:rsidRDefault="00A44DAD">
      <w:pPr>
        <w:pStyle w:val="BodyText"/>
        <w:rPr>
          <w:sz w:val="20"/>
        </w:rPr>
      </w:pPr>
    </w:p>
    <w:p w14:paraId="756990CD" w14:textId="77777777" w:rsidR="00A44DAD" w:rsidRDefault="00000000">
      <w:pPr>
        <w:pStyle w:val="Heading4"/>
      </w:pPr>
      <w:r>
        <w:t>Intent/Key</w:t>
      </w:r>
      <w:r>
        <w:rPr>
          <w:spacing w:val="-4"/>
        </w:rPr>
        <w:t xml:space="preserve"> </w:t>
      </w:r>
      <w:r>
        <w:rPr>
          <w:spacing w:val="-2"/>
        </w:rPr>
        <w:t>Points</w:t>
      </w:r>
    </w:p>
    <w:p w14:paraId="6DE503A7" w14:textId="77777777" w:rsidR="00A44DAD" w:rsidRDefault="00A44DAD">
      <w:pPr>
        <w:pStyle w:val="BodyText"/>
        <w:rPr>
          <w:b/>
          <w:i/>
          <w:sz w:val="20"/>
        </w:rPr>
      </w:pPr>
    </w:p>
    <w:p w14:paraId="05CA0F30" w14:textId="77777777" w:rsidR="00A44DAD" w:rsidRDefault="00000000">
      <w:pPr>
        <w:pStyle w:val="BodyText"/>
        <w:spacing w:before="0"/>
        <w:ind w:left="300" w:right="301"/>
      </w:pPr>
      <w:r>
        <w:t>The intent is to record client’s pre-tax, personal annual income. Do not count money earned by a spouse</w:t>
      </w:r>
      <w:r>
        <w:rPr>
          <w:spacing w:val="-3"/>
        </w:rPr>
        <w:t xml:space="preserve"> </w:t>
      </w:r>
      <w:r>
        <w:t>or</w:t>
      </w:r>
      <w:r>
        <w:rPr>
          <w:spacing w:val="-3"/>
        </w:rPr>
        <w:t xml:space="preserve"> </w:t>
      </w:r>
      <w:r>
        <w:t>other</w:t>
      </w:r>
      <w:r>
        <w:rPr>
          <w:spacing w:val="-3"/>
        </w:rPr>
        <w:t xml:space="preserve"> </w:t>
      </w:r>
      <w:r>
        <w:t>members</w:t>
      </w:r>
      <w:r>
        <w:rPr>
          <w:spacing w:val="-3"/>
        </w:rPr>
        <w:t xml:space="preserve"> </w:t>
      </w:r>
      <w:r>
        <w:t>of</w:t>
      </w:r>
      <w:r>
        <w:rPr>
          <w:spacing w:val="-3"/>
        </w:rPr>
        <w:t xml:space="preserve"> </w:t>
      </w:r>
      <w:r>
        <w:t>the</w:t>
      </w:r>
      <w:r>
        <w:rPr>
          <w:spacing w:val="-3"/>
        </w:rPr>
        <w:t xml:space="preserve"> </w:t>
      </w:r>
      <w:r>
        <w:t>household,</w:t>
      </w:r>
      <w:r>
        <w:rPr>
          <w:spacing w:val="-3"/>
        </w:rPr>
        <w:t xml:space="preserve"> </w:t>
      </w:r>
      <w:r>
        <w:t>only</w:t>
      </w:r>
      <w:r>
        <w:rPr>
          <w:spacing w:val="-5"/>
        </w:rPr>
        <w:t xml:space="preserve"> </w:t>
      </w:r>
      <w:r>
        <w:t>money</w:t>
      </w:r>
      <w:r>
        <w:rPr>
          <w:spacing w:val="-3"/>
        </w:rPr>
        <w:t xml:space="preserve"> </w:t>
      </w:r>
      <w:r>
        <w:t>earned</w:t>
      </w:r>
      <w:r>
        <w:rPr>
          <w:spacing w:val="-3"/>
        </w:rPr>
        <w:t xml:space="preserve"> </w:t>
      </w:r>
      <w:r>
        <w:t>by</w:t>
      </w:r>
      <w:r>
        <w:rPr>
          <w:spacing w:val="-3"/>
        </w:rPr>
        <w:t xml:space="preserve"> </w:t>
      </w:r>
      <w:r>
        <w:t>the</w:t>
      </w:r>
      <w:r>
        <w:rPr>
          <w:spacing w:val="-3"/>
        </w:rPr>
        <w:t xml:space="preserve"> </w:t>
      </w:r>
      <w:r>
        <w:rPr>
          <w:i/>
        </w:rPr>
        <w:t>client</w:t>
      </w:r>
      <w:r>
        <w:t>.</w:t>
      </w:r>
      <w:r>
        <w:rPr>
          <w:spacing w:val="-3"/>
        </w:rPr>
        <w:t xml:space="preserve"> </w:t>
      </w:r>
      <w:r>
        <w:t>Grantee</w:t>
      </w:r>
      <w:r>
        <w:rPr>
          <w:spacing w:val="-4"/>
        </w:rPr>
        <w:t xml:space="preserve"> </w:t>
      </w:r>
      <w:r>
        <w:t>staff</w:t>
      </w:r>
      <w:r>
        <w:rPr>
          <w:spacing w:val="-3"/>
        </w:rPr>
        <w:t xml:space="preserve"> </w:t>
      </w:r>
      <w:r>
        <w:t>should encourage clients to do their best to answer this question. The goal of question D4 and D5 is to have a better understanding of the income limitations clients face.</w:t>
      </w:r>
    </w:p>
    <w:p w14:paraId="33B55F1C" w14:textId="77777777" w:rsidR="00A44DAD" w:rsidRDefault="00A44DAD">
      <w:pPr>
        <w:pStyle w:val="BodyText"/>
        <w:rPr>
          <w:sz w:val="20"/>
        </w:rPr>
      </w:pPr>
    </w:p>
    <w:p w14:paraId="500E7144" w14:textId="77777777" w:rsidR="00A44DAD" w:rsidRDefault="00000000">
      <w:pPr>
        <w:pStyle w:val="Heading4"/>
      </w:pPr>
      <w:r>
        <w:t>Additional</w:t>
      </w:r>
      <w:r>
        <w:rPr>
          <w:spacing w:val="-3"/>
        </w:rPr>
        <w:t xml:space="preserve"> </w:t>
      </w:r>
      <w:r>
        <w:rPr>
          <w:spacing w:val="-2"/>
        </w:rPr>
        <w:t>Probes</w:t>
      </w:r>
    </w:p>
    <w:p w14:paraId="551C0B1A" w14:textId="77777777" w:rsidR="00A44DAD" w:rsidRDefault="00A44DAD">
      <w:pPr>
        <w:pStyle w:val="BodyText"/>
        <w:rPr>
          <w:b/>
          <w:i/>
          <w:sz w:val="20"/>
        </w:rPr>
      </w:pPr>
    </w:p>
    <w:p w14:paraId="2FE2D6A3" w14:textId="77777777" w:rsidR="00A44DAD" w:rsidRDefault="00000000">
      <w:pPr>
        <w:pStyle w:val="BodyText"/>
        <w:spacing w:before="0"/>
        <w:ind w:left="300"/>
      </w:pPr>
      <w:r>
        <w:t>In</w:t>
      </w:r>
      <w:r>
        <w:rPr>
          <w:spacing w:val="-3"/>
        </w:rPr>
        <w:t xml:space="preserve"> </w:t>
      </w:r>
      <w:r>
        <w:t>some</w:t>
      </w:r>
      <w:r>
        <w:rPr>
          <w:spacing w:val="-4"/>
        </w:rPr>
        <w:t xml:space="preserve"> </w:t>
      </w:r>
      <w:r>
        <w:t>instances,</w:t>
      </w:r>
      <w:r>
        <w:rPr>
          <w:spacing w:val="-3"/>
        </w:rPr>
        <w:t xml:space="preserve"> </w:t>
      </w:r>
      <w:r>
        <w:t>the</w:t>
      </w:r>
      <w:r>
        <w:rPr>
          <w:spacing w:val="-3"/>
        </w:rPr>
        <w:t xml:space="preserve"> </w:t>
      </w:r>
      <w:r>
        <w:t>interviewer</w:t>
      </w:r>
      <w:r>
        <w:rPr>
          <w:spacing w:val="-3"/>
        </w:rPr>
        <w:t xml:space="preserve"> </w:t>
      </w:r>
      <w:r>
        <w:t>may</w:t>
      </w:r>
      <w:r>
        <w:rPr>
          <w:spacing w:val="-3"/>
        </w:rPr>
        <w:t xml:space="preserve"> </w:t>
      </w:r>
      <w:r>
        <w:t>need</w:t>
      </w:r>
      <w:r>
        <w:rPr>
          <w:spacing w:val="-3"/>
        </w:rPr>
        <w:t xml:space="preserve"> </w:t>
      </w:r>
      <w:r>
        <w:t>to</w:t>
      </w:r>
      <w:r>
        <w:rPr>
          <w:spacing w:val="-3"/>
        </w:rPr>
        <w:t xml:space="preserve"> </w:t>
      </w:r>
      <w:r>
        <w:t>ask</w:t>
      </w:r>
      <w:r>
        <w:rPr>
          <w:spacing w:val="-3"/>
        </w:rPr>
        <w:t xml:space="preserve"> </w:t>
      </w:r>
      <w:r>
        <w:t>the</w:t>
      </w:r>
      <w:r>
        <w:rPr>
          <w:spacing w:val="-3"/>
        </w:rPr>
        <w:t xml:space="preserve"> </w:t>
      </w:r>
      <w:r>
        <w:t>hourly,</w:t>
      </w:r>
      <w:r>
        <w:rPr>
          <w:spacing w:val="-3"/>
        </w:rPr>
        <w:t xml:space="preserve"> </w:t>
      </w:r>
      <w:r>
        <w:t>daily,</w:t>
      </w:r>
      <w:r>
        <w:rPr>
          <w:spacing w:val="-3"/>
        </w:rPr>
        <w:t xml:space="preserve"> </w:t>
      </w:r>
      <w:r>
        <w:t>weekly,</w:t>
      </w:r>
      <w:r>
        <w:rPr>
          <w:spacing w:val="-3"/>
        </w:rPr>
        <w:t xml:space="preserve"> </w:t>
      </w:r>
      <w:r>
        <w:t>or</w:t>
      </w:r>
      <w:r>
        <w:rPr>
          <w:spacing w:val="-3"/>
        </w:rPr>
        <w:t xml:space="preserve"> </w:t>
      </w:r>
      <w:r>
        <w:t>monthly</w:t>
      </w:r>
      <w:r>
        <w:rPr>
          <w:spacing w:val="-3"/>
        </w:rPr>
        <w:t xml:space="preserve"> </w:t>
      </w:r>
      <w:r>
        <w:t>wage</w:t>
      </w:r>
      <w:r>
        <w:rPr>
          <w:spacing w:val="-3"/>
        </w:rPr>
        <w:t xml:space="preserve"> </w:t>
      </w:r>
      <w:r>
        <w:t>to determine pre-tax income.</w:t>
      </w:r>
    </w:p>
    <w:p w14:paraId="2C50FE29" w14:textId="77777777" w:rsidR="00A44DAD" w:rsidRDefault="00A44DAD">
      <w:pPr>
        <w:pStyle w:val="BodyText"/>
        <w:rPr>
          <w:sz w:val="20"/>
        </w:rPr>
      </w:pPr>
    </w:p>
    <w:p w14:paraId="3A3347A8" w14:textId="77777777" w:rsidR="00A44DAD" w:rsidRDefault="00000000">
      <w:pPr>
        <w:pStyle w:val="BodyText"/>
        <w:spacing w:before="0"/>
        <w:ind w:left="300" w:right="338"/>
      </w:pPr>
      <w:r>
        <w:t>For</w:t>
      </w:r>
      <w:r>
        <w:rPr>
          <w:spacing w:val="-2"/>
        </w:rPr>
        <w:t xml:space="preserve"> </w:t>
      </w:r>
      <w:r>
        <w:t>example,</w:t>
      </w:r>
      <w:r>
        <w:rPr>
          <w:spacing w:val="-2"/>
        </w:rPr>
        <w:t xml:space="preserve"> </w:t>
      </w:r>
      <w:r>
        <w:t>if</w:t>
      </w:r>
      <w:r>
        <w:rPr>
          <w:spacing w:val="-2"/>
        </w:rPr>
        <w:t xml:space="preserve"> </w:t>
      </w:r>
      <w:r>
        <w:t>the</w:t>
      </w:r>
      <w:r>
        <w:rPr>
          <w:spacing w:val="-2"/>
        </w:rPr>
        <w:t xml:space="preserve"> </w:t>
      </w:r>
      <w:r>
        <w:t>client</w:t>
      </w:r>
      <w:r>
        <w:rPr>
          <w:spacing w:val="-3"/>
        </w:rPr>
        <w:t xml:space="preserve"> </w:t>
      </w:r>
      <w:r>
        <w:t>responds</w:t>
      </w:r>
      <w:r>
        <w:rPr>
          <w:spacing w:val="-2"/>
        </w:rPr>
        <w:t xml:space="preserve"> </w:t>
      </w:r>
      <w:r>
        <w:t>that</w:t>
      </w:r>
      <w:r>
        <w:rPr>
          <w:spacing w:val="-2"/>
        </w:rPr>
        <w:t xml:space="preserve"> </w:t>
      </w:r>
      <w:r>
        <w:t>they</w:t>
      </w:r>
      <w:r>
        <w:rPr>
          <w:spacing w:val="-2"/>
        </w:rPr>
        <w:t xml:space="preserve"> </w:t>
      </w:r>
      <w:r>
        <w:t>bring</w:t>
      </w:r>
      <w:r>
        <w:rPr>
          <w:spacing w:val="-4"/>
        </w:rPr>
        <w:t xml:space="preserve"> </w:t>
      </w:r>
      <w:r>
        <w:t>home</w:t>
      </w:r>
      <w:r>
        <w:rPr>
          <w:spacing w:val="-2"/>
        </w:rPr>
        <w:t xml:space="preserve"> </w:t>
      </w:r>
      <w:r>
        <w:t>$100</w:t>
      </w:r>
      <w:r>
        <w:rPr>
          <w:spacing w:val="-4"/>
        </w:rPr>
        <w:t xml:space="preserve"> </w:t>
      </w:r>
      <w:r>
        <w:t>per</w:t>
      </w:r>
      <w:r>
        <w:rPr>
          <w:spacing w:val="-2"/>
        </w:rPr>
        <w:t xml:space="preserve"> </w:t>
      </w:r>
      <w:r>
        <w:t>week,</w:t>
      </w:r>
      <w:r>
        <w:rPr>
          <w:spacing w:val="-2"/>
        </w:rPr>
        <w:t xml:space="preserve"> </w:t>
      </w:r>
      <w:r>
        <w:t>ask</w:t>
      </w:r>
      <w:r>
        <w:rPr>
          <w:spacing w:val="-2"/>
        </w:rPr>
        <w:t xml:space="preserve"> </w:t>
      </w:r>
      <w:r>
        <w:t>how</w:t>
      </w:r>
      <w:r>
        <w:rPr>
          <w:spacing w:val="-3"/>
        </w:rPr>
        <w:t xml:space="preserve"> </w:t>
      </w:r>
      <w:r>
        <w:t>much</w:t>
      </w:r>
      <w:r>
        <w:rPr>
          <w:spacing w:val="-2"/>
        </w:rPr>
        <w:t xml:space="preserve"> </w:t>
      </w:r>
      <w:r>
        <w:t>they</w:t>
      </w:r>
      <w:r>
        <w:rPr>
          <w:spacing w:val="-2"/>
        </w:rPr>
        <w:t xml:space="preserve"> </w:t>
      </w:r>
      <w:r>
        <w:t>get paid per hour and how many hours they work per week to arrive at a pre-tax income.</w:t>
      </w:r>
    </w:p>
    <w:p w14:paraId="5C50CCEC" w14:textId="77777777" w:rsidR="00A44DAD" w:rsidRDefault="00A44DAD">
      <w:pPr>
        <w:pStyle w:val="BodyText"/>
        <w:rPr>
          <w:sz w:val="20"/>
        </w:rPr>
      </w:pPr>
    </w:p>
    <w:p w14:paraId="22D27239" w14:textId="77777777" w:rsidR="00A44DAD" w:rsidRDefault="00000000">
      <w:pPr>
        <w:pStyle w:val="Heading4"/>
        <w:tabs>
          <w:tab w:val="left" w:pos="3179"/>
        </w:tabs>
        <w:rPr>
          <w:b w:val="0"/>
          <w:i w:val="0"/>
        </w:rPr>
      </w:pPr>
      <w:r>
        <w:t>Coding</w:t>
      </w:r>
      <w:r>
        <w:rPr>
          <w:spacing w:val="-2"/>
        </w:rPr>
        <w:t xml:space="preserve"> Topics/Definitions</w:t>
      </w:r>
      <w:r>
        <w:tab/>
      </w:r>
      <w:r>
        <w:rPr>
          <w:b w:val="0"/>
          <w:i w:val="0"/>
          <w:spacing w:val="-2"/>
        </w:rPr>
        <w:t>None.</w:t>
      </w:r>
    </w:p>
    <w:p w14:paraId="7E74AB2D" w14:textId="77777777" w:rsidR="00A44DAD" w:rsidRDefault="00A44DAD">
      <w:pPr>
        <w:pStyle w:val="BodyText"/>
        <w:rPr>
          <w:sz w:val="20"/>
        </w:rPr>
      </w:pPr>
    </w:p>
    <w:p w14:paraId="5CD7DF92"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0A8D88D" w14:textId="77777777" w:rsidR="00A44DAD" w:rsidRDefault="00A44DAD">
      <w:pPr>
        <w:pStyle w:val="BodyText"/>
        <w:rPr>
          <w:sz w:val="20"/>
        </w:rPr>
      </w:pPr>
    </w:p>
    <w:p w14:paraId="4888845F"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84B009C" w14:textId="77777777" w:rsidR="00A44DAD" w:rsidRDefault="00A44DAD">
      <w:pPr>
        <w:rPr>
          <w:sz w:val="24"/>
        </w:rPr>
        <w:sectPr w:rsidR="00A44DAD">
          <w:pgSz w:w="12240" w:h="15840"/>
          <w:pgMar w:top="1340" w:right="1140" w:bottom="940" w:left="1140" w:header="729" w:footer="742" w:gutter="0"/>
          <w:cols w:space="720"/>
        </w:sectPr>
      </w:pPr>
    </w:p>
    <w:p w14:paraId="3063412E" w14:textId="77777777" w:rsidR="00A44DAD" w:rsidRDefault="00000000">
      <w:pPr>
        <w:pStyle w:val="Heading1"/>
      </w:pPr>
      <w:bookmarkStart w:id="62" w:name="SECTION_E:_Legal"/>
      <w:bookmarkStart w:id="63" w:name="_bookmark44"/>
      <w:bookmarkEnd w:id="62"/>
      <w:bookmarkEnd w:id="63"/>
      <w:r>
        <w:lastRenderedPageBreak/>
        <w:t>SECTION</w:t>
      </w:r>
      <w:r>
        <w:rPr>
          <w:spacing w:val="-12"/>
        </w:rPr>
        <w:t xml:space="preserve"> </w:t>
      </w:r>
      <w:r>
        <w:t>E:</w:t>
      </w:r>
      <w:r>
        <w:rPr>
          <w:spacing w:val="-13"/>
        </w:rPr>
        <w:t xml:space="preserve"> </w:t>
      </w:r>
      <w:r>
        <w:rPr>
          <w:spacing w:val="-4"/>
        </w:rPr>
        <w:t>LEGAL</w:t>
      </w:r>
    </w:p>
    <w:p w14:paraId="6AC859C0" w14:textId="77777777" w:rsidR="00A44DAD" w:rsidRDefault="00000000">
      <w:pPr>
        <w:pStyle w:val="Heading3"/>
        <w:spacing w:before="240"/>
        <w:ind w:left="300"/>
      </w:pPr>
      <w:r>
        <w:rPr>
          <w:smallCaps/>
          <w:spacing w:val="-2"/>
        </w:rPr>
        <w:t>Overview</w:t>
      </w:r>
    </w:p>
    <w:p w14:paraId="23280500" w14:textId="77777777" w:rsidR="00A44DAD" w:rsidRDefault="00A44DAD">
      <w:pPr>
        <w:pStyle w:val="BodyText"/>
        <w:rPr>
          <w:b/>
          <w:sz w:val="20"/>
        </w:rPr>
      </w:pPr>
    </w:p>
    <w:p w14:paraId="51549A5B" w14:textId="77777777" w:rsidR="00A44DAD" w:rsidRDefault="00000000">
      <w:pPr>
        <w:pStyle w:val="BodyText"/>
        <w:spacing w:before="0"/>
        <w:ind w:left="300" w:right="304"/>
      </w:pPr>
      <w:r>
        <w:t>This</w:t>
      </w:r>
      <w:r>
        <w:rPr>
          <w:spacing w:val="-3"/>
        </w:rPr>
        <w:t xml:space="preserve"> </w:t>
      </w:r>
      <w:r>
        <w:t>section</w:t>
      </w:r>
      <w:r>
        <w:rPr>
          <w:spacing w:val="-5"/>
        </w:rPr>
        <w:t xml:space="preserve"> </w:t>
      </w:r>
      <w:r>
        <w:t>pertains</w:t>
      </w:r>
      <w:r>
        <w:rPr>
          <w:spacing w:val="-3"/>
        </w:rPr>
        <w:t xml:space="preserve"> </w:t>
      </w:r>
      <w:r>
        <w:t>to</w:t>
      </w:r>
      <w:r>
        <w:rPr>
          <w:spacing w:val="-3"/>
        </w:rPr>
        <w:t xml:space="preserve"> </w:t>
      </w:r>
      <w:r>
        <w:t>basic</w:t>
      </w:r>
      <w:r>
        <w:rPr>
          <w:spacing w:val="-4"/>
        </w:rPr>
        <w:t xml:space="preserve"> </w:t>
      </w:r>
      <w:r>
        <w:t>information</w:t>
      </w:r>
      <w:r>
        <w:rPr>
          <w:spacing w:val="-3"/>
        </w:rPr>
        <w:t xml:space="preserve"> </w:t>
      </w:r>
      <w:r>
        <w:t>about</w:t>
      </w:r>
      <w:r>
        <w:rPr>
          <w:spacing w:val="-3"/>
        </w:rPr>
        <w:t xml:space="preserve"> </w:t>
      </w:r>
      <w:r>
        <w:t>the</w:t>
      </w:r>
      <w:r>
        <w:rPr>
          <w:spacing w:val="-3"/>
        </w:rPr>
        <w:t xml:space="preserve"> </w:t>
      </w:r>
      <w:r>
        <w:t>client’s</w:t>
      </w:r>
      <w:r>
        <w:rPr>
          <w:spacing w:val="-3"/>
        </w:rPr>
        <w:t xml:space="preserve"> </w:t>
      </w:r>
      <w:r>
        <w:t>involvement</w:t>
      </w:r>
      <w:r>
        <w:rPr>
          <w:spacing w:val="-4"/>
        </w:rPr>
        <w:t xml:space="preserve"> </w:t>
      </w:r>
      <w:r>
        <w:t>with</w:t>
      </w:r>
      <w:r>
        <w:rPr>
          <w:spacing w:val="-3"/>
        </w:rPr>
        <w:t xml:space="preserve"> </w:t>
      </w:r>
      <w:r>
        <w:t>the</w:t>
      </w:r>
      <w:r>
        <w:rPr>
          <w:spacing w:val="-3"/>
        </w:rPr>
        <w:t xml:space="preserve"> </w:t>
      </w:r>
      <w:r>
        <w:t>criminal</w:t>
      </w:r>
      <w:r>
        <w:rPr>
          <w:spacing w:val="-3"/>
        </w:rPr>
        <w:t xml:space="preserve"> </w:t>
      </w:r>
      <w:r>
        <w:t>justice system. It gathers information about arrests and incarceration or detainment. Even if the client is court mandated to treatment, these questions must be asked, and the client’s answers recorded.</w:t>
      </w:r>
    </w:p>
    <w:p w14:paraId="35B2683B" w14:textId="77777777" w:rsidR="00A44DAD" w:rsidRDefault="00000000">
      <w:pPr>
        <w:pStyle w:val="BodyText"/>
        <w:spacing w:before="0"/>
        <w:ind w:left="300"/>
      </w:pPr>
      <w:r>
        <w:t>There</w:t>
      </w:r>
      <w:r>
        <w:rPr>
          <w:spacing w:val="-3"/>
        </w:rPr>
        <w:t xml:space="preserve"> </w:t>
      </w:r>
      <w:r>
        <w:t>may</w:t>
      </w:r>
      <w:r>
        <w:rPr>
          <w:spacing w:val="-3"/>
        </w:rPr>
        <w:t xml:space="preserve"> </w:t>
      </w:r>
      <w:r>
        <w:t>be</w:t>
      </w:r>
      <w:r>
        <w:rPr>
          <w:spacing w:val="-3"/>
        </w:rPr>
        <w:t xml:space="preserve"> </w:t>
      </w:r>
      <w:r>
        <w:t>additional</w:t>
      </w:r>
      <w:r>
        <w:rPr>
          <w:spacing w:val="-4"/>
        </w:rPr>
        <w:t xml:space="preserve"> </w:t>
      </w:r>
      <w:r>
        <w:t>information</w:t>
      </w:r>
      <w:r>
        <w:rPr>
          <w:spacing w:val="-5"/>
        </w:rPr>
        <w:t xml:space="preserve"> </w:t>
      </w:r>
      <w:r>
        <w:t>that</w:t>
      </w:r>
      <w:r>
        <w:rPr>
          <w:spacing w:val="-3"/>
        </w:rPr>
        <w:t xml:space="preserve"> </w:t>
      </w:r>
      <w:r>
        <w:t>was</w:t>
      </w:r>
      <w:r>
        <w:rPr>
          <w:spacing w:val="-3"/>
        </w:rPr>
        <w:t xml:space="preserve"> </w:t>
      </w:r>
      <w:r>
        <w:t>not</w:t>
      </w:r>
      <w:r>
        <w:rPr>
          <w:spacing w:val="-4"/>
        </w:rPr>
        <w:t xml:space="preserve"> </w:t>
      </w:r>
      <w:r>
        <w:t>part</w:t>
      </w:r>
      <w:r>
        <w:rPr>
          <w:spacing w:val="-3"/>
        </w:rPr>
        <w:t xml:space="preserve"> </w:t>
      </w:r>
      <w:r>
        <w:t>of</w:t>
      </w:r>
      <w:r>
        <w:rPr>
          <w:spacing w:val="-4"/>
        </w:rPr>
        <w:t xml:space="preserve"> </w:t>
      </w:r>
      <w:r>
        <w:t>the</w:t>
      </w:r>
      <w:r>
        <w:rPr>
          <w:spacing w:val="-3"/>
        </w:rPr>
        <w:t xml:space="preserve"> </w:t>
      </w:r>
      <w:r>
        <w:t>court</w:t>
      </w:r>
      <w:r>
        <w:rPr>
          <w:spacing w:val="-3"/>
        </w:rPr>
        <w:t xml:space="preserve"> </w:t>
      </w:r>
      <w:r>
        <w:t>mandate.</w:t>
      </w:r>
      <w:r>
        <w:rPr>
          <w:spacing w:val="-3"/>
        </w:rPr>
        <w:t xml:space="preserve"> </w:t>
      </w:r>
      <w:r>
        <w:t>Some</w:t>
      </w:r>
      <w:r>
        <w:rPr>
          <w:spacing w:val="-3"/>
        </w:rPr>
        <w:t xml:space="preserve"> </w:t>
      </w:r>
      <w:r>
        <w:t>clients</w:t>
      </w:r>
      <w:r>
        <w:rPr>
          <w:spacing w:val="-3"/>
        </w:rPr>
        <w:t xml:space="preserve"> </w:t>
      </w:r>
      <w:r>
        <w:t>may</w:t>
      </w:r>
      <w:r>
        <w:rPr>
          <w:spacing w:val="-3"/>
        </w:rPr>
        <w:t xml:space="preserve"> </w:t>
      </w:r>
      <w:r>
        <w:t>be reluctant to offer this information. Reassure them of the confidentiality of this information.</w:t>
      </w:r>
    </w:p>
    <w:p w14:paraId="18556ABD" w14:textId="1C69BB08" w:rsidR="00A44DAD" w:rsidRDefault="00CB2A14">
      <w:pPr>
        <w:pStyle w:val="BodyText"/>
        <w:spacing w:before="9"/>
        <w:rPr>
          <w:sz w:val="18"/>
        </w:rPr>
      </w:pPr>
      <w:r>
        <w:rPr>
          <w:noProof/>
        </w:rPr>
        <mc:AlternateContent>
          <mc:Choice Requires="wps">
            <w:drawing>
              <wp:anchor distT="0" distB="0" distL="114300" distR="114300" simplePos="0" relativeHeight="251654144" behindDoc="0" locked="0" layoutInCell="1" allowOverlap="1" wp14:anchorId="10DDD16B" wp14:editId="1D248391">
                <wp:simplePos x="0" y="0"/>
                <wp:positionH relativeFrom="column">
                  <wp:posOffset>190500</wp:posOffset>
                </wp:positionH>
                <wp:positionV relativeFrom="paragraph">
                  <wp:posOffset>137381</wp:posOffset>
                </wp:positionV>
                <wp:extent cx="6114553" cy="309715"/>
                <wp:effectExtent l="0" t="0" r="19685" b="1460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4553"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1C40" id="Rectangle 37" o:spid="_x0000_s1026" alt="&quot;&quot;" style="position:absolute;margin-left:15pt;margin-top:10.8pt;width:481.45pt;height:2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uifQIAAF4FAAAOAAAAZHJzL2Uyb0RvYy54bWysVE1v2zAMvQ/YfxB0X22nSbcGdYqgRYcB&#10;RVusHXpWZak2IIsapcTJfv0o+SNBV+wwzAdZEslH8onkxeWuNWyr0DdgS16c5JwpK6Fq7GvJfzzd&#10;fPrCmQ/CVsKAVSXfK88vVx8/XHRuqWZQg6kUMgKxftm5ktchuGWWeVmrVvgTcMqSUAO2ItARX7MK&#10;RUforclmeX6WdYCVQ5DKe7q97oV8lfC1VjLca+1VYKbkFFtIK6b1Ja7Z6kIsX1G4upFDGOIfomhF&#10;Y8npBHUtgmAbbP6AahuJ4EGHEwltBlo3UqUcKJsif5PNYy2cSrkQOd5NNPn/Byvvto/uAYmGzvml&#10;p23MYqexjX+Kj+0SWfuJLLULTNLlWVHMF4tTziTJTvPzz8UispkdrB368FVBy+Km5EiPkTgS21sf&#10;etVRJTqzcNMYkx7E2HjhwTRVvEuHWBHqyiDbCnrLsCsGb0da5DtaZodU0i7sjYoQxn5XmjUVBT9L&#10;gaQqO2AKKZUNRS+qRaV6V4ucvtHZGEVKNAFGZE1BTtgDwKjZg4zYfdqDfjRVqUgn4/xvgfXGk0Xy&#10;DDZMxm1jAd8DMJTV4LnXH0nqqYksvUC1f0CG0LeId/KmoWe7FT48CKSeoO6hPg/3tGgDXclh2HFW&#10;A/567z7qU6mSlLOOeqzk/udGoOLMfLNUxOfFfB6bMh3mi88zOuCx5OVYYjftFdDTFzRRnEzbqB/M&#10;uNUI7TONg3X0SiJhJfkuuQw4Hq5C3/s0UKRar5MaNaIT4dY+OhnBI6uxLJ92zwLdULuBqv4Oxn4U&#10;yzcl3OtGSwvrTQDdpPo+8DrwTU2cCmcYOHFKHJ+T1mEsrn4DAAD//wMAUEsDBBQABgAIAAAAIQC2&#10;2Ptf4QAAAAgBAAAPAAAAZHJzL2Rvd25yZXYueG1sTI9BS8NAFITvgv9heYKXYncbpZqYl1KE2iIo&#10;WPXgbZt9TYLZt0t228Z/73rS4zDDzDflYrS9ONIQOscIs6kCQVw703GD8P62uroDEaJmo3vHhPBN&#10;ARbV+VmpC+NO/ErHbWxEKuFQaIQ2Rl9IGeqWrA5T54mTt3eD1THJoZFm0KdUbnuZKTWXVnecFlrt&#10;6aGl+mt7sAirdTtZyqfnD78JL3ubbfzjevKJeHkxLu9BRBrjXxh+8RM6VIlp5w5sgugRrlW6EhGy&#10;2RxE8vM8y0HsEG7VDciqlP8PVD8AAAD//wMAUEsBAi0AFAAGAAgAAAAhALaDOJL+AAAA4QEAABMA&#10;AAAAAAAAAAAAAAAAAAAAAFtDb250ZW50X1R5cGVzXS54bWxQSwECLQAUAAYACAAAACEAOP0h/9YA&#10;AACUAQAACwAAAAAAAAAAAAAAAAAvAQAAX3JlbHMvLnJlbHNQSwECLQAUAAYACAAAACEAAztbon0C&#10;AABeBQAADgAAAAAAAAAAAAAAAAAuAgAAZHJzL2Uyb0RvYy54bWxQSwECLQAUAAYACAAAACEAttj7&#10;X+EAAAAIAQAADwAAAAAAAAAAAAAAAADXBAAAZHJzL2Rvd25yZXYueG1sUEsFBgAAAAAEAAQA8wAA&#10;AOUFAAAAAA==&#10;" filled="f" strokecolor="black [3213]" strokeweight="2pt"/>
            </w:pict>
          </mc:Fallback>
        </mc:AlternateContent>
      </w:r>
    </w:p>
    <w:p w14:paraId="79D32E1E" w14:textId="3269839A" w:rsidR="00CB2A14" w:rsidRPr="00CB2A14" w:rsidRDefault="00CB2A14">
      <w:pPr>
        <w:pStyle w:val="ListParagraph"/>
        <w:numPr>
          <w:ilvl w:val="0"/>
          <w:numId w:val="30"/>
        </w:numPr>
        <w:tabs>
          <w:tab w:val="left" w:pos="869"/>
          <w:tab w:val="left" w:pos="870"/>
        </w:tabs>
        <w:spacing w:before="79"/>
        <w:ind w:left="792"/>
        <w:rPr>
          <w:b/>
          <w:sz w:val="24"/>
        </w:rPr>
      </w:pPr>
      <w:bookmarkStart w:id="64" w:name="1._In_the_past_30_days,_how_many_times_h"/>
      <w:bookmarkStart w:id="65" w:name="_bookmark45"/>
      <w:bookmarkStart w:id="66" w:name="_Hlk123133297"/>
      <w:bookmarkStart w:id="67" w:name="_Hlk123133298"/>
      <w:bookmarkEnd w:id="64"/>
      <w:bookmarkEnd w:id="65"/>
      <w:r w:rsidRPr="00CB2A14">
        <w:rPr>
          <w:b/>
          <w:sz w:val="24"/>
        </w:rPr>
        <w:t>In</w:t>
      </w:r>
      <w:r w:rsidRPr="00CB2A14">
        <w:rPr>
          <w:b/>
          <w:spacing w:val="-4"/>
          <w:sz w:val="24"/>
        </w:rPr>
        <w:t xml:space="preserve"> </w:t>
      </w:r>
      <w:r w:rsidRPr="00CB2A14">
        <w:rPr>
          <w:b/>
          <w:sz w:val="24"/>
        </w:rPr>
        <w:t>the</w:t>
      </w:r>
      <w:r w:rsidRPr="00CB2A14">
        <w:rPr>
          <w:b/>
          <w:spacing w:val="-1"/>
          <w:sz w:val="24"/>
        </w:rPr>
        <w:t xml:space="preserve"> </w:t>
      </w:r>
      <w:r w:rsidRPr="00CB2A14">
        <w:rPr>
          <w:b/>
          <w:sz w:val="24"/>
        </w:rPr>
        <w:t>past</w:t>
      </w:r>
      <w:r w:rsidRPr="00CB2A14">
        <w:rPr>
          <w:b/>
          <w:spacing w:val="-2"/>
          <w:sz w:val="24"/>
        </w:rPr>
        <w:t xml:space="preserve"> </w:t>
      </w:r>
      <w:r w:rsidRPr="00CB2A14">
        <w:rPr>
          <w:b/>
          <w:sz w:val="24"/>
        </w:rPr>
        <w:t>30 days,</w:t>
      </w:r>
      <w:r w:rsidRPr="00CB2A14">
        <w:rPr>
          <w:b/>
          <w:spacing w:val="-1"/>
          <w:sz w:val="24"/>
        </w:rPr>
        <w:t xml:space="preserve"> </w:t>
      </w:r>
      <w:r w:rsidRPr="00CB2A14">
        <w:rPr>
          <w:b/>
          <w:sz w:val="24"/>
        </w:rPr>
        <w:t>how</w:t>
      </w:r>
      <w:r w:rsidRPr="00CB2A14">
        <w:rPr>
          <w:b/>
          <w:spacing w:val="-2"/>
          <w:sz w:val="24"/>
        </w:rPr>
        <w:t xml:space="preserve"> </w:t>
      </w:r>
      <w:r w:rsidRPr="00CB2A14">
        <w:rPr>
          <w:b/>
          <w:sz w:val="24"/>
        </w:rPr>
        <w:t>many</w:t>
      </w:r>
      <w:r w:rsidRPr="00CB2A14">
        <w:rPr>
          <w:b/>
          <w:spacing w:val="-1"/>
          <w:sz w:val="24"/>
        </w:rPr>
        <w:t xml:space="preserve"> </w:t>
      </w:r>
      <w:r w:rsidRPr="00CB2A14">
        <w:rPr>
          <w:b/>
          <w:sz w:val="24"/>
        </w:rPr>
        <w:t>times have</w:t>
      </w:r>
      <w:r w:rsidRPr="00CB2A14">
        <w:rPr>
          <w:b/>
          <w:spacing w:val="-1"/>
          <w:sz w:val="24"/>
        </w:rPr>
        <w:t xml:space="preserve"> </w:t>
      </w:r>
      <w:r w:rsidRPr="00CB2A14">
        <w:rPr>
          <w:b/>
          <w:sz w:val="24"/>
        </w:rPr>
        <w:t>you</w:t>
      </w:r>
      <w:r w:rsidRPr="00CB2A14">
        <w:rPr>
          <w:b/>
          <w:spacing w:val="-2"/>
          <w:sz w:val="24"/>
        </w:rPr>
        <w:t xml:space="preserve"> </w:t>
      </w:r>
      <w:r w:rsidRPr="00CB2A14">
        <w:rPr>
          <w:b/>
          <w:sz w:val="24"/>
        </w:rPr>
        <w:t>been</w:t>
      </w:r>
      <w:r w:rsidRPr="00CB2A14">
        <w:rPr>
          <w:b/>
          <w:spacing w:val="-1"/>
          <w:sz w:val="24"/>
        </w:rPr>
        <w:t xml:space="preserve"> </w:t>
      </w:r>
      <w:r w:rsidRPr="00CB2A14">
        <w:rPr>
          <w:b/>
          <w:spacing w:val="-2"/>
          <w:sz w:val="24"/>
        </w:rPr>
        <w:t>arrested?</w:t>
      </w:r>
      <w:bookmarkEnd w:id="66"/>
      <w:bookmarkEnd w:id="67"/>
    </w:p>
    <w:p w14:paraId="1FEC9D31" w14:textId="7BA1E8F6" w:rsidR="00A44DAD" w:rsidRDefault="00A44DAD">
      <w:pPr>
        <w:pStyle w:val="BodyText"/>
        <w:spacing w:before="1"/>
        <w:rPr>
          <w:sz w:val="15"/>
        </w:rPr>
      </w:pPr>
    </w:p>
    <w:p w14:paraId="5357340C" w14:textId="1350C38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37482A1" w14:textId="77777777" w:rsidR="00A44DAD" w:rsidRDefault="00A44DAD">
      <w:pPr>
        <w:pStyle w:val="BodyText"/>
        <w:rPr>
          <w:sz w:val="20"/>
        </w:rPr>
      </w:pPr>
    </w:p>
    <w:p w14:paraId="37C44543" w14:textId="77777777" w:rsidR="00A44DAD" w:rsidRDefault="00000000">
      <w:pPr>
        <w:pStyle w:val="Heading4"/>
      </w:pPr>
      <w:r>
        <w:t>Intent/Key</w:t>
      </w:r>
      <w:r>
        <w:rPr>
          <w:spacing w:val="-4"/>
        </w:rPr>
        <w:t xml:space="preserve"> </w:t>
      </w:r>
      <w:r>
        <w:rPr>
          <w:spacing w:val="-2"/>
        </w:rPr>
        <w:t>Points</w:t>
      </w:r>
    </w:p>
    <w:p w14:paraId="7FA1EEF5" w14:textId="77777777" w:rsidR="00A44DAD" w:rsidRDefault="00A44DAD">
      <w:pPr>
        <w:pStyle w:val="BodyText"/>
        <w:rPr>
          <w:b/>
          <w:i/>
          <w:sz w:val="20"/>
        </w:rPr>
      </w:pPr>
    </w:p>
    <w:p w14:paraId="0259221F" w14:textId="77777777" w:rsidR="00A44DAD" w:rsidRDefault="00000000">
      <w:pPr>
        <w:pStyle w:val="BodyText"/>
        <w:spacing w:before="0"/>
        <w:ind w:left="300" w:right="301"/>
        <w:rPr>
          <w:i/>
        </w:rPr>
      </w:pPr>
      <w:r>
        <w:t>The intent is to determine how many times the client has been formally arrested and official charges were filed in the last 30 days. These instances should only include formal arrests, not times when the client was just picked up or questioned. For juvenile clients, detention would count</w:t>
      </w:r>
      <w:r>
        <w:rPr>
          <w:spacing w:val="-2"/>
        </w:rPr>
        <w:t xml:space="preserve"> </w:t>
      </w:r>
      <w:r>
        <w:t>as</w:t>
      </w:r>
      <w:r>
        <w:rPr>
          <w:spacing w:val="-2"/>
        </w:rPr>
        <w:t xml:space="preserve"> </w:t>
      </w:r>
      <w:r>
        <w:t>an</w:t>
      </w:r>
      <w:r>
        <w:rPr>
          <w:spacing w:val="-4"/>
        </w:rPr>
        <w:t xml:space="preserve"> </w:t>
      </w:r>
      <w:r>
        <w:t>arrest.</w:t>
      </w:r>
      <w:r>
        <w:rPr>
          <w:spacing w:val="-2"/>
        </w:rPr>
        <w:t xml:space="preserve"> </w:t>
      </w:r>
      <w:r>
        <w:t>With</w:t>
      </w:r>
      <w:r>
        <w:rPr>
          <w:spacing w:val="-4"/>
        </w:rPr>
        <w:t xml:space="preserve"> </w:t>
      </w:r>
      <w:r>
        <w:t>juvenile</w:t>
      </w:r>
      <w:r>
        <w:rPr>
          <w:spacing w:val="-2"/>
        </w:rPr>
        <w:t xml:space="preserve"> </w:t>
      </w:r>
      <w:r>
        <w:t>clients</w:t>
      </w:r>
      <w:r>
        <w:rPr>
          <w:spacing w:val="-2"/>
        </w:rPr>
        <w:t xml:space="preserve"> </w:t>
      </w:r>
      <w:r>
        <w:t>(those</w:t>
      </w:r>
      <w:r>
        <w:rPr>
          <w:spacing w:val="-2"/>
        </w:rPr>
        <w:t xml:space="preserve"> </w:t>
      </w:r>
      <w:r>
        <w:t>under</w:t>
      </w:r>
      <w:r>
        <w:rPr>
          <w:spacing w:val="-2"/>
        </w:rPr>
        <w:t xml:space="preserve"> </w:t>
      </w:r>
      <w:r>
        <w:t>age</w:t>
      </w:r>
      <w:r>
        <w:rPr>
          <w:spacing w:val="-2"/>
        </w:rPr>
        <w:t xml:space="preserve"> </w:t>
      </w:r>
      <w:r>
        <w:t>18</w:t>
      </w:r>
      <w:r>
        <w:rPr>
          <w:spacing w:val="-2"/>
        </w:rPr>
        <w:t xml:space="preserve"> </w:t>
      </w:r>
      <w:r>
        <w:t>years</w:t>
      </w:r>
      <w:r>
        <w:rPr>
          <w:spacing w:val="-2"/>
        </w:rPr>
        <w:t xml:space="preserve"> </w:t>
      </w:r>
      <w:r>
        <w:t>in</w:t>
      </w:r>
      <w:r>
        <w:rPr>
          <w:spacing w:val="-4"/>
        </w:rPr>
        <w:t xml:space="preserve"> </w:t>
      </w:r>
      <w:r>
        <w:t>most</w:t>
      </w:r>
      <w:r>
        <w:rPr>
          <w:spacing w:val="-3"/>
        </w:rPr>
        <w:t xml:space="preserve"> </w:t>
      </w:r>
      <w:r>
        <w:t>states)</w:t>
      </w:r>
      <w:r>
        <w:rPr>
          <w:spacing w:val="-3"/>
        </w:rPr>
        <w:t xml:space="preserve"> </w:t>
      </w:r>
      <w:r>
        <w:t>this</w:t>
      </w:r>
      <w:r>
        <w:rPr>
          <w:spacing w:val="-3"/>
        </w:rPr>
        <w:t xml:space="preserve"> </w:t>
      </w:r>
      <w:r>
        <w:t xml:space="preserve">information may be sealed. </w:t>
      </w:r>
      <w:r>
        <w:rPr>
          <w:i/>
        </w:rPr>
        <w:t>Check local laws about juvenile justice arrests.</w:t>
      </w:r>
    </w:p>
    <w:p w14:paraId="307EAF24" w14:textId="77777777" w:rsidR="00A44DAD" w:rsidRDefault="00A44DAD">
      <w:pPr>
        <w:pStyle w:val="BodyText"/>
        <w:rPr>
          <w:i/>
          <w:sz w:val="20"/>
        </w:rPr>
      </w:pPr>
    </w:p>
    <w:p w14:paraId="0711D48C"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213A885" w14:textId="77777777" w:rsidR="00A44DAD" w:rsidRDefault="00A44DAD">
      <w:pPr>
        <w:pStyle w:val="BodyText"/>
        <w:rPr>
          <w:sz w:val="20"/>
        </w:rPr>
      </w:pPr>
    </w:p>
    <w:p w14:paraId="5734CFDB" w14:textId="77777777" w:rsidR="00A44DAD" w:rsidRDefault="00000000">
      <w:pPr>
        <w:pStyle w:val="Heading4"/>
      </w:pPr>
      <w:r>
        <w:t>Coding</w:t>
      </w:r>
      <w:r>
        <w:rPr>
          <w:spacing w:val="-2"/>
        </w:rPr>
        <w:t xml:space="preserve"> Topics/Definitions</w:t>
      </w:r>
    </w:p>
    <w:p w14:paraId="2016E0B9" w14:textId="77777777" w:rsidR="00A44DAD" w:rsidRDefault="00A44DAD">
      <w:pPr>
        <w:pStyle w:val="BodyText"/>
        <w:rPr>
          <w:b/>
          <w:i/>
          <w:sz w:val="20"/>
        </w:rPr>
      </w:pPr>
    </w:p>
    <w:p w14:paraId="28B7DCB8" w14:textId="77777777" w:rsidR="00A44DAD" w:rsidRDefault="00000000">
      <w:pPr>
        <w:pStyle w:val="BodyText"/>
        <w:spacing w:before="0"/>
        <w:ind w:left="1020" w:right="338"/>
      </w:pPr>
      <w:r>
        <w:rPr>
          <w:i/>
        </w:rPr>
        <w:t>Arrest—</w:t>
      </w:r>
      <w:r>
        <w:t>An</w:t>
      </w:r>
      <w:r>
        <w:rPr>
          <w:spacing w:val="-5"/>
        </w:rPr>
        <w:t xml:space="preserve"> </w:t>
      </w:r>
      <w:r>
        <w:t>instance</w:t>
      </w:r>
      <w:r>
        <w:rPr>
          <w:spacing w:val="-3"/>
        </w:rPr>
        <w:t xml:space="preserve"> </w:t>
      </w:r>
      <w:r>
        <w:t>when</w:t>
      </w:r>
      <w:r>
        <w:rPr>
          <w:spacing w:val="-3"/>
        </w:rPr>
        <w:t xml:space="preserve"> </w:t>
      </w:r>
      <w:r>
        <w:t>a</w:t>
      </w:r>
      <w:r>
        <w:rPr>
          <w:spacing w:val="-3"/>
        </w:rPr>
        <w:t xml:space="preserve"> </w:t>
      </w:r>
      <w:r>
        <w:t>person</w:t>
      </w:r>
      <w:r>
        <w:rPr>
          <w:spacing w:val="-5"/>
        </w:rPr>
        <w:t xml:space="preserve"> </w:t>
      </w:r>
      <w:r>
        <w:t>is</w:t>
      </w:r>
      <w:r>
        <w:rPr>
          <w:spacing w:val="-3"/>
        </w:rPr>
        <w:t xml:space="preserve"> </w:t>
      </w:r>
      <w:r>
        <w:t>detained</w:t>
      </w:r>
      <w:r>
        <w:rPr>
          <w:spacing w:val="-3"/>
        </w:rPr>
        <w:t xml:space="preserve"> </w:t>
      </w:r>
      <w:r>
        <w:t>by</w:t>
      </w:r>
      <w:r>
        <w:rPr>
          <w:spacing w:val="-3"/>
        </w:rPr>
        <w:t xml:space="preserve"> </w:t>
      </w:r>
      <w:r>
        <w:t>a</w:t>
      </w:r>
      <w:r>
        <w:rPr>
          <w:spacing w:val="-3"/>
        </w:rPr>
        <w:t xml:space="preserve"> </w:t>
      </w:r>
      <w:r>
        <w:t>law</w:t>
      </w:r>
      <w:r>
        <w:rPr>
          <w:spacing w:val="-4"/>
        </w:rPr>
        <w:t xml:space="preserve"> </w:t>
      </w:r>
      <w:r>
        <w:t>enforcement</w:t>
      </w:r>
      <w:r>
        <w:rPr>
          <w:spacing w:val="-3"/>
        </w:rPr>
        <w:t xml:space="preserve"> </w:t>
      </w:r>
      <w:r>
        <w:t>officer</w:t>
      </w:r>
      <w:r>
        <w:rPr>
          <w:spacing w:val="-3"/>
        </w:rPr>
        <w:t xml:space="preserve"> </w:t>
      </w:r>
      <w:r>
        <w:t>for</w:t>
      </w:r>
      <w:r>
        <w:rPr>
          <w:spacing w:val="-3"/>
        </w:rPr>
        <w:t xml:space="preserve"> </w:t>
      </w:r>
      <w:r>
        <w:t>allegedly breaking the law and is read their constitutional rights (Miranda rights—the right to remain silent and the right to an attorney). This does not include times when the client was just picked up, rousted, or questioned.</w:t>
      </w:r>
    </w:p>
    <w:p w14:paraId="309B4B92" w14:textId="77777777" w:rsidR="00A44DAD" w:rsidRDefault="00A44DAD">
      <w:pPr>
        <w:pStyle w:val="BodyText"/>
        <w:rPr>
          <w:sz w:val="20"/>
        </w:rPr>
      </w:pPr>
    </w:p>
    <w:p w14:paraId="50AEF9E1" w14:textId="77777777" w:rsidR="00A44DAD" w:rsidRDefault="00000000">
      <w:pPr>
        <w:pStyle w:val="BodyText"/>
        <w:spacing w:before="0"/>
        <w:ind w:left="300" w:right="338"/>
      </w:pPr>
      <w:r>
        <w:t>For</w:t>
      </w:r>
      <w:r>
        <w:rPr>
          <w:spacing w:val="-3"/>
        </w:rPr>
        <w:t xml:space="preserve"> </w:t>
      </w:r>
      <w:r>
        <w:t>juveniles,</w:t>
      </w:r>
      <w:r>
        <w:rPr>
          <w:spacing w:val="-3"/>
        </w:rPr>
        <w:t xml:space="preserve"> </w:t>
      </w:r>
      <w:r>
        <w:t>this</w:t>
      </w:r>
      <w:r>
        <w:rPr>
          <w:spacing w:val="-3"/>
        </w:rPr>
        <w:t xml:space="preserve"> </w:t>
      </w:r>
      <w:r>
        <w:t>would</w:t>
      </w:r>
      <w:r>
        <w:rPr>
          <w:spacing w:val="-5"/>
        </w:rPr>
        <w:t xml:space="preserve"> </w:t>
      </w:r>
      <w:r>
        <w:t>include</w:t>
      </w:r>
      <w:r>
        <w:rPr>
          <w:spacing w:val="-4"/>
        </w:rPr>
        <w:t xml:space="preserve"> </w:t>
      </w:r>
      <w:r>
        <w:t>a</w:t>
      </w:r>
      <w:r>
        <w:rPr>
          <w:spacing w:val="-3"/>
        </w:rPr>
        <w:t xml:space="preserve"> </w:t>
      </w:r>
      <w:r>
        <w:t>formal</w:t>
      </w:r>
      <w:r>
        <w:rPr>
          <w:spacing w:val="-3"/>
        </w:rPr>
        <w:t xml:space="preserve"> </w:t>
      </w:r>
      <w:r>
        <w:t>detainment,</w:t>
      </w:r>
      <w:r>
        <w:rPr>
          <w:spacing w:val="-3"/>
        </w:rPr>
        <w:t xml:space="preserve"> </w:t>
      </w:r>
      <w:r>
        <w:t>since</w:t>
      </w:r>
      <w:r>
        <w:rPr>
          <w:spacing w:val="-4"/>
        </w:rPr>
        <w:t xml:space="preserve"> </w:t>
      </w:r>
      <w:r>
        <w:t>in</w:t>
      </w:r>
      <w:r>
        <w:rPr>
          <w:spacing w:val="-3"/>
        </w:rPr>
        <w:t xml:space="preserve"> </w:t>
      </w:r>
      <w:r>
        <w:t>most</w:t>
      </w:r>
      <w:r>
        <w:rPr>
          <w:spacing w:val="-3"/>
        </w:rPr>
        <w:t xml:space="preserve"> </w:t>
      </w:r>
      <w:r>
        <w:t>states</w:t>
      </w:r>
      <w:r>
        <w:rPr>
          <w:spacing w:val="-3"/>
        </w:rPr>
        <w:t xml:space="preserve"> </w:t>
      </w:r>
      <w:r>
        <w:t>juveniles</w:t>
      </w:r>
      <w:r>
        <w:rPr>
          <w:spacing w:val="-3"/>
        </w:rPr>
        <w:t xml:space="preserve"> </w:t>
      </w:r>
      <w:r>
        <w:t>are</w:t>
      </w:r>
      <w:r>
        <w:rPr>
          <w:spacing w:val="-3"/>
        </w:rPr>
        <w:t xml:space="preserve"> </w:t>
      </w:r>
      <w:r>
        <w:t>not officially arrested.</w:t>
      </w:r>
    </w:p>
    <w:p w14:paraId="63B4FE69" w14:textId="77777777" w:rsidR="00A44DAD" w:rsidRDefault="00A44DAD">
      <w:pPr>
        <w:pStyle w:val="BodyText"/>
        <w:rPr>
          <w:sz w:val="20"/>
        </w:rPr>
      </w:pPr>
    </w:p>
    <w:p w14:paraId="3190DB89" w14:textId="77777777" w:rsidR="00A44DAD" w:rsidRDefault="00000000">
      <w:pPr>
        <w:pStyle w:val="BodyText"/>
        <w:spacing w:before="0"/>
        <w:ind w:left="300"/>
      </w:pPr>
      <w:r>
        <w:t>Drug</w:t>
      </w:r>
      <w:r>
        <w:rPr>
          <w:spacing w:val="-2"/>
        </w:rPr>
        <w:t xml:space="preserve"> </w:t>
      </w:r>
      <w:r>
        <w:t>arrests</w:t>
      </w:r>
      <w:r>
        <w:rPr>
          <w:spacing w:val="-1"/>
        </w:rPr>
        <w:t xml:space="preserve"> </w:t>
      </w:r>
      <w:r>
        <w:t>are</w:t>
      </w:r>
      <w:r>
        <w:rPr>
          <w:spacing w:val="-2"/>
        </w:rPr>
        <w:t xml:space="preserve"> </w:t>
      </w:r>
      <w:r>
        <w:t>counted</w:t>
      </w:r>
      <w:r>
        <w:rPr>
          <w:spacing w:val="-2"/>
        </w:rPr>
        <w:t xml:space="preserve"> here.</w:t>
      </w:r>
    </w:p>
    <w:p w14:paraId="1D42E4FF" w14:textId="77777777" w:rsidR="00A44DAD" w:rsidRDefault="00A44DAD">
      <w:pPr>
        <w:pStyle w:val="BodyText"/>
        <w:rPr>
          <w:sz w:val="20"/>
        </w:rPr>
      </w:pPr>
    </w:p>
    <w:p w14:paraId="2A57D664" w14:textId="77777777" w:rsidR="00A44DAD" w:rsidRDefault="00000000">
      <w:pPr>
        <w:pStyle w:val="BodyText"/>
        <w:spacing w:before="0"/>
        <w:ind w:left="300"/>
      </w:pPr>
      <w:r>
        <w:t>Count</w:t>
      </w:r>
      <w:r>
        <w:rPr>
          <w:spacing w:val="-4"/>
        </w:rPr>
        <w:t xml:space="preserve"> </w:t>
      </w:r>
      <w:r>
        <w:t>multiple</w:t>
      </w:r>
      <w:r>
        <w:rPr>
          <w:spacing w:val="-1"/>
        </w:rPr>
        <w:t xml:space="preserve"> </w:t>
      </w:r>
      <w:r>
        <w:t>arrests</w:t>
      </w:r>
      <w:r>
        <w:rPr>
          <w:spacing w:val="-1"/>
        </w:rPr>
        <w:t xml:space="preserve"> </w:t>
      </w:r>
      <w:r>
        <w:t>for</w:t>
      </w:r>
      <w:r>
        <w:rPr>
          <w:spacing w:val="-1"/>
        </w:rPr>
        <w:t xml:space="preserve"> </w:t>
      </w:r>
      <w:r>
        <w:t>the</w:t>
      </w:r>
      <w:r>
        <w:rPr>
          <w:spacing w:val="-2"/>
        </w:rPr>
        <w:t xml:space="preserve"> </w:t>
      </w:r>
      <w:r>
        <w:t>same</w:t>
      </w:r>
      <w:r>
        <w:rPr>
          <w:spacing w:val="-2"/>
        </w:rPr>
        <w:t xml:space="preserve"> </w:t>
      </w:r>
      <w:r>
        <w:t>charge</w:t>
      </w:r>
      <w:r>
        <w:rPr>
          <w:spacing w:val="-1"/>
        </w:rPr>
        <w:t xml:space="preserve"> </w:t>
      </w:r>
      <w:r>
        <w:t>as</w:t>
      </w:r>
      <w:r>
        <w:rPr>
          <w:spacing w:val="-1"/>
        </w:rPr>
        <w:t xml:space="preserve"> </w:t>
      </w:r>
      <w:r>
        <w:t>separate</w:t>
      </w:r>
      <w:r>
        <w:rPr>
          <w:spacing w:val="-1"/>
        </w:rPr>
        <w:t xml:space="preserve"> </w:t>
      </w:r>
      <w:r>
        <w:rPr>
          <w:spacing w:val="-2"/>
        </w:rPr>
        <w:t>arrests.</w:t>
      </w:r>
    </w:p>
    <w:p w14:paraId="06C8864F" w14:textId="77777777" w:rsidR="00A44DAD" w:rsidRDefault="00A44DAD">
      <w:pPr>
        <w:pStyle w:val="BodyText"/>
        <w:rPr>
          <w:sz w:val="20"/>
        </w:rPr>
      </w:pPr>
    </w:p>
    <w:p w14:paraId="55D53F38" w14:textId="77777777" w:rsidR="00A44DAD" w:rsidRDefault="00000000">
      <w:pPr>
        <w:pStyle w:val="BodyText"/>
        <w:spacing w:before="1"/>
        <w:ind w:left="300"/>
      </w:pPr>
      <w:r>
        <w:t>If</w:t>
      </w:r>
      <w:r>
        <w:rPr>
          <w:spacing w:val="-3"/>
        </w:rPr>
        <w:t xml:space="preserve"> </w:t>
      </w:r>
      <w:r>
        <w:t>there</w:t>
      </w:r>
      <w:r>
        <w:rPr>
          <w:spacing w:val="-2"/>
        </w:rPr>
        <w:t xml:space="preserve"> </w:t>
      </w:r>
      <w:r>
        <w:t>is more</w:t>
      </w:r>
      <w:r>
        <w:rPr>
          <w:spacing w:val="-1"/>
        </w:rPr>
        <w:t xml:space="preserve"> </w:t>
      </w:r>
      <w:r>
        <w:t>than one</w:t>
      </w:r>
      <w:r>
        <w:rPr>
          <w:spacing w:val="-2"/>
        </w:rPr>
        <w:t xml:space="preserve"> </w:t>
      </w:r>
      <w:r>
        <w:t>charge</w:t>
      </w:r>
      <w:r>
        <w:rPr>
          <w:spacing w:val="-1"/>
        </w:rPr>
        <w:t xml:space="preserve"> </w:t>
      </w:r>
      <w:r>
        <w:t>for</w:t>
      </w:r>
      <w:r>
        <w:rPr>
          <w:spacing w:val="-1"/>
        </w:rPr>
        <w:t xml:space="preserve"> </w:t>
      </w:r>
      <w:r>
        <w:t>a</w:t>
      </w:r>
      <w:r>
        <w:rPr>
          <w:spacing w:val="-1"/>
        </w:rPr>
        <w:t xml:space="preserve"> </w:t>
      </w:r>
      <w:r>
        <w:t>single</w:t>
      </w:r>
      <w:r>
        <w:rPr>
          <w:spacing w:val="-2"/>
        </w:rPr>
        <w:t xml:space="preserve"> </w:t>
      </w:r>
      <w:r>
        <w:t>arrest, only</w:t>
      </w:r>
      <w:r>
        <w:rPr>
          <w:spacing w:val="-1"/>
        </w:rPr>
        <w:t xml:space="preserve"> </w:t>
      </w:r>
      <w:r>
        <w:t>count</w:t>
      </w:r>
      <w:r>
        <w:rPr>
          <w:spacing w:val="-1"/>
        </w:rPr>
        <w:t xml:space="preserve"> </w:t>
      </w:r>
      <w:r>
        <w:t>the</w:t>
      </w:r>
      <w:r>
        <w:rPr>
          <w:spacing w:val="-1"/>
        </w:rPr>
        <w:t xml:space="preserve"> </w:t>
      </w:r>
      <w:r>
        <w:t xml:space="preserve">arrest </w:t>
      </w:r>
      <w:r>
        <w:rPr>
          <w:spacing w:val="-2"/>
        </w:rPr>
        <w:t>once.</w:t>
      </w:r>
    </w:p>
    <w:p w14:paraId="70E71BDC" w14:textId="77777777" w:rsidR="00A44DAD" w:rsidRDefault="00A44DAD">
      <w:pPr>
        <w:pStyle w:val="BodyText"/>
        <w:spacing w:before="9"/>
        <w:rPr>
          <w:sz w:val="20"/>
        </w:rPr>
      </w:pPr>
    </w:p>
    <w:p w14:paraId="6D24C2ED" w14:textId="77777777" w:rsidR="00A44DAD" w:rsidRDefault="00000000">
      <w:pPr>
        <w:pStyle w:val="BodyText"/>
        <w:spacing w:before="1"/>
        <w:ind w:left="300"/>
      </w:pPr>
      <w:r>
        <w:t>If</w:t>
      </w:r>
      <w:r>
        <w:rPr>
          <w:spacing w:val="-3"/>
        </w:rPr>
        <w:t xml:space="preserve"> </w:t>
      </w:r>
      <w:r>
        <w:t>client</w:t>
      </w:r>
      <w:r>
        <w:rPr>
          <w:spacing w:val="-3"/>
        </w:rPr>
        <w:t xml:space="preserve"> </w:t>
      </w:r>
      <w:r>
        <w:t>reports</w:t>
      </w:r>
      <w:r>
        <w:rPr>
          <w:spacing w:val="-3"/>
        </w:rPr>
        <w:t xml:space="preserve"> </w:t>
      </w:r>
      <w:r>
        <w:t>no</w:t>
      </w:r>
      <w:r>
        <w:rPr>
          <w:spacing w:val="-3"/>
        </w:rPr>
        <w:t xml:space="preserve"> </w:t>
      </w:r>
      <w:r>
        <w:t>arrests</w:t>
      </w:r>
      <w:r>
        <w:rPr>
          <w:spacing w:val="-3"/>
        </w:rPr>
        <w:t xml:space="preserve"> </w:t>
      </w:r>
      <w:r>
        <w:t>within</w:t>
      </w:r>
      <w:r>
        <w:rPr>
          <w:spacing w:val="-4"/>
        </w:rPr>
        <w:t xml:space="preserve"> </w:t>
      </w:r>
      <w:r>
        <w:t>the</w:t>
      </w:r>
      <w:r>
        <w:rPr>
          <w:spacing w:val="-3"/>
        </w:rPr>
        <w:t xml:space="preserve"> </w:t>
      </w:r>
      <w:r>
        <w:t>past</w:t>
      </w:r>
      <w:r>
        <w:rPr>
          <w:spacing w:val="-3"/>
        </w:rPr>
        <w:t xml:space="preserve"> </w:t>
      </w:r>
      <w:r>
        <w:t>30</w:t>
      </w:r>
      <w:r>
        <w:rPr>
          <w:spacing w:val="-3"/>
        </w:rPr>
        <w:t xml:space="preserve"> </w:t>
      </w:r>
      <w:r>
        <w:t>days</w:t>
      </w:r>
      <w:r>
        <w:rPr>
          <w:spacing w:val="-3"/>
        </w:rPr>
        <w:t xml:space="preserve"> </w:t>
      </w:r>
      <w:r>
        <w:t>but</w:t>
      </w:r>
      <w:r>
        <w:rPr>
          <w:spacing w:val="-3"/>
        </w:rPr>
        <w:t xml:space="preserve"> </w:t>
      </w:r>
      <w:r>
        <w:t>is</w:t>
      </w:r>
      <w:r>
        <w:rPr>
          <w:spacing w:val="-3"/>
        </w:rPr>
        <w:t xml:space="preserve"> </w:t>
      </w:r>
      <w:r>
        <w:t>currently</w:t>
      </w:r>
      <w:r>
        <w:rPr>
          <w:spacing w:val="-4"/>
        </w:rPr>
        <w:t xml:space="preserve"> </w:t>
      </w:r>
      <w:r>
        <w:t>incarcerated,</w:t>
      </w:r>
      <w:r>
        <w:rPr>
          <w:spacing w:val="-3"/>
        </w:rPr>
        <w:t xml:space="preserve"> </w:t>
      </w:r>
      <w:r>
        <w:t>please</w:t>
      </w:r>
      <w:r>
        <w:rPr>
          <w:spacing w:val="-3"/>
        </w:rPr>
        <w:t xml:space="preserve"> </w:t>
      </w:r>
      <w:r>
        <w:t>select Currently Incarcerated and mark zero (0) for the number of times arrested</w:t>
      </w:r>
    </w:p>
    <w:p w14:paraId="3656EF9D" w14:textId="77777777" w:rsidR="00A44DAD" w:rsidRDefault="00A44DAD">
      <w:pPr>
        <w:pStyle w:val="BodyText"/>
        <w:spacing w:before="9"/>
        <w:rPr>
          <w:sz w:val="20"/>
        </w:rPr>
      </w:pPr>
    </w:p>
    <w:p w14:paraId="40333B11" w14:textId="77777777" w:rsidR="00A44DAD" w:rsidRDefault="00000000">
      <w:pPr>
        <w:pStyle w:val="BodyText"/>
        <w:spacing w:before="1"/>
        <w:ind w:left="300" w:right="338"/>
      </w:pPr>
      <w:r>
        <w:t>If the individual has been arrested more than once in the past 30 days and is currently incarcerated,</w:t>
      </w:r>
      <w:r>
        <w:rPr>
          <w:spacing w:val="-4"/>
        </w:rPr>
        <w:t xml:space="preserve"> </w:t>
      </w:r>
      <w:r>
        <w:t>please</w:t>
      </w:r>
      <w:r>
        <w:rPr>
          <w:spacing w:val="-4"/>
        </w:rPr>
        <w:t xml:space="preserve"> </w:t>
      </w:r>
      <w:r>
        <w:t>report</w:t>
      </w:r>
      <w:r>
        <w:rPr>
          <w:spacing w:val="-3"/>
        </w:rPr>
        <w:t xml:space="preserve"> </w:t>
      </w:r>
      <w:r>
        <w:t>the</w:t>
      </w:r>
      <w:r>
        <w:rPr>
          <w:spacing w:val="-3"/>
        </w:rPr>
        <w:t xml:space="preserve"> </w:t>
      </w:r>
      <w:r>
        <w:t>number</w:t>
      </w:r>
      <w:r>
        <w:rPr>
          <w:spacing w:val="-3"/>
        </w:rPr>
        <w:t xml:space="preserve"> </w:t>
      </w:r>
      <w:r>
        <w:t>of</w:t>
      </w:r>
      <w:r>
        <w:rPr>
          <w:spacing w:val="-3"/>
        </w:rPr>
        <w:t xml:space="preserve"> </w:t>
      </w:r>
      <w:r>
        <w:t>arrests</w:t>
      </w:r>
      <w:r>
        <w:rPr>
          <w:spacing w:val="-3"/>
        </w:rPr>
        <w:t xml:space="preserve"> </w:t>
      </w:r>
      <w:r>
        <w:t>in</w:t>
      </w:r>
      <w:r>
        <w:rPr>
          <w:spacing w:val="-3"/>
        </w:rPr>
        <w:t xml:space="preserve"> </w:t>
      </w:r>
      <w:r>
        <w:t>the</w:t>
      </w:r>
      <w:r>
        <w:rPr>
          <w:spacing w:val="-3"/>
        </w:rPr>
        <w:t xml:space="preserve"> </w:t>
      </w:r>
      <w:r>
        <w:t>past</w:t>
      </w:r>
      <w:r>
        <w:rPr>
          <w:spacing w:val="-3"/>
        </w:rPr>
        <w:t xml:space="preserve"> </w:t>
      </w:r>
      <w:r>
        <w:t>30</w:t>
      </w:r>
      <w:r>
        <w:rPr>
          <w:spacing w:val="-5"/>
        </w:rPr>
        <w:t xml:space="preserve"> </w:t>
      </w:r>
      <w:r>
        <w:t>days</w:t>
      </w:r>
      <w:r>
        <w:rPr>
          <w:spacing w:val="-3"/>
        </w:rPr>
        <w:t xml:space="preserve"> </w:t>
      </w:r>
      <w:r>
        <w:t>and</w:t>
      </w:r>
      <w:r>
        <w:rPr>
          <w:spacing w:val="-3"/>
        </w:rPr>
        <w:t xml:space="preserve"> </w:t>
      </w:r>
      <w:r>
        <w:t>select</w:t>
      </w:r>
      <w:r>
        <w:rPr>
          <w:spacing w:val="-3"/>
        </w:rPr>
        <w:t xml:space="preserve"> </w:t>
      </w:r>
      <w:r>
        <w:t xml:space="preserve">Currently </w:t>
      </w:r>
      <w:r>
        <w:rPr>
          <w:spacing w:val="-2"/>
        </w:rPr>
        <w:t>Incarcerated.</w:t>
      </w:r>
    </w:p>
    <w:p w14:paraId="086DDDA3" w14:textId="77777777" w:rsidR="00A44DAD" w:rsidRDefault="00A44DAD">
      <w:pPr>
        <w:sectPr w:rsidR="00A44DAD">
          <w:pgSz w:w="12240" w:h="15840"/>
          <w:pgMar w:top="1340" w:right="1140" w:bottom="940" w:left="1140" w:header="729" w:footer="742" w:gutter="0"/>
          <w:cols w:space="720"/>
        </w:sectPr>
      </w:pPr>
    </w:p>
    <w:p w14:paraId="79DC5D40" w14:textId="77777777" w:rsidR="00A44DAD" w:rsidRDefault="00000000">
      <w:pPr>
        <w:tabs>
          <w:tab w:val="left" w:pos="3179"/>
        </w:tabs>
        <w:spacing w:before="81"/>
        <w:ind w:left="300"/>
        <w:rPr>
          <w:sz w:val="24"/>
        </w:rPr>
      </w:pPr>
      <w:r>
        <w:rPr>
          <w:b/>
          <w:i/>
          <w:sz w:val="24"/>
        </w:rPr>
        <w:lastRenderedPageBreak/>
        <w:t>Cross-Check</w:t>
      </w:r>
      <w:r>
        <w:rPr>
          <w:b/>
          <w:i/>
          <w:spacing w:val="-4"/>
          <w:sz w:val="24"/>
        </w:rPr>
        <w:t xml:space="preserve"> </w:t>
      </w:r>
      <w:r>
        <w:rPr>
          <w:b/>
          <w:i/>
          <w:spacing w:val="-2"/>
          <w:sz w:val="24"/>
        </w:rPr>
        <w:t>Items</w:t>
      </w:r>
      <w:r>
        <w:rPr>
          <w:b/>
          <w:i/>
          <w:sz w:val="24"/>
        </w:rPr>
        <w:tab/>
      </w:r>
      <w:r>
        <w:rPr>
          <w:spacing w:val="-2"/>
          <w:sz w:val="24"/>
        </w:rPr>
        <w:t>None.</w:t>
      </w:r>
    </w:p>
    <w:p w14:paraId="15F25272" w14:textId="77777777" w:rsidR="00A44DAD" w:rsidRDefault="00A44DAD">
      <w:pPr>
        <w:pStyle w:val="BodyText"/>
        <w:spacing w:before="9"/>
        <w:rPr>
          <w:sz w:val="20"/>
        </w:rPr>
      </w:pPr>
    </w:p>
    <w:p w14:paraId="0C518C00" w14:textId="55D3E0B6" w:rsidR="00A44DAD" w:rsidRDefault="00000000">
      <w:pPr>
        <w:tabs>
          <w:tab w:val="left" w:pos="3179"/>
        </w:tabs>
        <w:spacing w:before="1"/>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2F749266" w14:textId="5B71633D" w:rsidR="00A44DAD" w:rsidRDefault="00CB2A14">
      <w:pPr>
        <w:pStyle w:val="BodyText"/>
        <w:spacing w:before="8"/>
        <w:rPr>
          <w:sz w:val="18"/>
        </w:rPr>
      </w:pPr>
      <w:r>
        <w:rPr>
          <w:noProof/>
        </w:rPr>
        <mc:AlternateContent>
          <mc:Choice Requires="wps">
            <w:drawing>
              <wp:anchor distT="0" distB="0" distL="114300" distR="114300" simplePos="0" relativeHeight="251656192" behindDoc="0" locked="0" layoutInCell="1" allowOverlap="1" wp14:anchorId="66253609" wp14:editId="1CD810EB">
                <wp:simplePos x="0" y="0"/>
                <wp:positionH relativeFrom="column">
                  <wp:posOffset>110987</wp:posOffset>
                </wp:positionH>
                <wp:positionV relativeFrom="paragraph">
                  <wp:posOffset>137298</wp:posOffset>
                </wp:positionV>
                <wp:extent cx="6090699" cy="309715"/>
                <wp:effectExtent l="0" t="0" r="24765" b="1460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0699"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C058" id="Rectangle 38" o:spid="_x0000_s1026" alt="&quot;&quot;" style="position:absolute;margin-left:8.75pt;margin-top:10.8pt;width:479.6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k6fQIAAF4FAAAOAAAAZHJzL2Uyb0RvYy54bWysVEtv2zAMvg/YfxB0X21nfSxBnSJo0WFA&#10;0QZrh55VWaoNyKJGKXGyXz9KfiToih2G+SBLIvmR/ETy8mrXGrZV6BuwJS9Ocs6UlVA19rXkP55u&#10;P33hzAdhK2HAqpLvledXy48fLju3UDOowVQKGYFYv+hcyesQ3CLLvKxVK/wJOGVJqAFbEeiIr1mF&#10;oiP01mSzPD/POsDKIUjlPd3e9EK+TPhaKxketPYqMFNyii2kFdP6EtdseSkWryhc3cghDPEPUbSi&#10;seR0groRQbANNn9AtY1E8KDDiYQ2A60bqVIOlE2Rv8nmsRZOpVyIHO8mmvz/g5X320e3RqKhc37h&#10;aRuz2Gls45/iY7tE1n4iS+0Ck3R5ns/z8/mcM0myz/n8ojiL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F6cnsamTIfTs4sZHfBY8nIssZv2GujpC5ooTqZt1A9m&#10;3GqE9pnGwSp6JZGwknyXXAYcD9eh730aKFKtVkmNGtGJcGcfnYzgkdVYlk+7Z4FuqN1AVX8PYz+K&#10;xZsS7nWjpYXVJoBuUn0feB34piZOhTMMnDgljs9J6zAWl78BAAD//wMAUEsDBBQABgAIAAAAIQAe&#10;iVG54AAAAAgBAAAPAAAAZHJzL2Rvd25yZXYueG1sTI9BS8NAFITvgv9heYKXYjcNmtSYTSlCbREU&#10;bPXgbZt9zQazb0N228Z/7/Okx2GGmW/Kxeg6ccIhtJ4UzKYJCKTam5YaBe+71c0cRIiajO48oYJv&#10;DLCoLi9KXRh/pjc8bWMjuIRCoRXYGPtCylBbdDpMfY/E3sEPTkeWQyPNoM9c7jqZJkkmnW6JF6zu&#10;8dFi/bU9OgWrtZ0s5fPLR78JrweXbvqn9eRTqeurcfkAIuIY/8Lwi8/oUDHT3h/JBNGxzu84qSCd&#10;ZSDYv8+zHMReQZ7cgqxK+f9A9QMAAP//AwBQSwECLQAUAAYACAAAACEAtoM4kv4AAADhAQAAEwAA&#10;AAAAAAAAAAAAAAAAAAAAW0NvbnRlbnRfVHlwZXNdLnhtbFBLAQItABQABgAIAAAAIQA4/SH/1gAA&#10;AJQBAAALAAAAAAAAAAAAAAAAAC8BAABfcmVscy8ucmVsc1BLAQItABQABgAIAAAAIQAYyWk6fQIA&#10;AF4FAAAOAAAAAAAAAAAAAAAAAC4CAABkcnMvZTJvRG9jLnhtbFBLAQItABQABgAIAAAAIQAeiVG5&#10;4AAAAAgBAAAPAAAAAAAAAAAAAAAAANcEAABkcnMvZG93bnJldi54bWxQSwUGAAAAAAQABADzAAAA&#10;5AUAAAAA&#10;" filled="f" strokecolor="black [3213]" strokeweight="2pt"/>
            </w:pict>
          </mc:Fallback>
        </mc:AlternateContent>
      </w:r>
    </w:p>
    <w:p w14:paraId="32BB0A9D" w14:textId="3F23A1A8" w:rsidR="00CB2A14" w:rsidRPr="00CB2A14" w:rsidRDefault="00CB2A14">
      <w:pPr>
        <w:pStyle w:val="ListParagraph"/>
        <w:numPr>
          <w:ilvl w:val="0"/>
          <w:numId w:val="30"/>
        </w:numPr>
        <w:tabs>
          <w:tab w:val="left" w:pos="869"/>
          <w:tab w:val="left" w:pos="870"/>
        </w:tabs>
        <w:spacing w:before="79"/>
        <w:ind w:left="648"/>
        <w:rPr>
          <w:b/>
          <w:sz w:val="24"/>
        </w:rPr>
      </w:pPr>
      <w:bookmarkStart w:id="68" w:name="2._Are_you_currently_awaiting_charges,_t"/>
      <w:bookmarkStart w:id="69" w:name="_bookmark46"/>
      <w:bookmarkStart w:id="70" w:name="_Hlk123133306"/>
      <w:bookmarkStart w:id="71" w:name="_Hlk123133307"/>
      <w:bookmarkEnd w:id="68"/>
      <w:bookmarkEnd w:id="69"/>
      <w:r w:rsidRPr="00CB2A14">
        <w:rPr>
          <w:b/>
          <w:sz w:val="24"/>
        </w:rPr>
        <w:t>Are</w:t>
      </w:r>
      <w:r w:rsidRPr="00CB2A14">
        <w:rPr>
          <w:b/>
          <w:spacing w:val="-2"/>
          <w:sz w:val="24"/>
        </w:rPr>
        <w:t xml:space="preserve"> </w:t>
      </w:r>
      <w:r w:rsidRPr="00CB2A14">
        <w:rPr>
          <w:b/>
          <w:sz w:val="24"/>
        </w:rPr>
        <w:t>you</w:t>
      </w:r>
      <w:r w:rsidRPr="00CB2A14">
        <w:rPr>
          <w:b/>
          <w:spacing w:val="-2"/>
          <w:sz w:val="24"/>
        </w:rPr>
        <w:t xml:space="preserve"> </w:t>
      </w:r>
      <w:r w:rsidRPr="00CB2A14">
        <w:rPr>
          <w:b/>
          <w:sz w:val="24"/>
        </w:rPr>
        <w:t>currently</w:t>
      </w:r>
      <w:r w:rsidRPr="00CB2A14">
        <w:rPr>
          <w:b/>
          <w:spacing w:val="-2"/>
          <w:sz w:val="24"/>
        </w:rPr>
        <w:t xml:space="preserve"> </w:t>
      </w:r>
      <w:r w:rsidRPr="00CB2A14">
        <w:rPr>
          <w:b/>
          <w:sz w:val="24"/>
        </w:rPr>
        <w:t>awaiting</w:t>
      </w:r>
      <w:r w:rsidRPr="00CB2A14">
        <w:rPr>
          <w:b/>
          <w:spacing w:val="-1"/>
          <w:sz w:val="24"/>
        </w:rPr>
        <w:t xml:space="preserve"> </w:t>
      </w:r>
      <w:r w:rsidRPr="00CB2A14">
        <w:rPr>
          <w:b/>
          <w:sz w:val="24"/>
        </w:rPr>
        <w:t>charges,</w:t>
      </w:r>
      <w:r w:rsidRPr="00CB2A14">
        <w:rPr>
          <w:b/>
          <w:spacing w:val="-3"/>
          <w:sz w:val="24"/>
        </w:rPr>
        <w:t xml:space="preserve"> </w:t>
      </w:r>
      <w:r w:rsidRPr="00CB2A14">
        <w:rPr>
          <w:b/>
          <w:sz w:val="24"/>
        </w:rPr>
        <w:t>trial,</w:t>
      </w:r>
      <w:r w:rsidRPr="00CB2A14">
        <w:rPr>
          <w:b/>
          <w:spacing w:val="-1"/>
          <w:sz w:val="24"/>
        </w:rPr>
        <w:t xml:space="preserve"> </w:t>
      </w:r>
      <w:r w:rsidRPr="00CB2A14">
        <w:rPr>
          <w:b/>
          <w:sz w:val="24"/>
        </w:rPr>
        <w:t>or</w:t>
      </w:r>
      <w:r w:rsidRPr="00CB2A14">
        <w:rPr>
          <w:b/>
          <w:spacing w:val="-1"/>
          <w:sz w:val="24"/>
        </w:rPr>
        <w:t xml:space="preserve"> </w:t>
      </w:r>
      <w:r w:rsidRPr="00CB2A14">
        <w:rPr>
          <w:b/>
          <w:spacing w:val="-2"/>
          <w:sz w:val="24"/>
        </w:rPr>
        <w:t>sentencing?</w:t>
      </w:r>
      <w:bookmarkEnd w:id="70"/>
      <w:bookmarkEnd w:id="71"/>
    </w:p>
    <w:p w14:paraId="2EFCC916" w14:textId="77777777" w:rsidR="00CB2A14" w:rsidRDefault="00CB2A14">
      <w:pPr>
        <w:pStyle w:val="BodyText"/>
        <w:spacing w:before="8"/>
        <w:rPr>
          <w:sz w:val="18"/>
        </w:rPr>
      </w:pPr>
    </w:p>
    <w:p w14:paraId="262127F3" w14:textId="63D64F88" w:rsidR="00A44DAD" w:rsidRDefault="00A44DAD">
      <w:pPr>
        <w:pStyle w:val="BodyText"/>
        <w:spacing w:before="1"/>
        <w:rPr>
          <w:sz w:val="15"/>
        </w:rPr>
      </w:pPr>
    </w:p>
    <w:p w14:paraId="61066766" w14:textId="24B8AA7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DB990E4" w14:textId="77777777" w:rsidR="00A44DAD" w:rsidRDefault="00A44DAD">
      <w:pPr>
        <w:pStyle w:val="BodyText"/>
        <w:rPr>
          <w:sz w:val="20"/>
        </w:rPr>
      </w:pPr>
    </w:p>
    <w:p w14:paraId="62F856B0" w14:textId="77777777" w:rsidR="00A44DAD" w:rsidRDefault="00000000">
      <w:pPr>
        <w:pStyle w:val="Heading4"/>
      </w:pPr>
      <w:r>
        <w:t>Intent/Key</w:t>
      </w:r>
      <w:r>
        <w:rPr>
          <w:spacing w:val="-4"/>
        </w:rPr>
        <w:t xml:space="preserve"> </w:t>
      </w:r>
      <w:r>
        <w:rPr>
          <w:spacing w:val="-2"/>
        </w:rPr>
        <w:t>Points</w:t>
      </w:r>
    </w:p>
    <w:p w14:paraId="6C22924C" w14:textId="77777777" w:rsidR="00A44DAD" w:rsidRDefault="00000000">
      <w:pPr>
        <w:pStyle w:val="BodyText"/>
        <w:spacing w:before="180"/>
        <w:ind w:left="300" w:right="334"/>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whether</w:t>
      </w:r>
      <w:r>
        <w:rPr>
          <w:spacing w:val="-3"/>
        </w:rPr>
        <w:t xml:space="preserve"> </w:t>
      </w:r>
      <w:r>
        <w:t>the</w:t>
      </w:r>
      <w:r>
        <w:rPr>
          <w:spacing w:val="-2"/>
        </w:rPr>
        <w:t xml:space="preserve"> </w:t>
      </w:r>
      <w:r>
        <w:t>client</w:t>
      </w:r>
      <w:r>
        <w:rPr>
          <w:spacing w:val="-3"/>
        </w:rPr>
        <w:t xml:space="preserve"> </w:t>
      </w:r>
      <w:r>
        <w:t>is</w:t>
      </w:r>
      <w:r>
        <w:rPr>
          <w:spacing w:val="-2"/>
        </w:rPr>
        <w:t xml:space="preserve"> </w:t>
      </w:r>
      <w:r>
        <w:t>currently</w:t>
      </w:r>
      <w:r>
        <w:rPr>
          <w:spacing w:val="-2"/>
        </w:rPr>
        <w:t xml:space="preserve"> </w:t>
      </w:r>
      <w:r>
        <w:t>awaiting</w:t>
      </w:r>
      <w:r>
        <w:rPr>
          <w:spacing w:val="-2"/>
        </w:rPr>
        <w:t xml:space="preserve"> </w:t>
      </w:r>
      <w:r>
        <w:t>some</w:t>
      </w:r>
      <w:r>
        <w:rPr>
          <w:spacing w:val="-2"/>
        </w:rPr>
        <w:t xml:space="preserve"> </w:t>
      </w:r>
      <w:r>
        <w:t>resolution</w:t>
      </w:r>
      <w:r>
        <w:rPr>
          <w:spacing w:val="-2"/>
        </w:rPr>
        <w:t xml:space="preserve"> </w:t>
      </w:r>
      <w:r>
        <w:t>for</w:t>
      </w:r>
      <w:r>
        <w:rPr>
          <w:spacing w:val="-2"/>
        </w:rPr>
        <w:t xml:space="preserve"> </w:t>
      </w:r>
      <w:r>
        <w:t>an</w:t>
      </w:r>
      <w:r>
        <w:rPr>
          <w:spacing w:val="-4"/>
        </w:rPr>
        <w:t xml:space="preserve"> </w:t>
      </w:r>
      <w:r>
        <w:t>arrest</w:t>
      </w:r>
      <w:r>
        <w:rPr>
          <w:spacing w:val="-2"/>
        </w:rPr>
        <w:t xml:space="preserve"> </w:t>
      </w:r>
      <w:r>
        <w:t>or crime for which they have been charged.</w:t>
      </w:r>
    </w:p>
    <w:p w14:paraId="05537130" w14:textId="77777777" w:rsidR="00A44DAD" w:rsidRDefault="00A44DAD">
      <w:pPr>
        <w:pStyle w:val="BodyText"/>
        <w:rPr>
          <w:sz w:val="20"/>
        </w:rPr>
      </w:pPr>
    </w:p>
    <w:p w14:paraId="6D29F06A" w14:textId="77777777" w:rsidR="00A44DAD" w:rsidRDefault="00000000">
      <w:pPr>
        <w:pStyle w:val="BodyText"/>
        <w:spacing w:before="0"/>
        <w:ind w:left="300"/>
      </w:pPr>
      <w:r>
        <w:t>This</w:t>
      </w:r>
      <w:r>
        <w:rPr>
          <w:spacing w:val="-3"/>
        </w:rPr>
        <w:t xml:space="preserve"> </w:t>
      </w:r>
      <w:r>
        <w:t>question</w:t>
      </w:r>
      <w:r>
        <w:rPr>
          <w:spacing w:val="-1"/>
        </w:rPr>
        <w:t xml:space="preserve"> </w:t>
      </w:r>
      <w:r>
        <w:t>should</w:t>
      </w:r>
      <w:r>
        <w:rPr>
          <w:spacing w:val="-1"/>
        </w:rPr>
        <w:t xml:space="preserve"> </w:t>
      </w:r>
      <w:r>
        <w:t>be</w:t>
      </w:r>
      <w:r>
        <w:rPr>
          <w:spacing w:val="-2"/>
        </w:rPr>
        <w:t xml:space="preserve"> </w:t>
      </w:r>
      <w:r>
        <w:t>asked</w:t>
      </w:r>
      <w:r>
        <w:rPr>
          <w:spacing w:val="-1"/>
        </w:rPr>
        <w:t xml:space="preserve"> </w:t>
      </w:r>
      <w:r>
        <w:t>of all</w:t>
      </w:r>
      <w:r>
        <w:rPr>
          <w:spacing w:val="-2"/>
        </w:rPr>
        <w:t xml:space="preserve"> </w:t>
      </w:r>
      <w:r>
        <w:t>clients,</w:t>
      </w:r>
      <w:r>
        <w:rPr>
          <w:spacing w:val="-1"/>
        </w:rPr>
        <w:t xml:space="preserve"> </w:t>
      </w:r>
      <w:r>
        <w:t>even</w:t>
      </w:r>
      <w:r>
        <w:rPr>
          <w:spacing w:val="-3"/>
        </w:rPr>
        <w:t xml:space="preserve"> </w:t>
      </w:r>
      <w:r>
        <w:t>those</w:t>
      </w:r>
      <w:r>
        <w:rPr>
          <w:spacing w:val="-1"/>
        </w:rPr>
        <w:t xml:space="preserve"> </w:t>
      </w:r>
      <w:r>
        <w:t>who indicate</w:t>
      </w:r>
      <w:r>
        <w:rPr>
          <w:spacing w:val="-1"/>
        </w:rPr>
        <w:t xml:space="preserve"> </w:t>
      </w:r>
      <w:r>
        <w:t>zero</w:t>
      </w:r>
      <w:r>
        <w:rPr>
          <w:spacing w:val="-3"/>
        </w:rPr>
        <w:t xml:space="preserve"> </w:t>
      </w:r>
      <w:r>
        <w:t>arrests</w:t>
      </w:r>
      <w:r>
        <w:rPr>
          <w:spacing w:val="-1"/>
        </w:rPr>
        <w:t xml:space="preserve"> </w:t>
      </w:r>
      <w:r>
        <w:t>in</w:t>
      </w:r>
      <w:r>
        <w:rPr>
          <w:spacing w:val="-1"/>
        </w:rPr>
        <w:t xml:space="preserve"> </w:t>
      </w:r>
      <w:r>
        <w:t xml:space="preserve">question </w:t>
      </w:r>
      <w:r>
        <w:rPr>
          <w:spacing w:val="-5"/>
        </w:rPr>
        <w:t>E1.</w:t>
      </w:r>
    </w:p>
    <w:p w14:paraId="7CF8F243" w14:textId="77777777" w:rsidR="00A44DAD" w:rsidRDefault="00A44DAD">
      <w:pPr>
        <w:pStyle w:val="BodyText"/>
        <w:rPr>
          <w:sz w:val="20"/>
        </w:rPr>
      </w:pPr>
    </w:p>
    <w:p w14:paraId="7572F9EF"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6EB40EE" w14:textId="77777777" w:rsidR="00A44DAD" w:rsidRDefault="00000000">
      <w:pPr>
        <w:pStyle w:val="Heading4"/>
        <w:spacing w:before="180"/>
      </w:pPr>
      <w:r>
        <w:t>Coding</w:t>
      </w:r>
      <w:r>
        <w:rPr>
          <w:spacing w:val="-2"/>
        </w:rPr>
        <w:t xml:space="preserve"> Topics/Definitions</w:t>
      </w:r>
    </w:p>
    <w:p w14:paraId="1A26D516" w14:textId="77777777" w:rsidR="00A44DAD" w:rsidRDefault="00A44DAD">
      <w:pPr>
        <w:pStyle w:val="BodyText"/>
        <w:rPr>
          <w:b/>
          <w:i/>
          <w:sz w:val="20"/>
        </w:rPr>
      </w:pPr>
    </w:p>
    <w:p w14:paraId="5EC972AD" w14:textId="77777777" w:rsidR="00A44DAD" w:rsidRDefault="00000000">
      <w:pPr>
        <w:pStyle w:val="BodyText"/>
        <w:spacing w:before="0"/>
        <w:ind w:left="300" w:right="407"/>
      </w:pPr>
      <w:r>
        <w:t>If the client is currently awaiting charges, trial, or sentencing, the response to this question should</w:t>
      </w:r>
      <w:r>
        <w:rPr>
          <w:spacing w:val="-1"/>
        </w:rPr>
        <w:t xml:space="preserve"> </w:t>
      </w:r>
      <w:r>
        <w:t>be</w:t>
      </w:r>
      <w:r>
        <w:rPr>
          <w:spacing w:val="-1"/>
        </w:rPr>
        <w:t xml:space="preserve"> </w:t>
      </w:r>
      <w:r>
        <w:t>“Yes.”</w:t>
      </w:r>
      <w:r>
        <w:rPr>
          <w:spacing w:val="-1"/>
        </w:rPr>
        <w:t xml:space="preserve"> </w:t>
      </w:r>
      <w:r>
        <w:t>This</w:t>
      </w:r>
      <w:r>
        <w:rPr>
          <w:spacing w:val="-1"/>
        </w:rPr>
        <w:t xml:space="preserve"> </w:t>
      </w:r>
      <w:r>
        <w:t>is</w:t>
      </w:r>
      <w:r>
        <w:rPr>
          <w:spacing w:val="-1"/>
        </w:rPr>
        <w:t xml:space="preserve"> </w:t>
      </w:r>
      <w:r>
        <w:t>the</w:t>
      </w:r>
      <w:r>
        <w:rPr>
          <w:spacing w:val="-1"/>
        </w:rPr>
        <w:t xml:space="preserve"> </w:t>
      </w:r>
      <w:r>
        <w:t>case</w:t>
      </w:r>
      <w:r>
        <w:rPr>
          <w:spacing w:val="-1"/>
        </w:rPr>
        <w:t xml:space="preserve"> </w:t>
      </w:r>
      <w:r>
        <w:t>even</w:t>
      </w:r>
      <w:r>
        <w:rPr>
          <w:spacing w:val="-1"/>
        </w:rPr>
        <w:t xml:space="preserve"> </w:t>
      </w:r>
      <w:r>
        <w:t>if</w:t>
      </w:r>
      <w:r>
        <w:rPr>
          <w:spacing w:val="-2"/>
        </w:rPr>
        <w:t xml:space="preserve"> </w:t>
      </w:r>
      <w:r>
        <w:t>the</w:t>
      </w:r>
      <w:r>
        <w:rPr>
          <w:spacing w:val="-1"/>
        </w:rPr>
        <w:t xml:space="preserve"> </w:t>
      </w:r>
      <w:r>
        <w:t>client</w:t>
      </w:r>
      <w:r>
        <w:rPr>
          <w:spacing w:val="-1"/>
        </w:rPr>
        <w:t xml:space="preserve"> </w:t>
      </w:r>
      <w:r>
        <w:t>is</w:t>
      </w:r>
      <w:r>
        <w:rPr>
          <w:spacing w:val="-1"/>
        </w:rPr>
        <w:t xml:space="preserve"> </w:t>
      </w:r>
      <w:r>
        <w:t>currently</w:t>
      </w:r>
      <w:r>
        <w:rPr>
          <w:spacing w:val="-1"/>
        </w:rPr>
        <w:t xml:space="preserve"> </w:t>
      </w:r>
      <w:r>
        <w:t>serving</w:t>
      </w:r>
      <w:r>
        <w:rPr>
          <w:spacing w:val="-3"/>
        </w:rPr>
        <w:t xml:space="preserve"> </w:t>
      </w:r>
      <w:r>
        <w:t>time</w:t>
      </w:r>
      <w:r>
        <w:rPr>
          <w:spacing w:val="-1"/>
        </w:rPr>
        <w:t xml:space="preserve"> </w:t>
      </w:r>
      <w:r>
        <w:t>for</w:t>
      </w:r>
      <w:r>
        <w:rPr>
          <w:spacing w:val="-2"/>
        </w:rPr>
        <w:t xml:space="preserve"> </w:t>
      </w:r>
      <w:r>
        <w:t>an</w:t>
      </w:r>
      <w:r>
        <w:rPr>
          <w:spacing w:val="-1"/>
        </w:rPr>
        <w:t xml:space="preserve"> </w:t>
      </w:r>
      <w:r>
        <w:t>unrelated arrest.</w:t>
      </w:r>
      <w:r>
        <w:rPr>
          <w:spacing w:val="-3"/>
        </w:rPr>
        <w:t xml:space="preserve"> </w:t>
      </w:r>
      <w:r>
        <w:t>If</w:t>
      </w:r>
      <w:r>
        <w:rPr>
          <w:spacing w:val="-3"/>
        </w:rPr>
        <w:t xml:space="preserve"> </w:t>
      </w:r>
      <w:r>
        <w:t>the</w:t>
      </w:r>
      <w:r>
        <w:rPr>
          <w:spacing w:val="-4"/>
        </w:rPr>
        <w:t xml:space="preserve"> </w:t>
      </w:r>
      <w:r>
        <w:t>client</w:t>
      </w:r>
      <w:r>
        <w:rPr>
          <w:spacing w:val="-3"/>
        </w:rPr>
        <w:t xml:space="preserve"> </w:t>
      </w:r>
      <w:r>
        <w:t>is</w:t>
      </w:r>
      <w:r>
        <w:rPr>
          <w:spacing w:val="-3"/>
        </w:rPr>
        <w:t xml:space="preserve"> </w:t>
      </w:r>
      <w:r>
        <w:t>not</w:t>
      </w:r>
      <w:r>
        <w:rPr>
          <w:spacing w:val="-4"/>
        </w:rPr>
        <w:t xml:space="preserve"> </w:t>
      </w:r>
      <w:r>
        <w:t>currently</w:t>
      </w:r>
      <w:r>
        <w:rPr>
          <w:spacing w:val="-3"/>
        </w:rPr>
        <w:t xml:space="preserve"> </w:t>
      </w:r>
      <w:r>
        <w:t>awaiting</w:t>
      </w:r>
      <w:r>
        <w:rPr>
          <w:spacing w:val="-3"/>
        </w:rPr>
        <w:t xml:space="preserve"> </w:t>
      </w:r>
      <w:r>
        <w:t>charges,</w:t>
      </w:r>
      <w:r>
        <w:rPr>
          <w:spacing w:val="-4"/>
        </w:rPr>
        <w:t xml:space="preserve"> </w:t>
      </w:r>
      <w:r>
        <w:t>trial,</w:t>
      </w:r>
      <w:r>
        <w:rPr>
          <w:spacing w:val="-3"/>
        </w:rPr>
        <w:t xml:space="preserve"> </w:t>
      </w:r>
      <w:r>
        <w:t>or</w:t>
      </w:r>
      <w:r>
        <w:rPr>
          <w:spacing w:val="-3"/>
        </w:rPr>
        <w:t xml:space="preserve"> </w:t>
      </w:r>
      <w:r>
        <w:t>sentencing,</w:t>
      </w:r>
      <w:r>
        <w:rPr>
          <w:spacing w:val="-3"/>
        </w:rPr>
        <w:t xml:space="preserve"> </w:t>
      </w:r>
      <w:r>
        <w:t>the</w:t>
      </w:r>
      <w:r>
        <w:rPr>
          <w:spacing w:val="-3"/>
        </w:rPr>
        <w:t xml:space="preserve"> </w:t>
      </w:r>
      <w:r>
        <w:t>response</w:t>
      </w:r>
      <w:r>
        <w:rPr>
          <w:spacing w:val="-4"/>
        </w:rPr>
        <w:t xml:space="preserve"> </w:t>
      </w:r>
      <w:r>
        <w:t>to</w:t>
      </w:r>
      <w:r>
        <w:rPr>
          <w:spacing w:val="-3"/>
        </w:rPr>
        <w:t xml:space="preserve"> </w:t>
      </w:r>
      <w:r>
        <w:t>this question should be “No.”</w:t>
      </w:r>
    </w:p>
    <w:p w14:paraId="71412DD6" w14:textId="77777777" w:rsidR="00A44DAD" w:rsidRDefault="00A44DAD">
      <w:pPr>
        <w:pStyle w:val="BodyText"/>
        <w:rPr>
          <w:sz w:val="20"/>
        </w:rPr>
      </w:pPr>
    </w:p>
    <w:p w14:paraId="6C886685"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7D1FF37" w14:textId="77777777" w:rsidR="00A44DAD" w:rsidRDefault="00000000">
      <w:pPr>
        <w:tabs>
          <w:tab w:val="left" w:pos="3179"/>
        </w:tabs>
        <w:spacing w:before="180"/>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5E38C768" w14:textId="0CA0005D" w:rsidR="00A44DAD" w:rsidRDefault="00A44DAD">
      <w:pPr>
        <w:pStyle w:val="BodyText"/>
        <w:spacing w:before="9"/>
        <w:rPr>
          <w:sz w:val="18"/>
        </w:rPr>
      </w:pPr>
    </w:p>
    <w:p w14:paraId="31D2FC9C" w14:textId="713AB3AB" w:rsidR="00CB2A14" w:rsidRPr="00CB2A14" w:rsidRDefault="00CB2A14">
      <w:pPr>
        <w:pStyle w:val="ListParagraph"/>
        <w:numPr>
          <w:ilvl w:val="0"/>
          <w:numId w:val="30"/>
        </w:numPr>
        <w:tabs>
          <w:tab w:val="left" w:pos="869"/>
          <w:tab w:val="left" w:pos="870"/>
        </w:tabs>
        <w:spacing w:before="79"/>
        <w:ind w:left="648"/>
        <w:rPr>
          <w:b/>
          <w:sz w:val="24"/>
        </w:rPr>
      </w:pPr>
      <w:bookmarkStart w:id="72" w:name="3._Are_you_currently_on_parole_or_probat"/>
      <w:bookmarkStart w:id="73" w:name="_bookmark47"/>
      <w:bookmarkStart w:id="74" w:name="_Hlk123133313"/>
      <w:bookmarkStart w:id="75" w:name="_Hlk123133314"/>
      <w:bookmarkEnd w:id="72"/>
      <w:bookmarkEnd w:id="73"/>
      <w:r>
        <w:rPr>
          <w:noProof/>
        </w:rPr>
        <mc:AlternateContent>
          <mc:Choice Requires="wps">
            <w:drawing>
              <wp:anchor distT="0" distB="0" distL="114300" distR="114300" simplePos="0" relativeHeight="251659264" behindDoc="0" locked="0" layoutInCell="1" allowOverlap="1" wp14:anchorId="752B8450" wp14:editId="280DC68A">
                <wp:simplePos x="0" y="0"/>
                <wp:positionH relativeFrom="column">
                  <wp:posOffset>134841</wp:posOffset>
                </wp:positionH>
                <wp:positionV relativeFrom="paragraph">
                  <wp:posOffset>6543</wp:posOffset>
                </wp:positionV>
                <wp:extent cx="6066514" cy="309245"/>
                <wp:effectExtent l="0" t="0" r="10795" b="1460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6514"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F80F" id="Rectangle 39" o:spid="_x0000_s1026" alt="&quot;&quot;" style="position:absolute;margin-left:10.6pt;margin-top:.5pt;width:477.7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DvfQIAAF4FAAAOAAAAZHJzL2Uyb0RvYy54bWysVE1v2zAMvQ/YfxB0X21nSbYGdYqgRYcB&#10;RVesHXpWZak2IIsapcTJfv0o+SNBV+wwzAdZEslH8onkxeW+NWyn0DdgS16c5ZwpK6Fq7EvJfzze&#10;fPjMmQ/CVsKAVSU/KM8v1+/fXXRupWZQg6kUMgKxftW5ktchuFWWeVmrVvgzcMqSUAO2ItARX7IK&#10;RUforclmeb7MOsDKIUjlPd1e90K+TvhaKxm+ae1VYKbkFFtIK6b1Oa7Z+kKsXlC4upFDGOIfomhF&#10;Y8npBHUtgmBbbP6AahuJ4EGHMwltBlo3UqUcKJsif5XNQy2cSrkQOd5NNPn/Byvvdg/uHomGzvmV&#10;p23MYq+xjX+Kj+0TWYeJLLUPTNLlMl8uF8WcM0myj/n5bL6IbGZHa4c+fFHQsrgpOdJjJI7E7taH&#10;XnVUic4s3DTGpAcxNl54ME0V79IhVoS6Msh2gt4y7IvB24kW+Y6W2TGVtAsHoyKEsd+VZk1Fwc9S&#10;IKnKjphCSmVD0YtqUane1SKnb3Q2RpESTYARWVOQE/YAMGr2ICN2n/agH01VKtLJOP9bYL3xZJE8&#10;gw2TcdtYwLcADGU1eO71R5J6aiJLz1Ad7pEh9C3inbxp6NluhQ/3AqknqHuoz8M3WrSBruQw7Dir&#10;AX+9dR/1qVRJyllHPVZy/3MrUHFmvloq4vNiPo9NmQ7zxacZHfBU8nwqsdv2CujpC5ooTqZt1A9m&#10;3GqE9onGwSZ6JZGwknyXXAYcD1eh730aKFJtNkmNGtGJcGsfnIzgkdVYlo/7J4FuqN1AVX8HYz+K&#10;1asS7nWjpYXNNoBuUn0feR34piZOhTMMnDglTs9J6zgW178BAAD//wMAUEsDBBQABgAIAAAAIQBi&#10;+1Vx4AAAAAcBAAAPAAAAZHJzL2Rvd25yZXYueG1sTI9BS8NAEIXvgv9hGcFLsZsGSW3MphShtggK&#10;Vj1422an2WB2dslu2/jvHU96fPMe731TLUfXixMOsfOkYDbNQCA13nTUKnh/W9/cgYhJk9G9J1Tw&#10;jRGW9eVFpUvjz/SKp11qBZdQLLUCm1IopYyNRafj1Ack9g5+cDqxHFppBn3mctfLPMsK6XRHvGB1&#10;wAeLzdfu6BSsN3aykk/PH2EbXw4u34bHzeRTqeurcXUPIuGY/sLwi8/oUDPT3h/JRNEryGc5J/nO&#10;H7G9mBcFiL2C28UcZF3J//z1DwAAAP//AwBQSwECLQAUAAYACAAAACEAtoM4kv4AAADhAQAAEwAA&#10;AAAAAAAAAAAAAAAAAAAAW0NvbnRlbnRfVHlwZXNdLnhtbFBLAQItABQABgAIAAAAIQA4/SH/1gAA&#10;AJQBAAALAAAAAAAAAAAAAAAAAC8BAABfcmVscy8ucmVsc1BLAQItABQABgAIAAAAIQBoKyDvfQIA&#10;AF4FAAAOAAAAAAAAAAAAAAAAAC4CAABkcnMvZTJvRG9jLnhtbFBLAQItABQABgAIAAAAIQBi+1Vx&#10;4AAAAAcBAAAPAAAAAAAAAAAAAAAAANcEAABkcnMvZG93bnJldi54bWxQSwUGAAAAAAQABADzAAAA&#10;5AUAAAAA&#10;" filled="f" strokecolor="black [3213]" strokeweight="2pt"/>
            </w:pict>
          </mc:Fallback>
        </mc:AlternateContent>
      </w:r>
      <w:r w:rsidRPr="00CB2A14">
        <w:rPr>
          <w:b/>
          <w:sz w:val="24"/>
        </w:rPr>
        <w:t>Are</w:t>
      </w:r>
      <w:r w:rsidRPr="00CB2A14">
        <w:rPr>
          <w:b/>
          <w:spacing w:val="-4"/>
          <w:sz w:val="24"/>
        </w:rPr>
        <w:t xml:space="preserve"> </w:t>
      </w:r>
      <w:r w:rsidRPr="00CB2A14">
        <w:rPr>
          <w:b/>
          <w:sz w:val="24"/>
        </w:rPr>
        <w:t>you</w:t>
      </w:r>
      <w:r w:rsidRPr="00CB2A14">
        <w:rPr>
          <w:b/>
          <w:spacing w:val="-2"/>
          <w:sz w:val="24"/>
        </w:rPr>
        <w:t xml:space="preserve"> </w:t>
      </w:r>
      <w:r w:rsidRPr="00CB2A14">
        <w:rPr>
          <w:b/>
          <w:sz w:val="24"/>
        </w:rPr>
        <w:t>currently</w:t>
      </w:r>
      <w:r w:rsidRPr="00CB2A14">
        <w:rPr>
          <w:b/>
          <w:spacing w:val="-2"/>
          <w:sz w:val="24"/>
        </w:rPr>
        <w:t xml:space="preserve"> </w:t>
      </w:r>
      <w:r w:rsidRPr="00CB2A14">
        <w:rPr>
          <w:b/>
          <w:sz w:val="24"/>
        </w:rPr>
        <w:t>on</w:t>
      </w:r>
      <w:r w:rsidRPr="00CB2A14">
        <w:rPr>
          <w:b/>
          <w:spacing w:val="-2"/>
          <w:sz w:val="24"/>
        </w:rPr>
        <w:t xml:space="preserve"> </w:t>
      </w:r>
      <w:r w:rsidRPr="00CB2A14">
        <w:rPr>
          <w:b/>
          <w:sz w:val="24"/>
        </w:rPr>
        <w:t>parole</w:t>
      </w:r>
      <w:r w:rsidRPr="00CB2A14">
        <w:rPr>
          <w:b/>
          <w:spacing w:val="-2"/>
          <w:sz w:val="24"/>
        </w:rPr>
        <w:t xml:space="preserve"> </w:t>
      </w:r>
      <w:r w:rsidRPr="00CB2A14">
        <w:rPr>
          <w:b/>
          <w:sz w:val="24"/>
        </w:rPr>
        <w:t>or</w:t>
      </w:r>
      <w:r w:rsidRPr="00CB2A14">
        <w:rPr>
          <w:b/>
          <w:spacing w:val="-1"/>
          <w:sz w:val="24"/>
        </w:rPr>
        <w:t xml:space="preserve"> </w:t>
      </w:r>
      <w:r w:rsidRPr="00CB2A14">
        <w:rPr>
          <w:b/>
          <w:sz w:val="24"/>
        </w:rPr>
        <w:t>probation</w:t>
      </w:r>
      <w:r w:rsidRPr="00CB2A14">
        <w:rPr>
          <w:b/>
          <w:spacing w:val="-3"/>
          <w:sz w:val="24"/>
        </w:rPr>
        <w:t xml:space="preserve"> </w:t>
      </w:r>
      <w:r w:rsidRPr="00CB2A14">
        <w:rPr>
          <w:b/>
          <w:sz w:val="24"/>
        </w:rPr>
        <w:t>or</w:t>
      </w:r>
      <w:r w:rsidRPr="00CB2A14">
        <w:rPr>
          <w:b/>
          <w:spacing w:val="-1"/>
          <w:sz w:val="24"/>
        </w:rPr>
        <w:t xml:space="preserve"> </w:t>
      </w:r>
      <w:r w:rsidRPr="00CB2A14">
        <w:rPr>
          <w:b/>
          <w:sz w:val="24"/>
        </w:rPr>
        <w:t>intensive</w:t>
      </w:r>
      <w:r w:rsidRPr="00CB2A14">
        <w:rPr>
          <w:b/>
          <w:spacing w:val="-2"/>
          <w:sz w:val="24"/>
        </w:rPr>
        <w:t xml:space="preserve"> </w:t>
      </w:r>
      <w:r w:rsidRPr="00CB2A14">
        <w:rPr>
          <w:b/>
          <w:sz w:val="24"/>
        </w:rPr>
        <w:t>pretrial</w:t>
      </w:r>
      <w:r w:rsidRPr="00CB2A14">
        <w:rPr>
          <w:b/>
          <w:spacing w:val="-1"/>
          <w:sz w:val="24"/>
        </w:rPr>
        <w:t xml:space="preserve"> </w:t>
      </w:r>
      <w:r w:rsidRPr="00CB2A14">
        <w:rPr>
          <w:b/>
          <w:spacing w:val="-2"/>
          <w:sz w:val="24"/>
        </w:rPr>
        <w:t>supervision?</w:t>
      </w:r>
      <w:bookmarkEnd w:id="74"/>
      <w:bookmarkEnd w:id="75"/>
    </w:p>
    <w:p w14:paraId="4346C63C" w14:textId="54AFA5DF" w:rsidR="00A44DAD" w:rsidRDefault="00A44DAD">
      <w:pPr>
        <w:pStyle w:val="BodyText"/>
        <w:spacing w:before="1"/>
        <w:rPr>
          <w:sz w:val="15"/>
        </w:rPr>
      </w:pPr>
    </w:p>
    <w:p w14:paraId="0D2FC364" w14:textId="308D9E7D"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C6793C3" w14:textId="77777777" w:rsidR="00A44DAD" w:rsidRDefault="00A44DAD">
      <w:pPr>
        <w:pStyle w:val="BodyText"/>
        <w:rPr>
          <w:sz w:val="20"/>
        </w:rPr>
      </w:pPr>
    </w:p>
    <w:p w14:paraId="2C9CA823" w14:textId="77777777" w:rsidR="00A44DAD" w:rsidRDefault="00000000">
      <w:pPr>
        <w:pStyle w:val="Heading4"/>
      </w:pPr>
      <w:r>
        <w:t>Intent/Key</w:t>
      </w:r>
      <w:r>
        <w:rPr>
          <w:spacing w:val="-4"/>
        </w:rPr>
        <w:t xml:space="preserve"> </w:t>
      </w:r>
      <w:r>
        <w:rPr>
          <w:spacing w:val="-2"/>
        </w:rPr>
        <w:t>Points</w:t>
      </w:r>
    </w:p>
    <w:p w14:paraId="10EB09C7" w14:textId="77777777" w:rsidR="00A44DAD" w:rsidRDefault="00000000">
      <w:pPr>
        <w:pStyle w:val="BodyText"/>
        <w:spacing w:before="180"/>
        <w:ind w:left="300" w:right="334"/>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whether</w:t>
      </w:r>
      <w:r>
        <w:rPr>
          <w:spacing w:val="-4"/>
        </w:rPr>
        <w:t xml:space="preserve"> </w:t>
      </w:r>
      <w:r>
        <w:t>the</w:t>
      </w:r>
      <w:r>
        <w:rPr>
          <w:spacing w:val="-3"/>
        </w:rPr>
        <w:t xml:space="preserve"> </w:t>
      </w:r>
      <w:r>
        <w:t>client</w:t>
      </w:r>
      <w:r>
        <w:rPr>
          <w:spacing w:val="-4"/>
        </w:rPr>
        <w:t xml:space="preserve"> </w:t>
      </w:r>
      <w:r>
        <w:t>is</w:t>
      </w:r>
      <w:r>
        <w:rPr>
          <w:spacing w:val="-3"/>
        </w:rPr>
        <w:t xml:space="preserve"> </w:t>
      </w:r>
      <w:r>
        <w:t>currently</w:t>
      </w:r>
      <w:r>
        <w:rPr>
          <w:spacing w:val="-3"/>
        </w:rPr>
        <w:t xml:space="preserve"> </w:t>
      </w:r>
      <w:r>
        <w:t>on</w:t>
      </w:r>
      <w:r>
        <w:rPr>
          <w:spacing w:val="-3"/>
        </w:rPr>
        <w:t xml:space="preserve"> </w:t>
      </w:r>
      <w:r>
        <w:t>parole,</w:t>
      </w:r>
      <w:r>
        <w:rPr>
          <w:spacing w:val="-3"/>
        </w:rPr>
        <w:t xml:space="preserve"> </w:t>
      </w:r>
      <w:r>
        <w:t>probation,</w:t>
      </w:r>
      <w:r>
        <w:rPr>
          <w:spacing w:val="-5"/>
        </w:rPr>
        <w:t xml:space="preserve"> </w:t>
      </w:r>
      <w:r>
        <w:t>or</w:t>
      </w:r>
      <w:r>
        <w:rPr>
          <w:spacing w:val="-3"/>
        </w:rPr>
        <w:t xml:space="preserve"> </w:t>
      </w:r>
      <w:r>
        <w:t>intensive</w:t>
      </w:r>
      <w:r>
        <w:rPr>
          <w:spacing w:val="-4"/>
        </w:rPr>
        <w:t xml:space="preserve"> </w:t>
      </w:r>
      <w:r>
        <w:t xml:space="preserve">pretrial </w:t>
      </w:r>
      <w:r>
        <w:rPr>
          <w:spacing w:val="-2"/>
        </w:rPr>
        <w:t>supervision.</w:t>
      </w:r>
    </w:p>
    <w:p w14:paraId="23E2E093" w14:textId="77777777" w:rsidR="00A44DAD" w:rsidRDefault="00A44DAD">
      <w:pPr>
        <w:pStyle w:val="BodyText"/>
        <w:rPr>
          <w:sz w:val="20"/>
        </w:rPr>
      </w:pPr>
    </w:p>
    <w:p w14:paraId="51CE339B" w14:textId="77777777" w:rsidR="00A44DAD" w:rsidRDefault="00000000">
      <w:pPr>
        <w:pStyle w:val="BodyText"/>
        <w:spacing w:before="0"/>
        <w:ind w:left="300"/>
      </w:pPr>
      <w:r>
        <w:t>This</w:t>
      </w:r>
      <w:r>
        <w:rPr>
          <w:spacing w:val="-3"/>
        </w:rPr>
        <w:t xml:space="preserve"> </w:t>
      </w:r>
      <w:r>
        <w:t>question</w:t>
      </w:r>
      <w:r>
        <w:rPr>
          <w:spacing w:val="-1"/>
        </w:rPr>
        <w:t xml:space="preserve"> </w:t>
      </w:r>
      <w:r>
        <w:t>should</w:t>
      </w:r>
      <w:r>
        <w:rPr>
          <w:spacing w:val="-1"/>
        </w:rPr>
        <w:t xml:space="preserve"> </w:t>
      </w:r>
      <w:r>
        <w:t>be</w:t>
      </w:r>
      <w:r>
        <w:rPr>
          <w:spacing w:val="-2"/>
        </w:rPr>
        <w:t xml:space="preserve"> </w:t>
      </w:r>
      <w:r>
        <w:t>asked</w:t>
      </w:r>
      <w:r>
        <w:rPr>
          <w:spacing w:val="-1"/>
        </w:rPr>
        <w:t xml:space="preserve"> </w:t>
      </w:r>
      <w:r>
        <w:t>of all</w:t>
      </w:r>
      <w:r>
        <w:rPr>
          <w:spacing w:val="-2"/>
        </w:rPr>
        <w:t xml:space="preserve"> </w:t>
      </w:r>
      <w:r>
        <w:t>clients,</w:t>
      </w:r>
      <w:r>
        <w:rPr>
          <w:spacing w:val="-1"/>
        </w:rPr>
        <w:t xml:space="preserve"> </w:t>
      </w:r>
      <w:r>
        <w:t>even</w:t>
      </w:r>
      <w:r>
        <w:rPr>
          <w:spacing w:val="-3"/>
        </w:rPr>
        <w:t xml:space="preserve"> </w:t>
      </w:r>
      <w:r>
        <w:t>those</w:t>
      </w:r>
      <w:r>
        <w:rPr>
          <w:spacing w:val="-1"/>
        </w:rPr>
        <w:t xml:space="preserve"> </w:t>
      </w:r>
      <w:r>
        <w:t>who indicate</w:t>
      </w:r>
      <w:r>
        <w:rPr>
          <w:spacing w:val="-1"/>
        </w:rPr>
        <w:t xml:space="preserve"> </w:t>
      </w:r>
      <w:r>
        <w:t>zero</w:t>
      </w:r>
      <w:r>
        <w:rPr>
          <w:spacing w:val="-3"/>
        </w:rPr>
        <w:t xml:space="preserve"> </w:t>
      </w:r>
      <w:r>
        <w:t>arrests</w:t>
      </w:r>
      <w:r>
        <w:rPr>
          <w:spacing w:val="-1"/>
        </w:rPr>
        <w:t xml:space="preserve"> </w:t>
      </w:r>
      <w:r>
        <w:t>in</w:t>
      </w:r>
      <w:r>
        <w:rPr>
          <w:spacing w:val="-1"/>
        </w:rPr>
        <w:t xml:space="preserve"> </w:t>
      </w:r>
      <w:r>
        <w:t xml:space="preserve">question </w:t>
      </w:r>
      <w:r>
        <w:rPr>
          <w:spacing w:val="-5"/>
        </w:rPr>
        <w:t>E1.</w:t>
      </w:r>
    </w:p>
    <w:p w14:paraId="6E9E90BB" w14:textId="77777777" w:rsidR="00A44DAD" w:rsidRDefault="00A44DAD">
      <w:pPr>
        <w:pStyle w:val="BodyText"/>
        <w:rPr>
          <w:sz w:val="20"/>
        </w:rPr>
      </w:pPr>
    </w:p>
    <w:p w14:paraId="54234474"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6805ECFB" w14:textId="77777777" w:rsidR="00A44DAD" w:rsidRDefault="00A44DAD">
      <w:pPr>
        <w:pStyle w:val="BodyText"/>
        <w:rPr>
          <w:sz w:val="20"/>
        </w:rPr>
      </w:pPr>
    </w:p>
    <w:p w14:paraId="46614707" w14:textId="77777777" w:rsidR="00A44DAD" w:rsidRDefault="00000000">
      <w:pPr>
        <w:pStyle w:val="Heading4"/>
      </w:pPr>
      <w:r>
        <w:t>Coding</w:t>
      </w:r>
      <w:r>
        <w:rPr>
          <w:spacing w:val="-2"/>
        </w:rPr>
        <w:t xml:space="preserve"> Topics/Definitions</w:t>
      </w:r>
    </w:p>
    <w:p w14:paraId="1CEEBC53" w14:textId="77777777" w:rsidR="00A44DAD" w:rsidRDefault="00A44DAD">
      <w:pPr>
        <w:pStyle w:val="BodyText"/>
        <w:rPr>
          <w:b/>
          <w:i/>
          <w:sz w:val="20"/>
        </w:rPr>
      </w:pPr>
    </w:p>
    <w:p w14:paraId="0DBB7B65" w14:textId="77777777" w:rsidR="00A44DAD" w:rsidRDefault="00000000">
      <w:pPr>
        <w:pStyle w:val="BodyText"/>
        <w:spacing w:before="0"/>
        <w:ind w:left="1019" w:right="367"/>
      </w:pPr>
      <w:r>
        <w:rPr>
          <w:i/>
        </w:rPr>
        <w:t>Intensive pretrial supervision—</w:t>
      </w:r>
      <w:r>
        <w:t>The type or degree of pretrial supervision depends on pretrial risk assessment measures that consider the defendant’s likelihood or risk of failure to appear in court or reoffend in the community if released pretrial and the severity of the charge the defendant is facing. Pre-trial supervision may include pretrial release</w:t>
      </w:r>
      <w:r>
        <w:rPr>
          <w:spacing w:val="-3"/>
        </w:rPr>
        <w:t xml:space="preserve"> </w:t>
      </w:r>
      <w:r>
        <w:t>conditions</w:t>
      </w:r>
      <w:r>
        <w:rPr>
          <w:spacing w:val="-4"/>
        </w:rPr>
        <w:t xml:space="preserve"> </w:t>
      </w:r>
      <w:r>
        <w:t>such</w:t>
      </w:r>
      <w:r>
        <w:rPr>
          <w:spacing w:val="-3"/>
        </w:rPr>
        <w:t xml:space="preserve"> </w:t>
      </w:r>
      <w:r>
        <w:t>as</w:t>
      </w:r>
      <w:r>
        <w:rPr>
          <w:spacing w:val="-3"/>
        </w:rPr>
        <w:t xml:space="preserve"> </w:t>
      </w:r>
      <w:r>
        <w:t>electronic</w:t>
      </w:r>
      <w:r>
        <w:rPr>
          <w:spacing w:val="-4"/>
        </w:rPr>
        <w:t xml:space="preserve"> </w:t>
      </w:r>
      <w:r>
        <w:t>monitoring</w:t>
      </w:r>
      <w:r>
        <w:rPr>
          <w:spacing w:val="-5"/>
        </w:rPr>
        <w:t xml:space="preserve"> </w:t>
      </w:r>
      <w:r>
        <w:t>or</w:t>
      </w:r>
      <w:r>
        <w:rPr>
          <w:spacing w:val="-3"/>
        </w:rPr>
        <w:t xml:space="preserve"> </w:t>
      </w:r>
      <w:r>
        <w:t>in-person</w:t>
      </w:r>
      <w:r>
        <w:rPr>
          <w:spacing w:val="-5"/>
        </w:rPr>
        <w:t xml:space="preserve"> </w:t>
      </w:r>
      <w:r>
        <w:t>reporting.</w:t>
      </w:r>
      <w:r>
        <w:rPr>
          <w:spacing w:val="-3"/>
        </w:rPr>
        <w:t xml:space="preserve"> </w:t>
      </w:r>
      <w:r>
        <w:t>A</w:t>
      </w:r>
      <w:r>
        <w:rPr>
          <w:spacing w:val="-4"/>
        </w:rPr>
        <w:t xml:space="preserve"> </w:t>
      </w:r>
      <w:r>
        <w:t>sample</w:t>
      </w:r>
      <w:r>
        <w:rPr>
          <w:spacing w:val="-3"/>
        </w:rPr>
        <w:t xml:space="preserve"> </w:t>
      </w:r>
      <w:r>
        <w:t>pretrial</w:t>
      </w:r>
    </w:p>
    <w:p w14:paraId="6C7990DB" w14:textId="77777777" w:rsidR="00A44DAD" w:rsidRDefault="00A44DAD">
      <w:pPr>
        <w:sectPr w:rsidR="00A44DAD">
          <w:pgSz w:w="12240" w:h="15840"/>
          <w:pgMar w:top="1340" w:right="1140" w:bottom="940" w:left="1140" w:header="729" w:footer="742" w:gutter="0"/>
          <w:cols w:space="720"/>
        </w:sectPr>
      </w:pPr>
    </w:p>
    <w:p w14:paraId="0EB7001F" w14:textId="77777777" w:rsidR="00A44DAD" w:rsidRDefault="00000000">
      <w:pPr>
        <w:pStyle w:val="BodyText"/>
        <w:spacing w:before="81"/>
        <w:ind w:left="1020" w:right="338"/>
      </w:pPr>
      <w:r>
        <w:lastRenderedPageBreak/>
        <w:t>decision-making matrix suggests that felony VRA crimes, drug distribution and aggravated</w:t>
      </w:r>
      <w:r>
        <w:rPr>
          <w:spacing w:val="-6"/>
        </w:rPr>
        <w:t xml:space="preserve"> </w:t>
      </w:r>
      <w:r>
        <w:t>DARP</w:t>
      </w:r>
      <w:r>
        <w:rPr>
          <w:spacing w:val="-5"/>
        </w:rPr>
        <w:t xml:space="preserve"> </w:t>
      </w:r>
      <w:r>
        <w:t>and</w:t>
      </w:r>
      <w:r>
        <w:rPr>
          <w:spacing w:val="-4"/>
        </w:rPr>
        <w:t xml:space="preserve"> </w:t>
      </w:r>
      <w:r>
        <w:t>domestic</w:t>
      </w:r>
      <w:r>
        <w:rPr>
          <w:spacing w:val="-4"/>
        </w:rPr>
        <w:t xml:space="preserve"> </w:t>
      </w:r>
      <w:r>
        <w:t>violence</w:t>
      </w:r>
      <w:r>
        <w:rPr>
          <w:spacing w:val="-4"/>
        </w:rPr>
        <w:t xml:space="preserve"> </w:t>
      </w:r>
      <w:r>
        <w:t>my</w:t>
      </w:r>
      <w:r>
        <w:rPr>
          <w:spacing w:val="-4"/>
        </w:rPr>
        <w:t xml:space="preserve"> </w:t>
      </w:r>
      <w:r>
        <w:t>warrant</w:t>
      </w:r>
      <w:r>
        <w:rPr>
          <w:spacing w:val="-5"/>
        </w:rPr>
        <w:t xml:space="preserve"> </w:t>
      </w:r>
      <w:r>
        <w:t>intensive</w:t>
      </w:r>
      <w:r>
        <w:rPr>
          <w:spacing w:val="-4"/>
        </w:rPr>
        <w:t xml:space="preserve"> </w:t>
      </w:r>
      <w:r>
        <w:t>pretrial</w:t>
      </w:r>
      <w:r>
        <w:rPr>
          <w:spacing w:val="-4"/>
        </w:rPr>
        <w:t xml:space="preserve"> </w:t>
      </w:r>
      <w:r>
        <w:t>supervision</w:t>
      </w:r>
      <w:r>
        <w:rPr>
          <w:spacing w:val="-4"/>
        </w:rPr>
        <w:t xml:space="preserve"> </w:t>
      </w:r>
      <w:r>
        <w:t xml:space="preserve">(BJA, </w:t>
      </w:r>
      <w:r>
        <w:rPr>
          <w:spacing w:val="-2"/>
        </w:rPr>
        <w:t>n.d.).</w:t>
      </w:r>
    </w:p>
    <w:p w14:paraId="1D8C61BB" w14:textId="77777777" w:rsidR="00A44DAD" w:rsidRDefault="00A44DAD">
      <w:pPr>
        <w:pStyle w:val="BodyText"/>
        <w:spacing w:before="9"/>
        <w:rPr>
          <w:sz w:val="20"/>
        </w:rPr>
      </w:pPr>
    </w:p>
    <w:p w14:paraId="2D8E0CD0" w14:textId="77777777" w:rsidR="00A44DAD" w:rsidRDefault="00000000">
      <w:pPr>
        <w:pStyle w:val="BodyText"/>
        <w:spacing w:before="1"/>
        <w:ind w:left="300" w:right="338"/>
      </w:pPr>
      <w:r>
        <w:t>If the client is currently on parole, probation or intensive pretrial supervision, select the corresponding</w:t>
      </w:r>
      <w:r>
        <w:rPr>
          <w:spacing w:val="-3"/>
        </w:rPr>
        <w:t xml:space="preserve"> </w:t>
      </w:r>
      <w:r>
        <w:t>response</w:t>
      </w:r>
      <w:r>
        <w:rPr>
          <w:spacing w:val="-4"/>
        </w:rPr>
        <w:t xml:space="preserve"> </w:t>
      </w:r>
      <w:r>
        <w:t>option.</w:t>
      </w:r>
      <w:r>
        <w:rPr>
          <w:spacing w:val="-3"/>
        </w:rPr>
        <w:t xml:space="preserve"> </w:t>
      </w:r>
      <w:r>
        <w:t>If</w:t>
      </w:r>
      <w:r>
        <w:rPr>
          <w:spacing w:val="-3"/>
        </w:rPr>
        <w:t xml:space="preserve"> </w:t>
      </w:r>
      <w:r>
        <w:t>the</w:t>
      </w:r>
      <w:r>
        <w:rPr>
          <w:spacing w:val="-3"/>
        </w:rPr>
        <w:t xml:space="preserve"> </w:t>
      </w:r>
      <w:r>
        <w:t>client</w:t>
      </w:r>
      <w:r>
        <w:rPr>
          <w:spacing w:val="-3"/>
        </w:rPr>
        <w:t xml:space="preserve"> </w:t>
      </w:r>
      <w:r>
        <w:t>is</w:t>
      </w:r>
      <w:r>
        <w:rPr>
          <w:spacing w:val="-3"/>
        </w:rPr>
        <w:t xml:space="preserve"> </w:t>
      </w:r>
      <w:r>
        <w:t>not</w:t>
      </w:r>
      <w:r>
        <w:rPr>
          <w:spacing w:val="-3"/>
        </w:rPr>
        <w:t xml:space="preserve"> </w:t>
      </w:r>
      <w:r>
        <w:t>currently</w:t>
      </w:r>
      <w:r>
        <w:rPr>
          <w:spacing w:val="-3"/>
        </w:rPr>
        <w:t xml:space="preserve"> </w:t>
      </w:r>
      <w:r>
        <w:t>on</w:t>
      </w:r>
      <w:r>
        <w:rPr>
          <w:spacing w:val="-3"/>
        </w:rPr>
        <w:t xml:space="preserve"> </w:t>
      </w:r>
      <w:r>
        <w:t>parole,</w:t>
      </w:r>
      <w:r>
        <w:rPr>
          <w:spacing w:val="-3"/>
        </w:rPr>
        <w:t xml:space="preserve"> </w:t>
      </w:r>
      <w:r>
        <w:t>probation,</w:t>
      </w:r>
      <w:r>
        <w:rPr>
          <w:spacing w:val="-3"/>
        </w:rPr>
        <w:t xml:space="preserve"> </w:t>
      </w:r>
      <w:r>
        <w:t>or</w:t>
      </w:r>
      <w:r>
        <w:rPr>
          <w:spacing w:val="-3"/>
        </w:rPr>
        <w:t xml:space="preserve"> </w:t>
      </w:r>
      <w:r>
        <w:t>intensive pretrial probation the response to this question should be “No.”</w:t>
      </w:r>
    </w:p>
    <w:p w14:paraId="3D8E6526" w14:textId="77777777" w:rsidR="00A44DAD" w:rsidRDefault="00A44DAD">
      <w:pPr>
        <w:pStyle w:val="BodyText"/>
        <w:rPr>
          <w:sz w:val="20"/>
        </w:rPr>
      </w:pPr>
    </w:p>
    <w:p w14:paraId="1ACB37A0"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121C048" w14:textId="77777777" w:rsidR="00A44DAD" w:rsidRDefault="00A44DAD">
      <w:pPr>
        <w:pStyle w:val="BodyText"/>
        <w:rPr>
          <w:sz w:val="20"/>
        </w:rPr>
      </w:pPr>
    </w:p>
    <w:p w14:paraId="06DA44C1" w14:textId="556FFF9C"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7E8C553C" w14:textId="4EAFEB92" w:rsidR="00A44DAD" w:rsidRDefault="00CB2A14">
      <w:pPr>
        <w:pStyle w:val="BodyText"/>
        <w:spacing w:before="9"/>
        <w:rPr>
          <w:sz w:val="18"/>
        </w:rPr>
      </w:pPr>
      <w:r>
        <w:rPr>
          <w:noProof/>
        </w:rPr>
        <mc:AlternateContent>
          <mc:Choice Requires="wps">
            <w:drawing>
              <wp:anchor distT="0" distB="0" distL="114300" distR="114300" simplePos="0" relativeHeight="251662336" behindDoc="0" locked="0" layoutInCell="1" allowOverlap="1" wp14:anchorId="55F78114" wp14:editId="33865455">
                <wp:simplePos x="0" y="0"/>
                <wp:positionH relativeFrom="column">
                  <wp:posOffset>118938</wp:posOffset>
                </wp:positionH>
                <wp:positionV relativeFrom="paragraph">
                  <wp:posOffset>92903</wp:posOffset>
                </wp:positionV>
                <wp:extent cx="6185535" cy="460789"/>
                <wp:effectExtent l="0" t="0" r="24765" b="15875"/>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460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B5F19" id="Rectangle 40" o:spid="_x0000_s1026" alt="&quot;&quot;" style="position:absolute;margin-left:9.35pt;margin-top:7.3pt;width:487.0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19fgIAAF4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nytDhbLD4vOJMkm5/mX87OI5vZwdqhD18VtCxuSo70GIkjsb31&#10;oVcdVaIzCzeNMelBjI0XHkxTxbt0iBWhrgyyraC3DLti8HakRb6jZXZIJe3C3qgIYex3pVlTUfCz&#10;FEiqsgOmkFLZUPSiWlSqd7XI6RudjVGkRBNgRNYU5IQ9AIyaPciI3ac96EdTlYp0Ms7/FlhvPFkk&#10;z2DDZNw2FvA9AENZDZ57/ZGknprI0gtU+wdkCH2LeCdvGnq2W+HDg0DqCeoe6vNwT4s20JUchh1n&#10;NeCv9+6jPpUqSTnrqMdK7n9uBCrOzDdLRXxezOexKdNhvvgyowMeS16OJXbTXgE9fUETxcm0jfrB&#10;jFuN0D7TOFhHryQSVpLvksuA4+Eq9L1PA0Wq9TqpUSM6EW7to5MRPLIay/Jp9yzQDbUbqOrvYOxH&#10;sXxTwr1utLSw3gTQTarvA68D39TEqXCGgROnxPE5aR3G4uo3AAAA//8DAFBLAwQUAAYACAAAACEA&#10;MW8cl+AAAAAIAQAADwAAAGRycy9kb3ducmV2LnhtbEyPQUvDQBCF74L/YRnBS7Ebg7RpzKYUobYI&#10;ClY9eNtmp9lgdnbJbtv47x1Pehoe7/Hme9VydL044RA7TwpupxkIpMabjloF72/rmwJETJqM7j2h&#10;gm+MsKwvLypdGn+mVzztUiu4hGKpFdiUQillbCw6Hac+ILF38IPTieXQSjPoM5e7XuZZNpNOd8Qf&#10;rA74YLH52h2dgvXGTlby6fkjbOPLweXb8LiZfCp1fTWu7kEkHNNfGH7xGR1qZtr7I5koetbFnJN8&#10;72Yg2F8scp6yV1DMc5B1Jf8PqH8AAAD//wMAUEsBAi0AFAAGAAgAAAAhALaDOJL+AAAA4QEAABMA&#10;AAAAAAAAAAAAAAAAAAAAAFtDb250ZW50X1R5cGVzXS54bWxQSwECLQAUAAYACAAAACEAOP0h/9YA&#10;AACUAQAACwAAAAAAAAAAAAAAAAAvAQAAX3JlbHMvLnJlbHNQSwECLQAUAAYACAAAACEArhU9fX4C&#10;AABeBQAADgAAAAAAAAAAAAAAAAAuAgAAZHJzL2Uyb0RvYy54bWxQSwECLQAUAAYACAAAACEAMW8c&#10;l+AAAAAIAQAADwAAAAAAAAAAAAAAAADYBAAAZHJzL2Rvd25yZXYueG1sUEsFBgAAAAAEAAQA8wAA&#10;AOUFAAAAAA==&#10;" filled="f" strokecolor="black [3213]" strokeweight="2pt"/>
            </w:pict>
          </mc:Fallback>
        </mc:AlternateContent>
      </w:r>
    </w:p>
    <w:p w14:paraId="3F70FA43" w14:textId="79FBDF3C" w:rsidR="00CB2A14" w:rsidRPr="00CB2A14" w:rsidRDefault="00CB2A14">
      <w:pPr>
        <w:pStyle w:val="ListParagraph"/>
        <w:numPr>
          <w:ilvl w:val="0"/>
          <w:numId w:val="30"/>
        </w:numPr>
        <w:ind w:left="648"/>
        <w:rPr>
          <w:b/>
          <w:sz w:val="24"/>
        </w:rPr>
      </w:pPr>
      <w:bookmarkStart w:id="76" w:name="_Hlk123133321"/>
      <w:bookmarkStart w:id="77" w:name="_Hlk123133322"/>
      <w:r w:rsidRPr="00CB2A14">
        <w:rPr>
          <w:b/>
          <w:sz w:val="24"/>
        </w:rPr>
        <w:t>Do</w:t>
      </w:r>
      <w:r w:rsidRPr="00CB2A14">
        <w:rPr>
          <w:b/>
          <w:spacing w:val="-3"/>
          <w:sz w:val="24"/>
        </w:rPr>
        <w:t xml:space="preserve"> </w:t>
      </w:r>
      <w:r w:rsidRPr="00CB2A14">
        <w:rPr>
          <w:b/>
          <w:sz w:val="24"/>
        </w:rPr>
        <w:t>you</w:t>
      </w:r>
      <w:r w:rsidRPr="00CB2A14">
        <w:rPr>
          <w:b/>
          <w:spacing w:val="-4"/>
          <w:sz w:val="24"/>
        </w:rPr>
        <w:t xml:space="preserve"> </w:t>
      </w:r>
      <w:r w:rsidRPr="00CB2A14">
        <w:rPr>
          <w:b/>
          <w:sz w:val="24"/>
        </w:rPr>
        <w:t>currently</w:t>
      </w:r>
      <w:r w:rsidRPr="00CB2A14">
        <w:rPr>
          <w:b/>
          <w:spacing w:val="-3"/>
          <w:sz w:val="24"/>
        </w:rPr>
        <w:t xml:space="preserve"> </w:t>
      </w:r>
      <w:r w:rsidRPr="00CB2A14">
        <w:rPr>
          <w:b/>
          <w:sz w:val="24"/>
        </w:rPr>
        <w:t>participate</w:t>
      </w:r>
      <w:r w:rsidRPr="00CB2A14">
        <w:rPr>
          <w:b/>
          <w:spacing w:val="-4"/>
          <w:sz w:val="24"/>
        </w:rPr>
        <w:t xml:space="preserve"> </w:t>
      </w:r>
      <w:r w:rsidRPr="00CB2A14">
        <w:rPr>
          <w:b/>
          <w:sz w:val="24"/>
        </w:rPr>
        <w:t>in</w:t>
      </w:r>
      <w:r w:rsidRPr="00CB2A14">
        <w:rPr>
          <w:b/>
          <w:spacing w:val="-4"/>
          <w:sz w:val="24"/>
        </w:rPr>
        <w:t xml:space="preserve"> </w:t>
      </w:r>
      <w:r w:rsidRPr="00CB2A14">
        <w:rPr>
          <w:b/>
          <w:sz w:val="24"/>
        </w:rPr>
        <w:t>a</w:t>
      </w:r>
      <w:r w:rsidRPr="00CB2A14">
        <w:rPr>
          <w:b/>
          <w:spacing w:val="-3"/>
          <w:sz w:val="24"/>
        </w:rPr>
        <w:t xml:space="preserve"> </w:t>
      </w:r>
      <w:r w:rsidRPr="00CB2A14">
        <w:rPr>
          <w:b/>
          <w:sz w:val="24"/>
        </w:rPr>
        <w:t>drug</w:t>
      </w:r>
      <w:r w:rsidRPr="00CB2A14">
        <w:rPr>
          <w:b/>
          <w:spacing w:val="-3"/>
          <w:sz w:val="24"/>
        </w:rPr>
        <w:t xml:space="preserve"> </w:t>
      </w:r>
      <w:r w:rsidRPr="00CB2A14">
        <w:rPr>
          <w:b/>
          <w:sz w:val="24"/>
        </w:rPr>
        <w:t>court</w:t>
      </w:r>
      <w:r w:rsidRPr="00CB2A14">
        <w:rPr>
          <w:b/>
          <w:spacing w:val="-3"/>
          <w:sz w:val="24"/>
        </w:rPr>
        <w:t xml:space="preserve"> </w:t>
      </w:r>
      <w:r w:rsidRPr="00CB2A14">
        <w:rPr>
          <w:b/>
          <w:sz w:val="24"/>
        </w:rPr>
        <w:t>program</w:t>
      </w:r>
      <w:r w:rsidRPr="00CB2A14">
        <w:rPr>
          <w:b/>
          <w:spacing w:val="-3"/>
          <w:sz w:val="24"/>
        </w:rPr>
        <w:t xml:space="preserve"> </w:t>
      </w:r>
      <w:r w:rsidRPr="00CB2A14">
        <w:rPr>
          <w:b/>
          <w:sz w:val="24"/>
        </w:rPr>
        <w:t>or</w:t>
      </w:r>
      <w:r w:rsidRPr="00CB2A14">
        <w:rPr>
          <w:b/>
          <w:spacing w:val="-4"/>
          <w:sz w:val="24"/>
        </w:rPr>
        <w:t xml:space="preserve"> </w:t>
      </w:r>
      <w:r w:rsidRPr="00CB2A14">
        <w:rPr>
          <w:b/>
          <w:sz w:val="24"/>
        </w:rPr>
        <w:t>are</w:t>
      </w:r>
      <w:r w:rsidRPr="00CB2A14">
        <w:rPr>
          <w:b/>
          <w:spacing w:val="-3"/>
          <w:sz w:val="24"/>
        </w:rPr>
        <w:t xml:space="preserve"> </w:t>
      </w:r>
      <w:r w:rsidRPr="00CB2A14">
        <w:rPr>
          <w:b/>
          <w:sz w:val="24"/>
        </w:rPr>
        <w:t>you</w:t>
      </w:r>
      <w:r w:rsidRPr="00CB2A14">
        <w:rPr>
          <w:b/>
          <w:spacing w:val="-4"/>
          <w:sz w:val="24"/>
        </w:rPr>
        <w:t xml:space="preserve"> </w:t>
      </w:r>
      <w:r w:rsidRPr="00CB2A14">
        <w:rPr>
          <w:b/>
          <w:sz w:val="24"/>
        </w:rPr>
        <w:t>in</w:t>
      </w:r>
      <w:r w:rsidRPr="00CB2A14">
        <w:rPr>
          <w:b/>
          <w:spacing w:val="-4"/>
          <w:sz w:val="24"/>
        </w:rPr>
        <w:t xml:space="preserve"> </w:t>
      </w:r>
      <w:r w:rsidRPr="00CB2A14">
        <w:rPr>
          <w:b/>
          <w:sz w:val="24"/>
        </w:rPr>
        <w:t>a</w:t>
      </w:r>
      <w:r w:rsidRPr="00CB2A14">
        <w:rPr>
          <w:b/>
          <w:spacing w:val="-3"/>
          <w:sz w:val="24"/>
        </w:rPr>
        <w:t xml:space="preserve"> </w:t>
      </w:r>
      <w:r w:rsidRPr="00CB2A14">
        <w:rPr>
          <w:b/>
          <w:sz w:val="24"/>
        </w:rPr>
        <w:t>deferred prosecution agreement?</w:t>
      </w:r>
      <w:bookmarkEnd w:id="76"/>
      <w:bookmarkEnd w:id="77"/>
    </w:p>
    <w:p w14:paraId="40F2D8B9" w14:textId="77777777" w:rsidR="00CB2A14" w:rsidRDefault="00CB2A14">
      <w:pPr>
        <w:pStyle w:val="BodyText"/>
        <w:spacing w:before="9"/>
        <w:rPr>
          <w:sz w:val="18"/>
        </w:rPr>
      </w:pPr>
    </w:p>
    <w:p w14:paraId="68AEE22E" w14:textId="7F7D3FE9" w:rsidR="00A44DAD" w:rsidRDefault="00A44DAD">
      <w:pPr>
        <w:pStyle w:val="BodyText"/>
        <w:spacing w:before="2"/>
        <w:rPr>
          <w:sz w:val="13"/>
        </w:rPr>
      </w:pPr>
    </w:p>
    <w:p w14:paraId="1827FF37" w14:textId="5C6438C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176A829" w14:textId="77777777" w:rsidR="00A44DAD" w:rsidRDefault="00A44DAD">
      <w:pPr>
        <w:pStyle w:val="BodyText"/>
        <w:rPr>
          <w:sz w:val="20"/>
        </w:rPr>
      </w:pPr>
    </w:p>
    <w:p w14:paraId="501E1C2A" w14:textId="77777777" w:rsidR="00A44DAD" w:rsidRDefault="00000000">
      <w:pPr>
        <w:pStyle w:val="Heading4"/>
      </w:pPr>
      <w:r>
        <w:t>Intent/Key</w:t>
      </w:r>
      <w:r>
        <w:rPr>
          <w:spacing w:val="-4"/>
        </w:rPr>
        <w:t xml:space="preserve"> </w:t>
      </w:r>
      <w:r>
        <w:rPr>
          <w:spacing w:val="-2"/>
        </w:rPr>
        <w:t>Points</w:t>
      </w:r>
    </w:p>
    <w:p w14:paraId="2E2B46FC" w14:textId="77777777" w:rsidR="00A44DAD" w:rsidRDefault="00000000">
      <w:pPr>
        <w:pStyle w:val="BodyText"/>
        <w:spacing w:before="180"/>
        <w:ind w:left="300"/>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whether</w:t>
      </w:r>
      <w:r>
        <w:rPr>
          <w:spacing w:val="-3"/>
        </w:rPr>
        <w:t xml:space="preserve"> </w:t>
      </w:r>
      <w:r>
        <w:t>the</w:t>
      </w:r>
      <w:r>
        <w:rPr>
          <w:spacing w:val="-2"/>
        </w:rPr>
        <w:t xml:space="preserve"> </w:t>
      </w:r>
      <w:r>
        <w:t>client</w:t>
      </w:r>
      <w:r>
        <w:rPr>
          <w:spacing w:val="-3"/>
        </w:rPr>
        <w:t xml:space="preserve"> </w:t>
      </w:r>
      <w:r>
        <w:t>is</w:t>
      </w:r>
      <w:r>
        <w:rPr>
          <w:spacing w:val="-2"/>
        </w:rPr>
        <w:t xml:space="preserve"> </w:t>
      </w:r>
      <w:r>
        <w:t>currently</w:t>
      </w:r>
      <w:r>
        <w:rPr>
          <w:spacing w:val="-2"/>
        </w:rPr>
        <w:t xml:space="preserve"> </w:t>
      </w:r>
      <w:r>
        <w:t>in</w:t>
      </w:r>
      <w:r>
        <w:rPr>
          <w:spacing w:val="-4"/>
        </w:rPr>
        <w:t xml:space="preserve"> </w:t>
      </w:r>
      <w:r>
        <w:t>a</w:t>
      </w:r>
      <w:r>
        <w:rPr>
          <w:spacing w:val="-2"/>
        </w:rPr>
        <w:t xml:space="preserve"> </w:t>
      </w:r>
      <w:r>
        <w:t>drug</w:t>
      </w:r>
      <w:r>
        <w:rPr>
          <w:spacing w:val="-2"/>
        </w:rPr>
        <w:t xml:space="preserve"> </w:t>
      </w:r>
      <w:r>
        <w:t>court</w:t>
      </w:r>
      <w:r>
        <w:rPr>
          <w:spacing w:val="-2"/>
        </w:rPr>
        <w:t xml:space="preserve"> </w:t>
      </w:r>
      <w:r>
        <w:t>program</w:t>
      </w:r>
      <w:r>
        <w:rPr>
          <w:spacing w:val="-2"/>
        </w:rPr>
        <w:t xml:space="preserve"> </w:t>
      </w:r>
      <w:r>
        <w:t>or</w:t>
      </w:r>
      <w:r>
        <w:rPr>
          <w:spacing w:val="-4"/>
        </w:rPr>
        <w:t xml:space="preserve"> </w:t>
      </w:r>
      <w:r>
        <w:t>a</w:t>
      </w:r>
      <w:r>
        <w:rPr>
          <w:spacing w:val="-2"/>
        </w:rPr>
        <w:t xml:space="preserve"> </w:t>
      </w:r>
      <w:r>
        <w:t>deferred prosecution agreement.</w:t>
      </w:r>
    </w:p>
    <w:p w14:paraId="4D4EEF36" w14:textId="77777777" w:rsidR="00A44DAD" w:rsidRDefault="00A44DAD">
      <w:pPr>
        <w:pStyle w:val="BodyText"/>
        <w:rPr>
          <w:sz w:val="20"/>
        </w:rPr>
      </w:pPr>
    </w:p>
    <w:p w14:paraId="683BD743" w14:textId="77777777" w:rsidR="00A44DAD" w:rsidRDefault="00000000">
      <w:pPr>
        <w:pStyle w:val="BodyText"/>
        <w:spacing w:before="0"/>
        <w:ind w:left="300"/>
      </w:pPr>
      <w:r>
        <w:t>This</w:t>
      </w:r>
      <w:r>
        <w:rPr>
          <w:spacing w:val="-3"/>
        </w:rPr>
        <w:t xml:space="preserve"> </w:t>
      </w:r>
      <w:r>
        <w:t>question</w:t>
      </w:r>
      <w:r>
        <w:rPr>
          <w:spacing w:val="-1"/>
        </w:rPr>
        <w:t xml:space="preserve"> </w:t>
      </w:r>
      <w:r>
        <w:t>should</w:t>
      </w:r>
      <w:r>
        <w:rPr>
          <w:spacing w:val="-1"/>
        </w:rPr>
        <w:t xml:space="preserve"> </w:t>
      </w:r>
      <w:r>
        <w:t>be</w:t>
      </w:r>
      <w:r>
        <w:rPr>
          <w:spacing w:val="-2"/>
        </w:rPr>
        <w:t xml:space="preserve"> </w:t>
      </w:r>
      <w:r>
        <w:t>asked</w:t>
      </w:r>
      <w:r>
        <w:rPr>
          <w:spacing w:val="-1"/>
        </w:rPr>
        <w:t xml:space="preserve"> </w:t>
      </w:r>
      <w:r>
        <w:t>of all</w:t>
      </w:r>
      <w:r>
        <w:rPr>
          <w:spacing w:val="-2"/>
        </w:rPr>
        <w:t xml:space="preserve"> </w:t>
      </w:r>
      <w:r>
        <w:t>clients,</w:t>
      </w:r>
      <w:r>
        <w:rPr>
          <w:spacing w:val="-1"/>
        </w:rPr>
        <w:t xml:space="preserve"> </w:t>
      </w:r>
      <w:r>
        <w:t>even</w:t>
      </w:r>
      <w:r>
        <w:rPr>
          <w:spacing w:val="-3"/>
        </w:rPr>
        <w:t xml:space="preserve"> </w:t>
      </w:r>
      <w:r>
        <w:t>those</w:t>
      </w:r>
      <w:r>
        <w:rPr>
          <w:spacing w:val="-1"/>
        </w:rPr>
        <w:t xml:space="preserve"> </w:t>
      </w:r>
      <w:r>
        <w:t>who indicate</w:t>
      </w:r>
      <w:r>
        <w:rPr>
          <w:spacing w:val="-1"/>
        </w:rPr>
        <w:t xml:space="preserve"> </w:t>
      </w:r>
      <w:r>
        <w:t>zero</w:t>
      </w:r>
      <w:r>
        <w:rPr>
          <w:spacing w:val="-3"/>
        </w:rPr>
        <w:t xml:space="preserve"> </w:t>
      </w:r>
      <w:r>
        <w:t>arrests</w:t>
      </w:r>
      <w:r>
        <w:rPr>
          <w:spacing w:val="-1"/>
        </w:rPr>
        <w:t xml:space="preserve"> </w:t>
      </w:r>
      <w:r>
        <w:t>in</w:t>
      </w:r>
      <w:r>
        <w:rPr>
          <w:spacing w:val="-1"/>
        </w:rPr>
        <w:t xml:space="preserve"> </w:t>
      </w:r>
      <w:r>
        <w:t xml:space="preserve">question </w:t>
      </w:r>
      <w:r>
        <w:rPr>
          <w:spacing w:val="-5"/>
        </w:rPr>
        <w:t>E1.</w:t>
      </w:r>
    </w:p>
    <w:p w14:paraId="5ABE0DB7" w14:textId="77777777" w:rsidR="00A44DAD" w:rsidRDefault="00A44DAD">
      <w:pPr>
        <w:pStyle w:val="BodyText"/>
        <w:rPr>
          <w:sz w:val="20"/>
        </w:rPr>
      </w:pPr>
    </w:p>
    <w:p w14:paraId="4821004B"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35151CC8" w14:textId="77777777" w:rsidR="00A44DAD" w:rsidRDefault="00A44DAD">
      <w:pPr>
        <w:pStyle w:val="BodyText"/>
        <w:rPr>
          <w:sz w:val="20"/>
        </w:rPr>
      </w:pPr>
    </w:p>
    <w:p w14:paraId="05FDEED7" w14:textId="77777777" w:rsidR="00A44DAD" w:rsidRDefault="00000000">
      <w:pPr>
        <w:pStyle w:val="Heading4"/>
      </w:pPr>
      <w:r>
        <w:t>Coding</w:t>
      </w:r>
      <w:r>
        <w:rPr>
          <w:spacing w:val="-2"/>
        </w:rPr>
        <w:t xml:space="preserve"> Topics/Definitions</w:t>
      </w:r>
    </w:p>
    <w:p w14:paraId="79C05AD6" w14:textId="77777777" w:rsidR="00A44DAD" w:rsidRDefault="00A44DAD">
      <w:pPr>
        <w:pStyle w:val="BodyText"/>
        <w:spacing w:before="0"/>
        <w:rPr>
          <w:b/>
          <w:i/>
        </w:rPr>
      </w:pPr>
    </w:p>
    <w:p w14:paraId="6369AE70" w14:textId="77777777" w:rsidR="00A44DAD" w:rsidRDefault="00000000">
      <w:pPr>
        <w:pStyle w:val="BodyText"/>
        <w:spacing w:before="0"/>
        <w:ind w:left="1020" w:right="312"/>
      </w:pPr>
      <w:r>
        <w:rPr>
          <w:i/>
        </w:rPr>
        <w:t>Drug court program</w:t>
      </w:r>
      <w:r>
        <w:rPr>
          <w:b/>
        </w:rPr>
        <w:t>—</w:t>
      </w:r>
      <w:r>
        <w:t>Programs designed specifically for people with substance use disorders</w:t>
      </w:r>
      <w:r>
        <w:rPr>
          <w:spacing w:val="-3"/>
        </w:rPr>
        <w:t xml:space="preserve"> </w:t>
      </w:r>
      <w:r>
        <w:t>which</w:t>
      </w:r>
      <w:r>
        <w:rPr>
          <w:spacing w:val="-3"/>
        </w:rPr>
        <w:t xml:space="preserve"> </w:t>
      </w:r>
      <w:r>
        <w:t>offer</w:t>
      </w:r>
      <w:r>
        <w:rPr>
          <w:spacing w:val="-4"/>
        </w:rPr>
        <w:t xml:space="preserve"> </w:t>
      </w:r>
      <w:r>
        <w:t>the</w:t>
      </w:r>
      <w:r>
        <w:rPr>
          <w:spacing w:val="-3"/>
        </w:rPr>
        <w:t xml:space="preserve"> </w:t>
      </w:r>
      <w:r>
        <w:t>opportunity</w:t>
      </w:r>
      <w:r>
        <w:rPr>
          <w:spacing w:val="-3"/>
        </w:rPr>
        <w:t xml:space="preserve"> </w:t>
      </w:r>
      <w:r>
        <w:t>to</w:t>
      </w:r>
      <w:r>
        <w:rPr>
          <w:spacing w:val="-3"/>
        </w:rPr>
        <w:t xml:space="preserve"> </w:t>
      </w:r>
      <w:r>
        <w:t>enter</w:t>
      </w:r>
      <w:r>
        <w:rPr>
          <w:spacing w:val="-3"/>
        </w:rPr>
        <w:t xml:space="preserve"> </w:t>
      </w:r>
      <w:r>
        <w:t>long-term</w:t>
      </w:r>
      <w:r>
        <w:rPr>
          <w:spacing w:val="-3"/>
        </w:rPr>
        <w:t xml:space="preserve"> </w:t>
      </w:r>
      <w:r>
        <w:t>drug</w:t>
      </w:r>
      <w:r>
        <w:rPr>
          <w:spacing w:val="-3"/>
        </w:rPr>
        <w:t xml:space="preserve"> </w:t>
      </w:r>
      <w:r>
        <w:t>treatment</w:t>
      </w:r>
      <w:r>
        <w:rPr>
          <w:spacing w:val="-4"/>
        </w:rPr>
        <w:t xml:space="preserve"> </w:t>
      </w:r>
      <w:r>
        <w:t>and</w:t>
      </w:r>
      <w:r>
        <w:rPr>
          <w:spacing w:val="-3"/>
        </w:rPr>
        <w:t xml:space="preserve"> </w:t>
      </w:r>
      <w:r>
        <w:t>agree</w:t>
      </w:r>
      <w:r>
        <w:rPr>
          <w:spacing w:val="-4"/>
        </w:rPr>
        <w:t xml:space="preserve"> </w:t>
      </w:r>
      <w:r>
        <w:t>to</w:t>
      </w:r>
      <w:r>
        <w:rPr>
          <w:spacing w:val="-5"/>
        </w:rPr>
        <w:t xml:space="preserve"> </w:t>
      </w:r>
      <w:r>
        <w:t>court supervision instead of receiving a jail sentence. Participants are required to maintain recovery, take on responsibilities, and work toward lifestyle changes. The court supervises and monitors participant progress (NDCRC, 2022).</w:t>
      </w:r>
    </w:p>
    <w:p w14:paraId="6855F1B3" w14:textId="77777777" w:rsidR="00A44DAD" w:rsidRDefault="00A44DAD">
      <w:pPr>
        <w:pStyle w:val="BodyText"/>
        <w:rPr>
          <w:sz w:val="20"/>
        </w:rPr>
      </w:pPr>
    </w:p>
    <w:p w14:paraId="44265943" w14:textId="77777777" w:rsidR="00A44DAD" w:rsidRDefault="00000000">
      <w:pPr>
        <w:pStyle w:val="BodyText"/>
        <w:spacing w:before="0"/>
        <w:ind w:left="1019" w:right="395"/>
      </w:pPr>
      <w:r>
        <w:rPr>
          <w:i/>
        </w:rPr>
        <w:t>Deferred prosecution agreement</w:t>
      </w:r>
      <w:r>
        <w:rPr>
          <w:b/>
        </w:rPr>
        <w:t>—</w:t>
      </w:r>
      <w:r>
        <w:t>An alternative to prosecution in which the government brings charges against a defendant but agrees not to move forward on those charges while the defendant agrees to abide by specified conditions. If the defendant fulfills</w:t>
      </w:r>
      <w:r>
        <w:rPr>
          <w:spacing w:val="-3"/>
        </w:rPr>
        <w:t xml:space="preserve"> </w:t>
      </w:r>
      <w:r>
        <w:t>the</w:t>
      </w:r>
      <w:r>
        <w:rPr>
          <w:spacing w:val="-4"/>
        </w:rPr>
        <w:t xml:space="preserve"> </w:t>
      </w:r>
      <w:r>
        <w:t>conditions</w:t>
      </w:r>
      <w:r>
        <w:rPr>
          <w:spacing w:val="-4"/>
        </w:rPr>
        <w:t xml:space="preserve"> </w:t>
      </w:r>
      <w:r>
        <w:t>of</w:t>
      </w:r>
      <w:r>
        <w:rPr>
          <w:spacing w:val="-4"/>
        </w:rPr>
        <w:t xml:space="preserve"> </w:t>
      </w:r>
      <w:r>
        <w:t>the</w:t>
      </w:r>
      <w:r>
        <w:rPr>
          <w:spacing w:val="-3"/>
        </w:rPr>
        <w:t xml:space="preserve"> </w:t>
      </w:r>
      <w:r>
        <w:t>agreement,</w:t>
      </w:r>
      <w:r>
        <w:rPr>
          <w:spacing w:val="-3"/>
        </w:rPr>
        <w:t xml:space="preserve"> </w:t>
      </w:r>
      <w:r>
        <w:t>the</w:t>
      </w:r>
      <w:r>
        <w:rPr>
          <w:spacing w:val="-3"/>
        </w:rPr>
        <w:t xml:space="preserve"> </w:t>
      </w:r>
      <w:r>
        <w:t>government</w:t>
      </w:r>
      <w:r>
        <w:rPr>
          <w:spacing w:val="-3"/>
        </w:rPr>
        <w:t xml:space="preserve"> </w:t>
      </w:r>
      <w:r>
        <w:t>agrees</w:t>
      </w:r>
      <w:r>
        <w:rPr>
          <w:spacing w:val="-3"/>
        </w:rPr>
        <w:t xml:space="preserve"> </w:t>
      </w:r>
      <w:r>
        <w:t>to</w:t>
      </w:r>
      <w:r>
        <w:rPr>
          <w:spacing w:val="-3"/>
        </w:rPr>
        <w:t xml:space="preserve"> </w:t>
      </w:r>
      <w:r>
        <w:t>drop</w:t>
      </w:r>
      <w:r>
        <w:rPr>
          <w:spacing w:val="-3"/>
        </w:rPr>
        <w:t xml:space="preserve"> </w:t>
      </w:r>
      <w:r>
        <w:t>the</w:t>
      </w:r>
      <w:r>
        <w:rPr>
          <w:spacing w:val="-4"/>
        </w:rPr>
        <w:t xml:space="preserve"> </w:t>
      </w:r>
      <w:r>
        <w:t>charges.</w:t>
      </w:r>
      <w:r>
        <w:rPr>
          <w:spacing w:val="-5"/>
        </w:rPr>
        <w:t xml:space="preserve"> </w:t>
      </w:r>
      <w:r>
        <w:t>If</w:t>
      </w:r>
      <w:r>
        <w:rPr>
          <w:spacing w:val="-4"/>
        </w:rPr>
        <w:t xml:space="preserve"> </w:t>
      </w:r>
      <w:r>
        <w:t>the defendant reneges and/or violates the terms of the agreement, the government can move forward with the prosecution (Thomson Reuters Practical Law, 2022).</w:t>
      </w:r>
    </w:p>
    <w:p w14:paraId="0E3B3523" w14:textId="77777777" w:rsidR="00A44DAD" w:rsidRDefault="00A44DAD">
      <w:pPr>
        <w:pStyle w:val="BodyText"/>
        <w:rPr>
          <w:sz w:val="20"/>
        </w:rPr>
      </w:pPr>
    </w:p>
    <w:p w14:paraId="1072325F"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80311E6" w14:textId="77777777" w:rsidR="00A44DAD" w:rsidRDefault="00A44DAD">
      <w:pPr>
        <w:pStyle w:val="BodyText"/>
        <w:rPr>
          <w:sz w:val="20"/>
        </w:rPr>
      </w:pPr>
    </w:p>
    <w:p w14:paraId="78D25E8C"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9821154" w14:textId="77777777" w:rsidR="00A44DAD" w:rsidRDefault="00A44DAD">
      <w:pPr>
        <w:rPr>
          <w:sz w:val="24"/>
        </w:rPr>
        <w:sectPr w:rsidR="00A44DAD">
          <w:pgSz w:w="12240" w:h="15840"/>
          <w:pgMar w:top="1340" w:right="1140" w:bottom="940" w:left="1140" w:header="729" w:footer="742" w:gutter="0"/>
          <w:cols w:space="720"/>
        </w:sectPr>
      </w:pPr>
    </w:p>
    <w:p w14:paraId="4DDF8FB8" w14:textId="77777777" w:rsidR="00A44DAD" w:rsidRDefault="00000000">
      <w:pPr>
        <w:pStyle w:val="Heading1"/>
        <w:ind w:left="2639" w:hanging="2340"/>
      </w:pPr>
      <w:bookmarkStart w:id="78" w:name="SECTION_F:__MENTAL_AND_PHYSICAL_HEALTH_P"/>
      <w:bookmarkStart w:id="79" w:name="_bookmark49"/>
      <w:bookmarkEnd w:id="78"/>
      <w:bookmarkEnd w:id="79"/>
      <w:r>
        <w:lastRenderedPageBreak/>
        <w:t>SECTION</w:t>
      </w:r>
      <w:r>
        <w:rPr>
          <w:spacing w:val="-6"/>
        </w:rPr>
        <w:t xml:space="preserve"> </w:t>
      </w:r>
      <w:r>
        <w:t>F:</w:t>
      </w:r>
      <w:r>
        <w:rPr>
          <w:spacing w:val="80"/>
        </w:rPr>
        <w:t xml:space="preserve"> </w:t>
      </w:r>
      <w:r>
        <w:t>MENTAL</w:t>
      </w:r>
      <w:r>
        <w:rPr>
          <w:spacing w:val="-8"/>
        </w:rPr>
        <w:t xml:space="preserve"> </w:t>
      </w:r>
      <w:r>
        <w:t>AND</w:t>
      </w:r>
      <w:r>
        <w:rPr>
          <w:spacing w:val="-6"/>
        </w:rPr>
        <w:t xml:space="preserve"> </w:t>
      </w:r>
      <w:r>
        <w:t>PHYSICAL</w:t>
      </w:r>
      <w:r>
        <w:rPr>
          <w:spacing w:val="-6"/>
        </w:rPr>
        <w:t xml:space="preserve"> </w:t>
      </w:r>
      <w:r>
        <w:t xml:space="preserve">HEALTH PROBLEMS AND TREATMENT/ </w:t>
      </w:r>
      <w:r>
        <w:rPr>
          <w:spacing w:val="-2"/>
        </w:rPr>
        <w:t>RECOVERY</w:t>
      </w:r>
    </w:p>
    <w:p w14:paraId="14995545" w14:textId="77777777" w:rsidR="00A44DAD" w:rsidRDefault="00A44DAD">
      <w:pPr>
        <w:pStyle w:val="BodyText"/>
        <w:spacing w:before="1"/>
        <w:rPr>
          <w:sz w:val="13"/>
        </w:rPr>
      </w:pPr>
    </w:p>
    <w:p w14:paraId="59690039" w14:textId="77777777" w:rsidR="00A44DAD" w:rsidRDefault="00000000">
      <w:pPr>
        <w:pStyle w:val="Heading3"/>
        <w:spacing w:before="90"/>
        <w:ind w:left="300"/>
      </w:pPr>
      <w:r>
        <w:rPr>
          <w:smallCaps/>
          <w:spacing w:val="-2"/>
        </w:rPr>
        <w:t>Overview</w:t>
      </w:r>
    </w:p>
    <w:p w14:paraId="2C3A617A" w14:textId="77777777" w:rsidR="00A44DAD" w:rsidRDefault="00A44DAD">
      <w:pPr>
        <w:pStyle w:val="BodyText"/>
        <w:rPr>
          <w:b/>
          <w:sz w:val="20"/>
        </w:rPr>
      </w:pPr>
    </w:p>
    <w:p w14:paraId="56BA45D5" w14:textId="77777777" w:rsidR="00A44DAD" w:rsidRDefault="00000000">
      <w:pPr>
        <w:pStyle w:val="BodyText"/>
        <w:spacing w:before="0"/>
        <w:ind w:left="300" w:right="498"/>
      </w:pPr>
      <w:r>
        <w:t>This</w:t>
      </w:r>
      <w:r>
        <w:rPr>
          <w:spacing w:val="-3"/>
        </w:rPr>
        <w:t xml:space="preserve"> </w:t>
      </w:r>
      <w:r>
        <w:t>section</w:t>
      </w:r>
      <w:r>
        <w:rPr>
          <w:spacing w:val="-5"/>
        </w:rPr>
        <w:t xml:space="preserve"> </w:t>
      </w:r>
      <w:r>
        <w:t>addresses</w:t>
      </w:r>
      <w:r>
        <w:rPr>
          <w:spacing w:val="-3"/>
        </w:rPr>
        <w:t xml:space="preserve"> </w:t>
      </w:r>
      <w:r>
        <w:t>issues</w:t>
      </w:r>
      <w:r>
        <w:rPr>
          <w:spacing w:val="-3"/>
        </w:rPr>
        <w:t xml:space="preserve"> </w:t>
      </w:r>
      <w:r>
        <w:t>of</w:t>
      </w:r>
      <w:r>
        <w:rPr>
          <w:spacing w:val="-3"/>
        </w:rPr>
        <w:t xml:space="preserve"> </w:t>
      </w:r>
      <w:r>
        <w:t>mental</w:t>
      </w:r>
      <w:r>
        <w:rPr>
          <w:spacing w:val="-3"/>
        </w:rPr>
        <w:t xml:space="preserve"> </w:t>
      </w:r>
      <w:r>
        <w:t>and</w:t>
      </w:r>
      <w:r>
        <w:rPr>
          <w:spacing w:val="-4"/>
        </w:rPr>
        <w:t xml:space="preserve"> </w:t>
      </w:r>
      <w:r>
        <w:t>physical</w:t>
      </w:r>
      <w:r>
        <w:rPr>
          <w:spacing w:val="-3"/>
        </w:rPr>
        <w:t xml:space="preserve"> </w:t>
      </w:r>
      <w:r>
        <w:t>health</w:t>
      </w:r>
      <w:r>
        <w:rPr>
          <w:spacing w:val="-3"/>
        </w:rPr>
        <w:t xml:space="preserve"> </w:t>
      </w:r>
      <w:r>
        <w:t>as</w:t>
      </w:r>
      <w:r>
        <w:rPr>
          <w:spacing w:val="-4"/>
        </w:rPr>
        <w:t xml:space="preserve"> </w:t>
      </w:r>
      <w:r>
        <w:t>well</w:t>
      </w:r>
      <w:r>
        <w:rPr>
          <w:spacing w:val="-3"/>
        </w:rPr>
        <w:t xml:space="preserve"> </w:t>
      </w:r>
      <w:r>
        <w:t>as</w:t>
      </w:r>
      <w:r>
        <w:rPr>
          <w:spacing w:val="-4"/>
        </w:rPr>
        <w:t xml:space="preserve"> </w:t>
      </w:r>
      <w:r>
        <w:t>treatment</w:t>
      </w:r>
      <w:r>
        <w:rPr>
          <w:spacing w:val="-3"/>
        </w:rPr>
        <w:t xml:space="preserve"> </w:t>
      </w:r>
      <w:r>
        <w:t>experiences</w:t>
      </w:r>
      <w:r>
        <w:rPr>
          <w:spacing w:val="-3"/>
        </w:rPr>
        <w:t xml:space="preserve"> </w:t>
      </w:r>
      <w:r>
        <w:t>in the past 30 days.</w:t>
      </w:r>
    </w:p>
    <w:p w14:paraId="4315E547" w14:textId="0E128750" w:rsidR="00A44DAD" w:rsidRDefault="00CB2A14">
      <w:pPr>
        <w:pStyle w:val="BodyText"/>
        <w:spacing w:before="9"/>
        <w:rPr>
          <w:sz w:val="18"/>
        </w:rPr>
      </w:pPr>
      <w:r>
        <w:rPr>
          <w:noProof/>
        </w:rPr>
        <mc:AlternateContent>
          <mc:Choice Requires="wps">
            <w:drawing>
              <wp:anchor distT="0" distB="0" distL="114300" distR="114300" simplePos="0" relativeHeight="251664384" behindDoc="0" locked="0" layoutInCell="1" allowOverlap="1" wp14:anchorId="77F80F5E" wp14:editId="435DFD32">
                <wp:simplePos x="0" y="0"/>
                <wp:positionH relativeFrom="column">
                  <wp:posOffset>174597</wp:posOffset>
                </wp:positionH>
                <wp:positionV relativeFrom="paragraph">
                  <wp:posOffset>118717</wp:posOffset>
                </wp:positionV>
                <wp:extent cx="6058894" cy="309715"/>
                <wp:effectExtent l="0" t="0" r="18415" b="14605"/>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8894"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81AE5" id="Rectangle 41" o:spid="_x0000_s1026" alt="&quot;&quot;" style="position:absolute;margin-left:13.75pt;margin-top:9.35pt;width:477.1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wWfQIAAF4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nyNF+cnZ3POZMk+5yffykWkc3sYO3Qh68KWhY3JUd6jMSR2N76&#10;0KuOKtGZhZvGmPQgxsYLD6ap4l06xIpQVwbZVtBbhl0xeDvSIt/RMjukknZhb1SEMPa70qypKPhZ&#10;CiRV2QFTSKlsKHpRLSrVu1rk9I3OxihSogkwImsKcsIeAEbNHmTE7tMe9KOpSkU6Ged/C6w3niyS&#10;Z7BhMm4bC/gegKGsBs+9/khST01k6QWq/QMyhL5FvJM3DT3brfDhQSD1BHUP9Xm4p0Ub6EoOw46z&#10;GvDXe/dRn0qVpJx11GMl9z83AhVn5pulIj4v5vPYlOkwX3yZ0QGPJS/HErtpr4CevqCJ4mTaRv1g&#10;xq1GaJ9pHKyjVxIJK8l3yWXA8XAV+t6ngSLVep3UqBGdCLf20ckIHlmNZfm0exbohtoNVPV3MPaj&#10;WL4p4V43WlpYbwLoJtX3gdeBb2riVDjDwIlT4victA5jcfUbAAD//wMAUEsDBBQABgAIAAAAIQAh&#10;0QpM4AAAAAgBAAAPAAAAZHJzL2Rvd25yZXYueG1sTI9BS8NAEIXvgv9hGcFLsZsGbGPMphShtggK&#10;Vj1422an2WB2dslu2/jvHU96m5n3ePO9ajm6XpxwiJ0nBbNpBgKp8aajVsH72/qmABGTJqN7T6jg&#10;GyMs68uLSpfGn+kVT7vUCg6hWGoFNqVQShkbi07HqQ9IrB384HTidWilGfSZw10v8yybS6c74g9W&#10;B3yw2Hztjk7BemMnK/n0/BG28eXg8m143Ew+lbq+Glf3IBKO6c8Mv/iMDjUz7f2RTBS9gnxxy06+&#10;FwsQrN8VMx72CuYsyLqS/wvUPwAAAP//AwBQSwECLQAUAAYACAAAACEAtoM4kv4AAADhAQAAEwAA&#10;AAAAAAAAAAAAAAAAAAAAW0NvbnRlbnRfVHlwZXNdLnhtbFBLAQItABQABgAIAAAAIQA4/SH/1gAA&#10;AJQBAAALAAAAAAAAAAAAAAAAAC8BAABfcmVscy8ucmVsc1BLAQItABQABgAIAAAAIQC1MQwWfQIA&#10;AF4FAAAOAAAAAAAAAAAAAAAAAC4CAABkcnMvZTJvRG9jLnhtbFBLAQItABQABgAIAAAAIQAh0QpM&#10;4AAAAAgBAAAPAAAAAAAAAAAAAAAAANcEAABkcnMvZG93bnJldi54bWxQSwUGAAAAAAQABADzAAAA&#10;5AUAAAAA&#10;" filled="f" strokecolor="black [3213]" strokeweight="2pt"/>
            </w:pict>
          </mc:Fallback>
        </mc:AlternateContent>
      </w:r>
    </w:p>
    <w:p w14:paraId="726A107F" w14:textId="1ACDA656" w:rsidR="00CB2A14" w:rsidRPr="00CB2A14" w:rsidRDefault="00CB2A14">
      <w:pPr>
        <w:pStyle w:val="ListParagraph"/>
        <w:numPr>
          <w:ilvl w:val="0"/>
          <w:numId w:val="31"/>
        </w:numPr>
        <w:tabs>
          <w:tab w:val="left" w:pos="869"/>
          <w:tab w:val="left" w:pos="870"/>
        </w:tabs>
        <w:spacing w:before="79"/>
        <w:rPr>
          <w:b/>
          <w:sz w:val="24"/>
        </w:rPr>
      </w:pPr>
      <w:bookmarkStart w:id="80" w:name="1._How_would_you_rate_your_quality_of_li"/>
      <w:bookmarkStart w:id="81" w:name="_bookmark50"/>
      <w:bookmarkStart w:id="82" w:name="_Hlk123133338"/>
      <w:bookmarkStart w:id="83" w:name="_Hlk123133339"/>
      <w:bookmarkEnd w:id="80"/>
      <w:bookmarkEnd w:id="81"/>
      <w:r w:rsidRPr="00CB2A14">
        <w:rPr>
          <w:b/>
          <w:sz w:val="24"/>
        </w:rPr>
        <w:t>How</w:t>
      </w:r>
      <w:r w:rsidRPr="00CB2A14">
        <w:rPr>
          <w:b/>
          <w:spacing w:val="-3"/>
          <w:sz w:val="24"/>
        </w:rPr>
        <w:t xml:space="preserve"> </w:t>
      </w:r>
      <w:r w:rsidRPr="00CB2A14">
        <w:rPr>
          <w:b/>
          <w:sz w:val="24"/>
        </w:rPr>
        <w:t>would</w:t>
      </w:r>
      <w:r w:rsidRPr="00CB2A14">
        <w:rPr>
          <w:b/>
          <w:spacing w:val="-2"/>
          <w:sz w:val="24"/>
        </w:rPr>
        <w:t xml:space="preserve"> </w:t>
      </w:r>
      <w:r w:rsidRPr="00CB2A14">
        <w:rPr>
          <w:b/>
          <w:sz w:val="24"/>
        </w:rPr>
        <w:t>you</w:t>
      </w:r>
      <w:r w:rsidRPr="00CB2A14">
        <w:rPr>
          <w:b/>
          <w:spacing w:val="-2"/>
          <w:sz w:val="24"/>
        </w:rPr>
        <w:t xml:space="preserve"> </w:t>
      </w:r>
      <w:r w:rsidRPr="00CB2A14">
        <w:rPr>
          <w:b/>
          <w:sz w:val="24"/>
        </w:rPr>
        <w:t>rate</w:t>
      </w:r>
      <w:r w:rsidRPr="00CB2A14">
        <w:rPr>
          <w:b/>
          <w:spacing w:val="-1"/>
          <w:sz w:val="24"/>
        </w:rPr>
        <w:t xml:space="preserve"> </w:t>
      </w:r>
      <w:r w:rsidRPr="00CB2A14">
        <w:rPr>
          <w:b/>
          <w:sz w:val="24"/>
        </w:rPr>
        <w:t>your</w:t>
      </w:r>
      <w:r w:rsidRPr="00CB2A14">
        <w:rPr>
          <w:b/>
          <w:spacing w:val="-1"/>
          <w:sz w:val="24"/>
        </w:rPr>
        <w:t xml:space="preserve"> </w:t>
      </w:r>
      <w:r w:rsidRPr="00CB2A14">
        <w:rPr>
          <w:b/>
          <w:sz w:val="24"/>
        </w:rPr>
        <w:t>quality</w:t>
      </w:r>
      <w:r w:rsidRPr="00CB2A14">
        <w:rPr>
          <w:b/>
          <w:spacing w:val="-1"/>
          <w:sz w:val="24"/>
        </w:rPr>
        <w:t xml:space="preserve"> </w:t>
      </w:r>
      <w:r w:rsidRPr="00CB2A14">
        <w:rPr>
          <w:b/>
          <w:sz w:val="24"/>
        </w:rPr>
        <w:t>of</w:t>
      </w:r>
      <w:r w:rsidRPr="00CB2A14">
        <w:rPr>
          <w:b/>
          <w:spacing w:val="-1"/>
          <w:sz w:val="24"/>
        </w:rPr>
        <w:t xml:space="preserve"> </w:t>
      </w:r>
      <w:r w:rsidRPr="00CB2A14">
        <w:rPr>
          <w:b/>
          <w:sz w:val="24"/>
        </w:rPr>
        <w:t>life</w:t>
      </w:r>
      <w:r w:rsidRPr="00CB2A14">
        <w:rPr>
          <w:b/>
          <w:spacing w:val="-1"/>
          <w:sz w:val="24"/>
        </w:rPr>
        <w:t xml:space="preserve"> </w:t>
      </w:r>
      <w:r w:rsidRPr="00CB2A14">
        <w:rPr>
          <w:b/>
          <w:sz w:val="24"/>
        </w:rPr>
        <w:t>over</w:t>
      </w:r>
      <w:r w:rsidRPr="00CB2A14">
        <w:rPr>
          <w:b/>
          <w:spacing w:val="-2"/>
          <w:sz w:val="24"/>
        </w:rPr>
        <w:t xml:space="preserve"> </w:t>
      </w:r>
      <w:r w:rsidRPr="00CB2A14">
        <w:rPr>
          <w:b/>
          <w:sz w:val="24"/>
        </w:rPr>
        <w:t>the</w:t>
      </w:r>
      <w:r w:rsidRPr="00CB2A14">
        <w:rPr>
          <w:b/>
          <w:spacing w:val="-1"/>
          <w:sz w:val="24"/>
        </w:rPr>
        <w:t xml:space="preserve"> </w:t>
      </w:r>
      <w:r w:rsidRPr="00CB2A14">
        <w:rPr>
          <w:b/>
          <w:sz w:val="24"/>
        </w:rPr>
        <w:t>past</w:t>
      </w:r>
      <w:r w:rsidRPr="00CB2A14">
        <w:rPr>
          <w:b/>
          <w:spacing w:val="-1"/>
          <w:sz w:val="24"/>
        </w:rPr>
        <w:t xml:space="preserve"> </w:t>
      </w:r>
      <w:r w:rsidRPr="00CB2A14">
        <w:rPr>
          <w:b/>
          <w:sz w:val="24"/>
        </w:rPr>
        <w:t>30</w:t>
      </w:r>
      <w:r w:rsidRPr="00CB2A14">
        <w:rPr>
          <w:b/>
          <w:spacing w:val="-1"/>
          <w:sz w:val="24"/>
        </w:rPr>
        <w:t xml:space="preserve"> </w:t>
      </w:r>
      <w:r w:rsidRPr="00CB2A14">
        <w:rPr>
          <w:b/>
          <w:spacing w:val="-2"/>
          <w:sz w:val="24"/>
        </w:rPr>
        <w:t>days?</w:t>
      </w:r>
      <w:bookmarkEnd w:id="82"/>
      <w:bookmarkEnd w:id="83"/>
    </w:p>
    <w:p w14:paraId="3A09BA06" w14:textId="5070D3AE" w:rsidR="00A44DAD" w:rsidRDefault="00A44DAD">
      <w:pPr>
        <w:pStyle w:val="BodyText"/>
        <w:spacing w:before="1"/>
        <w:rPr>
          <w:sz w:val="15"/>
        </w:rPr>
      </w:pPr>
    </w:p>
    <w:p w14:paraId="22323ADE" w14:textId="4497C94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7C092372" w14:textId="77777777" w:rsidR="00A44DAD" w:rsidRDefault="00A44DAD">
      <w:pPr>
        <w:pStyle w:val="BodyText"/>
        <w:rPr>
          <w:sz w:val="20"/>
        </w:rPr>
      </w:pPr>
    </w:p>
    <w:p w14:paraId="05A1D397" w14:textId="77777777" w:rsidR="00A44DAD" w:rsidRDefault="00000000">
      <w:pPr>
        <w:pStyle w:val="Heading4"/>
      </w:pPr>
      <w:r>
        <w:t>Intent/Key</w:t>
      </w:r>
      <w:r>
        <w:rPr>
          <w:spacing w:val="-4"/>
        </w:rPr>
        <w:t xml:space="preserve"> </w:t>
      </w:r>
      <w:r>
        <w:rPr>
          <w:spacing w:val="-2"/>
        </w:rPr>
        <w:t>Points</w:t>
      </w:r>
    </w:p>
    <w:p w14:paraId="2C3EEF0B" w14:textId="77777777" w:rsidR="00A44DAD" w:rsidRDefault="00A44DAD">
      <w:pPr>
        <w:pStyle w:val="BodyText"/>
        <w:rPr>
          <w:b/>
          <w:i/>
          <w:sz w:val="20"/>
        </w:rPr>
      </w:pPr>
    </w:p>
    <w:p w14:paraId="056552C4" w14:textId="77777777" w:rsidR="00A44DAD" w:rsidRDefault="00000000">
      <w:pPr>
        <w:pStyle w:val="BodyText"/>
        <w:spacing w:before="0"/>
        <w:ind w:left="300" w:right="338"/>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determine</w:t>
      </w:r>
      <w:r>
        <w:rPr>
          <w:spacing w:val="-2"/>
        </w:rPr>
        <w:t xml:space="preserve"> </w:t>
      </w:r>
      <w:r>
        <w:t>how</w:t>
      </w:r>
      <w:r>
        <w:rPr>
          <w:spacing w:val="-3"/>
        </w:rPr>
        <w:t xml:space="preserve"> </w:t>
      </w:r>
      <w:r>
        <w:t>the</w:t>
      </w:r>
      <w:r>
        <w:rPr>
          <w:spacing w:val="-2"/>
        </w:rPr>
        <w:t xml:space="preserve"> </w:t>
      </w:r>
      <w:r>
        <w:t>client</w:t>
      </w:r>
      <w:r>
        <w:rPr>
          <w:spacing w:val="-2"/>
        </w:rPr>
        <w:t xml:space="preserve"> </w:t>
      </w:r>
      <w:r>
        <w:t>perceives</w:t>
      </w:r>
      <w:r>
        <w:rPr>
          <w:spacing w:val="-2"/>
        </w:rPr>
        <w:t xml:space="preserve"> </w:t>
      </w:r>
      <w:r>
        <w:t>their</w:t>
      </w:r>
      <w:r>
        <w:rPr>
          <w:spacing w:val="-2"/>
        </w:rPr>
        <w:t xml:space="preserve"> </w:t>
      </w:r>
      <w:r>
        <w:t>quality</w:t>
      </w:r>
      <w:r>
        <w:rPr>
          <w:spacing w:val="-2"/>
        </w:rPr>
        <w:t xml:space="preserve"> </w:t>
      </w:r>
      <w:r>
        <w:t>of</w:t>
      </w:r>
      <w:r>
        <w:rPr>
          <w:spacing w:val="-3"/>
        </w:rPr>
        <w:t xml:space="preserve"> </w:t>
      </w:r>
      <w:r>
        <w:t>life.</w:t>
      </w:r>
      <w:r>
        <w:rPr>
          <w:spacing w:val="-2"/>
        </w:rPr>
        <w:t xml:space="preserve"> </w:t>
      </w:r>
      <w:r>
        <w:t>Quality</w:t>
      </w:r>
      <w:r>
        <w:rPr>
          <w:spacing w:val="-2"/>
        </w:rPr>
        <w:t xml:space="preserve"> </w:t>
      </w:r>
      <w:r>
        <w:t>of</w:t>
      </w:r>
      <w:r>
        <w:rPr>
          <w:spacing w:val="-2"/>
        </w:rPr>
        <w:t xml:space="preserve"> </w:t>
      </w:r>
      <w:r>
        <w:t>life</w:t>
      </w:r>
      <w:r>
        <w:rPr>
          <w:spacing w:val="-3"/>
        </w:rPr>
        <w:t xml:space="preserve"> </w:t>
      </w:r>
      <w:r>
        <w:t>pertains</w:t>
      </w:r>
      <w:r>
        <w:rPr>
          <w:spacing w:val="-2"/>
        </w:rPr>
        <w:t xml:space="preserve"> </w:t>
      </w:r>
      <w:r>
        <w:t>to the general well-being of the client, but the concept is left to the client’s interpretation.</w:t>
      </w:r>
    </w:p>
    <w:p w14:paraId="1B24CD8C" w14:textId="77777777" w:rsidR="00A44DAD" w:rsidRDefault="00A44DAD">
      <w:pPr>
        <w:pStyle w:val="BodyText"/>
        <w:rPr>
          <w:sz w:val="20"/>
        </w:rPr>
      </w:pPr>
    </w:p>
    <w:p w14:paraId="6DEE2B01" w14:textId="77777777" w:rsidR="00A44DAD" w:rsidRDefault="00000000">
      <w:pPr>
        <w:pStyle w:val="Heading4"/>
      </w:pPr>
      <w:r>
        <w:t>Additional</w:t>
      </w:r>
      <w:r>
        <w:rPr>
          <w:spacing w:val="-3"/>
        </w:rPr>
        <w:t xml:space="preserve"> </w:t>
      </w:r>
      <w:r>
        <w:rPr>
          <w:spacing w:val="-2"/>
        </w:rPr>
        <w:t>Probes</w:t>
      </w:r>
    </w:p>
    <w:p w14:paraId="64F4B993" w14:textId="77777777" w:rsidR="00A44DAD" w:rsidRDefault="00A44DAD">
      <w:pPr>
        <w:pStyle w:val="BodyText"/>
        <w:rPr>
          <w:b/>
          <w:i/>
          <w:sz w:val="20"/>
        </w:rPr>
      </w:pPr>
    </w:p>
    <w:p w14:paraId="1B80321E" w14:textId="77777777" w:rsidR="00A44DAD" w:rsidRDefault="00000000">
      <w:pPr>
        <w:ind w:left="300" w:right="301"/>
        <w:rPr>
          <w:sz w:val="24"/>
        </w:rPr>
      </w:pPr>
      <w:r>
        <w:rPr>
          <w:sz w:val="24"/>
        </w:rPr>
        <w:t>Read</w:t>
      </w:r>
      <w:r>
        <w:rPr>
          <w:spacing w:val="-2"/>
          <w:sz w:val="24"/>
        </w:rPr>
        <w:t xml:space="preserve"> </w:t>
      </w:r>
      <w:r>
        <w:rPr>
          <w:sz w:val="24"/>
        </w:rPr>
        <w:t>all</w:t>
      </w:r>
      <w:r>
        <w:rPr>
          <w:spacing w:val="-3"/>
          <w:sz w:val="24"/>
        </w:rPr>
        <w:t xml:space="preserve"> </w:t>
      </w:r>
      <w:r>
        <w:rPr>
          <w:sz w:val="24"/>
        </w:rPr>
        <w:t>the</w:t>
      </w:r>
      <w:r>
        <w:rPr>
          <w:spacing w:val="-3"/>
          <w:sz w:val="24"/>
        </w:rPr>
        <w:t xml:space="preserve"> </w:t>
      </w:r>
      <w:r>
        <w:rPr>
          <w:sz w:val="24"/>
        </w:rPr>
        <w:t>response</w:t>
      </w:r>
      <w:r>
        <w:rPr>
          <w:spacing w:val="-2"/>
          <w:sz w:val="24"/>
        </w:rPr>
        <w:t xml:space="preserve"> </w:t>
      </w:r>
      <w:r>
        <w:rPr>
          <w:sz w:val="24"/>
        </w:rPr>
        <w:t>choices</w:t>
      </w:r>
      <w:r>
        <w:rPr>
          <w:spacing w:val="-3"/>
          <w:sz w:val="24"/>
        </w:rPr>
        <w:t xml:space="preserve"> </w:t>
      </w:r>
      <w:r>
        <w:rPr>
          <w:sz w:val="24"/>
        </w:rPr>
        <w:t>that</w:t>
      </w:r>
      <w:r>
        <w:rPr>
          <w:spacing w:val="-2"/>
          <w:sz w:val="24"/>
        </w:rPr>
        <w:t xml:space="preserve"> </w:t>
      </w:r>
      <w:r>
        <w:rPr>
          <w:sz w:val="24"/>
        </w:rPr>
        <w:t>appear</w:t>
      </w:r>
      <w:r>
        <w:rPr>
          <w:spacing w:val="-2"/>
          <w:sz w:val="24"/>
        </w:rPr>
        <w:t xml:space="preserve"> </w:t>
      </w:r>
      <w:r>
        <w:rPr>
          <w:sz w:val="24"/>
        </w:rPr>
        <w:t>in</w:t>
      </w:r>
      <w:r>
        <w:rPr>
          <w:spacing w:val="-4"/>
          <w:sz w:val="24"/>
        </w:rPr>
        <w:t xml:space="preserve"> </w:t>
      </w:r>
      <w:r>
        <w:rPr>
          <w:sz w:val="24"/>
        </w:rPr>
        <w:t>lowercase</w:t>
      </w:r>
      <w:r>
        <w:rPr>
          <w:spacing w:val="-3"/>
          <w:sz w:val="24"/>
        </w:rPr>
        <w:t xml:space="preserve"> </w:t>
      </w:r>
      <w:r>
        <w:rPr>
          <w:sz w:val="24"/>
        </w:rPr>
        <w:t>letters</w:t>
      </w:r>
      <w:r>
        <w:rPr>
          <w:spacing w:val="-4"/>
          <w:sz w:val="24"/>
        </w:rPr>
        <w:t xml:space="preserve"> </w:t>
      </w:r>
      <w:r>
        <w:rPr>
          <w:sz w:val="24"/>
        </w:rPr>
        <w:t>and</w:t>
      </w:r>
      <w:r>
        <w:rPr>
          <w:spacing w:val="-2"/>
          <w:sz w:val="24"/>
        </w:rPr>
        <w:t xml:space="preserve"> </w:t>
      </w:r>
      <w:r>
        <w:rPr>
          <w:sz w:val="24"/>
        </w:rPr>
        <w:t>record</w:t>
      </w:r>
      <w:r>
        <w:rPr>
          <w:spacing w:val="-2"/>
          <w:sz w:val="24"/>
        </w:rPr>
        <w:t xml:space="preserve"> </w:t>
      </w:r>
      <w:r>
        <w:rPr>
          <w:sz w:val="24"/>
        </w:rPr>
        <w:t>the</w:t>
      </w:r>
      <w:r>
        <w:rPr>
          <w:spacing w:val="-2"/>
          <w:sz w:val="24"/>
        </w:rPr>
        <w:t xml:space="preserve"> </w:t>
      </w:r>
      <w:r>
        <w:rPr>
          <w:sz w:val="24"/>
        </w:rPr>
        <w:t>client’s</w:t>
      </w:r>
      <w:r>
        <w:rPr>
          <w:spacing w:val="-2"/>
          <w:sz w:val="24"/>
        </w:rPr>
        <w:t xml:space="preserve"> </w:t>
      </w:r>
      <w:r>
        <w:rPr>
          <w:sz w:val="24"/>
        </w:rPr>
        <w:t>answer,</w:t>
      </w:r>
      <w:r>
        <w:rPr>
          <w:spacing w:val="-2"/>
          <w:sz w:val="24"/>
        </w:rPr>
        <w:t xml:space="preserve"> </w:t>
      </w:r>
      <w:r>
        <w:rPr>
          <w:i/>
          <w:sz w:val="24"/>
        </w:rPr>
        <w:t>even if you have knowledge that contradicts the client’s answer</w:t>
      </w:r>
      <w:r>
        <w:rPr>
          <w:sz w:val="24"/>
        </w:rPr>
        <w:t xml:space="preserve">. Do not read the REFUSED response </w:t>
      </w:r>
      <w:r>
        <w:rPr>
          <w:spacing w:val="-2"/>
          <w:sz w:val="24"/>
        </w:rPr>
        <w:t>category.</w:t>
      </w:r>
    </w:p>
    <w:p w14:paraId="200F6A17" w14:textId="77777777" w:rsidR="00A44DAD" w:rsidRDefault="00A44DAD">
      <w:pPr>
        <w:pStyle w:val="BodyText"/>
        <w:rPr>
          <w:sz w:val="20"/>
        </w:rPr>
      </w:pPr>
    </w:p>
    <w:p w14:paraId="0A65A8E2" w14:textId="77777777" w:rsidR="00A44DAD" w:rsidRDefault="00000000">
      <w:pPr>
        <w:pStyle w:val="BodyText"/>
        <w:spacing w:before="0"/>
        <w:ind w:left="300" w:right="338"/>
      </w:pPr>
      <w:r>
        <w:t>You</w:t>
      </w:r>
      <w:r>
        <w:rPr>
          <w:spacing w:val="-2"/>
        </w:rPr>
        <w:t xml:space="preserve"> </w:t>
      </w:r>
      <w:r>
        <w:t>may</w:t>
      </w:r>
      <w:r>
        <w:rPr>
          <w:spacing w:val="-2"/>
        </w:rPr>
        <w:t xml:space="preserve"> </w:t>
      </w:r>
      <w:r>
        <w:t>ask</w:t>
      </w:r>
      <w:r>
        <w:rPr>
          <w:spacing w:val="-2"/>
        </w:rPr>
        <w:t xml:space="preserve"> </w:t>
      </w:r>
      <w:r>
        <w:t>the</w:t>
      </w:r>
      <w:r>
        <w:rPr>
          <w:spacing w:val="-2"/>
        </w:rPr>
        <w:t xml:space="preserve"> </w:t>
      </w:r>
      <w:r>
        <w:t>client</w:t>
      </w:r>
      <w:r>
        <w:rPr>
          <w:spacing w:val="-3"/>
        </w:rPr>
        <w:t xml:space="preserve"> </w:t>
      </w:r>
      <w:r>
        <w:t>to</w:t>
      </w:r>
      <w:r>
        <w:rPr>
          <w:spacing w:val="-2"/>
        </w:rPr>
        <w:t xml:space="preserve"> </w:t>
      </w:r>
      <w:r>
        <w:t>clarify</w:t>
      </w:r>
      <w:r>
        <w:rPr>
          <w:spacing w:val="-4"/>
        </w:rPr>
        <w:t xml:space="preserve"> </w:t>
      </w:r>
      <w:r>
        <w:t>the</w:t>
      </w:r>
      <w:r>
        <w:rPr>
          <w:spacing w:val="-3"/>
        </w:rPr>
        <w:t xml:space="preserve"> </w:t>
      </w:r>
      <w:r>
        <w:t>response</w:t>
      </w:r>
      <w:r>
        <w:rPr>
          <w:spacing w:val="-4"/>
        </w:rPr>
        <w:t xml:space="preserve"> </w:t>
      </w:r>
      <w:r>
        <w:t>if</w:t>
      </w:r>
      <w:r>
        <w:rPr>
          <w:spacing w:val="-2"/>
        </w:rPr>
        <w:t xml:space="preserve"> </w:t>
      </w:r>
      <w:r>
        <w:t>the</w:t>
      </w:r>
      <w:r>
        <w:rPr>
          <w:spacing w:val="-2"/>
        </w:rPr>
        <w:t xml:space="preserve"> </w:t>
      </w:r>
      <w:r>
        <w:t>answer</w:t>
      </w:r>
      <w:r>
        <w:rPr>
          <w:spacing w:val="-2"/>
        </w:rPr>
        <w:t xml:space="preserve"> </w:t>
      </w:r>
      <w:r>
        <w:t>is</w:t>
      </w:r>
      <w:r>
        <w:rPr>
          <w:spacing w:val="-3"/>
        </w:rPr>
        <w:t xml:space="preserve"> </w:t>
      </w:r>
      <w:r>
        <w:t>not</w:t>
      </w:r>
      <w:r>
        <w:rPr>
          <w:spacing w:val="-2"/>
        </w:rPr>
        <w:t xml:space="preserve"> </w:t>
      </w:r>
      <w:r>
        <w:t>consistent</w:t>
      </w:r>
      <w:r>
        <w:rPr>
          <w:spacing w:val="-2"/>
        </w:rPr>
        <w:t xml:space="preserve"> </w:t>
      </w:r>
      <w:r>
        <w:t>with</w:t>
      </w:r>
      <w:r>
        <w:rPr>
          <w:spacing w:val="-2"/>
        </w:rPr>
        <w:t xml:space="preserve"> </w:t>
      </w:r>
      <w:r>
        <w:t>the</w:t>
      </w:r>
      <w:r>
        <w:rPr>
          <w:spacing w:val="-2"/>
        </w:rPr>
        <w:t xml:space="preserve"> </w:t>
      </w:r>
      <w:r>
        <w:t>image</w:t>
      </w:r>
      <w:r>
        <w:rPr>
          <w:spacing w:val="-2"/>
        </w:rPr>
        <w:t xml:space="preserve"> </w:t>
      </w:r>
      <w:r>
        <w:t>the client is presenting.</w:t>
      </w:r>
    </w:p>
    <w:p w14:paraId="790CA63D" w14:textId="77777777" w:rsidR="00A44DAD" w:rsidRDefault="00A44DAD">
      <w:pPr>
        <w:pStyle w:val="BodyText"/>
        <w:rPr>
          <w:sz w:val="20"/>
        </w:rPr>
      </w:pPr>
    </w:p>
    <w:p w14:paraId="75525E94" w14:textId="77777777" w:rsidR="00A44DAD" w:rsidRDefault="00000000">
      <w:pPr>
        <w:pStyle w:val="BodyText"/>
        <w:spacing w:before="0"/>
        <w:ind w:left="300" w:right="338"/>
      </w:pPr>
      <w:r>
        <w:t>If the client asks what is meant by quality of life, explain that it is a concept that observes life satisfaction, including everything from physical and mental health, social functioning, family, education, employment, wealth, religious beliefs, and the community and environment surrounding</w:t>
      </w:r>
      <w:r>
        <w:rPr>
          <w:spacing w:val="-5"/>
        </w:rPr>
        <w:t xml:space="preserve"> </w:t>
      </w:r>
      <w:r>
        <w:t>the</w:t>
      </w:r>
      <w:r>
        <w:rPr>
          <w:spacing w:val="-3"/>
        </w:rPr>
        <w:t xml:space="preserve"> </w:t>
      </w:r>
      <w:r>
        <w:t>client.</w:t>
      </w:r>
      <w:r>
        <w:rPr>
          <w:spacing w:val="-5"/>
        </w:rPr>
        <w:t xml:space="preserve"> </w:t>
      </w:r>
      <w:r>
        <w:t>It</w:t>
      </w:r>
      <w:r>
        <w:rPr>
          <w:spacing w:val="-4"/>
        </w:rPr>
        <w:t xml:space="preserve"> </w:t>
      </w:r>
      <w:r>
        <w:t>is</w:t>
      </w:r>
      <w:r>
        <w:rPr>
          <w:spacing w:val="-3"/>
        </w:rPr>
        <w:t xml:space="preserve"> </w:t>
      </w:r>
      <w:r>
        <w:t>a</w:t>
      </w:r>
      <w:r>
        <w:rPr>
          <w:spacing w:val="-3"/>
        </w:rPr>
        <w:t xml:space="preserve"> </w:t>
      </w:r>
      <w:r>
        <w:t>subjective</w:t>
      </w:r>
      <w:r>
        <w:rPr>
          <w:spacing w:val="-3"/>
        </w:rPr>
        <w:t xml:space="preserve"> </w:t>
      </w:r>
      <w:r>
        <w:t>concept</w:t>
      </w:r>
      <w:r>
        <w:rPr>
          <w:spacing w:val="-4"/>
        </w:rPr>
        <w:t xml:space="preserve"> </w:t>
      </w:r>
      <w:r>
        <w:t>that</w:t>
      </w:r>
      <w:r>
        <w:rPr>
          <w:spacing w:val="-3"/>
        </w:rPr>
        <w:t xml:space="preserve"> </w:t>
      </w:r>
      <w:r>
        <w:t>includes</w:t>
      </w:r>
      <w:r>
        <w:rPr>
          <w:spacing w:val="-4"/>
        </w:rPr>
        <w:t xml:space="preserve"> </w:t>
      </w:r>
      <w:r>
        <w:t>both</w:t>
      </w:r>
      <w:r>
        <w:rPr>
          <w:spacing w:val="-3"/>
        </w:rPr>
        <w:t xml:space="preserve"> </w:t>
      </w:r>
      <w:r>
        <w:t>positive</w:t>
      </w:r>
      <w:r>
        <w:rPr>
          <w:spacing w:val="-3"/>
        </w:rPr>
        <w:t xml:space="preserve"> </w:t>
      </w:r>
      <w:r>
        <w:t>and</w:t>
      </w:r>
      <w:r>
        <w:rPr>
          <w:spacing w:val="-3"/>
        </w:rPr>
        <w:t xml:space="preserve"> </w:t>
      </w:r>
      <w:r>
        <w:t>negative</w:t>
      </w:r>
      <w:r>
        <w:rPr>
          <w:spacing w:val="-3"/>
        </w:rPr>
        <w:t xml:space="preserve"> </w:t>
      </w:r>
      <w:r>
        <w:t>aspects of life.</w:t>
      </w:r>
    </w:p>
    <w:p w14:paraId="74034DAC" w14:textId="77777777" w:rsidR="00A44DAD" w:rsidRDefault="00A44DAD">
      <w:pPr>
        <w:pStyle w:val="BodyText"/>
        <w:rPr>
          <w:sz w:val="20"/>
        </w:rPr>
      </w:pPr>
    </w:p>
    <w:p w14:paraId="3DC7ADB4" w14:textId="77777777" w:rsidR="00A44DAD" w:rsidRDefault="00000000">
      <w:pPr>
        <w:pStyle w:val="Heading4"/>
        <w:tabs>
          <w:tab w:val="left" w:pos="3179"/>
        </w:tabs>
        <w:rPr>
          <w:b w:val="0"/>
          <w:i w:val="0"/>
        </w:rPr>
      </w:pPr>
      <w:r>
        <w:t>Coding</w:t>
      </w:r>
      <w:r>
        <w:rPr>
          <w:spacing w:val="-2"/>
        </w:rPr>
        <w:t xml:space="preserve"> Topics/Definitions</w:t>
      </w:r>
      <w:r>
        <w:tab/>
      </w:r>
      <w:r>
        <w:rPr>
          <w:b w:val="0"/>
          <w:i w:val="0"/>
          <w:spacing w:val="-2"/>
        </w:rPr>
        <w:t>None.</w:t>
      </w:r>
    </w:p>
    <w:p w14:paraId="305FB3B9" w14:textId="77777777" w:rsidR="00A44DAD" w:rsidRDefault="00A44DAD">
      <w:pPr>
        <w:pStyle w:val="BodyText"/>
        <w:spacing w:before="0"/>
      </w:pPr>
    </w:p>
    <w:p w14:paraId="627E982C"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DA0B344" w14:textId="77777777" w:rsidR="00A44DAD" w:rsidRDefault="00A44DAD">
      <w:pPr>
        <w:pStyle w:val="BodyText"/>
        <w:rPr>
          <w:sz w:val="20"/>
        </w:rPr>
      </w:pPr>
    </w:p>
    <w:p w14:paraId="090A0508" w14:textId="77777777" w:rsidR="00A44DAD" w:rsidRDefault="00000000">
      <w:pPr>
        <w:tabs>
          <w:tab w:val="left" w:pos="3179"/>
        </w:tabs>
        <w:spacing w:before="1"/>
        <w:ind w:left="299"/>
        <w:rPr>
          <w:sz w:val="24"/>
        </w:rPr>
      </w:pPr>
      <w:r>
        <w:rPr>
          <w:b/>
          <w:i/>
          <w:sz w:val="24"/>
        </w:rPr>
        <w:t>Skip</w:t>
      </w:r>
      <w:r>
        <w:rPr>
          <w:b/>
          <w:i/>
          <w:spacing w:val="-2"/>
          <w:sz w:val="24"/>
        </w:rPr>
        <w:t xml:space="preserve"> Pattern</w:t>
      </w:r>
      <w:r>
        <w:rPr>
          <w:b/>
          <w:i/>
          <w:sz w:val="24"/>
        </w:rPr>
        <w:tab/>
      </w:r>
      <w:r>
        <w:rPr>
          <w:spacing w:val="-2"/>
          <w:sz w:val="24"/>
        </w:rPr>
        <w:t>None.</w:t>
      </w:r>
    </w:p>
    <w:p w14:paraId="606FC8C4" w14:textId="77777777" w:rsidR="00A44DAD" w:rsidRDefault="00A44DAD">
      <w:pPr>
        <w:rPr>
          <w:sz w:val="24"/>
        </w:rPr>
        <w:sectPr w:rsidR="00A44DAD">
          <w:pgSz w:w="12240" w:h="15840"/>
          <w:pgMar w:top="1340" w:right="1140" w:bottom="940" w:left="1140" w:header="729" w:footer="742" w:gutter="0"/>
          <w:cols w:space="720"/>
        </w:sectPr>
      </w:pPr>
    </w:p>
    <w:p w14:paraId="3B75DE45" w14:textId="513EBBDA" w:rsidR="00A44DAD" w:rsidRDefault="00CB2A14">
      <w:pPr>
        <w:pStyle w:val="BodyText"/>
        <w:spacing w:before="1"/>
        <w:rPr>
          <w:sz w:val="7"/>
        </w:rPr>
      </w:pPr>
      <w:r>
        <w:rPr>
          <w:noProof/>
        </w:rPr>
        <w:lastRenderedPageBreak/>
        <mc:AlternateContent>
          <mc:Choice Requires="wps">
            <w:drawing>
              <wp:anchor distT="0" distB="0" distL="114300" distR="114300" simplePos="0" relativeHeight="251666432" behindDoc="0" locked="0" layoutInCell="1" allowOverlap="1" wp14:anchorId="319EFBBE" wp14:editId="07C74979">
                <wp:simplePos x="0" y="0"/>
                <wp:positionH relativeFrom="column">
                  <wp:posOffset>55328</wp:posOffset>
                </wp:positionH>
                <wp:positionV relativeFrom="paragraph">
                  <wp:posOffset>-110</wp:posOffset>
                </wp:positionV>
                <wp:extent cx="6185728" cy="1948069"/>
                <wp:effectExtent l="0" t="0" r="24765" b="14605"/>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9480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ADA2" id="Rectangle 42" o:spid="_x0000_s1026" alt="&quot;&quot;" style="position:absolute;margin-left:4.35pt;margin-top:0;width:487.05pt;height:1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VdfQIAAF8FAAAOAAAAZHJzL2Uyb0RvYy54bWysVE1v2zAMvQ/YfxB0X20HadcEdYqgRYcB&#10;RVu0HXpWZak2IIsapcTJfv0o+SNBV+wwzAdZEslH8onkxeWuNWyr0DdgS16c5JwpK6Fq7FvJfzzf&#10;fDnnzAdhK2HAqpLvleeXq8+fLjq3VDOowVQKGYFYv+xcyesQ3DLLvKxVK/wJOGVJqAFbEeiIb1mF&#10;oiP01mSzPD/LOsDKIUjlPd1e90K+SvhaKxnutfYqMFNyii2kFdP6GtdsdSGWbyhc3cghDPEPUbSi&#10;seR0groWQbANNn9AtY1E8KDDiYQ2A60bqVIOlE2Rv8vmqRZOpVyIHO8mmvz/g5V32yf3gERD5/zS&#10;0zZmsdPYxj/Fx3aJrP1EltoFJunyrDg//Tqj55UkKxbz8/xsEenMDuYOffimoGVxU3Kk10gkie2t&#10;D73qqBK9WbhpjEkvYmy88GCaKt6lQywJdWWQbQU9ZtgVg7cjLfIdLbNDLmkX9kZFCGMflWZNRdHP&#10;UiCpzA6YQkplQ9GLalGp3tVpTt/obIwiJZoAI7KmICfsAWDU7EFG7D7tQT+aqlSlk3H+t8B648ki&#10;eQYbJuO2sYAfARjKavDc648k9dREll6h2j8gQ+h7xDt509Cz3QofHgRSU1D7UKOHe1q0ga7kMOw4&#10;qwF/fXQf9alWScpZR01Wcv9zI1BxZr5bquJFMZ/HrkyHOZUTHfBY8nossZv2CujpCxopTqZt1A9m&#10;3GqE9oXmwTp6JZGwknyXXAYcD1ehb36aKFKt10mNOtGJcGufnIzgkdVYls+7F4FuqN1AZX8HY0OK&#10;5bsS7nWjpYX1JoBuUn0feB34pi5OhTNMnDgmjs9J6zAXV78BAAD//wMAUEsDBBQABgAIAAAAIQCz&#10;TU5+3gAAAAYBAAAPAAAAZHJzL2Rvd25yZXYueG1sTI9PS8NAFMTvgt9heYKXYjdGqGnMSylCbREU&#10;rPXgbZt9zQazf8hu2/jtfZ70OMww85tqMdpenGiInXcIt9MMBLnG6861CLv31U0BIibltOq9I4Rv&#10;irCoLy8qVWp/dm902qZWcImLpUIwKYVSytgYsipOfSDH3sEPViWWQyv1oM5cbnuZZ9lMWtU5XjAq&#10;0KOh5mt7tAirtZks5fPLR9jE14PNN+FpPflEvL4alw8gEo3pLwy/+IwONTPt/dHpKHqE4p6DCPyH&#10;zXmR8489wl02K0DWlfyPX/8AAAD//wMAUEsBAi0AFAAGAAgAAAAhALaDOJL+AAAA4QEAABMAAAAA&#10;AAAAAAAAAAAAAAAAAFtDb250ZW50X1R5cGVzXS54bWxQSwECLQAUAAYACAAAACEAOP0h/9YAAACU&#10;AQAACwAAAAAAAAAAAAAAAAAvAQAAX3JlbHMvLnJlbHNQSwECLQAUAAYACAAAACEAkXPVXX0CAABf&#10;BQAADgAAAAAAAAAAAAAAAAAuAgAAZHJzL2Uyb0RvYy54bWxQSwECLQAUAAYACAAAACEAs01Oft4A&#10;AAAGAQAADwAAAAAAAAAAAAAAAADXBAAAZHJzL2Rvd25yZXYueG1sUEsFBgAAAAAEAAQA8wAAAOIF&#10;AAAAAA==&#10;" filled="f" strokecolor="black [3213]" strokeweight="2pt"/>
            </w:pict>
          </mc:Fallback>
        </mc:AlternateContent>
      </w:r>
    </w:p>
    <w:p w14:paraId="3FA91C67" w14:textId="2C6D20E0" w:rsidR="00CB2A14" w:rsidRPr="00E90406" w:rsidRDefault="00CB2A14">
      <w:pPr>
        <w:pStyle w:val="ListParagraph"/>
        <w:widowControl/>
        <w:numPr>
          <w:ilvl w:val="0"/>
          <w:numId w:val="23"/>
        </w:numPr>
        <w:autoSpaceDE/>
        <w:autoSpaceDN/>
        <w:spacing w:after="160" w:line="259" w:lineRule="auto"/>
        <w:contextualSpacing/>
        <w:rPr>
          <w:b/>
          <w:sz w:val="24"/>
          <w:szCs w:val="24"/>
        </w:rPr>
      </w:pP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4"/>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3"/>
          <w:sz w:val="24"/>
          <w:szCs w:val="24"/>
        </w:rPr>
        <w:t xml:space="preserve"> </w:t>
      </w:r>
      <w:r w:rsidRPr="00E90406">
        <w:rPr>
          <w:b/>
          <w:sz w:val="24"/>
          <w:szCs w:val="24"/>
        </w:rPr>
        <w:t>how</w:t>
      </w:r>
      <w:r w:rsidRPr="00E90406">
        <w:rPr>
          <w:b/>
          <w:spacing w:val="-4"/>
          <w:sz w:val="24"/>
          <w:szCs w:val="24"/>
        </w:rPr>
        <w:t xml:space="preserve"> </w:t>
      </w:r>
      <w:r w:rsidRPr="00E90406">
        <w:rPr>
          <w:b/>
          <w:sz w:val="24"/>
          <w:szCs w:val="24"/>
        </w:rPr>
        <w:t>many</w:t>
      </w:r>
      <w:r w:rsidRPr="00E90406">
        <w:rPr>
          <w:b/>
          <w:spacing w:val="-3"/>
          <w:sz w:val="24"/>
          <w:szCs w:val="24"/>
        </w:rPr>
        <w:t xml:space="preserve"> </w:t>
      </w:r>
      <w:r w:rsidRPr="00E90406">
        <w:rPr>
          <w:b/>
          <w:sz w:val="24"/>
          <w:szCs w:val="24"/>
        </w:rPr>
        <w:t>days</w:t>
      </w:r>
      <w:r w:rsidRPr="00E90406">
        <w:rPr>
          <w:b/>
          <w:spacing w:val="-3"/>
          <w:sz w:val="24"/>
          <w:szCs w:val="24"/>
        </w:rPr>
        <w:t xml:space="preserve"> </w:t>
      </w:r>
      <w:r w:rsidRPr="00E90406">
        <w:rPr>
          <w:b/>
          <w:sz w:val="24"/>
          <w:szCs w:val="24"/>
        </w:rPr>
        <w:t>have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[ENTER</w:t>
      </w:r>
      <w:r w:rsidRPr="00E90406">
        <w:rPr>
          <w:b/>
          <w:spacing w:val="-4"/>
          <w:sz w:val="24"/>
          <w:szCs w:val="24"/>
        </w:rPr>
        <w:t xml:space="preserve"> </w:t>
      </w:r>
      <w:r w:rsidRPr="00E90406">
        <w:rPr>
          <w:b/>
          <w:sz w:val="24"/>
          <w:szCs w:val="24"/>
        </w:rPr>
        <w:t>‘0’</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DAYS</w:t>
      </w:r>
      <w:r w:rsidRPr="00E90406">
        <w:rPr>
          <w:b/>
          <w:spacing w:val="-3"/>
          <w:sz w:val="24"/>
          <w:szCs w:val="24"/>
        </w:rPr>
        <w:t xml:space="preserve"> </w:t>
      </w:r>
      <w:r w:rsidRPr="00E90406">
        <w:rPr>
          <w:b/>
          <w:sz w:val="24"/>
          <w:szCs w:val="24"/>
        </w:rPr>
        <w:t>IF</w:t>
      </w:r>
      <w:r w:rsidRPr="00E90406">
        <w:rPr>
          <w:b/>
          <w:spacing w:val="-4"/>
          <w:sz w:val="24"/>
          <w:szCs w:val="24"/>
        </w:rPr>
        <w:t xml:space="preserve"> </w:t>
      </w:r>
      <w:r w:rsidRPr="00E90406">
        <w:rPr>
          <w:b/>
          <w:sz w:val="24"/>
          <w:szCs w:val="24"/>
        </w:rPr>
        <w:t>THE CLIENT REPORTS THAT THEY HAVE NOT EXPERIENCED THE CONDITION. SELECT REFUSED FOR NO RESPONSE]:</w:t>
      </w:r>
    </w:p>
    <w:p w14:paraId="55B36047" w14:textId="740AF16C" w:rsidR="00CB2A14" w:rsidRPr="00E90406" w:rsidRDefault="00CB2A14" w:rsidP="00CB2A14">
      <w:pPr>
        <w:pStyle w:val="ListParagraph"/>
        <w:ind w:left="720" w:firstLine="0"/>
        <w:rPr>
          <w:b/>
          <w:sz w:val="24"/>
          <w:szCs w:val="24"/>
        </w:rPr>
      </w:pPr>
      <w:r w:rsidRPr="00E90406">
        <w:rPr>
          <w:b/>
          <w:sz w:val="24"/>
          <w:szCs w:val="24"/>
        </w:rPr>
        <w:t>2a.</w:t>
      </w:r>
      <w:r w:rsidRPr="00E90406">
        <w:rPr>
          <w:b/>
          <w:spacing w:val="-2"/>
          <w:sz w:val="24"/>
          <w:szCs w:val="24"/>
        </w:rPr>
        <w:t xml:space="preserve"> </w:t>
      </w:r>
      <w:r w:rsidRPr="00E90406">
        <w:rPr>
          <w:b/>
          <w:sz w:val="24"/>
          <w:szCs w:val="24"/>
        </w:rPr>
        <w:t>Experienced</w:t>
      </w:r>
      <w:r w:rsidRPr="00E90406">
        <w:rPr>
          <w:b/>
          <w:spacing w:val="-3"/>
          <w:sz w:val="24"/>
          <w:szCs w:val="24"/>
        </w:rPr>
        <w:t xml:space="preserve"> </w:t>
      </w:r>
      <w:r w:rsidRPr="00E90406">
        <w:rPr>
          <w:b/>
          <w:sz w:val="24"/>
          <w:szCs w:val="24"/>
        </w:rPr>
        <w:t>serious</w:t>
      </w:r>
      <w:r w:rsidRPr="00E90406">
        <w:rPr>
          <w:b/>
          <w:spacing w:val="-1"/>
          <w:sz w:val="24"/>
          <w:szCs w:val="24"/>
        </w:rPr>
        <w:t xml:space="preserve"> </w:t>
      </w:r>
      <w:r w:rsidRPr="00E90406">
        <w:rPr>
          <w:b/>
          <w:spacing w:val="-2"/>
          <w:sz w:val="24"/>
          <w:szCs w:val="24"/>
        </w:rPr>
        <w:t>depression</w:t>
      </w:r>
    </w:p>
    <w:p w14:paraId="5D815ADC" w14:textId="729487BB" w:rsidR="00CB2A14" w:rsidRPr="00E90406" w:rsidRDefault="00426CAA" w:rsidP="00CB2A14">
      <w:pPr>
        <w:pStyle w:val="ListParagraph"/>
        <w:ind w:right="2293"/>
        <w:rPr>
          <w:b/>
          <w:sz w:val="24"/>
          <w:szCs w:val="24"/>
        </w:rPr>
      </w:pPr>
      <w:r>
        <w:rPr>
          <w:b/>
          <w:sz w:val="24"/>
          <w:szCs w:val="24"/>
        </w:rPr>
        <w:t xml:space="preserve"> </w:t>
      </w:r>
      <w:r w:rsidR="00CB2A14" w:rsidRPr="00E90406">
        <w:rPr>
          <w:b/>
          <w:sz w:val="24"/>
          <w:szCs w:val="24"/>
        </w:rPr>
        <w:t>2b.</w:t>
      </w:r>
      <w:r w:rsidR="00CB2A14" w:rsidRPr="00E90406">
        <w:rPr>
          <w:b/>
          <w:spacing w:val="-7"/>
          <w:sz w:val="24"/>
          <w:szCs w:val="24"/>
        </w:rPr>
        <w:t xml:space="preserve"> </w:t>
      </w:r>
      <w:r w:rsidR="00CB2A14" w:rsidRPr="00E90406">
        <w:rPr>
          <w:b/>
          <w:sz w:val="24"/>
          <w:szCs w:val="24"/>
        </w:rPr>
        <w:t>Experienced</w:t>
      </w:r>
      <w:r w:rsidR="00CB2A14" w:rsidRPr="00E90406">
        <w:rPr>
          <w:b/>
          <w:spacing w:val="-8"/>
          <w:sz w:val="24"/>
          <w:szCs w:val="24"/>
        </w:rPr>
        <w:t xml:space="preserve"> </w:t>
      </w:r>
      <w:r w:rsidR="00CB2A14" w:rsidRPr="00E90406">
        <w:rPr>
          <w:b/>
          <w:sz w:val="24"/>
          <w:szCs w:val="24"/>
        </w:rPr>
        <w:t>serious</w:t>
      </w:r>
      <w:r w:rsidR="00CB2A14" w:rsidRPr="00E90406">
        <w:rPr>
          <w:b/>
          <w:spacing w:val="-7"/>
          <w:sz w:val="24"/>
          <w:szCs w:val="24"/>
        </w:rPr>
        <w:t xml:space="preserve"> </w:t>
      </w:r>
      <w:r w:rsidR="00CB2A14" w:rsidRPr="00E90406">
        <w:rPr>
          <w:b/>
          <w:sz w:val="24"/>
          <w:szCs w:val="24"/>
        </w:rPr>
        <w:t>anxiety</w:t>
      </w:r>
      <w:r w:rsidR="00CB2A14" w:rsidRPr="00E90406">
        <w:rPr>
          <w:b/>
          <w:spacing w:val="-7"/>
          <w:sz w:val="24"/>
          <w:szCs w:val="24"/>
        </w:rPr>
        <w:t xml:space="preserve"> </w:t>
      </w:r>
      <w:r w:rsidR="00CB2A14" w:rsidRPr="00E90406">
        <w:rPr>
          <w:b/>
          <w:sz w:val="24"/>
          <w:szCs w:val="24"/>
        </w:rPr>
        <w:t>or</w:t>
      </w:r>
      <w:r w:rsidR="00CB2A14" w:rsidRPr="00E90406">
        <w:rPr>
          <w:b/>
          <w:spacing w:val="-8"/>
          <w:sz w:val="24"/>
          <w:szCs w:val="24"/>
        </w:rPr>
        <w:t xml:space="preserve"> </w:t>
      </w:r>
      <w:r w:rsidR="00CB2A14" w:rsidRPr="00E90406">
        <w:rPr>
          <w:b/>
          <w:sz w:val="24"/>
          <w:szCs w:val="24"/>
        </w:rPr>
        <w:t xml:space="preserve">tension </w:t>
      </w:r>
    </w:p>
    <w:p w14:paraId="4687864F" w14:textId="17EA35CE" w:rsidR="00CB2A14" w:rsidRPr="00E90406" w:rsidRDefault="00CB2A14" w:rsidP="00CB2A14">
      <w:pPr>
        <w:pStyle w:val="ListParagraph"/>
        <w:ind w:left="720" w:right="2293" w:firstLine="0"/>
        <w:rPr>
          <w:b/>
          <w:sz w:val="24"/>
          <w:szCs w:val="24"/>
        </w:rPr>
      </w:pPr>
      <w:r w:rsidRPr="00E90406">
        <w:rPr>
          <w:b/>
          <w:sz w:val="24"/>
          <w:szCs w:val="24"/>
        </w:rPr>
        <w:t>2c. Experienced hallucinations</w:t>
      </w:r>
    </w:p>
    <w:p w14:paraId="58385D1D" w14:textId="77777777" w:rsidR="00CB2A14" w:rsidRPr="00E90406" w:rsidRDefault="00CB2A14" w:rsidP="00CB2A14">
      <w:pPr>
        <w:pStyle w:val="ListParagraph"/>
        <w:ind w:left="720" w:firstLine="0"/>
        <w:rPr>
          <w:b/>
          <w:sz w:val="24"/>
          <w:szCs w:val="24"/>
        </w:rPr>
      </w:pPr>
      <w:r w:rsidRPr="00E90406">
        <w:rPr>
          <w:b/>
          <w:sz w:val="24"/>
          <w:szCs w:val="24"/>
        </w:rPr>
        <w:t>2d.</w:t>
      </w:r>
      <w:r w:rsidRPr="00E90406">
        <w:rPr>
          <w:b/>
          <w:spacing w:val="-8"/>
          <w:sz w:val="24"/>
          <w:szCs w:val="24"/>
        </w:rPr>
        <w:t xml:space="preserve"> </w:t>
      </w:r>
      <w:r w:rsidRPr="00E90406">
        <w:rPr>
          <w:b/>
          <w:sz w:val="24"/>
          <w:szCs w:val="24"/>
        </w:rPr>
        <w:t>Experienced</w:t>
      </w:r>
      <w:r w:rsidRPr="00E90406">
        <w:rPr>
          <w:b/>
          <w:spacing w:val="-8"/>
          <w:sz w:val="24"/>
          <w:szCs w:val="24"/>
        </w:rPr>
        <w:t xml:space="preserve"> </w:t>
      </w:r>
      <w:r w:rsidRPr="00E90406">
        <w:rPr>
          <w:b/>
          <w:sz w:val="24"/>
          <w:szCs w:val="24"/>
        </w:rPr>
        <w:t>trouble</w:t>
      </w:r>
      <w:r w:rsidRPr="00E90406">
        <w:rPr>
          <w:b/>
          <w:spacing w:val="-7"/>
          <w:sz w:val="24"/>
          <w:szCs w:val="24"/>
        </w:rPr>
        <w:t xml:space="preserve"> </w:t>
      </w:r>
      <w:r w:rsidRPr="00E90406">
        <w:rPr>
          <w:b/>
          <w:sz w:val="24"/>
          <w:szCs w:val="24"/>
        </w:rPr>
        <w:t>understanding,</w:t>
      </w:r>
      <w:r w:rsidRPr="00E90406">
        <w:rPr>
          <w:b/>
          <w:spacing w:val="-7"/>
          <w:sz w:val="24"/>
          <w:szCs w:val="24"/>
        </w:rPr>
        <w:t xml:space="preserve"> </w:t>
      </w:r>
      <w:r w:rsidRPr="00E90406">
        <w:rPr>
          <w:b/>
          <w:sz w:val="24"/>
          <w:szCs w:val="24"/>
        </w:rPr>
        <w:t>concentrating,</w:t>
      </w:r>
      <w:r w:rsidRPr="00E90406">
        <w:rPr>
          <w:b/>
          <w:spacing w:val="-7"/>
          <w:sz w:val="24"/>
          <w:szCs w:val="24"/>
        </w:rPr>
        <w:t xml:space="preserve"> </w:t>
      </w:r>
      <w:r w:rsidRPr="00E90406">
        <w:rPr>
          <w:b/>
          <w:sz w:val="24"/>
          <w:szCs w:val="24"/>
        </w:rPr>
        <w:t xml:space="preserve">or </w:t>
      </w:r>
      <w:r w:rsidRPr="00E90406">
        <w:rPr>
          <w:b/>
          <w:spacing w:val="-2"/>
          <w:sz w:val="24"/>
          <w:szCs w:val="24"/>
        </w:rPr>
        <w:t>remembering</w:t>
      </w:r>
    </w:p>
    <w:p w14:paraId="05590844" w14:textId="77777777" w:rsidR="00CB2A14" w:rsidRPr="00E90406" w:rsidRDefault="00CB2A14" w:rsidP="00CB2A14">
      <w:pPr>
        <w:pStyle w:val="ListParagraph"/>
        <w:ind w:left="720" w:right="1300" w:firstLine="0"/>
        <w:jc w:val="right"/>
        <w:rPr>
          <w:b/>
          <w:sz w:val="24"/>
          <w:szCs w:val="24"/>
        </w:rPr>
      </w:pPr>
      <w:r w:rsidRPr="00E90406">
        <w:rPr>
          <w:b/>
          <w:sz w:val="24"/>
          <w:szCs w:val="24"/>
        </w:rPr>
        <w:t>2e. Experienced</w:t>
      </w:r>
      <w:r w:rsidRPr="00E90406">
        <w:rPr>
          <w:b/>
          <w:spacing w:val="-8"/>
          <w:sz w:val="24"/>
          <w:szCs w:val="24"/>
        </w:rPr>
        <w:t xml:space="preserve"> </w:t>
      </w:r>
      <w:r w:rsidRPr="00E90406">
        <w:rPr>
          <w:b/>
          <w:sz w:val="24"/>
          <w:szCs w:val="24"/>
        </w:rPr>
        <w:t>trouble</w:t>
      </w:r>
      <w:r w:rsidRPr="00E90406">
        <w:rPr>
          <w:b/>
          <w:spacing w:val="-7"/>
          <w:sz w:val="24"/>
          <w:szCs w:val="24"/>
        </w:rPr>
        <w:t xml:space="preserve"> </w:t>
      </w:r>
      <w:r w:rsidRPr="00E90406">
        <w:rPr>
          <w:b/>
          <w:sz w:val="24"/>
          <w:szCs w:val="24"/>
        </w:rPr>
        <w:t>controlling</w:t>
      </w:r>
      <w:r w:rsidRPr="00E90406">
        <w:rPr>
          <w:b/>
          <w:spacing w:val="-8"/>
          <w:sz w:val="24"/>
          <w:szCs w:val="24"/>
        </w:rPr>
        <w:t xml:space="preserve"> </w:t>
      </w:r>
      <w:r w:rsidRPr="00E90406">
        <w:rPr>
          <w:b/>
          <w:sz w:val="24"/>
          <w:szCs w:val="24"/>
        </w:rPr>
        <w:t>violent</w:t>
      </w:r>
      <w:r w:rsidRPr="00E90406">
        <w:rPr>
          <w:b/>
          <w:spacing w:val="-7"/>
          <w:sz w:val="24"/>
          <w:szCs w:val="24"/>
        </w:rPr>
        <w:t xml:space="preserve"> </w:t>
      </w:r>
      <w:r w:rsidRPr="00E90406">
        <w:rPr>
          <w:b/>
          <w:sz w:val="24"/>
          <w:szCs w:val="24"/>
        </w:rPr>
        <w:t xml:space="preserve">behavior </w:t>
      </w:r>
    </w:p>
    <w:p w14:paraId="439ECD4E" w14:textId="77777777" w:rsidR="00CB2A14" w:rsidRPr="00E90406" w:rsidRDefault="00CB2A14" w:rsidP="00CB2A14">
      <w:pPr>
        <w:pStyle w:val="ListParagraph"/>
        <w:ind w:left="720" w:right="1300" w:firstLine="0"/>
        <w:rPr>
          <w:b/>
          <w:sz w:val="24"/>
          <w:szCs w:val="24"/>
        </w:rPr>
      </w:pPr>
      <w:r w:rsidRPr="00E90406">
        <w:rPr>
          <w:b/>
          <w:sz w:val="24"/>
          <w:szCs w:val="24"/>
        </w:rPr>
        <w:t>2f.</w:t>
      </w:r>
      <w:r w:rsidRPr="00E90406">
        <w:rPr>
          <w:b/>
          <w:spacing w:val="40"/>
          <w:sz w:val="24"/>
          <w:szCs w:val="24"/>
        </w:rPr>
        <w:t xml:space="preserve"> </w:t>
      </w:r>
      <w:r w:rsidRPr="00E90406">
        <w:rPr>
          <w:b/>
          <w:sz w:val="24"/>
          <w:szCs w:val="24"/>
        </w:rPr>
        <w:t>Attempted suicide</w:t>
      </w:r>
    </w:p>
    <w:p w14:paraId="3E36F071" w14:textId="77777777" w:rsidR="00CB2A14" w:rsidRPr="00E90406" w:rsidRDefault="00CB2A14" w:rsidP="00CB2A14">
      <w:pPr>
        <w:pStyle w:val="ListParagraph"/>
        <w:ind w:left="720" w:firstLine="0"/>
        <w:rPr>
          <w:b/>
          <w:sz w:val="24"/>
          <w:szCs w:val="24"/>
        </w:rPr>
      </w:pPr>
      <w:r w:rsidRPr="00E90406">
        <w:rPr>
          <w:b/>
          <w:sz w:val="24"/>
          <w:szCs w:val="24"/>
        </w:rPr>
        <w:t>2g.</w:t>
      </w:r>
      <w:r w:rsidRPr="00E90406">
        <w:rPr>
          <w:b/>
          <w:spacing w:val="-8"/>
          <w:sz w:val="24"/>
          <w:szCs w:val="24"/>
        </w:rPr>
        <w:t xml:space="preserve"> </w:t>
      </w:r>
      <w:r w:rsidRPr="00E90406">
        <w:rPr>
          <w:b/>
          <w:sz w:val="24"/>
          <w:szCs w:val="24"/>
        </w:rPr>
        <w:t>Been</w:t>
      </w:r>
      <w:r w:rsidRPr="00E90406">
        <w:rPr>
          <w:b/>
          <w:spacing w:val="-8"/>
          <w:sz w:val="24"/>
          <w:szCs w:val="24"/>
        </w:rPr>
        <w:t xml:space="preserve"> </w:t>
      </w:r>
      <w:r w:rsidRPr="00E90406">
        <w:rPr>
          <w:b/>
          <w:sz w:val="24"/>
          <w:szCs w:val="24"/>
        </w:rPr>
        <w:t>prescribed</w:t>
      </w:r>
      <w:r w:rsidRPr="00E90406">
        <w:rPr>
          <w:b/>
          <w:spacing w:val="-8"/>
          <w:sz w:val="24"/>
          <w:szCs w:val="24"/>
        </w:rPr>
        <w:t xml:space="preserve"> </w:t>
      </w:r>
      <w:r w:rsidRPr="00E90406">
        <w:rPr>
          <w:b/>
          <w:sz w:val="24"/>
          <w:szCs w:val="24"/>
        </w:rPr>
        <w:t>medication</w:t>
      </w:r>
      <w:r w:rsidRPr="00E90406">
        <w:rPr>
          <w:b/>
          <w:spacing w:val="-8"/>
          <w:sz w:val="24"/>
          <w:szCs w:val="24"/>
        </w:rPr>
        <w:t xml:space="preserve"> </w:t>
      </w:r>
      <w:r w:rsidRPr="00E90406">
        <w:rPr>
          <w:b/>
          <w:sz w:val="24"/>
          <w:szCs w:val="24"/>
        </w:rPr>
        <w:t>for</w:t>
      </w:r>
      <w:r w:rsidRPr="00E90406">
        <w:rPr>
          <w:b/>
          <w:spacing w:val="-8"/>
          <w:sz w:val="24"/>
          <w:szCs w:val="24"/>
        </w:rPr>
        <w:t xml:space="preserve"> </w:t>
      </w:r>
      <w:r w:rsidRPr="00E90406">
        <w:rPr>
          <w:b/>
          <w:sz w:val="24"/>
          <w:szCs w:val="24"/>
        </w:rPr>
        <w:t xml:space="preserve">psychological/emotional </w:t>
      </w:r>
      <w:r w:rsidRPr="00E90406">
        <w:rPr>
          <w:b/>
          <w:spacing w:val="-2"/>
          <w:sz w:val="24"/>
          <w:szCs w:val="24"/>
        </w:rPr>
        <w:t>problem</w:t>
      </w:r>
    </w:p>
    <w:p w14:paraId="33DCD974" w14:textId="553E9422" w:rsidR="00A44DAD" w:rsidRDefault="00A44DAD">
      <w:pPr>
        <w:pStyle w:val="BodyText"/>
        <w:spacing w:before="0"/>
        <w:ind w:left="105"/>
        <w:rPr>
          <w:sz w:val="20"/>
        </w:rPr>
      </w:pPr>
    </w:p>
    <w:p w14:paraId="3A8F0F8F" w14:textId="77777777" w:rsidR="00A44DAD" w:rsidRDefault="00A44DAD">
      <w:pPr>
        <w:pStyle w:val="BodyText"/>
        <w:spacing w:before="1"/>
        <w:rPr>
          <w:sz w:val="10"/>
        </w:rPr>
      </w:pPr>
    </w:p>
    <w:p w14:paraId="1D54A151" w14:textId="63CD2CDB"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2BD5506" w14:textId="77777777" w:rsidR="00A44DAD" w:rsidRDefault="00A44DAD">
      <w:pPr>
        <w:pStyle w:val="BodyText"/>
        <w:spacing w:before="9"/>
        <w:rPr>
          <w:sz w:val="20"/>
        </w:rPr>
      </w:pPr>
    </w:p>
    <w:p w14:paraId="4473B4A6" w14:textId="77777777" w:rsidR="00A44DAD" w:rsidRDefault="00000000">
      <w:pPr>
        <w:pStyle w:val="Heading4"/>
        <w:spacing w:before="1"/>
      </w:pPr>
      <w:r>
        <w:t>Intent/Key</w:t>
      </w:r>
      <w:r>
        <w:rPr>
          <w:spacing w:val="-4"/>
        </w:rPr>
        <w:t xml:space="preserve"> </w:t>
      </w:r>
      <w:r>
        <w:rPr>
          <w:spacing w:val="-2"/>
        </w:rPr>
        <w:t>Points</w:t>
      </w:r>
    </w:p>
    <w:p w14:paraId="25E62C9B" w14:textId="77777777" w:rsidR="00A44DAD" w:rsidRDefault="00A44DAD">
      <w:pPr>
        <w:pStyle w:val="BodyText"/>
        <w:rPr>
          <w:b/>
          <w:i/>
          <w:sz w:val="20"/>
        </w:rPr>
      </w:pPr>
    </w:p>
    <w:p w14:paraId="0A4A0A28" w14:textId="77777777" w:rsidR="00A44DAD" w:rsidRDefault="00000000">
      <w:pPr>
        <w:pStyle w:val="BodyText"/>
        <w:spacing w:before="0"/>
        <w:ind w:left="300"/>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determine</w:t>
      </w:r>
      <w:r>
        <w:rPr>
          <w:spacing w:val="-2"/>
        </w:rPr>
        <w:t xml:space="preserve"> </w:t>
      </w:r>
      <w:r>
        <w:t>the</w:t>
      </w:r>
      <w:r>
        <w:rPr>
          <w:spacing w:val="-2"/>
        </w:rPr>
        <w:t xml:space="preserve"> </w:t>
      </w:r>
      <w:r>
        <w:t>number</w:t>
      </w:r>
      <w:r>
        <w:rPr>
          <w:spacing w:val="-2"/>
        </w:rPr>
        <w:t xml:space="preserve"> </w:t>
      </w:r>
      <w:r>
        <w:t>of</w:t>
      </w:r>
      <w:r>
        <w:rPr>
          <w:spacing w:val="-2"/>
        </w:rPr>
        <w:t xml:space="preserve"> </w:t>
      </w:r>
      <w:r>
        <w:t>days</w:t>
      </w:r>
      <w:r>
        <w:rPr>
          <w:spacing w:val="-3"/>
        </w:rPr>
        <w:t xml:space="preserve"> </w:t>
      </w:r>
      <w:r>
        <w:t>in</w:t>
      </w:r>
      <w:r>
        <w:rPr>
          <w:spacing w:val="-2"/>
        </w:rPr>
        <w:t xml:space="preserve"> </w:t>
      </w:r>
      <w:r>
        <w:t>the</w:t>
      </w:r>
      <w:r>
        <w:rPr>
          <w:spacing w:val="-2"/>
        </w:rPr>
        <w:t xml:space="preserve"> </w:t>
      </w:r>
      <w:r>
        <w:t>past</w:t>
      </w:r>
      <w:r>
        <w:rPr>
          <w:spacing w:val="-2"/>
        </w:rPr>
        <w:t xml:space="preserve"> </w:t>
      </w:r>
      <w:r>
        <w:t>30</w:t>
      </w:r>
      <w:r>
        <w:rPr>
          <w:spacing w:val="-4"/>
        </w:rPr>
        <w:t xml:space="preserve"> </w:t>
      </w:r>
      <w:r>
        <w:t>that</w:t>
      </w:r>
      <w:r>
        <w:rPr>
          <w:spacing w:val="-2"/>
        </w:rPr>
        <w:t xml:space="preserve"> </w:t>
      </w:r>
      <w:r>
        <w:t>the</w:t>
      </w:r>
      <w:r>
        <w:rPr>
          <w:spacing w:val="-3"/>
        </w:rPr>
        <w:t xml:space="preserve"> </w:t>
      </w:r>
      <w:r>
        <w:t>client</w:t>
      </w:r>
      <w:r>
        <w:rPr>
          <w:spacing w:val="-3"/>
        </w:rPr>
        <w:t xml:space="preserve"> </w:t>
      </w:r>
      <w:r>
        <w:t>has</w:t>
      </w:r>
      <w:r>
        <w:rPr>
          <w:spacing w:val="-2"/>
        </w:rPr>
        <w:t xml:space="preserve"> </w:t>
      </w:r>
      <w:r>
        <w:t>experienced</w:t>
      </w:r>
      <w:r>
        <w:rPr>
          <w:spacing w:val="-2"/>
        </w:rPr>
        <w:t xml:space="preserve"> </w:t>
      </w:r>
      <w:r>
        <w:t>any serious psychiatric symptoms.</w:t>
      </w:r>
    </w:p>
    <w:p w14:paraId="55745DD2" w14:textId="77777777" w:rsidR="00A44DAD" w:rsidRDefault="00A44DAD">
      <w:pPr>
        <w:pStyle w:val="BodyText"/>
        <w:rPr>
          <w:sz w:val="20"/>
        </w:rPr>
      </w:pPr>
    </w:p>
    <w:p w14:paraId="6C403174" w14:textId="77777777" w:rsidR="00A44DAD" w:rsidRDefault="00000000">
      <w:pPr>
        <w:pStyle w:val="BodyText"/>
        <w:spacing w:before="0"/>
        <w:ind w:left="300" w:right="338"/>
      </w:pPr>
      <w:r>
        <w:t xml:space="preserve">Ask about each psychiatric symptom separately and enter the number of days that the client experienced that symptom. </w:t>
      </w:r>
      <w:r>
        <w:rPr>
          <w:i/>
        </w:rPr>
        <w:t xml:space="preserve">The answer cannot be more than 30 days. </w:t>
      </w:r>
      <w:r>
        <w:t>Enter “0” in days if the client</w:t>
      </w:r>
      <w:r>
        <w:rPr>
          <w:spacing w:val="-3"/>
        </w:rPr>
        <w:t xml:space="preserve"> </w:t>
      </w:r>
      <w:r>
        <w:t>reports</w:t>
      </w:r>
      <w:r>
        <w:rPr>
          <w:spacing w:val="-3"/>
        </w:rPr>
        <w:t xml:space="preserve"> </w:t>
      </w:r>
      <w:r>
        <w:t>that</w:t>
      </w:r>
      <w:r>
        <w:rPr>
          <w:spacing w:val="-4"/>
        </w:rPr>
        <w:t xml:space="preserve"> </w:t>
      </w:r>
      <w:r>
        <w:t>they</w:t>
      </w:r>
      <w:r>
        <w:rPr>
          <w:spacing w:val="-3"/>
        </w:rPr>
        <w:t xml:space="preserve"> </w:t>
      </w:r>
      <w:r>
        <w:t>have</w:t>
      </w:r>
      <w:r>
        <w:rPr>
          <w:spacing w:val="-3"/>
        </w:rPr>
        <w:t xml:space="preserve"> </w:t>
      </w:r>
      <w:r>
        <w:t>not</w:t>
      </w:r>
      <w:r>
        <w:rPr>
          <w:spacing w:val="-3"/>
        </w:rPr>
        <w:t xml:space="preserve"> </w:t>
      </w:r>
      <w:r>
        <w:t>experienced</w:t>
      </w:r>
      <w:r>
        <w:rPr>
          <w:spacing w:val="-3"/>
        </w:rPr>
        <w:t xml:space="preserve"> </w:t>
      </w:r>
      <w:r>
        <w:t>the</w:t>
      </w:r>
      <w:r>
        <w:rPr>
          <w:spacing w:val="-3"/>
        </w:rPr>
        <w:t xml:space="preserve"> </w:t>
      </w:r>
      <w:r>
        <w:t>condition.</w:t>
      </w:r>
      <w:r>
        <w:rPr>
          <w:spacing w:val="-3"/>
        </w:rPr>
        <w:t xml:space="preserve"> </w:t>
      </w:r>
      <w:r>
        <w:t>Select</w:t>
      </w:r>
      <w:r>
        <w:rPr>
          <w:spacing w:val="-3"/>
        </w:rPr>
        <w:t xml:space="preserve"> </w:t>
      </w:r>
      <w:r>
        <w:t>REFUSED</w:t>
      </w:r>
      <w:r>
        <w:rPr>
          <w:spacing w:val="-4"/>
        </w:rPr>
        <w:t xml:space="preserve"> </w:t>
      </w:r>
      <w:r>
        <w:t>if</w:t>
      </w:r>
      <w:r>
        <w:rPr>
          <w:spacing w:val="-3"/>
        </w:rPr>
        <w:t xml:space="preserve"> </w:t>
      </w:r>
      <w:r>
        <w:t>the</w:t>
      </w:r>
      <w:r>
        <w:rPr>
          <w:spacing w:val="-3"/>
        </w:rPr>
        <w:t xml:space="preserve"> </w:t>
      </w:r>
      <w:r>
        <w:t>client</w:t>
      </w:r>
      <w:r>
        <w:rPr>
          <w:spacing w:val="-3"/>
        </w:rPr>
        <w:t xml:space="preserve"> </w:t>
      </w:r>
      <w:r>
        <w:t>refuses to answer or provides no response.</w:t>
      </w:r>
    </w:p>
    <w:p w14:paraId="75B62C1E" w14:textId="77777777" w:rsidR="00A44DAD" w:rsidRDefault="00A44DAD">
      <w:pPr>
        <w:pStyle w:val="BodyText"/>
        <w:rPr>
          <w:sz w:val="20"/>
        </w:rPr>
      </w:pPr>
    </w:p>
    <w:p w14:paraId="68C77A33" w14:textId="77777777" w:rsidR="00A44DAD" w:rsidRDefault="00000000">
      <w:pPr>
        <w:pStyle w:val="BodyText"/>
        <w:spacing w:before="0"/>
        <w:ind w:left="1020" w:right="338" w:hanging="720"/>
      </w:pPr>
      <w:r>
        <w:t>Note:</w:t>
      </w:r>
      <w:r>
        <w:rPr>
          <w:spacing w:val="80"/>
        </w:rPr>
        <w:t xml:space="preserve"> </w:t>
      </w:r>
      <w:r>
        <w:t>If</w:t>
      </w:r>
      <w:r>
        <w:rPr>
          <w:spacing w:val="-2"/>
        </w:rPr>
        <w:t xml:space="preserve"> </w:t>
      </w:r>
      <w:r>
        <w:t>the</w:t>
      </w:r>
      <w:r>
        <w:rPr>
          <w:spacing w:val="-3"/>
        </w:rPr>
        <w:t xml:space="preserve"> </w:t>
      </w:r>
      <w:r>
        <w:t>client</w:t>
      </w:r>
      <w:r>
        <w:rPr>
          <w:spacing w:val="-3"/>
        </w:rPr>
        <w:t xml:space="preserve"> </w:t>
      </w:r>
      <w:r>
        <w:t>reports</w:t>
      </w:r>
      <w:r>
        <w:rPr>
          <w:spacing w:val="-2"/>
        </w:rPr>
        <w:t xml:space="preserve"> </w:t>
      </w:r>
      <w:r>
        <w:t>one</w:t>
      </w:r>
      <w:r>
        <w:rPr>
          <w:spacing w:val="-3"/>
        </w:rPr>
        <w:t xml:space="preserve"> </w:t>
      </w:r>
      <w:r>
        <w:t>or</w:t>
      </w:r>
      <w:r>
        <w:rPr>
          <w:spacing w:val="-2"/>
        </w:rPr>
        <w:t xml:space="preserve"> </w:t>
      </w:r>
      <w:r>
        <w:t>more</w:t>
      </w:r>
      <w:r>
        <w:rPr>
          <w:spacing w:val="-2"/>
        </w:rPr>
        <w:t xml:space="preserve"> </w:t>
      </w:r>
      <w:r>
        <w:t>days</w:t>
      </w:r>
      <w:r>
        <w:rPr>
          <w:spacing w:val="-2"/>
        </w:rPr>
        <w:t xml:space="preserve"> </w:t>
      </w:r>
      <w:r>
        <w:t>in</w:t>
      </w:r>
      <w:r>
        <w:rPr>
          <w:spacing w:val="-2"/>
        </w:rPr>
        <w:t xml:space="preserve"> </w:t>
      </w:r>
      <w:r>
        <w:t>2a-2f,</w:t>
      </w:r>
      <w:r>
        <w:rPr>
          <w:spacing w:val="-2"/>
        </w:rPr>
        <w:t xml:space="preserve"> </w:t>
      </w:r>
      <w:r>
        <w:t>please</w:t>
      </w:r>
      <w:r>
        <w:rPr>
          <w:spacing w:val="-2"/>
        </w:rPr>
        <w:t xml:space="preserve"> </w:t>
      </w:r>
      <w:r>
        <w:t>ensure</w:t>
      </w:r>
      <w:r>
        <w:rPr>
          <w:spacing w:val="-2"/>
        </w:rPr>
        <w:t xml:space="preserve"> </w:t>
      </w:r>
      <w:r>
        <w:t>that</w:t>
      </w:r>
      <w:r>
        <w:rPr>
          <w:spacing w:val="-2"/>
        </w:rPr>
        <w:t xml:space="preserve"> </w:t>
      </w:r>
      <w:r>
        <w:t>they</w:t>
      </w:r>
      <w:r>
        <w:rPr>
          <w:spacing w:val="-4"/>
        </w:rPr>
        <w:t xml:space="preserve"> </w:t>
      </w:r>
      <w:r>
        <w:t>are</w:t>
      </w:r>
      <w:r>
        <w:rPr>
          <w:spacing w:val="-3"/>
        </w:rPr>
        <w:t xml:space="preserve"> </w:t>
      </w:r>
      <w:r>
        <w:t>seen</w:t>
      </w:r>
      <w:r>
        <w:rPr>
          <w:spacing w:val="-3"/>
        </w:rPr>
        <w:t xml:space="preserve"> </w:t>
      </w:r>
      <w:r>
        <w:t>by</w:t>
      </w:r>
      <w:r>
        <w:rPr>
          <w:spacing w:val="-2"/>
        </w:rPr>
        <w:t xml:space="preserve"> </w:t>
      </w:r>
      <w:r>
        <w:t>a licensed professional as soon as possible.</w:t>
      </w:r>
    </w:p>
    <w:p w14:paraId="47A7E7BE" w14:textId="77777777" w:rsidR="00A44DAD" w:rsidRDefault="00A44DAD">
      <w:pPr>
        <w:pStyle w:val="BodyText"/>
        <w:rPr>
          <w:sz w:val="20"/>
        </w:rPr>
      </w:pPr>
    </w:p>
    <w:p w14:paraId="0F724F79" w14:textId="77777777" w:rsidR="00A44DAD" w:rsidRDefault="00000000">
      <w:pPr>
        <w:pStyle w:val="BodyText"/>
        <w:spacing w:before="0"/>
        <w:ind w:left="1020" w:right="338"/>
      </w:pPr>
      <w:r>
        <w:t>Reports</w:t>
      </w:r>
      <w:r>
        <w:rPr>
          <w:spacing w:val="-3"/>
        </w:rPr>
        <w:t xml:space="preserve"> </w:t>
      </w:r>
      <w:r>
        <w:t>of</w:t>
      </w:r>
      <w:r>
        <w:rPr>
          <w:spacing w:val="-4"/>
        </w:rPr>
        <w:t xml:space="preserve"> </w:t>
      </w:r>
      <w:r>
        <w:t>recent</w:t>
      </w:r>
      <w:r>
        <w:rPr>
          <w:spacing w:val="-3"/>
        </w:rPr>
        <w:t xml:space="preserve"> </w:t>
      </w:r>
      <w:r>
        <w:t>suicide</w:t>
      </w:r>
      <w:r>
        <w:rPr>
          <w:spacing w:val="-3"/>
        </w:rPr>
        <w:t xml:space="preserve"> </w:t>
      </w:r>
      <w:r>
        <w:t>attempts</w:t>
      </w:r>
      <w:r>
        <w:rPr>
          <w:spacing w:val="-3"/>
        </w:rPr>
        <w:t xml:space="preserve"> </w:t>
      </w:r>
      <w:r>
        <w:t>or</w:t>
      </w:r>
      <w:r>
        <w:rPr>
          <w:spacing w:val="-3"/>
        </w:rPr>
        <w:t xml:space="preserve"> </w:t>
      </w:r>
      <w:r>
        <w:t>thoughts</w:t>
      </w:r>
      <w:r>
        <w:rPr>
          <w:spacing w:val="-4"/>
        </w:rPr>
        <w:t xml:space="preserve"> </w:t>
      </w:r>
      <w:r>
        <w:t>should</w:t>
      </w:r>
      <w:r>
        <w:rPr>
          <w:spacing w:val="-3"/>
        </w:rPr>
        <w:t xml:space="preserve"> </w:t>
      </w:r>
      <w:r>
        <w:t>be</w:t>
      </w:r>
      <w:r>
        <w:rPr>
          <w:spacing w:val="-3"/>
        </w:rPr>
        <w:t xml:space="preserve"> </w:t>
      </w:r>
      <w:r>
        <w:t>brought</w:t>
      </w:r>
      <w:r>
        <w:rPr>
          <w:spacing w:val="-3"/>
        </w:rPr>
        <w:t xml:space="preserve"> </w:t>
      </w:r>
      <w:r>
        <w:t>to</w:t>
      </w:r>
      <w:r>
        <w:rPr>
          <w:spacing w:val="-3"/>
        </w:rPr>
        <w:t xml:space="preserve"> </w:t>
      </w:r>
      <w:r>
        <w:t>the</w:t>
      </w:r>
      <w:r>
        <w:rPr>
          <w:spacing w:val="-3"/>
        </w:rPr>
        <w:t xml:space="preserve"> </w:t>
      </w:r>
      <w:r>
        <w:t>attention</w:t>
      </w:r>
      <w:r>
        <w:rPr>
          <w:spacing w:val="-3"/>
        </w:rPr>
        <w:t xml:space="preserve"> </w:t>
      </w:r>
      <w:r>
        <w:t>of</w:t>
      </w:r>
      <w:r>
        <w:rPr>
          <w:spacing w:val="-4"/>
        </w:rPr>
        <w:t xml:space="preserve"> </w:t>
      </w:r>
      <w:r>
        <w:t>the clinical supervisor from the treatment agency. If the client expresses suicidal ideation (talks about</w:t>
      </w:r>
      <w:r>
        <w:rPr>
          <w:spacing w:val="-1"/>
        </w:rPr>
        <w:t xml:space="preserve"> </w:t>
      </w:r>
      <w:r>
        <w:t>killing themselves) at</w:t>
      </w:r>
      <w:r>
        <w:rPr>
          <w:spacing w:val="-1"/>
        </w:rPr>
        <w:t xml:space="preserve"> </w:t>
      </w:r>
      <w:r>
        <w:t>the time of</w:t>
      </w:r>
      <w:r>
        <w:rPr>
          <w:spacing w:val="-1"/>
        </w:rPr>
        <w:t xml:space="preserve"> </w:t>
      </w:r>
      <w:r>
        <w:t>the</w:t>
      </w:r>
      <w:r>
        <w:rPr>
          <w:spacing w:val="-1"/>
        </w:rPr>
        <w:t xml:space="preserve"> </w:t>
      </w:r>
      <w:r>
        <w:t>interview</w:t>
      </w:r>
      <w:r>
        <w:rPr>
          <w:spacing w:val="-1"/>
        </w:rPr>
        <w:t xml:space="preserve"> </w:t>
      </w:r>
      <w:r>
        <w:t>they</w:t>
      </w:r>
      <w:r>
        <w:rPr>
          <w:spacing w:val="-1"/>
        </w:rPr>
        <w:t xml:space="preserve"> </w:t>
      </w:r>
      <w:r>
        <w:t>should be</w:t>
      </w:r>
      <w:r>
        <w:rPr>
          <w:spacing w:val="-1"/>
        </w:rPr>
        <w:t xml:space="preserve"> </w:t>
      </w:r>
      <w:r>
        <w:t>seen by the clinical supervisor before leaving the interview.</w:t>
      </w:r>
    </w:p>
    <w:p w14:paraId="2F5F9A91" w14:textId="77777777" w:rsidR="00A44DAD" w:rsidRDefault="00A44DAD">
      <w:pPr>
        <w:pStyle w:val="BodyText"/>
        <w:rPr>
          <w:sz w:val="20"/>
        </w:rPr>
      </w:pPr>
    </w:p>
    <w:p w14:paraId="01B97CB4"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3F1B891" w14:textId="77777777" w:rsidR="00A44DAD" w:rsidRDefault="00A44DAD">
      <w:pPr>
        <w:pStyle w:val="BodyText"/>
        <w:rPr>
          <w:sz w:val="20"/>
        </w:rPr>
      </w:pPr>
    </w:p>
    <w:p w14:paraId="2B426ED7" w14:textId="77777777" w:rsidR="00A44DAD" w:rsidRDefault="00000000">
      <w:pPr>
        <w:pStyle w:val="Heading4"/>
      </w:pPr>
      <w:r>
        <w:t>Coding</w:t>
      </w:r>
      <w:r>
        <w:rPr>
          <w:spacing w:val="-2"/>
        </w:rPr>
        <w:t xml:space="preserve"> Topics/Definitions</w:t>
      </w:r>
    </w:p>
    <w:p w14:paraId="2EA3089F" w14:textId="77777777" w:rsidR="00A44DAD" w:rsidRDefault="00A44DAD">
      <w:pPr>
        <w:pStyle w:val="BodyText"/>
        <w:rPr>
          <w:b/>
          <w:i/>
          <w:sz w:val="20"/>
        </w:rPr>
      </w:pPr>
    </w:p>
    <w:p w14:paraId="3F8E7F6C" w14:textId="77777777" w:rsidR="00A44DAD" w:rsidRDefault="00000000">
      <w:pPr>
        <w:pStyle w:val="BodyText"/>
        <w:spacing w:before="0"/>
        <w:ind w:left="1020" w:right="301"/>
      </w:pPr>
      <w:r>
        <w:rPr>
          <w:i/>
        </w:rPr>
        <w:t>Serious</w:t>
      </w:r>
      <w:r>
        <w:rPr>
          <w:i/>
          <w:spacing w:val="-3"/>
        </w:rPr>
        <w:t xml:space="preserve"> </w:t>
      </w:r>
      <w:r>
        <w:rPr>
          <w:i/>
        </w:rPr>
        <w:t>depression—</w:t>
      </w:r>
      <w:r>
        <w:t>This</w:t>
      </w:r>
      <w:r>
        <w:rPr>
          <w:spacing w:val="-3"/>
        </w:rPr>
        <w:t xml:space="preserve"> </w:t>
      </w:r>
      <w:r>
        <w:t>is</w:t>
      </w:r>
      <w:r>
        <w:rPr>
          <w:spacing w:val="-3"/>
        </w:rPr>
        <w:t xml:space="preserve"> </w:t>
      </w:r>
      <w:r>
        <w:t>the</w:t>
      </w:r>
      <w:r>
        <w:rPr>
          <w:spacing w:val="-4"/>
        </w:rPr>
        <w:t xml:space="preserve"> </w:t>
      </w:r>
      <w:r>
        <w:t>client’s</w:t>
      </w:r>
      <w:r>
        <w:rPr>
          <w:spacing w:val="-3"/>
        </w:rPr>
        <w:t xml:space="preserve"> </w:t>
      </w:r>
      <w:r>
        <w:t>subjective</w:t>
      </w:r>
      <w:r>
        <w:rPr>
          <w:spacing w:val="-3"/>
        </w:rPr>
        <w:t xml:space="preserve"> </w:t>
      </w:r>
      <w:r>
        <w:t>feeling</w:t>
      </w:r>
      <w:r>
        <w:rPr>
          <w:spacing w:val="-3"/>
        </w:rPr>
        <w:t xml:space="preserve"> </w:t>
      </w:r>
      <w:r>
        <w:t>of</w:t>
      </w:r>
      <w:r>
        <w:rPr>
          <w:spacing w:val="-4"/>
        </w:rPr>
        <w:t xml:space="preserve"> </w:t>
      </w:r>
      <w:r>
        <w:t>“serious”</w:t>
      </w:r>
      <w:r>
        <w:rPr>
          <w:spacing w:val="-3"/>
        </w:rPr>
        <w:t xml:space="preserve"> </w:t>
      </w:r>
      <w:r>
        <w:t>depression.</w:t>
      </w:r>
      <w:r>
        <w:rPr>
          <w:spacing w:val="-5"/>
        </w:rPr>
        <w:t xml:space="preserve"> </w:t>
      </w:r>
      <w:r>
        <w:t>It</w:t>
      </w:r>
      <w:r>
        <w:rPr>
          <w:spacing w:val="-4"/>
        </w:rPr>
        <w:t xml:space="preserve"> </w:t>
      </w:r>
      <w:r>
        <w:t>does not refer to a diagnosis of depression.</w:t>
      </w:r>
    </w:p>
    <w:p w14:paraId="58BB2CE5" w14:textId="77777777" w:rsidR="00A44DAD" w:rsidRDefault="00A44DAD">
      <w:pPr>
        <w:pStyle w:val="BodyText"/>
        <w:rPr>
          <w:sz w:val="20"/>
        </w:rPr>
      </w:pPr>
    </w:p>
    <w:p w14:paraId="1FB64527" w14:textId="77777777" w:rsidR="00A44DAD" w:rsidRDefault="00000000">
      <w:pPr>
        <w:pStyle w:val="BodyText"/>
        <w:spacing w:before="0"/>
        <w:ind w:left="1020"/>
      </w:pPr>
      <w:r>
        <w:rPr>
          <w:i/>
        </w:rPr>
        <w:t>Serious</w:t>
      </w:r>
      <w:r>
        <w:rPr>
          <w:i/>
          <w:spacing w:val="-3"/>
        </w:rPr>
        <w:t xml:space="preserve"> </w:t>
      </w:r>
      <w:r>
        <w:rPr>
          <w:i/>
        </w:rPr>
        <w:t>anxiety</w:t>
      </w:r>
      <w:r>
        <w:rPr>
          <w:i/>
          <w:spacing w:val="-3"/>
        </w:rPr>
        <w:t xml:space="preserve"> </w:t>
      </w:r>
      <w:r>
        <w:rPr>
          <w:i/>
        </w:rPr>
        <w:t>or</w:t>
      </w:r>
      <w:r>
        <w:rPr>
          <w:i/>
          <w:spacing w:val="-5"/>
        </w:rPr>
        <w:t xml:space="preserve"> </w:t>
      </w:r>
      <w:r>
        <w:rPr>
          <w:i/>
        </w:rPr>
        <w:t>tension—</w:t>
      </w:r>
      <w:r>
        <w:t>This</w:t>
      </w:r>
      <w:r>
        <w:rPr>
          <w:spacing w:val="-3"/>
        </w:rPr>
        <w:t xml:space="preserve"> </w:t>
      </w:r>
      <w:r>
        <w:t>is</w:t>
      </w:r>
      <w:r>
        <w:rPr>
          <w:spacing w:val="-5"/>
        </w:rPr>
        <w:t xml:space="preserve"> </w:t>
      </w:r>
      <w:r>
        <w:t>the</w:t>
      </w:r>
      <w:r>
        <w:rPr>
          <w:spacing w:val="-3"/>
        </w:rPr>
        <w:t xml:space="preserve"> </w:t>
      </w:r>
      <w:r>
        <w:t>client’s</w:t>
      </w:r>
      <w:r>
        <w:rPr>
          <w:spacing w:val="-3"/>
        </w:rPr>
        <w:t xml:space="preserve"> </w:t>
      </w:r>
      <w:r>
        <w:t>subjective</w:t>
      </w:r>
      <w:r>
        <w:rPr>
          <w:spacing w:val="-3"/>
        </w:rPr>
        <w:t xml:space="preserve"> </w:t>
      </w:r>
      <w:r>
        <w:t>feeling</w:t>
      </w:r>
      <w:r>
        <w:rPr>
          <w:spacing w:val="-3"/>
        </w:rPr>
        <w:t xml:space="preserve"> </w:t>
      </w:r>
      <w:r>
        <w:t>of</w:t>
      </w:r>
      <w:r>
        <w:rPr>
          <w:spacing w:val="-3"/>
        </w:rPr>
        <w:t xml:space="preserve"> </w:t>
      </w:r>
      <w:r>
        <w:t>“serious”</w:t>
      </w:r>
      <w:r>
        <w:rPr>
          <w:spacing w:val="-3"/>
        </w:rPr>
        <w:t xml:space="preserve"> </w:t>
      </w:r>
      <w:r>
        <w:t>anxiety</w:t>
      </w:r>
      <w:r>
        <w:rPr>
          <w:spacing w:val="-5"/>
        </w:rPr>
        <w:t xml:space="preserve"> </w:t>
      </w:r>
      <w:r>
        <w:t>or tension. It does not refer to a diagnosis of anxiety disorder.</w:t>
      </w:r>
    </w:p>
    <w:p w14:paraId="2E87BB97" w14:textId="77777777" w:rsidR="00A44DAD" w:rsidRDefault="00A44DAD">
      <w:pPr>
        <w:pStyle w:val="BodyText"/>
        <w:rPr>
          <w:sz w:val="20"/>
        </w:rPr>
      </w:pPr>
    </w:p>
    <w:p w14:paraId="28346234" w14:textId="77777777" w:rsidR="00A44DAD" w:rsidRDefault="00000000">
      <w:pPr>
        <w:pStyle w:val="BodyText"/>
        <w:spacing w:before="0"/>
        <w:ind w:left="1020" w:right="338"/>
      </w:pPr>
      <w:r>
        <w:rPr>
          <w:i/>
        </w:rPr>
        <w:t>Hallucinations—</w:t>
      </w:r>
      <w:r>
        <w:t>Refers</w:t>
      </w:r>
      <w:r>
        <w:rPr>
          <w:spacing w:val="-4"/>
        </w:rPr>
        <w:t xml:space="preserve"> </w:t>
      </w:r>
      <w:r>
        <w:t>to</w:t>
      </w:r>
      <w:r>
        <w:rPr>
          <w:spacing w:val="-3"/>
        </w:rPr>
        <w:t xml:space="preserve"> </w:t>
      </w:r>
      <w:r>
        <w:t>seeing</w:t>
      </w:r>
      <w:r>
        <w:rPr>
          <w:spacing w:val="-3"/>
        </w:rPr>
        <w:t xml:space="preserve"> </w:t>
      </w:r>
      <w:r>
        <w:t>or</w:t>
      </w:r>
      <w:r>
        <w:rPr>
          <w:spacing w:val="-4"/>
        </w:rPr>
        <w:t xml:space="preserve"> </w:t>
      </w:r>
      <w:r>
        <w:t>hearing</w:t>
      </w:r>
      <w:r>
        <w:rPr>
          <w:spacing w:val="-5"/>
        </w:rPr>
        <w:t xml:space="preserve"> </w:t>
      </w:r>
      <w:r>
        <w:t>things</w:t>
      </w:r>
      <w:r>
        <w:rPr>
          <w:spacing w:val="-3"/>
        </w:rPr>
        <w:t xml:space="preserve"> </w:t>
      </w:r>
      <w:r>
        <w:t>that</w:t>
      </w:r>
      <w:r>
        <w:rPr>
          <w:spacing w:val="-3"/>
        </w:rPr>
        <w:t xml:space="preserve"> </w:t>
      </w:r>
      <w:r>
        <w:t>were</w:t>
      </w:r>
      <w:r>
        <w:rPr>
          <w:spacing w:val="-4"/>
        </w:rPr>
        <w:t xml:space="preserve"> </w:t>
      </w:r>
      <w:r>
        <w:t>not</w:t>
      </w:r>
      <w:r>
        <w:rPr>
          <w:spacing w:val="-3"/>
        </w:rPr>
        <w:t xml:space="preserve"> </w:t>
      </w:r>
      <w:r>
        <w:t>present,</w:t>
      </w:r>
      <w:r>
        <w:rPr>
          <w:spacing w:val="-5"/>
        </w:rPr>
        <w:t xml:space="preserve"> </w:t>
      </w:r>
      <w:r>
        <w:t>or</w:t>
      </w:r>
      <w:r>
        <w:rPr>
          <w:spacing w:val="-3"/>
        </w:rPr>
        <w:t xml:space="preserve"> </w:t>
      </w:r>
      <w:r>
        <w:t>that</w:t>
      </w:r>
      <w:r>
        <w:rPr>
          <w:spacing w:val="-3"/>
        </w:rPr>
        <w:t xml:space="preserve"> </w:t>
      </w:r>
      <w:r>
        <w:t>other people could not see or hear. The hallucinations can be auditory or visual.</w:t>
      </w:r>
    </w:p>
    <w:p w14:paraId="7CA83044" w14:textId="77777777" w:rsidR="00A44DAD" w:rsidRDefault="00A44DAD">
      <w:pPr>
        <w:pStyle w:val="BodyText"/>
        <w:rPr>
          <w:sz w:val="20"/>
        </w:rPr>
      </w:pPr>
    </w:p>
    <w:p w14:paraId="5B509690" w14:textId="77777777" w:rsidR="00A44DAD" w:rsidRDefault="00000000">
      <w:pPr>
        <w:ind w:left="1020"/>
        <w:rPr>
          <w:sz w:val="24"/>
        </w:rPr>
      </w:pPr>
      <w:r>
        <w:rPr>
          <w:i/>
          <w:sz w:val="24"/>
        </w:rPr>
        <w:t>Trouble</w:t>
      </w:r>
      <w:r>
        <w:rPr>
          <w:i/>
          <w:spacing w:val="-4"/>
          <w:sz w:val="24"/>
        </w:rPr>
        <w:t xml:space="preserve"> </w:t>
      </w:r>
      <w:r>
        <w:rPr>
          <w:i/>
          <w:sz w:val="24"/>
        </w:rPr>
        <w:t>understanding,</w:t>
      </w:r>
      <w:r>
        <w:rPr>
          <w:i/>
          <w:spacing w:val="-4"/>
          <w:sz w:val="24"/>
        </w:rPr>
        <w:t xml:space="preserve"> </w:t>
      </w:r>
      <w:r>
        <w:rPr>
          <w:i/>
          <w:sz w:val="24"/>
        </w:rPr>
        <w:t>concentrating,</w:t>
      </w:r>
      <w:r>
        <w:rPr>
          <w:i/>
          <w:spacing w:val="-2"/>
          <w:sz w:val="24"/>
        </w:rPr>
        <w:t xml:space="preserve"> </w:t>
      </w:r>
      <w:r>
        <w:rPr>
          <w:i/>
          <w:sz w:val="24"/>
        </w:rPr>
        <w:t>remembering—</w:t>
      </w:r>
      <w:r>
        <w:rPr>
          <w:sz w:val="24"/>
        </w:rPr>
        <w:t>Can</w:t>
      </w:r>
      <w:r>
        <w:rPr>
          <w:spacing w:val="-1"/>
          <w:sz w:val="24"/>
        </w:rPr>
        <w:t xml:space="preserve"> </w:t>
      </w:r>
      <w:r>
        <w:rPr>
          <w:sz w:val="24"/>
        </w:rPr>
        <w:t>be</w:t>
      </w:r>
      <w:r>
        <w:rPr>
          <w:spacing w:val="-3"/>
          <w:sz w:val="24"/>
        </w:rPr>
        <w:t xml:space="preserve"> </w:t>
      </w:r>
      <w:r>
        <w:rPr>
          <w:sz w:val="24"/>
        </w:rPr>
        <w:t>long-</w:t>
      </w:r>
      <w:r>
        <w:rPr>
          <w:spacing w:val="-2"/>
          <w:sz w:val="24"/>
        </w:rPr>
        <w:t xml:space="preserve"> </w:t>
      </w:r>
      <w:r>
        <w:rPr>
          <w:sz w:val="24"/>
        </w:rPr>
        <w:t>or</w:t>
      </w:r>
      <w:r>
        <w:rPr>
          <w:spacing w:val="-2"/>
          <w:sz w:val="24"/>
        </w:rPr>
        <w:t xml:space="preserve"> </w:t>
      </w:r>
      <w:r>
        <w:rPr>
          <w:sz w:val="24"/>
        </w:rPr>
        <w:t>short-term</w:t>
      </w:r>
      <w:r>
        <w:rPr>
          <w:spacing w:val="-1"/>
          <w:sz w:val="24"/>
        </w:rPr>
        <w:t xml:space="preserve"> </w:t>
      </w:r>
      <w:r>
        <w:rPr>
          <w:spacing w:val="-2"/>
          <w:sz w:val="24"/>
        </w:rPr>
        <w:t>lapses.</w:t>
      </w:r>
    </w:p>
    <w:p w14:paraId="3DAD07E0" w14:textId="77777777" w:rsidR="00A44DAD" w:rsidRDefault="00A44DAD">
      <w:pPr>
        <w:rPr>
          <w:sz w:val="24"/>
        </w:rPr>
        <w:sectPr w:rsidR="00A44DAD">
          <w:pgSz w:w="12240" w:h="15840"/>
          <w:pgMar w:top="1340" w:right="1140" w:bottom="940" w:left="1140" w:header="729" w:footer="742" w:gutter="0"/>
          <w:cols w:space="720"/>
        </w:sectPr>
      </w:pPr>
    </w:p>
    <w:p w14:paraId="3213F5FE" w14:textId="77777777" w:rsidR="00A44DAD" w:rsidRDefault="00000000">
      <w:pPr>
        <w:spacing w:before="81"/>
        <w:ind w:left="1020" w:right="338"/>
        <w:rPr>
          <w:sz w:val="24"/>
        </w:rPr>
      </w:pPr>
      <w:r>
        <w:rPr>
          <w:i/>
          <w:sz w:val="24"/>
        </w:rPr>
        <w:lastRenderedPageBreak/>
        <w:t>Trouble</w:t>
      </w:r>
      <w:r>
        <w:rPr>
          <w:i/>
          <w:spacing w:val="-4"/>
          <w:sz w:val="24"/>
        </w:rPr>
        <w:t xml:space="preserve"> </w:t>
      </w:r>
      <w:r>
        <w:rPr>
          <w:i/>
          <w:sz w:val="24"/>
        </w:rPr>
        <w:t>controlling</w:t>
      </w:r>
      <w:r>
        <w:rPr>
          <w:i/>
          <w:spacing w:val="-4"/>
          <w:sz w:val="24"/>
        </w:rPr>
        <w:t xml:space="preserve"> </w:t>
      </w:r>
      <w:r>
        <w:rPr>
          <w:i/>
          <w:sz w:val="24"/>
        </w:rPr>
        <w:t>violent</w:t>
      </w:r>
      <w:r>
        <w:rPr>
          <w:i/>
          <w:spacing w:val="-4"/>
          <w:sz w:val="24"/>
        </w:rPr>
        <w:t xml:space="preserve"> </w:t>
      </w:r>
      <w:r>
        <w:rPr>
          <w:i/>
          <w:sz w:val="24"/>
        </w:rPr>
        <w:t>behavior—</w:t>
      </w:r>
      <w:r>
        <w:rPr>
          <w:sz w:val="24"/>
        </w:rPr>
        <w:t>Can</w:t>
      </w:r>
      <w:r>
        <w:rPr>
          <w:spacing w:val="-4"/>
          <w:sz w:val="24"/>
        </w:rPr>
        <w:t xml:space="preserve"> </w:t>
      </w:r>
      <w:r>
        <w:rPr>
          <w:sz w:val="24"/>
        </w:rPr>
        <w:t>refer</w:t>
      </w:r>
      <w:r>
        <w:rPr>
          <w:spacing w:val="-5"/>
          <w:sz w:val="24"/>
        </w:rPr>
        <w:t xml:space="preserve"> </w:t>
      </w:r>
      <w:r>
        <w:rPr>
          <w:sz w:val="24"/>
        </w:rPr>
        <w:t>to</w:t>
      </w:r>
      <w:r>
        <w:rPr>
          <w:spacing w:val="-4"/>
          <w:sz w:val="24"/>
        </w:rPr>
        <w:t xml:space="preserve"> </w:t>
      </w:r>
      <w:r>
        <w:rPr>
          <w:sz w:val="24"/>
        </w:rPr>
        <w:t>violence</w:t>
      </w:r>
      <w:r>
        <w:rPr>
          <w:spacing w:val="-4"/>
          <w:sz w:val="24"/>
        </w:rPr>
        <w:t xml:space="preserve"> </w:t>
      </w:r>
      <w:r>
        <w:rPr>
          <w:sz w:val="24"/>
        </w:rPr>
        <w:t>against</w:t>
      </w:r>
      <w:r>
        <w:rPr>
          <w:spacing w:val="-5"/>
          <w:sz w:val="24"/>
        </w:rPr>
        <w:t xml:space="preserve"> </w:t>
      </w:r>
      <w:r>
        <w:rPr>
          <w:sz w:val="24"/>
        </w:rPr>
        <w:t>another</w:t>
      </w:r>
      <w:r>
        <w:rPr>
          <w:spacing w:val="-4"/>
          <w:sz w:val="24"/>
        </w:rPr>
        <w:t xml:space="preserve"> </w:t>
      </w:r>
      <w:r>
        <w:rPr>
          <w:sz w:val="24"/>
        </w:rPr>
        <w:t>person, oneself, an animal, an object, or against no directed target.</w:t>
      </w:r>
    </w:p>
    <w:p w14:paraId="42D0CE0A" w14:textId="77777777" w:rsidR="00A44DAD" w:rsidRDefault="00A44DAD">
      <w:pPr>
        <w:pStyle w:val="BodyText"/>
        <w:spacing w:before="9"/>
        <w:rPr>
          <w:sz w:val="20"/>
        </w:rPr>
      </w:pPr>
    </w:p>
    <w:p w14:paraId="5F7D3B62" w14:textId="77777777" w:rsidR="00A44DAD" w:rsidRDefault="00000000">
      <w:pPr>
        <w:pStyle w:val="BodyText"/>
        <w:spacing w:before="1"/>
        <w:ind w:left="1020" w:right="314"/>
      </w:pPr>
      <w:r>
        <w:rPr>
          <w:i/>
        </w:rPr>
        <w:t>Attempted</w:t>
      </w:r>
      <w:r>
        <w:rPr>
          <w:i/>
          <w:spacing w:val="-4"/>
        </w:rPr>
        <w:t xml:space="preserve"> </w:t>
      </w:r>
      <w:r>
        <w:rPr>
          <w:i/>
        </w:rPr>
        <w:t>suicide—</w:t>
      </w:r>
      <w:r>
        <w:t>This</w:t>
      </w:r>
      <w:r>
        <w:rPr>
          <w:spacing w:val="-4"/>
        </w:rPr>
        <w:t xml:space="preserve"> </w:t>
      </w:r>
      <w:r>
        <w:t>does</w:t>
      </w:r>
      <w:r>
        <w:rPr>
          <w:spacing w:val="-4"/>
        </w:rPr>
        <w:t xml:space="preserve"> </w:t>
      </w:r>
      <w:r>
        <w:t>not</w:t>
      </w:r>
      <w:r>
        <w:rPr>
          <w:spacing w:val="-4"/>
        </w:rPr>
        <w:t xml:space="preserve"> </w:t>
      </w:r>
      <w:r>
        <w:t>include</w:t>
      </w:r>
      <w:r>
        <w:rPr>
          <w:spacing w:val="-4"/>
        </w:rPr>
        <w:t xml:space="preserve"> </w:t>
      </w:r>
      <w:r>
        <w:t>thoughts</w:t>
      </w:r>
      <w:r>
        <w:rPr>
          <w:spacing w:val="-4"/>
        </w:rPr>
        <w:t xml:space="preserve"> </w:t>
      </w:r>
      <w:r>
        <w:t>of</w:t>
      </w:r>
      <w:r>
        <w:rPr>
          <w:spacing w:val="-4"/>
        </w:rPr>
        <w:t xml:space="preserve"> </w:t>
      </w:r>
      <w:r>
        <w:t>suicide.</w:t>
      </w:r>
      <w:r>
        <w:rPr>
          <w:spacing w:val="-5"/>
        </w:rPr>
        <w:t xml:space="preserve"> </w:t>
      </w:r>
      <w:r>
        <w:t>Count</w:t>
      </w:r>
      <w:r>
        <w:rPr>
          <w:spacing w:val="-4"/>
        </w:rPr>
        <w:t xml:space="preserve"> </w:t>
      </w:r>
      <w:r>
        <w:t>only</w:t>
      </w:r>
      <w:r>
        <w:rPr>
          <w:spacing w:val="-5"/>
        </w:rPr>
        <w:t xml:space="preserve"> </w:t>
      </w:r>
      <w:r>
        <w:t>actual</w:t>
      </w:r>
      <w:r>
        <w:rPr>
          <w:spacing w:val="-4"/>
        </w:rPr>
        <w:t xml:space="preserve"> </w:t>
      </w:r>
      <w:r>
        <w:t>attempts. If interviewing an adolescent, reports of self-harm and/or cutting should not be</w:t>
      </w:r>
      <w:r>
        <w:rPr>
          <w:spacing w:val="40"/>
        </w:rPr>
        <w:t xml:space="preserve"> </w:t>
      </w:r>
      <w:r>
        <w:t xml:space="preserve">considered suicide unless the client explicitly states that the intention was to commit </w:t>
      </w:r>
      <w:r>
        <w:rPr>
          <w:spacing w:val="-2"/>
        </w:rPr>
        <w:t>suicide.</w:t>
      </w:r>
    </w:p>
    <w:p w14:paraId="625C1210" w14:textId="77777777" w:rsidR="00A44DAD" w:rsidRDefault="00A44DAD">
      <w:pPr>
        <w:pStyle w:val="BodyText"/>
        <w:rPr>
          <w:sz w:val="20"/>
        </w:rPr>
      </w:pPr>
    </w:p>
    <w:p w14:paraId="012DEC7F" w14:textId="77777777" w:rsidR="00A44DAD" w:rsidRDefault="00000000">
      <w:pPr>
        <w:pStyle w:val="BodyText"/>
        <w:spacing w:before="0"/>
        <w:ind w:left="1020" w:right="498"/>
      </w:pPr>
      <w:r>
        <w:rPr>
          <w:i/>
        </w:rPr>
        <w:t>Prescribed medication for psychological/emotional problem—</w:t>
      </w:r>
      <w:r>
        <w:t>Medication must have been</w:t>
      </w:r>
      <w:r>
        <w:rPr>
          <w:spacing w:val="-4"/>
        </w:rPr>
        <w:t xml:space="preserve"> </w:t>
      </w:r>
      <w:r>
        <w:t>prescribed</w:t>
      </w:r>
      <w:r>
        <w:rPr>
          <w:spacing w:val="-4"/>
        </w:rPr>
        <w:t xml:space="preserve"> </w:t>
      </w:r>
      <w:r>
        <w:t>by</w:t>
      </w:r>
      <w:r>
        <w:rPr>
          <w:spacing w:val="-4"/>
        </w:rPr>
        <w:t xml:space="preserve"> </w:t>
      </w:r>
      <w:r>
        <w:t>a</w:t>
      </w:r>
      <w:r>
        <w:rPr>
          <w:spacing w:val="-4"/>
        </w:rPr>
        <w:t xml:space="preserve"> </w:t>
      </w:r>
      <w:r>
        <w:t>nurse</w:t>
      </w:r>
      <w:r>
        <w:rPr>
          <w:spacing w:val="-4"/>
        </w:rPr>
        <w:t xml:space="preserve"> </w:t>
      </w:r>
      <w:r>
        <w:t>practitioner,</w:t>
      </w:r>
      <w:r>
        <w:rPr>
          <w:spacing w:val="-4"/>
        </w:rPr>
        <w:t xml:space="preserve"> </w:t>
      </w:r>
      <w:r>
        <w:t>physician’s</w:t>
      </w:r>
      <w:r>
        <w:rPr>
          <w:spacing w:val="-4"/>
        </w:rPr>
        <w:t xml:space="preserve"> </w:t>
      </w:r>
      <w:r>
        <w:t>assistant,</w:t>
      </w:r>
      <w:r>
        <w:rPr>
          <w:spacing w:val="-6"/>
        </w:rPr>
        <w:t xml:space="preserve"> </w:t>
      </w:r>
      <w:r>
        <w:t>physician,</w:t>
      </w:r>
      <w:r>
        <w:rPr>
          <w:spacing w:val="-4"/>
        </w:rPr>
        <w:t xml:space="preserve"> </w:t>
      </w:r>
      <w:r>
        <w:t>or</w:t>
      </w:r>
      <w:r>
        <w:rPr>
          <w:spacing w:val="-4"/>
        </w:rPr>
        <w:t xml:space="preserve"> </w:t>
      </w:r>
      <w:r>
        <w:t>psychiatrist for a psychiatric or emotional problem. Record the number of days for which the medication was prescribed, even if the client did not take the medication.</w:t>
      </w:r>
    </w:p>
    <w:p w14:paraId="59D68134" w14:textId="77777777" w:rsidR="00A44DAD" w:rsidRDefault="00A44DAD">
      <w:pPr>
        <w:pStyle w:val="BodyText"/>
        <w:rPr>
          <w:sz w:val="20"/>
        </w:rPr>
      </w:pPr>
    </w:p>
    <w:p w14:paraId="15278328" w14:textId="77777777" w:rsidR="00A44DAD" w:rsidRDefault="00000000">
      <w:pPr>
        <w:pStyle w:val="BodyText"/>
        <w:spacing w:before="0"/>
        <w:ind w:left="1020"/>
      </w:pPr>
      <w:r>
        <w:t>Example:</w:t>
      </w:r>
      <w:r>
        <w:rPr>
          <w:spacing w:val="-2"/>
        </w:rPr>
        <w:t xml:space="preserve"> </w:t>
      </w:r>
      <w:r>
        <w:t>If</w:t>
      </w:r>
      <w:r>
        <w:rPr>
          <w:spacing w:val="-3"/>
        </w:rPr>
        <w:t xml:space="preserve"> </w:t>
      </w:r>
      <w:r>
        <w:t>a</w:t>
      </w:r>
      <w:r>
        <w:rPr>
          <w:spacing w:val="-2"/>
        </w:rPr>
        <w:t xml:space="preserve"> </w:t>
      </w:r>
      <w:r>
        <w:t>doctor</w:t>
      </w:r>
      <w:r>
        <w:rPr>
          <w:spacing w:val="-2"/>
        </w:rPr>
        <w:t xml:space="preserve"> </w:t>
      </w:r>
      <w:r>
        <w:t>prescribes</w:t>
      </w:r>
      <w:r>
        <w:rPr>
          <w:spacing w:val="-2"/>
        </w:rPr>
        <w:t xml:space="preserve"> </w:t>
      </w:r>
      <w:r>
        <w:t>the</w:t>
      </w:r>
      <w:r>
        <w:rPr>
          <w:spacing w:val="-3"/>
        </w:rPr>
        <w:t xml:space="preserve"> </w:t>
      </w:r>
      <w:r>
        <w:t>client</w:t>
      </w:r>
      <w:r>
        <w:rPr>
          <w:spacing w:val="-2"/>
        </w:rPr>
        <w:t xml:space="preserve"> </w:t>
      </w:r>
      <w:r>
        <w:t>to</w:t>
      </w:r>
      <w:r>
        <w:rPr>
          <w:spacing w:val="-2"/>
        </w:rPr>
        <w:t xml:space="preserve"> </w:t>
      </w:r>
      <w:r>
        <w:t>take</w:t>
      </w:r>
      <w:r>
        <w:rPr>
          <w:spacing w:val="-3"/>
        </w:rPr>
        <w:t xml:space="preserve"> </w:t>
      </w:r>
      <w:r>
        <w:t>two</w:t>
      </w:r>
      <w:r>
        <w:rPr>
          <w:spacing w:val="-2"/>
        </w:rPr>
        <w:t xml:space="preserve"> </w:t>
      </w:r>
      <w:r>
        <w:t>pills</w:t>
      </w:r>
      <w:r>
        <w:rPr>
          <w:spacing w:val="-3"/>
        </w:rPr>
        <w:t xml:space="preserve"> </w:t>
      </w:r>
      <w:r>
        <w:t>per</w:t>
      </w:r>
      <w:r>
        <w:rPr>
          <w:spacing w:val="-3"/>
        </w:rPr>
        <w:t xml:space="preserve"> </w:t>
      </w:r>
      <w:r>
        <w:t>day</w:t>
      </w:r>
      <w:r>
        <w:rPr>
          <w:spacing w:val="-3"/>
        </w:rPr>
        <w:t xml:space="preserve"> </w:t>
      </w:r>
      <w:r>
        <w:t>for</w:t>
      </w:r>
      <w:r>
        <w:rPr>
          <w:spacing w:val="-2"/>
        </w:rPr>
        <w:t xml:space="preserve"> </w:t>
      </w:r>
      <w:r>
        <w:t>10</w:t>
      </w:r>
      <w:r>
        <w:rPr>
          <w:spacing w:val="-2"/>
        </w:rPr>
        <w:t xml:space="preserve"> </w:t>
      </w:r>
      <w:r>
        <w:t>days,</w:t>
      </w:r>
      <w:r>
        <w:rPr>
          <w:spacing w:val="-2"/>
        </w:rPr>
        <w:t xml:space="preserve"> </w:t>
      </w:r>
      <w:r>
        <w:t>enter</w:t>
      </w:r>
      <w:r>
        <w:rPr>
          <w:spacing w:val="-2"/>
        </w:rPr>
        <w:t xml:space="preserve"> </w:t>
      </w:r>
      <w:r>
        <w:t>the number “10.”</w:t>
      </w:r>
    </w:p>
    <w:p w14:paraId="27DF5D9D" w14:textId="77777777" w:rsidR="00A44DAD" w:rsidRDefault="00A44DAD">
      <w:pPr>
        <w:pStyle w:val="BodyText"/>
        <w:rPr>
          <w:sz w:val="20"/>
        </w:rPr>
      </w:pPr>
    </w:p>
    <w:p w14:paraId="3F171FD6" w14:textId="77777777" w:rsidR="00A44DAD" w:rsidRDefault="00000000">
      <w:pPr>
        <w:pStyle w:val="BodyText"/>
        <w:spacing w:before="0"/>
        <w:ind w:left="1020" w:right="334"/>
      </w:pPr>
      <w:r>
        <w:t>Any</w:t>
      </w:r>
      <w:r>
        <w:rPr>
          <w:spacing w:val="-4"/>
        </w:rPr>
        <w:t xml:space="preserve"> </w:t>
      </w:r>
      <w:r>
        <w:t>prescribed</w:t>
      </w:r>
      <w:r>
        <w:rPr>
          <w:spacing w:val="-4"/>
        </w:rPr>
        <w:t xml:space="preserve"> </w:t>
      </w:r>
      <w:r>
        <w:t>medication</w:t>
      </w:r>
      <w:r>
        <w:rPr>
          <w:spacing w:val="-4"/>
        </w:rPr>
        <w:t xml:space="preserve"> </w:t>
      </w:r>
      <w:r>
        <w:t>for</w:t>
      </w:r>
      <w:r>
        <w:rPr>
          <w:spacing w:val="-4"/>
        </w:rPr>
        <w:t xml:space="preserve"> </w:t>
      </w:r>
      <w:r>
        <w:t>a</w:t>
      </w:r>
      <w:r>
        <w:rPr>
          <w:spacing w:val="-4"/>
        </w:rPr>
        <w:t xml:space="preserve"> </w:t>
      </w:r>
      <w:r>
        <w:t>psychological</w:t>
      </w:r>
      <w:r>
        <w:rPr>
          <w:spacing w:val="-4"/>
        </w:rPr>
        <w:t xml:space="preserve"> </w:t>
      </w:r>
      <w:r>
        <w:t>or</w:t>
      </w:r>
      <w:r>
        <w:rPr>
          <w:spacing w:val="-4"/>
        </w:rPr>
        <w:t xml:space="preserve"> </w:t>
      </w:r>
      <w:r>
        <w:t>emotional</w:t>
      </w:r>
      <w:r>
        <w:rPr>
          <w:spacing w:val="-5"/>
        </w:rPr>
        <w:t xml:space="preserve"> </w:t>
      </w:r>
      <w:r>
        <w:t>problem</w:t>
      </w:r>
      <w:r>
        <w:rPr>
          <w:spacing w:val="-4"/>
        </w:rPr>
        <w:t xml:space="preserve"> </w:t>
      </w:r>
      <w:r>
        <w:t>should</w:t>
      </w:r>
      <w:r>
        <w:rPr>
          <w:spacing w:val="-4"/>
        </w:rPr>
        <w:t xml:space="preserve"> </w:t>
      </w:r>
      <w:r>
        <w:t>be</w:t>
      </w:r>
      <w:r>
        <w:rPr>
          <w:spacing w:val="-4"/>
        </w:rPr>
        <w:t xml:space="preserve"> </w:t>
      </w:r>
      <w:r>
        <w:t>recorded here, whether newly prescribed or refill.</w:t>
      </w:r>
    </w:p>
    <w:p w14:paraId="752D1960" w14:textId="77777777" w:rsidR="00A44DAD" w:rsidRDefault="00A44DAD">
      <w:pPr>
        <w:pStyle w:val="BodyText"/>
        <w:rPr>
          <w:sz w:val="20"/>
        </w:rPr>
      </w:pPr>
    </w:p>
    <w:p w14:paraId="5E336066" w14:textId="77777777" w:rsidR="00A44DAD" w:rsidRDefault="00000000">
      <w:pPr>
        <w:pStyle w:val="BodyText"/>
        <w:spacing w:before="0"/>
        <w:ind w:left="1020" w:right="338"/>
      </w:pPr>
      <w:r>
        <w:t>If</w:t>
      </w:r>
      <w:r>
        <w:rPr>
          <w:spacing w:val="-2"/>
        </w:rPr>
        <w:t xml:space="preserve"> </w:t>
      </w:r>
      <w:r>
        <w:t>the</w:t>
      </w:r>
      <w:r>
        <w:rPr>
          <w:spacing w:val="-2"/>
        </w:rPr>
        <w:t xml:space="preserve"> </w:t>
      </w:r>
      <w:r>
        <w:t>prescription</w:t>
      </w:r>
      <w:r>
        <w:rPr>
          <w:spacing w:val="-2"/>
        </w:rPr>
        <w:t xml:space="preserve"> </w:t>
      </w:r>
      <w:r>
        <w:t>is</w:t>
      </w:r>
      <w:r>
        <w:rPr>
          <w:spacing w:val="-2"/>
        </w:rPr>
        <w:t xml:space="preserve"> </w:t>
      </w:r>
      <w:r>
        <w:t>on</w:t>
      </w:r>
      <w:r>
        <w:rPr>
          <w:spacing w:val="-2"/>
        </w:rPr>
        <w:t xml:space="preserve"> </w:t>
      </w:r>
      <w:r>
        <w:t>a</w:t>
      </w:r>
      <w:r>
        <w:rPr>
          <w:spacing w:val="-3"/>
        </w:rPr>
        <w:t xml:space="preserve"> </w:t>
      </w:r>
      <w:r>
        <w:t>“take</w:t>
      </w:r>
      <w:r>
        <w:rPr>
          <w:spacing w:val="-2"/>
        </w:rPr>
        <w:t xml:space="preserve"> </w:t>
      </w:r>
      <w:r>
        <w:t>as</w:t>
      </w:r>
      <w:r>
        <w:rPr>
          <w:spacing w:val="-2"/>
        </w:rPr>
        <w:t xml:space="preserve"> </w:t>
      </w:r>
      <w:r>
        <w:t>needed”</w:t>
      </w:r>
      <w:r>
        <w:rPr>
          <w:spacing w:val="-2"/>
        </w:rPr>
        <w:t xml:space="preserve"> </w:t>
      </w:r>
      <w:r>
        <w:t>basis,</w:t>
      </w:r>
      <w:r>
        <w:rPr>
          <w:spacing w:val="-4"/>
        </w:rPr>
        <w:t xml:space="preserve"> </w:t>
      </w:r>
      <w:r>
        <w:t>ask</w:t>
      </w:r>
      <w:r>
        <w:rPr>
          <w:spacing w:val="-2"/>
        </w:rPr>
        <w:t xml:space="preserve"> </w:t>
      </w:r>
      <w:r>
        <w:t>how</w:t>
      </w:r>
      <w:r>
        <w:rPr>
          <w:spacing w:val="-3"/>
        </w:rPr>
        <w:t xml:space="preserve"> </w:t>
      </w:r>
      <w:r>
        <w:t>many</w:t>
      </w:r>
      <w:r>
        <w:rPr>
          <w:spacing w:val="-2"/>
        </w:rPr>
        <w:t xml:space="preserve"> </w:t>
      </w:r>
      <w:r>
        <w:t>times</w:t>
      </w:r>
      <w:r>
        <w:rPr>
          <w:spacing w:val="-2"/>
        </w:rPr>
        <w:t xml:space="preserve"> </w:t>
      </w:r>
      <w:r>
        <w:t>the</w:t>
      </w:r>
      <w:r>
        <w:rPr>
          <w:spacing w:val="-3"/>
        </w:rPr>
        <w:t xml:space="preserve"> </w:t>
      </w:r>
      <w:r>
        <w:t>client</w:t>
      </w:r>
      <w:r>
        <w:rPr>
          <w:spacing w:val="-2"/>
        </w:rPr>
        <w:t xml:space="preserve"> </w:t>
      </w:r>
      <w:r>
        <w:t>took</w:t>
      </w:r>
      <w:r>
        <w:rPr>
          <w:spacing w:val="-2"/>
        </w:rPr>
        <w:t xml:space="preserve"> </w:t>
      </w:r>
      <w:r>
        <w:t>the drug in the past 30 days.</w:t>
      </w:r>
    </w:p>
    <w:p w14:paraId="740611E0" w14:textId="77777777" w:rsidR="00A44DAD" w:rsidRDefault="00A44DAD">
      <w:pPr>
        <w:pStyle w:val="BodyText"/>
        <w:rPr>
          <w:sz w:val="20"/>
        </w:rPr>
      </w:pPr>
    </w:p>
    <w:p w14:paraId="27E8C300" w14:textId="77777777" w:rsidR="00A44DAD" w:rsidRDefault="00000000">
      <w:pPr>
        <w:pStyle w:val="BodyText"/>
        <w:spacing w:before="0"/>
        <w:ind w:left="1020" w:right="338"/>
      </w:pPr>
      <w:r>
        <w:t>If the client has been prescribed more than one drug, count the highest number of days prescribed. Count each day for drugs that are prescribed to be taken in sequence (i.e., if Drug</w:t>
      </w:r>
      <w:r>
        <w:rPr>
          <w:spacing w:val="-2"/>
        </w:rPr>
        <w:t xml:space="preserve"> </w:t>
      </w:r>
      <w:r>
        <w:t>A</w:t>
      </w:r>
      <w:r>
        <w:rPr>
          <w:spacing w:val="-3"/>
        </w:rPr>
        <w:t xml:space="preserve"> </w:t>
      </w:r>
      <w:r>
        <w:t>is</w:t>
      </w:r>
      <w:r>
        <w:rPr>
          <w:spacing w:val="-2"/>
        </w:rPr>
        <w:t xml:space="preserve"> </w:t>
      </w:r>
      <w:r>
        <w:t>to</w:t>
      </w:r>
      <w:r>
        <w:rPr>
          <w:spacing w:val="-4"/>
        </w:rPr>
        <w:t xml:space="preserve"> </w:t>
      </w:r>
      <w:r>
        <w:t>be</w:t>
      </w:r>
      <w:r>
        <w:rPr>
          <w:spacing w:val="-2"/>
        </w:rPr>
        <w:t xml:space="preserve"> </w:t>
      </w:r>
      <w:r>
        <w:t>taken</w:t>
      </w:r>
      <w:r>
        <w:rPr>
          <w:spacing w:val="-4"/>
        </w:rPr>
        <w:t xml:space="preserve"> </w:t>
      </w:r>
      <w:r>
        <w:t>for</w:t>
      </w:r>
      <w:r>
        <w:rPr>
          <w:spacing w:val="-3"/>
        </w:rPr>
        <w:t xml:space="preserve"> </w:t>
      </w:r>
      <w:r>
        <w:t>10</w:t>
      </w:r>
      <w:r>
        <w:rPr>
          <w:spacing w:val="-2"/>
        </w:rPr>
        <w:t xml:space="preserve"> </w:t>
      </w:r>
      <w:r>
        <w:t>days</w:t>
      </w:r>
      <w:r>
        <w:rPr>
          <w:spacing w:val="-2"/>
        </w:rPr>
        <w:t xml:space="preserve"> </w:t>
      </w:r>
      <w:r>
        <w:t>followed</w:t>
      </w:r>
      <w:r>
        <w:rPr>
          <w:spacing w:val="-2"/>
        </w:rPr>
        <w:t xml:space="preserve"> </w:t>
      </w:r>
      <w:r>
        <w:t>by</w:t>
      </w:r>
      <w:r>
        <w:rPr>
          <w:spacing w:val="-2"/>
        </w:rPr>
        <w:t xml:space="preserve"> </w:t>
      </w:r>
      <w:r>
        <w:t>Drug</w:t>
      </w:r>
      <w:r>
        <w:rPr>
          <w:spacing w:val="-2"/>
        </w:rPr>
        <w:t xml:space="preserve"> </w:t>
      </w:r>
      <w:r>
        <w:t>B</w:t>
      </w:r>
      <w:r>
        <w:rPr>
          <w:spacing w:val="-3"/>
        </w:rPr>
        <w:t xml:space="preserve"> </w:t>
      </w:r>
      <w:r>
        <w:t>for</w:t>
      </w:r>
      <w:r>
        <w:rPr>
          <w:spacing w:val="-2"/>
        </w:rPr>
        <w:t xml:space="preserve"> </w:t>
      </w:r>
      <w:r>
        <w:t>10</w:t>
      </w:r>
      <w:r>
        <w:rPr>
          <w:spacing w:val="-2"/>
        </w:rPr>
        <w:t xml:space="preserve"> </w:t>
      </w:r>
      <w:r>
        <w:t>days,</w:t>
      </w:r>
      <w:r>
        <w:rPr>
          <w:spacing w:val="-2"/>
        </w:rPr>
        <w:t xml:space="preserve"> </w:t>
      </w:r>
      <w:r>
        <w:t>the</w:t>
      </w:r>
      <w:r>
        <w:rPr>
          <w:spacing w:val="-2"/>
        </w:rPr>
        <w:t xml:space="preserve"> </w:t>
      </w:r>
      <w:r>
        <w:t>response</w:t>
      </w:r>
      <w:r>
        <w:rPr>
          <w:spacing w:val="-2"/>
        </w:rPr>
        <w:t xml:space="preserve"> </w:t>
      </w:r>
      <w:r>
        <w:t>would</w:t>
      </w:r>
      <w:r>
        <w:rPr>
          <w:spacing w:val="-2"/>
        </w:rPr>
        <w:t xml:space="preserve"> </w:t>
      </w:r>
      <w:r>
        <w:t>be 20 days). However, if Drug A is prescribed for 10 days and Drug B is to be taken for 15 days (10 of which are concurrent with Drug A), the response would be 15 days.</w:t>
      </w:r>
    </w:p>
    <w:p w14:paraId="278D9DF5" w14:textId="77777777" w:rsidR="00A44DAD" w:rsidRDefault="00A44DAD">
      <w:pPr>
        <w:pStyle w:val="BodyText"/>
        <w:rPr>
          <w:sz w:val="20"/>
        </w:rPr>
      </w:pPr>
    </w:p>
    <w:p w14:paraId="7EF19A5D" w14:textId="77777777" w:rsidR="00A44DAD" w:rsidRDefault="00000000">
      <w:pPr>
        <w:pStyle w:val="Heading4"/>
        <w:jc w:val="both"/>
      </w:pPr>
      <w:r>
        <w:t>Cross-Check</w:t>
      </w:r>
      <w:r>
        <w:rPr>
          <w:spacing w:val="-4"/>
        </w:rPr>
        <w:t xml:space="preserve"> </w:t>
      </w:r>
      <w:r>
        <w:rPr>
          <w:spacing w:val="-2"/>
        </w:rPr>
        <w:t>Items</w:t>
      </w:r>
    </w:p>
    <w:p w14:paraId="15BBE43D" w14:textId="77777777" w:rsidR="00A44DAD" w:rsidRDefault="00A44DAD">
      <w:pPr>
        <w:pStyle w:val="BodyText"/>
        <w:rPr>
          <w:b/>
          <w:i/>
          <w:sz w:val="20"/>
        </w:rPr>
      </w:pPr>
    </w:p>
    <w:p w14:paraId="642FB4C6" w14:textId="77777777" w:rsidR="00A44DAD" w:rsidRDefault="00000000">
      <w:pPr>
        <w:pStyle w:val="BodyText"/>
        <w:spacing w:before="0"/>
        <w:ind w:left="300" w:right="492"/>
        <w:jc w:val="both"/>
      </w:pPr>
      <w:r>
        <w:t>Cross-check</w:t>
      </w:r>
      <w:r>
        <w:rPr>
          <w:spacing w:val="-5"/>
        </w:rPr>
        <w:t xml:space="preserve"> </w:t>
      </w:r>
      <w:r>
        <w:t>with</w:t>
      </w:r>
      <w:r>
        <w:rPr>
          <w:spacing w:val="-3"/>
        </w:rPr>
        <w:t xml:space="preserve"> </w:t>
      </w:r>
      <w:r>
        <w:t>Section</w:t>
      </w:r>
      <w:r>
        <w:rPr>
          <w:spacing w:val="-3"/>
        </w:rPr>
        <w:t xml:space="preserve"> </w:t>
      </w:r>
      <w:r>
        <w:t>B,</w:t>
      </w:r>
      <w:r>
        <w:rPr>
          <w:spacing w:val="-3"/>
        </w:rPr>
        <w:t xml:space="preserve"> </w:t>
      </w:r>
      <w:r>
        <w:t>question</w:t>
      </w:r>
      <w:r>
        <w:rPr>
          <w:spacing w:val="-3"/>
        </w:rPr>
        <w:t xml:space="preserve"> </w:t>
      </w:r>
      <w:r>
        <w:t>1,</w:t>
      </w:r>
      <w:r>
        <w:rPr>
          <w:spacing w:val="-3"/>
        </w:rPr>
        <w:t xml:space="preserve"> </w:t>
      </w:r>
      <w:r>
        <w:t>Substance</w:t>
      </w:r>
      <w:r>
        <w:rPr>
          <w:spacing w:val="-3"/>
        </w:rPr>
        <w:t xml:space="preserve"> </w:t>
      </w:r>
      <w:r>
        <w:t>Use.</w:t>
      </w:r>
      <w:r>
        <w:rPr>
          <w:spacing w:val="-4"/>
        </w:rPr>
        <w:t xml:space="preserve"> </w:t>
      </w:r>
      <w:r>
        <w:t>Make</w:t>
      </w:r>
      <w:r>
        <w:rPr>
          <w:spacing w:val="-3"/>
        </w:rPr>
        <w:t xml:space="preserve"> </w:t>
      </w:r>
      <w:r>
        <w:t>sure</w:t>
      </w:r>
      <w:r>
        <w:rPr>
          <w:spacing w:val="-3"/>
        </w:rPr>
        <w:t xml:space="preserve"> </w:t>
      </w:r>
      <w:r>
        <w:t>that</w:t>
      </w:r>
      <w:r>
        <w:rPr>
          <w:spacing w:val="-3"/>
        </w:rPr>
        <w:t xml:space="preserve"> </w:t>
      </w:r>
      <w:r>
        <w:t>any</w:t>
      </w:r>
      <w:r>
        <w:rPr>
          <w:spacing w:val="-4"/>
        </w:rPr>
        <w:t xml:space="preserve"> </w:t>
      </w:r>
      <w:r>
        <w:t>medication</w:t>
      </w:r>
      <w:r>
        <w:rPr>
          <w:spacing w:val="-3"/>
        </w:rPr>
        <w:t xml:space="preserve"> </w:t>
      </w:r>
      <w:r>
        <w:t>that</w:t>
      </w:r>
      <w:r>
        <w:rPr>
          <w:spacing w:val="-4"/>
        </w:rPr>
        <w:t xml:space="preserve"> </w:t>
      </w:r>
      <w:r>
        <w:t>the client</w:t>
      </w:r>
      <w:r>
        <w:rPr>
          <w:spacing w:val="-1"/>
        </w:rPr>
        <w:t xml:space="preserve"> </w:t>
      </w:r>
      <w:r>
        <w:t>was</w:t>
      </w:r>
      <w:r>
        <w:rPr>
          <w:spacing w:val="-1"/>
        </w:rPr>
        <w:t xml:space="preserve"> </w:t>
      </w:r>
      <w:r>
        <w:t>prescribed</w:t>
      </w:r>
      <w:r>
        <w:rPr>
          <w:spacing w:val="-1"/>
        </w:rPr>
        <w:t xml:space="preserve"> </w:t>
      </w:r>
      <w:r>
        <w:t>for</w:t>
      </w:r>
      <w:r>
        <w:rPr>
          <w:spacing w:val="-2"/>
        </w:rPr>
        <w:t xml:space="preserve"> </w:t>
      </w:r>
      <w:r>
        <w:t>a</w:t>
      </w:r>
      <w:r>
        <w:rPr>
          <w:spacing w:val="-1"/>
        </w:rPr>
        <w:t xml:space="preserve"> </w:t>
      </w:r>
      <w:r>
        <w:t>psychological</w:t>
      </w:r>
      <w:r>
        <w:rPr>
          <w:spacing w:val="-1"/>
        </w:rPr>
        <w:t xml:space="preserve"> </w:t>
      </w:r>
      <w:r>
        <w:t>or</w:t>
      </w:r>
      <w:r>
        <w:rPr>
          <w:spacing w:val="-2"/>
        </w:rPr>
        <w:t xml:space="preserve"> </w:t>
      </w:r>
      <w:r>
        <w:t>emotional</w:t>
      </w:r>
      <w:r>
        <w:rPr>
          <w:spacing w:val="-1"/>
        </w:rPr>
        <w:t xml:space="preserve"> </w:t>
      </w:r>
      <w:r>
        <w:t>problem</w:t>
      </w:r>
      <w:r>
        <w:rPr>
          <w:spacing w:val="-1"/>
        </w:rPr>
        <w:t xml:space="preserve"> </w:t>
      </w:r>
      <w:r>
        <w:t>and</w:t>
      </w:r>
      <w:r>
        <w:rPr>
          <w:spacing w:val="-1"/>
        </w:rPr>
        <w:t xml:space="preserve"> </w:t>
      </w:r>
      <w:r>
        <w:t>for</w:t>
      </w:r>
      <w:r>
        <w:rPr>
          <w:spacing w:val="-1"/>
        </w:rPr>
        <w:t xml:space="preserve"> </w:t>
      </w:r>
      <w:r>
        <w:t>which</w:t>
      </w:r>
      <w:r>
        <w:rPr>
          <w:spacing w:val="-1"/>
        </w:rPr>
        <w:t xml:space="preserve"> </w:t>
      </w:r>
      <w:r>
        <w:t>they</w:t>
      </w:r>
      <w:r>
        <w:rPr>
          <w:spacing w:val="-3"/>
        </w:rPr>
        <w:t xml:space="preserve"> </w:t>
      </w:r>
      <w:r>
        <w:t>are</w:t>
      </w:r>
      <w:r>
        <w:rPr>
          <w:spacing w:val="-1"/>
        </w:rPr>
        <w:t xml:space="preserve"> </w:t>
      </w:r>
      <w:r>
        <w:rPr>
          <w:i/>
        </w:rPr>
        <w:t>taking</w:t>
      </w:r>
      <w:r>
        <w:rPr>
          <w:i/>
          <w:spacing w:val="-3"/>
        </w:rPr>
        <w:t xml:space="preserve"> </w:t>
      </w:r>
      <w:r>
        <w:rPr>
          <w:i/>
        </w:rPr>
        <w:t xml:space="preserve">it correctly </w:t>
      </w:r>
      <w:r>
        <w:t>is not counted in the table in B1.</w:t>
      </w:r>
    </w:p>
    <w:p w14:paraId="15370E1D" w14:textId="77777777" w:rsidR="00A44DAD" w:rsidRDefault="00A44DAD">
      <w:pPr>
        <w:pStyle w:val="BodyText"/>
        <w:rPr>
          <w:sz w:val="20"/>
        </w:rPr>
      </w:pPr>
    </w:p>
    <w:p w14:paraId="7C251D83" w14:textId="77777777" w:rsidR="00A44DAD" w:rsidRDefault="00000000">
      <w:pPr>
        <w:tabs>
          <w:tab w:val="left" w:pos="3179"/>
        </w:tabs>
        <w:ind w:left="300"/>
        <w:jc w:val="both"/>
        <w:rPr>
          <w:sz w:val="24"/>
        </w:rPr>
      </w:pPr>
      <w:r>
        <w:rPr>
          <w:b/>
          <w:i/>
          <w:sz w:val="24"/>
        </w:rPr>
        <w:t>Skip</w:t>
      </w:r>
      <w:r>
        <w:rPr>
          <w:b/>
          <w:i/>
          <w:spacing w:val="-2"/>
          <w:sz w:val="24"/>
        </w:rPr>
        <w:t xml:space="preserve"> Pattern</w:t>
      </w:r>
      <w:r>
        <w:rPr>
          <w:b/>
          <w:i/>
          <w:sz w:val="24"/>
        </w:rPr>
        <w:tab/>
      </w:r>
      <w:r>
        <w:rPr>
          <w:spacing w:val="-2"/>
          <w:sz w:val="24"/>
        </w:rPr>
        <w:t>None.</w:t>
      </w:r>
    </w:p>
    <w:p w14:paraId="36EA2686" w14:textId="72B7E45C" w:rsidR="00A44DAD" w:rsidRDefault="00CB2A14">
      <w:pPr>
        <w:pStyle w:val="BodyText"/>
        <w:spacing w:before="9"/>
        <w:rPr>
          <w:sz w:val="18"/>
        </w:rPr>
      </w:pPr>
      <w:r>
        <w:rPr>
          <w:noProof/>
        </w:rPr>
        <mc:AlternateContent>
          <mc:Choice Requires="wps">
            <w:drawing>
              <wp:anchor distT="0" distB="0" distL="114300" distR="114300" simplePos="0" relativeHeight="251668480" behindDoc="0" locked="0" layoutInCell="1" allowOverlap="1" wp14:anchorId="53A2665D" wp14:editId="035A666D">
                <wp:simplePos x="0" y="0"/>
                <wp:positionH relativeFrom="column">
                  <wp:posOffset>118938</wp:posOffset>
                </wp:positionH>
                <wp:positionV relativeFrom="paragraph">
                  <wp:posOffset>95526</wp:posOffset>
                </wp:positionV>
                <wp:extent cx="6185728" cy="453224"/>
                <wp:effectExtent l="0" t="0" r="24765" b="2349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532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A25A" id="Rectangle 43" o:spid="_x0000_s1026" alt="&quot;&quot;" style="position:absolute;margin-left:9.35pt;margin-top:7.5pt;width:487.05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GfAIAAF4FAAAOAAAAZHJzL2Uyb0RvYy54bWysVE1v2zAMvQ/YfxB0Xx1nadcFdYqgRYcB&#10;RVesHXpWZakWIIsapcTJfv0o+SNBV+wwzAdZEslH8onkxeWutWyrMBhwFS9PZpwpJ6E27qXiPx5v&#10;PpxzFqJwtbDgVMX3KvDL1ft3F51fqjk0YGuFjEBcWHa+4k2MflkUQTaqFeEEvHIk1ICtiHTEl6JG&#10;0RF6a4v5bHZWdIC1R5AqBLq97oV8lfG1VjJ+0zqoyGzFKbaYV8zrc1qL1YVYvqDwjZFDGOIfomiF&#10;ceR0groWUbANmj+gWiMRAuh4IqEtQGsjVc6Bsilnr7J5aIRXORciJ/iJpvD/YOXd9sHfI9HQ+bAM&#10;tE1Z7DS26U/xsV0maz+RpXaRSbo8K89PP83peSXJFqcf5/NFYrM4WHsM8YuClqVNxZEeI3Mktrch&#10;9qqjSnLm4MZYmx/EunQRwJo63eVDqgh1ZZFtBb1l3JWDtyMt8p0si0MqeRf3ViUI674rzUxNwc9z&#10;ILnKDphCSuVi2YsaUave1emMvtHZGEVONAMmZE1BTtgDwKjZg4zYfdqDfjJVuUgn49nfAuuNJ4vs&#10;GVycjFvjAN8CsJTV4LnXH0nqqUksPUO9v0eG0LdI8PLG0LPdihDvBVJPUPdQn8dvtGgLXcVh2HHW&#10;AP566z7pU6mSlLOOeqzi4edGoOLMfnVUxJ/LxSI1ZT4sqJrogMeS52OJ27RXQE9f0kTxMm+TfrTj&#10;ViO0TzQO1skriYST5LviMuJ4uIp979NAkWq9zmrUiF7EW/fgZQJPrKayfNw9CfRD7Uaq+jsY+1Es&#10;X5Vwr5ssHaw3EbTJ9X3gdeCbmjgXzjBw0pQ4Pmetw1hc/QYAAP//AwBQSwMEFAAGAAgAAAAhAIe/&#10;lybgAAAACAEAAA8AAABkcnMvZG93bnJldi54bWxMj0FLw0AQhe+C/2EZwUuxG4PWNGZTilBbBAWr&#10;Hrxts9NsMDu7ZLdt/PeOJz0Nj/d4875qMbpeHHGInScF19MMBFLjTUetgve31VUBIiZNRveeUME3&#10;RljU52eVLo0/0Sset6kVXEKx1ApsSqGUMjYWnY5TH5DY2/vB6cRyaKUZ9InLXS/zLJtJpzviD1YH&#10;fLDYfG0PTsFqbSdL+fT8ETbxZe/yTXhcTz6VurwYl/cgEo7pLwy/83k61Lxp5w9kouhZF3ec5HvL&#10;SOzP5zmj7BQUsxuQdSX/A9Q/AAAA//8DAFBLAQItABQABgAIAAAAIQC2gziS/gAAAOEBAAATAAAA&#10;AAAAAAAAAAAAAAAAAABbQ29udGVudF9UeXBlc10ueG1sUEsBAi0AFAAGAAgAAAAhADj9If/WAAAA&#10;lAEAAAsAAAAAAAAAAAAAAAAALwEAAF9yZWxzLy5yZWxzUEsBAi0AFAAGAAgAAAAhAFtp/4Z8AgAA&#10;XgUAAA4AAAAAAAAAAAAAAAAALgIAAGRycy9lMm9Eb2MueG1sUEsBAi0AFAAGAAgAAAAhAIe/lybg&#10;AAAACAEAAA8AAAAAAAAAAAAAAAAA1gQAAGRycy9kb3ducmV2LnhtbFBLBQYAAAAABAAEAPMAAADj&#10;BQAAAAA=&#10;" filled="f" strokecolor="black [3213]" strokeweight="2pt"/>
            </w:pict>
          </mc:Fallback>
        </mc:AlternateContent>
      </w:r>
    </w:p>
    <w:p w14:paraId="64323C8E" w14:textId="64710EFD" w:rsidR="00CB2A14" w:rsidRPr="00CB2A14" w:rsidRDefault="00CB2A14">
      <w:pPr>
        <w:pStyle w:val="ListParagraph"/>
        <w:numPr>
          <w:ilvl w:val="0"/>
          <w:numId w:val="23"/>
        </w:numPr>
        <w:rPr>
          <w:b/>
          <w:sz w:val="24"/>
        </w:rPr>
      </w:pPr>
      <w:bookmarkStart w:id="84" w:name="_Hlk123133819"/>
      <w:bookmarkStart w:id="85" w:name="_Hlk123133820"/>
      <w:r w:rsidRPr="00CB2A14">
        <w:rPr>
          <w:b/>
          <w:sz w:val="24"/>
        </w:rPr>
        <w:t>How</w:t>
      </w:r>
      <w:r w:rsidRPr="00CB2A14">
        <w:rPr>
          <w:b/>
          <w:spacing w:val="-4"/>
          <w:sz w:val="24"/>
        </w:rPr>
        <w:t xml:space="preserve"> </w:t>
      </w:r>
      <w:r w:rsidRPr="00CB2A14">
        <w:rPr>
          <w:b/>
          <w:sz w:val="24"/>
        </w:rPr>
        <w:t>much</w:t>
      </w:r>
      <w:r w:rsidRPr="00CB2A14">
        <w:rPr>
          <w:b/>
          <w:spacing w:val="-4"/>
          <w:sz w:val="24"/>
        </w:rPr>
        <w:t xml:space="preserve"> </w:t>
      </w:r>
      <w:r w:rsidRPr="00CB2A14">
        <w:rPr>
          <w:b/>
          <w:sz w:val="24"/>
        </w:rPr>
        <w:t>have</w:t>
      </w:r>
      <w:r w:rsidRPr="00CB2A14">
        <w:rPr>
          <w:b/>
          <w:spacing w:val="-3"/>
          <w:sz w:val="24"/>
        </w:rPr>
        <w:t xml:space="preserve"> </w:t>
      </w:r>
      <w:r w:rsidRPr="00CB2A14">
        <w:rPr>
          <w:b/>
          <w:sz w:val="24"/>
        </w:rPr>
        <w:t>you</w:t>
      </w:r>
      <w:r w:rsidRPr="00CB2A14">
        <w:rPr>
          <w:b/>
          <w:spacing w:val="-4"/>
          <w:sz w:val="24"/>
        </w:rPr>
        <w:t xml:space="preserve"> </w:t>
      </w:r>
      <w:r w:rsidRPr="00CB2A14">
        <w:rPr>
          <w:b/>
          <w:sz w:val="24"/>
        </w:rPr>
        <w:t>been</w:t>
      </w:r>
      <w:r w:rsidRPr="00CB2A14">
        <w:rPr>
          <w:b/>
          <w:spacing w:val="-4"/>
          <w:sz w:val="24"/>
        </w:rPr>
        <w:t xml:space="preserve"> </w:t>
      </w:r>
      <w:r w:rsidRPr="00CB2A14">
        <w:rPr>
          <w:b/>
          <w:sz w:val="24"/>
        </w:rPr>
        <w:t>bothered</w:t>
      </w:r>
      <w:r w:rsidRPr="00CB2A14">
        <w:rPr>
          <w:b/>
          <w:spacing w:val="-4"/>
          <w:sz w:val="24"/>
        </w:rPr>
        <w:t xml:space="preserve"> </w:t>
      </w:r>
      <w:r w:rsidRPr="00CB2A14">
        <w:rPr>
          <w:b/>
          <w:sz w:val="24"/>
        </w:rPr>
        <w:t>by</w:t>
      </w:r>
      <w:r w:rsidRPr="00CB2A14">
        <w:rPr>
          <w:b/>
          <w:spacing w:val="-4"/>
          <w:sz w:val="24"/>
        </w:rPr>
        <w:t xml:space="preserve"> </w:t>
      </w:r>
      <w:r w:rsidRPr="00CB2A14">
        <w:rPr>
          <w:b/>
          <w:sz w:val="24"/>
        </w:rPr>
        <w:t>these</w:t>
      </w:r>
      <w:r w:rsidRPr="00CB2A14">
        <w:rPr>
          <w:b/>
          <w:spacing w:val="-3"/>
          <w:sz w:val="24"/>
        </w:rPr>
        <w:t xml:space="preserve"> </w:t>
      </w:r>
      <w:r w:rsidRPr="00CB2A14">
        <w:rPr>
          <w:b/>
          <w:sz w:val="24"/>
        </w:rPr>
        <w:t>psychological</w:t>
      </w:r>
      <w:r w:rsidRPr="00CB2A14">
        <w:rPr>
          <w:b/>
          <w:spacing w:val="-4"/>
          <w:sz w:val="24"/>
        </w:rPr>
        <w:t xml:space="preserve"> </w:t>
      </w:r>
      <w:r w:rsidRPr="00CB2A14">
        <w:rPr>
          <w:b/>
          <w:sz w:val="24"/>
        </w:rPr>
        <w:t>or</w:t>
      </w:r>
      <w:r w:rsidRPr="00CB2A14">
        <w:rPr>
          <w:b/>
          <w:spacing w:val="-3"/>
          <w:sz w:val="24"/>
        </w:rPr>
        <w:t xml:space="preserve"> </w:t>
      </w:r>
      <w:r w:rsidRPr="00CB2A14">
        <w:rPr>
          <w:b/>
          <w:sz w:val="24"/>
        </w:rPr>
        <w:t>emotional</w:t>
      </w:r>
      <w:r w:rsidRPr="00CB2A14">
        <w:rPr>
          <w:b/>
          <w:spacing w:val="-3"/>
          <w:sz w:val="24"/>
        </w:rPr>
        <w:t xml:space="preserve"> </w:t>
      </w:r>
      <w:r w:rsidRPr="00CB2A14">
        <w:rPr>
          <w:b/>
          <w:sz w:val="24"/>
        </w:rPr>
        <w:t>problems</w:t>
      </w:r>
      <w:r w:rsidRPr="00CB2A14">
        <w:rPr>
          <w:b/>
          <w:spacing w:val="-4"/>
          <w:sz w:val="24"/>
        </w:rPr>
        <w:t xml:space="preserve"> </w:t>
      </w:r>
      <w:r w:rsidRPr="00CB2A14">
        <w:rPr>
          <w:b/>
          <w:sz w:val="24"/>
        </w:rPr>
        <w:t>in the past 30 days?</w:t>
      </w:r>
      <w:bookmarkEnd w:id="84"/>
      <w:bookmarkEnd w:id="85"/>
    </w:p>
    <w:p w14:paraId="279A4412" w14:textId="77777777" w:rsidR="00CB2A14" w:rsidRDefault="00CB2A14">
      <w:pPr>
        <w:pStyle w:val="BodyText"/>
        <w:spacing w:before="9"/>
        <w:rPr>
          <w:sz w:val="18"/>
        </w:rPr>
      </w:pPr>
    </w:p>
    <w:p w14:paraId="2C15313C" w14:textId="29F337F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40EA1CA" w14:textId="77777777" w:rsidR="00A44DAD" w:rsidRDefault="00A44DAD">
      <w:pPr>
        <w:pStyle w:val="BodyText"/>
        <w:rPr>
          <w:sz w:val="20"/>
        </w:rPr>
      </w:pPr>
    </w:p>
    <w:p w14:paraId="006197CE" w14:textId="77777777" w:rsidR="00A44DAD" w:rsidRDefault="00000000">
      <w:pPr>
        <w:pStyle w:val="Heading4"/>
      </w:pPr>
      <w:r>
        <w:t>Intent/Key</w:t>
      </w:r>
      <w:r>
        <w:rPr>
          <w:spacing w:val="-4"/>
        </w:rPr>
        <w:t xml:space="preserve"> </w:t>
      </w:r>
      <w:r>
        <w:rPr>
          <w:spacing w:val="-2"/>
        </w:rPr>
        <w:t>Points</w:t>
      </w:r>
    </w:p>
    <w:p w14:paraId="3B097002" w14:textId="77777777" w:rsidR="00A44DAD" w:rsidRDefault="00A44DAD">
      <w:pPr>
        <w:pStyle w:val="BodyText"/>
        <w:rPr>
          <w:b/>
          <w:i/>
          <w:sz w:val="20"/>
        </w:rPr>
      </w:pPr>
    </w:p>
    <w:p w14:paraId="741AE314" w14:textId="77777777" w:rsidR="00A44DAD" w:rsidRDefault="00000000">
      <w:pPr>
        <w:pStyle w:val="BodyText"/>
        <w:spacing w:before="0"/>
        <w:ind w:left="300"/>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the</w:t>
      </w:r>
      <w:r>
        <w:rPr>
          <w:spacing w:val="-3"/>
        </w:rPr>
        <w:t xml:space="preserve"> </w:t>
      </w:r>
      <w:r>
        <w:t>client’s</w:t>
      </w:r>
      <w:r>
        <w:rPr>
          <w:spacing w:val="-3"/>
        </w:rPr>
        <w:t xml:space="preserve"> </w:t>
      </w:r>
      <w:r>
        <w:t>feelings</w:t>
      </w:r>
      <w:r>
        <w:rPr>
          <w:spacing w:val="-3"/>
        </w:rPr>
        <w:t xml:space="preserve"> </w:t>
      </w:r>
      <w:r>
        <w:t>about</w:t>
      </w:r>
      <w:r>
        <w:rPr>
          <w:spacing w:val="-4"/>
        </w:rPr>
        <w:t xml:space="preserve"> </w:t>
      </w:r>
      <w:r>
        <w:t>how</w:t>
      </w:r>
      <w:r>
        <w:rPr>
          <w:spacing w:val="-4"/>
        </w:rPr>
        <w:t xml:space="preserve"> </w:t>
      </w:r>
      <w:r>
        <w:t>bothersome</w:t>
      </w:r>
      <w:r>
        <w:rPr>
          <w:spacing w:val="-3"/>
        </w:rPr>
        <w:t xml:space="preserve"> </w:t>
      </w:r>
      <w:r>
        <w:t>the</w:t>
      </w:r>
      <w:r>
        <w:rPr>
          <w:spacing w:val="-3"/>
        </w:rPr>
        <w:t xml:space="preserve"> </w:t>
      </w:r>
      <w:r>
        <w:t>previously</w:t>
      </w:r>
      <w:r>
        <w:rPr>
          <w:spacing w:val="-3"/>
        </w:rPr>
        <w:t xml:space="preserve"> </w:t>
      </w:r>
      <w:r>
        <w:t>mentioned psychological or emotional problems have been in the past 30 days.</w:t>
      </w:r>
    </w:p>
    <w:p w14:paraId="46866323" w14:textId="77777777" w:rsidR="00A44DAD" w:rsidRDefault="00A44DAD">
      <w:pPr>
        <w:sectPr w:rsidR="00A44DAD">
          <w:pgSz w:w="12240" w:h="15840"/>
          <w:pgMar w:top="1340" w:right="1140" w:bottom="940" w:left="1140" w:header="729" w:footer="742" w:gutter="0"/>
          <w:cols w:space="720"/>
        </w:sectPr>
      </w:pPr>
    </w:p>
    <w:p w14:paraId="2C960CB5" w14:textId="77777777" w:rsidR="00A44DAD" w:rsidRDefault="00000000">
      <w:pPr>
        <w:pStyle w:val="BodyText"/>
        <w:spacing w:before="81"/>
        <w:ind w:left="300" w:right="338"/>
      </w:pPr>
      <w:r>
        <w:lastRenderedPageBreak/>
        <w:t>Do not read the options for NO REPORTED MENTAL HEALTH COMPLAINTS IN THE PAST</w:t>
      </w:r>
      <w:r>
        <w:rPr>
          <w:spacing w:val="-4"/>
        </w:rPr>
        <w:t xml:space="preserve"> </w:t>
      </w:r>
      <w:r>
        <w:t>30</w:t>
      </w:r>
      <w:r>
        <w:rPr>
          <w:spacing w:val="-3"/>
        </w:rPr>
        <w:t xml:space="preserve"> </w:t>
      </w:r>
      <w:r>
        <w:t>DAYS</w:t>
      </w:r>
      <w:r>
        <w:rPr>
          <w:spacing w:val="-4"/>
        </w:rPr>
        <w:t xml:space="preserve"> </w:t>
      </w:r>
      <w:r>
        <w:t>or</w:t>
      </w:r>
      <w:r>
        <w:rPr>
          <w:spacing w:val="-3"/>
        </w:rPr>
        <w:t xml:space="preserve"> </w:t>
      </w:r>
      <w:r>
        <w:t>REFUSED,</w:t>
      </w:r>
      <w:r>
        <w:rPr>
          <w:spacing w:val="-3"/>
        </w:rPr>
        <w:t xml:space="preserve"> </w:t>
      </w:r>
      <w:r>
        <w:t>but</w:t>
      </w:r>
      <w:r>
        <w:rPr>
          <w:spacing w:val="-2"/>
        </w:rPr>
        <w:t xml:space="preserve"> </w:t>
      </w:r>
      <w:r>
        <w:t>read</w:t>
      </w:r>
      <w:r>
        <w:rPr>
          <w:spacing w:val="-3"/>
        </w:rPr>
        <w:t xml:space="preserve"> </w:t>
      </w:r>
      <w:r>
        <w:t>all</w:t>
      </w:r>
      <w:r>
        <w:rPr>
          <w:spacing w:val="-3"/>
        </w:rPr>
        <w:t xml:space="preserve"> </w:t>
      </w:r>
      <w:r>
        <w:t>the</w:t>
      </w:r>
      <w:r>
        <w:rPr>
          <w:spacing w:val="-4"/>
        </w:rPr>
        <w:t xml:space="preserve"> </w:t>
      </w:r>
      <w:r>
        <w:t>other</w:t>
      </w:r>
      <w:r>
        <w:rPr>
          <w:spacing w:val="-3"/>
        </w:rPr>
        <w:t xml:space="preserve"> </w:t>
      </w:r>
      <w:r>
        <w:t>response</w:t>
      </w:r>
      <w:r>
        <w:rPr>
          <w:spacing w:val="-3"/>
        </w:rPr>
        <w:t xml:space="preserve"> </w:t>
      </w:r>
      <w:r>
        <w:t>options</w:t>
      </w:r>
      <w:r>
        <w:rPr>
          <w:spacing w:val="-4"/>
        </w:rPr>
        <w:t xml:space="preserve"> </w:t>
      </w:r>
      <w:r>
        <w:t>and</w:t>
      </w:r>
      <w:r>
        <w:rPr>
          <w:spacing w:val="-3"/>
        </w:rPr>
        <w:t xml:space="preserve"> </w:t>
      </w:r>
      <w:r>
        <w:t>allow</w:t>
      </w:r>
      <w:r>
        <w:rPr>
          <w:spacing w:val="-4"/>
        </w:rPr>
        <w:t xml:space="preserve"> </w:t>
      </w:r>
      <w:r>
        <w:t>the</w:t>
      </w:r>
      <w:r>
        <w:rPr>
          <w:spacing w:val="-4"/>
        </w:rPr>
        <w:t xml:space="preserve"> </w:t>
      </w:r>
      <w:r>
        <w:t>client</w:t>
      </w:r>
      <w:r>
        <w:rPr>
          <w:spacing w:val="-3"/>
        </w:rPr>
        <w:t xml:space="preserve"> </w:t>
      </w:r>
      <w:r>
        <w:t>to choose one.</w:t>
      </w:r>
    </w:p>
    <w:p w14:paraId="1372512D" w14:textId="77777777" w:rsidR="00A44DAD" w:rsidRDefault="00A44DAD">
      <w:pPr>
        <w:pStyle w:val="BodyText"/>
        <w:spacing w:before="9"/>
        <w:rPr>
          <w:sz w:val="20"/>
        </w:rPr>
      </w:pPr>
    </w:p>
    <w:p w14:paraId="23A0E186" w14:textId="77777777" w:rsidR="00A44DAD" w:rsidRDefault="00000000">
      <w:pPr>
        <w:pStyle w:val="Heading4"/>
        <w:spacing w:before="1"/>
      </w:pPr>
      <w:r>
        <w:t>Additional</w:t>
      </w:r>
      <w:r>
        <w:rPr>
          <w:spacing w:val="-3"/>
        </w:rPr>
        <w:t xml:space="preserve"> </w:t>
      </w:r>
      <w:r>
        <w:rPr>
          <w:spacing w:val="-2"/>
        </w:rPr>
        <w:t>Probes</w:t>
      </w:r>
    </w:p>
    <w:p w14:paraId="6DF891AA" w14:textId="77777777" w:rsidR="00A44DAD" w:rsidRDefault="00A44DAD">
      <w:pPr>
        <w:pStyle w:val="BodyText"/>
        <w:spacing w:before="9"/>
        <w:rPr>
          <w:b/>
          <w:i/>
          <w:sz w:val="20"/>
        </w:rPr>
      </w:pPr>
    </w:p>
    <w:p w14:paraId="73F92B9A" w14:textId="77777777" w:rsidR="00A44DAD" w:rsidRDefault="00000000">
      <w:pPr>
        <w:pStyle w:val="BodyText"/>
        <w:spacing w:before="1"/>
        <w:ind w:left="300" w:right="348"/>
      </w:pPr>
      <w:r>
        <w:t>Remind</w:t>
      </w:r>
      <w:r>
        <w:rPr>
          <w:spacing w:val="-2"/>
        </w:rPr>
        <w:t xml:space="preserve"> </w:t>
      </w:r>
      <w:r>
        <w:t>the</w:t>
      </w:r>
      <w:r>
        <w:rPr>
          <w:spacing w:val="-3"/>
        </w:rPr>
        <w:t xml:space="preserve"> </w:t>
      </w:r>
      <w:r>
        <w:t>client</w:t>
      </w:r>
      <w:r>
        <w:rPr>
          <w:spacing w:val="-2"/>
        </w:rPr>
        <w:t xml:space="preserve"> </w:t>
      </w:r>
      <w:r>
        <w:t>to</w:t>
      </w:r>
      <w:r>
        <w:rPr>
          <w:spacing w:val="-4"/>
        </w:rPr>
        <w:t xml:space="preserve"> </w:t>
      </w:r>
      <w:r>
        <w:t>respond</w:t>
      </w:r>
      <w:r>
        <w:rPr>
          <w:spacing w:val="-2"/>
        </w:rPr>
        <w:t xml:space="preserve"> </w:t>
      </w:r>
      <w:r>
        <w:t>to</w:t>
      </w:r>
      <w:r>
        <w:rPr>
          <w:spacing w:val="-2"/>
        </w:rPr>
        <w:t xml:space="preserve"> </w:t>
      </w:r>
      <w:r>
        <w:t>whatever</w:t>
      </w:r>
      <w:r>
        <w:rPr>
          <w:spacing w:val="-2"/>
        </w:rPr>
        <w:t xml:space="preserve"> </w:t>
      </w:r>
      <w:r>
        <w:t>problem(s)</w:t>
      </w:r>
      <w:r>
        <w:rPr>
          <w:spacing w:val="-3"/>
        </w:rPr>
        <w:t xml:space="preserve"> </w:t>
      </w:r>
      <w:r>
        <w:t>they</w:t>
      </w:r>
      <w:r>
        <w:rPr>
          <w:spacing w:val="-4"/>
        </w:rPr>
        <w:t xml:space="preserve"> </w:t>
      </w:r>
      <w:r>
        <w:t>identified</w:t>
      </w:r>
      <w:r>
        <w:rPr>
          <w:spacing w:val="-4"/>
        </w:rPr>
        <w:t xml:space="preserve"> </w:t>
      </w:r>
      <w:r>
        <w:t>in</w:t>
      </w:r>
      <w:r>
        <w:rPr>
          <w:spacing w:val="-2"/>
        </w:rPr>
        <w:t xml:space="preserve"> </w:t>
      </w:r>
      <w:r>
        <w:t>question</w:t>
      </w:r>
      <w:r>
        <w:rPr>
          <w:spacing w:val="-2"/>
        </w:rPr>
        <w:t xml:space="preserve"> </w:t>
      </w:r>
      <w:r>
        <w:t>F2.</w:t>
      </w:r>
      <w:r>
        <w:rPr>
          <w:spacing w:val="-4"/>
        </w:rPr>
        <w:t xml:space="preserve"> </w:t>
      </w:r>
      <w:r>
        <w:t>Probe</w:t>
      </w:r>
      <w:r>
        <w:rPr>
          <w:spacing w:val="-2"/>
        </w:rPr>
        <w:t xml:space="preserve"> </w:t>
      </w:r>
      <w:r>
        <w:t>client if they report a serious condition but say they were not bothered at all by it.</w:t>
      </w:r>
    </w:p>
    <w:p w14:paraId="390AB519" w14:textId="77777777" w:rsidR="00A44DAD" w:rsidRDefault="00A44DAD">
      <w:pPr>
        <w:pStyle w:val="BodyText"/>
        <w:rPr>
          <w:sz w:val="20"/>
        </w:rPr>
      </w:pPr>
    </w:p>
    <w:p w14:paraId="6AD24730" w14:textId="77777777" w:rsidR="00A44DAD" w:rsidRDefault="00000000">
      <w:pPr>
        <w:pStyle w:val="Heading4"/>
      </w:pPr>
      <w:r>
        <w:t>Coding</w:t>
      </w:r>
      <w:r>
        <w:rPr>
          <w:spacing w:val="-2"/>
        </w:rPr>
        <w:t xml:space="preserve"> Topics/Definitions</w:t>
      </w:r>
    </w:p>
    <w:p w14:paraId="2001E4BD" w14:textId="77777777" w:rsidR="00A44DAD" w:rsidRDefault="00A44DAD">
      <w:pPr>
        <w:pStyle w:val="BodyText"/>
        <w:rPr>
          <w:b/>
          <w:i/>
          <w:sz w:val="20"/>
        </w:rPr>
      </w:pPr>
    </w:p>
    <w:p w14:paraId="03B0FA82" w14:textId="77777777" w:rsidR="00A44DAD" w:rsidRDefault="00000000">
      <w:pPr>
        <w:pStyle w:val="BodyText"/>
        <w:spacing w:before="0"/>
        <w:ind w:left="300"/>
      </w:pPr>
      <w:r>
        <w:t>The</w:t>
      </w:r>
      <w:r>
        <w:rPr>
          <w:spacing w:val="-3"/>
        </w:rPr>
        <w:t xml:space="preserve"> </w:t>
      </w:r>
      <w:r>
        <w:t>interviewer</w:t>
      </w:r>
      <w:r>
        <w:rPr>
          <w:spacing w:val="-3"/>
        </w:rPr>
        <w:t xml:space="preserve"> </w:t>
      </w:r>
      <w:r>
        <w:t>may</w:t>
      </w:r>
      <w:r>
        <w:rPr>
          <w:spacing w:val="-3"/>
        </w:rPr>
        <w:t xml:space="preserve"> </w:t>
      </w:r>
      <w:r>
        <w:t>want</w:t>
      </w:r>
      <w:r>
        <w:rPr>
          <w:spacing w:val="-3"/>
        </w:rPr>
        <w:t xml:space="preserve"> </w:t>
      </w:r>
      <w:r>
        <w:t>to</w:t>
      </w:r>
      <w:r>
        <w:rPr>
          <w:spacing w:val="-3"/>
        </w:rPr>
        <w:t xml:space="preserve"> </w:t>
      </w:r>
      <w:r>
        <w:t>reread</w:t>
      </w:r>
      <w:r>
        <w:rPr>
          <w:spacing w:val="-5"/>
        </w:rPr>
        <w:t xml:space="preserve"> </w:t>
      </w:r>
      <w:r>
        <w:t>the</w:t>
      </w:r>
      <w:r>
        <w:rPr>
          <w:spacing w:val="-3"/>
        </w:rPr>
        <w:t xml:space="preserve"> </w:t>
      </w:r>
      <w:r>
        <w:t>item(s)</w:t>
      </w:r>
      <w:r>
        <w:rPr>
          <w:spacing w:val="-3"/>
        </w:rPr>
        <w:t xml:space="preserve"> </w:t>
      </w:r>
      <w:r>
        <w:t>from</w:t>
      </w:r>
      <w:r>
        <w:rPr>
          <w:spacing w:val="-3"/>
        </w:rPr>
        <w:t xml:space="preserve"> </w:t>
      </w:r>
      <w:r>
        <w:t>F2</w:t>
      </w:r>
      <w:r>
        <w:rPr>
          <w:spacing w:val="-3"/>
        </w:rPr>
        <w:t xml:space="preserve"> </w:t>
      </w:r>
      <w:r>
        <w:t>that</w:t>
      </w:r>
      <w:r>
        <w:rPr>
          <w:spacing w:val="-4"/>
        </w:rPr>
        <w:t xml:space="preserve"> </w:t>
      </w:r>
      <w:r>
        <w:t>the</w:t>
      </w:r>
      <w:r>
        <w:rPr>
          <w:spacing w:val="-3"/>
        </w:rPr>
        <w:t xml:space="preserve"> </w:t>
      </w:r>
      <w:r>
        <w:t>client</w:t>
      </w:r>
      <w:r>
        <w:rPr>
          <w:spacing w:val="-3"/>
        </w:rPr>
        <w:t xml:space="preserve"> </w:t>
      </w:r>
      <w:r>
        <w:t>indicated</w:t>
      </w:r>
      <w:r>
        <w:rPr>
          <w:spacing w:val="-3"/>
        </w:rPr>
        <w:t xml:space="preserve"> </w:t>
      </w:r>
      <w:r>
        <w:t>they</w:t>
      </w:r>
      <w:r>
        <w:rPr>
          <w:spacing w:val="-3"/>
        </w:rPr>
        <w:t xml:space="preserve"> </w:t>
      </w:r>
      <w:r>
        <w:t xml:space="preserve">had </w:t>
      </w:r>
      <w:r>
        <w:rPr>
          <w:spacing w:val="-2"/>
        </w:rPr>
        <w:t>experienced.</w:t>
      </w:r>
    </w:p>
    <w:p w14:paraId="37870A85" w14:textId="77777777" w:rsidR="00A44DAD" w:rsidRDefault="00A44DAD">
      <w:pPr>
        <w:pStyle w:val="BodyText"/>
        <w:rPr>
          <w:sz w:val="20"/>
        </w:rPr>
      </w:pPr>
    </w:p>
    <w:p w14:paraId="52AB5A1F" w14:textId="77777777" w:rsidR="00A44DAD" w:rsidRDefault="00000000">
      <w:pPr>
        <w:pStyle w:val="BodyText"/>
        <w:spacing w:before="0"/>
        <w:ind w:left="300" w:right="338"/>
      </w:pPr>
      <w:r>
        <w:t>Example:</w:t>
      </w:r>
      <w:r>
        <w:rPr>
          <w:spacing w:val="-3"/>
        </w:rPr>
        <w:t xml:space="preserve"> </w:t>
      </w:r>
      <w:r>
        <w:t>The</w:t>
      </w:r>
      <w:r>
        <w:rPr>
          <w:spacing w:val="-3"/>
        </w:rPr>
        <w:t xml:space="preserve"> </w:t>
      </w:r>
      <w:r>
        <w:t>client</w:t>
      </w:r>
      <w:r>
        <w:rPr>
          <w:spacing w:val="-3"/>
        </w:rPr>
        <w:t xml:space="preserve"> </w:t>
      </w:r>
      <w:r>
        <w:t>reported</w:t>
      </w:r>
      <w:r>
        <w:rPr>
          <w:spacing w:val="-5"/>
        </w:rPr>
        <w:t xml:space="preserve"> </w:t>
      </w:r>
      <w:r>
        <w:t>that</w:t>
      </w:r>
      <w:r>
        <w:rPr>
          <w:spacing w:val="-4"/>
        </w:rPr>
        <w:t xml:space="preserve"> </w:t>
      </w:r>
      <w:r>
        <w:t>they</w:t>
      </w:r>
      <w:r>
        <w:rPr>
          <w:spacing w:val="-3"/>
        </w:rPr>
        <w:t xml:space="preserve"> </w:t>
      </w:r>
      <w:r>
        <w:t>had</w:t>
      </w:r>
      <w:r>
        <w:rPr>
          <w:spacing w:val="-3"/>
        </w:rPr>
        <w:t xml:space="preserve"> </w:t>
      </w:r>
      <w:r>
        <w:t>experienced</w:t>
      </w:r>
      <w:r>
        <w:rPr>
          <w:spacing w:val="-3"/>
        </w:rPr>
        <w:t xml:space="preserve"> </w:t>
      </w:r>
      <w:r>
        <w:t>serious</w:t>
      </w:r>
      <w:r>
        <w:rPr>
          <w:spacing w:val="-3"/>
        </w:rPr>
        <w:t xml:space="preserve"> </w:t>
      </w:r>
      <w:r>
        <w:t>depression</w:t>
      </w:r>
      <w:r>
        <w:rPr>
          <w:spacing w:val="-3"/>
        </w:rPr>
        <w:t xml:space="preserve"> </w:t>
      </w:r>
      <w:r>
        <w:t>on</w:t>
      </w:r>
      <w:r>
        <w:rPr>
          <w:spacing w:val="-3"/>
        </w:rPr>
        <w:t xml:space="preserve"> </w:t>
      </w:r>
      <w:r>
        <w:t>12</w:t>
      </w:r>
      <w:r>
        <w:rPr>
          <w:spacing w:val="-3"/>
        </w:rPr>
        <w:t xml:space="preserve"> </w:t>
      </w:r>
      <w:r>
        <w:t>of</w:t>
      </w:r>
      <w:r>
        <w:rPr>
          <w:spacing w:val="-3"/>
        </w:rPr>
        <w:t xml:space="preserve"> </w:t>
      </w:r>
      <w:r>
        <w:t>the</w:t>
      </w:r>
      <w:r>
        <w:rPr>
          <w:spacing w:val="-3"/>
        </w:rPr>
        <w:t xml:space="preserve"> </w:t>
      </w:r>
      <w:r>
        <w:t>last</w:t>
      </w:r>
      <w:r>
        <w:rPr>
          <w:spacing w:val="-3"/>
        </w:rPr>
        <w:t xml:space="preserve"> </w:t>
      </w:r>
      <w:r>
        <w:t>30 days and serious anxiety or tension on 6 of the last 30 days. Ask the client about when they experienced</w:t>
      </w:r>
      <w:r>
        <w:rPr>
          <w:spacing w:val="-2"/>
        </w:rPr>
        <w:t xml:space="preserve"> </w:t>
      </w:r>
      <w:r>
        <w:t>the serious depression and anxiety or</w:t>
      </w:r>
      <w:r>
        <w:rPr>
          <w:spacing w:val="-1"/>
        </w:rPr>
        <w:t xml:space="preserve"> </w:t>
      </w:r>
      <w:r>
        <w:t>tension, were they: not at all bothered by it; slightly bothered by it; moderately bothered by it; considerably bothered by it; or extremely bothered by it.</w:t>
      </w:r>
    </w:p>
    <w:p w14:paraId="12AD2DE2" w14:textId="77777777" w:rsidR="00A44DAD" w:rsidRDefault="00A44DAD">
      <w:pPr>
        <w:pStyle w:val="BodyText"/>
        <w:rPr>
          <w:sz w:val="20"/>
        </w:rPr>
      </w:pPr>
    </w:p>
    <w:p w14:paraId="18C5E9AE"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BA282FC" w14:textId="77777777" w:rsidR="00A44DAD" w:rsidRDefault="00A44DAD">
      <w:pPr>
        <w:pStyle w:val="BodyText"/>
        <w:rPr>
          <w:sz w:val="20"/>
        </w:rPr>
      </w:pPr>
    </w:p>
    <w:p w14:paraId="24880864"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1B6AE23" w14:textId="77777777" w:rsidR="00A44DAD" w:rsidRDefault="00A44DAD">
      <w:pPr>
        <w:rPr>
          <w:sz w:val="24"/>
        </w:rPr>
        <w:sectPr w:rsidR="00A44DAD">
          <w:pgSz w:w="12240" w:h="15840"/>
          <w:pgMar w:top="1340" w:right="1140" w:bottom="940" w:left="1140" w:header="729" w:footer="742" w:gutter="0"/>
          <w:cols w:space="720"/>
        </w:sectPr>
      </w:pPr>
    </w:p>
    <w:p w14:paraId="284324F8" w14:textId="5423987A" w:rsidR="00A44DAD" w:rsidRDefault="00CB2A14">
      <w:pPr>
        <w:pStyle w:val="BodyText"/>
        <w:spacing w:before="1"/>
        <w:rPr>
          <w:sz w:val="7"/>
        </w:rPr>
      </w:pPr>
      <w:r>
        <w:rPr>
          <w:noProof/>
        </w:rPr>
        <w:lastRenderedPageBreak/>
        <mc:AlternateContent>
          <mc:Choice Requires="wps">
            <w:drawing>
              <wp:anchor distT="0" distB="0" distL="114300" distR="114300" simplePos="0" relativeHeight="251670528" behindDoc="0" locked="0" layoutInCell="1" allowOverlap="1" wp14:anchorId="395DC1D9" wp14:editId="3E18114E">
                <wp:simplePos x="0" y="0"/>
                <wp:positionH relativeFrom="column">
                  <wp:posOffset>142792</wp:posOffset>
                </wp:positionH>
                <wp:positionV relativeFrom="paragraph">
                  <wp:posOffset>-110</wp:posOffset>
                </wp:positionV>
                <wp:extent cx="6162261" cy="500932"/>
                <wp:effectExtent l="0" t="0" r="10160" b="1397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2261" cy="5009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7A89" id="Rectangle 44" o:spid="_x0000_s1026" alt="&quot;&quot;" style="position:absolute;margin-left:11.25pt;margin-top:0;width:485.2pt;height:3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HNfAIAAF4FAAAOAAAAZHJzL2Uyb0RvYy54bWysVE1v2zAMvQ/YfxB0X/2xNluDOkXQosOA&#10;og3WDj2rslQbkEWNUuJkv36U7DhZV+ww7GJLIvlIPj3q4nLbGbZR6FuwFS9Ocs6UlVC39qXi3x9v&#10;PnzmzAdha2HAqorvlOeXi/fvLno3VyU0YGqFjECsn/eu4k0Ibp5lXjaqE/4EnLJk1ICdCLTFl6xG&#10;0RN6Z7Iyz2dZD1g7BKm8p9PrwcgXCV9rJcO91l4FZipOtYX0xfR9jt9scSHmLyhc08qxDPEPVXSi&#10;tZR0groWQbA1tn9Ada1E8KDDiYQuA61bqVIP1E2Rv+rmoRFOpV6IHO8mmvz/g5V3mwe3QqKhd37u&#10;aRm72Grs4p/qY9tE1m4iS20Dk3Q4K2ZlOSs4k2Q7y/Pzj2VkMztEO/Thi4KOxUXFkS4jcSQ2tz4M&#10;rnuXmMzCTWtMuhBj44EH09bxLG2iItSVQbYRdJdhW4zZjrwod4zMDq2kVdgZFSGM/aY0a2sqvkyF&#10;JJUdMIWUyoZiMDWiVkMq6i1PQiH4KSI1mgAjsqYiJ+wR4Pd699hD26N/DFVJpFNw/rfChuApImUG&#10;G6bgrrWAbwEY6mrMPPjvSRqoiSw9Q71bIUMYRsQ7edPStd0KH1YCaSZoemjOwz19tIG+4jCuOGsA&#10;f751Hv1JqmTlrKcZq7j/sRaoODNfLYn4vDg9jUOZNqdnn0ra4LHl+dhi190V0NWT5Ki6tIz+weyX&#10;GqF7oudgGbOSSVhJuSsuA+43V2GYfXpQpFoukxsNohPh1j44GcEjq1GWj9sngW7UbiDV38F+HsX8&#10;lYQH3xhpYbkOoNuk7wOvI980xEk444MTX4njffI6PIuLXwAAAP//AwBQSwMEFAAGAAgAAAAhAK2X&#10;wz7fAAAABgEAAA8AAABkcnMvZG93bnJldi54bWxMj0FLw0AUhO+C/2F5gpdiNy6oTcxLKUJtERSs&#10;7cHbNrvNBrNvQ3bbxn/v86THYYaZb8r56DtxskNsAyHcTjMQlupgWmoQth/LmxmImDQZ3QWyCN82&#10;wry6vCh1YcKZ3u1pkxrBJRQLjeBS6gspY+2s13EaekvsHcLgdWI5NNIM+szlvpMqy+6l1y3xgtO9&#10;fXK2/tocPcJy5SYL+fK669fx7eDVun9eTT4Rr6/GxSOIZMf0F4ZffEaHipn24Ugmig5BqTtOIvAh&#10;dvNc5SD2CA+zHGRVyv/41Q8AAAD//wMAUEsBAi0AFAAGAAgAAAAhALaDOJL+AAAA4QEAABMAAAAA&#10;AAAAAAAAAAAAAAAAAFtDb250ZW50X1R5cGVzXS54bWxQSwECLQAUAAYACAAAACEAOP0h/9YAAACU&#10;AQAACwAAAAAAAAAAAAAAAAAvAQAAX3JlbHMvLnJlbHNQSwECLQAUAAYACAAAACEAFkjBzXwCAABe&#10;BQAADgAAAAAAAAAAAAAAAAAuAgAAZHJzL2Uyb0RvYy54bWxQSwECLQAUAAYACAAAACEArZfDPt8A&#10;AAAGAQAADwAAAAAAAAAAAAAAAADWBAAAZHJzL2Rvd25yZXYueG1sUEsFBgAAAAAEAAQA8wAAAOIF&#10;AAAAAA==&#10;" filled="f" strokecolor="black [3213]" strokeweight="2pt"/>
            </w:pict>
          </mc:Fallback>
        </mc:AlternateContent>
      </w:r>
    </w:p>
    <w:p w14:paraId="01A6A51C" w14:textId="5F58BA4F" w:rsidR="00CB2A14" w:rsidRPr="00CB2A14" w:rsidRDefault="00CB2A14">
      <w:pPr>
        <w:pStyle w:val="ListParagraph"/>
        <w:numPr>
          <w:ilvl w:val="0"/>
          <w:numId w:val="23"/>
        </w:numPr>
        <w:rPr>
          <w:b/>
          <w:sz w:val="24"/>
        </w:rPr>
      </w:pPr>
      <w:bookmarkStart w:id="86" w:name="_Hlk123133830"/>
      <w:bookmarkStart w:id="87" w:name="_Hlk123133831"/>
      <w:r w:rsidRPr="00CB2A14">
        <w:rPr>
          <w:b/>
          <w:sz w:val="24"/>
        </w:rPr>
        <w:t>In</w:t>
      </w:r>
      <w:r w:rsidRPr="00CB2A14">
        <w:rPr>
          <w:b/>
          <w:spacing w:val="-4"/>
          <w:sz w:val="24"/>
        </w:rPr>
        <w:t xml:space="preserve"> </w:t>
      </w:r>
      <w:r w:rsidRPr="00CB2A14">
        <w:rPr>
          <w:b/>
          <w:sz w:val="24"/>
        </w:rPr>
        <w:t>the</w:t>
      </w:r>
      <w:r w:rsidRPr="00CB2A14">
        <w:rPr>
          <w:b/>
          <w:spacing w:val="-3"/>
          <w:sz w:val="24"/>
        </w:rPr>
        <w:t xml:space="preserve"> </w:t>
      </w:r>
      <w:r w:rsidRPr="00CB2A14">
        <w:rPr>
          <w:b/>
          <w:sz w:val="24"/>
        </w:rPr>
        <w:t>past</w:t>
      </w:r>
      <w:r w:rsidRPr="00CB2A14">
        <w:rPr>
          <w:b/>
          <w:spacing w:val="-4"/>
          <w:sz w:val="24"/>
        </w:rPr>
        <w:t xml:space="preserve"> </w:t>
      </w:r>
      <w:r w:rsidRPr="00CB2A14">
        <w:rPr>
          <w:b/>
          <w:sz w:val="24"/>
        </w:rPr>
        <w:t>30</w:t>
      </w:r>
      <w:r w:rsidRPr="00CB2A14">
        <w:rPr>
          <w:b/>
          <w:spacing w:val="-3"/>
          <w:sz w:val="24"/>
        </w:rPr>
        <w:t xml:space="preserve"> </w:t>
      </w:r>
      <w:r w:rsidRPr="00CB2A14">
        <w:rPr>
          <w:b/>
          <w:sz w:val="24"/>
        </w:rPr>
        <w:t>days,</w:t>
      </w:r>
      <w:r w:rsidRPr="00CB2A14">
        <w:rPr>
          <w:b/>
          <w:spacing w:val="-4"/>
          <w:sz w:val="24"/>
        </w:rPr>
        <w:t xml:space="preserve"> </w:t>
      </w:r>
      <w:r w:rsidRPr="00CB2A14">
        <w:rPr>
          <w:b/>
          <w:sz w:val="24"/>
        </w:rPr>
        <w:t>where</w:t>
      </w:r>
      <w:r w:rsidRPr="00CB2A14">
        <w:rPr>
          <w:b/>
          <w:spacing w:val="-3"/>
          <w:sz w:val="24"/>
        </w:rPr>
        <w:t xml:space="preserve"> </w:t>
      </w:r>
      <w:r w:rsidRPr="00CB2A14">
        <w:rPr>
          <w:b/>
          <w:sz w:val="24"/>
        </w:rPr>
        <w:t>have</w:t>
      </w:r>
      <w:r w:rsidRPr="00CB2A14">
        <w:rPr>
          <w:b/>
          <w:spacing w:val="-3"/>
          <w:sz w:val="24"/>
        </w:rPr>
        <w:t xml:space="preserve"> </w:t>
      </w:r>
      <w:r w:rsidRPr="00CB2A14">
        <w:rPr>
          <w:b/>
          <w:sz w:val="24"/>
        </w:rPr>
        <w:t>you</w:t>
      </w:r>
      <w:r w:rsidRPr="00CB2A14">
        <w:rPr>
          <w:b/>
          <w:spacing w:val="-4"/>
          <w:sz w:val="24"/>
        </w:rPr>
        <w:t xml:space="preserve"> </w:t>
      </w:r>
      <w:r w:rsidRPr="00CB2A14">
        <w:rPr>
          <w:b/>
          <w:sz w:val="24"/>
        </w:rPr>
        <w:t>gone</w:t>
      </w:r>
      <w:r w:rsidRPr="00CB2A14">
        <w:rPr>
          <w:b/>
          <w:spacing w:val="-3"/>
          <w:sz w:val="24"/>
        </w:rPr>
        <w:t xml:space="preserve"> </w:t>
      </w:r>
      <w:r w:rsidRPr="00CB2A14">
        <w:rPr>
          <w:b/>
          <w:sz w:val="24"/>
        </w:rPr>
        <w:t>to</w:t>
      </w:r>
      <w:r w:rsidRPr="00CB2A14">
        <w:rPr>
          <w:b/>
          <w:spacing w:val="-3"/>
          <w:sz w:val="24"/>
        </w:rPr>
        <w:t xml:space="preserve"> </w:t>
      </w:r>
      <w:r w:rsidRPr="00CB2A14">
        <w:rPr>
          <w:b/>
          <w:sz w:val="24"/>
        </w:rPr>
        <w:t>receive</w:t>
      </w:r>
      <w:r w:rsidRPr="00CB2A14">
        <w:rPr>
          <w:b/>
          <w:spacing w:val="-4"/>
          <w:sz w:val="24"/>
        </w:rPr>
        <w:t xml:space="preserve"> </w:t>
      </w:r>
      <w:r w:rsidRPr="00CB2A14">
        <w:rPr>
          <w:b/>
          <w:sz w:val="24"/>
        </w:rPr>
        <w:t>medical</w:t>
      </w:r>
      <w:r w:rsidRPr="00CB2A14">
        <w:rPr>
          <w:b/>
          <w:spacing w:val="-3"/>
          <w:sz w:val="24"/>
        </w:rPr>
        <w:t xml:space="preserve"> </w:t>
      </w:r>
      <w:r w:rsidRPr="00CB2A14">
        <w:rPr>
          <w:b/>
          <w:sz w:val="24"/>
        </w:rPr>
        <w:t>care?</w:t>
      </w:r>
      <w:r w:rsidRPr="00CB2A14">
        <w:rPr>
          <w:b/>
          <w:spacing w:val="-4"/>
          <w:sz w:val="24"/>
        </w:rPr>
        <w:t xml:space="preserve"> </w:t>
      </w:r>
      <w:r w:rsidRPr="00CB2A14">
        <w:rPr>
          <w:b/>
          <w:sz w:val="24"/>
        </w:rPr>
        <w:t>You</w:t>
      </w:r>
      <w:r w:rsidRPr="00CB2A14">
        <w:rPr>
          <w:b/>
          <w:spacing w:val="-4"/>
          <w:sz w:val="24"/>
        </w:rPr>
        <w:t xml:space="preserve"> </w:t>
      </w:r>
      <w:r w:rsidRPr="00CB2A14">
        <w:rPr>
          <w:b/>
          <w:sz w:val="24"/>
        </w:rPr>
        <w:t>may</w:t>
      </w:r>
      <w:r w:rsidRPr="00CB2A14">
        <w:rPr>
          <w:b/>
          <w:spacing w:val="-3"/>
          <w:sz w:val="24"/>
        </w:rPr>
        <w:t xml:space="preserve"> </w:t>
      </w:r>
      <w:r w:rsidRPr="00CB2A14">
        <w:rPr>
          <w:b/>
          <w:sz w:val="24"/>
        </w:rPr>
        <w:t>select more than one response.</w:t>
      </w:r>
      <w:bookmarkEnd w:id="86"/>
      <w:bookmarkEnd w:id="87"/>
    </w:p>
    <w:p w14:paraId="32EE1709" w14:textId="720A379B" w:rsidR="00A44DAD" w:rsidRDefault="00A44DAD">
      <w:pPr>
        <w:pStyle w:val="BodyText"/>
        <w:spacing w:before="0"/>
        <w:ind w:left="105"/>
        <w:rPr>
          <w:sz w:val="20"/>
        </w:rPr>
      </w:pPr>
    </w:p>
    <w:p w14:paraId="72F67F0C" w14:textId="77777777" w:rsidR="00A44DAD" w:rsidRDefault="00A44DAD">
      <w:pPr>
        <w:pStyle w:val="BodyText"/>
        <w:spacing w:before="1"/>
        <w:rPr>
          <w:sz w:val="10"/>
        </w:rPr>
      </w:pPr>
    </w:p>
    <w:p w14:paraId="7574D3D6" w14:textId="1A55442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DEFA8EA" w14:textId="77777777" w:rsidR="00A44DAD" w:rsidRDefault="00A44DAD">
      <w:pPr>
        <w:pStyle w:val="BodyText"/>
        <w:spacing w:before="9"/>
        <w:rPr>
          <w:sz w:val="20"/>
        </w:rPr>
      </w:pPr>
    </w:p>
    <w:p w14:paraId="0E2FC957" w14:textId="77777777" w:rsidR="00A44DAD" w:rsidRDefault="00000000">
      <w:pPr>
        <w:pStyle w:val="Heading4"/>
        <w:spacing w:before="1"/>
      </w:pPr>
      <w:r>
        <w:t>Intent/Key</w:t>
      </w:r>
      <w:r>
        <w:rPr>
          <w:spacing w:val="-4"/>
        </w:rPr>
        <w:t xml:space="preserve"> </w:t>
      </w:r>
      <w:r>
        <w:rPr>
          <w:spacing w:val="-2"/>
        </w:rPr>
        <w:t>Points</w:t>
      </w:r>
    </w:p>
    <w:p w14:paraId="5A4BC826" w14:textId="77777777" w:rsidR="00A44DAD" w:rsidRDefault="00A44DAD">
      <w:pPr>
        <w:pStyle w:val="BodyText"/>
        <w:rPr>
          <w:b/>
          <w:i/>
          <w:sz w:val="20"/>
        </w:rPr>
      </w:pPr>
    </w:p>
    <w:p w14:paraId="284A46D4" w14:textId="77777777" w:rsidR="00A44DAD" w:rsidRDefault="00000000">
      <w:pPr>
        <w:pStyle w:val="BodyText"/>
        <w:spacing w:before="0"/>
        <w:ind w:left="300" w:right="498"/>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indicate</w:t>
      </w:r>
      <w:r>
        <w:rPr>
          <w:spacing w:val="-3"/>
        </w:rPr>
        <w:t xml:space="preserve"> </w:t>
      </w:r>
      <w:r>
        <w:t>where</w:t>
      </w:r>
      <w:r>
        <w:rPr>
          <w:spacing w:val="-2"/>
        </w:rPr>
        <w:t xml:space="preserve"> </w:t>
      </w:r>
      <w:r>
        <w:t>the</w:t>
      </w:r>
      <w:r>
        <w:rPr>
          <w:spacing w:val="-2"/>
        </w:rPr>
        <w:t xml:space="preserve"> </w:t>
      </w:r>
      <w:r>
        <w:t>client</w:t>
      </w:r>
      <w:r>
        <w:rPr>
          <w:spacing w:val="-3"/>
        </w:rPr>
        <w:t xml:space="preserve"> </w:t>
      </w:r>
      <w:r>
        <w:t>received</w:t>
      </w:r>
      <w:r>
        <w:rPr>
          <w:spacing w:val="-2"/>
        </w:rPr>
        <w:t xml:space="preserve"> </w:t>
      </w:r>
      <w:r>
        <w:t>medical</w:t>
      </w:r>
      <w:r>
        <w:rPr>
          <w:spacing w:val="-2"/>
        </w:rPr>
        <w:t xml:space="preserve"> </w:t>
      </w:r>
      <w:r>
        <w:t>care</w:t>
      </w:r>
      <w:r>
        <w:rPr>
          <w:spacing w:val="-2"/>
        </w:rPr>
        <w:t xml:space="preserve"> </w:t>
      </w:r>
      <w:r>
        <w:t>in</w:t>
      </w:r>
      <w:r>
        <w:rPr>
          <w:spacing w:val="-4"/>
        </w:rPr>
        <w:t xml:space="preserve"> </w:t>
      </w:r>
      <w:r>
        <w:t>the</w:t>
      </w:r>
      <w:r>
        <w:rPr>
          <w:spacing w:val="-2"/>
        </w:rPr>
        <w:t xml:space="preserve"> </w:t>
      </w:r>
      <w:r>
        <w:t>past</w:t>
      </w:r>
      <w:r>
        <w:rPr>
          <w:spacing w:val="-2"/>
        </w:rPr>
        <w:t xml:space="preserve"> </w:t>
      </w:r>
      <w:r>
        <w:t>30</w:t>
      </w:r>
      <w:r>
        <w:rPr>
          <w:spacing w:val="-2"/>
        </w:rPr>
        <w:t xml:space="preserve"> </w:t>
      </w:r>
      <w:r>
        <w:t>days.</w:t>
      </w:r>
      <w:r>
        <w:rPr>
          <w:spacing w:val="-2"/>
        </w:rPr>
        <w:t xml:space="preserve"> </w:t>
      </w:r>
      <w:r>
        <w:t>Read</w:t>
      </w:r>
      <w:r>
        <w:rPr>
          <w:spacing w:val="-2"/>
        </w:rPr>
        <w:t xml:space="preserve"> </w:t>
      </w:r>
      <w:r>
        <w:t xml:space="preserve">all response options and mark all that apply. If client indicates other, mark that response and </w:t>
      </w:r>
      <w:r>
        <w:rPr>
          <w:spacing w:val="-2"/>
        </w:rPr>
        <w:t>specify.</w:t>
      </w:r>
    </w:p>
    <w:p w14:paraId="448BF182" w14:textId="77777777" w:rsidR="00A44DAD" w:rsidRDefault="00A44DAD">
      <w:pPr>
        <w:pStyle w:val="BodyText"/>
        <w:rPr>
          <w:sz w:val="20"/>
        </w:rPr>
      </w:pPr>
    </w:p>
    <w:p w14:paraId="47BCCE6F"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314859BB" w14:textId="77777777" w:rsidR="00A44DAD" w:rsidRDefault="00A44DAD">
      <w:pPr>
        <w:pStyle w:val="BodyText"/>
        <w:rPr>
          <w:sz w:val="20"/>
        </w:rPr>
      </w:pPr>
    </w:p>
    <w:p w14:paraId="3FA739DE" w14:textId="77777777" w:rsidR="00A44DAD" w:rsidRDefault="00000000">
      <w:pPr>
        <w:pStyle w:val="Heading4"/>
      </w:pPr>
      <w:r>
        <w:t>Coding</w:t>
      </w:r>
      <w:r>
        <w:rPr>
          <w:spacing w:val="-2"/>
        </w:rPr>
        <w:t xml:space="preserve"> Topics/Definitions</w:t>
      </w:r>
    </w:p>
    <w:p w14:paraId="0D63D8D0" w14:textId="77777777" w:rsidR="00A44DAD" w:rsidRDefault="00A44DAD">
      <w:pPr>
        <w:pStyle w:val="BodyText"/>
        <w:rPr>
          <w:b/>
          <w:i/>
          <w:sz w:val="20"/>
        </w:rPr>
      </w:pPr>
    </w:p>
    <w:p w14:paraId="4A814AE6" w14:textId="77777777" w:rsidR="00A44DAD" w:rsidRDefault="00000000">
      <w:pPr>
        <w:pStyle w:val="BodyText"/>
        <w:spacing w:before="0"/>
        <w:ind w:left="1020" w:right="338"/>
        <w:rPr>
          <w:i/>
        </w:rPr>
      </w:pPr>
      <w:r>
        <w:rPr>
          <w:i/>
        </w:rPr>
        <w:t>Primary Care Provider—</w:t>
      </w:r>
      <w:r>
        <w:t>A physician (MD or DO), nurse practitioner, clinical nurse specialist or physician assistant who provides, coordinates or helps individuals access a range</w:t>
      </w:r>
      <w:r>
        <w:rPr>
          <w:spacing w:val="-3"/>
        </w:rPr>
        <w:t xml:space="preserve"> </w:t>
      </w:r>
      <w:r>
        <w:t>of</w:t>
      </w:r>
      <w:r>
        <w:rPr>
          <w:spacing w:val="-3"/>
        </w:rPr>
        <w:t xml:space="preserve"> </w:t>
      </w:r>
      <w:r>
        <w:t>healthcare</w:t>
      </w:r>
      <w:r>
        <w:rPr>
          <w:spacing w:val="-3"/>
        </w:rPr>
        <w:t xml:space="preserve"> </w:t>
      </w:r>
      <w:r>
        <w:t>services.</w:t>
      </w:r>
      <w:r>
        <w:rPr>
          <w:spacing w:val="-3"/>
        </w:rPr>
        <w:t xml:space="preserve"> </w:t>
      </w:r>
      <w:r>
        <w:t>In</w:t>
      </w:r>
      <w:r>
        <w:rPr>
          <w:spacing w:val="-3"/>
        </w:rPr>
        <w:t xml:space="preserve"> </w:t>
      </w:r>
      <w:r>
        <w:t>this</w:t>
      </w:r>
      <w:r>
        <w:rPr>
          <w:spacing w:val="-5"/>
        </w:rPr>
        <w:t xml:space="preserve"> </w:t>
      </w:r>
      <w:r>
        <w:t>instance,</w:t>
      </w:r>
      <w:r>
        <w:rPr>
          <w:spacing w:val="-3"/>
        </w:rPr>
        <w:t xml:space="preserve"> </w:t>
      </w:r>
      <w:r>
        <w:t>services</w:t>
      </w:r>
      <w:r>
        <w:rPr>
          <w:spacing w:val="-3"/>
        </w:rPr>
        <w:t xml:space="preserve"> </w:t>
      </w:r>
      <w:r>
        <w:t>related</w:t>
      </w:r>
      <w:r>
        <w:rPr>
          <w:spacing w:val="-5"/>
        </w:rPr>
        <w:t xml:space="preserve"> </w:t>
      </w:r>
      <w:r>
        <w:t>to</w:t>
      </w:r>
      <w:r>
        <w:rPr>
          <w:spacing w:val="-4"/>
        </w:rPr>
        <w:t xml:space="preserve"> </w:t>
      </w:r>
      <w:r>
        <w:t>substance</w:t>
      </w:r>
      <w:r>
        <w:rPr>
          <w:spacing w:val="-3"/>
        </w:rPr>
        <w:t xml:space="preserve"> </w:t>
      </w:r>
      <w:r>
        <w:t>use</w:t>
      </w:r>
      <w:r>
        <w:rPr>
          <w:spacing w:val="-3"/>
        </w:rPr>
        <w:t xml:space="preserve"> </w:t>
      </w:r>
      <w:r>
        <w:t>treatment and recovery</w:t>
      </w:r>
      <w:r>
        <w:rPr>
          <w:i/>
        </w:rPr>
        <w:t>.</w:t>
      </w:r>
    </w:p>
    <w:p w14:paraId="5D234141" w14:textId="77777777" w:rsidR="00A44DAD" w:rsidRDefault="00000000">
      <w:pPr>
        <w:pStyle w:val="BodyText"/>
        <w:spacing w:before="120"/>
        <w:ind w:left="1019" w:right="732"/>
      </w:pPr>
      <w:r>
        <w:rPr>
          <w:i/>
        </w:rPr>
        <w:t>Urgent</w:t>
      </w:r>
      <w:r>
        <w:rPr>
          <w:i/>
          <w:spacing w:val="-4"/>
        </w:rPr>
        <w:t xml:space="preserve"> </w:t>
      </w:r>
      <w:r>
        <w:rPr>
          <w:i/>
        </w:rPr>
        <w:t>Care—</w:t>
      </w:r>
      <w:r>
        <w:t>Immediate</w:t>
      </w:r>
      <w:r>
        <w:rPr>
          <w:spacing w:val="-4"/>
        </w:rPr>
        <w:t xml:space="preserve"> </w:t>
      </w:r>
      <w:r>
        <w:t>medical</w:t>
      </w:r>
      <w:r>
        <w:rPr>
          <w:spacing w:val="-4"/>
        </w:rPr>
        <w:t xml:space="preserve"> </w:t>
      </w:r>
      <w:r>
        <w:t>care</w:t>
      </w:r>
      <w:r>
        <w:rPr>
          <w:spacing w:val="-4"/>
        </w:rPr>
        <w:t xml:space="preserve"> </w:t>
      </w:r>
      <w:r>
        <w:t>for</w:t>
      </w:r>
      <w:r>
        <w:rPr>
          <w:spacing w:val="-4"/>
        </w:rPr>
        <w:t xml:space="preserve"> </w:t>
      </w:r>
      <w:r>
        <w:t>a</w:t>
      </w:r>
      <w:r>
        <w:rPr>
          <w:spacing w:val="-4"/>
        </w:rPr>
        <w:t xml:space="preserve"> </w:t>
      </w:r>
      <w:r>
        <w:t>non-life-threatening</w:t>
      </w:r>
      <w:r>
        <w:rPr>
          <w:spacing w:val="-4"/>
        </w:rPr>
        <w:t xml:space="preserve"> </w:t>
      </w:r>
      <w:r>
        <w:t>illness</w:t>
      </w:r>
      <w:r>
        <w:rPr>
          <w:spacing w:val="-4"/>
        </w:rPr>
        <w:t xml:space="preserve"> </w:t>
      </w:r>
      <w:r>
        <w:t>or</w:t>
      </w:r>
      <w:r>
        <w:rPr>
          <w:spacing w:val="-4"/>
        </w:rPr>
        <w:t xml:space="preserve"> </w:t>
      </w:r>
      <w:r>
        <w:t>injury</w:t>
      </w:r>
      <w:r>
        <w:rPr>
          <w:spacing w:val="-4"/>
        </w:rPr>
        <w:t xml:space="preserve"> </w:t>
      </w:r>
      <w:r>
        <w:t>in</w:t>
      </w:r>
      <w:r>
        <w:rPr>
          <w:spacing w:val="-4"/>
        </w:rPr>
        <w:t xml:space="preserve"> </w:t>
      </w:r>
      <w:r>
        <w:t>a walk-in clinic setting.</w:t>
      </w:r>
    </w:p>
    <w:p w14:paraId="2C8B4371" w14:textId="77777777" w:rsidR="00A44DAD" w:rsidRDefault="00000000">
      <w:pPr>
        <w:pStyle w:val="BodyText"/>
        <w:spacing w:before="120"/>
        <w:ind w:left="1020" w:right="407"/>
      </w:pPr>
      <w:r>
        <w:rPr>
          <w:i/>
        </w:rPr>
        <w:t>The</w:t>
      </w:r>
      <w:r>
        <w:rPr>
          <w:i/>
          <w:spacing w:val="-4"/>
        </w:rPr>
        <w:t xml:space="preserve"> </w:t>
      </w:r>
      <w:r>
        <w:rPr>
          <w:i/>
        </w:rPr>
        <w:t>Emergency</w:t>
      </w:r>
      <w:r>
        <w:rPr>
          <w:i/>
          <w:spacing w:val="-4"/>
        </w:rPr>
        <w:t xml:space="preserve"> </w:t>
      </w:r>
      <w:r>
        <w:rPr>
          <w:i/>
        </w:rPr>
        <w:t>Department—</w:t>
      </w:r>
      <w:r>
        <w:t>Any</w:t>
      </w:r>
      <w:r>
        <w:rPr>
          <w:spacing w:val="-4"/>
        </w:rPr>
        <w:t xml:space="preserve"> </w:t>
      </w:r>
      <w:r>
        <w:t>acute</w:t>
      </w:r>
      <w:r>
        <w:rPr>
          <w:spacing w:val="-5"/>
        </w:rPr>
        <w:t xml:space="preserve"> </w:t>
      </w:r>
      <w:r>
        <w:t>medical</w:t>
      </w:r>
      <w:r>
        <w:rPr>
          <w:spacing w:val="-4"/>
        </w:rPr>
        <w:t xml:space="preserve"> </w:t>
      </w:r>
      <w:r>
        <w:t>care</w:t>
      </w:r>
      <w:r>
        <w:rPr>
          <w:spacing w:val="-4"/>
        </w:rPr>
        <w:t xml:space="preserve"> </w:t>
      </w:r>
      <w:r>
        <w:t>or</w:t>
      </w:r>
      <w:r>
        <w:rPr>
          <w:spacing w:val="-5"/>
        </w:rPr>
        <w:t xml:space="preserve"> </w:t>
      </w:r>
      <w:r>
        <w:t>treatment</w:t>
      </w:r>
      <w:r>
        <w:rPr>
          <w:spacing w:val="-4"/>
        </w:rPr>
        <w:t xml:space="preserve"> </w:t>
      </w:r>
      <w:r>
        <w:t>services</w:t>
      </w:r>
      <w:r>
        <w:rPr>
          <w:spacing w:val="-4"/>
        </w:rPr>
        <w:t xml:space="preserve"> </w:t>
      </w:r>
      <w:r>
        <w:t>provided</w:t>
      </w:r>
      <w:r>
        <w:rPr>
          <w:spacing w:val="-6"/>
        </w:rPr>
        <w:t xml:space="preserve"> </w:t>
      </w:r>
      <w:r>
        <w:t>in an emergency department, emergency room (ER), emergency ward (EW) or casualty department for excessive substance use or overdose.</w:t>
      </w:r>
    </w:p>
    <w:p w14:paraId="75A6FDF2" w14:textId="77777777" w:rsidR="00A44DAD" w:rsidRDefault="00000000">
      <w:pPr>
        <w:pStyle w:val="BodyText"/>
        <w:spacing w:before="120"/>
        <w:ind w:left="1020" w:right="338"/>
      </w:pPr>
      <w:r>
        <w:rPr>
          <w:i/>
        </w:rPr>
        <w:t>A</w:t>
      </w:r>
      <w:r>
        <w:rPr>
          <w:i/>
          <w:spacing w:val="-4"/>
        </w:rPr>
        <w:t xml:space="preserve"> </w:t>
      </w:r>
      <w:r>
        <w:rPr>
          <w:i/>
        </w:rPr>
        <w:t>specialist</w:t>
      </w:r>
      <w:r>
        <w:rPr>
          <w:i/>
          <w:spacing w:val="-4"/>
        </w:rPr>
        <w:t xml:space="preserve"> </w:t>
      </w:r>
      <w:r>
        <w:rPr>
          <w:i/>
        </w:rPr>
        <w:t>doctor—</w:t>
      </w:r>
      <w:r>
        <w:t>A</w:t>
      </w:r>
      <w:r>
        <w:rPr>
          <w:spacing w:val="-4"/>
        </w:rPr>
        <w:t xml:space="preserve"> </w:t>
      </w:r>
      <w:r>
        <w:t>physician</w:t>
      </w:r>
      <w:r>
        <w:rPr>
          <w:spacing w:val="-3"/>
        </w:rPr>
        <w:t xml:space="preserve"> </w:t>
      </w:r>
      <w:r>
        <w:t>who</w:t>
      </w:r>
      <w:r>
        <w:rPr>
          <w:spacing w:val="-3"/>
        </w:rPr>
        <w:t xml:space="preserve"> </w:t>
      </w:r>
      <w:r>
        <w:t>has</w:t>
      </w:r>
      <w:r>
        <w:rPr>
          <w:spacing w:val="-3"/>
        </w:rPr>
        <w:t xml:space="preserve"> </w:t>
      </w:r>
      <w:r>
        <w:t>advanced</w:t>
      </w:r>
      <w:r>
        <w:rPr>
          <w:spacing w:val="-3"/>
        </w:rPr>
        <w:t xml:space="preserve"> </w:t>
      </w:r>
      <w:r>
        <w:t>education</w:t>
      </w:r>
      <w:r>
        <w:rPr>
          <w:spacing w:val="-3"/>
        </w:rPr>
        <w:t xml:space="preserve"> </w:t>
      </w:r>
      <w:r>
        <w:t>and</w:t>
      </w:r>
      <w:r>
        <w:rPr>
          <w:spacing w:val="-3"/>
        </w:rPr>
        <w:t xml:space="preserve"> </w:t>
      </w:r>
      <w:r>
        <w:t>training</w:t>
      </w:r>
      <w:r>
        <w:rPr>
          <w:spacing w:val="-3"/>
        </w:rPr>
        <w:t xml:space="preserve"> </w:t>
      </w:r>
      <w:r>
        <w:t>in</w:t>
      </w:r>
      <w:r>
        <w:rPr>
          <w:spacing w:val="-3"/>
        </w:rPr>
        <w:t xml:space="preserve"> </w:t>
      </w:r>
      <w:r>
        <w:t>a</w:t>
      </w:r>
      <w:r>
        <w:rPr>
          <w:spacing w:val="-3"/>
        </w:rPr>
        <w:t xml:space="preserve"> </w:t>
      </w:r>
      <w:r>
        <w:t>specific field of medicine.</w:t>
      </w:r>
    </w:p>
    <w:p w14:paraId="22691A16" w14:textId="77777777" w:rsidR="00A44DAD" w:rsidRDefault="00000000">
      <w:pPr>
        <w:spacing w:before="120"/>
        <w:ind w:left="1020"/>
        <w:rPr>
          <w:sz w:val="24"/>
        </w:rPr>
      </w:pPr>
      <w:r>
        <w:rPr>
          <w:i/>
          <w:sz w:val="24"/>
        </w:rPr>
        <w:t>Other</w:t>
      </w:r>
      <w:r>
        <w:rPr>
          <w:i/>
          <w:spacing w:val="-3"/>
          <w:sz w:val="24"/>
        </w:rPr>
        <w:t xml:space="preserve"> </w:t>
      </w:r>
      <w:r>
        <w:rPr>
          <w:i/>
          <w:sz w:val="24"/>
        </w:rPr>
        <w:t>(SPECIFY)—</w:t>
      </w:r>
      <w:r>
        <w:rPr>
          <w:sz w:val="24"/>
        </w:rPr>
        <w:t>Other</w:t>
      </w:r>
      <w:r>
        <w:rPr>
          <w:spacing w:val="-2"/>
          <w:sz w:val="24"/>
        </w:rPr>
        <w:t xml:space="preserve"> </w:t>
      </w:r>
      <w:r>
        <w:rPr>
          <w:sz w:val="24"/>
        </w:rPr>
        <w:t>location</w:t>
      </w:r>
      <w:r>
        <w:rPr>
          <w:spacing w:val="-2"/>
          <w:sz w:val="24"/>
        </w:rPr>
        <w:t xml:space="preserve"> </w:t>
      </w:r>
      <w:r>
        <w:rPr>
          <w:sz w:val="24"/>
        </w:rPr>
        <w:t>or</w:t>
      </w:r>
      <w:r>
        <w:rPr>
          <w:spacing w:val="-3"/>
          <w:sz w:val="24"/>
        </w:rPr>
        <w:t xml:space="preserve"> </w:t>
      </w:r>
      <w:r>
        <w:rPr>
          <w:sz w:val="24"/>
        </w:rPr>
        <w:t>provider</w:t>
      </w:r>
      <w:r>
        <w:rPr>
          <w:spacing w:val="-2"/>
          <w:sz w:val="24"/>
        </w:rPr>
        <w:t xml:space="preserve"> </w:t>
      </w:r>
      <w:r>
        <w:rPr>
          <w:sz w:val="24"/>
        </w:rPr>
        <w:t>not</w:t>
      </w:r>
      <w:r>
        <w:rPr>
          <w:spacing w:val="-2"/>
          <w:sz w:val="24"/>
        </w:rPr>
        <w:t xml:space="preserve"> </w:t>
      </w:r>
      <w:r>
        <w:rPr>
          <w:sz w:val="24"/>
        </w:rPr>
        <w:t>mentioned</w:t>
      </w:r>
      <w:r>
        <w:rPr>
          <w:spacing w:val="-2"/>
          <w:sz w:val="24"/>
        </w:rPr>
        <w:t xml:space="preserve"> above.</w:t>
      </w:r>
    </w:p>
    <w:p w14:paraId="351A8A7F" w14:textId="77777777" w:rsidR="00A44DAD" w:rsidRDefault="00A44DAD">
      <w:pPr>
        <w:pStyle w:val="BodyText"/>
        <w:spacing w:before="5"/>
        <w:rPr>
          <w:sz w:val="34"/>
        </w:rPr>
      </w:pPr>
    </w:p>
    <w:p w14:paraId="563FEF12"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DC36392" w14:textId="77777777" w:rsidR="00A44DAD" w:rsidRDefault="00A44DAD">
      <w:pPr>
        <w:pStyle w:val="BodyText"/>
        <w:rPr>
          <w:sz w:val="20"/>
        </w:rPr>
      </w:pPr>
    </w:p>
    <w:p w14:paraId="7BCFD6AA"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6F6B370F" w14:textId="77777777" w:rsidR="00A44DAD" w:rsidRDefault="00A44DAD">
      <w:pPr>
        <w:pStyle w:val="BodyText"/>
        <w:spacing w:before="0"/>
        <w:rPr>
          <w:sz w:val="20"/>
        </w:rPr>
      </w:pPr>
    </w:p>
    <w:p w14:paraId="7F2C2BAA" w14:textId="482DE287" w:rsidR="00A44DAD" w:rsidRDefault="00CB2A14">
      <w:pPr>
        <w:pStyle w:val="BodyText"/>
        <w:spacing w:before="0"/>
        <w:rPr>
          <w:sz w:val="20"/>
        </w:rPr>
      </w:pPr>
      <w:r>
        <w:rPr>
          <w:noProof/>
        </w:rPr>
        <mc:AlternateContent>
          <mc:Choice Requires="wps">
            <w:drawing>
              <wp:anchor distT="0" distB="0" distL="114300" distR="114300" simplePos="0" relativeHeight="251774976" behindDoc="0" locked="0" layoutInCell="1" allowOverlap="1" wp14:anchorId="0E780D02" wp14:editId="3C5CAF88">
                <wp:simplePos x="0" y="0"/>
                <wp:positionH relativeFrom="column">
                  <wp:posOffset>127221</wp:posOffset>
                </wp:positionH>
                <wp:positionV relativeFrom="paragraph">
                  <wp:posOffset>68331</wp:posOffset>
                </wp:positionV>
                <wp:extent cx="6162261" cy="500932"/>
                <wp:effectExtent l="0" t="0" r="10160" b="13970"/>
                <wp:wrapNone/>
                <wp:docPr id="89" name="Rectangl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2261" cy="5009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8A2D" id="Rectangle 89" o:spid="_x0000_s1026" alt="&quot;&quot;" style="position:absolute;margin-left:10pt;margin-top:5.4pt;width:485.2pt;height:3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HNfAIAAF4FAAAOAAAAZHJzL2Uyb0RvYy54bWysVE1v2zAMvQ/YfxB0X/2xNluDOkXQosOA&#10;og3WDj2rslQbkEWNUuJkv36U7DhZV+ww7GJLIvlIPj3q4nLbGbZR6FuwFS9Ocs6UlVC39qXi3x9v&#10;PnzmzAdha2HAqorvlOeXi/fvLno3VyU0YGqFjECsn/eu4k0Ibp5lXjaqE/4EnLJk1ICdCLTFl6xG&#10;0RN6Z7Iyz2dZD1g7BKm8p9PrwcgXCV9rJcO91l4FZipOtYX0xfR9jt9scSHmLyhc08qxDPEPVXSi&#10;tZR0groWQbA1tn9Ada1E8KDDiYQuA61bqVIP1E2Rv+rmoRFOpV6IHO8mmvz/g5V3mwe3QqKhd37u&#10;aRm72Grs4p/qY9tE1m4iS20Dk3Q4K2ZlOSs4k2Q7y/Pzj2VkMztEO/Thi4KOxUXFkS4jcSQ2tz4M&#10;rnuXmMzCTWtMuhBj44EH09bxLG2iItSVQbYRdJdhW4zZjrwod4zMDq2kVdgZFSGM/aY0a2sqvkyF&#10;JJUdMIWUyoZiMDWiVkMq6i1PQiH4KSI1mgAjsqYiJ+wR4Pd699hD26N/DFVJpFNw/rfChuApImUG&#10;G6bgrrWAbwEY6mrMPPjvSRqoiSw9Q71bIUMYRsQ7edPStd0KH1YCaSZoemjOwz19tIG+4jCuOGsA&#10;f751Hv1JqmTlrKcZq7j/sRaoODNfLYn4vDg9jUOZNqdnn0ra4LHl+dhi190V0NWT5Ki6tIz+weyX&#10;GqF7oudgGbOSSVhJuSsuA+43V2GYfXpQpFoukxsNohPh1j44GcEjq1GWj9sngW7UbiDV38F+HsX8&#10;lYQH3xhpYbkOoNuk7wOvI980xEk444MTX4njffI6PIuLXwAAAP//AwBQSwMEFAAGAAgAAAAhAEiq&#10;kY3fAAAACAEAAA8AAABkcnMvZG93bnJldi54bWxMj0FLAzEQhe+C/yGM4KXYxCLaXTdbilBbBAWr&#10;Hrylm+lmcTMJm7Rd/73jSY/z3uOb96rF6HtxxCF1gTRcTxUIpCbYjloN72+rqzmIlA1Z0wdCDd+Y&#10;YFGfn1WmtOFEr3jc5lYwhFJpNLicYyllahx6k6YhIrG3D4M3mc+hlXYwJ4b7Xs6UupXedMQfnIn4&#10;4LD52h68htXaTZby6fkjbtLL3s828XE9+dT68mJc3oPIOOa/MPzW5+pQc6ddOJBNotfAdE6yrngB&#10;+0WhbkDsNMyLO5B1Jf8PqH8AAAD//wMAUEsBAi0AFAAGAAgAAAAhALaDOJL+AAAA4QEAABMAAAAA&#10;AAAAAAAAAAAAAAAAAFtDb250ZW50X1R5cGVzXS54bWxQSwECLQAUAAYACAAAACEAOP0h/9YAAACU&#10;AQAACwAAAAAAAAAAAAAAAAAvAQAAX3JlbHMvLnJlbHNQSwECLQAUAAYACAAAACEAFkjBzXwCAABe&#10;BQAADgAAAAAAAAAAAAAAAAAuAgAAZHJzL2Uyb0RvYy54bWxQSwECLQAUAAYACAAAACEASKqRjd8A&#10;AAAIAQAADwAAAAAAAAAAAAAAAADWBAAAZHJzL2Rvd25yZXYueG1sUEsFBgAAAAAEAAQA8wAAAOIF&#10;AAAAAA==&#10;" filled="f" strokecolor="black [3213]" strokeweight="2pt"/>
            </w:pict>
          </mc:Fallback>
        </mc:AlternateContent>
      </w:r>
    </w:p>
    <w:p w14:paraId="31CC031D" w14:textId="479F68EB" w:rsidR="00CB2A14" w:rsidRPr="00CB2A14" w:rsidRDefault="00CB2A14">
      <w:pPr>
        <w:pStyle w:val="ListParagraph"/>
        <w:numPr>
          <w:ilvl w:val="0"/>
          <w:numId w:val="23"/>
        </w:numPr>
        <w:spacing w:line="266" w:lineRule="exact"/>
        <w:rPr>
          <w:b/>
          <w:sz w:val="24"/>
        </w:rPr>
      </w:pPr>
      <w:bookmarkStart w:id="88" w:name="_Hlk123133838"/>
      <w:bookmarkStart w:id="89" w:name="_Hlk123133839"/>
      <w:r w:rsidRPr="00CB2A14">
        <w:rPr>
          <w:b/>
          <w:sz w:val="24"/>
        </w:rPr>
        <w:t>Do</w:t>
      </w:r>
      <w:r w:rsidRPr="00CB2A14">
        <w:rPr>
          <w:b/>
          <w:spacing w:val="-3"/>
          <w:sz w:val="24"/>
        </w:rPr>
        <w:t xml:space="preserve"> </w:t>
      </w:r>
      <w:r w:rsidRPr="00CB2A14">
        <w:rPr>
          <w:b/>
          <w:sz w:val="24"/>
        </w:rPr>
        <w:t>you</w:t>
      </w:r>
      <w:r w:rsidRPr="00CB2A14">
        <w:rPr>
          <w:b/>
          <w:spacing w:val="-2"/>
          <w:sz w:val="24"/>
        </w:rPr>
        <w:t xml:space="preserve"> </w:t>
      </w:r>
      <w:r w:rsidRPr="00CB2A14">
        <w:rPr>
          <w:b/>
          <w:sz w:val="24"/>
        </w:rPr>
        <w:t>currently</w:t>
      </w:r>
      <w:r w:rsidRPr="00CB2A14">
        <w:rPr>
          <w:b/>
          <w:spacing w:val="-3"/>
          <w:sz w:val="24"/>
        </w:rPr>
        <w:t xml:space="preserve"> </w:t>
      </w:r>
      <w:r w:rsidRPr="00CB2A14">
        <w:rPr>
          <w:b/>
          <w:sz w:val="24"/>
        </w:rPr>
        <w:t>have</w:t>
      </w:r>
      <w:r w:rsidRPr="00CB2A14">
        <w:rPr>
          <w:b/>
          <w:spacing w:val="-3"/>
          <w:sz w:val="24"/>
        </w:rPr>
        <w:t xml:space="preserve"> </w:t>
      </w:r>
      <w:r w:rsidRPr="00CB2A14">
        <w:rPr>
          <w:b/>
          <w:sz w:val="24"/>
        </w:rPr>
        <w:t>medical/health</w:t>
      </w:r>
      <w:r w:rsidRPr="00CB2A14">
        <w:rPr>
          <w:b/>
          <w:spacing w:val="-2"/>
          <w:sz w:val="24"/>
        </w:rPr>
        <w:t xml:space="preserve"> insurance?</w:t>
      </w:r>
    </w:p>
    <w:p w14:paraId="7AA04CD1" w14:textId="6986D15E" w:rsidR="00CB2A14" w:rsidRDefault="00CB2A14" w:rsidP="00CB2A14">
      <w:pPr>
        <w:ind w:firstLine="720"/>
        <w:rPr>
          <w:b/>
          <w:sz w:val="24"/>
        </w:rPr>
      </w:pPr>
      <w:bookmarkStart w:id="90" w:name="5a._What_type_of_insurance_do_you_have_["/>
      <w:bookmarkStart w:id="91" w:name="_bookmark55"/>
      <w:bookmarkEnd w:id="90"/>
      <w:bookmarkEnd w:id="91"/>
      <w:r>
        <w:rPr>
          <w:b/>
          <w:sz w:val="24"/>
        </w:rPr>
        <w:t>5a</w:t>
      </w:r>
      <w:r>
        <w:rPr>
          <w:sz w:val="24"/>
        </w:rPr>
        <w:t>.</w:t>
      </w:r>
      <w:r>
        <w:rPr>
          <w:spacing w:val="-4"/>
          <w:sz w:val="24"/>
        </w:rPr>
        <w:t xml:space="preserve"> </w:t>
      </w:r>
      <w:r>
        <w:rPr>
          <w:b/>
          <w:sz w:val="24"/>
        </w:rPr>
        <w:t>What</w:t>
      </w:r>
      <w:r>
        <w:rPr>
          <w:b/>
          <w:spacing w:val="-2"/>
          <w:sz w:val="24"/>
        </w:rPr>
        <w:t xml:space="preserve"> </w:t>
      </w:r>
      <w:r>
        <w:rPr>
          <w:b/>
          <w:sz w:val="24"/>
        </w:rPr>
        <w:t>type</w:t>
      </w:r>
      <w:r>
        <w:rPr>
          <w:b/>
          <w:spacing w:val="-1"/>
          <w:sz w:val="24"/>
        </w:rPr>
        <w:t xml:space="preserve"> </w:t>
      </w:r>
      <w:r>
        <w:rPr>
          <w:b/>
          <w:sz w:val="24"/>
        </w:rPr>
        <w:t>of</w:t>
      </w:r>
      <w:r>
        <w:rPr>
          <w:b/>
          <w:spacing w:val="-2"/>
          <w:sz w:val="24"/>
        </w:rPr>
        <w:t xml:space="preserve"> </w:t>
      </w:r>
      <w:r>
        <w:rPr>
          <w:b/>
          <w:sz w:val="24"/>
        </w:rPr>
        <w:t>insurance</w:t>
      </w:r>
      <w:r>
        <w:rPr>
          <w:b/>
          <w:spacing w:val="-1"/>
          <w:sz w:val="24"/>
        </w:rPr>
        <w:t xml:space="preserve"> </w:t>
      </w:r>
      <w:r>
        <w:rPr>
          <w:b/>
          <w:sz w:val="24"/>
        </w:rPr>
        <w:t>do</w:t>
      </w:r>
      <w:r>
        <w:rPr>
          <w:b/>
          <w:spacing w:val="-2"/>
          <w:sz w:val="24"/>
        </w:rPr>
        <w:t xml:space="preserve"> </w:t>
      </w:r>
      <w:r>
        <w:rPr>
          <w:b/>
          <w:sz w:val="24"/>
        </w:rPr>
        <w:t>you</w:t>
      </w:r>
      <w:r>
        <w:rPr>
          <w:b/>
          <w:spacing w:val="-2"/>
          <w:sz w:val="24"/>
        </w:rPr>
        <w:t xml:space="preserve"> </w:t>
      </w:r>
      <w:r>
        <w:rPr>
          <w:b/>
          <w:sz w:val="24"/>
        </w:rPr>
        <w:t>have</w:t>
      </w:r>
      <w:r>
        <w:rPr>
          <w:b/>
          <w:spacing w:val="-2"/>
          <w:sz w:val="24"/>
        </w:rPr>
        <w:t xml:space="preserve"> </w:t>
      </w:r>
      <w:r>
        <w:rPr>
          <w:b/>
          <w:sz w:val="24"/>
        </w:rPr>
        <w:t>[CHECK</w:t>
      </w:r>
      <w:r>
        <w:rPr>
          <w:b/>
          <w:spacing w:val="-1"/>
          <w:sz w:val="24"/>
        </w:rPr>
        <w:t xml:space="preserve"> </w:t>
      </w:r>
      <w:r>
        <w:rPr>
          <w:b/>
          <w:sz w:val="24"/>
        </w:rPr>
        <w:t>ALL</w:t>
      </w:r>
      <w:r>
        <w:rPr>
          <w:b/>
          <w:spacing w:val="-2"/>
          <w:sz w:val="24"/>
        </w:rPr>
        <w:t xml:space="preserve"> </w:t>
      </w:r>
      <w:r>
        <w:rPr>
          <w:b/>
          <w:sz w:val="24"/>
        </w:rPr>
        <w:t>THAT</w:t>
      </w:r>
      <w:r>
        <w:rPr>
          <w:b/>
          <w:spacing w:val="-2"/>
          <w:sz w:val="24"/>
        </w:rPr>
        <w:t xml:space="preserve"> APPLY.]?</w:t>
      </w:r>
      <w:bookmarkEnd w:id="88"/>
      <w:bookmarkEnd w:id="89"/>
    </w:p>
    <w:p w14:paraId="5C940447" w14:textId="6B54DDC0" w:rsidR="00A44DAD" w:rsidRDefault="00A44DAD">
      <w:pPr>
        <w:pStyle w:val="BodyText"/>
        <w:spacing w:before="9"/>
        <w:rPr>
          <w:sz w:val="23"/>
        </w:rPr>
      </w:pPr>
    </w:p>
    <w:p w14:paraId="35750ACF" w14:textId="2CE36D14" w:rsidR="00A44DAD" w:rsidRDefault="00A44DAD">
      <w:pPr>
        <w:pStyle w:val="BodyText"/>
        <w:spacing w:before="2"/>
        <w:rPr>
          <w:sz w:val="13"/>
        </w:rPr>
      </w:pPr>
    </w:p>
    <w:p w14:paraId="662C7A11" w14:textId="2714131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353DA55" w14:textId="77777777" w:rsidR="00A44DAD" w:rsidRDefault="00A44DAD">
      <w:pPr>
        <w:pStyle w:val="BodyText"/>
        <w:rPr>
          <w:sz w:val="20"/>
        </w:rPr>
      </w:pPr>
    </w:p>
    <w:p w14:paraId="52EBC7E5" w14:textId="77777777" w:rsidR="00A44DAD" w:rsidRDefault="00000000">
      <w:pPr>
        <w:pStyle w:val="Heading4"/>
      </w:pPr>
      <w:r>
        <w:t>Intent/Key</w:t>
      </w:r>
      <w:r>
        <w:rPr>
          <w:spacing w:val="-4"/>
        </w:rPr>
        <w:t xml:space="preserve"> </w:t>
      </w:r>
      <w:r>
        <w:rPr>
          <w:spacing w:val="-2"/>
        </w:rPr>
        <w:t>Points</w:t>
      </w:r>
    </w:p>
    <w:p w14:paraId="3A606DF0" w14:textId="77777777" w:rsidR="00A44DAD" w:rsidRDefault="00A44DAD">
      <w:pPr>
        <w:pStyle w:val="BodyText"/>
        <w:rPr>
          <w:b/>
          <w:i/>
          <w:sz w:val="20"/>
        </w:rPr>
      </w:pPr>
    </w:p>
    <w:p w14:paraId="2066708C" w14:textId="77777777" w:rsidR="00A44DAD" w:rsidRDefault="00000000">
      <w:pPr>
        <w:pStyle w:val="BodyText"/>
        <w:spacing w:before="0"/>
        <w:ind w:left="300" w:right="338"/>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if</w:t>
      </w:r>
      <w:r>
        <w:rPr>
          <w:spacing w:val="-4"/>
        </w:rPr>
        <w:t xml:space="preserve"> </w:t>
      </w:r>
      <w:r>
        <w:t>the</w:t>
      </w:r>
      <w:r>
        <w:rPr>
          <w:spacing w:val="-3"/>
        </w:rPr>
        <w:t xml:space="preserve"> </w:t>
      </w:r>
      <w:r>
        <w:t>client</w:t>
      </w:r>
      <w:r>
        <w:rPr>
          <w:spacing w:val="-3"/>
        </w:rPr>
        <w:t xml:space="preserve"> </w:t>
      </w:r>
      <w:r>
        <w:t>has</w:t>
      </w:r>
      <w:r>
        <w:rPr>
          <w:spacing w:val="-3"/>
        </w:rPr>
        <w:t xml:space="preserve"> </w:t>
      </w:r>
      <w:r>
        <w:t>medical/health</w:t>
      </w:r>
      <w:r>
        <w:rPr>
          <w:spacing w:val="-5"/>
        </w:rPr>
        <w:t xml:space="preserve"> </w:t>
      </w:r>
      <w:r>
        <w:t>insurance.</w:t>
      </w:r>
      <w:r>
        <w:rPr>
          <w:spacing w:val="-3"/>
        </w:rPr>
        <w:t xml:space="preserve"> </w:t>
      </w:r>
      <w:r>
        <w:t>Do</w:t>
      </w:r>
      <w:r>
        <w:rPr>
          <w:spacing w:val="-3"/>
        </w:rPr>
        <w:t xml:space="preserve"> </w:t>
      </w:r>
      <w:r>
        <w:t>not</w:t>
      </w:r>
      <w:r>
        <w:rPr>
          <w:spacing w:val="-3"/>
        </w:rPr>
        <w:t xml:space="preserve"> </w:t>
      </w:r>
      <w:r>
        <w:t>read</w:t>
      </w:r>
      <w:r>
        <w:rPr>
          <w:spacing w:val="-3"/>
        </w:rPr>
        <w:t xml:space="preserve"> </w:t>
      </w:r>
      <w:r>
        <w:t>the</w:t>
      </w:r>
      <w:r>
        <w:rPr>
          <w:spacing w:val="-3"/>
        </w:rPr>
        <w:t xml:space="preserve"> </w:t>
      </w:r>
      <w:r>
        <w:t>REFUSED response category but read the other response options and allow the client to choose one.</w:t>
      </w:r>
    </w:p>
    <w:p w14:paraId="14F874F7" w14:textId="77777777" w:rsidR="00A44DAD" w:rsidRDefault="00A44DAD">
      <w:pPr>
        <w:sectPr w:rsidR="00A44DAD">
          <w:pgSz w:w="12240" w:h="15840"/>
          <w:pgMar w:top="1340" w:right="1140" w:bottom="940" w:left="1140" w:header="729" w:footer="742" w:gutter="0"/>
          <w:cols w:space="720"/>
        </w:sectPr>
      </w:pPr>
    </w:p>
    <w:p w14:paraId="1AABF3DC" w14:textId="77777777" w:rsidR="00A44DAD" w:rsidRDefault="00000000">
      <w:pPr>
        <w:tabs>
          <w:tab w:val="left" w:pos="3179"/>
        </w:tabs>
        <w:spacing w:before="81"/>
        <w:ind w:left="300"/>
        <w:rPr>
          <w:sz w:val="24"/>
        </w:rPr>
      </w:pPr>
      <w:r>
        <w:rPr>
          <w:b/>
          <w:i/>
          <w:sz w:val="24"/>
        </w:rPr>
        <w:lastRenderedPageBreak/>
        <w:t>Additional</w:t>
      </w:r>
      <w:r>
        <w:rPr>
          <w:b/>
          <w:i/>
          <w:spacing w:val="-3"/>
          <w:sz w:val="24"/>
        </w:rPr>
        <w:t xml:space="preserve"> </w:t>
      </w:r>
      <w:r>
        <w:rPr>
          <w:b/>
          <w:i/>
          <w:spacing w:val="-2"/>
          <w:sz w:val="24"/>
        </w:rPr>
        <w:t>Probes</w:t>
      </w:r>
      <w:r>
        <w:rPr>
          <w:b/>
          <w:i/>
          <w:sz w:val="24"/>
        </w:rPr>
        <w:tab/>
      </w:r>
      <w:r>
        <w:rPr>
          <w:spacing w:val="-2"/>
          <w:sz w:val="24"/>
        </w:rPr>
        <w:t>None.</w:t>
      </w:r>
    </w:p>
    <w:p w14:paraId="51B70760" w14:textId="77777777" w:rsidR="00A44DAD" w:rsidRDefault="00A44DAD">
      <w:pPr>
        <w:pStyle w:val="BodyText"/>
        <w:spacing w:before="9"/>
        <w:rPr>
          <w:sz w:val="20"/>
        </w:rPr>
      </w:pPr>
    </w:p>
    <w:p w14:paraId="75A2E083" w14:textId="77777777" w:rsidR="00A44DAD" w:rsidRDefault="00000000">
      <w:pPr>
        <w:pStyle w:val="Heading4"/>
        <w:spacing w:before="1"/>
      </w:pPr>
      <w:r>
        <w:t>Coding</w:t>
      </w:r>
      <w:r>
        <w:rPr>
          <w:spacing w:val="-2"/>
        </w:rPr>
        <w:t xml:space="preserve"> Topics/Definitions</w:t>
      </w:r>
    </w:p>
    <w:p w14:paraId="048BFE59" w14:textId="77777777" w:rsidR="00A44DAD" w:rsidRDefault="00A44DAD">
      <w:pPr>
        <w:pStyle w:val="BodyText"/>
        <w:spacing w:before="9"/>
        <w:rPr>
          <w:b/>
          <w:i/>
          <w:sz w:val="20"/>
        </w:rPr>
      </w:pPr>
    </w:p>
    <w:p w14:paraId="09A96072" w14:textId="77777777" w:rsidR="00A44DAD" w:rsidRDefault="00000000">
      <w:pPr>
        <w:pStyle w:val="BodyText"/>
        <w:spacing w:before="1"/>
        <w:ind w:left="300" w:right="338"/>
      </w:pPr>
      <w:r>
        <w:t>If</w:t>
      </w:r>
      <w:r>
        <w:rPr>
          <w:spacing w:val="-3"/>
        </w:rPr>
        <w:t xml:space="preserve"> </w:t>
      </w:r>
      <w:r>
        <w:t>the</w:t>
      </w:r>
      <w:r>
        <w:rPr>
          <w:spacing w:val="-4"/>
        </w:rPr>
        <w:t xml:space="preserve"> </w:t>
      </w:r>
      <w:r>
        <w:t>client</w:t>
      </w:r>
      <w:r>
        <w:rPr>
          <w:spacing w:val="-4"/>
        </w:rPr>
        <w:t xml:space="preserve"> </w:t>
      </w:r>
      <w:r>
        <w:t>indicates</w:t>
      </w:r>
      <w:r>
        <w:rPr>
          <w:spacing w:val="-4"/>
        </w:rPr>
        <w:t xml:space="preserve"> </w:t>
      </w:r>
      <w:r>
        <w:t>they</w:t>
      </w:r>
      <w:r>
        <w:rPr>
          <w:spacing w:val="-3"/>
        </w:rPr>
        <w:t xml:space="preserve"> </w:t>
      </w:r>
      <w:r>
        <w:t>have</w:t>
      </w:r>
      <w:r>
        <w:rPr>
          <w:spacing w:val="-3"/>
        </w:rPr>
        <w:t xml:space="preserve"> </w:t>
      </w:r>
      <w:r>
        <w:t>medical/health</w:t>
      </w:r>
      <w:r>
        <w:rPr>
          <w:spacing w:val="-3"/>
        </w:rPr>
        <w:t xml:space="preserve"> </w:t>
      </w:r>
      <w:r>
        <w:t>insurance,</w:t>
      </w:r>
      <w:r>
        <w:rPr>
          <w:spacing w:val="-5"/>
        </w:rPr>
        <w:t xml:space="preserve"> </w:t>
      </w:r>
      <w:r>
        <w:t>ask</w:t>
      </w:r>
      <w:r>
        <w:rPr>
          <w:spacing w:val="-5"/>
        </w:rPr>
        <w:t xml:space="preserve"> </w:t>
      </w:r>
      <w:r>
        <w:t>what</w:t>
      </w:r>
      <w:r>
        <w:rPr>
          <w:spacing w:val="-3"/>
        </w:rPr>
        <w:t xml:space="preserve"> </w:t>
      </w:r>
      <w:r>
        <w:t>type</w:t>
      </w:r>
      <w:r>
        <w:rPr>
          <w:spacing w:val="-3"/>
        </w:rPr>
        <w:t xml:space="preserve"> </w:t>
      </w:r>
      <w:r>
        <w:t>of</w:t>
      </w:r>
      <w:r>
        <w:rPr>
          <w:spacing w:val="-3"/>
        </w:rPr>
        <w:t xml:space="preserve"> </w:t>
      </w:r>
      <w:r>
        <w:t>insurance</w:t>
      </w:r>
      <w:r>
        <w:rPr>
          <w:spacing w:val="-4"/>
        </w:rPr>
        <w:t xml:space="preserve"> </w:t>
      </w:r>
      <w:r>
        <w:t>they</w:t>
      </w:r>
      <w:r>
        <w:rPr>
          <w:spacing w:val="-3"/>
        </w:rPr>
        <w:t xml:space="preserve"> </w:t>
      </w:r>
      <w:r>
        <w:t>have. Read all the response options and select all that apply. If they select “Any other type of health insurance or health coverage plan,” ask them to specify.</w:t>
      </w:r>
    </w:p>
    <w:p w14:paraId="41E5AD29" w14:textId="77777777" w:rsidR="00A44DAD" w:rsidRDefault="00A44DAD">
      <w:pPr>
        <w:pStyle w:val="BodyText"/>
        <w:rPr>
          <w:sz w:val="20"/>
        </w:rPr>
      </w:pPr>
    </w:p>
    <w:p w14:paraId="2330DD21" w14:textId="77777777" w:rsidR="00A44DAD" w:rsidRDefault="00000000">
      <w:pPr>
        <w:pStyle w:val="BodyText"/>
        <w:spacing w:before="0"/>
        <w:ind w:left="1019" w:right="334"/>
      </w:pPr>
      <w:r>
        <w:rPr>
          <w:i/>
        </w:rPr>
        <w:t>Medicare—</w:t>
      </w:r>
      <w:r>
        <w:t>A federal health insurance program for individuals who are 65 or older; certain</w:t>
      </w:r>
      <w:r>
        <w:rPr>
          <w:spacing w:val="-4"/>
        </w:rPr>
        <w:t xml:space="preserve"> </w:t>
      </w:r>
      <w:r>
        <w:t>younger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individuals</w:t>
      </w:r>
      <w:r>
        <w:rPr>
          <w:spacing w:val="-4"/>
        </w:rPr>
        <w:t xml:space="preserve"> </w:t>
      </w:r>
      <w:r>
        <w:t>with</w:t>
      </w:r>
      <w:r>
        <w:rPr>
          <w:spacing w:val="-6"/>
        </w:rPr>
        <w:t xml:space="preserve"> </w:t>
      </w:r>
      <w:r>
        <w:t>End-Stage</w:t>
      </w:r>
      <w:r>
        <w:rPr>
          <w:spacing w:val="-5"/>
        </w:rPr>
        <w:t xml:space="preserve"> </w:t>
      </w:r>
      <w:r>
        <w:t>Renal</w:t>
      </w:r>
      <w:r>
        <w:rPr>
          <w:spacing w:val="-4"/>
        </w:rPr>
        <w:t xml:space="preserve"> </w:t>
      </w:r>
      <w:r>
        <w:t>Disease (permanent kidney failure require dialysis or transplant).</w:t>
      </w:r>
    </w:p>
    <w:p w14:paraId="24A00FA9" w14:textId="77777777" w:rsidR="00A44DAD" w:rsidRDefault="00A44DAD">
      <w:pPr>
        <w:pStyle w:val="BodyText"/>
        <w:rPr>
          <w:sz w:val="20"/>
        </w:rPr>
      </w:pPr>
    </w:p>
    <w:p w14:paraId="2B85839D" w14:textId="77777777" w:rsidR="00A44DAD" w:rsidRDefault="00000000">
      <w:pPr>
        <w:pStyle w:val="BodyText"/>
        <w:spacing w:before="0"/>
        <w:ind w:left="1020"/>
      </w:pPr>
      <w:r>
        <w:rPr>
          <w:i/>
        </w:rPr>
        <w:t>Medicaid—</w:t>
      </w:r>
      <w:r>
        <w:t>Health</w:t>
      </w:r>
      <w:r>
        <w:rPr>
          <w:spacing w:val="-3"/>
        </w:rPr>
        <w:t xml:space="preserve"> </w:t>
      </w:r>
      <w:r>
        <w:t>care</w:t>
      </w:r>
      <w:r>
        <w:rPr>
          <w:spacing w:val="-4"/>
        </w:rPr>
        <w:t xml:space="preserve"> </w:t>
      </w:r>
      <w:r>
        <w:t>provided</w:t>
      </w:r>
      <w:r>
        <w:rPr>
          <w:spacing w:val="-3"/>
        </w:rPr>
        <w:t xml:space="preserve"> </w:t>
      </w:r>
      <w:r>
        <w:t>by</w:t>
      </w:r>
      <w:r>
        <w:rPr>
          <w:spacing w:val="-5"/>
        </w:rPr>
        <w:t xml:space="preserve"> </w:t>
      </w:r>
      <w:r>
        <w:t>the</w:t>
      </w:r>
      <w:r>
        <w:rPr>
          <w:spacing w:val="-3"/>
        </w:rPr>
        <w:t xml:space="preserve"> </w:t>
      </w:r>
      <w:r>
        <w:t>states</w:t>
      </w:r>
      <w:r>
        <w:rPr>
          <w:spacing w:val="-4"/>
        </w:rPr>
        <w:t xml:space="preserve"> </w:t>
      </w:r>
      <w:r>
        <w:t>and</w:t>
      </w:r>
      <w:r>
        <w:rPr>
          <w:spacing w:val="-3"/>
        </w:rPr>
        <w:t xml:space="preserve"> </w:t>
      </w:r>
      <w:r>
        <w:t>the</w:t>
      </w:r>
      <w:r>
        <w:rPr>
          <w:spacing w:val="-3"/>
        </w:rPr>
        <w:t xml:space="preserve"> </w:t>
      </w:r>
      <w:r>
        <w:t>federal</w:t>
      </w:r>
      <w:r>
        <w:rPr>
          <w:spacing w:val="-4"/>
        </w:rPr>
        <w:t xml:space="preserve"> </w:t>
      </w:r>
      <w:r>
        <w:t>government</w:t>
      </w:r>
      <w:r>
        <w:rPr>
          <w:spacing w:val="-4"/>
        </w:rPr>
        <w:t xml:space="preserve"> </w:t>
      </w:r>
      <w:r>
        <w:t>to</w:t>
      </w:r>
      <w:r>
        <w:rPr>
          <w:spacing w:val="-3"/>
        </w:rPr>
        <w:t xml:space="preserve"> </w:t>
      </w:r>
      <w:r>
        <w:t>assist</w:t>
      </w:r>
      <w:r>
        <w:rPr>
          <w:spacing w:val="-3"/>
        </w:rPr>
        <w:t xml:space="preserve"> </w:t>
      </w:r>
      <w:r>
        <w:t xml:space="preserve">low- income people, families and children, pregnant women, the elderly, and people with </w:t>
      </w:r>
      <w:r>
        <w:rPr>
          <w:spacing w:val="-2"/>
        </w:rPr>
        <w:t>disabilities.</w:t>
      </w:r>
    </w:p>
    <w:p w14:paraId="3C16E0DF" w14:textId="77777777" w:rsidR="00A44DAD" w:rsidRDefault="00A44DAD">
      <w:pPr>
        <w:pStyle w:val="BodyText"/>
        <w:rPr>
          <w:sz w:val="20"/>
        </w:rPr>
      </w:pPr>
    </w:p>
    <w:p w14:paraId="54BDA5C0" w14:textId="77777777" w:rsidR="00A44DAD" w:rsidRDefault="00000000">
      <w:pPr>
        <w:pStyle w:val="BodyText"/>
        <w:spacing w:before="0"/>
        <w:ind w:left="1019"/>
      </w:pPr>
      <w:r>
        <w:rPr>
          <w:i/>
        </w:rPr>
        <w:t>Private Insurance or Employer Provided—</w:t>
      </w:r>
      <w:r>
        <w:t>Health care provided by various sources, including</w:t>
      </w:r>
      <w:r>
        <w:rPr>
          <w:spacing w:val="-1"/>
        </w:rPr>
        <w:t xml:space="preserve"> </w:t>
      </w:r>
      <w:r>
        <w:t>the</w:t>
      </w:r>
      <w:r>
        <w:rPr>
          <w:spacing w:val="-1"/>
        </w:rPr>
        <w:t xml:space="preserve"> </w:t>
      </w:r>
      <w:r>
        <w:t>individual’s</w:t>
      </w:r>
      <w:r>
        <w:rPr>
          <w:spacing w:val="-1"/>
        </w:rPr>
        <w:t xml:space="preserve"> </w:t>
      </w:r>
      <w:r>
        <w:t>employer</w:t>
      </w:r>
      <w:r>
        <w:rPr>
          <w:spacing w:val="-1"/>
        </w:rPr>
        <w:t xml:space="preserve"> </w:t>
      </w:r>
      <w:r>
        <w:t>and</w:t>
      </w:r>
      <w:r>
        <w:rPr>
          <w:spacing w:val="-1"/>
        </w:rPr>
        <w:t xml:space="preserve"> </w:t>
      </w:r>
      <w:r>
        <w:t>a</w:t>
      </w:r>
      <w:r>
        <w:rPr>
          <w:spacing w:val="-1"/>
        </w:rPr>
        <w:t xml:space="preserve"> </w:t>
      </w:r>
      <w:r>
        <w:t>state</w:t>
      </w:r>
      <w:r>
        <w:rPr>
          <w:spacing w:val="-1"/>
        </w:rPr>
        <w:t xml:space="preserve"> </w:t>
      </w:r>
      <w:r>
        <w:t>or</w:t>
      </w:r>
      <w:r>
        <w:rPr>
          <w:spacing w:val="-2"/>
        </w:rPr>
        <w:t xml:space="preserve"> </w:t>
      </w:r>
      <w:r>
        <w:t>federal</w:t>
      </w:r>
      <w:r>
        <w:rPr>
          <w:spacing w:val="-1"/>
        </w:rPr>
        <w:t xml:space="preserve"> </w:t>
      </w:r>
      <w:r>
        <w:t>marketplace.</w:t>
      </w:r>
      <w:r>
        <w:rPr>
          <w:spacing w:val="-1"/>
        </w:rPr>
        <w:t xml:space="preserve"> </w:t>
      </w:r>
      <w:r>
        <w:t>It</w:t>
      </w:r>
      <w:r>
        <w:rPr>
          <w:spacing w:val="-1"/>
        </w:rPr>
        <w:t xml:space="preserve"> </w:t>
      </w:r>
      <w:r>
        <w:t>includes</w:t>
      </w:r>
      <w:r>
        <w:rPr>
          <w:spacing w:val="-1"/>
        </w:rPr>
        <w:t xml:space="preserve"> </w:t>
      </w:r>
      <w:r>
        <w:t>health maintenance</w:t>
      </w:r>
      <w:r>
        <w:rPr>
          <w:spacing w:val="-8"/>
        </w:rPr>
        <w:t xml:space="preserve"> </w:t>
      </w:r>
      <w:r>
        <w:t>organizations</w:t>
      </w:r>
      <w:r>
        <w:rPr>
          <w:spacing w:val="-5"/>
        </w:rPr>
        <w:t xml:space="preserve"> </w:t>
      </w:r>
      <w:r>
        <w:t>(HMOs),</w:t>
      </w:r>
      <w:r>
        <w:rPr>
          <w:spacing w:val="-21"/>
        </w:rPr>
        <w:t xml:space="preserve"> </w:t>
      </w:r>
      <w:r>
        <w:t>participating</w:t>
      </w:r>
      <w:r>
        <w:rPr>
          <w:spacing w:val="-6"/>
        </w:rPr>
        <w:t xml:space="preserve"> </w:t>
      </w:r>
      <w:r>
        <w:t>provider</w:t>
      </w:r>
      <w:r>
        <w:rPr>
          <w:spacing w:val="-5"/>
        </w:rPr>
        <w:t xml:space="preserve"> </w:t>
      </w:r>
      <w:r>
        <w:t>options</w:t>
      </w:r>
      <w:r>
        <w:rPr>
          <w:spacing w:val="-5"/>
        </w:rPr>
        <w:t xml:space="preserve"> </w:t>
      </w:r>
      <w:r>
        <w:t>(PPOs),</w:t>
      </w:r>
      <w:r>
        <w:rPr>
          <w:spacing w:val="-5"/>
        </w:rPr>
        <w:t xml:space="preserve"> </w:t>
      </w:r>
      <w:r>
        <w:t>and</w:t>
      </w:r>
      <w:r>
        <w:rPr>
          <w:spacing w:val="-5"/>
        </w:rPr>
        <w:t xml:space="preserve"> </w:t>
      </w:r>
      <w:r>
        <w:t>point-of- service (POS) plans. The government does not provide private health insurance.</w:t>
      </w:r>
    </w:p>
    <w:p w14:paraId="0A8C8F52" w14:textId="77777777" w:rsidR="00A44DAD" w:rsidRDefault="00A44DAD">
      <w:pPr>
        <w:pStyle w:val="BodyText"/>
        <w:rPr>
          <w:sz w:val="20"/>
        </w:rPr>
      </w:pPr>
    </w:p>
    <w:p w14:paraId="4D62E4BA" w14:textId="77777777" w:rsidR="00A44DAD" w:rsidRDefault="00000000">
      <w:pPr>
        <w:pStyle w:val="BodyText"/>
        <w:spacing w:before="0"/>
        <w:ind w:left="1020" w:right="306"/>
      </w:pPr>
      <w:r>
        <w:rPr>
          <w:i/>
        </w:rPr>
        <w:t>TRICARE</w:t>
      </w:r>
      <w:r>
        <w:rPr>
          <w:i/>
          <w:spacing w:val="-5"/>
        </w:rPr>
        <w:t xml:space="preserve"> </w:t>
      </w:r>
      <w:r>
        <w:rPr>
          <w:i/>
        </w:rPr>
        <w:t>or</w:t>
      </w:r>
      <w:r>
        <w:rPr>
          <w:i/>
          <w:spacing w:val="-4"/>
        </w:rPr>
        <w:t xml:space="preserve"> </w:t>
      </w:r>
      <w:r>
        <w:rPr>
          <w:i/>
        </w:rPr>
        <w:t>other</w:t>
      </w:r>
      <w:r>
        <w:rPr>
          <w:i/>
          <w:spacing w:val="-4"/>
        </w:rPr>
        <w:t xml:space="preserve"> </w:t>
      </w:r>
      <w:r>
        <w:rPr>
          <w:i/>
        </w:rPr>
        <w:t>military</w:t>
      </w:r>
      <w:r>
        <w:rPr>
          <w:i/>
          <w:spacing w:val="-4"/>
        </w:rPr>
        <w:t xml:space="preserve"> </w:t>
      </w:r>
      <w:r>
        <w:rPr>
          <w:i/>
        </w:rPr>
        <w:t>health</w:t>
      </w:r>
      <w:r>
        <w:rPr>
          <w:i/>
          <w:spacing w:val="-4"/>
        </w:rPr>
        <w:t xml:space="preserve"> </w:t>
      </w:r>
      <w:r>
        <w:rPr>
          <w:i/>
        </w:rPr>
        <w:t>care—</w:t>
      </w:r>
      <w:r>
        <w:t>Health</w:t>
      </w:r>
      <w:r>
        <w:rPr>
          <w:spacing w:val="-6"/>
        </w:rPr>
        <w:t xml:space="preserve"> </w:t>
      </w:r>
      <w:r>
        <w:t>programs</w:t>
      </w:r>
      <w:r>
        <w:rPr>
          <w:spacing w:val="-4"/>
        </w:rPr>
        <w:t xml:space="preserve"> </w:t>
      </w:r>
      <w:r>
        <w:t>specifically</w:t>
      </w:r>
      <w:r>
        <w:rPr>
          <w:spacing w:val="-4"/>
        </w:rPr>
        <w:t xml:space="preserve"> </w:t>
      </w:r>
      <w:r>
        <w:t>designed</w:t>
      </w:r>
      <w:r>
        <w:rPr>
          <w:spacing w:val="-4"/>
        </w:rPr>
        <w:t xml:space="preserve"> </w:t>
      </w:r>
      <w:r>
        <w:t>for</w:t>
      </w:r>
      <w:r>
        <w:rPr>
          <w:spacing w:val="-5"/>
        </w:rPr>
        <w:t xml:space="preserve"> </w:t>
      </w:r>
      <w:r>
        <w:t>active duty/retired U.S. Military/Armed Forces members, National Guard/Reserve members,</w:t>
      </w:r>
      <w:r>
        <w:rPr>
          <w:spacing w:val="40"/>
        </w:rPr>
        <w:t xml:space="preserve"> </w:t>
      </w:r>
      <w:r>
        <w:t>and their families (e.g., spouses/children).</w:t>
      </w:r>
    </w:p>
    <w:p w14:paraId="65ED864A" w14:textId="77777777" w:rsidR="00A44DAD" w:rsidRDefault="00A44DAD">
      <w:pPr>
        <w:pStyle w:val="BodyText"/>
        <w:rPr>
          <w:sz w:val="20"/>
        </w:rPr>
      </w:pPr>
    </w:p>
    <w:p w14:paraId="6445B31A" w14:textId="77777777" w:rsidR="00A44DAD" w:rsidRDefault="00000000">
      <w:pPr>
        <w:ind w:left="1020" w:right="338"/>
        <w:rPr>
          <w:sz w:val="24"/>
        </w:rPr>
      </w:pPr>
      <w:r>
        <w:rPr>
          <w:i/>
          <w:sz w:val="24"/>
        </w:rPr>
        <w:t>An assistance program [for example, a medication assistance program]—</w:t>
      </w:r>
      <w:r>
        <w:rPr>
          <w:sz w:val="24"/>
        </w:rPr>
        <w:t>Programs which help individuals connect with health care and coverage. Often based on age, income,</w:t>
      </w:r>
      <w:r>
        <w:rPr>
          <w:spacing w:val="-6"/>
          <w:sz w:val="24"/>
        </w:rPr>
        <w:t xml:space="preserve"> </w:t>
      </w:r>
      <w:r>
        <w:rPr>
          <w:sz w:val="24"/>
        </w:rPr>
        <w:t>and/or</w:t>
      </w:r>
      <w:r>
        <w:rPr>
          <w:spacing w:val="-4"/>
          <w:sz w:val="24"/>
        </w:rPr>
        <w:t xml:space="preserve"> </w:t>
      </w:r>
      <w:r>
        <w:rPr>
          <w:sz w:val="24"/>
        </w:rPr>
        <w:t>employment</w:t>
      </w:r>
      <w:r>
        <w:rPr>
          <w:spacing w:val="-4"/>
          <w:sz w:val="24"/>
        </w:rPr>
        <w:t xml:space="preserve"> </w:t>
      </w:r>
      <w:r>
        <w:rPr>
          <w:sz w:val="24"/>
        </w:rPr>
        <w:t>guidelines.</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a</w:t>
      </w:r>
      <w:r>
        <w:rPr>
          <w:spacing w:val="-5"/>
          <w:sz w:val="24"/>
        </w:rPr>
        <w:t xml:space="preserve"> </w:t>
      </w:r>
      <w:r>
        <w:rPr>
          <w:sz w:val="24"/>
        </w:rPr>
        <w:t>medication</w:t>
      </w:r>
      <w:r>
        <w:rPr>
          <w:spacing w:val="-5"/>
          <w:sz w:val="24"/>
        </w:rPr>
        <w:t xml:space="preserve"> </w:t>
      </w:r>
      <w:r>
        <w:rPr>
          <w:sz w:val="24"/>
        </w:rPr>
        <w:t>assistance</w:t>
      </w:r>
      <w:r>
        <w:rPr>
          <w:spacing w:val="-4"/>
          <w:sz w:val="24"/>
        </w:rPr>
        <w:t xml:space="preserve"> </w:t>
      </w:r>
      <w:r>
        <w:rPr>
          <w:sz w:val="24"/>
        </w:rPr>
        <w:t>program, which provides financial help to lower prescription costs for adults aged 65+.</w:t>
      </w:r>
    </w:p>
    <w:p w14:paraId="60F4CDB3" w14:textId="77777777" w:rsidR="00A44DAD" w:rsidRDefault="00A44DAD">
      <w:pPr>
        <w:pStyle w:val="BodyText"/>
        <w:rPr>
          <w:sz w:val="20"/>
        </w:rPr>
      </w:pPr>
    </w:p>
    <w:p w14:paraId="2A844364" w14:textId="77777777" w:rsidR="00A44DAD" w:rsidRDefault="00000000">
      <w:pPr>
        <w:ind w:left="1020"/>
        <w:rPr>
          <w:sz w:val="24"/>
        </w:rPr>
      </w:pPr>
      <w:r>
        <w:rPr>
          <w:i/>
          <w:sz w:val="24"/>
        </w:rPr>
        <w:t>Any</w:t>
      </w:r>
      <w:r>
        <w:rPr>
          <w:i/>
          <w:spacing w:val="-4"/>
          <w:sz w:val="24"/>
        </w:rPr>
        <w:t xml:space="preserve"> </w:t>
      </w:r>
      <w:r>
        <w:rPr>
          <w:i/>
          <w:sz w:val="24"/>
        </w:rPr>
        <w:t>other</w:t>
      </w:r>
      <w:r>
        <w:rPr>
          <w:i/>
          <w:spacing w:val="-4"/>
          <w:sz w:val="24"/>
        </w:rPr>
        <w:t xml:space="preserve"> </w:t>
      </w:r>
      <w:r>
        <w:rPr>
          <w:i/>
          <w:sz w:val="24"/>
        </w:rPr>
        <w:t>type</w:t>
      </w:r>
      <w:r>
        <w:rPr>
          <w:i/>
          <w:spacing w:val="-4"/>
          <w:sz w:val="24"/>
        </w:rPr>
        <w:t xml:space="preserve"> </w:t>
      </w:r>
      <w:r>
        <w:rPr>
          <w:i/>
          <w:sz w:val="24"/>
        </w:rPr>
        <w:t>of</w:t>
      </w:r>
      <w:r>
        <w:rPr>
          <w:i/>
          <w:spacing w:val="-4"/>
          <w:sz w:val="24"/>
        </w:rPr>
        <w:t xml:space="preserve"> </w:t>
      </w:r>
      <w:r>
        <w:rPr>
          <w:i/>
          <w:sz w:val="24"/>
        </w:rPr>
        <w:t>health</w:t>
      </w:r>
      <w:r>
        <w:rPr>
          <w:i/>
          <w:spacing w:val="-5"/>
          <w:sz w:val="24"/>
        </w:rPr>
        <w:t xml:space="preserve"> </w:t>
      </w:r>
      <w:r>
        <w:rPr>
          <w:i/>
          <w:sz w:val="24"/>
        </w:rPr>
        <w:t>insurance</w:t>
      </w:r>
      <w:r>
        <w:rPr>
          <w:i/>
          <w:spacing w:val="-4"/>
          <w:sz w:val="24"/>
        </w:rPr>
        <w:t xml:space="preserve"> </w:t>
      </w:r>
      <w:r>
        <w:rPr>
          <w:i/>
          <w:sz w:val="24"/>
        </w:rPr>
        <w:t>or</w:t>
      </w:r>
      <w:r>
        <w:rPr>
          <w:i/>
          <w:spacing w:val="-5"/>
          <w:sz w:val="24"/>
        </w:rPr>
        <w:t xml:space="preserve"> </w:t>
      </w:r>
      <w:r>
        <w:rPr>
          <w:i/>
          <w:sz w:val="24"/>
        </w:rPr>
        <w:t>health</w:t>
      </w:r>
      <w:r>
        <w:rPr>
          <w:i/>
          <w:spacing w:val="-4"/>
          <w:sz w:val="24"/>
        </w:rPr>
        <w:t xml:space="preserve"> </w:t>
      </w:r>
      <w:r>
        <w:rPr>
          <w:i/>
          <w:sz w:val="24"/>
        </w:rPr>
        <w:t>coverage</w:t>
      </w:r>
      <w:r>
        <w:rPr>
          <w:i/>
          <w:spacing w:val="-4"/>
          <w:sz w:val="24"/>
        </w:rPr>
        <w:t xml:space="preserve"> </w:t>
      </w:r>
      <w:r>
        <w:rPr>
          <w:i/>
          <w:sz w:val="24"/>
        </w:rPr>
        <w:t>plan</w:t>
      </w:r>
      <w:r>
        <w:rPr>
          <w:i/>
          <w:spacing w:val="-4"/>
          <w:sz w:val="24"/>
        </w:rPr>
        <w:t xml:space="preserve"> </w:t>
      </w:r>
      <w:r>
        <w:rPr>
          <w:i/>
          <w:sz w:val="24"/>
        </w:rPr>
        <w:t>(SPECIFY)—</w:t>
      </w:r>
      <w:r>
        <w:rPr>
          <w:sz w:val="24"/>
        </w:rPr>
        <w:t>Other</w:t>
      </w:r>
      <w:r>
        <w:rPr>
          <w:spacing w:val="-4"/>
          <w:sz w:val="24"/>
        </w:rPr>
        <w:t xml:space="preserve"> </w:t>
      </w:r>
      <w:r>
        <w:rPr>
          <w:sz w:val="24"/>
        </w:rPr>
        <w:t>health insurance or health coverage plan not mentioned above.</w:t>
      </w:r>
    </w:p>
    <w:p w14:paraId="2F1A145E" w14:textId="77777777" w:rsidR="00A44DAD" w:rsidRDefault="00A44DAD">
      <w:pPr>
        <w:pStyle w:val="BodyText"/>
        <w:rPr>
          <w:sz w:val="20"/>
        </w:rPr>
      </w:pPr>
    </w:p>
    <w:p w14:paraId="168C271A"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9C4D8D4" w14:textId="77777777" w:rsidR="00A44DAD" w:rsidRDefault="00A44DAD">
      <w:pPr>
        <w:pStyle w:val="BodyText"/>
        <w:rPr>
          <w:sz w:val="20"/>
        </w:rPr>
      </w:pPr>
    </w:p>
    <w:p w14:paraId="2FBF0253" w14:textId="77777777" w:rsidR="00A44DAD" w:rsidRDefault="00000000">
      <w:pPr>
        <w:pStyle w:val="Heading4"/>
      </w:pPr>
      <w:r>
        <w:t>Skip</w:t>
      </w:r>
      <w:r>
        <w:rPr>
          <w:spacing w:val="-1"/>
        </w:rPr>
        <w:t xml:space="preserve"> </w:t>
      </w:r>
      <w:r>
        <w:rPr>
          <w:spacing w:val="-2"/>
        </w:rPr>
        <w:t>Pattern</w:t>
      </w:r>
    </w:p>
    <w:p w14:paraId="4DC904AA" w14:textId="77777777" w:rsidR="00A44DAD" w:rsidRDefault="00A44DAD">
      <w:pPr>
        <w:pStyle w:val="BodyText"/>
        <w:spacing w:before="9"/>
        <w:rPr>
          <w:b/>
          <w:i/>
          <w:sz w:val="20"/>
        </w:rPr>
      </w:pPr>
    </w:p>
    <w:p w14:paraId="33C4D7C8" w14:textId="77777777" w:rsidR="00A44DAD" w:rsidRDefault="00000000">
      <w:pPr>
        <w:pStyle w:val="BodyText"/>
        <w:spacing w:before="0"/>
        <w:ind w:left="300"/>
      </w:pPr>
      <w:r>
        <w:t>If</w:t>
      </w:r>
      <w:r>
        <w:rPr>
          <w:spacing w:val="-2"/>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5</w:t>
      </w:r>
      <w:r>
        <w:rPr>
          <w:spacing w:val="-1"/>
        </w:rPr>
        <w:t xml:space="preserve"> </w:t>
      </w:r>
      <w:r>
        <w:t>is</w:t>
      </w:r>
      <w:r>
        <w:rPr>
          <w:spacing w:val="-1"/>
        </w:rPr>
        <w:t xml:space="preserve"> </w:t>
      </w:r>
      <w:r>
        <w:t>“No”</w:t>
      </w:r>
      <w:r>
        <w:rPr>
          <w:spacing w:val="-1"/>
        </w:rPr>
        <w:t xml:space="preserve"> </w:t>
      </w:r>
      <w:r>
        <w:t>or</w:t>
      </w:r>
      <w:r>
        <w:rPr>
          <w:spacing w:val="-2"/>
        </w:rPr>
        <w:t xml:space="preserve"> </w:t>
      </w:r>
      <w:r>
        <w:t>REFUSED, go</w:t>
      </w:r>
      <w:r>
        <w:rPr>
          <w:spacing w:val="-1"/>
        </w:rPr>
        <w:t xml:space="preserve"> </w:t>
      </w:r>
      <w:r>
        <w:t>to</w:t>
      </w:r>
      <w:r>
        <w:rPr>
          <w:spacing w:val="-1"/>
        </w:rPr>
        <w:t xml:space="preserve"> </w:t>
      </w:r>
      <w:r>
        <w:t>Section</w:t>
      </w:r>
      <w:r>
        <w:rPr>
          <w:spacing w:val="-1"/>
        </w:rPr>
        <w:t xml:space="preserve"> </w:t>
      </w:r>
      <w:r>
        <w:rPr>
          <w:spacing w:val="-5"/>
        </w:rPr>
        <w:t>G.</w:t>
      </w:r>
    </w:p>
    <w:p w14:paraId="2196EE52" w14:textId="77777777" w:rsidR="00A44DAD" w:rsidRDefault="00A44DAD">
      <w:pPr>
        <w:sectPr w:rsidR="00A44DAD">
          <w:pgSz w:w="12240" w:h="15840"/>
          <w:pgMar w:top="1340" w:right="1140" w:bottom="940" w:left="1140" w:header="729" w:footer="742" w:gutter="0"/>
          <w:cols w:space="720"/>
        </w:sectPr>
      </w:pPr>
    </w:p>
    <w:p w14:paraId="36419163" w14:textId="77777777" w:rsidR="00A44DAD" w:rsidRDefault="00000000">
      <w:pPr>
        <w:pStyle w:val="Heading1"/>
      </w:pPr>
      <w:bookmarkStart w:id="92" w:name="SECTION_G:_SOCIAL_CONNECTEDNESS"/>
      <w:bookmarkStart w:id="93" w:name="_bookmark56"/>
      <w:bookmarkEnd w:id="92"/>
      <w:bookmarkEnd w:id="93"/>
      <w:r>
        <w:lastRenderedPageBreak/>
        <w:t>SECTION</w:t>
      </w:r>
      <w:r>
        <w:rPr>
          <w:spacing w:val="-14"/>
        </w:rPr>
        <w:t xml:space="preserve"> </w:t>
      </w:r>
      <w:r>
        <w:t>G:</w:t>
      </w:r>
      <w:r>
        <w:rPr>
          <w:spacing w:val="-15"/>
        </w:rPr>
        <w:t xml:space="preserve"> </w:t>
      </w:r>
      <w:r>
        <w:t>SOCIAL</w:t>
      </w:r>
      <w:r>
        <w:rPr>
          <w:spacing w:val="-14"/>
        </w:rPr>
        <w:t xml:space="preserve"> </w:t>
      </w:r>
      <w:r>
        <w:rPr>
          <w:spacing w:val="-2"/>
        </w:rPr>
        <w:t>CONNECTEDNESS</w:t>
      </w:r>
    </w:p>
    <w:p w14:paraId="0C735564" w14:textId="77777777" w:rsidR="00A44DAD" w:rsidRDefault="00000000">
      <w:pPr>
        <w:pStyle w:val="Heading3"/>
        <w:spacing w:before="240"/>
        <w:ind w:left="300"/>
      </w:pPr>
      <w:r>
        <w:rPr>
          <w:smallCaps/>
          <w:spacing w:val="-2"/>
        </w:rPr>
        <w:t>Overview</w:t>
      </w:r>
    </w:p>
    <w:p w14:paraId="3F9F8950" w14:textId="77777777" w:rsidR="00A44DAD" w:rsidRDefault="00A44DAD">
      <w:pPr>
        <w:pStyle w:val="BodyText"/>
        <w:rPr>
          <w:b/>
          <w:sz w:val="20"/>
        </w:rPr>
      </w:pPr>
    </w:p>
    <w:p w14:paraId="66638D70" w14:textId="15120499" w:rsidR="00A44DAD" w:rsidRDefault="00000000">
      <w:pPr>
        <w:pStyle w:val="BodyText"/>
        <w:spacing w:before="0"/>
        <w:ind w:left="300"/>
      </w:pPr>
      <w:r>
        <w:t>This</w:t>
      </w:r>
      <w:r>
        <w:rPr>
          <w:spacing w:val="-3"/>
        </w:rPr>
        <w:t xml:space="preserve"> </w:t>
      </w:r>
      <w:r>
        <w:t>section</w:t>
      </w:r>
      <w:r>
        <w:rPr>
          <w:spacing w:val="-5"/>
        </w:rPr>
        <w:t xml:space="preserve"> </w:t>
      </w:r>
      <w:r>
        <w:t>addresses</w:t>
      </w:r>
      <w:r>
        <w:rPr>
          <w:spacing w:val="-3"/>
        </w:rPr>
        <w:t xml:space="preserve"> </w:t>
      </w:r>
      <w:r>
        <w:t>the</w:t>
      </w:r>
      <w:r>
        <w:rPr>
          <w:spacing w:val="-3"/>
        </w:rPr>
        <w:t xml:space="preserve"> </w:t>
      </w:r>
      <w:r>
        <w:t>client’s</w:t>
      </w:r>
      <w:r>
        <w:rPr>
          <w:spacing w:val="-3"/>
        </w:rPr>
        <w:t xml:space="preserve"> </w:t>
      </w:r>
      <w:r>
        <w:t>use</w:t>
      </w:r>
      <w:r>
        <w:rPr>
          <w:spacing w:val="-3"/>
        </w:rPr>
        <w:t xml:space="preserve"> </w:t>
      </w:r>
      <w:r>
        <w:t>of</w:t>
      </w:r>
      <w:r>
        <w:rPr>
          <w:spacing w:val="-3"/>
        </w:rPr>
        <w:t xml:space="preserve"> </w:t>
      </w:r>
      <w:r>
        <w:t>social</w:t>
      </w:r>
      <w:r>
        <w:rPr>
          <w:spacing w:val="-3"/>
        </w:rPr>
        <w:t xml:space="preserve"> </w:t>
      </w:r>
      <w:r>
        <w:t>support</w:t>
      </w:r>
      <w:r>
        <w:rPr>
          <w:spacing w:val="-3"/>
        </w:rPr>
        <w:t xml:space="preserve"> </w:t>
      </w:r>
      <w:r>
        <w:t>and</w:t>
      </w:r>
      <w:r>
        <w:rPr>
          <w:spacing w:val="-3"/>
        </w:rPr>
        <w:t xml:space="preserve"> </w:t>
      </w:r>
      <w:r>
        <w:t>recovery</w:t>
      </w:r>
      <w:r>
        <w:rPr>
          <w:spacing w:val="-3"/>
        </w:rPr>
        <w:t xml:space="preserve"> </w:t>
      </w:r>
      <w:r>
        <w:t>services</w:t>
      </w:r>
      <w:r>
        <w:rPr>
          <w:spacing w:val="-3"/>
        </w:rPr>
        <w:t xml:space="preserve"> </w:t>
      </w:r>
      <w:r>
        <w:t>during</w:t>
      </w:r>
      <w:r>
        <w:rPr>
          <w:spacing w:val="-3"/>
        </w:rPr>
        <w:t xml:space="preserve"> </w:t>
      </w:r>
      <w:r>
        <w:t>the</w:t>
      </w:r>
      <w:r>
        <w:rPr>
          <w:spacing w:val="-3"/>
        </w:rPr>
        <w:t xml:space="preserve"> </w:t>
      </w:r>
      <w:r>
        <w:t>30</w:t>
      </w:r>
      <w:r>
        <w:rPr>
          <w:spacing w:val="-3"/>
        </w:rPr>
        <w:t xml:space="preserve"> </w:t>
      </w:r>
      <w:r>
        <w:t>days prior to the interview.</w:t>
      </w:r>
    </w:p>
    <w:p w14:paraId="1435F78D" w14:textId="11A93CB5" w:rsidR="00A44DAD" w:rsidRDefault="00CB2A14">
      <w:pPr>
        <w:pStyle w:val="BodyText"/>
        <w:rPr>
          <w:sz w:val="18"/>
        </w:rPr>
      </w:pPr>
      <w:r>
        <w:rPr>
          <w:noProof/>
        </w:rPr>
        <mc:AlternateContent>
          <mc:Choice Requires="wps">
            <w:drawing>
              <wp:anchor distT="0" distB="0" distL="114300" distR="114300" simplePos="0" relativeHeight="251673600" behindDoc="0" locked="0" layoutInCell="1" allowOverlap="1" wp14:anchorId="26775936" wp14:editId="4AC6D836">
                <wp:simplePos x="0" y="0"/>
                <wp:positionH relativeFrom="column">
                  <wp:posOffset>134841</wp:posOffset>
                </wp:positionH>
                <wp:positionV relativeFrom="paragraph">
                  <wp:posOffset>98618</wp:posOffset>
                </wp:positionV>
                <wp:extent cx="6185728" cy="1152939"/>
                <wp:effectExtent l="0" t="0" r="24765" b="2857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1529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DD77" id="Rectangle 46" o:spid="_x0000_s1026" alt="&quot;&quot;" style="position:absolute;margin-left:10.6pt;margin-top:7.75pt;width:487.05pt;height:9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wnfQIAAF8FAAAOAAAAZHJzL2Uyb0RvYy54bWysVN9PGzEMfp+0/yHK+7heBwwqrqgCMU1C&#10;gAYTzyGXcJFyceakvXZ//Zzcj1YM7WHaPeSS2P5sf7F9cbltLdsoDAZcxcujGWfKSaiNe634j6eb&#10;T2echShcLSw4VfGdCvxy+fHDRecXag4N2FohIxAXFp2veBOjXxRFkI1qRTgCrxwJNWArIh3xtahR&#10;dITe2mI+m50WHWDtEaQKgW6veyFfZnytlYz3WgcVma04xRbzinl9SWuxvBCLVxS+MXIIQ/xDFK0w&#10;jpxOUNciCrZG8wdUayRCAB2PJLQFaG2kyjlQNuXsTTaPjfAq50LkBD/RFP4frLzbPPoHJBo6HxaB&#10;timLrcY2/Sk+ts1k7Say1DYySZen5dnJlzk9ryRZWZ7Mzz+fJzqLvbnHEL8qaFnaVBzpNTJJYnMb&#10;Yq86qiRvDm6MtflFrEsXAayp010+pJJQVxbZRtBjxm05eDvQIt/JstjnkndxZ1WCsO670szUFP08&#10;B5LLbI8ppFQulr2oEbXqXZ3M6BudjVHkRDNgQtYU5IQ9AIyaPciI3ac96CdTlat0Mp79LbDeeLLI&#10;nsHFybg1DvA9AEtZDZ57/ZGknprE0gvUuwdkCH2PBC9vDD3brQjxQSA1BbUPNXq8p0Vb6CoOw46z&#10;BvDXe/dJn2qVpJx11GQVDz/XAhVn9pujKj4vj49TV+bDMZUTHfBQ8nIocev2CujpSxopXuZt0o92&#10;3GqE9pnmwSp5JZFwknxXXEYcD1exb36aKFKtVlmNOtGLeOsevUzgidVUlk/bZ4F+qN1IZX8HY0OK&#10;xZsS7nWTpYPVOoI2ub73vA58UxfnwhkmThoTh+estZ+Ly98AAAD//wMAUEsDBBQABgAIAAAAIQCJ&#10;AZUu4QAAAAkBAAAPAAAAZHJzL2Rvd25yZXYueG1sTI9BS8NAEIXvgv9hGcFLsZtEoiZmU4pQWwQF&#10;qx68bbPTbDA7G7LbNv57x5Me573Hm+9Vi8n14ohj6DwpSOcJCKTGm45aBe9vq6s7ECFqMrr3hAq+&#10;McCiPj+rdGn8iV7xuI2t4BIKpVZgYxxKKUNj0ekw9wMSe3s/Oh35HFtpRn3ictfLLElupNMd8Qer&#10;B3yw2HxtD07Bam1nS/n0/DFswsveZZvhcT37VOryYlreg4g4xb8w/OIzOtTMtPMHMkH0CrI04yTr&#10;eQ6C/aLIr0HsWChuU5B1Jf8vqH8AAAD//wMAUEsBAi0AFAAGAAgAAAAhALaDOJL+AAAA4QEAABMA&#10;AAAAAAAAAAAAAAAAAAAAAFtDb250ZW50X1R5cGVzXS54bWxQSwECLQAUAAYACAAAACEAOP0h/9YA&#10;AACUAQAACwAAAAAAAAAAAAAAAAAvAQAAX3JlbHMvLnJlbHNQSwECLQAUAAYACAAAACEAIXwsJ30C&#10;AABfBQAADgAAAAAAAAAAAAAAAAAuAgAAZHJzL2Uyb0RvYy54bWxQSwECLQAUAAYACAAAACEAiQGV&#10;LuEAAAAJAQAADwAAAAAAAAAAAAAAAADXBAAAZHJzL2Rvd25yZXYueG1sUEsFBgAAAAAEAAQA8wAA&#10;AOUFAAAAAA==&#10;" filled="f" strokecolor="black [3213]" strokeweight="2pt"/>
            </w:pict>
          </mc:Fallback>
        </mc:AlternateContent>
      </w:r>
    </w:p>
    <w:p w14:paraId="2584A35E" w14:textId="1F98627B" w:rsidR="00CB2A14" w:rsidRPr="00CB2A14" w:rsidRDefault="00CB2A14">
      <w:pPr>
        <w:pStyle w:val="ListParagraph"/>
        <w:numPr>
          <w:ilvl w:val="0"/>
          <w:numId w:val="32"/>
        </w:numPr>
        <w:rPr>
          <w:b/>
          <w:sz w:val="24"/>
        </w:rPr>
      </w:pPr>
      <w:bookmarkStart w:id="94" w:name="_Hlk123133869"/>
      <w:bookmarkStart w:id="95" w:name="_Hlk123133870"/>
      <w:r w:rsidRPr="00CB2A14">
        <w:rPr>
          <w:b/>
          <w:sz w:val="24"/>
        </w:rPr>
        <w:t>In the past 30 days, did you attend any voluntary mutual support groups for recovery? In other words, did you participate in a non-professional, peer-operated organization that assists individuals who have addiction-related problems such as: Alcoholics Anonymous, Narcotics Anonymous, Secular Organization for Sobriety, Women</w:t>
      </w:r>
      <w:r w:rsidRPr="00CB2A14">
        <w:rPr>
          <w:b/>
          <w:spacing w:val="-6"/>
          <w:sz w:val="24"/>
        </w:rPr>
        <w:t xml:space="preserve"> </w:t>
      </w:r>
      <w:r w:rsidRPr="00CB2A14">
        <w:rPr>
          <w:b/>
          <w:sz w:val="24"/>
        </w:rPr>
        <w:t>for</w:t>
      </w:r>
      <w:r w:rsidRPr="00CB2A14">
        <w:rPr>
          <w:b/>
          <w:spacing w:val="-6"/>
          <w:sz w:val="24"/>
        </w:rPr>
        <w:t xml:space="preserve"> </w:t>
      </w:r>
      <w:r w:rsidRPr="00CB2A14">
        <w:rPr>
          <w:b/>
          <w:sz w:val="24"/>
        </w:rPr>
        <w:t>Sobriety,</w:t>
      </w:r>
      <w:r w:rsidRPr="00CB2A14">
        <w:rPr>
          <w:b/>
          <w:spacing w:val="-5"/>
          <w:sz w:val="24"/>
        </w:rPr>
        <w:t xml:space="preserve"> </w:t>
      </w:r>
      <w:r w:rsidRPr="00CB2A14">
        <w:rPr>
          <w:b/>
          <w:sz w:val="24"/>
        </w:rPr>
        <w:t>religious/faith-affiliated</w:t>
      </w:r>
      <w:r w:rsidRPr="00CB2A14">
        <w:rPr>
          <w:b/>
          <w:spacing w:val="-6"/>
          <w:sz w:val="24"/>
        </w:rPr>
        <w:t xml:space="preserve"> </w:t>
      </w:r>
      <w:r w:rsidRPr="00CB2A14">
        <w:rPr>
          <w:b/>
          <w:sz w:val="24"/>
        </w:rPr>
        <w:t>recovery</w:t>
      </w:r>
      <w:r w:rsidRPr="00CB2A14">
        <w:rPr>
          <w:b/>
          <w:spacing w:val="-5"/>
          <w:sz w:val="24"/>
        </w:rPr>
        <w:t xml:space="preserve"> </w:t>
      </w:r>
      <w:r w:rsidRPr="00CB2A14">
        <w:rPr>
          <w:b/>
          <w:sz w:val="24"/>
        </w:rPr>
        <w:t>mutual</w:t>
      </w:r>
      <w:r w:rsidRPr="00CB2A14">
        <w:rPr>
          <w:b/>
          <w:spacing w:val="-5"/>
          <w:sz w:val="24"/>
        </w:rPr>
        <w:t xml:space="preserve"> </w:t>
      </w:r>
      <w:r w:rsidRPr="00CB2A14">
        <w:rPr>
          <w:b/>
          <w:sz w:val="24"/>
        </w:rPr>
        <w:t>support</w:t>
      </w:r>
      <w:r w:rsidRPr="00CB2A14">
        <w:rPr>
          <w:b/>
          <w:spacing w:val="-5"/>
          <w:sz w:val="24"/>
        </w:rPr>
        <w:t xml:space="preserve"> </w:t>
      </w:r>
      <w:r w:rsidRPr="00CB2A14">
        <w:rPr>
          <w:b/>
          <w:sz w:val="24"/>
        </w:rPr>
        <w:t>groups,</w:t>
      </w:r>
      <w:r w:rsidRPr="00CB2A14">
        <w:rPr>
          <w:b/>
          <w:spacing w:val="-6"/>
          <w:sz w:val="24"/>
        </w:rPr>
        <w:t xml:space="preserve"> </w:t>
      </w:r>
      <w:r w:rsidRPr="00CB2A14">
        <w:rPr>
          <w:b/>
          <w:sz w:val="24"/>
        </w:rPr>
        <w:t>etc.? Attendance could have been in person or virtual.</w:t>
      </w:r>
      <w:bookmarkEnd w:id="94"/>
      <w:bookmarkEnd w:id="95"/>
    </w:p>
    <w:p w14:paraId="0244D3F9" w14:textId="77777777" w:rsidR="00CB2A14" w:rsidRDefault="00CB2A14">
      <w:pPr>
        <w:pStyle w:val="BodyText"/>
        <w:rPr>
          <w:sz w:val="18"/>
        </w:rPr>
      </w:pPr>
    </w:p>
    <w:p w14:paraId="7EC847F9" w14:textId="52549371"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647E2925" w14:textId="77777777" w:rsidR="00A44DAD" w:rsidRDefault="00A44DAD">
      <w:pPr>
        <w:pStyle w:val="BodyText"/>
        <w:rPr>
          <w:sz w:val="20"/>
        </w:rPr>
      </w:pPr>
    </w:p>
    <w:p w14:paraId="56FD5CDD" w14:textId="77777777" w:rsidR="00A44DAD" w:rsidRDefault="00000000">
      <w:pPr>
        <w:pStyle w:val="Heading4"/>
      </w:pPr>
      <w:r>
        <w:t>Intent/Key</w:t>
      </w:r>
      <w:r>
        <w:rPr>
          <w:spacing w:val="-4"/>
        </w:rPr>
        <w:t xml:space="preserve"> </w:t>
      </w:r>
      <w:r>
        <w:rPr>
          <w:spacing w:val="-2"/>
        </w:rPr>
        <w:t>Points</w:t>
      </w:r>
    </w:p>
    <w:p w14:paraId="50E05DC1" w14:textId="77777777" w:rsidR="00A44DAD" w:rsidRDefault="00A44DAD">
      <w:pPr>
        <w:pStyle w:val="BodyText"/>
        <w:rPr>
          <w:b/>
          <w:i/>
          <w:sz w:val="20"/>
        </w:rPr>
      </w:pPr>
    </w:p>
    <w:p w14:paraId="4A799C4A" w14:textId="77777777" w:rsidR="00A44DAD" w:rsidRDefault="00000000">
      <w:pPr>
        <w:pStyle w:val="BodyText"/>
        <w:spacing w:before="0"/>
        <w:ind w:left="300" w:right="304"/>
      </w:pPr>
      <w:r>
        <w:t>The</w:t>
      </w:r>
      <w:r>
        <w:rPr>
          <w:spacing w:val="-3"/>
        </w:rPr>
        <w:t xml:space="preserve"> </w:t>
      </w:r>
      <w:r>
        <w:t>intent</w:t>
      </w:r>
      <w:r>
        <w:rPr>
          <w:spacing w:val="-3"/>
        </w:rPr>
        <w:t xml:space="preserve"> </w:t>
      </w:r>
      <w:r>
        <w:t>of</w:t>
      </w:r>
      <w:r>
        <w:rPr>
          <w:spacing w:val="-3"/>
        </w:rPr>
        <w:t xml:space="preserve"> </w:t>
      </w:r>
      <w:r>
        <w:t>this</w:t>
      </w:r>
      <w:r>
        <w:rPr>
          <w:spacing w:val="-4"/>
        </w:rPr>
        <w:t xml:space="preserve"> </w:t>
      </w:r>
      <w:r>
        <w:t>item</w:t>
      </w:r>
      <w:r>
        <w:rPr>
          <w:spacing w:val="-3"/>
        </w:rPr>
        <w:t xml:space="preserve"> </w:t>
      </w:r>
      <w:r>
        <w:t>is</w:t>
      </w:r>
      <w:r>
        <w:rPr>
          <w:spacing w:val="-4"/>
        </w:rPr>
        <w:t xml:space="preserve"> </w:t>
      </w:r>
      <w:r>
        <w:t>to</w:t>
      </w:r>
      <w:r>
        <w:rPr>
          <w:spacing w:val="-3"/>
        </w:rPr>
        <w:t xml:space="preserve"> </w:t>
      </w:r>
      <w:r>
        <w:t>measure</w:t>
      </w:r>
      <w:r>
        <w:rPr>
          <w:spacing w:val="-4"/>
        </w:rPr>
        <w:t xml:space="preserve"> </w:t>
      </w:r>
      <w:r>
        <w:t>whether</w:t>
      </w:r>
      <w:r>
        <w:rPr>
          <w:spacing w:val="-3"/>
        </w:rPr>
        <w:t xml:space="preserve"> </w:t>
      </w:r>
      <w:r>
        <w:t>clients</w:t>
      </w:r>
      <w:r>
        <w:rPr>
          <w:spacing w:val="-3"/>
        </w:rPr>
        <w:t xml:space="preserve"> </w:t>
      </w:r>
      <w:r>
        <w:t>have</w:t>
      </w:r>
      <w:r>
        <w:rPr>
          <w:spacing w:val="-3"/>
        </w:rPr>
        <w:t xml:space="preserve"> </w:t>
      </w:r>
      <w:r>
        <w:t>attended</w:t>
      </w:r>
      <w:r>
        <w:rPr>
          <w:spacing w:val="-3"/>
        </w:rPr>
        <w:t xml:space="preserve"> </w:t>
      </w:r>
      <w:r>
        <w:t>nonprofessional,</w:t>
      </w:r>
      <w:r>
        <w:rPr>
          <w:spacing w:val="-3"/>
        </w:rPr>
        <w:t xml:space="preserve"> </w:t>
      </w:r>
      <w:r>
        <w:t xml:space="preserve">peer-oriented mutual support groups to assist in their recovery during the past 30 days. </w:t>
      </w:r>
      <w:r>
        <w:rPr>
          <w:b/>
          <w:i/>
        </w:rPr>
        <w:t xml:space="preserve">Note that this is a two- part question. </w:t>
      </w:r>
      <w:r>
        <w:t>If the client indicates that they have attended these groups in the past 30 days, the number of times attended must be probed. The client does not have to be in “recovery” to attend these types of groups. Therefore, ask this question of all clients.</w:t>
      </w:r>
    </w:p>
    <w:p w14:paraId="366DA14B" w14:textId="77777777" w:rsidR="00A44DAD" w:rsidRDefault="00A44DAD">
      <w:pPr>
        <w:pStyle w:val="BodyText"/>
        <w:rPr>
          <w:sz w:val="20"/>
        </w:rPr>
      </w:pPr>
    </w:p>
    <w:p w14:paraId="26D18EFE" w14:textId="77777777" w:rsidR="00A44DAD" w:rsidRDefault="00000000">
      <w:pPr>
        <w:pStyle w:val="Heading4"/>
      </w:pPr>
      <w:r>
        <w:t>Additional</w:t>
      </w:r>
      <w:r>
        <w:rPr>
          <w:spacing w:val="-3"/>
        </w:rPr>
        <w:t xml:space="preserve"> </w:t>
      </w:r>
      <w:r>
        <w:rPr>
          <w:spacing w:val="-2"/>
        </w:rPr>
        <w:t>Probes</w:t>
      </w:r>
    </w:p>
    <w:p w14:paraId="50676A75" w14:textId="77777777" w:rsidR="00A44DAD" w:rsidRDefault="00A44DAD">
      <w:pPr>
        <w:pStyle w:val="BodyText"/>
        <w:rPr>
          <w:b/>
          <w:i/>
          <w:sz w:val="20"/>
        </w:rPr>
      </w:pPr>
    </w:p>
    <w:p w14:paraId="2A6BEF95" w14:textId="77777777" w:rsidR="00A44DAD" w:rsidRDefault="00000000">
      <w:pPr>
        <w:pStyle w:val="BodyText"/>
        <w:spacing w:before="0"/>
        <w:ind w:left="300" w:right="407"/>
      </w:pPr>
      <w:r>
        <w:t>If the client asks what is</w:t>
      </w:r>
      <w:r>
        <w:rPr>
          <w:spacing w:val="-1"/>
        </w:rPr>
        <w:t xml:space="preserve"> </w:t>
      </w:r>
      <w:r>
        <w:t>meant by</w:t>
      </w:r>
      <w:r>
        <w:rPr>
          <w:spacing w:val="-1"/>
        </w:rPr>
        <w:t xml:space="preserve"> </w:t>
      </w:r>
      <w:r>
        <w:t>“voluntary mutual support groups for recovery,” explain</w:t>
      </w:r>
      <w:r>
        <w:rPr>
          <w:spacing w:val="-1"/>
        </w:rPr>
        <w:t xml:space="preserve"> </w:t>
      </w:r>
      <w:r>
        <w:t xml:space="preserve">that it means a self-help or support group in which </w:t>
      </w:r>
      <w:r>
        <w:rPr>
          <w:i/>
        </w:rPr>
        <w:t>participation</w:t>
      </w:r>
      <w:r>
        <w:rPr>
          <w:i/>
          <w:spacing w:val="-1"/>
        </w:rPr>
        <w:t xml:space="preserve"> </w:t>
      </w:r>
      <w:r>
        <w:t>is voluntary,</w:t>
      </w:r>
      <w:r>
        <w:rPr>
          <w:spacing w:val="-1"/>
        </w:rPr>
        <w:t xml:space="preserve"> </w:t>
      </w:r>
      <w:r>
        <w:t>whether attendance to that group is voluntary. For example, even if the client’s parole officer has required them to attend</w:t>
      </w:r>
      <w:r>
        <w:rPr>
          <w:spacing w:val="-2"/>
        </w:rPr>
        <w:t xml:space="preserve"> </w:t>
      </w:r>
      <w:r>
        <w:t>30</w:t>
      </w:r>
      <w:r>
        <w:rPr>
          <w:spacing w:val="-4"/>
        </w:rPr>
        <w:t xml:space="preserve"> </w:t>
      </w:r>
      <w:r>
        <w:t>self-help</w:t>
      </w:r>
      <w:r>
        <w:rPr>
          <w:spacing w:val="-2"/>
        </w:rPr>
        <w:t xml:space="preserve"> </w:t>
      </w:r>
      <w:r>
        <w:t>groups</w:t>
      </w:r>
      <w:r>
        <w:rPr>
          <w:spacing w:val="-2"/>
        </w:rPr>
        <w:t xml:space="preserve"> </w:t>
      </w:r>
      <w:r>
        <w:t>in</w:t>
      </w:r>
      <w:r>
        <w:rPr>
          <w:spacing w:val="-2"/>
        </w:rPr>
        <w:t xml:space="preserve"> </w:t>
      </w:r>
      <w:r>
        <w:t>30</w:t>
      </w:r>
      <w:r>
        <w:rPr>
          <w:spacing w:val="-2"/>
        </w:rPr>
        <w:t xml:space="preserve"> </w:t>
      </w:r>
      <w:r>
        <w:t>days,</w:t>
      </w:r>
      <w:r>
        <w:rPr>
          <w:spacing w:val="-4"/>
        </w:rPr>
        <w:t xml:space="preserve"> </w:t>
      </w:r>
      <w:r>
        <w:t>the</w:t>
      </w:r>
      <w:r>
        <w:rPr>
          <w:spacing w:val="-2"/>
        </w:rPr>
        <w:t xml:space="preserve"> </w:t>
      </w:r>
      <w:r>
        <w:t>participation</w:t>
      </w:r>
      <w:r>
        <w:rPr>
          <w:spacing w:val="-4"/>
        </w:rPr>
        <w:t xml:space="preserve"> </w:t>
      </w:r>
      <w:r>
        <w:t>in</w:t>
      </w:r>
      <w:r>
        <w:rPr>
          <w:spacing w:val="-2"/>
        </w:rPr>
        <w:t xml:space="preserve"> </w:t>
      </w:r>
      <w:r>
        <w:t>these</w:t>
      </w:r>
      <w:r>
        <w:rPr>
          <w:spacing w:val="-2"/>
        </w:rPr>
        <w:t xml:space="preserve"> </w:t>
      </w:r>
      <w:r>
        <w:t>groups</w:t>
      </w:r>
      <w:r>
        <w:rPr>
          <w:spacing w:val="-2"/>
        </w:rPr>
        <w:t xml:space="preserve"> </w:t>
      </w:r>
      <w:r>
        <w:t>would</w:t>
      </w:r>
      <w:r>
        <w:rPr>
          <w:spacing w:val="-2"/>
        </w:rPr>
        <w:t xml:space="preserve"> </w:t>
      </w:r>
      <w:r>
        <w:t>still</w:t>
      </w:r>
      <w:r>
        <w:rPr>
          <w:spacing w:val="-2"/>
        </w:rPr>
        <w:t xml:space="preserve"> </w:t>
      </w:r>
      <w:r>
        <w:t>be</w:t>
      </w:r>
      <w:r>
        <w:rPr>
          <w:spacing w:val="-2"/>
        </w:rPr>
        <w:t xml:space="preserve"> </w:t>
      </w:r>
      <w:r>
        <w:t>considered voluntary. This is because once the client is in the group setting; they are not required to be an active participant in the group to get credit for attending the group.</w:t>
      </w:r>
    </w:p>
    <w:p w14:paraId="09D3023F" w14:textId="77777777" w:rsidR="00A44DAD" w:rsidRDefault="00A44DAD">
      <w:pPr>
        <w:pStyle w:val="BodyText"/>
        <w:rPr>
          <w:sz w:val="20"/>
        </w:rPr>
      </w:pPr>
    </w:p>
    <w:p w14:paraId="7F09D990" w14:textId="77777777" w:rsidR="00A44DAD" w:rsidRDefault="00000000">
      <w:pPr>
        <w:pStyle w:val="Heading4"/>
      </w:pPr>
      <w:r>
        <w:t>Coding</w:t>
      </w:r>
      <w:r>
        <w:rPr>
          <w:spacing w:val="-2"/>
        </w:rPr>
        <w:t xml:space="preserve"> Topics/Definitions</w:t>
      </w:r>
    </w:p>
    <w:p w14:paraId="37EC6FBC" w14:textId="77777777" w:rsidR="00A44DAD" w:rsidRDefault="00A44DAD">
      <w:pPr>
        <w:pStyle w:val="BodyText"/>
        <w:rPr>
          <w:b/>
          <w:i/>
          <w:sz w:val="20"/>
        </w:rPr>
      </w:pPr>
    </w:p>
    <w:p w14:paraId="0487540B" w14:textId="77777777" w:rsidR="00A44DAD" w:rsidRDefault="00000000">
      <w:pPr>
        <w:pStyle w:val="BodyText"/>
        <w:spacing w:before="0"/>
        <w:ind w:left="300" w:right="498"/>
      </w:pPr>
      <w:r>
        <w:t>A</w:t>
      </w:r>
      <w:r>
        <w:rPr>
          <w:spacing w:val="-3"/>
        </w:rPr>
        <w:t xml:space="preserve"> </w:t>
      </w:r>
      <w:r>
        <w:t>peer-operated</w:t>
      </w:r>
      <w:r>
        <w:rPr>
          <w:spacing w:val="-2"/>
        </w:rPr>
        <w:t xml:space="preserve"> </w:t>
      </w:r>
      <w:r>
        <w:t>organization</w:t>
      </w:r>
      <w:r>
        <w:rPr>
          <w:spacing w:val="-4"/>
        </w:rPr>
        <w:t xml:space="preserve"> </w:t>
      </w:r>
      <w:r>
        <w:t>is</w:t>
      </w:r>
      <w:r>
        <w:rPr>
          <w:spacing w:val="-2"/>
        </w:rPr>
        <w:t xml:space="preserve"> </w:t>
      </w:r>
      <w:r>
        <w:t>one</w:t>
      </w:r>
      <w:r>
        <w:rPr>
          <w:spacing w:val="-3"/>
        </w:rPr>
        <w:t xml:space="preserve"> </w:t>
      </w:r>
      <w:r>
        <w:t>in</w:t>
      </w:r>
      <w:r>
        <w:rPr>
          <w:spacing w:val="-2"/>
        </w:rPr>
        <w:t xml:space="preserve"> </w:t>
      </w:r>
      <w:r>
        <w:t>which</w:t>
      </w:r>
      <w:r>
        <w:rPr>
          <w:spacing w:val="-2"/>
        </w:rPr>
        <w:t xml:space="preserve"> </w:t>
      </w:r>
      <w:r>
        <w:t>the</w:t>
      </w:r>
      <w:r>
        <w:rPr>
          <w:spacing w:val="-3"/>
        </w:rPr>
        <w:t xml:space="preserve"> </w:t>
      </w:r>
      <w:r>
        <w:t>person</w:t>
      </w:r>
      <w:r>
        <w:rPr>
          <w:spacing w:val="-2"/>
        </w:rPr>
        <w:t xml:space="preserve"> </w:t>
      </w:r>
      <w:r>
        <w:t>or</w:t>
      </w:r>
      <w:r>
        <w:rPr>
          <w:spacing w:val="-2"/>
        </w:rPr>
        <w:t xml:space="preserve"> </w:t>
      </w:r>
      <w:r>
        <w:t>people</w:t>
      </w:r>
      <w:r>
        <w:rPr>
          <w:spacing w:val="-2"/>
        </w:rPr>
        <w:t xml:space="preserve"> </w:t>
      </w:r>
      <w:r>
        <w:t>who</w:t>
      </w:r>
      <w:r>
        <w:rPr>
          <w:spacing w:val="-2"/>
        </w:rPr>
        <w:t xml:space="preserve"> </w:t>
      </w:r>
      <w:r>
        <w:t>facilitate</w:t>
      </w:r>
      <w:r>
        <w:rPr>
          <w:spacing w:val="-3"/>
        </w:rPr>
        <w:t xml:space="preserve"> </w:t>
      </w:r>
      <w:r>
        <w:t>the</w:t>
      </w:r>
      <w:r>
        <w:rPr>
          <w:spacing w:val="-3"/>
        </w:rPr>
        <w:t xml:space="preserve"> </w:t>
      </w:r>
      <w:r>
        <w:t>group</w:t>
      </w:r>
      <w:r>
        <w:rPr>
          <w:spacing w:val="-2"/>
        </w:rPr>
        <w:t xml:space="preserve"> </w:t>
      </w:r>
      <w:r>
        <w:t>are not there as paid professionals (whether they are, in fact, professionals). Rather, the person or people who run the group are peers and/or members of the group.</w:t>
      </w:r>
    </w:p>
    <w:p w14:paraId="56AFEE2E" w14:textId="77777777" w:rsidR="00A44DAD" w:rsidRDefault="00A44DAD">
      <w:pPr>
        <w:pStyle w:val="BodyText"/>
        <w:rPr>
          <w:sz w:val="20"/>
        </w:rPr>
      </w:pPr>
    </w:p>
    <w:p w14:paraId="36513FCA" w14:textId="77777777" w:rsidR="00A44DAD" w:rsidRDefault="00000000">
      <w:pPr>
        <w:pStyle w:val="BodyText"/>
        <w:spacing w:before="0"/>
        <w:ind w:left="300" w:right="338"/>
      </w:pPr>
      <w:r>
        <w:t>There</w:t>
      </w:r>
      <w:r>
        <w:rPr>
          <w:spacing w:val="-3"/>
        </w:rPr>
        <w:t xml:space="preserve"> </w:t>
      </w:r>
      <w:r>
        <w:t>is</w:t>
      </w:r>
      <w:r>
        <w:rPr>
          <w:spacing w:val="-4"/>
        </w:rPr>
        <w:t xml:space="preserve"> </w:t>
      </w:r>
      <w:r>
        <w:t>typically</w:t>
      </w:r>
      <w:r>
        <w:rPr>
          <w:spacing w:val="-3"/>
        </w:rPr>
        <w:t xml:space="preserve"> </w:t>
      </w:r>
      <w:r>
        <w:t>no</w:t>
      </w:r>
      <w:r>
        <w:rPr>
          <w:spacing w:val="-4"/>
        </w:rPr>
        <w:t xml:space="preserve"> </w:t>
      </w:r>
      <w:r>
        <w:t>fee</w:t>
      </w:r>
      <w:r>
        <w:rPr>
          <w:spacing w:val="-4"/>
        </w:rPr>
        <w:t xml:space="preserve"> </w:t>
      </w:r>
      <w:r>
        <w:t>(other</w:t>
      </w:r>
      <w:r>
        <w:rPr>
          <w:spacing w:val="-4"/>
        </w:rPr>
        <w:t xml:space="preserve"> </w:t>
      </w:r>
      <w:r>
        <w:t>than</w:t>
      </w:r>
      <w:r>
        <w:rPr>
          <w:spacing w:val="-3"/>
        </w:rPr>
        <w:t xml:space="preserve"> </w:t>
      </w:r>
      <w:r>
        <w:t>voluntary</w:t>
      </w:r>
      <w:r>
        <w:rPr>
          <w:spacing w:val="-3"/>
        </w:rPr>
        <w:t xml:space="preserve"> </w:t>
      </w:r>
      <w:r>
        <w:t>donation</w:t>
      </w:r>
      <w:r>
        <w:rPr>
          <w:spacing w:val="-3"/>
        </w:rPr>
        <w:t xml:space="preserve"> </w:t>
      </w:r>
      <w:r>
        <w:t>or</w:t>
      </w:r>
      <w:r>
        <w:rPr>
          <w:spacing w:val="-3"/>
        </w:rPr>
        <w:t xml:space="preserve"> </w:t>
      </w:r>
      <w:r>
        <w:t>dues)</w:t>
      </w:r>
      <w:r>
        <w:rPr>
          <w:spacing w:val="-3"/>
        </w:rPr>
        <w:t xml:space="preserve"> </w:t>
      </w:r>
      <w:r>
        <w:t>to</w:t>
      </w:r>
      <w:r>
        <w:rPr>
          <w:spacing w:val="-3"/>
        </w:rPr>
        <w:t xml:space="preserve"> </w:t>
      </w:r>
      <w:r>
        <w:t>attend</w:t>
      </w:r>
      <w:r>
        <w:rPr>
          <w:spacing w:val="-4"/>
        </w:rPr>
        <w:t xml:space="preserve"> </w:t>
      </w:r>
      <w:r>
        <w:t>the</w:t>
      </w:r>
      <w:r>
        <w:rPr>
          <w:spacing w:val="-3"/>
        </w:rPr>
        <w:t xml:space="preserve"> </w:t>
      </w:r>
      <w:r>
        <w:t>group.</w:t>
      </w:r>
      <w:r>
        <w:rPr>
          <w:spacing w:val="-3"/>
        </w:rPr>
        <w:t xml:space="preserve"> </w:t>
      </w:r>
      <w:r>
        <w:t>Volunteers, who are not paid for their services, run the group.</w:t>
      </w:r>
    </w:p>
    <w:p w14:paraId="6609037E" w14:textId="77777777" w:rsidR="00A44DAD" w:rsidRDefault="00A44DAD">
      <w:pPr>
        <w:pStyle w:val="BodyText"/>
        <w:rPr>
          <w:sz w:val="20"/>
        </w:rPr>
      </w:pPr>
    </w:p>
    <w:p w14:paraId="02D7F42F" w14:textId="77777777" w:rsidR="00A44DAD" w:rsidRDefault="00000000">
      <w:pPr>
        <w:pStyle w:val="BodyText"/>
        <w:spacing w:before="0"/>
        <w:ind w:left="300"/>
      </w:pPr>
      <w:r>
        <w:t>Response</w:t>
      </w:r>
      <w:r>
        <w:rPr>
          <w:spacing w:val="-2"/>
        </w:rPr>
        <w:t xml:space="preserve"> </w:t>
      </w:r>
      <w:r>
        <w:t>options</w:t>
      </w:r>
      <w:r>
        <w:rPr>
          <w:spacing w:val="-1"/>
        </w:rPr>
        <w:t xml:space="preserve"> </w:t>
      </w:r>
      <w:r>
        <w:t>for</w:t>
      </w:r>
      <w:r>
        <w:rPr>
          <w:spacing w:val="-1"/>
        </w:rPr>
        <w:t xml:space="preserve"> </w:t>
      </w:r>
      <w:r>
        <w:t>this</w:t>
      </w:r>
      <w:r>
        <w:rPr>
          <w:spacing w:val="-2"/>
        </w:rPr>
        <w:t xml:space="preserve"> </w:t>
      </w:r>
      <w:r>
        <w:t>question</w:t>
      </w:r>
      <w:r>
        <w:rPr>
          <w:spacing w:val="-2"/>
        </w:rPr>
        <w:t xml:space="preserve"> </w:t>
      </w:r>
      <w:r>
        <w:rPr>
          <w:spacing w:val="-4"/>
        </w:rPr>
        <w:t>are:</w:t>
      </w:r>
    </w:p>
    <w:p w14:paraId="31BF68C5" w14:textId="77777777" w:rsidR="00A44DAD" w:rsidRDefault="00A44DAD">
      <w:pPr>
        <w:pStyle w:val="BodyText"/>
        <w:rPr>
          <w:sz w:val="20"/>
        </w:rPr>
      </w:pPr>
    </w:p>
    <w:p w14:paraId="1723222A" w14:textId="77777777" w:rsidR="00A44DAD" w:rsidRDefault="00000000">
      <w:pPr>
        <w:pStyle w:val="BodyText"/>
        <w:spacing w:before="0"/>
        <w:ind w:left="1020" w:right="338"/>
      </w:pPr>
      <w:r>
        <w:rPr>
          <w:i/>
        </w:rPr>
        <w:t>Yes—</w:t>
      </w:r>
      <w:r>
        <w:t>Client</w:t>
      </w:r>
      <w:r>
        <w:rPr>
          <w:spacing w:val="-4"/>
        </w:rPr>
        <w:t xml:space="preserve"> </w:t>
      </w:r>
      <w:r>
        <w:t>has</w:t>
      </w:r>
      <w:r>
        <w:rPr>
          <w:spacing w:val="-3"/>
        </w:rPr>
        <w:t xml:space="preserve"> </w:t>
      </w:r>
      <w:r>
        <w:t>attended</w:t>
      </w:r>
      <w:r>
        <w:rPr>
          <w:spacing w:val="-5"/>
        </w:rPr>
        <w:t xml:space="preserve"> </w:t>
      </w:r>
      <w:r>
        <w:t>voluntary</w:t>
      </w:r>
      <w:r>
        <w:rPr>
          <w:spacing w:val="-3"/>
        </w:rPr>
        <w:t xml:space="preserve"> </w:t>
      </w:r>
      <w:r>
        <w:t>mutual</w:t>
      </w:r>
      <w:r>
        <w:rPr>
          <w:spacing w:val="-3"/>
        </w:rPr>
        <w:t xml:space="preserve"> </w:t>
      </w:r>
      <w:r>
        <w:t>support</w:t>
      </w:r>
      <w:r>
        <w:rPr>
          <w:spacing w:val="-3"/>
        </w:rPr>
        <w:t xml:space="preserve"> </w:t>
      </w:r>
      <w:r>
        <w:t>groups</w:t>
      </w:r>
      <w:r>
        <w:rPr>
          <w:spacing w:val="-3"/>
        </w:rPr>
        <w:t xml:space="preserve"> </w:t>
      </w:r>
      <w:r>
        <w:t>for</w:t>
      </w:r>
      <w:r>
        <w:rPr>
          <w:spacing w:val="-4"/>
        </w:rPr>
        <w:t xml:space="preserve"> </w:t>
      </w:r>
      <w:r>
        <w:t>recovery</w:t>
      </w:r>
      <w:r>
        <w:rPr>
          <w:spacing w:val="-3"/>
        </w:rPr>
        <w:t xml:space="preserve"> </w:t>
      </w:r>
      <w:r>
        <w:t>in</w:t>
      </w:r>
      <w:r>
        <w:rPr>
          <w:spacing w:val="-3"/>
        </w:rPr>
        <w:t xml:space="preserve"> </w:t>
      </w:r>
      <w:r>
        <w:t>the</w:t>
      </w:r>
      <w:r>
        <w:rPr>
          <w:spacing w:val="-3"/>
        </w:rPr>
        <w:t xml:space="preserve"> </w:t>
      </w:r>
      <w:r>
        <w:t>past</w:t>
      </w:r>
      <w:r>
        <w:rPr>
          <w:spacing w:val="-3"/>
        </w:rPr>
        <w:t xml:space="preserve"> </w:t>
      </w:r>
      <w:r>
        <w:t>30 days. If yes, specify the number of times these groups have been attended.</w:t>
      </w:r>
    </w:p>
    <w:p w14:paraId="39E27282" w14:textId="77777777" w:rsidR="00A44DAD" w:rsidRDefault="00A44DAD">
      <w:pPr>
        <w:sectPr w:rsidR="00A44DAD">
          <w:pgSz w:w="12240" w:h="15840"/>
          <w:pgMar w:top="1340" w:right="1140" w:bottom="940" w:left="1140" w:header="729" w:footer="742" w:gutter="0"/>
          <w:cols w:space="720"/>
        </w:sectPr>
      </w:pPr>
    </w:p>
    <w:p w14:paraId="3F4FC97B" w14:textId="77777777" w:rsidR="00A44DAD" w:rsidRDefault="00000000">
      <w:pPr>
        <w:pStyle w:val="BodyText"/>
        <w:spacing w:before="81"/>
        <w:ind w:left="1020" w:right="338"/>
      </w:pPr>
      <w:r>
        <w:rPr>
          <w:i/>
        </w:rPr>
        <w:lastRenderedPageBreak/>
        <w:t>No—</w:t>
      </w:r>
      <w:r>
        <w:t>Client</w:t>
      </w:r>
      <w:r>
        <w:rPr>
          <w:spacing w:val="-4"/>
        </w:rPr>
        <w:t xml:space="preserve"> </w:t>
      </w:r>
      <w:r>
        <w:t>has</w:t>
      </w:r>
      <w:r>
        <w:rPr>
          <w:spacing w:val="-3"/>
        </w:rPr>
        <w:t xml:space="preserve"> </w:t>
      </w:r>
      <w:r>
        <w:t>not</w:t>
      </w:r>
      <w:r>
        <w:rPr>
          <w:spacing w:val="-3"/>
        </w:rPr>
        <w:t xml:space="preserve"> </w:t>
      </w:r>
      <w:r>
        <w:t>attended</w:t>
      </w:r>
      <w:r>
        <w:rPr>
          <w:spacing w:val="-3"/>
        </w:rPr>
        <w:t xml:space="preserve"> </w:t>
      </w:r>
      <w:r>
        <w:t>voluntary</w:t>
      </w:r>
      <w:r>
        <w:rPr>
          <w:spacing w:val="-3"/>
        </w:rPr>
        <w:t xml:space="preserve"> </w:t>
      </w:r>
      <w:r>
        <w:t>mutual</w:t>
      </w:r>
      <w:r>
        <w:rPr>
          <w:spacing w:val="-3"/>
        </w:rPr>
        <w:t xml:space="preserve"> </w:t>
      </w:r>
      <w:r>
        <w:t>support</w:t>
      </w:r>
      <w:r>
        <w:rPr>
          <w:spacing w:val="-3"/>
        </w:rPr>
        <w:t xml:space="preserve"> </w:t>
      </w:r>
      <w:r>
        <w:t>groups</w:t>
      </w:r>
      <w:r>
        <w:rPr>
          <w:spacing w:val="-4"/>
        </w:rPr>
        <w:t xml:space="preserve"> </w:t>
      </w:r>
      <w:r>
        <w:t>for</w:t>
      </w:r>
      <w:r>
        <w:rPr>
          <w:spacing w:val="-3"/>
        </w:rPr>
        <w:t xml:space="preserve"> </w:t>
      </w:r>
      <w:r>
        <w:t>recovery</w:t>
      </w:r>
      <w:r>
        <w:rPr>
          <w:spacing w:val="-3"/>
        </w:rPr>
        <w:t xml:space="preserve"> </w:t>
      </w:r>
      <w:r>
        <w:t>in</w:t>
      </w:r>
      <w:r>
        <w:rPr>
          <w:spacing w:val="-3"/>
        </w:rPr>
        <w:t xml:space="preserve"> </w:t>
      </w:r>
      <w:r>
        <w:t>the</w:t>
      </w:r>
      <w:r>
        <w:rPr>
          <w:spacing w:val="-3"/>
        </w:rPr>
        <w:t xml:space="preserve"> </w:t>
      </w:r>
      <w:r>
        <w:t>past</w:t>
      </w:r>
      <w:r>
        <w:rPr>
          <w:spacing w:val="-4"/>
        </w:rPr>
        <w:t xml:space="preserve"> </w:t>
      </w:r>
      <w:r>
        <w:t xml:space="preserve">30 </w:t>
      </w:r>
      <w:r>
        <w:rPr>
          <w:spacing w:val="-2"/>
        </w:rPr>
        <w:t>days.</w:t>
      </w:r>
    </w:p>
    <w:p w14:paraId="72F14EDE" w14:textId="77777777" w:rsidR="00A44DAD" w:rsidRDefault="00A44DAD">
      <w:pPr>
        <w:pStyle w:val="BodyText"/>
        <w:spacing w:before="9"/>
        <w:rPr>
          <w:sz w:val="20"/>
        </w:rPr>
      </w:pPr>
    </w:p>
    <w:p w14:paraId="2E6B9D06"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173CB1D" w14:textId="77777777" w:rsidR="00A44DAD" w:rsidRDefault="00A44DAD">
      <w:pPr>
        <w:pStyle w:val="BodyText"/>
        <w:spacing w:before="9"/>
        <w:rPr>
          <w:sz w:val="20"/>
        </w:rPr>
      </w:pPr>
    </w:p>
    <w:p w14:paraId="024412DF" w14:textId="77777777" w:rsidR="00A44DAD" w:rsidRDefault="00000000">
      <w:pPr>
        <w:tabs>
          <w:tab w:val="left" w:pos="3179"/>
        </w:tabs>
        <w:spacing w:before="1"/>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894A7E4" w14:textId="07CC07C5" w:rsidR="00A44DAD" w:rsidRDefault="00CB2A14">
      <w:pPr>
        <w:pStyle w:val="BodyText"/>
        <w:spacing w:before="9"/>
        <w:rPr>
          <w:sz w:val="18"/>
        </w:rPr>
      </w:pPr>
      <w:r>
        <w:rPr>
          <w:noProof/>
        </w:rPr>
        <mc:AlternateContent>
          <mc:Choice Requires="wps">
            <w:drawing>
              <wp:anchor distT="0" distB="0" distL="114300" distR="114300" simplePos="0" relativeHeight="251675648" behindDoc="0" locked="0" layoutInCell="1" allowOverlap="1" wp14:anchorId="20F9C85F" wp14:editId="4961675C">
                <wp:simplePos x="0" y="0"/>
                <wp:positionH relativeFrom="column">
                  <wp:posOffset>110987</wp:posOffset>
                </wp:positionH>
                <wp:positionV relativeFrom="paragraph">
                  <wp:posOffset>87602</wp:posOffset>
                </wp:positionV>
                <wp:extent cx="6098650" cy="461176"/>
                <wp:effectExtent l="0" t="0" r="16510" b="1524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8650" cy="461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5B00B" id="Rectangle 47" o:spid="_x0000_s1026" alt="&quot;&quot;" style="position:absolute;margin-left:8.75pt;margin-top:6.9pt;width:480.2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hNfAIAAF4FAAAOAAAAZHJzL2Uyb0RvYy54bWysVE1v2zAMvQ/YfxB0X20Ha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S5yC/OF6fEqSTZfFEUZ4vIZnawdujDVwUti5uSIz1G4khs73zo&#10;VUeV6MzCbWNMehBj44UH01TxLh1iRahrg2wr6C3Drhi8HWmR72iZHVJJu7A3KkIY+11p1lQU/CwF&#10;kqrsgCmkVDYUvagWlepdneb0jc7GKFKiCTAiawpywh4ARs0eZMTu0x70o6lKRToZ538LrDeeLJJn&#10;sGEybhsL+BGAoawGz73+SFJPTWTpFar9IzKEvkW8k7cNPdud8OFRIPUEvTT1eXigRRvoSg7DjrMa&#10;8NdH91GfSpWknHXUYyX3PzcCFWfmm6Uivijm89iU6TA/PZvRAY8lr8cSu2mvgZ6+oIniZNpG/WDG&#10;rUZoX2gcrKNXEgkryXfJZcDxcB363qeBItV6ndSoEZ0Id/bJyQgeWY1l+bx7EeiG2g1U9fcw9qNY&#10;vivhXjdaWlhvAugm1feB14FvauJUOMPAiVPi+Jy0DmNx9RsAAP//AwBQSwMEFAAGAAgAAAAhAH+D&#10;ECDhAAAACAEAAA8AAABkcnMvZG93bnJldi54bWxMj0FLAzEQhe+C/yGM4KXYrFW77brZUoTaIihY&#10;9eAt3Uw3i5tJ2KTt+u8dT3oaHu/x5nvlYnCdOGIfW08KrscZCKTam5YaBe9vq6sZiJg0Gd15QgXf&#10;GGFRnZ+VujD+RK943KZGcAnFQiuwKYVCylhbdDqOfUBib+97pxPLvpGm1ycud52cZNlUOt0Sf7A6&#10;4IPF+mt7cApWaztayqfnj7CJL3s32YTH9ehTqcuLYXkPIuGQ/sLwi8/oUDHTzh/IRNGxzu84yfeG&#10;F7A/z/M5iJ2C2fQWZFXK/wOqHwAAAP//AwBQSwECLQAUAAYACAAAACEAtoM4kv4AAADhAQAAEwAA&#10;AAAAAAAAAAAAAAAAAAAAW0NvbnRlbnRfVHlwZXNdLnhtbFBLAQItABQABgAIAAAAIQA4/SH/1gAA&#10;AJQBAAALAAAAAAAAAAAAAAAAAC8BAABfcmVscy8ucmVsc1BLAQItABQABgAIAAAAIQB5ckhNfAIA&#10;AF4FAAAOAAAAAAAAAAAAAAAAAC4CAABkcnMvZTJvRG9jLnhtbFBLAQItABQABgAIAAAAIQB/gxAg&#10;4QAAAAgBAAAPAAAAAAAAAAAAAAAAANYEAABkcnMvZG93bnJldi54bWxQSwUGAAAAAAQABADzAAAA&#10;5AUAAAAA&#10;" filled="f" strokecolor="black [3213]" strokeweight="2pt"/>
            </w:pict>
          </mc:Fallback>
        </mc:AlternateContent>
      </w:r>
    </w:p>
    <w:p w14:paraId="43AA84F1" w14:textId="5B66B10D" w:rsidR="00CB2A14" w:rsidRPr="00CB2A14" w:rsidRDefault="00CB2A14">
      <w:pPr>
        <w:pStyle w:val="ListParagraph"/>
        <w:numPr>
          <w:ilvl w:val="0"/>
          <w:numId w:val="32"/>
        </w:numPr>
        <w:rPr>
          <w:b/>
          <w:sz w:val="24"/>
        </w:rPr>
      </w:pPr>
      <w:bookmarkStart w:id="96" w:name="_Hlk123133880"/>
      <w:bookmarkStart w:id="97" w:name="_Hlk123133881"/>
      <w:r w:rsidRPr="00CB2A14">
        <w:rPr>
          <w:b/>
          <w:sz w:val="24"/>
        </w:rPr>
        <w:t>In</w:t>
      </w:r>
      <w:r w:rsidRPr="00CB2A14">
        <w:rPr>
          <w:b/>
          <w:spacing w:val="-4"/>
          <w:sz w:val="24"/>
        </w:rPr>
        <w:t xml:space="preserve"> </w:t>
      </w:r>
      <w:r w:rsidRPr="00CB2A14">
        <w:rPr>
          <w:b/>
          <w:sz w:val="24"/>
        </w:rPr>
        <w:t>the</w:t>
      </w:r>
      <w:r w:rsidRPr="00CB2A14">
        <w:rPr>
          <w:b/>
          <w:spacing w:val="-3"/>
          <w:sz w:val="24"/>
        </w:rPr>
        <w:t xml:space="preserve"> </w:t>
      </w:r>
      <w:r w:rsidRPr="00CB2A14">
        <w:rPr>
          <w:b/>
          <w:sz w:val="24"/>
        </w:rPr>
        <w:t>past</w:t>
      </w:r>
      <w:r w:rsidRPr="00CB2A14">
        <w:rPr>
          <w:b/>
          <w:spacing w:val="-4"/>
          <w:sz w:val="24"/>
        </w:rPr>
        <w:t xml:space="preserve"> </w:t>
      </w:r>
      <w:r w:rsidRPr="00CB2A14">
        <w:rPr>
          <w:b/>
          <w:sz w:val="24"/>
        </w:rPr>
        <w:t>30</w:t>
      </w:r>
      <w:r w:rsidRPr="00CB2A14">
        <w:rPr>
          <w:b/>
          <w:spacing w:val="-3"/>
          <w:sz w:val="24"/>
        </w:rPr>
        <w:t xml:space="preserve"> </w:t>
      </w:r>
      <w:r w:rsidRPr="00CB2A14">
        <w:rPr>
          <w:b/>
          <w:sz w:val="24"/>
        </w:rPr>
        <w:t>days,</w:t>
      </w:r>
      <w:r w:rsidRPr="00CB2A14">
        <w:rPr>
          <w:b/>
          <w:spacing w:val="-3"/>
          <w:sz w:val="24"/>
        </w:rPr>
        <w:t xml:space="preserve"> </w:t>
      </w:r>
      <w:r w:rsidRPr="00CB2A14">
        <w:rPr>
          <w:b/>
          <w:sz w:val="24"/>
        </w:rPr>
        <w:t>did</w:t>
      </w:r>
      <w:r w:rsidRPr="00CB2A14">
        <w:rPr>
          <w:b/>
          <w:spacing w:val="-4"/>
          <w:sz w:val="24"/>
        </w:rPr>
        <w:t xml:space="preserve"> </w:t>
      </w:r>
      <w:r w:rsidRPr="00CB2A14">
        <w:rPr>
          <w:b/>
          <w:sz w:val="24"/>
        </w:rPr>
        <w:t>you</w:t>
      </w:r>
      <w:r w:rsidRPr="00CB2A14">
        <w:rPr>
          <w:b/>
          <w:spacing w:val="-4"/>
          <w:sz w:val="24"/>
        </w:rPr>
        <w:t xml:space="preserve"> </w:t>
      </w:r>
      <w:proofErr w:type="gramStart"/>
      <w:r w:rsidRPr="00CB2A14">
        <w:rPr>
          <w:b/>
          <w:sz w:val="24"/>
        </w:rPr>
        <w:t>have</w:t>
      </w:r>
      <w:r w:rsidRPr="00CB2A14">
        <w:rPr>
          <w:b/>
          <w:spacing w:val="-3"/>
          <w:sz w:val="24"/>
        </w:rPr>
        <w:t xml:space="preserve"> </w:t>
      </w:r>
      <w:r w:rsidRPr="00CB2A14">
        <w:rPr>
          <w:b/>
          <w:sz w:val="24"/>
        </w:rPr>
        <w:t>interaction</w:t>
      </w:r>
      <w:r w:rsidRPr="00CB2A14">
        <w:rPr>
          <w:b/>
          <w:spacing w:val="-4"/>
          <w:sz w:val="24"/>
        </w:rPr>
        <w:t xml:space="preserve"> </w:t>
      </w:r>
      <w:r w:rsidRPr="00CB2A14">
        <w:rPr>
          <w:b/>
          <w:sz w:val="24"/>
        </w:rPr>
        <w:t>with</w:t>
      </w:r>
      <w:proofErr w:type="gramEnd"/>
      <w:r w:rsidRPr="00CB2A14">
        <w:rPr>
          <w:b/>
          <w:spacing w:val="-4"/>
          <w:sz w:val="24"/>
        </w:rPr>
        <w:t xml:space="preserve"> </w:t>
      </w:r>
      <w:r w:rsidRPr="00CB2A14">
        <w:rPr>
          <w:b/>
          <w:sz w:val="24"/>
        </w:rPr>
        <w:t>family</w:t>
      </w:r>
      <w:r w:rsidRPr="00CB2A14">
        <w:rPr>
          <w:b/>
          <w:spacing w:val="-5"/>
          <w:sz w:val="24"/>
        </w:rPr>
        <w:t xml:space="preserve"> </w:t>
      </w:r>
      <w:r w:rsidRPr="00CB2A14">
        <w:rPr>
          <w:b/>
          <w:sz w:val="24"/>
        </w:rPr>
        <w:t>and/or</w:t>
      </w:r>
      <w:r w:rsidRPr="00CB2A14">
        <w:rPr>
          <w:b/>
          <w:spacing w:val="-3"/>
          <w:sz w:val="24"/>
        </w:rPr>
        <w:t xml:space="preserve"> </w:t>
      </w:r>
      <w:r w:rsidRPr="00CB2A14">
        <w:rPr>
          <w:b/>
          <w:sz w:val="24"/>
        </w:rPr>
        <w:t>friends</w:t>
      </w:r>
      <w:r w:rsidRPr="00CB2A14">
        <w:rPr>
          <w:b/>
          <w:spacing w:val="-3"/>
          <w:sz w:val="24"/>
        </w:rPr>
        <w:t xml:space="preserve"> </w:t>
      </w:r>
      <w:r w:rsidRPr="00CB2A14">
        <w:rPr>
          <w:b/>
          <w:sz w:val="24"/>
        </w:rPr>
        <w:t>that</w:t>
      </w:r>
      <w:r w:rsidRPr="00CB2A14">
        <w:rPr>
          <w:b/>
          <w:spacing w:val="-3"/>
          <w:sz w:val="24"/>
        </w:rPr>
        <w:t xml:space="preserve"> </w:t>
      </w:r>
      <w:r w:rsidRPr="00CB2A14">
        <w:rPr>
          <w:b/>
          <w:sz w:val="24"/>
        </w:rPr>
        <w:t>are supportive of your recovery?</w:t>
      </w:r>
      <w:bookmarkEnd w:id="96"/>
      <w:bookmarkEnd w:id="97"/>
    </w:p>
    <w:p w14:paraId="6E86C7C3" w14:textId="77777777" w:rsidR="00CB2A14" w:rsidRDefault="00CB2A14">
      <w:pPr>
        <w:pStyle w:val="BodyText"/>
        <w:spacing w:before="9"/>
        <w:rPr>
          <w:sz w:val="18"/>
        </w:rPr>
      </w:pPr>
    </w:p>
    <w:p w14:paraId="49F9961E" w14:textId="58852394" w:rsidR="00A44DAD" w:rsidRDefault="00A44DAD">
      <w:pPr>
        <w:pStyle w:val="BodyText"/>
        <w:spacing w:before="2"/>
        <w:rPr>
          <w:sz w:val="13"/>
        </w:rPr>
      </w:pPr>
    </w:p>
    <w:p w14:paraId="0700E7E4" w14:textId="7EBF311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8CCC8B4" w14:textId="77777777" w:rsidR="00A44DAD" w:rsidRDefault="00A44DAD">
      <w:pPr>
        <w:pStyle w:val="BodyText"/>
        <w:rPr>
          <w:sz w:val="20"/>
        </w:rPr>
      </w:pPr>
    </w:p>
    <w:p w14:paraId="733C880A" w14:textId="77777777" w:rsidR="00A44DAD" w:rsidRDefault="00000000">
      <w:pPr>
        <w:pStyle w:val="Heading4"/>
      </w:pPr>
      <w:r>
        <w:t>Intent/Key</w:t>
      </w:r>
      <w:r>
        <w:rPr>
          <w:spacing w:val="-4"/>
        </w:rPr>
        <w:t xml:space="preserve"> </w:t>
      </w:r>
      <w:r>
        <w:rPr>
          <w:spacing w:val="-2"/>
        </w:rPr>
        <w:t>Points</w:t>
      </w:r>
    </w:p>
    <w:p w14:paraId="743BE1FD" w14:textId="77777777" w:rsidR="00A44DAD" w:rsidRDefault="00A44DAD">
      <w:pPr>
        <w:pStyle w:val="BodyText"/>
        <w:rPr>
          <w:b/>
          <w:i/>
          <w:sz w:val="20"/>
        </w:rPr>
      </w:pPr>
    </w:p>
    <w:p w14:paraId="38599894" w14:textId="77777777" w:rsidR="00A44DAD" w:rsidRDefault="00000000">
      <w:pPr>
        <w:pStyle w:val="BodyText"/>
        <w:spacing w:before="0"/>
        <w:ind w:left="300"/>
      </w:pPr>
      <w:r>
        <w:t>The</w:t>
      </w:r>
      <w:r>
        <w:rPr>
          <w:spacing w:val="-2"/>
        </w:rPr>
        <w:t xml:space="preserve"> </w:t>
      </w:r>
      <w:r>
        <w:t>intent</w:t>
      </w:r>
      <w:r>
        <w:rPr>
          <w:spacing w:val="-2"/>
        </w:rPr>
        <w:t xml:space="preserve"> </w:t>
      </w:r>
      <w:r>
        <w:t>of</w:t>
      </w:r>
      <w:r>
        <w:rPr>
          <w:spacing w:val="-2"/>
        </w:rPr>
        <w:t xml:space="preserve"> </w:t>
      </w:r>
      <w:r>
        <w:t>this</w:t>
      </w:r>
      <w:r>
        <w:rPr>
          <w:spacing w:val="-3"/>
        </w:rPr>
        <w:t xml:space="preserve"> </w:t>
      </w:r>
      <w:r>
        <w:t>item</w:t>
      </w:r>
      <w:r>
        <w:rPr>
          <w:spacing w:val="-2"/>
        </w:rPr>
        <w:t xml:space="preserve"> </w:t>
      </w:r>
      <w:r>
        <w:t>is</w:t>
      </w:r>
      <w:r>
        <w:rPr>
          <w:spacing w:val="-3"/>
        </w:rPr>
        <w:t xml:space="preserve"> </w:t>
      </w:r>
      <w:r>
        <w:t>to</w:t>
      </w:r>
      <w:r>
        <w:rPr>
          <w:spacing w:val="-2"/>
        </w:rPr>
        <w:t xml:space="preserve"> </w:t>
      </w:r>
      <w:r>
        <w:t>measure</w:t>
      </w:r>
      <w:r>
        <w:rPr>
          <w:spacing w:val="-3"/>
        </w:rPr>
        <w:t xml:space="preserve"> </w:t>
      </w:r>
      <w:r>
        <w:t>whether</w:t>
      </w:r>
      <w:r>
        <w:rPr>
          <w:spacing w:val="-2"/>
        </w:rPr>
        <w:t xml:space="preserve"> </w:t>
      </w:r>
      <w:r>
        <w:t>clients</w:t>
      </w:r>
      <w:r>
        <w:rPr>
          <w:spacing w:val="-2"/>
        </w:rPr>
        <w:t xml:space="preserve"> </w:t>
      </w:r>
      <w:r>
        <w:t>have</w:t>
      </w:r>
      <w:r>
        <w:rPr>
          <w:spacing w:val="-2"/>
        </w:rPr>
        <w:t xml:space="preserve"> </w:t>
      </w:r>
      <w:r>
        <w:t>a</w:t>
      </w:r>
      <w:r>
        <w:rPr>
          <w:spacing w:val="-2"/>
        </w:rPr>
        <w:t xml:space="preserve"> </w:t>
      </w:r>
      <w:r>
        <w:t>social</w:t>
      </w:r>
      <w:r>
        <w:rPr>
          <w:spacing w:val="-3"/>
        </w:rPr>
        <w:t xml:space="preserve"> </w:t>
      </w:r>
      <w:r>
        <w:t>support</w:t>
      </w:r>
      <w:r>
        <w:rPr>
          <w:spacing w:val="-2"/>
        </w:rPr>
        <w:t xml:space="preserve"> </w:t>
      </w:r>
      <w:r>
        <w:t>network</w:t>
      </w:r>
      <w:r>
        <w:rPr>
          <w:spacing w:val="-2"/>
        </w:rPr>
        <w:t xml:space="preserve"> </w:t>
      </w:r>
      <w:r>
        <w:t>outside</w:t>
      </w:r>
      <w:r>
        <w:rPr>
          <w:spacing w:val="-2"/>
        </w:rPr>
        <w:t xml:space="preserve"> </w:t>
      </w:r>
      <w:r>
        <w:t>of</w:t>
      </w:r>
      <w:r>
        <w:rPr>
          <w:spacing w:val="-2"/>
        </w:rPr>
        <w:t xml:space="preserve"> </w:t>
      </w:r>
      <w:r>
        <w:t>a treatment or recovery support network.</w:t>
      </w:r>
    </w:p>
    <w:p w14:paraId="603F2E5F" w14:textId="77777777" w:rsidR="00A44DAD" w:rsidRDefault="00A44DAD">
      <w:pPr>
        <w:pStyle w:val="BodyText"/>
        <w:rPr>
          <w:sz w:val="20"/>
        </w:rPr>
      </w:pPr>
    </w:p>
    <w:p w14:paraId="72E2CCB9" w14:textId="77777777" w:rsidR="00A44DAD" w:rsidRDefault="00000000">
      <w:pPr>
        <w:pStyle w:val="BodyText"/>
        <w:spacing w:before="0"/>
        <w:ind w:left="300" w:right="338"/>
      </w:pPr>
      <w:r>
        <w:t>The</w:t>
      </w:r>
      <w:r>
        <w:rPr>
          <w:spacing w:val="-3"/>
        </w:rPr>
        <w:t xml:space="preserve"> </w:t>
      </w:r>
      <w:r>
        <w:t>client</w:t>
      </w:r>
      <w:r>
        <w:rPr>
          <w:spacing w:val="-3"/>
        </w:rPr>
        <w:t xml:space="preserve"> </w:t>
      </w:r>
      <w:r>
        <w:t>does</w:t>
      </w:r>
      <w:r>
        <w:rPr>
          <w:spacing w:val="-3"/>
        </w:rPr>
        <w:t xml:space="preserve"> </w:t>
      </w:r>
      <w:r>
        <w:t>not</w:t>
      </w:r>
      <w:r>
        <w:rPr>
          <w:spacing w:val="-3"/>
        </w:rPr>
        <w:t xml:space="preserve"> </w:t>
      </w:r>
      <w:r>
        <w:t>have</w:t>
      </w:r>
      <w:r>
        <w:rPr>
          <w:spacing w:val="-4"/>
        </w:rPr>
        <w:t xml:space="preserve"> </w:t>
      </w:r>
      <w:r>
        <w:t>to</w:t>
      </w:r>
      <w:r>
        <w:rPr>
          <w:spacing w:val="-3"/>
        </w:rPr>
        <w:t xml:space="preserve"> </w:t>
      </w:r>
      <w:r>
        <w:t>be</w:t>
      </w:r>
      <w:r>
        <w:rPr>
          <w:spacing w:val="-3"/>
        </w:rPr>
        <w:t xml:space="preserve"> </w:t>
      </w:r>
      <w:r>
        <w:t>in</w:t>
      </w:r>
      <w:r>
        <w:rPr>
          <w:spacing w:val="-3"/>
        </w:rPr>
        <w:t xml:space="preserve"> </w:t>
      </w:r>
      <w:r>
        <w:t>“recovery”</w:t>
      </w:r>
      <w:r>
        <w:rPr>
          <w:spacing w:val="-4"/>
        </w:rPr>
        <w:t xml:space="preserve"> </w:t>
      </w:r>
      <w:r>
        <w:t>to</w:t>
      </w:r>
      <w:r>
        <w:rPr>
          <w:spacing w:val="-3"/>
        </w:rPr>
        <w:t xml:space="preserve"> </w:t>
      </w:r>
      <w:r>
        <w:t>have</w:t>
      </w:r>
      <w:r>
        <w:rPr>
          <w:spacing w:val="-3"/>
        </w:rPr>
        <w:t xml:space="preserve"> </w:t>
      </w:r>
      <w:r>
        <w:t>these</w:t>
      </w:r>
      <w:r>
        <w:rPr>
          <w:spacing w:val="-3"/>
        </w:rPr>
        <w:t xml:space="preserve"> </w:t>
      </w:r>
      <w:r>
        <w:t>interactions.</w:t>
      </w:r>
      <w:r>
        <w:rPr>
          <w:spacing w:val="-3"/>
        </w:rPr>
        <w:t xml:space="preserve"> </w:t>
      </w:r>
      <w:r>
        <w:t>Therefore,</w:t>
      </w:r>
      <w:r>
        <w:rPr>
          <w:spacing w:val="-3"/>
        </w:rPr>
        <w:t xml:space="preserve"> </w:t>
      </w:r>
      <w:r>
        <w:t>ask</w:t>
      </w:r>
      <w:r>
        <w:rPr>
          <w:spacing w:val="-3"/>
        </w:rPr>
        <w:t xml:space="preserve"> </w:t>
      </w:r>
      <w:r>
        <w:t>this question of all clients.</w:t>
      </w:r>
    </w:p>
    <w:p w14:paraId="01D4C9BA" w14:textId="77777777" w:rsidR="00A44DAD" w:rsidRDefault="00A44DAD">
      <w:pPr>
        <w:pStyle w:val="BodyText"/>
        <w:rPr>
          <w:sz w:val="20"/>
        </w:rPr>
      </w:pPr>
    </w:p>
    <w:p w14:paraId="5B4B8311" w14:textId="77777777" w:rsidR="00A44DAD" w:rsidRDefault="00000000">
      <w:pPr>
        <w:pStyle w:val="Heading4"/>
      </w:pPr>
      <w:r>
        <w:t>Additional</w:t>
      </w:r>
      <w:r>
        <w:rPr>
          <w:spacing w:val="-3"/>
        </w:rPr>
        <w:t xml:space="preserve"> </w:t>
      </w:r>
      <w:r>
        <w:rPr>
          <w:spacing w:val="-2"/>
        </w:rPr>
        <w:t>Probes/Issue</w:t>
      </w:r>
    </w:p>
    <w:p w14:paraId="7AEFFA3E" w14:textId="77777777" w:rsidR="00A44DAD" w:rsidRDefault="00A44DAD">
      <w:pPr>
        <w:pStyle w:val="BodyText"/>
        <w:rPr>
          <w:b/>
          <w:i/>
          <w:sz w:val="20"/>
        </w:rPr>
      </w:pPr>
    </w:p>
    <w:p w14:paraId="63600FE9" w14:textId="77777777" w:rsidR="00A44DAD" w:rsidRDefault="00000000">
      <w:pPr>
        <w:ind w:left="300" w:right="407"/>
        <w:rPr>
          <w:i/>
          <w:sz w:val="24"/>
        </w:rPr>
      </w:pPr>
      <w:r>
        <w:rPr>
          <w:sz w:val="24"/>
        </w:rPr>
        <w:t>The</w:t>
      </w:r>
      <w:r>
        <w:rPr>
          <w:spacing w:val="-3"/>
          <w:sz w:val="24"/>
        </w:rPr>
        <w:t xml:space="preserve"> </w:t>
      </w:r>
      <w:r>
        <w:rPr>
          <w:sz w:val="24"/>
        </w:rPr>
        <w:t>terms</w:t>
      </w:r>
      <w:r>
        <w:rPr>
          <w:spacing w:val="-3"/>
          <w:sz w:val="24"/>
        </w:rPr>
        <w:t xml:space="preserve"> </w:t>
      </w:r>
      <w:r>
        <w:rPr>
          <w:sz w:val="24"/>
        </w:rPr>
        <w:t>“interaction”</w:t>
      </w:r>
      <w:r>
        <w:rPr>
          <w:spacing w:val="-4"/>
          <w:sz w:val="24"/>
        </w:rPr>
        <w:t xml:space="preserve"> </w:t>
      </w:r>
      <w:r>
        <w:rPr>
          <w:sz w:val="24"/>
        </w:rPr>
        <w:t>and</w:t>
      </w:r>
      <w:r>
        <w:rPr>
          <w:spacing w:val="-3"/>
          <w:sz w:val="24"/>
        </w:rPr>
        <w:t xml:space="preserve"> </w:t>
      </w:r>
      <w:r>
        <w:rPr>
          <w:sz w:val="24"/>
        </w:rPr>
        <w:t>“supportive”</w:t>
      </w:r>
      <w:r>
        <w:rPr>
          <w:spacing w:val="-4"/>
          <w:sz w:val="24"/>
        </w:rPr>
        <w:t xml:space="preserve"> </w:t>
      </w:r>
      <w:r>
        <w:rPr>
          <w:sz w:val="24"/>
        </w:rPr>
        <w:t>are</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wide</w:t>
      </w:r>
      <w:r>
        <w:rPr>
          <w:spacing w:val="-3"/>
          <w:sz w:val="24"/>
        </w:rPr>
        <w:t xml:space="preserve"> </w:t>
      </w:r>
      <w:r>
        <w:rPr>
          <w:sz w:val="24"/>
        </w:rPr>
        <w:t>interpretation.</w:t>
      </w:r>
      <w:r>
        <w:rPr>
          <w:spacing w:val="-5"/>
          <w:sz w:val="24"/>
        </w:rPr>
        <w:t xml:space="preserve"> </w:t>
      </w:r>
      <w:r>
        <w:rPr>
          <w:sz w:val="24"/>
        </w:rPr>
        <w:t>An</w:t>
      </w:r>
      <w:r>
        <w:rPr>
          <w:spacing w:val="-3"/>
          <w:sz w:val="24"/>
        </w:rPr>
        <w:t xml:space="preserve"> </w:t>
      </w:r>
      <w:r>
        <w:rPr>
          <w:sz w:val="24"/>
        </w:rPr>
        <w:t>interaction</w:t>
      </w:r>
      <w:r>
        <w:rPr>
          <w:spacing w:val="-3"/>
          <w:sz w:val="24"/>
        </w:rPr>
        <w:t xml:space="preserve"> </w:t>
      </w:r>
      <w:r>
        <w:rPr>
          <w:sz w:val="24"/>
        </w:rPr>
        <w:t>may</w:t>
      </w:r>
      <w:r>
        <w:rPr>
          <w:spacing w:val="-3"/>
          <w:sz w:val="24"/>
        </w:rPr>
        <w:t xml:space="preserve"> </w:t>
      </w:r>
      <w:r>
        <w:rPr>
          <w:sz w:val="24"/>
        </w:rPr>
        <w:t>be viewed as supportive and non-supportive at the same time, depending on one’s perspective; therefore, we recommend that you clarify</w:t>
      </w:r>
      <w:r>
        <w:rPr>
          <w:spacing w:val="-1"/>
          <w:sz w:val="24"/>
        </w:rPr>
        <w:t xml:space="preserve"> </w:t>
      </w:r>
      <w:r>
        <w:rPr>
          <w:sz w:val="24"/>
        </w:rPr>
        <w:t xml:space="preserve">the question by saying to the client that what they are being asked is if </w:t>
      </w:r>
      <w:r>
        <w:rPr>
          <w:i/>
          <w:sz w:val="24"/>
        </w:rPr>
        <w:t>“In the past 30 days have you spent time with people who are supportive of your recovery, including family and friends?”</w:t>
      </w:r>
    </w:p>
    <w:p w14:paraId="774F535B" w14:textId="77777777" w:rsidR="00A44DAD" w:rsidRDefault="00A44DAD">
      <w:pPr>
        <w:pStyle w:val="BodyText"/>
        <w:rPr>
          <w:i/>
          <w:sz w:val="20"/>
        </w:rPr>
      </w:pPr>
    </w:p>
    <w:p w14:paraId="393DB19C" w14:textId="77777777" w:rsidR="00A44DAD" w:rsidRDefault="00000000">
      <w:pPr>
        <w:pStyle w:val="Heading4"/>
        <w:tabs>
          <w:tab w:val="left" w:pos="3179"/>
        </w:tabs>
        <w:rPr>
          <w:b w:val="0"/>
          <w:i w:val="0"/>
        </w:rPr>
      </w:pPr>
      <w:r>
        <w:t>Coding</w:t>
      </w:r>
      <w:r>
        <w:rPr>
          <w:spacing w:val="-2"/>
        </w:rPr>
        <w:t xml:space="preserve"> Topics/Definitions</w:t>
      </w:r>
      <w:r>
        <w:tab/>
      </w:r>
      <w:r>
        <w:rPr>
          <w:b w:val="0"/>
          <w:i w:val="0"/>
          <w:spacing w:val="-2"/>
        </w:rPr>
        <w:t>None.</w:t>
      </w:r>
    </w:p>
    <w:p w14:paraId="0ED388B7" w14:textId="77777777" w:rsidR="00A44DAD" w:rsidRDefault="00A44DAD">
      <w:pPr>
        <w:pStyle w:val="BodyText"/>
        <w:rPr>
          <w:sz w:val="20"/>
        </w:rPr>
      </w:pPr>
    </w:p>
    <w:p w14:paraId="64307C31"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31947FB" w14:textId="77777777" w:rsidR="00A44DAD" w:rsidRDefault="00A44DAD">
      <w:pPr>
        <w:pStyle w:val="BodyText"/>
        <w:rPr>
          <w:sz w:val="20"/>
        </w:rPr>
      </w:pPr>
    </w:p>
    <w:p w14:paraId="6BEB3C67"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A791B8D" w14:textId="35E5157D" w:rsidR="00A44DAD" w:rsidRDefault="00A44DAD">
      <w:pPr>
        <w:pStyle w:val="BodyText"/>
        <w:spacing w:before="9"/>
        <w:rPr>
          <w:sz w:val="18"/>
        </w:rPr>
      </w:pPr>
    </w:p>
    <w:p w14:paraId="523774E6" w14:textId="748A32A3" w:rsidR="00D741C9" w:rsidRPr="00D741C9" w:rsidRDefault="00D741C9">
      <w:pPr>
        <w:pStyle w:val="ListParagraph"/>
        <w:numPr>
          <w:ilvl w:val="0"/>
          <w:numId w:val="32"/>
        </w:numPr>
        <w:tabs>
          <w:tab w:val="left" w:pos="869"/>
          <w:tab w:val="left" w:pos="870"/>
        </w:tabs>
        <w:spacing w:before="79"/>
        <w:rPr>
          <w:b/>
          <w:sz w:val="24"/>
        </w:rPr>
      </w:pPr>
      <w:bookmarkStart w:id="98" w:name="3._How_satisfied_are_you_with_your_perso"/>
      <w:bookmarkStart w:id="99" w:name="_bookmark59"/>
      <w:bookmarkStart w:id="100" w:name="_Hlk123133887"/>
      <w:bookmarkStart w:id="101" w:name="_Hlk123133888"/>
      <w:bookmarkEnd w:id="98"/>
      <w:bookmarkEnd w:id="99"/>
      <w:r>
        <w:rPr>
          <w:noProof/>
        </w:rPr>
        <mc:AlternateContent>
          <mc:Choice Requires="wps">
            <w:drawing>
              <wp:anchor distT="0" distB="0" distL="114300" distR="114300" simplePos="0" relativeHeight="251677696" behindDoc="0" locked="0" layoutInCell="1" allowOverlap="1" wp14:anchorId="69AB85C8" wp14:editId="38C702CC">
                <wp:simplePos x="0" y="0"/>
                <wp:positionH relativeFrom="column">
                  <wp:posOffset>110988</wp:posOffset>
                </wp:positionH>
                <wp:positionV relativeFrom="paragraph">
                  <wp:posOffset>7786</wp:posOffset>
                </wp:positionV>
                <wp:extent cx="6098540" cy="309715"/>
                <wp:effectExtent l="0" t="0" r="16510" b="1460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8540"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D67" id="Rectangle 48" o:spid="_x0000_s1026" alt="&quot;&quot;" style="position:absolute;margin-left:8.75pt;margin-top:.6pt;width:480.2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fQIAAF4FAAAOAAAAZHJzL2Uyb0RvYy54bWysVEtv2zAMvg/YfxB0X21nTR9BnSJo0WFA&#10;0RZth55VWaoNyKJGKXGyXz9KfiToih2G+SBLIvmR/ETy4nLbGrZR6BuwJS+Ocs6UlVA19q3kP55v&#10;vpxx5oOwlTBgVcl3yvPL5edPF51bqBnUYCqFjECsX3Su5HUIbpFlXtaqFf4InLIk1ICtCHTEt6xC&#10;0RF6a7JZnp9kHWDlEKTynm6veyFfJnytlQz3WnsVmCk5xRbSiml9jWu2vBCLNxSubuQQhviHKFrR&#10;WHI6QV2LINgamz+g2kYieNDhSEKbgdaNVCkHyqbI32XzVAunUi5EjncTTf7/wcq7zZN7QKKhc37h&#10;aRuz2Gps45/iY9tE1m4iS20Dk3R5kp+fzY+JU0myr/n5aTGPbGZ7a4c+fFPQsrgpOdJjJI7E5taH&#10;XnVUic4s3DTGpAcxNl54ME0V79IhVoS6Msg2gt4ybIvB24EW+Y6W2T6VtAs7oyKEsY9Ks6ai4Gcp&#10;kFRle0whpbKh6EW1qFTvap7TNzobo0iJJsCIrCnICXsAGDV7kBG7T3vQj6YqFelknP8tsN54skie&#10;wYbJuG0s4EcAhrIaPPf6I0k9NZGlV6h2D8gQ+hbxTt409Gy3wocHgdQT9NLU5+GeFm2gKzkMO85q&#10;wF8f3Ud9KlWSctZRj5Xc/1wLVJyZ75aK+Lw4jgUU0uF4fjqjAx5KXg8ldt1eAT19QRPFybSN+sGM&#10;W43QvtA4WEWvJBJWku+Sy4Dj4Sr0vU8DRarVKqlRIzoRbu2TkxE8shrL8nn7ItANtRuo6u9g7Eex&#10;eFfCvW60tLBaB9BNqu89rwPf1MSpcIaBE6fE4Tlp7cfi8jcAAAD//wMAUEsDBBQABgAIAAAAIQBA&#10;9U5x3gAAAAcBAAAPAAAAZHJzL2Rvd25yZXYueG1sTI5BS8NAFITvgv9heYKXYncN1NiYTSlCbREq&#10;WPXgbZt9zQazb0N228Z/7/Okp2GYYeYrF6PvxAmH2AbScDtVIJDqYFtqNLy/rW7uQcRkyJouEGr4&#10;xgiL6vKiNIUNZ3rF0y41gkcoFkaDS6kvpIy1Q2/iNPRInB3C4E1iOzTSDubM476TmVJ30puW+MGZ&#10;Hh8d1l+7o9ewWrvJUj5vP/pNfDn4bNM/rSefWl9fjcsHEAnH9FeGX3xGh4qZ9uFINoqOfT7jJmsG&#10;guN5ns9B7DXMlAJZlfI/f/UDAAD//wMAUEsBAi0AFAAGAAgAAAAhALaDOJL+AAAA4QEAABMAAAAA&#10;AAAAAAAAAAAAAAAAAFtDb250ZW50X1R5cGVzXS54bWxQSwECLQAUAAYACAAAACEAOP0h/9YAAACU&#10;AQAACwAAAAAAAAAAAAAAAAAvAQAAX3JlbHMvLnJlbHNQSwECLQAUAAYACAAAACEAMjf7kn0CAABe&#10;BQAADgAAAAAAAAAAAAAAAAAuAgAAZHJzL2Uyb0RvYy54bWxQSwECLQAUAAYACAAAACEAQPVOcd4A&#10;AAAHAQAADwAAAAAAAAAAAAAAAADXBAAAZHJzL2Rvd25yZXYueG1sUEsFBgAAAAAEAAQA8wAAAOIF&#10;AAAAAA==&#10;" filled="f" strokecolor="black [3213]" strokeweight="2pt"/>
            </w:pict>
          </mc:Fallback>
        </mc:AlternateContent>
      </w:r>
      <w:r w:rsidRPr="00D741C9">
        <w:rPr>
          <w:b/>
          <w:sz w:val="24"/>
        </w:rPr>
        <w:t>How</w:t>
      </w:r>
      <w:r w:rsidRPr="00D741C9">
        <w:rPr>
          <w:b/>
          <w:spacing w:val="-4"/>
          <w:sz w:val="24"/>
        </w:rPr>
        <w:t xml:space="preserve"> </w:t>
      </w:r>
      <w:r w:rsidRPr="00D741C9">
        <w:rPr>
          <w:b/>
          <w:sz w:val="24"/>
        </w:rPr>
        <w:t>satisfied</w:t>
      </w:r>
      <w:r w:rsidRPr="00D741C9">
        <w:rPr>
          <w:b/>
          <w:spacing w:val="-2"/>
          <w:sz w:val="24"/>
        </w:rPr>
        <w:t xml:space="preserve"> </w:t>
      </w:r>
      <w:r w:rsidRPr="00D741C9">
        <w:rPr>
          <w:b/>
          <w:sz w:val="24"/>
        </w:rPr>
        <w:t>are</w:t>
      </w:r>
      <w:r w:rsidRPr="00D741C9">
        <w:rPr>
          <w:b/>
          <w:spacing w:val="-1"/>
          <w:sz w:val="24"/>
        </w:rPr>
        <w:t xml:space="preserve"> </w:t>
      </w:r>
      <w:r w:rsidRPr="00D741C9">
        <w:rPr>
          <w:b/>
          <w:sz w:val="24"/>
        </w:rPr>
        <w:t>you</w:t>
      </w:r>
      <w:r w:rsidRPr="00D741C9">
        <w:rPr>
          <w:b/>
          <w:spacing w:val="-2"/>
          <w:sz w:val="24"/>
        </w:rPr>
        <w:t xml:space="preserve"> </w:t>
      </w:r>
      <w:r w:rsidRPr="00D741C9">
        <w:rPr>
          <w:b/>
          <w:sz w:val="24"/>
        </w:rPr>
        <w:t>with</w:t>
      </w:r>
      <w:r w:rsidRPr="00D741C9">
        <w:rPr>
          <w:b/>
          <w:spacing w:val="-2"/>
          <w:sz w:val="24"/>
        </w:rPr>
        <w:t xml:space="preserve"> </w:t>
      </w:r>
      <w:r w:rsidRPr="00D741C9">
        <w:rPr>
          <w:b/>
          <w:sz w:val="24"/>
        </w:rPr>
        <w:t>your</w:t>
      </w:r>
      <w:r w:rsidRPr="00D741C9">
        <w:rPr>
          <w:b/>
          <w:spacing w:val="-1"/>
          <w:sz w:val="24"/>
        </w:rPr>
        <w:t xml:space="preserve"> </w:t>
      </w:r>
      <w:r w:rsidRPr="00D741C9">
        <w:rPr>
          <w:b/>
          <w:sz w:val="24"/>
        </w:rPr>
        <w:t>personal</w:t>
      </w:r>
      <w:r w:rsidRPr="00D741C9">
        <w:rPr>
          <w:b/>
          <w:spacing w:val="-1"/>
          <w:sz w:val="24"/>
        </w:rPr>
        <w:t xml:space="preserve"> </w:t>
      </w:r>
      <w:r w:rsidRPr="00D741C9">
        <w:rPr>
          <w:b/>
          <w:spacing w:val="-2"/>
          <w:sz w:val="24"/>
        </w:rPr>
        <w:t>relationships?</w:t>
      </w:r>
      <w:bookmarkEnd w:id="100"/>
      <w:bookmarkEnd w:id="101"/>
    </w:p>
    <w:p w14:paraId="5322CBDC" w14:textId="431A98F3" w:rsidR="00A44DAD" w:rsidRDefault="00A44DAD">
      <w:pPr>
        <w:pStyle w:val="BodyText"/>
        <w:spacing w:before="1"/>
        <w:rPr>
          <w:sz w:val="15"/>
        </w:rPr>
      </w:pPr>
    </w:p>
    <w:p w14:paraId="78F39661" w14:textId="4350243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33DCF0D0" w14:textId="77777777" w:rsidR="00A44DAD" w:rsidRDefault="00A44DAD">
      <w:pPr>
        <w:pStyle w:val="BodyText"/>
        <w:rPr>
          <w:sz w:val="20"/>
        </w:rPr>
      </w:pPr>
    </w:p>
    <w:p w14:paraId="3E0F32DB" w14:textId="77777777" w:rsidR="00A44DAD" w:rsidRDefault="00000000">
      <w:pPr>
        <w:pStyle w:val="Heading4"/>
      </w:pPr>
      <w:r>
        <w:t>Intent/Key</w:t>
      </w:r>
      <w:r>
        <w:rPr>
          <w:spacing w:val="-4"/>
        </w:rPr>
        <w:t xml:space="preserve"> </w:t>
      </w:r>
      <w:r>
        <w:rPr>
          <w:spacing w:val="-2"/>
        </w:rPr>
        <w:t>Points</w:t>
      </w:r>
    </w:p>
    <w:p w14:paraId="681EC67C" w14:textId="77777777" w:rsidR="00A44DAD" w:rsidRDefault="00A44DAD">
      <w:pPr>
        <w:pStyle w:val="BodyText"/>
        <w:rPr>
          <w:b/>
          <w:i/>
          <w:sz w:val="20"/>
        </w:rPr>
      </w:pPr>
    </w:p>
    <w:p w14:paraId="7FB17575" w14:textId="77777777" w:rsidR="00A44DAD" w:rsidRDefault="00000000">
      <w:pPr>
        <w:pStyle w:val="BodyText"/>
        <w:spacing w:before="0"/>
        <w:ind w:left="300" w:right="338"/>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how</w:t>
      </w:r>
      <w:r>
        <w:rPr>
          <w:spacing w:val="-4"/>
        </w:rPr>
        <w:t xml:space="preserve"> </w:t>
      </w:r>
      <w:r>
        <w:t>satisfied</w:t>
      </w:r>
      <w:r>
        <w:rPr>
          <w:spacing w:val="-5"/>
        </w:rPr>
        <w:t xml:space="preserve"> </w:t>
      </w:r>
      <w:r>
        <w:t>the</w:t>
      </w:r>
      <w:r>
        <w:rPr>
          <w:spacing w:val="-3"/>
        </w:rPr>
        <w:t xml:space="preserve"> </w:t>
      </w:r>
      <w:r>
        <w:t>client</w:t>
      </w:r>
      <w:r>
        <w:rPr>
          <w:spacing w:val="-3"/>
        </w:rPr>
        <w:t xml:space="preserve"> </w:t>
      </w:r>
      <w:r>
        <w:t>is</w:t>
      </w:r>
      <w:r>
        <w:rPr>
          <w:spacing w:val="-3"/>
        </w:rPr>
        <w:t xml:space="preserve"> </w:t>
      </w:r>
      <w:r>
        <w:t>with</w:t>
      </w:r>
      <w:r>
        <w:rPr>
          <w:spacing w:val="-5"/>
        </w:rPr>
        <w:t xml:space="preserve"> </w:t>
      </w:r>
      <w:r>
        <w:t>their</w:t>
      </w:r>
      <w:r>
        <w:rPr>
          <w:spacing w:val="-3"/>
        </w:rPr>
        <w:t xml:space="preserve"> </w:t>
      </w:r>
      <w:r>
        <w:t xml:space="preserve">personal </w:t>
      </w:r>
      <w:r>
        <w:rPr>
          <w:spacing w:val="-2"/>
        </w:rPr>
        <w:t>relationships.</w:t>
      </w:r>
    </w:p>
    <w:p w14:paraId="55F417B8" w14:textId="77777777" w:rsidR="00A44DAD" w:rsidRDefault="00A44DAD">
      <w:pPr>
        <w:pStyle w:val="BodyText"/>
        <w:rPr>
          <w:sz w:val="20"/>
        </w:rPr>
      </w:pPr>
    </w:p>
    <w:p w14:paraId="103EBE65" w14:textId="77777777" w:rsidR="00A44DAD" w:rsidRDefault="00000000">
      <w:pPr>
        <w:pStyle w:val="BodyText"/>
        <w:spacing w:before="0"/>
        <w:ind w:left="299" w:right="338"/>
      </w:pPr>
      <w:r>
        <w:t>Read</w:t>
      </w:r>
      <w:r>
        <w:rPr>
          <w:spacing w:val="-3"/>
        </w:rPr>
        <w:t xml:space="preserve"> </w:t>
      </w:r>
      <w:r>
        <w:t>all</w:t>
      </w:r>
      <w:r>
        <w:rPr>
          <w:spacing w:val="-4"/>
        </w:rPr>
        <w:t xml:space="preserve"> </w:t>
      </w:r>
      <w:r>
        <w:t>the</w:t>
      </w:r>
      <w:r>
        <w:rPr>
          <w:spacing w:val="-4"/>
        </w:rPr>
        <w:t xml:space="preserve"> </w:t>
      </w:r>
      <w:r>
        <w:t>response</w:t>
      </w:r>
      <w:r>
        <w:rPr>
          <w:spacing w:val="-3"/>
        </w:rPr>
        <w:t xml:space="preserve"> </w:t>
      </w:r>
      <w:r>
        <w:t>options</w:t>
      </w:r>
      <w:r>
        <w:rPr>
          <w:spacing w:val="-3"/>
        </w:rPr>
        <w:t xml:space="preserve"> </w:t>
      </w:r>
      <w:r>
        <w:t>that</w:t>
      </w:r>
      <w:r>
        <w:rPr>
          <w:spacing w:val="-3"/>
        </w:rPr>
        <w:t xml:space="preserve"> </w:t>
      </w:r>
      <w:r>
        <w:t>appear</w:t>
      </w:r>
      <w:r>
        <w:rPr>
          <w:spacing w:val="-3"/>
        </w:rPr>
        <w:t xml:space="preserve"> </w:t>
      </w:r>
      <w:r>
        <w:t>in</w:t>
      </w:r>
      <w:r>
        <w:rPr>
          <w:spacing w:val="-4"/>
        </w:rPr>
        <w:t xml:space="preserve"> </w:t>
      </w:r>
      <w:r>
        <w:t>lowercase</w:t>
      </w:r>
      <w:r>
        <w:rPr>
          <w:spacing w:val="-3"/>
        </w:rPr>
        <w:t xml:space="preserve"> </w:t>
      </w:r>
      <w:r>
        <w:t>letters</w:t>
      </w:r>
      <w:r>
        <w:rPr>
          <w:spacing w:val="-3"/>
        </w:rPr>
        <w:t xml:space="preserve"> </w:t>
      </w:r>
      <w:r>
        <w:t>and</w:t>
      </w:r>
      <w:r>
        <w:rPr>
          <w:spacing w:val="-3"/>
        </w:rPr>
        <w:t xml:space="preserve"> </w:t>
      </w:r>
      <w:r>
        <w:t>record</w:t>
      </w:r>
      <w:r>
        <w:rPr>
          <w:spacing w:val="-4"/>
        </w:rPr>
        <w:t xml:space="preserve"> </w:t>
      </w:r>
      <w:r>
        <w:t>the</w:t>
      </w:r>
      <w:r>
        <w:rPr>
          <w:spacing w:val="-3"/>
        </w:rPr>
        <w:t xml:space="preserve"> </w:t>
      </w:r>
      <w:r>
        <w:t>client’s</w:t>
      </w:r>
      <w:r>
        <w:rPr>
          <w:spacing w:val="-3"/>
        </w:rPr>
        <w:t xml:space="preserve"> </w:t>
      </w:r>
      <w:r>
        <w:t>answer.</w:t>
      </w:r>
      <w:r>
        <w:rPr>
          <w:spacing w:val="-3"/>
        </w:rPr>
        <w:t xml:space="preserve"> </w:t>
      </w:r>
      <w:r>
        <w:t>Do not read the REFUSED response category.</w:t>
      </w:r>
    </w:p>
    <w:p w14:paraId="521AE648" w14:textId="77777777" w:rsidR="00A44DAD" w:rsidRDefault="00A44DAD">
      <w:pPr>
        <w:sectPr w:rsidR="00A44DAD">
          <w:pgSz w:w="12240" w:h="15840"/>
          <w:pgMar w:top="1340" w:right="1140" w:bottom="940" w:left="1140" w:header="729" w:footer="742" w:gutter="0"/>
          <w:cols w:space="720"/>
        </w:sectPr>
      </w:pPr>
    </w:p>
    <w:p w14:paraId="6D013DD5" w14:textId="77777777" w:rsidR="00A44DAD" w:rsidRDefault="00000000">
      <w:pPr>
        <w:pStyle w:val="Heading4"/>
        <w:spacing w:before="81"/>
      </w:pPr>
      <w:r>
        <w:lastRenderedPageBreak/>
        <w:t>Additional</w:t>
      </w:r>
      <w:r>
        <w:rPr>
          <w:spacing w:val="-3"/>
        </w:rPr>
        <w:t xml:space="preserve"> </w:t>
      </w:r>
      <w:r>
        <w:rPr>
          <w:spacing w:val="-2"/>
        </w:rPr>
        <w:t>Probes</w:t>
      </w:r>
    </w:p>
    <w:p w14:paraId="63AE00E0" w14:textId="77777777" w:rsidR="00A44DAD" w:rsidRDefault="00A44DAD">
      <w:pPr>
        <w:pStyle w:val="BodyText"/>
        <w:spacing w:before="9"/>
        <w:rPr>
          <w:b/>
          <w:i/>
          <w:sz w:val="20"/>
        </w:rPr>
      </w:pPr>
    </w:p>
    <w:p w14:paraId="25646BD1" w14:textId="77777777" w:rsidR="00A44DAD" w:rsidRDefault="00000000">
      <w:pPr>
        <w:pStyle w:val="BodyText"/>
        <w:spacing w:before="1"/>
        <w:ind w:left="300" w:right="498"/>
      </w:pPr>
      <w:r>
        <w:t>Personal</w:t>
      </w:r>
      <w:r>
        <w:rPr>
          <w:spacing w:val="-4"/>
        </w:rPr>
        <w:t xml:space="preserve"> </w:t>
      </w:r>
      <w:r>
        <w:t>relationships</w:t>
      </w:r>
      <w:r>
        <w:rPr>
          <w:spacing w:val="-3"/>
        </w:rPr>
        <w:t xml:space="preserve"> </w:t>
      </w:r>
      <w:r>
        <w:t>can</w:t>
      </w:r>
      <w:r>
        <w:rPr>
          <w:spacing w:val="-3"/>
        </w:rPr>
        <w:t xml:space="preserve"> </w:t>
      </w:r>
      <w:r>
        <w:t>include</w:t>
      </w:r>
      <w:r>
        <w:rPr>
          <w:spacing w:val="-3"/>
        </w:rPr>
        <w:t xml:space="preserve"> </w:t>
      </w:r>
      <w:r>
        <w:t>relationships</w:t>
      </w:r>
      <w:r>
        <w:rPr>
          <w:spacing w:val="-5"/>
        </w:rPr>
        <w:t xml:space="preserve"> </w:t>
      </w:r>
      <w:r>
        <w:t>with</w:t>
      </w:r>
      <w:r>
        <w:rPr>
          <w:spacing w:val="-3"/>
        </w:rPr>
        <w:t xml:space="preserve"> </w:t>
      </w:r>
      <w:r>
        <w:t>family,</w:t>
      </w:r>
      <w:r>
        <w:rPr>
          <w:spacing w:val="-5"/>
        </w:rPr>
        <w:t xml:space="preserve"> </w:t>
      </w:r>
      <w:r>
        <w:t>friends,</w:t>
      </w:r>
      <w:r>
        <w:rPr>
          <w:spacing w:val="-3"/>
        </w:rPr>
        <w:t xml:space="preserve"> </w:t>
      </w:r>
      <w:r>
        <w:t>a</w:t>
      </w:r>
      <w:r>
        <w:rPr>
          <w:spacing w:val="-3"/>
        </w:rPr>
        <w:t xml:space="preserve"> </w:t>
      </w:r>
      <w:r>
        <w:t>significant</w:t>
      </w:r>
      <w:r>
        <w:rPr>
          <w:spacing w:val="-3"/>
        </w:rPr>
        <w:t xml:space="preserve"> </w:t>
      </w:r>
      <w:r>
        <w:t>other,</w:t>
      </w:r>
      <w:r>
        <w:rPr>
          <w:spacing w:val="-3"/>
        </w:rPr>
        <w:t xml:space="preserve"> </w:t>
      </w:r>
      <w:r>
        <w:t>and work colleagues, but the term is left to the client’s interpretation.</w:t>
      </w:r>
    </w:p>
    <w:p w14:paraId="1888ED9F" w14:textId="77777777" w:rsidR="00A44DAD" w:rsidRDefault="00A44DAD">
      <w:pPr>
        <w:pStyle w:val="BodyText"/>
        <w:spacing w:before="9"/>
        <w:rPr>
          <w:sz w:val="20"/>
        </w:rPr>
      </w:pPr>
    </w:p>
    <w:p w14:paraId="5810A52E" w14:textId="77777777" w:rsidR="00A44DAD" w:rsidRDefault="00000000">
      <w:pPr>
        <w:pStyle w:val="Heading4"/>
        <w:tabs>
          <w:tab w:val="left" w:pos="3179"/>
        </w:tabs>
        <w:spacing w:before="1"/>
        <w:rPr>
          <w:b w:val="0"/>
          <w:i w:val="0"/>
        </w:rPr>
      </w:pPr>
      <w:r>
        <w:t>Coding</w:t>
      </w:r>
      <w:r>
        <w:rPr>
          <w:spacing w:val="-2"/>
        </w:rPr>
        <w:t xml:space="preserve"> Topics/Definitions</w:t>
      </w:r>
      <w:r>
        <w:tab/>
      </w:r>
      <w:r>
        <w:rPr>
          <w:b w:val="0"/>
          <w:i w:val="0"/>
          <w:spacing w:val="-2"/>
        </w:rPr>
        <w:t>None.</w:t>
      </w:r>
    </w:p>
    <w:p w14:paraId="119DCD4D" w14:textId="77777777" w:rsidR="00A44DAD" w:rsidRDefault="00A44DAD">
      <w:pPr>
        <w:pStyle w:val="BodyText"/>
        <w:spacing w:before="9"/>
        <w:rPr>
          <w:sz w:val="20"/>
        </w:rPr>
      </w:pPr>
    </w:p>
    <w:p w14:paraId="6DD9B28D" w14:textId="77777777" w:rsidR="00A44DAD" w:rsidRDefault="00000000">
      <w:pPr>
        <w:tabs>
          <w:tab w:val="left" w:pos="3179"/>
        </w:tabs>
        <w:spacing w:before="1"/>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3A3B22C" w14:textId="77777777" w:rsidR="00A44DAD" w:rsidRDefault="00A44DAD">
      <w:pPr>
        <w:pStyle w:val="BodyText"/>
        <w:rPr>
          <w:sz w:val="20"/>
        </w:rPr>
      </w:pPr>
    </w:p>
    <w:p w14:paraId="49F73200" w14:textId="6A568524"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2B46190C" w14:textId="0E9B6697" w:rsidR="00A44DAD" w:rsidRDefault="00D741C9">
      <w:pPr>
        <w:pStyle w:val="BodyText"/>
        <w:spacing w:before="9"/>
        <w:rPr>
          <w:sz w:val="18"/>
        </w:rPr>
      </w:pPr>
      <w:r>
        <w:rPr>
          <w:noProof/>
        </w:rPr>
        <mc:AlternateContent>
          <mc:Choice Requires="wps">
            <w:drawing>
              <wp:anchor distT="0" distB="0" distL="114300" distR="114300" simplePos="0" relativeHeight="251679744" behindDoc="0" locked="0" layoutInCell="1" allowOverlap="1" wp14:anchorId="235DCED6" wp14:editId="45C325CC">
                <wp:simplePos x="0" y="0"/>
                <wp:positionH relativeFrom="column">
                  <wp:posOffset>142792</wp:posOffset>
                </wp:positionH>
                <wp:positionV relativeFrom="paragraph">
                  <wp:posOffset>116095</wp:posOffset>
                </wp:positionV>
                <wp:extent cx="6185728" cy="453224"/>
                <wp:effectExtent l="0" t="0" r="24765" b="23495"/>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532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F27D" id="Rectangle 49" o:spid="_x0000_s1026" alt="&quot;&quot;" style="position:absolute;margin-left:11.25pt;margin-top:9.15pt;width:487.05pt;height:3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GfAIAAF4FAAAOAAAAZHJzL2Uyb0RvYy54bWysVE1v2zAMvQ/YfxB0Xx1nadcFdYqgRYcB&#10;RVesHXpWZakWIIsapcTJfv0o+SNBV+wwzAdZEslH8onkxeWutWyrMBhwFS9PZpwpJ6E27qXiPx5v&#10;PpxzFqJwtbDgVMX3KvDL1ft3F51fqjk0YGuFjEBcWHa+4k2MflkUQTaqFeEEvHIk1ICtiHTEl6JG&#10;0RF6a4v5bHZWdIC1R5AqBLq97oV8lfG1VjJ+0zqoyGzFKbaYV8zrc1qL1YVYvqDwjZFDGOIfomiF&#10;ceR0groWUbANmj+gWiMRAuh4IqEtQGsjVc6Bsilnr7J5aIRXORciJ/iJpvD/YOXd9sHfI9HQ+bAM&#10;tE1Z7DS26U/xsV0maz+RpXaRSbo8K89PP83peSXJFqcf5/NFYrM4WHsM8YuClqVNxZEeI3Mktrch&#10;9qqjSnLm4MZYmx/EunQRwJo63eVDqgh1ZZFtBb1l3JWDtyMt8p0si0MqeRf3ViUI674rzUxNwc9z&#10;ILnKDphCSuVi2YsaUave1emMvtHZGEVONAMmZE1BTtgDwKjZg4zYfdqDfjJVuUgn49nfAuuNJ4vs&#10;GVycjFvjAN8CsJTV4LnXH0nqqUksPUO9v0eG0LdI8PLG0LPdihDvBVJPUPdQn8dvtGgLXcVh2HHW&#10;AP566z7pU6mSlLOOeqzi4edGoOLMfnVUxJ/LxSI1ZT4sqJrogMeS52OJ27RXQE9f0kTxMm+TfrTj&#10;ViO0TzQO1skriYST5LviMuJ4uIp979NAkWq9zmrUiF7EW/fgZQJPrKayfNw9CfRD7Uaq+jsY+1Es&#10;X5Vwr5ssHaw3EbTJ9X3gdeCbmjgXzjBw0pQ4Pmetw1hc/QYAAP//AwBQSwMEFAAGAAgAAAAhABl6&#10;BoPhAAAACAEAAA8AAABkcnMvZG93bnJldi54bWxMj0FLw0AQhe+C/2EZwUuxGyPGJGZTilBbBAWr&#10;Hrxts9NsMDsbsts2/nvHkx7fvMd731SLyfXiiGPoPCm4nicgkBpvOmoVvL+trnIQIWoyuveECr4x&#10;wKI+P6t0afyJXvG4ja3gEgqlVmBjHEopQ2PR6TD3AxJ7ez86HVmOrTSjPnG562WaJJl0uiNesHrA&#10;B4vN1/bgFKzWdraUT88fwya87F26GR7Xs0+lLi+m5T2IiFP8C8MvPqNDzUw7fyATRK8gTW85yff8&#10;BgT7RZFlIHYK8uIOZF3J/w/UPwAAAP//AwBQSwECLQAUAAYACAAAACEAtoM4kv4AAADhAQAAEwAA&#10;AAAAAAAAAAAAAAAAAAAAW0NvbnRlbnRfVHlwZXNdLnhtbFBLAQItABQABgAIAAAAIQA4/SH/1gAA&#10;AJQBAAALAAAAAAAAAAAAAAAAAC8BAABfcmVscy8ucmVsc1BLAQItABQABgAIAAAAIQBbaf+GfAIA&#10;AF4FAAAOAAAAAAAAAAAAAAAAAC4CAABkcnMvZTJvRG9jLnhtbFBLAQItABQABgAIAAAAIQAZegaD&#10;4QAAAAgBAAAPAAAAAAAAAAAAAAAAANYEAABkcnMvZG93bnJldi54bWxQSwUGAAAAAAQABADzAAAA&#10;5AUAAAAA&#10;" filled="f" strokecolor="black [3213]" strokeweight="2pt"/>
            </w:pict>
          </mc:Fallback>
        </mc:AlternateContent>
      </w:r>
    </w:p>
    <w:p w14:paraId="4066DC31" w14:textId="7F053CB9" w:rsidR="00D741C9" w:rsidRPr="00D741C9" w:rsidRDefault="00D741C9">
      <w:pPr>
        <w:pStyle w:val="ListParagraph"/>
        <w:numPr>
          <w:ilvl w:val="0"/>
          <w:numId w:val="32"/>
        </w:numPr>
        <w:rPr>
          <w:b/>
          <w:sz w:val="24"/>
        </w:rPr>
      </w:pPr>
      <w:bookmarkStart w:id="102" w:name="_Hlk123133894"/>
      <w:bookmarkStart w:id="103" w:name="_Hlk123133895"/>
      <w:r w:rsidRPr="00D741C9">
        <w:rPr>
          <w:b/>
          <w:sz w:val="24"/>
        </w:rPr>
        <w:t>In</w:t>
      </w:r>
      <w:r w:rsidRPr="00D741C9">
        <w:rPr>
          <w:b/>
          <w:spacing w:val="-4"/>
          <w:sz w:val="24"/>
        </w:rPr>
        <w:t xml:space="preserve"> </w:t>
      </w:r>
      <w:r w:rsidRPr="00D741C9">
        <w:rPr>
          <w:b/>
          <w:sz w:val="24"/>
        </w:rPr>
        <w:t>the</w:t>
      </w:r>
      <w:r w:rsidRPr="00D741C9">
        <w:rPr>
          <w:b/>
          <w:spacing w:val="-3"/>
          <w:sz w:val="24"/>
        </w:rPr>
        <w:t xml:space="preserve"> </w:t>
      </w:r>
      <w:r w:rsidRPr="00D741C9">
        <w:rPr>
          <w:b/>
          <w:sz w:val="24"/>
        </w:rPr>
        <w:t>past</w:t>
      </w:r>
      <w:r w:rsidRPr="00D741C9">
        <w:rPr>
          <w:b/>
          <w:spacing w:val="-4"/>
          <w:sz w:val="24"/>
        </w:rPr>
        <w:t xml:space="preserve"> </w:t>
      </w:r>
      <w:r w:rsidRPr="00D741C9">
        <w:rPr>
          <w:b/>
          <w:sz w:val="24"/>
        </w:rPr>
        <w:t>30</w:t>
      </w:r>
      <w:r w:rsidRPr="00D741C9">
        <w:rPr>
          <w:b/>
          <w:spacing w:val="-3"/>
          <w:sz w:val="24"/>
        </w:rPr>
        <w:t xml:space="preserve"> </w:t>
      </w:r>
      <w:r w:rsidRPr="00D741C9">
        <w:rPr>
          <w:b/>
          <w:sz w:val="24"/>
        </w:rPr>
        <w:t>days</w:t>
      </w:r>
      <w:r w:rsidRPr="00D741C9">
        <w:rPr>
          <w:b/>
          <w:spacing w:val="-3"/>
          <w:sz w:val="24"/>
        </w:rPr>
        <w:t xml:space="preserve"> </w:t>
      </w:r>
      <w:r w:rsidRPr="00D741C9">
        <w:rPr>
          <w:b/>
          <w:sz w:val="24"/>
        </w:rPr>
        <w:t>did</w:t>
      </w:r>
      <w:r w:rsidRPr="00D741C9">
        <w:rPr>
          <w:b/>
          <w:spacing w:val="-4"/>
          <w:sz w:val="24"/>
        </w:rPr>
        <w:t xml:space="preserve"> </w:t>
      </w:r>
      <w:r w:rsidRPr="00D741C9">
        <w:rPr>
          <w:b/>
          <w:sz w:val="24"/>
        </w:rPr>
        <w:t>you</w:t>
      </w:r>
      <w:r w:rsidRPr="00D741C9">
        <w:rPr>
          <w:b/>
          <w:spacing w:val="-4"/>
          <w:sz w:val="24"/>
        </w:rPr>
        <w:t xml:space="preserve"> </w:t>
      </w:r>
      <w:r w:rsidRPr="00D741C9">
        <w:rPr>
          <w:b/>
          <w:sz w:val="24"/>
        </w:rPr>
        <w:t>realize</w:t>
      </w:r>
      <w:r w:rsidRPr="00D741C9">
        <w:rPr>
          <w:b/>
          <w:spacing w:val="-4"/>
          <w:sz w:val="24"/>
        </w:rPr>
        <w:t xml:space="preserve"> </w:t>
      </w:r>
      <w:r w:rsidRPr="00D741C9">
        <w:rPr>
          <w:b/>
          <w:sz w:val="24"/>
        </w:rPr>
        <w:t>that</w:t>
      </w:r>
      <w:r w:rsidRPr="00D741C9">
        <w:rPr>
          <w:b/>
          <w:spacing w:val="-3"/>
          <w:sz w:val="24"/>
        </w:rPr>
        <w:t xml:space="preserve"> </w:t>
      </w:r>
      <w:r w:rsidRPr="00D741C9">
        <w:rPr>
          <w:b/>
          <w:sz w:val="24"/>
        </w:rPr>
        <w:t>you</w:t>
      </w:r>
      <w:r w:rsidRPr="00D741C9">
        <w:rPr>
          <w:b/>
          <w:spacing w:val="-4"/>
          <w:sz w:val="24"/>
        </w:rPr>
        <w:t xml:space="preserve"> </w:t>
      </w:r>
      <w:r w:rsidRPr="00D741C9">
        <w:rPr>
          <w:b/>
          <w:sz w:val="24"/>
        </w:rPr>
        <w:t>need</w:t>
      </w:r>
      <w:r w:rsidRPr="00D741C9">
        <w:rPr>
          <w:b/>
          <w:spacing w:val="-4"/>
          <w:sz w:val="24"/>
        </w:rPr>
        <w:t xml:space="preserve"> </w:t>
      </w:r>
      <w:r w:rsidRPr="00D741C9">
        <w:rPr>
          <w:b/>
          <w:sz w:val="24"/>
        </w:rPr>
        <w:t>to</w:t>
      </w:r>
      <w:r w:rsidRPr="00D741C9">
        <w:rPr>
          <w:b/>
          <w:spacing w:val="-3"/>
          <w:sz w:val="24"/>
        </w:rPr>
        <w:t xml:space="preserve"> </w:t>
      </w:r>
      <w:r w:rsidRPr="00D741C9">
        <w:rPr>
          <w:b/>
          <w:sz w:val="24"/>
        </w:rPr>
        <w:t>change</w:t>
      </w:r>
      <w:r w:rsidRPr="00D741C9">
        <w:rPr>
          <w:b/>
          <w:spacing w:val="-3"/>
          <w:sz w:val="24"/>
        </w:rPr>
        <w:t xml:space="preserve"> </w:t>
      </w:r>
      <w:r w:rsidRPr="00D741C9">
        <w:rPr>
          <w:b/>
          <w:sz w:val="24"/>
        </w:rPr>
        <w:t>those</w:t>
      </w:r>
      <w:r w:rsidRPr="00D741C9">
        <w:rPr>
          <w:b/>
          <w:spacing w:val="-3"/>
          <w:sz w:val="24"/>
        </w:rPr>
        <w:t xml:space="preserve"> </w:t>
      </w:r>
      <w:r w:rsidRPr="00D741C9">
        <w:rPr>
          <w:b/>
          <w:sz w:val="24"/>
        </w:rPr>
        <w:t>social</w:t>
      </w:r>
      <w:r w:rsidRPr="00D741C9">
        <w:rPr>
          <w:b/>
          <w:spacing w:val="-3"/>
          <w:sz w:val="24"/>
        </w:rPr>
        <w:t xml:space="preserve"> </w:t>
      </w:r>
      <w:r w:rsidRPr="00D741C9">
        <w:rPr>
          <w:b/>
          <w:sz w:val="24"/>
        </w:rPr>
        <w:t>connections or places that negatively impact your recovery?</w:t>
      </w:r>
      <w:bookmarkEnd w:id="102"/>
      <w:bookmarkEnd w:id="103"/>
    </w:p>
    <w:p w14:paraId="6ED6C595" w14:textId="77777777" w:rsidR="00D741C9" w:rsidRDefault="00D741C9">
      <w:pPr>
        <w:pStyle w:val="BodyText"/>
        <w:spacing w:before="9"/>
        <w:rPr>
          <w:sz w:val="18"/>
        </w:rPr>
      </w:pPr>
    </w:p>
    <w:p w14:paraId="78E35ABD" w14:textId="4A829503"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451CF02F" w14:textId="77777777" w:rsidR="00A44DAD" w:rsidRDefault="00A44DAD">
      <w:pPr>
        <w:pStyle w:val="BodyText"/>
        <w:rPr>
          <w:sz w:val="20"/>
        </w:rPr>
      </w:pPr>
    </w:p>
    <w:p w14:paraId="023707BB" w14:textId="77777777" w:rsidR="00A44DAD" w:rsidRDefault="00000000">
      <w:pPr>
        <w:pStyle w:val="Heading4"/>
      </w:pPr>
      <w:r>
        <w:t>Intent/Key</w:t>
      </w:r>
      <w:r>
        <w:rPr>
          <w:spacing w:val="-4"/>
        </w:rPr>
        <w:t xml:space="preserve"> </w:t>
      </w:r>
      <w:r>
        <w:rPr>
          <w:spacing w:val="-2"/>
        </w:rPr>
        <w:t>Points</w:t>
      </w:r>
    </w:p>
    <w:p w14:paraId="14303D72" w14:textId="77777777" w:rsidR="00A44DAD" w:rsidRDefault="00A44DAD">
      <w:pPr>
        <w:pStyle w:val="BodyText"/>
        <w:rPr>
          <w:b/>
          <w:i/>
          <w:sz w:val="20"/>
        </w:rPr>
      </w:pPr>
    </w:p>
    <w:p w14:paraId="19B1EDD9" w14:textId="77777777" w:rsidR="00A44DAD" w:rsidRDefault="00000000">
      <w:pPr>
        <w:pStyle w:val="BodyText"/>
        <w:spacing w:before="0"/>
        <w:ind w:left="300"/>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2"/>
        </w:rPr>
        <w:t xml:space="preserve"> </w:t>
      </w:r>
      <w:r>
        <w:t>if</w:t>
      </w:r>
      <w:r>
        <w:rPr>
          <w:spacing w:val="-3"/>
        </w:rPr>
        <w:t xml:space="preserve"> </w:t>
      </w:r>
      <w:r>
        <w:t>the</w:t>
      </w:r>
      <w:r>
        <w:rPr>
          <w:spacing w:val="-3"/>
        </w:rPr>
        <w:t xml:space="preserve"> </w:t>
      </w:r>
      <w:r>
        <w:t>client</w:t>
      </w:r>
      <w:r>
        <w:rPr>
          <w:spacing w:val="-2"/>
        </w:rPr>
        <w:t xml:space="preserve"> </w:t>
      </w:r>
      <w:r>
        <w:t>realized</w:t>
      </w:r>
      <w:r>
        <w:rPr>
          <w:spacing w:val="-2"/>
        </w:rPr>
        <w:t xml:space="preserve"> </w:t>
      </w:r>
      <w:r>
        <w:t>that</w:t>
      </w:r>
      <w:r>
        <w:rPr>
          <w:spacing w:val="-3"/>
        </w:rPr>
        <w:t xml:space="preserve"> </w:t>
      </w:r>
      <w:r>
        <w:t>they</w:t>
      </w:r>
      <w:r>
        <w:rPr>
          <w:spacing w:val="-4"/>
        </w:rPr>
        <w:t xml:space="preserve"> </w:t>
      </w:r>
      <w:r>
        <w:t>have</w:t>
      </w:r>
      <w:r>
        <w:rPr>
          <w:spacing w:val="-2"/>
        </w:rPr>
        <w:t xml:space="preserve"> </w:t>
      </w:r>
      <w:r>
        <w:t>to</w:t>
      </w:r>
      <w:r>
        <w:rPr>
          <w:spacing w:val="-2"/>
        </w:rPr>
        <w:t xml:space="preserve"> </w:t>
      </w:r>
      <w:r>
        <w:t>change</w:t>
      </w:r>
      <w:r>
        <w:rPr>
          <w:spacing w:val="-2"/>
        </w:rPr>
        <w:t xml:space="preserve"> </w:t>
      </w:r>
      <w:r>
        <w:t>social connections or places due to recovery.</w:t>
      </w:r>
    </w:p>
    <w:p w14:paraId="59FE677C" w14:textId="77777777" w:rsidR="00A44DAD" w:rsidRDefault="00A44DAD">
      <w:pPr>
        <w:pStyle w:val="BodyText"/>
        <w:rPr>
          <w:sz w:val="20"/>
        </w:rPr>
      </w:pPr>
    </w:p>
    <w:p w14:paraId="0FD4EF18" w14:textId="77777777" w:rsidR="00A44DAD" w:rsidRDefault="00000000">
      <w:pPr>
        <w:pStyle w:val="Heading4"/>
      </w:pPr>
      <w:r>
        <w:t>Additional</w:t>
      </w:r>
      <w:r>
        <w:rPr>
          <w:spacing w:val="-3"/>
        </w:rPr>
        <w:t xml:space="preserve"> </w:t>
      </w:r>
      <w:r>
        <w:rPr>
          <w:spacing w:val="-2"/>
        </w:rPr>
        <w:t>Probes</w:t>
      </w:r>
    </w:p>
    <w:p w14:paraId="76E52689" w14:textId="77777777" w:rsidR="00A44DAD" w:rsidRDefault="00A44DAD">
      <w:pPr>
        <w:pStyle w:val="BodyText"/>
        <w:rPr>
          <w:b/>
          <w:i/>
          <w:sz w:val="20"/>
        </w:rPr>
      </w:pPr>
    </w:p>
    <w:p w14:paraId="50044629" w14:textId="77777777" w:rsidR="00A44DAD" w:rsidRDefault="00000000">
      <w:pPr>
        <w:pStyle w:val="BodyText"/>
        <w:spacing w:before="0"/>
        <w:ind w:left="300" w:right="571"/>
        <w:jc w:val="both"/>
      </w:pPr>
      <w:r>
        <w:t>Social</w:t>
      </w:r>
      <w:r>
        <w:rPr>
          <w:spacing w:val="-3"/>
        </w:rPr>
        <w:t xml:space="preserve"> </w:t>
      </w:r>
      <w:r>
        <w:t>connections</w:t>
      </w:r>
      <w:r>
        <w:rPr>
          <w:spacing w:val="-3"/>
        </w:rPr>
        <w:t xml:space="preserve"> </w:t>
      </w:r>
      <w:r>
        <w:t>can</w:t>
      </w:r>
      <w:r>
        <w:rPr>
          <w:spacing w:val="-3"/>
        </w:rPr>
        <w:t xml:space="preserve"> </w:t>
      </w:r>
      <w:r>
        <w:t>include</w:t>
      </w:r>
      <w:r>
        <w:rPr>
          <w:spacing w:val="-3"/>
        </w:rPr>
        <w:t xml:space="preserve"> </w:t>
      </w:r>
      <w:r>
        <w:t>relationships</w:t>
      </w:r>
      <w:r>
        <w:rPr>
          <w:spacing w:val="-3"/>
        </w:rPr>
        <w:t xml:space="preserve"> </w:t>
      </w:r>
      <w:r>
        <w:t>with</w:t>
      </w:r>
      <w:r>
        <w:rPr>
          <w:spacing w:val="-5"/>
        </w:rPr>
        <w:t xml:space="preserve"> </w:t>
      </w:r>
      <w:r>
        <w:t>family,</w:t>
      </w:r>
      <w:r>
        <w:rPr>
          <w:spacing w:val="-3"/>
        </w:rPr>
        <w:t xml:space="preserve"> </w:t>
      </w:r>
      <w:r>
        <w:t>friends,</w:t>
      </w:r>
      <w:r>
        <w:rPr>
          <w:spacing w:val="-3"/>
        </w:rPr>
        <w:t xml:space="preserve"> </w:t>
      </w:r>
      <w:r>
        <w:t>a</w:t>
      </w:r>
      <w:r>
        <w:rPr>
          <w:spacing w:val="-3"/>
        </w:rPr>
        <w:t xml:space="preserve"> </w:t>
      </w:r>
      <w:r>
        <w:t>significant</w:t>
      </w:r>
      <w:r>
        <w:rPr>
          <w:spacing w:val="-3"/>
        </w:rPr>
        <w:t xml:space="preserve"> </w:t>
      </w:r>
      <w:r>
        <w:t>other,</w:t>
      </w:r>
      <w:r>
        <w:rPr>
          <w:spacing w:val="-5"/>
        </w:rPr>
        <w:t xml:space="preserve"> </w:t>
      </w:r>
      <w:r>
        <w:t>and</w:t>
      </w:r>
      <w:r>
        <w:rPr>
          <w:spacing w:val="-3"/>
        </w:rPr>
        <w:t xml:space="preserve"> </w:t>
      </w:r>
      <w:r>
        <w:t>work colleagues, but the term is left to the client’s interpretation.</w:t>
      </w:r>
    </w:p>
    <w:p w14:paraId="4F047E6B" w14:textId="77777777" w:rsidR="00A44DAD" w:rsidRDefault="00A44DAD">
      <w:pPr>
        <w:pStyle w:val="BodyText"/>
        <w:rPr>
          <w:sz w:val="20"/>
        </w:rPr>
      </w:pPr>
    </w:p>
    <w:p w14:paraId="7A729B72" w14:textId="77777777" w:rsidR="00A44DAD" w:rsidRDefault="00000000">
      <w:pPr>
        <w:pStyle w:val="Heading4"/>
        <w:tabs>
          <w:tab w:val="left" w:pos="3179"/>
        </w:tabs>
        <w:spacing w:line="448" w:lineRule="auto"/>
        <w:ind w:left="299" w:right="6198"/>
        <w:jc w:val="both"/>
      </w:pP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19C256AF" w14:textId="77777777" w:rsidR="00A44DAD" w:rsidRDefault="00000000">
      <w:pPr>
        <w:pStyle w:val="BodyText"/>
        <w:spacing w:before="0"/>
        <w:ind w:left="299" w:right="952"/>
        <w:jc w:val="both"/>
      </w:pPr>
      <w:r>
        <w:t>If</w:t>
      </w:r>
      <w:r>
        <w:rPr>
          <w:spacing w:val="-2"/>
        </w:rPr>
        <w:t xml:space="preserve"> </w:t>
      </w:r>
      <w:r>
        <w:t>the</w:t>
      </w:r>
      <w:r>
        <w:rPr>
          <w:spacing w:val="-2"/>
        </w:rPr>
        <w:t xml:space="preserve"> </w:t>
      </w:r>
      <w:r>
        <w:t>grant</w:t>
      </w:r>
      <w:r>
        <w:rPr>
          <w:spacing w:val="-3"/>
        </w:rPr>
        <w:t xml:space="preserve"> </w:t>
      </w:r>
      <w:r>
        <w:t>program</w:t>
      </w:r>
      <w:r>
        <w:rPr>
          <w:spacing w:val="-3"/>
        </w:rPr>
        <w:t xml:space="preserve"> </w:t>
      </w:r>
      <w:r>
        <w:t>is</w:t>
      </w:r>
      <w:r>
        <w:rPr>
          <w:spacing w:val="-2"/>
        </w:rPr>
        <w:t xml:space="preserve"> </w:t>
      </w:r>
      <w:r>
        <w:t>required</w:t>
      </w:r>
      <w:r>
        <w:rPr>
          <w:spacing w:val="-4"/>
        </w:rPr>
        <w:t xml:space="preserve"> </w:t>
      </w:r>
      <w:r>
        <w:t>to</w:t>
      </w:r>
      <w:r>
        <w:rPr>
          <w:spacing w:val="-2"/>
        </w:rPr>
        <w:t xml:space="preserve"> </w:t>
      </w:r>
      <w:r>
        <w:t>complete</w:t>
      </w:r>
      <w:r>
        <w:rPr>
          <w:spacing w:val="-2"/>
        </w:rPr>
        <w:t xml:space="preserve"> </w:t>
      </w:r>
      <w:r>
        <w:t>a</w:t>
      </w:r>
      <w:r>
        <w:rPr>
          <w:spacing w:val="-2"/>
        </w:rPr>
        <w:t xml:space="preserve"> </w:t>
      </w:r>
      <w:r>
        <w:t>program-specific</w:t>
      </w:r>
      <w:r>
        <w:rPr>
          <w:spacing w:val="-2"/>
        </w:rPr>
        <w:t xml:space="preserve"> </w:t>
      </w:r>
      <w:r>
        <w:t>Section</w:t>
      </w:r>
      <w:r>
        <w:rPr>
          <w:spacing w:val="-4"/>
        </w:rPr>
        <w:t xml:space="preserve"> </w:t>
      </w:r>
      <w:r>
        <w:t>H,</w:t>
      </w:r>
      <w:r>
        <w:rPr>
          <w:spacing w:val="-2"/>
        </w:rPr>
        <w:t xml:space="preserve"> </w:t>
      </w:r>
      <w:r>
        <w:t>go</w:t>
      </w:r>
      <w:r>
        <w:rPr>
          <w:spacing w:val="-2"/>
        </w:rPr>
        <w:t xml:space="preserve"> </w:t>
      </w:r>
      <w:r>
        <w:t>to</w:t>
      </w:r>
      <w:r>
        <w:rPr>
          <w:spacing w:val="-2"/>
        </w:rPr>
        <w:t xml:space="preserve"> </w:t>
      </w:r>
      <w:r>
        <w:t>Section</w:t>
      </w:r>
      <w:r>
        <w:rPr>
          <w:spacing w:val="-2"/>
        </w:rPr>
        <w:t xml:space="preserve"> </w:t>
      </w:r>
      <w:r>
        <w:t>H located in the Appendix now.</w:t>
      </w:r>
    </w:p>
    <w:p w14:paraId="4F842B33" w14:textId="77777777" w:rsidR="00A44DAD" w:rsidRDefault="00A44DAD">
      <w:pPr>
        <w:pStyle w:val="BodyText"/>
        <w:rPr>
          <w:sz w:val="20"/>
        </w:rPr>
      </w:pPr>
    </w:p>
    <w:p w14:paraId="1C7A2323" w14:textId="77777777" w:rsidR="00A44DAD" w:rsidRDefault="00000000">
      <w:pPr>
        <w:pStyle w:val="BodyText"/>
        <w:spacing w:before="0"/>
        <w:ind w:left="299" w:right="620"/>
        <w:jc w:val="both"/>
      </w:pPr>
      <w:r>
        <w:t>If</w:t>
      </w:r>
      <w:r>
        <w:rPr>
          <w:spacing w:val="-2"/>
        </w:rPr>
        <w:t xml:space="preserve"> </w:t>
      </w:r>
      <w:r>
        <w:t>the</w:t>
      </w:r>
      <w:r>
        <w:rPr>
          <w:spacing w:val="-2"/>
        </w:rPr>
        <w:t xml:space="preserve"> </w:t>
      </w:r>
      <w:r>
        <w:t>grant</w:t>
      </w:r>
      <w:r>
        <w:rPr>
          <w:spacing w:val="-3"/>
        </w:rPr>
        <w:t xml:space="preserve"> </w:t>
      </w:r>
      <w:r>
        <w:t>program</w:t>
      </w:r>
      <w:r>
        <w:rPr>
          <w:spacing w:val="-3"/>
        </w:rPr>
        <w:t xml:space="preserve"> </w:t>
      </w:r>
      <w:r>
        <w:t>is</w:t>
      </w:r>
      <w:r>
        <w:rPr>
          <w:spacing w:val="-2"/>
        </w:rPr>
        <w:t xml:space="preserve"> </w:t>
      </w:r>
      <w:r>
        <w:t>not</w:t>
      </w:r>
      <w:r>
        <w:rPr>
          <w:spacing w:val="-2"/>
        </w:rPr>
        <w:t xml:space="preserve"> </w:t>
      </w:r>
      <w:r>
        <w:t>required</w:t>
      </w:r>
      <w:r>
        <w:rPr>
          <w:spacing w:val="-4"/>
        </w:rPr>
        <w:t xml:space="preserve"> </w:t>
      </w:r>
      <w:r>
        <w:t>to</w:t>
      </w:r>
      <w:r>
        <w:rPr>
          <w:spacing w:val="-2"/>
        </w:rPr>
        <w:t xml:space="preserve"> </w:t>
      </w:r>
      <w:r>
        <w:t>complete</w:t>
      </w:r>
      <w:r>
        <w:rPr>
          <w:spacing w:val="-3"/>
        </w:rPr>
        <w:t xml:space="preserve"> </w:t>
      </w:r>
      <w:r>
        <w:t>Section</w:t>
      </w:r>
      <w:r>
        <w:rPr>
          <w:spacing w:val="-2"/>
        </w:rPr>
        <w:t xml:space="preserve"> </w:t>
      </w:r>
      <w:r>
        <w:t>H</w:t>
      </w:r>
      <w:r>
        <w:rPr>
          <w:spacing w:val="-3"/>
        </w:rPr>
        <w:t xml:space="preserve"> </w:t>
      </w:r>
      <w:r>
        <w:t>and</w:t>
      </w:r>
      <w:r>
        <w:rPr>
          <w:spacing w:val="-2"/>
        </w:rPr>
        <w:t xml:space="preserve"> </w:t>
      </w:r>
      <w:r>
        <w:t>this</w:t>
      </w:r>
      <w:r>
        <w:rPr>
          <w:spacing w:val="-2"/>
        </w:rPr>
        <w:t xml:space="preserve"> </w:t>
      </w:r>
      <w:r>
        <w:t>is</w:t>
      </w:r>
      <w:r>
        <w:rPr>
          <w:spacing w:val="-2"/>
        </w:rPr>
        <w:t xml:space="preserve"> </w:t>
      </w:r>
      <w:r>
        <w:t>an</w:t>
      </w:r>
      <w:r>
        <w:rPr>
          <w:spacing w:val="-4"/>
        </w:rPr>
        <w:t xml:space="preserve"> </w:t>
      </w:r>
      <w:r>
        <w:t>intake</w:t>
      </w:r>
      <w:r>
        <w:rPr>
          <w:spacing w:val="-3"/>
        </w:rPr>
        <w:t xml:space="preserve"> </w:t>
      </w:r>
      <w:r>
        <w:t>interview,</w:t>
      </w:r>
      <w:r>
        <w:rPr>
          <w:spacing w:val="-2"/>
        </w:rPr>
        <w:t xml:space="preserve"> </w:t>
      </w:r>
      <w:r>
        <w:t>stop now; the interview is complete.</w:t>
      </w:r>
    </w:p>
    <w:p w14:paraId="14A2C6DD" w14:textId="77777777" w:rsidR="00A44DAD" w:rsidRDefault="00A44DAD">
      <w:pPr>
        <w:pStyle w:val="BodyText"/>
        <w:rPr>
          <w:sz w:val="20"/>
        </w:rPr>
      </w:pPr>
    </w:p>
    <w:p w14:paraId="43B3DB42" w14:textId="77777777" w:rsidR="00A44DAD" w:rsidRDefault="00000000">
      <w:pPr>
        <w:pStyle w:val="BodyText"/>
        <w:spacing w:before="0"/>
        <w:ind w:left="299" w:right="479"/>
        <w:jc w:val="both"/>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and</w:t>
      </w:r>
      <w:r>
        <w:rPr>
          <w:spacing w:val="-4"/>
        </w:rPr>
        <w:t xml:space="preserve"> </w:t>
      </w:r>
      <w:r>
        <w:t>the</w:t>
      </w:r>
      <w:r>
        <w:rPr>
          <w:spacing w:val="-2"/>
        </w:rPr>
        <w:t xml:space="preserve"> </w:t>
      </w:r>
      <w:r>
        <w:t>grant</w:t>
      </w:r>
      <w:r>
        <w:rPr>
          <w:spacing w:val="-2"/>
        </w:rPr>
        <w:t xml:space="preserve"> </w:t>
      </w:r>
      <w:r>
        <w:t>program</w:t>
      </w:r>
      <w:r>
        <w:rPr>
          <w:spacing w:val="-3"/>
        </w:rPr>
        <w:t xml:space="preserve"> </w:t>
      </w:r>
      <w:r>
        <w:t>is</w:t>
      </w:r>
      <w:r>
        <w:rPr>
          <w:spacing w:val="-2"/>
        </w:rPr>
        <w:t xml:space="preserve"> </w:t>
      </w:r>
      <w:r>
        <w:t>not</w:t>
      </w:r>
      <w:r>
        <w:rPr>
          <w:spacing w:val="-3"/>
        </w:rPr>
        <w:t xml:space="preserve"> </w:t>
      </w:r>
      <w:r>
        <w:t>required</w:t>
      </w:r>
      <w:r>
        <w:rPr>
          <w:spacing w:val="-4"/>
        </w:rPr>
        <w:t xml:space="preserve"> </w:t>
      </w:r>
      <w:r>
        <w:t>to</w:t>
      </w:r>
      <w:r>
        <w:rPr>
          <w:spacing w:val="-2"/>
        </w:rPr>
        <w:t xml:space="preserve"> </w:t>
      </w:r>
      <w:r>
        <w:t>complete</w:t>
      </w:r>
      <w:r>
        <w:rPr>
          <w:spacing w:val="-2"/>
        </w:rPr>
        <w:t xml:space="preserve"> </w:t>
      </w:r>
      <w:r>
        <w:t>Section</w:t>
      </w:r>
      <w:r>
        <w:rPr>
          <w:spacing w:val="-2"/>
        </w:rPr>
        <w:t xml:space="preserve"> </w:t>
      </w:r>
      <w:r>
        <w:t>H,</w:t>
      </w:r>
      <w:r>
        <w:rPr>
          <w:spacing w:val="-2"/>
        </w:rPr>
        <w:t xml:space="preserve"> </w:t>
      </w:r>
      <w:r>
        <w:t>go</w:t>
      </w:r>
      <w:r>
        <w:rPr>
          <w:spacing w:val="-2"/>
        </w:rPr>
        <w:t xml:space="preserve"> </w:t>
      </w:r>
      <w:r>
        <w:t>to</w:t>
      </w:r>
      <w:r>
        <w:rPr>
          <w:spacing w:val="-4"/>
        </w:rPr>
        <w:t xml:space="preserve"> </w:t>
      </w:r>
      <w:r>
        <w:t xml:space="preserve">Section </w:t>
      </w:r>
      <w:r>
        <w:rPr>
          <w:spacing w:val="-6"/>
        </w:rPr>
        <w:t>I.</w:t>
      </w:r>
    </w:p>
    <w:p w14:paraId="65EF5E0C" w14:textId="77777777" w:rsidR="00A44DAD" w:rsidRDefault="00A44DAD">
      <w:pPr>
        <w:pStyle w:val="BodyText"/>
        <w:rPr>
          <w:sz w:val="20"/>
        </w:rPr>
      </w:pPr>
    </w:p>
    <w:p w14:paraId="2AF7E1DB" w14:textId="77777777" w:rsidR="00A44DAD" w:rsidRDefault="00000000">
      <w:pPr>
        <w:pStyle w:val="BodyText"/>
        <w:spacing w:before="0"/>
        <w:ind w:left="299" w:right="498"/>
      </w:pPr>
      <w:r>
        <w:t>If</w:t>
      </w:r>
      <w:r>
        <w:rPr>
          <w:spacing w:val="-2"/>
        </w:rPr>
        <w:t xml:space="preserve"> </w:t>
      </w:r>
      <w:r>
        <w:t>this</w:t>
      </w:r>
      <w:r>
        <w:rPr>
          <w:spacing w:val="-2"/>
        </w:rPr>
        <w:t xml:space="preserve"> </w:t>
      </w:r>
      <w:r>
        <w:t>is</w:t>
      </w:r>
      <w:r>
        <w:rPr>
          <w:spacing w:val="-4"/>
        </w:rPr>
        <w:t xml:space="preserve"> </w:t>
      </w:r>
      <w:r>
        <w:t>a</w:t>
      </w:r>
      <w:r>
        <w:rPr>
          <w:spacing w:val="-2"/>
        </w:rPr>
        <w:t xml:space="preserve"> </w:t>
      </w:r>
      <w:r>
        <w:t>discharge</w:t>
      </w:r>
      <w:r>
        <w:rPr>
          <w:spacing w:val="-3"/>
        </w:rPr>
        <w:t xml:space="preserve"> </w:t>
      </w:r>
      <w:r>
        <w:t>and</w:t>
      </w:r>
      <w:r>
        <w:rPr>
          <w:spacing w:val="-4"/>
        </w:rPr>
        <w:t xml:space="preserve"> </w:t>
      </w:r>
      <w:r>
        <w:t>the</w:t>
      </w:r>
      <w:r>
        <w:rPr>
          <w:spacing w:val="-2"/>
        </w:rPr>
        <w:t xml:space="preserve"> </w:t>
      </w:r>
      <w:r>
        <w:t>grant</w:t>
      </w:r>
      <w:r>
        <w:rPr>
          <w:spacing w:val="-2"/>
        </w:rPr>
        <w:t xml:space="preserve"> </w:t>
      </w:r>
      <w:r>
        <w:t>program</w:t>
      </w:r>
      <w:r>
        <w:rPr>
          <w:spacing w:val="-3"/>
        </w:rPr>
        <w:t xml:space="preserve"> </w:t>
      </w:r>
      <w:r>
        <w:t>is</w:t>
      </w:r>
      <w:r>
        <w:rPr>
          <w:spacing w:val="-2"/>
        </w:rPr>
        <w:t xml:space="preserve"> </w:t>
      </w:r>
      <w:r>
        <w:t>not</w:t>
      </w:r>
      <w:r>
        <w:rPr>
          <w:spacing w:val="-3"/>
        </w:rPr>
        <w:t xml:space="preserve"> </w:t>
      </w:r>
      <w:r>
        <w:t>required</w:t>
      </w:r>
      <w:r>
        <w:rPr>
          <w:spacing w:val="-4"/>
        </w:rPr>
        <w:t xml:space="preserve"> </w:t>
      </w:r>
      <w:r>
        <w:t>to</w:t>
      </w:r>
      <w:r>
        <w:rPr>
          <w:spacing w:val="-2"/>
        </w:rPr>
        <w:t xml:space="preserve"> </w:t>
      </w:r>
      <w:r>
        <w:t>complete</w:t>
      </w:r>
      <w:r>
        <w:rPr>
          <w:spacing w:val="-2"/>
        </w:rPr>
        <w:t xml:space="preserve"> </w:t>
      </w:r>
      <w:r>
        <w:t>Section</w:t>
      </w:r>
      <w:r>
        <w:rPr>
          <w:spacing w:val="-2"/>
        </w:rPr>
        <w:t xml:space="preserve"> </w:t>
      </w:r>
      <w:r>
        <w:t>H,</w:t>
      </w:r>
      <w:r>
        <w:rPr>
          <w:spacing w:val="-2"/>
        </w:rPr>
        <w:t xml:space="preserve"> </w:t>
      </w:r>
      <w:r>
        <w:t>go</w:t>
      </w:r>
      <w:r>
        <w:rPr>
          <w:spacing w:val="-2"/>
        </w:rPr>
        <w:t xml:space="preserve"> </w:t>
      </w:r>
      <w:r>
        <w:t>to</w:t>
      </w:r>
      <w:r>
        <w:rPr>
          <w:spacing w:val="-4"/>
        </w:rPr>
        <w:t xml:space="preserve"> </w:t>
      </w:r>
      <w:r>
        <w:t xml:space="preserve">Section </w:t>
      </w:r>
      <w:r>
        <w:rPr>
          <w:spacing w:val="-6"/>
        </w:rPr>
        <w:t>J.</w:t>
      </w:r>
    </w:p>
    <w:p w14:paraId="02A04CD4" w14:textId="77777777" w:rsidR="00A44DAD" w:rsidRDefault="00A44DAD">
      <w:pPr>
        <w:sectPr w:rsidR="00A44DAD">
          <w:pgSz w:w="12240" w:h="15840"/>
          <w:pgMar w:top="1340" w:right="1140" w:bottom="940" w:left="1140" w:header="729" w:footer="742" w:gutter="0"/>
          <w:cols w:space="720"/>
        </w:sectPr>
      </w:pPr>
    </w:p>
    <w:p w14:paraId="5AB01251" w14:textId="77777777" w:rsidR="00A44DAD" w:rsidRDefault="00000000">
      <w:pPr>
        <w:pStyle w:val="Heading1"/>
      </w:pPr>
      <w:bookmarkStart w:id="104" w:name="SECTION_H:_PROGRAM-SPECIFIC_QUESTIONS"/>
      <w:bookmarkStart w:id="105" w:name="_bookmark61"/>
      <w:bookmarkEnd w:id="104"/>
      <w:bookmarkEnd w:id="105"/>
      <w:r>
        <w:lastRenderedPageBreak/>
        <w:t>SECTION</w:t>
      </w:r>
      <w:r>
        <w:rPr>
          <w:spacing w:val="-23"/>
        </w:rPr>
        <w:t xml:space="preserve"> </w:t>
      </w:r>
      <w:r>
        <w:t>H:</w:t>
      </w:r>
      <w:r>
        <w:rPr>
          <w:spacing w:val="-25"/>
        </w:rPr>
        <w:t xml:space="preserve"> </w:t>
      </w:r>
      <w:r>
        <w:t>PROGRAM-SPECIFIC</w:t>
      </w:r>
      <w:r>
        <w:rPr>
          <w:spacing w:val="-24"/>
        </w:rPr>
        <w:t xml:space="preserve"> </w:t>
      </w:r>
      <w:r>
        <w:rPr>
          <w:spacing w:val="-2"/>
        </w:rPr>
        <w:t>QUESTIONS</w:t>
      </w:r>
    </w:p>
    <w:p w14:paraId="2FBB9B33" w14:textId="77777777" w:rsidR="00A44DAD" w:rsidRDefault="00000000">
      <w:pPr>
        <w:pStyle w:val="BodyText"/>
        <w:spacing w:before="240"/>
        <w:ind w:left="300"/>
      </w:pPr>
      <w:r>
        <w:t xml:space="preserve">Several programs submit program-specific data to SPARS. Grantees are not responsible for </w:t>
      </w:r>
      <w:r>
        <w:rPr>
          <w:spacing w:val="-2"/>
        </w:rPr>
        <w:t>collecting</w:t>
      </w:r>
      <w:r>
        <w:rPr>
          <w:spacing w:val="-3"/>
        </w:rPr>
        <w:t xml:space="preserve"> </w:t>
      </w:r>
      <w:r>
        <w:rPr>
          <w:spacing w:val="-2"/>
        </w:rPr>
        <w:t>data</w:t>
      </w:r>
      <w:r>
        <w:rPr>
          <w:spacing w:val="-3"/>
        </w:rPr>
        <w:t xml:space="preserve"> </w:t>
      </w:r>
      <w:r>
        <w:rPr>
          <w:spacing w:val="-2"/>
        </w:rPr>
        <w:t>on</w:t>
      </w:r>
      <w:r>
        <w:rPr>
          <w:spacing w:val="-3"/>
        </w:rPr>
        <w:t xml:space="preserve"> </w:t>
      </w:r>
      <w:r>
        <w:rPr>
          <w:spacing w:val="-2"/>
        </w:rPr>
        <w:t>all</w:t>
      </w:r>
      <w:r>
        <w:rPr>
          <w:spacing w:val="-3"/>
        </w:rPr>
        <w:t xml:space="preserve"> </w:t>
      </w:r>
      <w:r>
        <w:rPr>
          <w:spacing w:val="-2"/>
        </w:rPr>
        <w:t>Section</w:t>
      </w:r>
      <w:r>
        <w:rPr>
          <w:spacing w:val="-3"/>
        </w:rPr>
        <w:t xml:space="preserve"> </w:t>
      </w:r>
      <w:r>
        <w:rPr>
          <w:spacing w:val="-2"/>
        </w:rPr>
        <w:t>H</w:t>
      </w:r>
      <w:r>
        <w:rPr>
          <w:spacing w:val="-4"/>
        </w:rPr>
        <w:t xml:space="preserve"> </w:t>
      </w:r>
      <w:r>
        <w:rPr>
          <w:spacing w:val="-2"/>
        </w:rPr>
        <w:t>questions.</w:t>
      </w:r>
      <w:r>
        <w:rPr>
          <w:spacing w:val="-3"/>
        </w:rPr>
        <w:t xml:space="preserve"> </w:t>
      </w:r>
      <w:r>
        <w:rPr>
          <w:spacing w:val="-2"/>
        </w:rPr>
        <w:t>If</w:t>
      </w:r>
      <w:r>
        <w:rPr>
          <w:spacing w:val="-3"/>
        </w:rPr>
        <w:t xml:space="preserve"> </w:t>
      </w:r>
      <w:r>
        <w:rPr>
          <w:spacing w:val="-2"/>
        </w:rPr>
        <w:t>the</w:t>
      </w:r>
      <w:r>
        <w:rPr>
          <w:spacing w:val="-9"/>
        </w:rPr>
        <w:t xml:space="preserve"> </w:t>
      </w:r>
      <w:r>
        <w:rPr>
          <w:spacing w:val="-2"/>
        </w:rPr>
        <w:t>grant</w:t>
      </w:r>
      <w:r>
        <w:rPr>
          <w:spacing w:val="-8"/>
        </w:rPr>
        <w:t xml:space="preserve"> </w:t>
      </w:r>
      <w:r>
        <w:rPr>
          <w:spacing w:val="-2"/>
        </w:rPr>
        <w:t>program</w:t>
      </w:r>
      <w:r>
        <w:rPr>
          <w:spacing w:val="-10"/>
        </w:rPr>
        <w:t xml:space="preserve"> </w:t>
      </w:r>
      <w:r>
        <w:rPr>
          <w:spacing w:val="-2"/>
        </w:rPr>
        <w:t>requires</w:t>
      </w:r>
      <w:r>
        <w:rPr>
          <w:spacing w:val="-9"/>
        </w:rPr>
        <w:t xml:space="preserve"> </w:t>
      </w:r>
      <w:r>
        <w:rPr>
          <w:spacing w:val="-2"/>
        </w:rPr>
        <w:t>Section</w:t>
      </w:r>
      <w:r>
        <w:rPr>
          <w:spacing w:val="-13"/>
        </w:rPr>
        <w:t xml:space="preserve"> </w:t>
      </w:r>
      <w:r>
        <w:rPr>
          <w:spacing w:val="-2"/>
        </w:rPr>
        <w:t>H,</w:t>
      </w:r>
      <w:r>
        <w:rPr>
          <w:spacing w:val="-10"/>
        </w:rPr>
        <w:t xml:space="preserve"> </w:t>
      </w:r>
      <w:r>
        <w:rPr>
          <w:spacing w:val="-2"/>
        </w:rPr>
        <w:t>you</w:t>
      </w:r>
      <w:r>
        <w:rPr>
          <w:spacing w:val="-10"/>
        </w:rPr>
        <w:t xml:space="preserve"> </w:t>
      </w:r>
      <w:r>
        <w:rPr>
          <w:spacing w:val="-2"/>
        </w:rPr>
        <w:t>will</w:t>
      </w:r>
      <w:r>
        <w:rPr>
          <w:spacing w:val="-13"/>
        </w:rPr>
        <w:t xml:space="preserve"> </w:t>
      </w:r>
      <w:r>
        <w:rPr>
          <w:spacing w:val="-2"/>
        </w:rPr>
        <w:t xml:space="preserve">receive </w:t>
      </w:r>
      <w:r>
        <w:rPr>
          <w:spacing w:val="-4"/>
        </w:rPr>
        <w:t>guidance</w:t>
      </w:r>
      <w:r>
        <w:rPr>
          <w:spacing w:val="-13"/>
        </w:rPr>
        <w:t xml:space="preserve"> </w:t>
      </w:r>
      <w:r>
        <w:rPr>
          <w:spacing w:val="-4"/>
        </w:rPr>
        <w:t>about</w:t>
      </w:r>
      <w:r>
        <w:rPr>
          <w:spacing w:val="-11"/>
        </w:rPr>
        <w:t xml:space="preserve"> </w:t>
      </w:r>
      <w:r>
        <w:rPr>
          <w:spacing w:val="-4"/>
        </w:rPr>
        <w:t>the</w:t>
      </w:r>
      <w:r>
        <w:rPr>
          <w:spacing w:val="-9"/>
        </w:rPr>
        <w:t xml:space="preserve"> </w:t>
      </w:r>
      <w:r>
        <w:rPr>
          <w:spacing w:val="-4"/>
        </w:rPr>
        <w:t>specific</w:t>
      </w:r>
      <w:r>
        <w:rPr>
          <w:spacing w:val="-8"/>
        </w:rPr>
        <w:t xml:space="preserve"> </w:t>
      </w:r>
      <w:r>
        <w:rPr>
          <w:spacing w:val="-4"/>
        </w:rPr>
        <w:t>questions</w:t>
      </w:r>
      <w:r>
        <w:rPr>
          <w:spacing w:val="-11"/>
        </w:rPr>
        <w:t xml:space="preserve"> </w:t>
      </w:r>
      <w:r>
        <w:rPr>
          <w:spacing w:val="-4"/>
        </w:rPr>
        <w:t>and/or</w:t>
      </w:r>
      <w:r>
        <w:rPr>
          <w:spacing w:val="-11"/>
        </w:rPr>
        <w:t xml:space="preserve"> </w:t>
      </w:r>
      <w:r>
        <w:rPr>
          <w:spacing w:val="-4"/>
        </w:rPr>
        <w:t>skip</w:t>
      </w:r>
      <w:r>
        <w:rPr>
          <w:spacing w:val="-9"/>
        </w:rPr>
        <w:t xml:space="preserve"> </w:t>
      </w:r>
      <w:r>
        <w:rPr>
          <w:spacing w:val="-4"/>
        </w:rPr>
        <w:t>patterns</w:t>
      </w:r>
      <w:r>
        <w:rPr>
          <w:spacing w:val="-11"/>
        </w:rPr>
        <w:t xml:space="preserve"> </w:t>
      </w:r>
      <w:r>
        <w:rPr>
          <w:spacing w:val="-4"/>
        </w:rPr>
        <w:t>from</w:t>
      </w:r>
      <w:r>
        <w:rPr>
          <w:spacing w:val="-11"/>
        </w:rPr>
        <w:t xml:space="preserve"> </w:t>
      </w:r>
      <w:r>
        <w:rPr>
          <w:spacing w:val="-4"/>
        </w:rPr>
        <w:t>the</w:t>
      </w:r>
      <w:r>
        <w:rPr>
          <w:spacing w:val="-11"/>
        </w:rPr>
        <w:t xml:space="preserve"> </w:t>
      </w:r>
      <w:r>
        <w:rPr>
          <w:spacing w:val="-4"/>
        </w:rPr>
        <w:t>grant’s</w:t>
      </w:r>
      <w:r>
        <w:rPr>
          <w:spacing w:val="-11"/>
        </w:rPr>
        <w:t xml:space="preserve"> </w:t>
      </w:r>
      <w:r>
        <w:rPr>
          <w:spacing w:val="-4"/>
        </w:rPr>
        <w:t>government</w:t>
      </w:r>
      <w:r>
        <w:rPr>
          <w:spacing w:val="-11"/>
        </w:rPr>
        <w:t xml:space="preserve"> </w:t>
      </w:r>
      <w:r>
        <w:rPr>
          <w:spacing w:val="-4"/>
        </w:rPr>
        <w:t>project</w:t>
      </w:r>
      <w:r>
        <w:rPr>
          <w:spacing w:val="-11"/>
        </w:rPr>
        <w:t xml:space="preserve"> </w:t>
      </w:r>
      <w:r>
        <w:rPr>
          <w:spacing w:val="-4"/>
        </w:rPr>
        <w:t xml:space="preserve">officer </w:t>
      </w:r>
      <w:r>
        <w:rPr>
          <w:spacing w:val="-2"/>
        </w:rPr>
        <w:t>(GPO).</w:t>
      </w:r>
      <w:r>
        <w:rPr>
          <w:spacing w:val="-8"/>
        </w:rPr>
        <w:t xml:space="preserve"> </w:t>
      </w:r>
      <w:r>
        <w:rPr>
          <w:spacing w:val="-2"/>
        </w:rPr>
        <w:t>If</w:t>
      </w:r>
      <w:r>
        <w:rPr>
          <w:spacing w:val="-8"/>
        </w:rPr>
        <w:t xml:space="preserve"> </w:t>
      </w:r>
      <w:r>
        <w:rPr>
          <w:spacing w:val="-2"/>
        </w:rPr>
        <w:t>you</w:t>
      </w:r>
      <w:r>
        <w:rPr>
          <w:spacing w:val="-8"/>
        </w:rPr>
        <w:t xml:space="preserve"> </w:t>
      </w:r>
      <w:r>
        <w:rPr>
          <w:spacing w:val="-2"/>
        </w:rPr>
        <w:t>have</w:t>
      </w:r>
      <w:r>
        <w:rPr>
          <w:spacing w:val="-9"/>
        </w:rPr>
        <w:t xml:space="preserve"> </w:t>
      </w:r>
      <w:r>
        <w:rPr>
          <w:spacing w:val="-2"/>
        </w:rPr>
        <w:t>any</w:t>
      </w:r>
      <w:r>
        <w:rPr>
          <w:spacing w:val="-9"/>
        </w:rPr>
        <w:t xml:space="preserve"> </w:t>
      </w:r>
      <w:r>
        <w:rPr>
          <w:spacing w:val="-2"/>
        </w:rPr>
        <w:t>questions,</w:t>
      </w:r>
      <w:r>
        <w:rPr>
          <w:spacing w:val="-8"/>
        </w:rPr>
        <w:t xml:space="preserve"> </w:t>
      </w:r>
      <w:r>
        <w:rPr>
          <w:spacing w:val="-2"/>
        </w:rPr>
        <w:t>please</w:t>
      </w:r>
      <w:r>
        <w:rPr>
          <w:spacing w:val="-9"/>
        </w:rPr>
        <w:t xml:space="preserve"> </w:t>
      </w:r>
      <w:r>
        <w:rPr>
          <w:spacing w:val="-2"/>
        </w:rPr>
        <w:t>contact</w:t>
      </w:r>
      <w:r>
        <w:rPr>
          <w:spacing w:val="-9"/>
        </w:rPr>
        <w:t xml:space="preserve"> </w:t>
      </w:r>
      <w:r>
        <w:rPr>
          <w:spacing w:val="-2"/>
        </w:rPr>
        <w:t>the</w:t>
      </w:r>
      <w:r>
        <w:rPr>
          <w:spacing w:val="-8"/>
        </w:rPr>
        <w:t xml:space="preserve"> </w:t>
      </w:r>
      <w:r>
        <w:rPr>
          <w:spacing w:val="-2"/>
        </w:rPr>
        <w:t>grant’s</w:t>
      </w:r>
      <w:r>
        <w:rPr>
          <w:spacing w:val="-8"/>
        </w:rPr>
        <w:t xml:space="preserve"> </w:t>
      </w:r>
      <w:r>
        <w:rPr>
          <w:spacing w:val="-2"/>
        </w:rPr>
        <w:t>GPO.</w:t>
      </w:r>
    </w:p>
    <w:p w14:paraId="4B3DC1FA" w14:textId="77777777" w:rsidR="00A44DAD" w:rsidRDefault="00A44DAD">
      <w:pPr>
        <w:pStyle w:val="BodyText"/>
        <w:rPr>
          <w:sz w:val="20"/>
        </w:rPr>
      </w:pPr>
    </w:p>
    <w:p w14:paraId="1B47747B" w14:textId="77777777" w:rsidR="00A44DAD" w:rsidRDefault="00000000">
      <w:pPr>
        <w:pStyle w:val="BodyText"/>
        <w:spacing w:before="0" w:line="448" w:lineRule="auto"/>
        <w:ind w:left="300" w:right="3059"/>
      </w:pPr>
      <w:r>
        <w:t>If the grant program does not require Section H, skip this section. Refer</w:t>
      </w:r>
      <w:r>
        <w:rPr>
          <w:spacing w:val="-4"/>
        </w:rPr>
        <w:t xml:space="preserve"> </w:t>
      </w:r>
      <w:r>
        <w:t>to</w:t>
      </w:r>
      <w:r>
        <w:rPr>
          <w:spacing w:val="-4"/>
        </w:rPr>
        <w:t xml:space="preserve"> </w:t>
      </w:r>
      <w:r>
        <w:t>Appendix</w:t>
      </w:r>
      <w:r>
        <w:rPr>
          <w:spacing w:val="-4"/>
        </w:rPr>
        <w:t xml:space="preserve"> </w:t>
      </w:r>
      <w:r>
        <w:t>A</w:t>
      </w:r>
      <w:r>
        <w:rPr>
          <w:spacing w:val="-5"/>
        </w:rPr>
        <w:t xml:space="preserve"> </w:t>
      </w:r>
      <w:r>
        <w:t>for</w:t>
      </w:r>
      <w:r>
        <w:rPr>
          <w:spacing w:val="-5"/>
        </w:rPr>
        <w:t xml:space="preserve"> </w:t>
      </w:r>
      <w:r>
        <w:t>further</w:t>
      </w:r>
      <w:r>
        <w:rPr>
          <w:spacing w:val="-4"/>
        </w:rPr>
        <w:t xml:space="preserve"> </w:t>
      </w:r>
      <w:r>
        <w:t>details</w:t>
      </w:r>
      <w:r>
        <w:rPr>
          <w:spacing w:val="-4"/>
        </w:rPr>
        <w:t xml:space="preserve"> </w:t>
      </w:r>
      <w:r>
        <w:t>about</w:t>
      </w:r>
      <w:r>
        <w:rPr>
          <w:spacing w:val="-4"/>
        </w:rPr>
        <w:t xml:space="preserve"> </w:t>
      </w:r>
      <w:r>
        <w:t>completing</w:t>
      </w:r>
      <w:r>
        <w:rPr>
          <w:spacing w:val="-4"/>
        </w:rPr>
        <w:t xml:space="preserve"> </w:t>
      </w:r>
      <w:r>
        <w:t>Section</w:t>
      </w:r>
      <w:r>
        <w:rPr>
          <w:spacing w:val="-4"/>
        </w:rPr>
        <w:t xml:space="preserve"> </w:t>
      </w:r>
      <w:r>
        <w:t>H.</w:t>
      </w:r>
    </w:p>
    <w:p w14:paraId="1F4C524D" w14:textId="77777777" w:rsidR="00A44DAD" w:rsidRDefault="00A44DAD">
      <w:pPr>
        <w:spacing w:line="448" w:lineRule="auto"/>
        <w:sectPr w:rsidR="00A44DAD">
          <w:pgSz w:w="12240" w:h="15840"/>
          <w:pgMar w:top="1340" w:right="1140" w:bottom="940" w:left="1140" w:header="729" w:footer="742" w:gutter="0"/>
          <w:cols w:space="720"/>
        </w:sectPr>
      </w:pPr>
    </w:p>
    <w:p w14:paraId="4DFE0F9D" w14:textId="77777777" w:rsidR="00A44DAD" w:rsidRDefault="00000000">
      <w:pPr>
        <w:pStyle w:val="Heading1"/>
      </w:pPr>
      <w:bookmarkStart w:id="106" w:name="SECTION_I:_FOLLOW-UP_STATUS"/>
      <w:bookmarkStart w:id="107" w:name="_bookmark62"/>
      <w:bookmarkEnd w:id="106"/>
      <w:bookmarkEnd w:id="107"/>
      <w:r>
        <w:lastRenderedPageBreak/>
        <w:t>SECTION</w:t>
      </w:r>
      <w:r>
        <w:rPr>
          <w:spacing w:val="-16"/>
        </w:rPr>
        <w:t xml:space="preserve"> </w:t>
      </w:r>
      <w:r>
        <w:t>I:</w:t>
      </w:r>
      <w:r>
        <w:rPr>
          <w:spacing w:val="-16"/>
        </w:rPr>
        <w:t xml:space="preserve"> </w:t>
      </w:r>
      <w:r>
        <w:t>FOLLOW-UP</w:t>
      </w:r>
      <w:r>
        <w:rPr>
          <w:spacing w:val="-17"/>
        </w:rPr>
        <w:t xml:space="preserve"> </w:t>
      </w:r>
      <w:r>
        <w:rPr>
          <w:spacing w:val="-2"/>
        </w:rPr>
        <w:t>STATUS</w:t>
      </w:r>
    </w:p>
    <w:p w14:paraId="26A9EA5B" w14:textId="77777777" w:rsidR="00A44DAD" w:rsidRDefault="00000000">
      <w:pPr>
        <w:pStyle w:val="Heading2"/>
        <w:spacing w:before="240" w:line="448" w:lineRule="auto"/>
        <w:ind w:left="299"/>
        <w:rPr>
          <w:sz w:val="19"/>
        </w:rPr>
      </w:pPr>
      <w:r>
        <w:t>[REPORTED</w:t>
      </w:r>
      <w:r>
        <w:rPr>
          <w:spacing w:val="-6"/>
        </w:rPr>
        <w:t xml:space="preserve"> </w:t>
      </w:r>
      <w:r>
        <w:t>BY</w:t>
      </w:r>
      <w:r>
        <w:rPr>
          <w:spacing w:val="-6"/>
        </w:rPr>
        <w:t xml:space="preserve"> </w:t>
      </w:r>
      <w:r>
        <w:t>PROGRAM</w:t>
      </w:r>
      <w:r>
        <w:rPr>
          <w:spacing w:val="-5"/>
        </w:rPr>
        <w:t xml:space="preserve"> </w:t>
      </w:r>
      <w:r>
        <w:t>STAFF</w:t>
      </w:r>
      <w:r>
        <w:rPr>
          <w:spacing w:val="-4"/>
        </w:rPr>
        <w:t xml:space="preserve"> </w:t>
      </w:r>
      <w:r>
        <w:t>ABOUT</w:t>
      </w:r>
      <w:r>
        <w:rPr>
          <w:spacing w:val="-6"/>
        </w:rPr>
        <w:t xml:space="preserve"> </w:t>
      </w:r>
      <w:r>
        <w:t>CLIENT</w:t>
      </w:r>
      <w:r>
        <w:rPr>
          <w:spacing w:val="-6"/>
        </w:rPr>
        <w:t xml:space="preserve"> </w:t>
      </w:r>
      <w:r>
        <w:t>ONLY</w:t>
      </w:r>
      <w:r>
        <w:rPr>
          <w:spacing w:val="-5"/>
        </w:rPr>
        <w:t xml:space="preserve"> </w:t>
      </w:r>
      <w:r>
        <w:t>AT</w:t>
      </w:r>
      <w:r>
        <w:rPr>
          <w:spacing w:val="-6"/>
        </w:rPr>
        <w:t xml:space="preserve"> </w:t>
      </w:r>
      <w:r>
        <w:t xml:space="preserve">FOLLOW-UP.] </w:t>
      </w:r>
      <w:r>
        <w:rPr>
          <w:spacing w:val="-2"/>
        </w:rPr>
        <w:t>O</w:t>
      </w:r>
      <w:r>
        <w:rPr>
          <w:spacing w:val="-2"/>
          <w:sz w:val="19"/>
        </w:rPr>
        <w:t>VERVIEW</w:t>
      </w:r>
    </w:p>
    <w:p w14:paraId="5F90633F" w14:textId="77777777" w:rsidR="00A44DAD" w:rsidRDefault="00000000">
      <w:pPr>
        <w:pStyle w:val="BodyText"/>
        <w:spacing w:before="0"/>
        <w:ind w:left="299" w:right="338"/>
      </w:pPr>
      <w:r>
        <w:t>This section pertains to the client’s status at the 3- or 6-month follow-up interview. This information</w:t>
      </w:r>
      <w:r>
        <w:rPr>
          <w:spacing w:val="-5"/>
        </w:rPr>
        <w:t xml:space="preserve"> </w:t>
      </w:r>
      <w:r>
        <w:t>is</w:t>
      </w:r>
      <w:r>
        <w:rPr>
          <w:spacing w:val="-3"/>
        </w:rPr>
        <w:t xml:space="preserve"> </w:t>
      </w:r>
      <w:r>
        <w:t>only</w:t>
      </w:r>
      <w:r>
        <w:rPr>
          <w:spacing w:val="-3"/>
        </w:rPr>
        <w:t xml:space="preserve"> </w:t>
      </w:r>
      <w:r>
        <w:t>completed</w:t>
      </w:r>
      <w:r>
        <w:rPr>
          <w:spacing w:val="-5"/>
        </w:rPr>
        <w:t xml:space="preserve"> </w:t>
      </w:r>
      <w:r>
        <w:t>at</w:t>
      </w:r>
      <w:r>
        <w:rPr>
          <w:spacing w:val="-3"/>
        </w:rPr>
        <w:t xml:space="preserve"> </w:t>
      </w:r>
      <w:r>
        <w:t>follow-up</w:t>
      </w:r>
      <w:r>
        <w:rPr>
          <w:spacing w:val="-3"/>
        </w:rPr>
        <w:t xml:space="preserve"> </w:t>
      </w:r>
      <w:r>
        <w:t>and</w:t>
      </w:r>
      <w:r>
        <w:rPr>
          <w:spacing w:val="-3"/>
        </w:rPr>
        <w:t xml:space="preserve"> </w:t>
      </w:r>
      <w:r>
        <w:t>is</w:t>
      </w:r>
      <w:r>
        <w:rPr>
          <w:spacing w:val="-3"/>
        </w:rPr>
        <w:t xml:space="preserve"> </w:t>
      </w:r>
      <w:r>
        <w:t>reported</w:t>
      </w:r>
      <w:r>
        <w:rPr>
          <w:spacing w:val="-3"/>
        </w:rPr>
        <w:t xml:space="preserve"> </w:t>
      </w:r>
      <w:r>
        <w:t>by</w:t>
      </w:r>
      <w:r>
        <w:rPr>
          <w:spacing w:val="-3"/>
        </w:rPr>
        <w:t xml:space="preserve"> </w:t>
      </w:r>
      <w:r>
        <w:t>the</w:t>
      </w:r>
      <w:r>
        <w:rPr>
          <w:spacing w:val="-3"/>
        </w:rPr>
        <w:t xml:space="preserve"> </w:t>
      </w:r>
      <w:r>
        <w:t>program</w:t>
      </w:r>
      <w:r>
        <w:rPr>
          <w:spacing w:val="-3"/>
        </w:rPr>
        <w:t xml:space="preserve"> </w:t>
      </w:r>
      <w:r>
        <w:t>staff</w:t>
      </w:r>
      <w:r>
        <w:rPr>
          <w:spacing w:val="-3"/>
        </w:rPr>
        <w:t xml:space="preserve"> </w:t>
      </w:r>
      <w:r>
        <w:t>without</w:t>
      </w:r>
      <w:r>
        <w:rPr>
          <w:spacing w:val="-3"/>
        </w:rPr>
        <w:t xml:space="preserve"> </w:t>
      </w:r>
      <w:r>
        <w:t>asking the client.</w:t>
      </w:r>
    </w:p>
    <w:p w14:paraId="413C5EF3" w14:textId="77777777" w:rsidR="00A44DAD" w:rsidRDefault="00A44DAD">
      <w:pPr>
        <w:pStyle w:val="BodyText"/>
        <w:rPr>
          <w:sz w:val="20"/>
        </w:rPr>
      </w:pPr>
    </w:p>
    <w:p w14:paraId="44135BCE" w14:textId="77777777" w:rsidR="00A44DAD" w:rsidRDefault="00000000">
      <w:pPr>
        <w:pStyle w:val="BodyText"/>
        <w:spacing w:before="0"/>
        <w:ind w:left="299" w:right="301"/>
      </w:pPr>
      <w:r>
        <w:t>Follow-up interviews should be completed the number of months specified (3 or 6) from the intake interview date (a 12-month follow-up interview is no longer required). CSAT provides a window period of time for these follow-up interviews to be conducted. The window period allowed for these follow-up interviews is one month before the (3 or 6 month) anniversary date and up to two months after the (3 or 6 month) anniversary date. Those programs designated by CSAT</w:t>
      </w:r>
      <w:r>
        <w:rPr>
          <w:spacing w:val="-4"/>
        </w:rPr>
        <w:t xml:space="preserve"> </w:t>
      </w:r>
      <w:r>
        <w:t>as</w:t>
      </w:r>
      <w:r>
        <w:rPr>
          <w:spacing w:val="-3"/>
        </w:rPr>
        <w:t xml:space="preserve"> </w:t>
      </w:r>
      <w:r>
        <w:t>homeless</w:t>
      </w:r>
      <w:r>
        <w:rPr>
          <w:spacing w:val="-3"/>
        </w:rPr>
        <w:t xml:space="preserve"> </w:t>
      </w:r>
      <w:r>
        <w:t>programs</w:t>
      </w:r>
      <w:r>
        <w:rPr>
          <w:spacing w:val="-3"/>
        </w:rPr>
        <w:t xml:space="preserve"> </w:t>
      </w:r>
      <w:r>
        <w:t>are</w:t>
      </w:r>
      <w:r>
        <w:rPr>
          <w:spacing w:val="-3"/>
        </w:rPr>
        <w:t xml:space="preserve"> </w:t>
      </w:r>
      <w:r>
        <w:t>allowed</w:t>
      </w:r>
      <w:r>
        <w:rPr>
          <w:spacing w:val="-3"/>
        </w:rPr>
        <w:t xml:space="preserve"> </w:t>
      </w:r>
      <w:r>
        <w:t>a</w:t>
      </w:r>
      <w:r>
        <w:rPr>
          <w:spacing w:val="-3"/>
        </w:rPr>
        <w:t xml:space="preserve"> </w:t>
      </w:r>
      <w:r>
        <w:t>window</w:t>
      </w:r>
      <w:r>
        <w:rPr>
          <w:spacing w:val="-4"/>
        </w:rPr>
        <w:t xml:space="preserve"> </w:t>
      </w:r>
      <w:r>
        <w:t>period</w:t>
      </w:r>
      <w:r>
        <w:rPr>
          <w:spacing w:val="-3"/>
        </w:rPr>
        <w:t xml:space="preserve"> </w:t>
      </w:r>
      <w:r>
        <w:t>of</w:t>
      </w:r>
      <w:r>
        <w:rPr>
          <w:spacing w:val="-4"/>
        </w:rPr>
        <w:t xml:space="preserve"> </w:t>
      </w:r>
      <w:r>
        <w:t>two</w:t>
      </w:r>
      <w:r>
        <w:rPr>
          <w:spacing w:val="-3"/>
        </w:rPr>
        <w:t xml:space="preserve"> </w:t>
      </w:r>
      <w:r>
        <w:t>months</w:t>
      </w:r>
      <w:r>
        <w:rPr>
          <w:spacing w:val="-4"/>
        </w:rPr>
        <w:t xml:space="preserve"> </w:t>
      </w:r>
      <w:r>
        <w:t>before</w:t>
      </w:r>
      <w:r>
        <w:rPr>
          <w:spacing w:val="-4"/>
        </w:rPr>
        <w:t xml:space="preserve"> </w:t>
      </w:r>
      <w:r>
        <w:t>and</w:t>
      </w:r>
      <w:r>
        <w:rPr>
          <w:spacing w:val="-3"/>
        </w:rPr>
        <w:t xml:space="preserve"> </w:t>
      </w:r>
      <w:r>
        <w:t>two</w:t>
      </w:r>
      <w:r>
        <w:rPr>
          <w:spacing w:val="-3"/>
        </w:rPr>
        <w:t xml:space="preserve"> </w:t>
      </w:r>
      <w:r>
        <w:t>months after the 6-month follow-up anniversary date. The target follow-up rate is 100%; meaning programs must attempt to follow-up all clients. The minimum follow-up completion rate is 80%. For example:</w:t>
      </w:r>
    </w:p>
    <w:p w14:paraId="35B5CB46" w14:textId="77777777" w:rsidR="00A44DAD" w:rsidRDefault="00A44DAD">
      <w:pPr>
        <w:pStyle w:val="BodyText"/>
        <w:rPr>
          <w:sz w:val="20"/>
        </w:rPr>
      </w:pPr>
    </w:p>
    <w:p w14:paraId="1A440351" w14:textId="77777777" w:rsidR="00A44DAD" w:rsidRDefault="00000000">
      <w:pPr>
        <w:pStyle w:val="BodyText"/>
        <w:spacing w:before="0"/>
        <w:ind w:left="1019" w:right="338"/>
      </w:pPr>
      <w:r>
        <w:rPr>
          <w:b/>
          <w:i/>
        </w:rPr>
        <w:t>For</w:t>
      </w:r>
      <w:r>
        <w:rPr>
          <w:b/>
          <w:i/>
          <w:spacing w:val="-3"/>
        </w:rPr>
        <w:t xml:space="preserve"> </w:t>
      </w:r>
      <w:r>
        <w:rPr>
          <w:b/>
          <w:i/>
        </w:rPr>
        <w:t>programs</w:t>
      </w:r>
      <w:r>
        <w:rPr>
          <w:b/>
          <w:i/>
          <w:spacing w:val="-3"/>
        </w:rPr>
        <w:t xml:space="preserve"> </w:t>
      </w:r>
      <w:r>
        <w:rPr>
          <w:b/>
          <w:i/>
        </w:rPr>
        <w:t>completing</w:t>
      </w:r>
      <w:r>
        <w:rPr>
          <w:b/>
          <w:i/>
          <w:spacing w:val="-3"/>
        </w:rPr>
        <w:t xml:space="preserve"> </w:t>
      </w:r>
      <w:r>
        <w:rPr>
          <w:b/>
          <w:i/>
        </w:rPr>
        <w:t>a</w:t>
      </w:r>
      <w:r>
        <w:rPr>
          <w:b/>
          <w:i/>
          <w:spacing w:val="-3"/>
        </w:rPr>
        <w:t xml:space="preserve"> </w:t>
      </w:r>
      <w:r>
        <w:rPr>
          <w:b/>
          <w:i/>
        </w:rPr>
        <w:t>6-month</w:t>
      </w:r>
      <w:r>
        <w:rPr>
          <w:b/>
          <w:i/>
          <w:spacing w:val="-4"/>
        </w:rPr>
        <w:t xml:space="preserve"> </w:t>
      </w:r>
      <w:r>
        <w:rPr>
          <w:b/>
          <w:i/>
        </w:rPr>
        <w:t>follow-up</w:t>
      </w:r>
      <w:r>
        <w:rPr>
          <w:b/>
          <w:i/>
          <w:spacing w:val="-5"/>
        </w:rPr>
        <w:t xml:space="preserve"> </w:t>
      </w:r>
      <w:r>
        <w:rPr>
          <w:b/>
          <w:i/>
        </w:rPr>
        <w:t>interview—</w:t>
      </w:r>
      <w:r>
        <w:t>If</w:t>
      </w:r>
      <w:r>
        <w:rPr>
          <w:spacing w:val="-3"/>
        </w:rPr>
        <w:t xml:space="preserve"> </w:t>
      </w:r>
      <w:r>
        <w:t>a</w:t>
      </w:r>
      <w:r>
        <w:rPr>
          <w:spacing w:val="-3"/>
        </w:rPr>
        <w:t xml:space="preserve"> </w:t>
      </w:r>
      <w:r>
        <w:t>client</w:t>
      </w:r>
      <w:r>
        <w:rPr>
          <w:spacing w:val="-4"/>
        </w:rPr>
        <w:t xml:space="preserve"> </w:t>
      </w:r>
      <w:r>
        <w:t>receives</w:t>
      </w:r>
      <w:r>
        <w:rPr>
          <w:spacing w:val="-4"/>
        </w:rPr>
        <w:t xml:space="preserve"> </w:t>
      </w:r>
      <w:r>
        <w:t>the</w:t>
      </w:r>
      <w:r>
        <w:rPr>
          <w:spacing w:val="-3"/>
        </w:rPr>
        <w:t xml:space="preserve"> </w:t>
      </w:r>
      <w:r>
        <w:t>intake interview on January 1</w:t>
      </w:r>
      <w:r>
        <w:rPr>
          <w:vertAlign w:val="superscript"/>
        </w:rPr>
        <w:t>st</w:t>
      </w:r>
      <w:r>
        <w:t>, the 6-month follow-up anniversary date would be July 1</w:t>
      </w:r>
      <w:r>
        <w:rPr>
          <w:vertAlign w:val="superscript"/>
        </w:rPr>
        <w:t>st</w:t>
      </w:r>
      <w:r>
        <w:t>. The window period for conducting the 6-month follow-up interview would open one month before the anniversary date on June 1</w:t>
      </w:r>
      <w:r>
        <w:rPr>
          <w:vertAlign w:val="superscript"/>
        </w:rPr>
        <w:t>st</w:t>
      </w:r>
      <w:r>
        <w:t>, and close two months after the anniversary date on September 1</w:t>
      </w:r>
      <w:r>
        <w:rPr>
          <w:vertAlign w:val="superscript"/>
        </w:rPr>
        <w:t>st</w:t>
      </w:r>
      <w:r>
        <w:t>.</w:t>
      </w:r>
    </w:p>
    <w:p w14:paraId="3E3FE775" w14:textId="77777777" w:rsidR="00A44DAD" w:rsidRDefault="00000000">
      <w:pPr>
        <w:pStyle w:val="BodyText"/>
        <w:spacing w:before="240"/>
        <w:ind w:left="1019" w:right="303"/>
      </w:pPr>
      <w:r>
        <w:rPr>
          <w:b/>
          <w:i/>
        </w:rPr>
        <w:t>For homeless programs completing a 6-month follow-up interview—</w:t>
      </w:r>
      <w:r>
        <w:t>If a client receives the</w:t>
      </w:r>
      <w:r>
        <w:rPr>
          <w:spacing w:val="-3"/>
        </w:rPr>
        <w:t xml:space="preserve"> </w:t>
      </w:r>
      <w:r>
        <w:t>intake</w:t>
      </w:r>
      <w:r>
        <w:rPr>
          <w:spacing w:val="-3"/>
        </w:rPr>
        <w:t xml:space="preserve"> </w:t>
      </w:r>
      <w:r>
        <w:t>interview</w:t>
      </w:r>
      <w:r>
        <w:rPr>
          <w:spacing w:val="-4"/>
        </w:rPr>
        <w:t xml:space="preserve"> </w:t>
      </w:r>
      <w:r>
        <w:t>on</w:t>
      </w:r>
      <w:r>
        <w:rPr>
          <w:spacing w:val="-3"/>
        </w:rPr>
        <w:t xml:space="preserve"> </w:t>
      </w:r>
      <w:r>
        <w:t>January</w:t>
      </w:r>
      <w:r>
        <w:rPr>
          <w:spacing w:val="-3"/>
        </w:rPr>
        <w:t xml:space="preserve"> </w:t>
      </w:r>
      <w:r>
        <w:t>1</w:t>
      </w:r>
      <w:r>
        <w:rPr>
          <w:vertAlign w:val="superscript"/>
        </w:rPr>
        <w:t>st</w:t>
      </w:r>
      <w:r>
        <w:t>,</w:t>
      </w:r>
      <w:r>
        <w:rPr>
          <w:spacing w:val="-3"/>
        </w:rPr>
        <w:t xml:space="preserve"> </w:t>
      </w:r>
      <w:r>
        <w:t>the</w:t>
      </w:r>
      <w:r>
        <w:rPr>
          <w:spacing w:val="-3"/>
        </w:rPr>
        <w:t xml:space="preserve"> </w:t>
      </w:r>
      <w:r>
        <w:t>6-month</w:t>
      </w:r>
      <w:r>
        <w:rPr>
          <w:spacing w:val="-5"/>
        </w:rPr>
        <w:t xml:space="preserve"> </w:t>
      </w:r>
      <w:r>
        <w:t>follow-up</w:t>
      </w:r>
      <w:r>
        <w:rPr>
          <w:spacing w:val="-3"/>
        </w:rPr>
        <w:t xml:space="preserve"> </w:t>
      </w:r>
      <w:r>
        <w:t>anniversary</w:t>
      </w:r>
      <w:r>
        <w:rPr>
          <w:spacing w:val="-3"/>
        </w:rPr>
        <w:t xml:space="preserve"> </w:t>
      </w:r>
      <w:r>
        <w:t>date</w:t>
      </w:r>
      <w:r>
        <w:rPr>
          <w:spacing w:val="-3"/>
        </w:rPr>
        <w:t xml:space="preserve"> </w:t>
      </w:r>
      <w:r>
        <w:t>would</w:t>
      </w:r>
      <w:r>
        <w:rPr>
          <w:spacing w:val="-3"/>
        </w:rPr>
        <w:t xml:space="preserve"> </w:t>
      </w:r>
      <w:r>
        <w:t>be</w:t>
      </w:r>
      <w:r>
        <w:rPr>
          <w:spacing w:val="-4"/>
        </w:rPr>
        <w:t xml:space="preserve"> </w:t>
      </w:r>
      <w:r>
        <w:t>July 1</w:t>
      </w:r>
      <w:r>
        <w:rPr>
          <w:vertAlign w:val="superscript"/>
        </w:rPr>
        <w:t>st</w:t>
      </w:r>
      <w:r>
        <w:t>. The window period for conducting the 6-month follow-up interview would open two months before the anniversary date on May 1</w:t>
      </w:r>
      <w:r>
        <w:rPr>
          <w:vertAlign w:val="superscript"/>
        </w:rPr>
        <w:t>st</w:t>
      </w:r>
      <w:r>
        <w:t>, and close two months after the anniversary date on September 1</w:t>
      </w:r>
      <w:r>
        <w:rPr>
          <w:vertAlign w:val="superscript"/>
        </w:rPr>
        <w:t>st</w:t>
      </w:r>
      <w:r>
        <w:t>.</w:t>
      </w:r>
    </w:p>
    <w:p w14:paraId="349F53B6" w14:textId="77777777" w:rsidR="00A44DAD" w:rsidRDefault="00000000">
      <w:pPr>
        <w:pStyle w:val="BodyText"/>
        <w:spacing w:before="241"/>
        <w:ind w:left="1019" w:right="338"/>
      </w:pPr>
      <w:r>
        <w:rPr>
          <w:b/>
          <w:i/>
        </w:rPr>
        <w:t>For</w:t>
      </w:r>
      <w:r>
        <w:rPr>
          <w:b/>
          <w:i/>
          <w:spacing w:val="-4"/>
        </w:rPr>
        <w:t xml:space="preserve"> </w:t>
      </w:r>
      <w:r>
        <w:rPr>
          <w:b/>
          <w:i/>
        </w:rPr>
        <w:t>select</w:t>
      </w:r>
      <w:r>
        <w:rPr>
          <w:b/>
          <w:i/>
          <w:spacing w:val="-4"/>
        </w:rPr>
        <w:t xml:space="preserve"> </w:t>
      </w:r>
      <w:r>
        <w:rPr>
          <w:b/>
          <w:i/>
        </w:rPr>
        <w:t>programs</w:t>
      </w:r>
      <w:r>
        <w:rPr>
          <w:b/>
          <w:i/>
          <w:spacing w:val="-4"/>
        </w:rPr>
        <w:t xml:space="preserve"> </w:t>
      </w:r>
      <w:r>
        <w:rPr>
          <w:b/>
          <w:i/>
        </w:rPr>
        <w:t>completing</w:t>
      </w:r>
      <w:r>
        <w:rPr>
          <w:b/>
          <w:i/>
          <w:spacing w:val="-4"/>
        </w:rPr>
        <w:t xml:space="preserve"> </w:t>
      </w:r>
      <w:r>
        <w:rPr>
          <w:b/>
          <w:i/>
        </w:rPr>
        <w:t>3-month</w:t>
      </w:r>
      <w:r>
        <w:rPr>
          <w:b/>
          <w:i/>
          <w:spacing w:val="-5"/>
        </w:rPr>
        <w:t xml:space="preserve"> </w:t>
      </w:r>
      <w:r>
        <w:rPr>
          <w:b/>
          <w:i/>
        </w:rPr>
        <w:t>and</w:t>
      </w:r>
      <w:r>
        <w:rPr>
          <w:b/>
          <w:i/>
          <w:spacing w:val="-5"/>
        </w:rPr>
        <w:t xml:space="preserve"> </w:t>
      </w:r>
      <w:r>
        <w:rPr>
          <w:b/>
          <w:i/>
        </w:rPr>
        <w:t>6-month</w:t>
      </w:r>
      <w:r>
        <w:rPr>
          <w:b/>
          <w:i/>
          <w:spacing w:val="-5"/>
        </w:rPr>
        <w:t xml:space="preserve"> </w:t>
      </w:r>
      <w:r>
        <w:rPr>
          <w:b/>
          <w:i/>
        </w:rPr>
        <w:t>follow-up</w:t>
      </w:r>
      <w:r>
        <w:rPr>
          <w:b/>
          <w:i/>
          <w:spacing w:val="-4"/>
        </w:rPr>
        <w:t xml:space="preserve"> </w:t>
      </w:r>
      <w:r>
        <w:rPr>
          <w:b/>
          <w:i/>
        </w:rPr>
        <w:t>interviews—</w:t>
      </w:r>
      <w:r>
        <w:t>If</w:t>
      </w:r>
      <w:r>
        <w:rPr>
          <w:spacing w:val="-5"/>
        </w:rPr>
        <w:t xml:space="preserve"> </w:t>
      </w:r>
      <w:r>
        <w:t>a</w:t>
      </w:r>
      <w:r>
        <w:rPr>
          <w:spacing w:val="-5"/>
        </w:rPr>
        <w:t xml:space="preserve"> </w:t>
      </w:r>
      <w:r>
        <w:t>client receives the intake interview on January 1</w:t>
      </w:r>
      <w:r>
        <w:rPr>
          <w:vertAlign w:val="superscript"/>
        </w:rPr>
        <w:t>st</w:t>
      </w:r>
      <w:r>
        <w:t>, the 3-month follow-up anniversary date would be April 1</w:t>
      </w:r>
      <w:r>
        <w:rPr>
          <w:vertAlign w:val="superscript"/>
        </w:rPr>
        <w:t>st</w:t>
      </w:r>
      <w:r>
        <w:t>. The window period for conducting the 3-month follow-up interview would open one month before the anniversary date on March 1</w:t>
      </w:r>
      <w:r>
        <w:rPr>
          <w:vertAlign w:val="superscript"/>
        </w:rPr>
        <w:t>st</w:t>
      </w:r>
      <w:r>
        <w:t>, and close two months after the anniversary date on June 1</w:t>
      </w:r>
      <w:r>
        <w:rPr>
          <w:vertAlign w:val="superscript"/>
        </w:rPr>
        <w:t>st</w:t>
      </w:r>
      <w:r>
        <w:t>. The day that the 3-month follow-up</w:t>
      </w:r>
      <w:r>
        <w:rPr>
          <w:spacing w:val="-1"/>
        </w:rPr>
        <w:t xml:space="preserve"> </w:t>
      </w:r>
      <w:r>
        <w:t>window closes is the same day that the 6-month follow-up window opens.</w:t>
      </w:r>
    </w:p>
    <w:p w14:paraId="5F5B4FA5" w14:textId="77777777" w:rsidR="00A44DAD" w:rsidRDefault="00A44DAD">
      <w:pPr>
        <w:pStyle w:val="BodyText"/>
        <w:rPr>
          <w:sz w:val="20"/>
        </w:rPr>
      </w:pPr>
    </w:p>
    <w:p w14:paraId="4D0B67AC" w14:textId="77777777" w:rsidR="00A44DAD" w:rsidRDefault="00000000">
      <w:pPr>
        <w:pStyle w:val="BodyText"/>
        <w:spacing w:before="0"/>
        <w:ind w:left="1020" w:right="338"/>
      </w:pPr>
      <w:r>
        <w:t>If</w:t>
      </w:r>
      <w:r>
        <w:rPr>
          <w:spacing w:val="-3"/>
        </w:rPr>
        <w:t xml:space="preserve"> </w:t>
      </w:r>
      <w:r>
        <w:t>a</w:t>
      </w:r>
      <w:r>
        <w:rPr>
          <w:spacing w:val="-3"/>
        </w:rPr>
        <w:t xml:space="preserve"> </w:t>
      </w:r>
      <w:r>
        <w:t>client</w:t>
      </w:r>
      <w:r>
        <w:rPr>
          <w:spacing w:val="-3"/>
        </w:rPr>
        <w:t xml:space="preserve"> </w:t>
      </w:r>
      <w:r>
        <w:t>receives</w:t>
      </w:r>
      <w:r>
        <w:rPr>
          <w:spacing w:val="-4"/>
        </w:rPr>
        <w:t xml:space="preserve"> </w:t>
      </w:r>
      <w:r>
        <w:t>the</w:t>
      </w:r>
      <w:r>
        <w:rPr>
          <w:spacing w:val="-3"/>
        </w:rPr>
        <w:t xml:space="preserve"> </w:t>
      </w:r>
      <w:r>
        <w:t>intake</w:t>
      </w:r>
      <w:r>
        <w:rPr>
          <w:spacing w:val="-3"/>
        </w:rPr>
        <w:t xml:space="preserve"> </w:t>
      </w:r>
      <w:r>
        <w:t>interview</w:t>
      </w:r>
      <w:r>
        <w:rPr>
          <w:spacing w:val="-4"/>
        </w:rPr>
        <w:t xml:space="preserve"> </w:t>
      </w:r>
      <w:r>
        <w:t>on</w:t>
      </w:r>
      <w:r>
        <w:rPr>
          <w:spacing w:val="-3"/>
        </w:rPr>
        <w:t xml:space="preserve"> </w:t>
      </w:r>
      <w:r>
        <w:t>January</w:t>
      </w:r>
      <w:r>
        <w:rPr>
          <w:spacing w:val="-3"/>
        </w:rPr>
        <w:t xml:space="preserve"> </w:t>
      </w:r>
      <w:r>
        <w:t>1</w:t>
      </w:r>
      <w:r>
        <w:rPr>
          <w:vertAlign w:val="superscript"/>
        </w:rPr>
        <w:t>st</w:t>
      </w:r>
      <w:r>
        <w:t>,</w:t>
      </w:r>
      <w:r>
        <w:rPr>
          <w:spacing w:val="-3"/>
        </w:rPr>
        <w:t xml:space="preserve"> </w:t>
      </w:r>
      <w:r>
        <w:t>the</w:t>
      </w:r>
      <w:r>
        <w:rPr>
          <w:spacing w:val="-3"/>
        </w:rPr>
        <w:t xml:space="preserve"> </w:t>
      </w:r>
      <w:r>
        <w:t>6-month</w:t>
      </w:r>
      <w:r>
        <w:rPr>
          <w:spacing w:val="-3"/>
        </w:rPr>
        <w:t xml:space="preserve"> </w:t>
      </w:r>
      <w:r>
        <w:t>follow-up</w:t>
      </w:r>
      <w:r>
        <w:rPr>
          <w:spacing w:val="-3"/>
        </w:rPr>
        <w:t xml:space="preserve"> </w:t>
      </w:r>
      <w:r>
        <w:t>anniversary date would be July 1</w:t>
      </w:r>
      <w:r>
        <w:rPr>
          <w:vertAlign w:val="superscript"/>
        </w:rPr>
        <w:t>st</w:t>
      </w:r>
      <w:r>
        <w:t>. The window period for conducting the 6-month follow-up interview would open one month before the anniversary date on June 1</w:t>
      </w:r>
      <w:r>
        <w:rPr>
          <w:vertAlign w:val="superscript"/>
        </w:rPr>
        <w:t>st</w:t>
      </w:r>
      <w:r>
        <w:t>, and close two months after the anniversary date on September 1</w:t>
      </w:r>
      <w:r>
        <w:rPr>
          <w:vertAlign w:val="superscript"/>
        </w:rPr>
        <w:t>st</w:t>
      </w:r>
      <w:r>
        <w:t>.</w:t>
      </w:r>
    </w:p>
    <w:p w14:paraId="49951F8E" w14:textId="77777777" w:rsidR="00A44DAD" w:rsidRDefault="00A44DAD">
      <w:pPr>
        <w:sectPr w:rsidR="00A44DAD">
          <w:pgSz w:w="12240" w:h="15840"/>
          <w:pgMar w:top="1340" w:right="1140" w:bottom="940" w:left="1140" w:header="729" w:footer="742" w:gutter="0"/>
          <w:cols w:space="720"/>
        </w:sectPr>
      </w:pPr>
    </w:p>
    <w:p w14:paraId="78E85DE7" w14:textId="650709AC" w:rsidR="00A44DAD" w:rsidRDefault="00D741C9">
      <w:pPr>
        <w:pStyle w:val="BodyText"/>
        <w:spacing w:before="0"/>
        <w:rPr>
          <w:sz w:val="7"/>
        </w:rPr>
      </w:pPr>
      <w:r>
        <w:rPr>
          <w:noProof/>
        </w:rPr>
        <w:lastRenderedPageBreak/>
        <mc:AlternateContent>
          <mc:Choice Requires="wps">
            <w:drawing>
              <wp:anchor distT="0" distB="0" distL="114300" distR="114300" simplePos="0" relativeHeight="251682816" behindDoc="0" locked="0" layoutInCell="1" allowOverlap="1" wp14:anchorId="63672665" wp14:editId="6A8DED35">
                <wp:simplePos x="0" y="0"/>
                <wp:positionH relativeFrom="column">
                  <wp:posOffset>110987</wp:posOffset>
                </wp:positionH>
                <wp:positionV relativeFrom="paragraph">
                  <wp:posOffset>7841</wp:posOffset>
                </wp:positionV>
                <wp:extent cx="6042991" cy="333955"/>
                <wp:effectExtent l="0" t="0" r="15240" b="28575"/>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2991" cy="333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47B7" id="Rectangle 50" o:spid="_x0000_s1026" alt="&quot;&quot;" style="position:absolute;margin-left:8.75pt;margin-top:.6pt;width:475.85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PsfQIAAF4FAAAOAAAAZHJzL2Uyb0RvYy54bWysVE1v2zAMvQ/YfxB0X+2kSbcEdYqgRYcB&#10;RRusHXpWZak2IIsapcTJfv0o+SNBV+wwzAeZEslH8onU5dW+MWyn0NdgCz45yzlTVkJZ29eC/3i6&#10;/fSFMx+ELYUBqwp+UJ5frT5+uGzdUk2hAlMqZARi/bJ1Ba9CcMss87JSjfBn4JQlpQZsRKAtvmYl&#10;ipbQG5NN8/wiawFLhyCV93R60yn5KuFrrWR40NqrwEzBKbeQVkzrS1yz1aVYvqJwVS37NMQ/ZNGI&#10;2lLQEepGBMG2WP8B1dQSwYMOZxKaDLSupUo1UDWT/E01j5VwKtVC5Hg30uT/H6y83z26DRINrfNL&#10;T2KsYq+xiX/Kj+0TWYeRLLUPTNLhRT6bLhYTziTpzs/PF/N5ZDM7ejv04auChkWh4EiXkTgSuzsf&#10;OtPBJAazcFsbky7E2HjgwdRlPEub2BHq2iDbCbrLsJ/00U6sKHb0zI6lJCkcjIoQxn5XmtUlJT9N&#10;iaQuO2IKKZUNk05ViVJ1oeY5fUOwIYtUaAKMyJqSHLF7gMGyAxmwu7J7++iqUpOOzvnfEuucR48U&#10;GWwYnZvaAr4HYKiqPnJnP5DUURNZeoHysEGG0I2Id/K2pmu7Ez5sBNJM0PTQnIcHWrSBtuDQS5xV&#10;gL/eO4/21Kqk5aylGSu4/7kVqDgz3yw18WIym8WhTJvZ/POUNniqeTnV2G1zDXT11HKUXRKjfTCD&#10;qBGaZ3oO1jEqqYSVFLvgMuCwuQ7d7NODItV6ncxoEJ0Id/bRyQgeWY1t+bR/Fuj63g3U9fcwzKNY&#10;vmnhzjZ6WlhvA+g69feR155vGuLUOP2DE1+J032yOj6Lq98AAAD//wMAUEsDBBQABgAIAAAAIQDE&#10;YUTN3wAAAAcBAAAPAAAAZHJzL2Rvd25yZXYueG1sTI5BSwMxEIXvgv8hjOCl2Kwrre262VKE2lJQ&#10;sOrBW7qZbhY3k7BJ2/XfO570NO/xHm++cjG4Tpywj60nBbfjDARS7U1LjYL3t9XNDERMmozuPKGC&#10;b4ywqC4vSl0Yf6ZXPO1SI3iEYqEV2JRCIWWsLTodxz4gcXbwvdOJbd9I0+szj7tO5lk2lU63xB+s&#10;Dvhosf7aHZ2C1dqOlnL7/BE28eXg8k14Wo8+lbq+GpYPIBIO6a8Mv/iMDhUz7f2RTBQd+/sJN/nm&#10;IDieT+cs9gomdzOQVSn/81c/AAAA//8DAFBLAQItABQABgAIAAAAIQC2gziS/gAAAOEBAAATAAAA&#10;AAAAAAAAAAAAAAAAAABbQ29udGVudF9UeXBlc10ueG1sUEsBAi0AFAAGAAgAAAAhADj9If/WAAAA&#10;lAEAAAsAAAAAAAAAAAAAAAAALwEAAF9yZWxzLy5yZWxzUEsBAi0AFAAGAAgAAAAhAKxug+x9AgAA&#10;XgUAAA4AAAAAAAAAAAAAAAAALgIAAGRycy9lMm9Eb2MueG1sUEsBAi0AFAAGAAgAAAAhAMRhRM3f&#10;AAAABwEAAA8AAAAAAAAAAAAAAAAA1wQAAGRycy9kb3ducmV2LnhtbFBLBQYAAAAABAAEAPMAAADj&#10;BQAAAAA=&#10;" filled="f" strokecolor="black [3213]" strokeweight="2pt"/>
            </w:pict>
          </mc:Fallback>
        </mc:AlternateContent>
      </w:r>
    </w:p>
    <w:p w14:paraId="6D6B2244" w14:textId="6A9B5B36" w:rsidR="00D741C9" w:rsidRPr="00D741C9" w:rsidRDefault="00D741C9">
      <w:pPr>
        <w:pStyle w:val="ListParagraph"/>
        <w:numPr>
          <w:ilvl w:val="0"/>
          <w:numId w:val="33"/>
        </w:numPr>
        <w:tabs>
          <w:tab w:val="left" w:pos="869"/>
          <w:tab w:val="left" w:pos="870"/>
        </w:tabs>
        <w:spacing w:before="79"/>
        <w:rPr>
          <w:b/>
          <w:sz w:val="24"/>
        </w:rPr>
      </w:pPr>
      <w:bookmarkStart w:id="108" w:name="1._Was_the_client_able_to_be_contacted_f"/>
      <w:bookmarkStart w:id="109" w:name="_bookmark63"/>
      <w:bookmarkStart w:id="110" w:name="_Hlk123133921"/>
      <w:bookmarkStart w:id="111" w:name="_Hlk123133922"/>
      <w:bookmarkEnd w:id="108"/>
      <w:bookmarkEnd w:id="109"/>
      <w:r w:rsidRPr="00D741C9">
        <w:rPr>
          <w:b/>
          <w:sz w:val="24"/>
        </w:rPr>
        <w:t>Was</w:t>
      </w:r>
      <w:r w:rsidRPr="00D741C9">
        <w:rPr>
          <w:b/>
          <w:spacing w:val="-4"/>
          <w:sz w:val="24"/>
        </w:rPr>
        <w:t xml:space="preserve"> </w:t>
      </w:r>
      <w:r w:rsidRPr="00D741C9">
        <w:rPr>
          <w:b/>
          <w:sz w:val="24"/>
        </w:rPr>
        <w:t>the</w:t>
      </w:r>
      <w:r w:rsidRPr="00D741C9">
        <w:rPr>
          <w:b/>
          <w:spacing w:val="-1"/>
          <w:sz w:val="24"/>
        </w:rPr>
        <w:t xml:space="preserve"> </w:t>
      </w:r>
      <w:r w:rsidRPr="00D741C9">
        <w:rPr>
          <w:b/>
          <w:sz w:val="24"/>
        </w:rPr>
        <w:t>client</w:t>
      </w:r>
      <w:r w:rsidRPr="00D741C9">
        <w:rPr>
          <w:b/>
          <w:spacing w:val="-1"/>
          <w:sz w:val="24"/>
        </w:rPr>
        <w:t xml:space="preserve"> </w:t>
      </w:r>
      <w:r w:rsidRPr="00D741C9">
        <w:rPr>
          <w:b/>
          <w:sz w:val="24"/>
        </w:rPr>
        <w:t>able</w:t>
      </w:r>
      <w:r w:rsidRPr="00D741C9">
        <w:rPr>
          <w:b/>
          <w:spacing w:val="-2"/>
          <w:sz w:val="24"/>
        </w:rPr>
        <w:t xml:space="preserve"> </w:t>
      </w:r>
      <w:r w:rsidRPr="00D741C9">
        <w:rPr>
          <w:b/>
          <w:sz w:val="24"/>
        </w:rPr>
        <w:t>to</w:t>
      </w:r>
      <w:r w:rsidRPr="00D741C9">
        <w:rPr>
          <w:b/>
          <w:spacing w:val="-3"/>
          <w:sz w:val="24"/>
        </w:rPr>
        <w:t xml:space="preserve"> </w:t>
      </w:r>
      <w:r w:rsidRPr="00D741C9">
        <w:rPr>
          <w:b/>
          <w:sz w:val="24"/>
        </w:rPr>
        <w:t>be</w:t>
      </w:r>
      <w:r w:rsidRPr="00D741C9">
        <w:rPr>
          <w:b/>
          <w:spacing w:val="-1"/>
          <w:sz w:val="24"/>
        </w:rPr>
        <w:t xml:space="preserve"> </w:t>
      </w:r>
      <w:r w:rsidRPr="00D741C9">
        <w:rPr>
          <w:b/>
          <w:sz w:val="24"/>
        </w:rPr>
        <w:t>contacted</w:t>
      </w:r>
      <w:r w:rsidRPr="00D741C9">
        <w:rPr>
          <w:b/>
          <w:spacing w:val="-2"/>
          <w:sz w:val="24"/>
        </w:rPr>
        <w:t xml:space="preserve"> </w:t>
      </w:r>
      <w:r w:rsidRPr="00D741C9">
        <w:rPr>
          <w:b/>
          <w:sz w:val="24"/>
        </w:rPr>
        <w:t>for</w:t>
      </w:r>
      <w:r w:rsidRPr="00D741C9">
        <w:rPr>
          <w:b/>
          <w:spacing w:val="-1"/>
          <w:sz w:val="24"/>
        </w:rPr>
        <w:t xml:space="preserve"> </w:t>
      </w:r>
      <w:r w:rsidRPr="00D741C9">
        <w:rPr>
          <w:b/>
          <w:sz w:val="24"/>
        </w:rPr>
        <w:t>follow-</w:t>
      </w:r>
      <w:r w:rsidRPr="00D741C9">
        <w:rPr>
          <w:b/>
          <w:spacing w:val="-5"/>
          <w:sz w:val="24"/>
        </w:rPr>
        <w:t>up?</w:t>
      </w:r>
      <w:bookmarkEnd w:id="110"/>
      <w:bookmarkEnd w:id="111"/>
    </w:p>
    <w:p w14:paraId="05676686" w14:textId="5097DFA2" w:rsidR="00A44DAD" w:rsidRDefault="00A44DAD">
      <w:pPr>
        <w:pStyle w:val="BodyText"/>
        <w:spacing w:before="0"/>
        <w:ind w:left="104"/>
        <w:rPr>
          <w:sz w:val="20"/>
        </w:rPr>
      </w:pPr>
    </w:p>
    <w:p w14:paraId="6AD4E30A" w14:textId="3DFCD8BC" w:rsidR="00A44DAD" w:rsidRDefault="00A44DAD">
      <w:pPr>
        <w:pStyle w:val="BodyText"/>
        <w:spacing w:before="9"/>
        <w:rPr>
          <w:sz w:val="11"/>
        </w:rPr>
      </w:pPr>
    </w:p>
    <w:p w14:paraId="0416F7F7" w14:textId="1F9F854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00335FA1" w14:textId="77777777" w:rsidR="00A44DAD" w:rsidRDefault="00A44DAD">
      <w:pPr>
        <w:pStyle w:val="BodyText"/>
        <w:rPr>
          <w:sz w:val="20"/>
        </w:rPr>
      </w:pPr>
    </w:p>
    <w:p w14:paraId="4DE84CFF" w14:textId="77777777" w:rsidR="00A44DAD" w:rsidRDefault="00000000">
      <w:pPr>
        <w:pStyle w:val="Heading4"/>
      </w:pPr>
      <w:r>
        <w:t>Intent/Key</w:t>
      </w:r>
      <w:r>
        <w:rPr>
          <w:spacing w:val="-4"/>
        </w:rPr>
        <w:t xml:space="preserve"> </w:t>
      </w:r>
      <w:r>
        <w:rPr>
          <w:spacing w:val="-2"/>
        </w:rPr>
        <w:t>Points</w:t>
      </w:r>
    </w:p>
    <w:p w14:paraId="63DEC49A" w14:textId="77777777" w:rsidR="00A44DAD" w:rsidRDefault="00A44DAD">
      <w:pPr>
        <w:pStyle w:val="BodyText"/>
        <w:rPr>
          <w:b/>
          <w:i/>
          <w:sz w:val="20"/>
        </w:rPr>
      </w:pPr>
    </w:p>
    <w:p w14:paraId="74293ABC" w14:textId="77777777" w:rsidR="00A44DAD" w:rsidRDefault="00000000">
      <w:pPr>
        <w:pStyle w:val="BodyText"/>
        <w:spacing w:before="0"/>
        <w:ind w:left="300" w:right="301"/>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if</w:t>
      </w:r>
      <w:r>
        <w:rPr>
          <w:spacing w:val="-3"/>
        </w:rPr>
        <w:t xml:space="preserve"> </w:t>
      </w:r>
      <w:r>
        <w:t>the</w:t>
      </w:r>
      <w:r>
        <w:rPr>
          <w:spacing w:val="-2"/>
        </w:rPr>
        <w:t xml:space="preserve"> </w:t>
      </w:r>
      <w:r>
        <w:t>client</w:t>
      </w:r>
      <w:r>
        <w:rPr>
          <w:spacing w:val="-2"/>
        </w:rPr>
        <w:t xml:space="preserve"> </w:t>
      </w:r>
      <w:r>
        <w:t>was</w:t>
      </w:r>
      <w:r>
        <w:rPr>
          <w:spacing w:val="-2"/>
        </w:rPr>
        <w:t xml:space="preserve"> </w:t>
      </w:r>
      <w:r>
        <w:t>contacted</w:t>
      </w:r>
      <w:r>
        <w:rPr>
          <w:spacing w:val="-3"/>
        </w:rPr>
        <w:t xml:space="preserve"> </w:t>
      </w:r>
      <w:r>
        <w:t>to</w:t>
      </w:r>
      <w:r>
        <w:rPr>
          <w:spacing w:val="-2"/>
        </w:rPr>
        <w:t xml:space="preserve"> </w:t>
      </w:r>
      <w:r>
        <w:t>conduct</w:t>
      </w:r>
      <w:r>
        <w:rPr>
          <w:spacing w:val="-2"/>
        </w:rPr>
        <w:t xml:space="preserve"> </w:t>
      </w:r>
      <w:r>
        <w:t>the</w:t>
      </w:r>
      <w:r>
        <w:rPr>
          <w:spacing w:val="-2"/>
        </w:rPr>
        <w:t xml:space="preserve"> </w:t>
      </w:r>
      <w:r>
        <w:t>follow-up</w:t>
      </w:r>
      <w:r>
        <w:rPr>
          <w:spacing w:val="-2"/>
        </w:rPr>
        <w:t xml:space="preserve"> </w:t>
      </w:r>
      <w:r>
        <w:t>interview.</w:t>
      </w:r>
      <w:r>
        <w:rPr>
          <w:spacing w:val="-2"/>
        </w:rPr>
        <w:t xml:space="preserve"> </w:t>
      </w:r>
      <w:r>
        <w:t>That</w:t>
      </w:r>
      <w:r>
        <w:rPr>
          <w:spacing w:val="-2"/>
        </w:rPr>
        <w:t xml:space="preserve"> </w:t>
      </w:r>
      <w:r>
        <w:t>is,</w:t>
      </w:r>
      <w:r>
        <w:rPr>
          <w:spacing w:val="-3"/>
        </w:rPr>
        <w:t xml:space="preserve"> </w:t>
      </w:r>
      <w:r>
        <w:t>was the client located regardless of whether the follow-up interview was conducted.</w:t>
      </w:r>
    </w:p>
    <w:p w14:paraId="6CBF22A0" w14:textId="77777777" w:rsidR="00A44DAD" w:rsidRDefault="00A44DAD">
      <w:pPr>
        <w:pStyle w:val="BodyText"/>
        <w:rPr>
          <w:sz w:val="20"/>
        </w:rPr>
      </w:pPr>
    </w:p>
    <w:p w14:paraId="7BA0365A"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C521FFE" w14:textId="77777777" w:rsidR="00A44DAD" w:rsidRDefault="00A44DAD">
      <w:pPr>
        <w:pStyle w:val="BodyText"/>
        <w:rPr>
          <w:sz w:val="20"/>
        </w:rPr>
      </w:pPr>
    </w:p>
    <w:p w14:paraId="05A23283" w14:textId="77777777" w:rsidR="00A44DAD" w:rsidRDefault="00000000">
      <w:pPr>
        <w:pStyle w:val="BodyText"/>
        <w:tabs>
          <w:tab w:val="left" w:pos="3179"/>
        </w:tabs>
        <w:spacing w:before="0"/>
        <w:ind w:left="299" w:right="387"/>
      </w:pPr>
      <w:r>
        <w:rPr>
          <w:b/>
          <w:i/>
        </w:rPr>
        <w:t>Coding Topics/Definitions</w:t>
      </w:r>
      <w:r>
        <w:rPr>
          <w:b/>
          <w:i/>
        </w:rPr>
        <w:tab/>
      </w:r>
      <w:r>
        <w:t>Section</w:t>
      </w:r>
      <w:r>
        <w:rPr>
          <w:spacing w:val="-4"/>
        </w:rPr>
        <w:t xml:space="preserve"> </w:t>
      </w:r>
      <w:r>
        <w:t>A.</w:t>
      </w:r>
      <w:r>
        <w:rPr>
          <w:spacing w:val="-6"/>
        </w:rPr>
        <w:t xml:space="preserve"> </w:t>
      </w:r>
      <w:r>
        <w:t>Record</w:t>
      </w:r>
      <w:r>
        <w:rPr>
          <w:spacing w:val="-4"/>
        </w:rPr>
        <w:t xml:space="preserve"> </w:t>
      </w:r>
      <w:r>
        <w:t>Management,</w:t>
      </w:r>
      <w:r>
        <w:rPr>
          <w:spacing w:val="-4"/>
        </w:rPr>
        <w:t xml:space="preserve"> </w:t>
      </w:r>
      <w:r>
        <w:t>asks</w:t>
      </w:r>
      <w:r>
        <w:rPr>
          <w:spacing w:val="-4"/>
        </w:rPr>
        <w:t xml:space="preserve"> </w:t>
      </w:r>
      <w:r>
        <w:t>if</w:t>
      </w:r>
      <w:r>
        <w:rPr>
          <w:spacing w:val="-4"/>
        </w:rPr>
        <w:t xml:space="preserve"> </w:t>
      </w:r>
      <w:r>
        <w:t>a</w:t>
      </w:r>
      <w:r>
        <w:rPr>
          <w:spacing w:val="-5"/>
        </w:rPr>
        <w:t xml:space="preserve"> </w:t>
      </w:r>
      <w:r>
        <w:t>follow-up</w:t>
      </w:r>
      <w:r>
        <w:rPr>
          <w:spacing w:val="-4"/>
        </w:rPr>
        <w:t xml:space="preserve"> </w:t>
      </w:r>
      <w:r>
        <w:t>interview</w:t>
      </w:r>
      <w:r>
        <w:rPr>
          <w:spacing w:val="-5"/>
        </w:rPr>
        <w:t xml:space="preserve"> </w:t>
      </w:r>
      <w:r>
        <w:t>was conducted with the client. Section I. question 1, is asking if the client was located or if contact was made with the client even if the interview was not conducted within the window.</w:t>
      </w:r>
    </w:p>
    <w:p w14:paraId="3A7879E5" w14:textId="77777777" w:rsidR="00A44DAD" w:rsidRDefault="00A44DAD">
      <w:pPr>
        <w:pStyle w:val="BodyText"/>
        <w:spacing w:before="0"/>
      </w:pPr>
    </w:p>
    <w:p w14:paraId="3AE929C6"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DF453C5" w14:textId="77777777" w:rsidR="00A44DAD" w:rsidRDefault="00A44DAD">
      <w:pPr>
        <w:pStyle w:val="BodyText"/>
        <w:rPr>
          <w:sz w:val="20"/>
        </w:rPr>
      </w:pPr>
    </w:p>
    <w:p w14:paraId="413E60F1"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119D61F" w14:textId="77777777" w:rsidR="00A44DAD" w:rsidRDefault="00A44DAD">
      <w:pPr>
        <w:pStyle w:val="BodyText"/>
        <w:spacing w:before="0"/>
        <w:rPr>
          <w:sz w:val="20"/>
        </w:rPr>
      </w:pPr>
    </w:p>
    <w:p w14:paraId="27380B33" w14:textId="1602F9A3" w:rsidR="00A44DAD" w:rsidRDefault="00D741C9">
      <w:pPr>
        <w:pStyle w:val="BodyText"/>
        <w:spacing w:before="0"/>
        <w:rPr>
          <w:sz w:val="20"/>
        </w:rPr>
      </w:pPr>
      <w:r>
        <w:rPr>
          <w:noProof/>
        </w:rPr>
        <mc:AlternateContent>
          <mc:Choice Requires="wps">
            <w:drawing>
              <wp:anchor distT="0" distB="0" distL="114300" distR="114300" simplePos="0" relativeHeight="251777024" behindDoc="0" locked="0" layoutInCell="1" allowOverlap="1" wp14:anchorId="121FB8EF" wp14:editId="61D1EBE2">
                <wp:simplePos x="0" y="0"/>
                <wp:positionH relativeFrom="column">
                  <wp:posOffset>135172</wp:posOffset>
                </wp:positionH>
                <wp:positionV relativeFrom="paragraph">
                  <wp:posOffset>145166</wp:posOffset>
                </wp:positionV>
                <wp:extent cx="6042991" cy="333955"/>
                <wp:effectExtent l="0" t="0" r="15240" b="28575"/>
                <wp:wrapNone/>
                <wp:docPr id="90" name="Rectangle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2991" cy="333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BC7C" id="Rectangle 90" o:spid="_x0000_s1026" alt="&quot;&quot;" style="position:absolute;margin-left:10.65pt;margin-top:11.45pt;width:475.85pt;height:2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PsfQIAAF4FAAAOAAAAZHJzL2Uyb0RvYy54bWysVE1v2zAMvQ/YfxB0X+2kSbcEdYqgRYcB&#10;RRusHXpWZak2IIsapcTJfv0o+SNBV+wwzAeZEslH8onU5dW+MWyn0NdgCz45yzlTVkJZ29eC/3i6&#10;/fSFMx+ELYUBqwp+UJ5frT5+uGzdUk2hAlMqZARi/bJ1Ba9CcMss87JSjfBn4JQlpQZsRKAtvmYl&#10;ipbQG5NN8/wiawFLhyCV93R60yn5KuFrrWR40NqrwEzBKbeQVkzrS1yz1aVYvqJwVS37NMQ/ZNGI&#10;2lLQEepGBMG2WP8B1dQSwYMOZxKaDLSupUo1UDWT/E01j5VwKtVC5Hg30uT/H6y83z26DRINrfNL&#10;T2KsYq+xiX/Kj+0TWYeRLLUPTNLhRT6bLhYTziTpzs/PF/N5ZDM7ejv04auChkWh4EiXkTgSuzsf&#10;OtPBJAazcFsbky7E2HjgwdRlPEub2BHq2iDbCbrLsJ/00U6sKHb0zI6lJCkcjIoQxn5XmtUlJT9N&#10;iaQuO2IKKZUNk05ViVJ1oeY5fUOwIYtUaAKMyJqSHLF7gMGyAxmwu7J7++iqUpOOzvnfEuucR48U&#10;GWwYnZvaAr4HYKiqPnJnP5DUURNZeoHysEGG0I2Id/K2pmu7Ez5sBNJM0PTQnIcHWrSBtuDQS5xV&#10;gL/eO4/21Kqk5aylGSu4/7kVqDgz3yw18WIym8WhTJvZ/POUNniqeTnV2G1zDXT11HKUXRKjfTCD&#10;qBGaZ3oO1jEqqYSVFLvgMuCwuQ7d7NODItV6ncxoEJ0Id/bRyQgeWY1t+bR/Fuj63g3U9fcwzKNY&#10;vmnhzjZ6WlhvA+g69feR155vGuLUOP2DE1+J032yOj6Lq98AAAD//wMAUEsDBBQABgAIAAAAIQBC&#10;+8Pl4QAAAAgBAAAPAAAAZHJzL2Rvd25yZXYueG1sTI9BSwMxEIXvgv8hjOCl2Gy31Np1s6UItUVQ&#10;sOrBW7qZbhY3k7BJ2/XfO570NDze4833yuXgOnHCPraeFEzGGQik2puWGgXvb+ubOxAxaTK684QK&#10;vjHCsrq8KHVh/Jle8bRLjeASioVWYFMKhZSxtuh0HPuAxN7B904nln0jTa/PXO46mWfZrXS6Jf5g&#10;dcAHi/XX7ugUrDd2tJJPzx9hG18OLt+Gx83oU6nrq2F1DyLhkP7C8IvP6FAx094fyUTRKcgnU07y&#10;zRcg2F/Mp7xtr2A+m4GsSvl/QPUDAAD//wMAUEsBAi0AFAAGAAgAAAAhALaDOJL+AAAA4QEAABMA&#10;AAAAAAAAAAAAAAAAAAAAAFtDb250ZW50X1R5cGVzXS54bWxQSwECLQAUAAYACAAAACEAOP0h/9YA&#10;AACUAQAACwAAAAAAAAAAAAAAAAAvAQAAX3JlbHMvLnJlbHNQSwECLQAUAAYACAAAACEArG6D7H0C&#10;AABeBQAADgAAAAAAAAAAAAAAAAAuAgAAZHJzL2Uyb0RvYy54bWxQSwECLQAUAAYACAAAACEAQvvD&#10;5eEAAAAIAQAADwAAAAAAAAAAAAAAAADXBAAAZHJzL2Rvd25yZXYueG1sUEsFBgAAAAAEAAQA8wAA&#10;AOUFAAAAAA==&#10;" filled="f" strokecolor="black [3213]" strokeweight="2pt"/>
            </w:pict>
          </mc:Fallback>
        </mc:AlternateContent>
      </w:r>
    </w:p>
    <w:p w14:paraId="78361F05" w14:textId="0DAEDC5B" w:rsidR="00D741C9" w:rsidRPr="00D741C9" w:rsidRDefault="00D741C9">
      <w:pPr>
        <w:pStyle w:val="ListParagraph"/>
        <w:numPr>
          <w:ilvl w:val="0"/>
          <w:numId w:val="33"/>
        </w:numPr>
        <w:tabs>
          <w:tab w:val="left" w:pos="869"/>
          <w:tab w:val="left" w:pos="870"/>
        </w:tabs>
        <w:spacing w:before="79"/>
        <w:rPr>
          <w:b/>
          <w:sz w:val="24"/>
        </w:rPr>
      </w:pPr>
      <w:bookmarkStart w:id="112" w:name="2._What_is_the_follow-up_status_of_the_c"/>
      <w:bookmarkStart w:id="113" w:name="_bookmark64"/>
      <w:bookmarkStart w:id="114" w:name="_Hlk123133930"/>
      <w:bookmarkStart w:id="115" w:name="_Hlk123133931"/>
      <w:bookmarkEnd w:id="112"/>
      <w:bookmarkEnd w:id="113"/>
      <w:r w:rsidRPr="00D741C9">
        <w:rPr>
          <w:b/>
          <w:sz w:val="24"/>
        </w:rPr>
        <w:t>What</w:t>
      </w:r>
      <w:r w:rsidRPr="00D741C9">
        <w:rPr>
          <w:b/>
          <w:spacing w:val="-1"/>
          <w:sz w:val="24"/>
        </w:rPr>
        <w:t xml:space="preserve"> </w:t>
      </w:r>
      <w:r w:rsidRPr="00D741C9">
        <w:rPr>
          <w:b/>
          <w:sz w:val="24"/>
        </w:rPr>
        <w:t>is</w:t>
      </w:r>
      <w:r w:rsidRPr="00D741C9">
        <w:rPr>
          <w:b/>
          <w:spacing w:val="-2"/>
          <w:sz w:val="24"/>
        </w:rPr>
        <w:t xml:space="preserve"> </w:t>
      </w:r>
      <w:r w:rsidRPr="00D741C9">
        <w:rPr>
          <w:b/>
          <w:sz w:val="24"/>
        </w:rPr>
        <w:t>the</w:t>
      </w:r>
      <w:r w:rsidRPr="00D741C9">
        <w:rPr>
          <w:b/>
          <w:spacing w:val="-2"/>
          <w:sz w:val="24"/>
        </w:rPr>
        <w:t xml:space="preserve"> </w:t>
      </w:r>
      <w:r w:rsidRPr="00D741C9">
        <w:rPr>
          <w:b/>
          <w:sz w:val="24"/>
        </w:rPr>
        <w:t>follow-up</w:t>
      </w:r>
      <w:r w:rsidRPr="00D741C9">
        <w:rPr>
          <w:b/>
          <w:spacing w:val="-1"/>
          <w:sz w:val="24"/>
        </w:rPr>
        <w:t xml:space="preserve"> </w:t>
      </w:r>
      <w:r w:rsidRPr="00D741C9">
        <w:rPr>
          <w:b/>
          <w:sz w:val="24"/>
        </w:rPr>
        <w:t>status</w:t>
      </w:r>
      <w:r w:rsidRPr="00D741C9">
        <w:rPr>
          <w:b/>
          <w:spacing w:val="-2"/>
          <w:sz w:val="24"/>
        </w:rPr>
        <w:t xml:space="preserve"> </w:t>
      </w:r>
      <w:r w:rsidRPr="00D741C9">
        <w:rPr>
          <w:b/>
          <w:sz w:val="24"/>
        </w:rPr>
        <w:t>of</w:t>
      </w:r>
      <w:r w:rsidRPr="00D741C9">
        <w:rPr>
          <w:b/>
          <w:spacing w:val="-1"/>
          <w:sz w:val="24"/>
        </w:rPr>
        <w:t xml:space="preserve"> </w:t>
      </w:r>
      <w:r w:rsidRPr="00D741C9">
        <w:rPr>
          <w:b/>
          <w:sz w:val="24"/>
        </w:rPr>
        <w:t>the</w:t>
      </w:r>
      <w:r w:rsidRPr="00D741C9">
        <w:rPr>
          <w:b/>
          <w:spacing w:val="-2"/>
          <w:sz w:val="24"/>
        </w:rPr>
        <w:t xml:space="preserve"> client?</w:t>
      </w:r>
      <w:bookmarkEnd w:id="114"/>
      <w:bookmarkEnd w:id="115"/>
    </w:p>
    <w:p w14:paraId="2C127640" w14:textId="31753319" w:rsidR="00A44DAD" w:rsidRDefault="00A44DAD">
      <w:pPr>
        <w:pStyle w:val="BodyText"/>
        <w:spacing w:before="8"/>
        <w:rPr>
          <w:sz w:val="23"/>
        </w:rPr>
      </w:pPr>
    </w:p>
    <w:p w14:paraId="5B4F3D1B" w14:textId="3EB551F8" w:rsidR="00A44DAD" w:rsidRDefault="00A44DAD">
      <w:pPr>
        <w:pStyle w:val="BodyText"/>
        <w:spacing w:before="1"/>
        <w:rPr>
          <w:sz w:val="15"/>
        </w:rPr>
      </w:pPr>
    </w:p>
    <w:p w14:paraId="09E81612" w14:textId="4BC314D4"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7A35B2D" w14:textId="77777777" w:rsidR="00A44DAD" w:rsidRDefault="00A44DAD">
      <w:pPr>
        <w:pStyle w:val="BodyText"/>
        <w:rPr>
          <w:sz w:val="20"/>
        </w:rPr>
      </w:pPr>
    </w:p>
    <w:p w14:paraId="40ED8E63" w14:textId="77777777" w:rsidR="00A44DAD" w:rsidRDefault="00000000">
      <w:pPr>
        <w:pStyle w:val="Heading4"/>
      </w:pPr>
      <w:r>
        <w:t>Intent/Key</w:t>
      </w:r>
      <w:r>
        <w:rPr>
          <w:spacing w:val="-4"/>
        </w:rPr>
        <w:t xml:space="preserve"> </w:t>
      </w:r>
      <w:r>
        <w:rPr>
          <w:spacing w:val="-2"/>
        </w:rPr>
        <w:t>Points</w:t>
      </w:r>
    </w:p>
    <w:p w14:paraId="747C38EA" w14:textId="77777777" w:rsidR="00A44DAD" w:rsidRDefault="00A44DAD">
      <w:pPr>
        <w:pStyle w:val="BodyText"/>
        <w:rPr>
          <w:b/>
          <w:i/>
          <w:sz w:val="20"/>
        </w:rPr>
      </w:pPr>
    </w:p>
    <w:p w14:paraId="5CA057C0" w14:textId="77777777" w:rsidR="00A44DAD" w:rsidRDefault="00000000">
      <w:pPr>
        <w:pStyle w:val="BodyText"/>
        <w:spacing w:before="0"/>
        <w:ind w:left="300" w:right="338"/>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document</w:t>
      </w:r>
      <w:r>
        <w:rPr>
          <w:spacing w:val="-2"/>
        </w:rPr>
        <w:t xml:space="preserve"> </w:t>
      </w:r>
      <w:r>
        <w:t>the</w:t>
      </w:r>
      <w:r>
        <w:rPr>
          <w:spacing w:val="-2"/>
        </w:rPr>
        <w:t xml:space="preserve"> </w:t>
      </w:r>
      <w:r>
        <w:t>client’s</w:t>
      </w:r>
      <w:r>
        <w:rPr>
          <w:spacing w:val="-3"/>
        </w:rPr>
        <w:t xml:space="preserve"> </w:t>
      </w:r>
      <w:r>
        <w:t>status</w:t>
      </w:r>
      <w:r>
        <w:rPr>
          <w:spacing w:val="-3"/>
        </w:rPr>
        <w:t xml:space="preserve"> </w:t>
      </w:r>
      <w:r>
        <w:t>at</w:t>
      </w:r>
      <w:r>
        <w:rPr>
          <w:spacing w:val="-4"/>
        </w:rPr>
        <w:t xml:space="preserve"> </w:t>
      </w:r>
      <w:r>
        <w:t>the</w:t>
      </w:r>
      <w:r>
        <w:rPr>
          <w:spacing w:val="-3"/>
        </w:rPr>
        <w:t xml:space="preserve"> </w:t>
      </w:r>
      <w:r>
        <w:t>6-month</w:t>
      </w:r>
      <w:r>
        <w:rPr>
          <w:spacing w:val="-4"/>
        </w:rPr>
        <w:t xml:space="preserve"> </w:t>
      </w:r>
      <w:r>
        <w:t>(and,</w:t>
      </w:r>
      <w:r>
        <w:rPr>
          <w:spacing w:val="-2"/>
        </w:rPr>
        <w:t xml:space="preserve"> </w:t>
      </w:r>
      <w:r>
        <w:t>if</w:t>
      </w:r>
      <w:r>
        <w:rPr>
          <w:spacing w:val="-2"/>
        </w:rPr>
        <w:t xml:space="preserve"> </w:t>
      </w:r>
      <w:r>
        <w:t>required,</w:t>
      </w:r>
      <w:r>
        <w:rPr>
          <w:spacing w:val="-2"/>
        </w:rPr>
        <w:t xml:space="preserve"> </w:t>
      </w:r>
      <w:r>
        <w:t>3-month)</w:t>
      </w:r>
      <w:r>
        <w:rPr>
          <w:spacing w:val="-2"/>
        </w:rPr>
        <w:t xml:space="preserve"> </w:t>
      </w:r>
      <w:r>
        <w:t>follow-up time point and the project’s effort to complete the interview. Select the response that best fits.</w:t>
      </w:r>
    </w:p>
    <w:p w14:paraId="0E534C93" w14:textId="77777777" w:rsidR="00A44DAD" w:rsidRDefault="00A44DAD">
      <w:pPr>
        <w:pStyle w:val="BodyText"/>
        <w:rPr>
          <w:sz w:val="20"/>
        </w:rPr>
      </w:pPr>
    </w:p>
    <w:p w14:paraId="2CAD657E"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131B4E32" w14:textId="77777777" w:rsidR="00A44DAD" w:rsidRDefault="00A44DAD">
      <w:pPr>
        <w:pStyle w:val="BodyText"/>
        <w:rPr>
          <w:sz w:val="20"/>
        </w:rPr>
      </w:pPr>
    </w:p>
    <w:p w14:paraId="19938937" w14:textId="77777777" w:rsidR="00A44DAD" w:rsidRDefault="00000000">
      <w:pPr>
        <w:pStyle w:val="Heading4"/>
      </w:pPr>
      <w:r>
        <w:t>Coding</w:t>
      </w:r>
      <w:r>
        <w:rPr>
          <w:spacing w:val="-2"/>
        </w:rPr>
        <w:t xml:space="preserve"> Topics/Definitions</w:t>
      </w:r>
    </w:p>
    <w:p w14:paraId="4C03CD89" w14:textId="77777777" w:rsidR="00A44DAD" w:rsidRDefault="00A44DAD">
      <w:pPr>
        <w:pStyle w:val="BodyText"/>
        <w:rPr>
          <w:b/>
          <w:i/>
          <w:sz w:val="20"/>
        </w:rPr>
      </w:pPr>
    </w:p>
    <w:p w14:paraId="48F0D058" w14:textId="77777777" w:rsidR="00A44DAD" w:rsidRDefault="00000000">
      <w:pPr>
        <w:tabs>
          <w:tab w:val="left" w:pos="2459"/>
        </w:tabs>
        <w:ind w:left="2460" w:right="892" w:hanging="2160"/>
        <w:rPr>
          <w:sz w:val="24"/>
        </w:rPr>
      </w:pPr>
      <w:r>
        <w:rPr>
          <w:b/>
          <w:sz w:val="24"/>
        </w:rPr>
        <w:t>Response 01</w:t>
      </w:r>
      <w:r>
        <w:rPr>
          <w:b/>
          <w:sz w:val="24"/>
        </w:rPr>
        <w:tab/>
      </w:r>
      <w:r>
        <w:rPr>
          <w:i/>
          <w:sz w:val="24"/>
        </w:rPr>
        <w:t>Deceased</w:t>
      </w:r>
      <w:r>
        <w:rPr>
          <w:i/>
          <w:spacing w:val="-3"/>
          <w:sz w:val="24"/>
        </w:rPr>
        <w:t xml:space="preserve"> </w:t>
      </w:r>
      <w:r>
        <w:rPr>
          <w:i/>
          <w:sz w:val="24"/>
        </w:rPr>
        <w:t>at</w:t>
      </w:r>
      <w:r>
        <w:rPr>
          <w:i/>
          <w:spacing w:val="-4"/>
          <w:sz w:val="24"/>
        </w:rPr>
        <w:t xml:space="preserve"> </w:t>
      </w:r>
      <w:r>
        <w:rPr>
          <w:i/>
          <w:sz w:val="24"/>
        </w:rPr>
        <w:t>time</w:t>
      </w:r>
      <w:r>
        <w:rPr>
          <w:i/>
          <w:spacing w:val="-3"/>
          <w:sz w:val="24"/>
        </w:rPr>
        <w:t xml:space="preserve"> </w:t>
      </w:r>
      <w:r>
        <w:rPr>
          <w:i/>
          <w:sz w:val="24"/>
        </w:rPr>
        <w:t>of</w:t>
      </w:r>
      <w:r>
        <w:rPr>
          <w:i/>
          <w:spacing w:val="-3"/>
          <w:sz w:val="24"/>
        </w:rPr>
        <w:t xml:space="preserve"> </w:t>
      </w:r>
      <w:r>
        <w:rPr>
          <w:i/>
          <w:sz w:val="24"/>
        </w:rPr>
        <w:t>due</w:t>
      </w:r>
      <w:r>
        <w:rPr>
          <w:i/>
          <w:spacing w:val="-4"/>
          <w:sz w:val="24"/>
        </w:rPr>
        <w:t xml:space="preserve"> </w:t>
      </w:r>
      <w:r>
        <w:rPr>
          <w:i/>
          <w:sz w:val="24"/>
        </w:rPr>
        <w:t>date</w:t>
      </w:r>
      <w:r>
        <w:rPr>
          <w:sz w:val="24"/>
        </w:rPr>
        <w:t>—If</w:t>
      </w:r>
      <w:r>
        <w:rPr>
          <w:spacing w:val="-4"/>
          <w:sz w:val="24"/>
        </w:rPr>
        <w:t xml:space="preserve"> </w:t>
      </w:r>
      <w:r>
        <w:rPr>
          <w:sz w:val="24"/>
        </w:rPr>
        <w:t>the</w:t>
      </w:r>
      <w:r>
        <w:rPr>
          <w:spacing w:val="-4"/>
          <w:sz w:val="24"/>
        </w:rPr>
        <w:t xml:space="preserve"> </w:t>
      </w:r>
      <w:r>
        <w:rPr>
          <w:sz w:val="24"/>
        </w:rPr>
        <w:t>client</w:t>
      </w:r>
      <w:r>
        <w:rPr>
          <w:spacing w:val="-3"/>
          <w:sz w:val="24"/>
        </w:rPr>
        <w:t xml:space="preserve"> </w:t>
      </w:r>
      <w:r>
        <w:rPr>
          <w:sz w:val="24"/>
        </w:rPr>
        <w:t>is</w:t>
      </w:r>
      <w:r>
        <w:rPr>
          <w:spacing w:val="-3"/>
          <w:sz w:val="24"/>
        </w:rPr>
        <w:t xml:space="preserve"> </w:t>
      </w:r>
      <w:r>
        <w:rPr>
          <w:sz w:val="24"/>
        </w:rPr>
        <w:t>deceased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of follow-up and this information was verified.</w:t>
      </w:r>
    </w:p>
    <w:p w14:paraId="5975960F" w14:textId="77777777" w:rsidR="00A44DAD" w:rsidRDefault="00A44DAD">
      <w:pPr>
        <w:pStyle w:val="BodyText"/>
        <w:rPr>
          <w:sz w:val="20"/>
        </w:rPr>
      </w:pPr>
    </w:p>
    <w:p w14:paraId="0F0AB257" w14:textId="77777777" w:rsidR="00A44DAD" w:rsidRDefault="00000000">
      <w:pPr>
        <w:tabs>
          <w:tab w:val="left" w:pos="2459"/>
        </w:tabs>
        <w:ind w:left="2460" w:right="419" w:hanging="2160"/>
        <w:rPr>
          <w:sz w:val="24"/>
        </w:rPr>
      </w:pPr>
      <w:r>
        <w:rPr>
          <w:b/>
          <w:sz w:val="24"/>
        </w:rPr>
        <w:t>Response 11</w:t>
      </w:r>
      <w:r>
        <w:rPr>
          <w:b/>
          <w:sz w:val="24"/>
        </w:rPr>
        <w:tab/>
      </w:r>
      <w:r>
        <w:rPr>
          <w:i/>
          <w:sz w:val="24"/>
        </w:rPr>
        <w:t>Completed</w:t>
      </w:r>
      <w:r>
        <w:rPr>
          <w:i/>
          <w:spacing w:val="-5"/>
          <w:sz w:val="24"/>
        </w:rPr>
        <w:t xml:space="preserve"> </w:t>
      </w:r>
      <w:r>
        <w:rPr>
          <w:i/>
          <w:sz w:val="24"/>
        </w:rPr>
        <w:t>interview</w:t>
      </w:r>
      <w:r>
        <w:rPr>
          <w:i/>
          <w:spacing w:val="-5"/>
          <w:sz w:val="24"/>
        </w:rPr>
        <w:t xml:space="preserve"> </w:t>
      </w:r>
      <w:r>
        <w:rPr>
          <w:i/>
          <w:sz w:val="24"/>
        </w:rPr>
        <w:t>within</w:t>
      </w:r>
      <w:r>
        <w:rPr>
          <w:i/>
          <w:spacing w:val="-5"/>
          <w:sz w:val="24"/>
        </w:rPr>
        <w:t xml:space="preserve"> </w:t>
      </w:r>
      <w:r>
        <w:rPr>
          <w:i/>
          <w:sz w:val="24"/>
        </w:rPr>
        <w:t>specified</w:t>
      </w:r>
      <w:r>
        <w:rPr>
          <w:i/>
          <w:spacing w:val="-6"/>
          <w:sz w:val="24"/>
        </w:rPr>
        <w:t xml:space="preserve"> </w:t>
      </w:r>
      <w:r>
        <w:rPr>
          <w:i/>
          <w:sz w:val="24"/>
        </w:rPr>
        <w:t>window</w:t>
      </w:r>
      <w:r>
        <w:rPr>
          <w:sz w:val="24"/>
        </w:rPr>
        <w:t>—Check</w:t>
      </w:r>
      <w:r>
        <w:rPr>
          <w:spacing w:val="-5"/>
          <w:sz w:val="24"/>
        </w:rPr>
        <w:t xml:space="preserve"> </w:t>
      </w:r>
      <w:r>
        <w:rPr>
          <w:sz w:val="24"/>
        </w:rPr>
        <w:t>this</w:t>
      </w:r>
      <w:r>
        <w:rPr>
          <w:spacing w:val="-5"/>
          <w:sz w:val="24"/>
        </w:rPr>
        <w:t xml:space="preserve"> </w:t>
      </w:r>
      <w:r>
        <w:rPr>
          <w:sz w:val="24"/>
        </w:rPr>
        <w:t>category</w:t>
      </w:r>
      <w:r>
        <w:rPr>
          <w:spacing w:val="-5"/>
          <w:sz w:val="24"/>
        </w:rPr>
        <w:t xml:space="preserve"> </w:t>
      </w:r>
      <w:r>
        <w:rPr>
          <w:sz w:val="24"/>
        </w:rPr>
        <w:t>if</w:t>
      </w:r>
      <w:r>
        <w:rPr>
          <w:spacing w:val="-5"/>
          <w:sz w:val="24"/>
        </w:rPr>
        <w:t xml:space="preserve"> </w:t>
      </w:r>
      <w:r>
        <w:rPr>
          <w:sz w:val="24"/>
        </w:rPr>
        <w:t>the interview was completed within the CSAT-specified window for data collection. (See previous page for definitions of the specified windows.)</w:t>
      </w:r>
    </w:p>
    <w:p w14:paraId="286874DF" w14:textId="77777777" w:rsidR="00A44DAD" w:rsidRDefault="00A44DAD">
      <w:pPr>
        <w:pStyle w:val="BodyText"/>
        <w:rPr>
          <w:sz w:val="20"/>
        </w:rPr>
      </w:pPr>
    </w:p>
    <w:p w14:paraId="4A584A81" w14:textId="77777777" w:rsidR="00A44DAD" w:rsidRDefault="00000000">
      <w:pPr>
        <w:tabs>
          <w:tab w:val="left" w:pos="2459"/>
        </w:tabs>
        <w:ind w:left="2460" w:right="359" w:hanging="2160"/>
        <w:rPr>
          <w:sz w:val="24"/>
        </w:rPr>
      </w:pPr>
      <w:r>
        <w:rPr>
          <w:b/>
          <w:sz w:val="24"/>
        </w:rPr>
        <w:t>Response 12</w:t>
      </w:r>
      <w:r>
        <w:rPr>
          <w:b/>
          <w:sz w:val="24"/>
        </w:rPr>
        <w:tab/>
      </w:r>
      <w:r>
        <w:rPr>
          <w:i/>
          <w:sz w:val="24"/>
        </w:rPr>
        <w:t>Completed</w:t>
      </w:r>
      <w:r>
        <w:rPr>
          <w:i/>
          <w:spacing w:val="-5"/>
          <w:sz w:val="24"/>
        </w:rPr>
        <w:t xml:space="preserve"> </w:t>
      </w:r>
      <w:r>
        <w:rPr>
          <w:i/>
          <w:sz w:val="24"/>
        </w:rPr>
        <w:t>interview</w:t>
      </w:r>
      <w:r>
        <w:rPr>
          <w:i/>
          <w:spacing w:val="-6"/>
          <w:sz w:val="24"/>
        </w:rPr>
        <w:t xml:space="preserve"> </w:t>
      </w:r>
      <w:r>
        <w:rPr>
          <w:i/>
          <w:sz w:val="24"/>
        </w:rPr>
        <w:t>outside</w:t>
      </w:r>
      <w:r>
        <w:rPr>
          <w:i/>
          <w:spacing w:val="-5"/>
          <w:sz w:val="24"/>
        </w:rPr>
        <w:t xml:space="preserve"> </w:t>
      </w:r>
      <w:r>
        <w:rPr>
          <w:i/>
          <w:sz w:val="24"/>
        </w:rPr>
        <w:t>specified</w:t>
      </w:r>
      <w:r>
        <w:rPr>
          <w:i/>
          <w:spacing w:val="-5"/>
          <w:sz w:val="24"/>
        </w:rPr>
        <w:t xml:space="preserve"> </w:t>
      </w:r>
      <w:r>
        <w:rPr>
          <w:i/>
          <w:sz w:val="24"/>
        </w:rPr>
        <w:t>window—</w:t>
      </w:r>
      <w:r>
        <w:rPr>
          <w:sz w:val="24"/>
        </w:rPr>
        <w:t>Check</w:t>
      </w:r>
      <w:r>
        <w:rPr>
          <w:spacing w:val="-5"/>
          <w:sz w:val="24"/>
        </w:rPr>
        <w:t xml:space="preserve"> </w:t>
      </w:r>
      <w:r>
        <w:rPr>
          <w:sz w:val="24"/>
        </w:rPr>
        <w:t>this</w:t>
      </w:r>
      <w:r>
        <w:rPr>
          <w:spacing w:val="-5"/>
          <w:sz w:val="24"/>
        </w:rPr>
        <w:t xml:space="preserve"> </w:t>
      </w:r>
      <w:r>
        <w:rPr>
          <w:sz w:val="24"/>
        </w:rPr>
        <w:t>category</w:t>
      </w:r>
      <w:r>
        <w:rPr>
          <w:spacing w:val="-7"/>
          <w:sz w:val="24"/>
        </w:rPr>
        <w:t xml:space="preserve"> </w:t>
      </w:r>
      <w:r>
        <w:rPr>
          <w:sz w:val="24"/>
        </w:rPr>
        <w:t>if</w:t>
      </w:r>
      <w:r>
        <w:rPr>
          <w:spacing w:val="-6"/>
          <w:sz w:val="24"/>
        </w:rPr>
        <w:t xml:space="preserve"> </w:t>
      </w:r>
      <w:r>
        <w:rPr>
          <w:sz w:val="24"/>
        </w:rPr>
        <w:t>the interview was completed outside of the CSAT-specified window for data collection. (See previous page for definitions of the specified windows.)</w:t>
      </w:r>
    </w:p>
    <w:p w14:paraId="382F193F" w14:textId="77777777" w:rsidR="00A44DAD" w:rsidRDefault="00A44DAD">
      <w:pPr>
        <w:pStyle w:val="BodyText"/>
        <w:rPr>
          <w:sz w:val="20"/>
        </w:rPr>
      </w:pPr>
    </w:p>
    <w:p w14:paraId="01E84C53" w14:textId="77777777" w:rsidR="00A44DAD" w:rsidRDefault="00000000">
      <w:pPr>
        <w:tabs>
          <w:tab w:val="left" w:pos="2459"/>
        </w:tabs>
        <w:ind w:left="2460" w:right="971" w:hanging="2160"/>
        <w:rPr>
          <w:sz w:val="24"/>
        </w:rPr>
      </w:pPr>
      <w:r>
        <w:rPr>
          <w:b/>
          <w:sz w:val="24"/>
        </w:rPr>
        <w:t>Response 21</w:t>
      </w:r>
      <w:r>
        <w:rPr>
          <w:b/>
          <w:sz w:val="24"/>
        </w:rPr>
        <w:tab/>
      </w:r>
      <w:r>
        <w:rPr>
          <w:i/>
          <w:sz w:val="24"/>
        </w:rPr>
        <w:t>Located,</w:t>
      </w:r>
      <w:r>
        <w:rPr>
          <w:i/>
          <w:spacing w:val="-4"/>
          <w:sz w:val="24"/>
        </w:rPr>
        <w:t xml:space="preserve"> </w:t>
      </w:r>
      <w:r>
        <w:rPr>
          <w:i/>
          <w:sz w:val="24"/>
        </w:rPr>
        <w:t>but</w:t>
      </w:r>
      <w:r>
        <w:rPr>
          <w:i/>
          <w:spacing w:val="-5"/>
          <w:sz w:val="24"/>
        </w:rPr>
        <w:t xml:space="preserve"> </w:t>
      </w:r>
      <w:r>
        <w:rPr>
          <w:i/>
          <w:sz w:val="24"/>
        </w:rPr>
        <w:t>Refused,</w:t>
      </w:r>
      <w:r>
        <w:rPr>
          <w:i/>
          <w:spacing w:val="-4"/>
          <w:sz w:val="24"/>
        </w:rPr>
        <w:t xml:space="preserve"> </w:t>
      </w:r>
      <w:r>
        <w:rPr>
          <w:i/>
          <w:sz w:val="24"/>
        </w:rPr>
        <w:t>unspecified</w:t>
      </w:r>
      <w:r>
        <w:rPr>
          <w:sz w:val="24"/>
        </w:rPr>
        <w:t>—The</w:t>
      </w:r>
      <w:r>
        <w:rPr>
          <w:spacing w:val="-4"/>
          <w:sz w:val="24"/>
        </w:rPr>
        <w:t xml:space="preserve"> </w:t>
      </w:r>
      <w:r>
        <w:rPr>
          <w:sz w:val="24"/>
        </w:rPr>
        <w:t>client</w:t>
      </w:r>
      <w:r>
        <w:rPr>
          <w:spacing w:val="-4"/>
          <w:sz w:val="24"/>
        </w:rPr>
        <w:t xml:space="preserve"> </w:t>
      </w:r>
      <w:r>
        <w:rPr>
          <w:sz w:val="24"/>
        </w:rPr>
        <w:t>is</w:t>
      </w:r>
      <w:r>
        <w:rPr>
          <w:spacing w:val="-5"/>
          <w:sz w:val="24"/>
        </w:rPr>
        <w:t xml:space="preserve"> </w:t>
      </w:r>
      <w:r>
        <w:rPr>
          <w:sz w:val="24"/>
        </w:rPr>
        <w:t>still</w:t>
      </w:r>
      <w:r>
        <w:rPr>
          <w:spacing w:val="-4"/>
          <w:sz w:val="24"/>
        </w:rPr>
        <w:t xml:space="preserve"> </w:t>
      </w:r>
      <w:r>
        <w:rPr>
          <w:sz w:val="24"/>
        </w:rPr>
        <w:t>enrolled</w:t>
      </w:r>
      <w:r>
        <w:rPr>
          <w:spacing w:val="-4"/>
          <w:sz w:val="24"/>
        </w:rPr>
        <w:t xml:space="preserve"> </w:t>
      </w:r>
      <w:r>
        <w:rPr>
          <w:sz w:val="24"/>
        </w:rPr>
        <w:t>in</w:t>
      </w:r>
      <w:r>
        <w:rPr>
          <w:spacing w:val="-4"/>
          <w:sz w:val="24"/>
        </w:rPr>
        <w:t xml:space="preserve"> </w:t>
      </w:r>
      <w:r>
        <w:rPr>
          <w:sz w:val="24"/>
        </w:rPr>
        <w:t>the program but refused to complete the follow-up interview.</w:t>
      </w:r>
    </w:p>
    <w:p w14:paraId="47C4B5BD" w14:textId="77777777" w:rsidR="00A44DAD" w:rsidRDefault="00A44DAD">
      <w:pPr>
        <w:rPr>
          <w:sz w:val="24"/>
        </w:rPr>
        <w:sectPr w:rsidR="00A44DAD">
          <w:pgSz w:w="12240" w:h="15840"/>
          <w:pgMar w:top="1340" w:right="1140" w:bottom="940" w:left="1140" w:header="729" w:footer="742" w:gutter="0"/>
          <w:cols w:space="720"/>
        </w:sectPr>
      </w:pPr>
    </w:p>
    <w:p w14:paraId="607CE63B" w14:textId="77777777" w:rsidR="00A44DAD" w:rsidRDefault="00000000">
      <w:pPr>
        <w:pStyle w:val="BodyText"/>
        <w:tabs>
          <w:tab w:val="left" w:pos="2459"/>
        </w:tabs>
        <w:spacing w:before="81"/>
        <w:ind w:left="2460" w:right="348" w:hanging="2160"/>
      </w:pPr>
      <w:r>
        <w:rPr>
          <w:b/>
        </w:rPr>
        <w:lastRenderedPageBreak/>
        <w:t>Response 22</w:t>
      </w:r>
      <w:r>
        <w:rPr>
          <w:b/>
        </w:rPr>
        <w:tab/>
      </w:r>
      <w:r>
        <w:rPr>
          <w:i/>
        </w:rPr>
        <w:t>Located,</w:t>
      </w:r>
      <w:r>
        <w:rPr>
          <w:i/>
          <w:spacing w:val="-4"/>
        </w:rPr>
        <w:t xml:space="preserve"> </w:t>
      </w:r>
      <w:r>
        <w:rPr>
          <w:i/>
        </w:rPr>
        <w:t>but</w:t>
      </w:r>
      <w:r>
        <w:rPr>
          <w:i/>
          <w:spacing w:val="-5"/>
        </w:rPr>
        <w:t xml:space="preserve"> </w:t>
      </w:r>
      <w:r>
        <w:rPr>
          <w:i/>
        </w:rPr>
        <w:t>unable</w:t>
      </w:r>
      <w:r>
        <w:rPr>
          <w:i/>
          <w:spacing w:val="-4"/>
        </w:rPr>
        <w:t xml:space="preserve"> </w:t>
      </w:r>
      <w:r>
        <w:rPr>
          <w:i/>
        </w:rPr>
        <w:t>to</w:t>
      </w:r>
      <w:r>
        <w:rPr>
          <w:i/>
          <w:spacing w:val="-4"/>
        </w:rPr>
        <w:t xml:space="preserve"> </w:t>
      </w:r>
      <w:r>
        <w:rPr>
          <w:i/>
        </w:rPr>
        <w:t>gain</w:t>
      </w:r>
      <w:r>
        <w:rPr>
          <w:i/>
          <w:spacing w:val="-4"/>
        </w:rPr>
        <w:t xml:space="preserve"> </w:t>
      </w:r>
      <w:r>
        <w:rPr>
          <w:i/>
        </w:rPr>
        <w:t>institutional</w:t>
      </w:r>
      <w:r>
        <w:rPr>
          <w:i/>
          <w:spacing w:val="-4"/>
        </w:rPr>
        <w:t xml:space="preserve"> </w:t>
      </w:r>
      <w:r>
        <w:rPr>
          <w:i/>
        </w:rPr>
        <w:t>access</w:t>
      </w:r>
      <w:r>
        <w:t>—You</w:t>
      </w:r>
      <w:r>
        <w:rPr>
          <w:spacing w:val="-4"/>
        </w:rPr>
        <w:t xml:space="preserve"> </w:t>
      </w:r>
      <w:r>
        <w:t>located</w:t>
      </w:r>
      <w:r>
        <w:rPr>
          <w:spacing w:val="-4"/>
        </w:rPr>
        <w:t xml:space="preserve"> </w:t>
      </w:r>
      <w:r>
        <w:t>the</w:t>
      </w:r>
      <w:r>
        <w:rPr>
          <w:spacing w:val="-4"/>
        </w:rPr>
        <w:t xml:space="preserve"> </w:t>
      </w:r>
      <w:r>
        <w:t>client</w:t>
      </w:r>
      <w:r>
        <w:rPr>
          <w:spacing w:val="-5"/>
        </w:rPr>
        <w:t xml:space="preserve"> </w:t>
      </w:r>
      <w:r>
        <w:t>in an institution but were unable to secure permission to have a face-to-face interview. The institution can be any setting in which the client is currently located (jail/prison, hospital, mental institution, residential or other drug treatment setting which does not allow the client to have outside contact).</w:t>
      </w:r>
    </w:p>
    <w:p w14:paraId="32995CB8" w14:textId="77777777" w:rsidR="00A44DAD" w:rsidRDefault="00A44DAD">
      <w:pPr>
        <w:pStyle w:val="BodyText"/>
        <w:spacing w:before="9"/>
        <w:rPr>
          <w:sz w:val="20"/>
        </w:rPr>
      </w:pPr>
    </w:p>
    <w:p w14:paraId="4086DF47" w14:textId="77777777" w:rsidR="00A44DAD" w:rsidRDefault="00000000">
      <w:pPr>
        <w:tabs>
          <w:tab w:val="left" w:pos="2459"/>
        </w:tabs>
        <w:spacing w:before="1"/>
        <w:ind w:left="2460" w:right="333" w:hanging="2160"/>
        <w:rPr>
          <w:sz w:val="24"/>
        </w:rPr>
      </w:pPr>
      <w:r>
        <w:rPr>
          <w:b/>
          <w:sz w:val="24"/>
        </w:rPr>
        <w:t>Response 23</w:t>
      </w:r>
      <w:r>
        <w:rPr>
          <w:b/>
          <w:sz w:val="24"/>
        </w:rPr>
        <w:tab/>
      </w:r>
      <w:r>
        <w:rPr>
          <w:i/>
          <w:sz w:val="24"/>
        </w:rPr>
        <w:t>Located,</w:t>
      </w:r>
      <w:r>
        <w:rPr>
          <w:i/>
          <w:spacing w:val="-4"/>
          <w:sz w:val="24"/>
        </w:rPr>
        <w:t xml:space="preserve"> </w:t>
      </w:r>
      <w:r>
        <w:rPr>
          <w:i/>
          <w:sz w:val="24"/>
        </w:rPr>
        <w:t>but</w:t>
      </w:r>
      <w:r>
        <w:rPr>
          <w:i/>
          <w:spacing w:val="-5"/>
          <w:sz w:val="24"/>
        </w:rPr>
        <w:t xml:space="preserve"> </w:t>
      </w:r>
      <w:r>
        <w:rPr>
          <w:i/>
          <w:sz w:val="24"/>
        </w:rPr>
        <w:t>otherwise</w:t>
      </w:r>
      <w:r>
        <w:rPr>
          <w:i/>
          <w:spacing w:val="-4"/>
          <w:sz w:val="24"/>
        </w:rPr>
        <w:t xml:space="preserve"> </w:t>
      </w:r>
      <w:r>
        <w:rPr>
          <w:i/>
          <w:sz w:val="24"/>
        </w:rPr>
        <w:t>unable</w:t>
      </w:r>
      <w:r>
        <w:rPr>
          <w:i/>
          <w:spacing w:val="-4"/>
          <w:sz w:val="24"/>
        </w:rPr>
        <w:t xml:space="preserve"> </w:t>
      </w:r>
      <w:r>
        <w:rPr>
          <w:i/>
          <w:sz w:val="24"/>
        </w:rPr>
        <w:t>to</w:t>
      </w:r>
      <w:r>
        <w:rPr>
          <w:i/>
          <w:spacing w:val="-4"/>
          <w:sz w:val="24"/>
        </w:rPr>
        <w:t xml:space="preserve"> </w:t>
      </w:r>
      <w:r>
        <w:rPr>
          <w:i/>
          <w:sz w:val="24"/>
        </w:rPr>
        <w:t>gain</w:t>
      </w:r>
      <w:r>
        <w:rPr>
          <w:i/>
          <w:spacing w:val="-4"/>
          <w:sz w:val="24"/>
        </w:rPr>
        <w:t xml:space="preserve"> </w:t>
      </w:r>
      <w:r>
        <w:rPr>
          <w:i/>
          <w:sz w:val="24"/>
        </w:rPr>
        <w:t>access</w:t>
      </w:r>
      <w:r>
        <w:rPr>
          <w:sz w:val="24"/>
        </w:rPr>
        <w:t>—You</w:t>
      </w:r>
      <w:r>
        <w:rPr>
          <w:spacing w:val="-4"/>
          <w:sz w:val="24"/>
        </w:rPr>
        <w:t xml:space="preserve"> </w:t>
      </w:r>
      <w:r>
        <w:rPr>
          <w:sz w:val="24"/>
        </w:rPr>
        <w:t>know</w:t>
      </w:r>
      <w:r>
        <w:rPr>
          <w:spacing w:val="-5"/>
          <w:sz w:val="24"/>
        </w:rPr>
        <w:t xml:space="preserve"> </w:t>
      </w:r>
      <w:r>
        <w:rPr>
          <w:sz w:val="24"/>
        </w:rPr>
        <w:t>where</w:t>
      </w:r>
      <w:r>
        <w:rPr>
          <w:spacing w:val="-4"/>
          <w:sz w:val="24"/>
        </w:rPr>
        <w:t xml:space="preserve"> </w:t>
      </w:r>
      <w:r>
        <w:rPr>
          <w:sz w:val="24"/>
        </w:rPr>
        <w:t>the</w:t>
      </w:r>
      <w:r>
        <w:rPr>
          <w:spacing w:val="-4"/>
          <w:sz w:val="24"/>
        </w:rPr>
        <w:t xml:space="preserve"> </w:t>
      </w:r>
      <w:r>
        <w:rPr>
          <w:sz w:val="24"/>
        </w:rPr>
        <w:t>client is located, but are unable to gain access due to distance or other factors.</w:t>
      </w:r>
    </w:p>
    <w:p w14:paraId="113077DE" w14:textId="77777777" w:rsidR="00A44DAD" w:rsidRDefault="00000000">
      <w:pPr>
        <w:pStyle w:val="BodyText"/>
        <w:spacing w:before="0"/>
        <w:ind w:left="2460"/>
      </w:pPr>
      <w:r>
        <w:t>For</w:t>
      </w:r>
      <w:r>
        <w:rPr>
          <w:spacing w:val="-3"/>
        </w:rPr>
        <w:t xml:space="preserve"> </w:t>
      </w:r>
      <w:r>
        <w:t>example,</w:t>
      </w:r>
      <w:r>
        <w:rPr>
          <w:spacing w:val="-3"/>
        </w:rPr>
        <w:t xml:space="preserve"> </w:t>
      </w:r>
      <w:r>
        <w:t>you</w:t>
      </w:r>
      <w:r>
        <w:rPr>
          <w:spacing w:val="-3"/>
        </w:rPr>
        <w:t xml:space="preserve"> </w:t>
      </w:r>
      <w:r>
        <w:t>learned</w:t>
      </w:r>
      <w:r>
        <w:rPr>
          <w:spacing w:val="-3"/>
        </w:rPr>
        <w:t xml:space="preserve"> </w:t>
      </w:r>
      <w:r>
        <w:t>that</w:t>
      </w:r>
      <w:r>
        <w:rPr>
          <w:spacing w:val="-4"/>
        </w:rPr>
        <w:t xml:space="preserve"> </w:t>
      </w:r>
      <w:r>
        <w:t>the</w:t>
      </w:r>
      <w:r>
        <w:rPr>
          <w:spacing w:val="-3"/>
        </w:rPr>
        <w:t xml:space="preserve"> </w:t>
      </w:r>
      <w:r>
        <w:t>client</w:t>
      </w:r>
      <w:r>
        <w:rPr>
          <w:spacing w:val="-3"/>
        </w:rPr>
        <w:t xml:space="preserve"> </w:t>
      </w:r>
      <w:r>
        <w:t>moved</w:t>
      </w:r>
      <w:r>
        <w:rPr>
          <w:spacing w:val="-5"/>
        </w:rPr>
        <w:t xml:space="preserve"> </w:t>
      </w:r>
      <w:r>
        <w:t>to</w:t>
      </w:r>
      <w:r>
        <w:rPr>
          <w:spacing w:val="-3"/>
        </w:rPr>
        <w:t xml:space="preserve"> </w:t>
      </w:r>
      <w:r>
        <w:t>another</w:t>
      </w:r>
      <w:r>
        <w:rPr>
          <w:spacing w:val="-4"/>
        </w:rPr>
        <w:t xml:space="preserve"> </w:t>
      </w:r>
      <w:r>
        <w:t>country</w:t>
      </w:r>
      <w:r>
        <w:rPr>
          <w:spacing w:val="-3"/>
        </w:rPr>
        <w:t xml:space="preserve"> </w:t>
      </w:r>
      <w:r>
        <w:t>and</w:t>
      </w:r>
      <w:r>
        <w:rPr>
          <w:spacing w:val="-5"/>
        </w:rPr>
        <w:t xml:space="preserve"> </w:t>
      </w:r>
      <w:r>
        <w:t>this information was verified.</w:t>
      </w:r>
    </w:p>
    <w:p w14:paraId="0B7347A8" w14:textId="77777777" w:rsidR="00A44DAD" w:rsidRDefault="00A44DAD">
      <w:pPr>
        <w:pStyle w:val="BodyText"/>
        <w:rPr>
          <w:sz w:val="20"/>
        </w:rPr>
      </w:pPr>
    </w:p>
    <w:p w14:paraId="6090C0DC" w14:textId="77777777" w:rsidR="00A44DAD" w:rsidRDefault="00000000">
      <w:pPr>
        <w:tabs>
          <w:tab w:val="left" w:pos="2459"/>
        </w:tabs>
        <w:ind w:left="2460" w:right="365" w:hanging="2160"/>
        <w:rPr>
          <w:sz w:val="24"/>
        </w:rPr>
      </w:pPr>
      <w:r>
        <w:rPr>
          <w:b/>
          <w:sz w:val="24"/>
        </w:rPr>
        <w:t>Response 24</w:t>
      </w:r>
      <w:r>
        <w:rPr>
          <w:b/>
          <w:sz w:val="24"/>
        </w:rPr>
        <w:tab/>
      </w:r>
      <w:r>
        <w:rPr>
          <w:i/>
          <w:sz w:val="24"/>
        </w:rPr>
        <w:t>Located,</w:t>
      </w:r>
      <w:r>
        <w:rPr>
          <w:i/>
          <w:spacing w:val="-4"/>
          <w:sz w:val="24"/>
        </w:rPr>
        <w:t xml:space="preserve"> </w:t>
      </w:r>
      <w:r>
        <w:rPr>
          <w:i/>
          <w:sz w:val="24"/>
        </w:rPr>
        <w:t>but</w:t>
      </w:r>
      <w:r>
        <w:rPr>
          <w:i/>
          <w:spacing w:val="-5"/>
          <w:sz w:val="24"/>
        </w:rPr>
        <w:t xml:space="preserve"> </w:t>
      </w:r>
      <w:r>
        <w:rPr>
          <w:i/>
          <w:sz w:val="24"/>
        </w:rPr>
        <w:t>withdrawn</w:t>
      </w:r>
      <w:r>
        <w:rPr>
          <w:i/>
          <w:spacing w:val="-4"/>
          <w:sz w:val="24"/>
        </w:rPr>
        <w:t xml:space="preserve"> </w:t>
      </w:r>
      <w:r>
        <w:rPr>
          <w:i/>
          <w:sz w:val="24"/>
        </w:rPr>
        <w:t>from</w:t>
      </w:r>
      <w:r>
        <w:rPr>
          <w:i/>
          <w:spacing w:val="-5"/>
          <w:sz w:val="24"/>
        </w:rPr>
        <w:t xml:space="preserve"> </w:t>
      </w:r>
      <w:r>
        <w:rPr>
          <w:i/>
          <w:sz w:val="24"/>
        </w:rPr>
        <w:t>the</w:t>
      </w:r>
      <w:r>
        <w:rPr>
          <w:i/>
          <w:spacing w:val="-4"/>
          <w:sz w:val="24"/>
        </w:rPr>
        <w:t xml:space="preserve"> </w:t>
      </w:r>
      <w:r>
        <w:rPr>
          <w:i/>
          <w:sz w:val="24"/>
        </w:rPr>
        <w:t>project</w:t>
      </w:r>
      <w:r>
        <w:rPr>
          <w:sz w:val="24"/>
        </w:rPr>
        <w:t>—The</w:t>
      </w:r>
      <w:r>
        <w:rPr>
          <w:spacing w:val="-4"/>
          <w:sz w:val="24"/>
        </w:rPr>
        <w:t xml:space="preserve"> </w:t>
      </w:r>
      <w:r>
        <w:rPr>
          <w:sz w:val="24"/>
        </w:rPr>
        <w:t>client</w:t>
      </w:r>
      <w:r>
        <w:rPr>
          <w:spacing w:val="-4"/>
          <w:sz w:val="24"/>
        </w:rPr>
        <w:t xml:space="preserve"> </w:t>
      </w:r>
      <w:r>
        <w:rPr>
          <w:sz w:val="24"/>
        </w:rPr>
        <w:t>is</w:t>
      </w:r>
      <w:r>
        <w:rPr>
          <w:spacing w:val="-4"/>
          <w:sz w:val="24"/>
        </w:rPr>
        <w:t xml:space="preserve"> </w:t>
      </w:r>
      <w:r>
        <w:rPr>
          <w:sz w:val="24"/>
        </w:rPr>
        <w:t>no</w:t>
      </w:r>
      <w:r>
        <w:rPr>
          <w:spacing w:val="-6"/>
          <w:sz w:val="24"/>
        </w:rPr>
        <w:t xml:space="preserve"> </w:t>
      </w:r>
      <w:r>
        <w:rPr>
          <w:sz w:val="24"/>
        </w:rPr>
        <w:t>longer</w:t>
      </w:r>
      <w:r>
        <w:rPr>
          <w:spacing w:val="-4"/>
          <w:sz w:val="24"/>
        </w:rPr>
        <w:t xml:space="preserve"> </w:t>
      </w:r>
      <w:r>
        <w:rPr>
          <w:sz w:val="24"/>
        </w:rPr>
        <w:t>enrolled in the program and refused to complete the follow-up interview.</w:t>
      </w:r>
    </w:p>
    <w:p w14:paraId="2C43A70B" w14:textId="77777777" w:rsidR="00A44DAD" w:rsidRDefault="00A44DAD">
      <w:pPr>
        <w:pStyle w:val="BodyText"/>
        <w:rPr>
          <w:sz w:val="20"/>
        </w:rPr>
      </w:pPr>
    </w:p>
    <w:p w14:paraId="3A6C12C9" w14:textId="77777777" w:rsidR="00A44DAD" w:rsidRDefault="00000000">
      <w:pPr>
        <w:tabs>
          <w:tab w:val="left" w:pos="2459"/>
        </w:tabs>
        <w:ind w:left="2460" w:right="945" w:hanging="2160"/>
        <w:rPr>
          <w:sz w:val="24"/>
        </w:rPr>
      </w:pPr>
      <w:r>
        <w:rPr>
          <w:b/>
          <w:sz w:val="24"/>
        </w:rPr>
        <w:t>Response 31</w:t>
      </w:r>
      <w:r>
        <w:rPr>
          <w:b/>
          <w:sz w:val="24"/>
        </w:rPr>
        <w:tab/>
      </w:r>
      <w:r>
        <w:rPr>
          <w:i/>
          <w:sz w:val="24"/>
        </w:rPr>
        <w:t>Unable</w:t>
      </w:r>
      <w:r>
        <w:rPr>
          <w:i/>
          <w:spacing w:val="-3"/>
          <w:sz w:val="24"/>
        </w:rPr>
        <w:t xml:space="preserve"> </w:t>
      </w:r>
      <w:r>
        <w:rPr>
          <w:i/>
          <w:sz w:val="24"/>
        </w:rPr>
        <w:t>to</w:t>
      </w:r>
      <w:r>
        <w:rPr>
          <w:i/>
          <w:spacing w:val="-3"/>
          <w:sz w:val="24"/>
        </w:rPr>
        <w:t xml:space="preserve"> </w:t>
      </w:r>
      <w:r>
        <w:rPr>
          <w:i/>
          <w:sz w:val="24"/>
        </w:rPr>
        <w:t>locate,</w:t>
      </w:r>
      <w:r>
        <w:rPr>
          <w:i/>
          <w:spacing w:val="-3"/>
          <w:sz w:val="24"/>
        </w:rPr>
        <w:t xml:space="preserve"> </w:t>
      </w:r>
      <w:r>
        <w:rPr>
          <w:i/>
          <w:sz w:val="24"/>
        </w:rPr>
        <w:t>moved</w:t>
      </w:r>
      <w:r>
        <w:rPr>
          <w:sz w:val="24"/>
        </w:rPr>
        <w:t>—The</w:t>
      </w:r>
      <w:r>
        <w:rPr>
          <w:spacing w:val="-3"/>
          <w:sz w:val="24"/>
        </w:rPr>
        <w:t xml:space="preserve"> </w:t>
      </w:r>
      <w:r>
        <w:rPr>
          <w:sz w:val="24"/>
        </w:rPr>
        <w:t>client</w:t>
      </w:r>
      <w:r>
        <w:rPr>
          <w:spacing w:val="-4"/>
          <w:sz w:val="24"/>
        </w:rPr>
        <w:t xml:space="preserve"> </w:t>
      </w:r>
      <w:r>
        <w:rPr>
          <w:sz w:val="24"/>
        </w:rPr>
        <w:t>has</w:t>
      </w:r>
      <w:r>
        <w:rPr>
          <w:spacing w:val="-3"/>
          <w:sz w:val="24"/>
        </w:rPr>
        <w:t xml:space="preserve"> </w:t>
      </w:r>
      <w:r>
        <w:rPr>
          <w:sz w:val="24"/>
        </w:rPr>
        <w:t>moved</w:t>
      </w:r>
      <w:r>
        <w:rPr>
          <w:spacing w:val="-5"/>
          <w:sz w:val="24"/>
        </w:rPr>
        <w:t xml:space="preserve"> </w:t>
      </w:r>
      <w:r>
        <w:rPr>
          <w:sz w:val="24"/>
        </w:rPr>
        <w:t>out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area,</w:t>
      </w:r>
      <w:r>
        <w:rPr>
          <w:spacing w:val="-3"/>
          <w:sz w:val="24"/>
        </w:rPr>
        <w:t xml:space="preserve"> </w:t>
      </w:r>
      <w:r>
        <w:rPr>
          <w:sz w:val="24"/>
        </w:rPr>
        <w:t>this information was verified, and you are still unable to locate.</w:t>
      </w:r>
    </w:p>
    <w:p w14:paraId="5F196EED" w14:textId="77777777" w:rsidR="00A44DAD" w:rsidRDefault="00A44DAD">
      <w:pPr>
        <w:pStyle w:val="BodyText"/>
        <w:rPr>
          <w:sz w:val="20"/>
        </w:rPr>
      </w:pPr>
    </w:p>
    <w:p w14:paraId="6DC165FE" w14:textId="77777777" w:rsidR="00A44DAD" w:rsidRDefault="00000000">
      <w:pPr>
        <w:pStyle w:val="BodyText"/>
        <w:tabs>
          <w:tab w:val="left" w:pos="2459"/>
        </w:tabs>
        <w:spacing w:before="0"/>
        <w:ind w:left="2460" w:right="338" w:hanging="2160"/>
      </w:pPr>
      <w:r>
        <w:rPr>
          <w:b/>
        </w:rPr>
        <w:t>Response 32</w:t>
      </w:r>
      <w:r>
        <w:rPr>
          <w:b/>
        </w:rPr>
        <w:tab/>
      </w:r>
      <w:r>
        <w:rPr>
          <w:i/>
        </w:rPr>
        <w:t>Unable</w:t>
      </w:r>
      <w:r>
        <w:rPr>
          <w:i/>
          <w:spacing w:val="-4"/>
        </w:rPr>
        <w:t xml:space="preserve"> </w:t>
      </w:r>
      <w:r>
        <w:rPr>
          <w:i/>
        </w:rPr>
        <w:t>to</w:t>
      </w:r>
      <w:r>
        <w:rPr>
          <w:i/>
          <w:spacing w:val="-4"/>
        </w:rPr>
        <w:t xml:space="preserve"> </w:t>
      </w:r>
      <w:r>
        <w:rPr>
          <w:i/>
        </w:rPr>
        <w:t>locate,</w:t>
      </w:r>
      <w:r>
        <w:rPr>
          <w:i/>
          <w:spacing w:val="-4"/>
        </w:rPr>
        <w:t xml:space="preserve"> </w:t>
      </w:r>
      <w:r>
        <w:rPr>
          <w:i/>
        </w:rPr>
        <w:t>other</w:t>
      </w:r>
      <w:r>
        <w:rPr>
          <w:i/>
          <w:spacing w:val="-4"/>
        </w:rPr>
        <w:t xml:space="preserve"> </w:t>
      </w:r>
      <w:r>
        <w:rPr>
          <w:i/>
        </w:rPr>
        <w:t>(Specify)</w:t>
      </w:r>
      <w:r>
        <w:t>—The</w:t>
      </w:r>
      <w:r>
        <w:rPr>
          <w:spacing w:val="-4"/>
        </w:rPr>
        <w:t xml:space="preserve"> </w:t>
      </w:r>
      <w:r>
        <w:t>client</w:t>
      </w:r>
      <w:r>
        <w:rPr>
          <w:spacing w:val="-4"/>
        </w:rPr>
        <w:t xml:space="preserve"> </w:t>
      </w:r>
      <w:r>
        <w:t>may</w:t>
      </w:r>
      <w:r>
        <w:rPr>
          <w:spacing w:val="-4"/>
        </w:rPr>
        <w:t xml:space="preserve"> </w:t>
      </w:r>
      <w:r>
        <w:t>or</w:t>
      </w:r>
      <w:r>
        <w:rPr>
          <w:spacing w:val="-4"/>
        </w:rPr>
        <w:t xml:space="preserve"> </w:t>
      </w:r>
      <w:r>
        <w:t>may</w:t>
      </w:r>
      <w:r>
        <w:rPr>
          <w:spacing w:val="-4"/>
        </w:rPr>
        <w:t xml:space="preserve"> </w:t>
      </w:r>
      <w:r>
        <w:t>not</w:t>
      </w:r>
      <w:r>
        <w:rPr>
          <w:spacing w:val="-4"/>
        </w:rPr>
        <w:t xml:space="preserve"> </w:t>
      </w:r>
      <w:r>
        <w:t>have</w:t>
      </w:r>
      <w:r>
        <w:rPr>
          <w:spacing w:val="-4"/>
        </w:rPr>
        <w:t xml:space="preserve"> </w:t>
      </w:r>
      <w:r>
        <w:t>left</w:t>
      </w:r>
      <w:r>
        <w:rPr>
          <w:spacing w:val="-4"/>
        </w:rPr>
        <w:t xml:space="preserve"> </w:t>
      </w:r>
      <w:r>
        <w:t xml:space="preserve">the area and you are unable to determine their location or current status (e.g., living/deceased) and are unable to verify if any of the above noted conditions exist. Record a description of the situation in the space </w:t>
      </w:r>
      <w:r>
        <w:rPr>
          <w:spacing w:val="-2"/>
        </w:rPr>
        <w:t>provided.</w:t>
      </w:r>
    </w:p>
    <w:p w14:paraId="2F72B0B1" w14:textId="77777777" w:rsidR="00A44DAD" w:rsidRDefault="00A44DAD">
      <w:pPr>
        <w:pStyle w:val="BodyText"/>
        <w:rPr>
          <w:sz w:val="20"/>
        </w:rPr>
      </w:pPr>
    </w:p>
    <w:p w14:paraId="5DF15409"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E31C007" w14:textId="77777777" w:rsidR="00A44DAD" w:rsidRDefault="00A44DAD">
      <w:pPr>
        <w:pStyle w:val="BodyText"/>
        <w:rPr>
          <w:sz w:val="20"/>
        </w:rPr>
      </w:pPr>
    </w:p>
    <w:p w14:paraId="25A08F75"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BAC36DA" w14:textId="26083F67" w:rsidR="00A44DAD" w:rsidRDefault="00D741C9">
      <w:pPr>
        <w:pStyle w:val="BodyText"/>
        <w:spacing w:before="9"/>
        <w:rPr>
          <w:sz w:val="18"/>
        </w:rPr>
      </w:pPr>
      <w:r>
        <w:rPr>
          <w:noProof/>
        </w:rPr>
        <mc:AlternateContent>
          <mc:Choice Requires="wps">
            <w:drawing>
              <wp:anchor distT="0" distB="0" distL="114300" distR="114300" simplePos="0" relativeHeight="251685888" behindDoc="0" locked="0" layoutInCell="1" allowOverlap="1" wp14:anchorId="18866EBC" wp14:editId="4D5330F1">
                <wp:simplePos x="0" y="0"/>
                <wp:positionH relativeFrom="column">
                  <wp:posOffset>110987</wp:posOffset>
                </wp:positionH>
                <wp:positionV relativeFrom="paragraph">
                  <wp:posOffset>132963</wp:posOffset>
                </wp:positionV>
                <wp:extent cx="6114553" cy="309245"/>
                <wp:effectExtent l="0" t="0" r="19685" b="14605"/>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4553"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CBBD7" id="Rectangle 52" o:spid="_x0000_s1026" alt="&quot;&quot;" style="position:absolute;margin-left:8.75pt;margin-top:10.45pt;width:481.45pt;height:2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RfQIAAF4FAAAOAAAAZHJzL2Uyb0RvYy54bWysVE1v2zAMvQ/YfxB0X22nSbcGdYqgRYcB&#10;RVusHXpWZak2IIsapcTJfv0o+SNBV+wwzAdZEslH8onkxeWuNWyr0DdgS16c5JwpK6Fq7GvJfzzd&#10;fPrCmQ/CVsKAVSXfK88vVx8/XHRuqWZQg6kUMgKxftm5ktchuGWWeVmrVvgTcMqSUAO2ItARX7MK&#10;RUforclmeX6WdYCVQ5DKe7q97oV8lfC1VjLca+1VYKbkFFtIK6b1Ja7Z6kIsX1G4upFDGOIfomhF&#10;Y8npBHUtgmAbbP6AahuJ4EGHEwltBlo3UqUcKJsif5PNYy2cSrkQOd5NNPn/Byvvto/uAYmGzvml&#10;p23MYqexjX+Kj+0SWfuJLLULTNLlWVHMF4tTziTJTvPz2XwR2cwO1g59+KqgZXFTcqTHSByJ7a0P&#10;veqoEp1ZuGmMSQ9ibLzwYJoq3qVDrAh1ZZBtBb1l2BWDtyMt8h0ts0MqaRf2RkUIY78rzZqKgp+l&#10;QFKVHTCFlMqGohfVolK9q0VO3+hsjCIlmgAjsqYgJ+wBYNTsQUbsPu1BP5qqVKSTcf63wHrjySJ5&#10;Bhsm47axgO8BGMpq8NzrjyT11ESWXqDaPyBD6FvEO3nT0LPdCh8eBFJPUPdQn4d7WrSBruQw7Dir&#10;AX+9dx/1qVRJyllHPVZy/3MjUHFmvlkq4vNiPo9NmQ7zxecZHfBY8nIssZv2CujpC5ooTqZt1A9m&#10;3GqE9pnGwTp6JZGwknyXXAYcD1eh730aKFKt10mNGtGJcGsfnYzgkdVYlk+7Z4FuqN1AVX8HYz+K&#10;5ZsS7nWjpYX1JoBuUn0feB34piZOhTMMnDgljs9J6zAWV78BAAD//wMAUEsDBBQABgAIAAAAIQBP&#10;i/Hs4AAAAAgBAAAPAAAAZHJzL2Rvd25yZXYueG1sTI9PS8NAFMTvgt9heYKX0u4aNDYxm1KE2iIo&#10;2OrB2zb7mg1m/5DdtvHb+zzpcZhh5jfVYrQ9O+EQO+8k3MwEMHSN151rJbzvVtM5sJiU06r3DiV8&#10;Y4RFfXlRqVL7s3vD0za1jEpcLJUEk1IoOY+NQavizAd05B38YFUiObRcD+pM5bbnmRA5t6pztGBU&#10;wEeDzdf2aCWs1may5M8vH2ETXw8224Sn9eRTyuurcfkALOGY/sLwi0/oUBPT3h+djqwnfX9HSQmZ&#10;KICRX8zFLbC9hLzIgdcV/3+g/gEAAP//AwBQSwECLQAUAAYACAAAACEAtoM4kv4AAADhAQAAEwAA&#10;AAAAAAAAAAAAAAAAAAAAW0NvbnRlbnRfVHlwZXNdLnhtbFBLAQItABQABgAIAAAAIQA4/SH/1gAA&#10;AJQBAAALAAAAAAAAAAAAAAAAAC8BAABfcmVscy8ucmVsc1BLAQItABQABgAIAAAAIQBmBxhRfQIA&#10;AF4FAAAOAAAAAAAAAAAAAAAAAC4CAABkcnMvZTJvRG9jLnhtbFBLAQItABQABgAIAAAAIQBPi/Hs&#10;4AAAAAgBAAAPAAAAAAAAAAAAAAAAANcEAABkcnMvZG93bnJldi54bWxQSwUGAAAAAAQABADzAAAA&#10;5AUAAAAA&#10;" filled="f" strokecolor="black [3213]" strokeweight="2pt"/>
            </w:pict>
          </mc:Fallback>
        </mc:AlternateContent>
      </w:r>
    </w:p>
    <w:p w14:paraId="21EA4150" w14:textId="46FBC207" w:rsidR="00D741C9" w:rsidRPr="00D741C9" w:rsidRDefault="00D741C9">
      <w:pPr>
        <w:pStyle w:val="ListParagraph"/>
        <w:numPr>
          <w:ilvl w:val="0"/>
          <w:numId w:val="33"/>
        </w:numPr>
        <w:tabs>
          <w:tab w:val="left" w:pos="869"/>
          <w:tab w:val="left" w:pos="870"/>
        </w:tabs>
        <w:spacing w:before="79"/>
        <w:rPr>
          <w:b/>
          <w:sz w:val="24"/>
        </w:rPr>
      </w:pPr>
      <w:bookmarkStart w:id="116" w:name="3._Is_the_client_still_receiving_service"/>
      <w:bookmarkStart w:id="117" w:name="_bookmark65"/>
      <w:bookmarkStart w:id="118" w:name="_Hlk123133940"/>
      <w:bookmarkStart w:id="119" w:name="_Hlk123133941"/>
      <w:bookmarkEnd w:id="116"/>
      <w:bookmarkEnd w:id="117"/>
      <w:r w:rsidRPr="00D741C9">
        <w:rPr>
          <w:b/>
          <w:sz w:val="24"/>
        </w:rPr>
        <w:t>Is</w:t>
      </w:r>
      <w:r w:rsidRPr="00D741C9">
        <w:rPr>
          <w:b/>
          <w:spacing w:val="-2"/>
          <w:sz w:val="24"/>
        </w:rPr>
        <w:t xml:space="preserve"> </w:t>
      </w:r>
      <w:r w:rsidRPr="00D741C9">
        <w:rPr>
          <w:b/>
          <w:sz w:val="24"/>
        </w:rPr>
        <w:t>the</w:t>
      </w:r>
      <w:r w:rsidRPr="00D741C9">
        <w:rPr>
          <w:b/>
          <w:spacing w:val="-1"/>
          <w:sz w:val="24"/>
        </w:rPr>
        <w:t xml:space="preserve"> </w:t>
      </w:r>
      <w:r w:rsidRPr="00D741C9">
        <w:rPr>
          <w:b/>
          <w:sz w:val="24"/>
        </w:rPr>
        <w:t>client</w:t>
      </w:r>
      <w:r w:rsidRPr="00D741C9">
        <w:rPr>
          <w:b/>
          <w:spacing w:val="-3"/>
          <w:sz w:val="24"/>
        </w:rPr>
        <w:t xml:space="preserve"> </w:t>
      </w:r>
      <w:r w:rsidRPr="00D741C9">
        <w:rPr>
          <w:b/>
          <w:sz w:val="24"/>
        </w:rPr>
        <w:t>still</w:t>
      </w:r>
      <w:r w:rsidRPr="00D741C9">
        <w:rPr>
          <w:b/>
          <w:spacing w:val="-1"/>
          <w:sz w:val="24"/>
        </w:rPr>
        <w:t xml:space="preserve"> </w:t>
      </w:r>
      <w:r w:rsidRPr="00D741C9">
        <w:rPr>
          <w:b/>
          <w:sz w:val="24"/>
        </w:rPr>
        <w:t>receiving</w:t>
      </w:r>
      <w:r w:rsidRPr="00D741C9">
        <w:rPr>
          <w:b/>
          <w:spacing w:val="-1"/>
          <w:sz w:val="24"/>
        </w:rPr>
        <w:t xml:space="preserve"> </w:t>
      </w:r>
      <w:r w:rsidRPr="00D741C9">
        <w:rPr>
          <w:b/>
          <w:sz w:val="24"/>
        </w:rPr>
        <w:t>services</w:t>
      </w:r>
      <w:r w:rsidRPr="00D741C9">
        <w:rPr>
          <w:b/>
          <w:spacing w:val="-3"/>
          <w:sz w:val="24"/>
        </w:rPr>
        <w:t xml:space="preserve"> </w:t>
      </w:r>
      <w:r w:rsidRPr="00D741C9">
        <w:rPr>
          <w:b/>
          <w:sz w:val="24"/>
        </w:rPr>
        <w:t>from</w:t>
      </w:r>
      <w:r w:rsidRPr="00D741C9">
        <w:rPr>
          <w:b/>
          <w:spacing w:val="-1"/>
          <w:sz w:val="24"/>
        </w:rPr>
        <w:t xml:space="preserve"> </w:t>
      </w:r>
      <w:r w:rsidRPr="00D741C9">
        <w:rPr>
          <w:b/>
          <w:sz w:val="24"/>
        </w:rPr>
        <w:t>your</w:t>
      </w:r>
      <w:r w:rsidRPr="00D741C9">
        <w:rPr>
          <w:b/>
          <w:spacing w:val="-2"/>
          <w:sz w:val="24"/>
        </w:rPr>
        <w:t xml:space="preserve"> program?</w:t>
      </w:r>
      <w:bookmarkEnd w:id="118"/>
      <w:bookmarkEnd w:id="119"/>
    </w:p>
    <w:p w14:paraId="71D560AA" w14:textId="77777777" w:rsidR="00D741C9" w:rsidRDefault="00D741C9">
      <w:pPr>
        <w:pStyle w:val="BodyText"/>
        <w:spacing w:before="9"/>
        <w:rPr>
          <w:sz w:val="18"/>
        </w:rPr>
      </w:pPr>
    </w:p>
    <w:p w14:paraId="38C0F747" w14:textId="58C6F0DA" w:rsidR="00A44DAD" w:rsidRDefault="00A44DAD">
      <w:pPr>
        <w:pStyle w:val="BodyText"/>
        <w:spacing w:before="1"/>
        <w:rPr>
          <w:sz w:val="15"/>
        </w:rPr>
      </w:pPr>
    </w:p>
    <w:p w14:paraId="5DDB2D77" w14:textId="460E1A00"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3C6C23CB" w14:textId="77777777" w:rsidR="00A44DAD" w:rsidRDefault="00A44DAD">
      <w:pPr>
        <w:pStyle w:val="BodyText"/>
        <w:rPr>
          <w:sz w:val="20"/>
        </w:rPr>
      </w:pPr>
    </w:p>
    <w:p w14:paraId="1BA5FC5D" w14:textId="77777777" w:rsidR="00A44DAD" w:rsidRDefault="00000000">
      <w:pPr>
        <w:pStyle w:val="Heading4"/>
      </w:pPr>
      <w:r>
        <w:t>Intent/Key</w:t>
      </w:r>
      <w:r>
        <w:rPr>
          <w:spacing w:val="-4"/>
        </w:rPr>
        <w:t xml:space="preserve"> </w:t>
      </w:r>
      <w:r>
        <w:rPr>
          <w:spacing w:val="-2"/>
        </w:rPr>
        <w:t>Points</w:t>
      </w:r>
    </w:p>
    <w:p w14:paraId="49CF388D" w14:textId="77777777" w:rsidR="00A44DAD" w:rsidRDefault="00A44DAD">
      <w:pPr>
        <w:pStyle w:val="BodyText"/>
        <w:rPr>
          <w:b/>
          <w:i/>
          <w:sz w:val="20"/>
        </w:rPr>
      </w:pPr>
    </w:p>
    <w:p w14:paraId="2DB95EFA" w14:textId="77777777" w:rsidR="00A44DAD" w:rsidRDefault="00000000">
      <w:pPr>
        <w:pStyle w:val="BodyText"/>
        <w:spacing w:before="0"/>
        <w:ind w:left="300" w:right="612"/>
        <w:jc w:val="both"/>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whether</w:t>
      </w:r>
      <w:r>
        <w:rPr>
          <w:spacing w:val="-3"/>
        </w:rPr>
        <w:t xml:space="preserve"> </w:t>
      </w:r>
      <w:r>
        <w:t>CSAT-funded</w:t>
      </w:r>
      <w:r>
        <w:rPr>
          <w:spacing w:val="-3"/>
        </w:rPr>
        <w:t xml:space="preserve"> </w:t>
      </w:r>
      <w:r>
        <w:t>services</w:t>
      </w:r>
      <w:r>
        <w:rPr>
          <w:spacing w:val="-4"/>
        </w:rPr>
        <w:t xml:space="preserve"> </w:t>
      </w:r>
      <w:r>
        <w:t>are</w:t>
      </w:r>
      <w:r>
        <w:rPr>
          <w:spacing w:val="-3"/>
        </w:rPr>
        <w:t xml:space="preserve"> </w:t>
      </w:r>
      <w:r>
        <w:t>ongoing</w:t>
      </w:r>
      <w:r>
        <w:rPr>
          <w:spacing w:val="-3"/>
        </w:rPr>
        <w:t xml:space="preserve"> </w:t>
      </w:r>
      <w:r>
        <w:t>for</w:t>
      </w:r>
      <w:r>
        <w:rPr>
          <w:spacing w:val="-4"/>
        </w:rPr>
        <w:t xml:space="preserve"> </w:t>
      </w:r>
      <w:r>
        <w:t>the</w:t>
      </w:r>
      <w:r>
        <w:rPr>
          <w:spacing w:val="-3"/>
        </w:rPr>
        <w:t xml:space="preserve"> </w:t>
      </w:r>
      <w:r>
        <w:t>client</w:t>
      </w:r>
      <w:r>
        <w:rPr>
          <w:spacing w:val="-3"/>
        </w:rPr>
        <w:t xml:space="preserve"> </w:t>
      </w:r>
      <w:r>
        <w:t>at</w:t>
      </w:r>
      <w:r>
        <w:rPr>
          <w:spacing w:val="-3"/>
        </w:rPr>
        <w:t xml:space="preserve"> </w:t>
      </w:r>
      <w:r>
        <w:t>the</w:t>
      </w:r>
      <w:r>
        <w:rPr>
          <w:spacing w:val="-3"/>
        </w:rPr>
        <w:t xml:space="preserve"> </w:t>
      </w:r>
      <w:r>
        <w:t>grantee agency at the time of the follow-up interview.</w:t>
      </w:r>
    </w:p>
    <w:p w14:paraId="3B7D69EC" w14:textId="77777777" w:rsidR="00A44DAD" w:rsidRDefault="00A44DAD">
      <w:pPr>
        <w:pStyle w:val="BodyText"/>
        <w:rPr>
          <w:sz w:val="20"/>
        </w:rPr>
      </w:pPr>
    </w:p>
    <w:p w14:paraId="5555590D" w14:textId="77777777" w:rsidR="00A44DAD" w:rsidRDefault="00000000">
      <w:pPr>
        <w:pStyle w:val="Heading4"/>
        <w:tabs>
          <w:tab w:val="left" w:pos="3179"/>
        </w:tabs>
        <w:spacing w:line="448" w:lineRule="auto"/>
        <w:ind w:right="6198"/>
        <w:jc w:val="both"/>
      </w:pPr>
      <w:r>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None</w:t>
      </w:r>
      <w:r>
        <w:rPr>
          <w:i w:val="0"/>
        </w:rPr>
        <w:t xml:space="preserve">. </w:t>
      </w:r>
      <w:r>
        <w:t>Cross-Check Items</w:t>
      </w:r>
      <w:r>
        <w:tab/>
      </w:r>
      <w:r>
        <w:rPr>
          <w:b w:val="0"/>
          <w:i w:val="0"/>
          <w:spacing w:val="-4"/>
        </w:rPr>
        <w:t xml:space="preserve">None. </w:t>
      </w:r>
      <w:r>
        <w:t>Skip Pattern</w:t>
      </w:r>
    </w:p>
    <w:p w14:paraId="46462B27" w14:textId="77777777" w:rsidR="00A44DAD" w:rsidRDefault="00000000">
      <w:pPr>
        <w:pStyle w:val="BodyText"/>
        <w:spacing w:before="0" w:line="276" w:lineRule="exact"/>
        <w:ind w:left="300"/>
        <w:jc w:val="both"/>
      </w:pPr>
      <w:r>
        <w:t>If</w:t>
      </w:r>
      <w:r>
        <w:rPr>
          <w:spacing w:val="-4"/>
        </w:rPr>
        <w:t xml:space="preserve"> </w:t>
      </w:r>
      <w:r>
        <w:t>this</w:t>
      </w:r>
      <w:r>
        <w:rPr>
          <w:spacing w:val="-1"/>
        </w:rPr>
        <w:t xml:space="preserve"> </w:t>
      </w:r>
      <w:r>
        <w:t>is</w:t>
      </w:r>
      <w:r>
        <w:rPr>
          <w:spacing w:val="-2"/>
        </w:rPr>
        <w:t xml:space="preserve"> </w:t>
      </w:r>
      <w:r>
        <w:t>a</w:t>
      </w:r>
      <w:r>
        <w:rPr>
          <w:spacing w:val="-1"/>
        </w:rPr>
        <w:t xml:space="preserve"> </w:t>
      </w:r>
      <w:r>
        <w:t>follow-up</w:t>
      </w:r>
      <w:r>
        <w:rPr>
          <w:spacing w:val="-1"/>
        </w:rPr>
        <w:t xml:space="preserve"> </w:t>
      </w:r>
      <w:r>
        <w:t>interview,</w:t>
      </w:r>
      <w:r>
        <w:rPr>
          <w:spacing w:val="-1"/>
        </w:rPr>
        <w:t xml:space="preserve"> </w:t>
      </w:r>
      <w:r>
        <w:t>stop</w:t>
      </w:r>
      <w:r>
        <w:rPr>
          <w:spacing w:val="-3"/>
        </w:rPr>
        <w:t xml:space="preserve"> </w:t>
      </w:r>
      <w:r>
        <w:t>here;</w:t>
      </w:r>
      <w:r>
        <w:rPr>
          <w:spacing w:val="-2"/>
        </w:rPr>
        <w:t xml:space="preserve"> </w:t>
      </w:r>
      <w:r>
        <w:t>the</w:t>
      </w:r>
      <w:r>
        <w:rPr>
          <w:spacing w:val="-1"/>
        </w:rPr>
        <w:t xml:space="preserve"> </w:t>
      </w:r>
      <w:r>
        <w:t>interview</w:t>
      </w:r>
      <w:r>
        <w:rPr>
          <w:spacing w:val="-2"/>
        </w:rPr>
        <w:t xml:space="preserve"> </w:t>
      </w:r>
      <w:r>
        <w:t>is</w:t>
      </w:r>
      <w:r>
        <w:rPr>
          <w:spacing w:val="-2"/>
        </w:rPr>
        <w:t xml:space="preserve"> complete.</w:t>
      </w:r>
    </w:p>
    <w:p w14:paraId="0CF2526F" w14:textId="77777777" w:rsidR="00A44DAD" w:rsidRDefault="00A44DAD">
      <w:pPr>
        <w:spacing w:line="276" w:lineRule="exact"/>
        <w:jc w:val="both"/>
        <w:sectPr w:rsidR="00A44DAD">
          <w:pgSz w:w="12240" w:h="15840"/>
          <w:pgMar w:top="1340" w:right="1140" w:bottom="940" w:left="1140" w:header="729" w:footer="742" w:gutter="0"/>
          <w:cols w:space="720"/>
        </w:sectPr>
      </w:pPr>
    </w:p>
    <w:p w14:paraId="475128F1" w14:textId="77777777" w:rsidR="00A44DAD" w:rsidRDefault="00000000">
      <w:pPr>
        <w:pStyle w:val="Heading1"/>
      </w:pPr>
      <w:bookmarkStart w:id="120" w:name="SECTION_J:_DISCHARGE_STATUS"/>
      <w:bookmarkStart w:id="121" w:name="_bookmark66"/>
      <w:bookmarkEnd w:id="120"/>
      <w:bookmarkEnd w:id="121"/>
      <w:r>
        <w:lastRenderedPageBreak/>
        <w:t>SECTION</w:t>
      </w:r>
      <w:r>
        <w:rPr>
          <w:spacing w:val="-16"/>
        </w:rPr>
        <w:t xml:space="preserve"> </w:t>
      </w:r>
      <w:r>
        <w:t>J:</w:t>
      </w:r>
      <w:r>
        <w:rPr>
          <w:spacing w:val="-18"/>
        </w:rPr>
        <w:t xml:space="preserve"> </w:t>
      </w:r>
      <w:r>
        <w:t>DISCHARGE</w:t>
      </w:r>
      <w:r>
        <w:rPr>
          <w:spacing w:val="-16"/>
        </w:rPr>
        <w:t xml:space="preserve"> </w:t>
      </w:r>
      <w:r>
        <w:rPr>
          <w:spacing w:val="-2"/>
        </w:rPr>
        <w:t>STATUS</w:t>
      </w:r>
    </w:p>
    <w:p w14:paraId="0F9C7D5F" w14:textId="77777777" w:rsidR="00A44DAD" w:rsidRDefault="00000000">
      <w:pPr>
        <w:pStyle w:val="Heading2"/>
        <w:spacing w:before="240" w:line="448" w:lineRule="auto"/>
        <w:rPr>
          <w:sz w:val="19"/>
        </w:rPr>
      </w:pPr>
      <w:r>
        <w:t>[REPORTED</w:t>
      </w:r>
      <w:r>
        <w:rPr>
          <w:spacing w:val="-6"/>
        </w:rPr>
        <w:t xml:space="preserve"> </w:t>
      </w:r>
      <w:r>
        <w:t>BY</w:t>
      </w:r>
      <w:r>
        <w:rPr>
          <w:spacing w:val="-6"/>
        </w:rPr>
        <w:t xml:space="preserve"> </w:t>
      </w:r>
      <w:r>
        <w:t>PROGRAM</w:t>
      </w:r>
      <w:r>
        <w:rPr>
          <w:spacing w:val="-5"/>
        </w:rPr>
        <w:t xml:space="preserve"> </w:t>
      </w:r>
      <w:r>
        <w:t>STAFF</w:t>
      </w:r>
      <w:r>
        <w:rPr>
          <w:spacing w:val="-4"/>
        </w:rPr>
        <w:t xml:space="preserve"> </w:t>
      </w:r>
      <w:r>
        <w:t>ABOUT</w:t>
      </w:r>
      <w:r>
        <w:rPr>
          <w:spacing w:val="-6"/>
        </w:rPr>
        <w:t xml:space="preserve"> </w:t>
      </w:r>
      <w:r>
        <w:t>CLIENT</w:t>
      </w:r>
      <w:r>
        <w:rPr>
          <w:spacing w:val="-6"/>
        </w:rPr>
        <w:t xml:space="preserve"> </w:t>
      </w:r>
      <w:r>
        <w:t>ONLY</w:t>
      </w:r>
      <w:r>
        <w:rPr>
          <w:spacing w:val="-5"/>
        </w:rPr>
        <w:t xml:space="preserve"> </w:t>
      </w:r>
      <w:r>
        <w:t>AT</w:t>
      </w:r>
      <w:r>
        <w:rPr>
          <w:spacing w:val="-6"/>
        </w:rPr>
        <w:t xml:space="preserve"> </w:t>
      </w:r>
      <w:r>
        <w:t xml:space="preserve">DISCHARGE.] </w:t>
      </w:r>
      <w:r>
        <w:rPr>
          <w:spacing w:val="-2"/>
        </w:rPr>
        <w:t>O</w:t>
      </w:r>
      <w:r>
        <w:rPr>
          <w:spacing w:val="-2"/>
          <w:sz w:val="19"/>
        </w:rPr>
        <w:t>VERVIEW</w:t>
      </w:r>
    </w:p>
    <w:p w14:paraId="0182547F" w14:textId="43DB676E" w:rsidR="00A44DAD" w:rsidRDefault="00000000">
      <w:pPr>
        <w:pStyle w:val="BodyText"/>
        <w:spacing w:before="0"/>
        <w:ind w:left="300"/>
      </w:pPr>
      <w:r>
        <w:t>The</w:t>
      </w:r>
      <w:r>
        <w:rPr>
          <w:spacing w:val="-3"/>
        </w:rPr>
        <w:t xml:space="preserve"> </w:t>
      </w:r>
      <w:r>
        <w:t>information</w:t>
      </w:r>
      <w:r>
        <w:rPr>
          <w:spacing w:val="-3"/>
        </w:rPr>
        <w:t xml:space="preserve"> </w:t>
      </w:r>
      <w:r>
        <w:t>in</w:t>
      </w:r>
      <w:r>
        <w:rPr>
          <w:spacing w:val="-5"/>
        </w:rPr>
        <w:t xml:space="preserve"> </w:t>
      </w:r>
      <w:r>
        <w:t>this</w:t>
      </w:r>
      <w:r>
        <w:rPr>
          <w:spacing w:val="-4"/>
        </w:rPr>
        <w:t xml:space="preserve"> </w:t>
      </w:r>
      <w:r>
        <w:t>section</w:t>
      </w:r>
      <w:r>
        <w:rPr>
          <w:spacing w:val="-3"/>
        </w:rPr>
        <w:t xml:space="preserve"> </w:t>
      </w:r>
      <w:r>
        <w:t>pertains</w:t>
      </w:r>
      <w:r>
        <w:rPr>
          <w:spacing w:val="-3"/>
        </w:rPr>
        <w:t xml:space="preserve"> </w:t>
      </w:r>
      <w:r>
        <w:t>to</w:t>
      </w:r>
      <w:r>
        <w:rPr>
          <w:spacing w:val="-3"/>
        </w:rPr>
        <w:t xml:space="preserve"> </w:t>
      </w:r>
      <w:r>
        <w:t>the</w:t>
      </w:r>
      <w:r>
        <w:rPr>
          <w:spacing w:val="-4"/>
        </w:rPr>
        <w:t xml:space="preserve"> </w:t>
      </w:r>
      <w:r>
        <w:t>client’s</w:t>
      </w:r>
      <w:r>
        <w:rPr>
          <w:spacing w:val="-3"/>
        </w:rPr>
        <w:t xml:space="preserve"> </w:t>
      </w:r>
      <w:r>
        <w:t>discharge</w:t>
      </w:r>
      <w:r>
        <w:rPr>
          <w:spacing w:val="-3"/>
        </w:rPr>
        <w:t xml:space="preserve"> </w:t>
      </w:r>
      <w:r>
        <w:t>status.</w:t>
      </w:r>
      <w:r>
        <w:rPr>
          <w:spacing w:val="-3"/>
        </w:rPr>
        <w:t xml:space="preserve"> </w:t>
      </w:r>
      <w:r>
        <w:t>This</w:t>
      </w:r>
      <w:r>
        <w:rPr>
          <w:spacing w:val="-3"/>
        </w:rPr>
        <w:t xml:space="preserve"> </w:t>
      </w:r>
      <w:r>
        <w:t>information</w:t>
      </w:r>
      <w:r>
        <w:rPr>
          <w:spacing w:val="-3"/>
        </w:rPr>
        <w:t xml:space="preserve"> </w:t>
      </w:r>
      <w:r>
        <w:t>is</w:t>
      </w:r>
      <w:r>
        <w:rPr>
          <w:spacing w:val="-3"/>
        </w:rPr>
        <w:t xml:space="preserve"> </w:t>
      </w:r>
      <w:r>
        <w:t>only completed at discharge. It is not asked of the client but should be completed by staff.</w:t>
      </w:r>
    </w:p>
    <w:p w14:paraId="7FF03B57" w14:textId="2E2879F8" w:rsidR="00A44DAD" w:rsidRDefault="00D741C9">
      <w:pPr>
        <w:pStyle w:val="BodyText"/>
        <w:spacing w:before="9"/>
        <w:rPr>
          <w:sz w:val="18"/>
        </w:rPr>
      </w:pPr>
      <w:r>
        <w:rPr>
          <w:noProof/>
        </w:rPr>
        <mc:AlternateContent>
          <mc:Choice Requires="wps">
            <w:drawing>
              <wp:anchor distT="0" distB="0" distL="114300" distR="114300" simplePos="0" relativeHeight="251687936" behindDoc="0" locked="0" layoutInCell="1" allowOverlap="1" wp14:anchorId="12B21686" wp14:editId="0B89605A">
                <wp:simplePos x="0" y="0"/>
                <wp:positionH relativeFrom="column">
                  <wp:posOffset>110987</wp:posOffset>
                </wp:positionH>
                <wp:positionV relativeFrom="paragraph">
                  <wp:posOffset>122086</wp:posOffset>
                </wp:positionV>
                <wp:extent cx="6122504" cy="309715"/>
                <wp:effectExtent l="0" t="0" r="12065" b="14605"/>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2504"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E6B0" id="Rectangle 53" o:spid="_x0000_s1026" alt="&quot;&quot;" style="position:absolute;margin-left:8.75pt;margin-top:9.6pt;width:482.1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kJfQIAAF4FAAAOAAAAZHJzL2Uyb0RvYy54bWysVE1v2zAMvQ/YfxB0X21nSbsGdYqgRYcB&#10;RVusHXpWZak2IIsapcTJfv0o+SNBV+wwzAdZEslH8onkxeWuNWyr0DdgS16c5JwpK6Fq7GvJfzzd&#10;fPrCmQ/CVsKAVSXfK88vVx8/XHRuqWZQg6kUMgKxftm5ktchuGWWeVmrVvgTcMqSUAO2ItARX7MK&#10;RUforclmeX6adYCVQ5DKe7q97oV8lfC1VjLca+1VYKbkFFtIK6b1Ja7Z6kIsX1G4upFDGOIfomhF&#10;Y8npBHUtgmAbbP6AahuJ4EGHEwltBlo3UqUcKJsif5PNYy2cSrkQOd5NNPn/Byvvto/uAYmGzvml&#10;p23MYqexjX+Kj+0SWfuJLLULTNLlaTGbLfI5Z5Jkn/Pzs2IR2cwO1g59+KqgZXFTcqTHSByJ7a0P&#10;veqoEp1ZuGmMSQ9ibLzwYJoq3qVDrAh1ZZBtBb1l2BWDtyMt8h0ts0MqaRf2RkUIY78rzZqKgp+l&#10;QFKVHTCFlMqGohfVolK9q0VO3+hsjCIlmgAjsqYgJ+wBYNTsQUbsPu1BP5qqVKSTcf63wHrjySJ5&#10;Bhsm47axgO8BGMpq8NzrjyT11ESWXqDaPyBD6FvEO3nT0LPdCh8eBFJPUPdQn4d7WrSBruQw7Dir&#10;AX+9dx/1qVRJyllHPVZy/3MjUHFmvlkq4vNiPo9NmQ7zxdmMDngseTmW2E17BfT0BU0UJ9M26gcz&#10;bjVC+0zjYB29kkhYSb5LLgOOh6vQ9z4NFKnW66RGjehEuLWPTkbwyGosy6fds0A31G6gqr+DsR/F&#10;8k0J97rR0sJ6E0A3qb4PvA58UxOnwhkGTpwSx+ekdRiLq98AAAD//wMAUEsDBBQABgAIAAAAIQAS&#10;G5Wj4QAAAAgBAAAPAAAAZHJzL2Rvd25yZXYueG1sTI9BS8NAEIXvgv9hGcFLsZsGbNOYTSlCbREq&#10;2NaDt212mg1mZ0N228Z/73jS0/B4jzffKxaDa8UF+9B4UjAZJyCQKm8aqhUc9quHDESImoxuPaGC&#10;bwywKG9vCp0bf6V3vOxiLbiEQq4V2Bi7XMpQWXQ6jH2HxN7J905Hln0tTa+vXO5amSbJVDrdEH+w&#10;usNni9XX7uwUrNZ2tJSv249uE95OLt10L+vRp1L3d8PyCUTEIf6F4Ref0aFkpqM/kwmiZT175CTf&#10;eQqC/Xk2mYE4KphmCciykP8HlD8AAAD//wMAUEsBAi0AFAAGAAgAAAAhALaDOJL+AAAA4QEAABMA&#10;AAAAAAAAAAAAAAAAAAAAAFtDb250ZW50X1R5cGVzXS54bWxQSwECLQAUAAYACAAAACEAOP0h/9YA&#10;AACUAQAACwAAAAAAAAAAAAAAAAAvAQAAX3JlbHMvLnJlbHNQSwECLQAUAAYACAAAACEAFWEZCX0C&#10;AABeBQAADgAAAAAAAAAAAAAAAAAuAgAAZHJzL2Uyb0RvYy54bWxQSwECLQAUAAYACAAAACEAEhuV&#10;o+EAAAAIAQAADwAAAAAAAAAAAAAAAADXBAAAZHJzL2Rvd25yZXYueG1sUEsFBgAAAAAEAAQA8wAA&#10;AOUFAAAAAA==&#10;" filled="f" strokecolor="black [3213]" strokeweight="2pt"/>
            </w:pict>
          </mc:Fallback>
        </mc:AlternateContent>
      </w:r>
    </w:p>
    <w:p w14:paraId="4A435840" w14:textId="14B9F119" w:rsidR="00D741C9" w:rsidRPr="00D741C9" w:rsidRDefault="00D741C9">
      <w:pPr>
        <w:pStyle w:val="ListParagraph"/>
        <w:numPr>
          <w:ilvl w:val="0"/>
          <w:numId w:val="34"/>
        </w:numPr>
        <w:tabs>
          <w:tab w:val="left" w:pos="869"/>
          <w:tab w:val="left" w:pos="870"/>
        </w:tabs>
        <w:spacing w:before="79"/>
        <w:rPr>
          <w:b/>
          <w:sz w:val="24"/>
        </w:rPr>
      </w:pPr>
      <w:bookmarkStart w:id="122" w:name="1._On_what_date_was_the_client_discharge"/>
      <w:bookmarkStart w:id="123" w:name="_bookmark67"/>
      <w:bookmarkStart w:id="124" w:name="_Hlk123133947"/>
      <w:bookmarkStart w:id="125" w:name="_Hlk123133948"/>
      <w:bookmarkEnd w:id="122"/>
      <w:bookmarkEnd w:id="123"/>
      <w:r w:rsidRPr="00D741C9">
        <w:rPr>
          <w:b/>
          <w:sz w:val="24"/>
        </w:rPr>
        <w:t>On</w:t>
      </w:r>
      <w:r w:rsidRPr="00D741C9">
        <w:rPr>
          <w:b/>
          <w:spacing w:val="-3"/>
          <w:sz w:val="24"/>
        </w:rPr>
        <w:t xml:space="preserve"> </w:t>
      </w:r>
      <w:r w:rsidRPr="00D741C9">
        <w:rPr>
          <w:b/>
          <w:sz w:val="24"/>
        </w:rPr>
        <w:t>what</w:t>
      </w:r>
      <w:r w:rsidRPr="00D741C9">
        <w:rPr>
          <w:b/>
          <w:spacing w:val="-1"/>
          <w:sz w:val="24"/>
        </w:rPr>
        <w:t xml:space="preserve"> </w:t>
      </w:r>
      <w:r w:rsidRPr="00D741C9">
        <w:rPr>
          <w:b/>
          <w:sz w:val="24"/>
        </w:rPr>
        <w:t>date</w:t>
      </w:r>
      <w:r w:rsidRPr="00D741C9">
        <w:rPr>
          <w:b/>
          <w:spacing w:val="-2"/>
          <w:sz w:val="24"/>
        </w:rPr>
        <w:t xml:space="preserve"> </w:t>
      </w:r>
      <w:r w:rsidRPr="00D741C9">
        <w:rPr>
          <w:b/>
          <w:sz w:val="24"/>
        </w:rPr>
        <w:t>was</w:t>
      </w:r>
      <w:r w:rsidRPr="00D741C9">
        <w:rPr>
          <w:b/>
          <w:spacing w:val="-1"/>
          <w:sz w:val="24"/>
        </w:rPr>
        <w:t xml:space="preserve"> </w:t>
      </w:r>
      <w:r w:rsidRPr="00D741C9">
        <w:rPr>
          <w:b/>
          <w:sz w:val="24"/>
        </w:rPr>
        <w:t>the</w:t>
      </w:r>
      <w:r w:rsidRPr="00D741C9">
        <w:rPr>
          <w:b/>
          <w:spacing w:val="-2"/>
          <w:sz w:val="24"/>
        </w:rPr>
        <w:t xml:space="preserve"> </w:t>
      </w:r>
      <w:r w:rsidRPr="00D741C9">
        <w:rPr>
          <w:b/>
          <w:sz w:val="24"/>
        </w:rPr>
        <w:t>client</w:t>
      </w:r>
      <w:r w:rsidRPr="00D741C9">
        <w:rPr>
          <w:b/>
          <w:spacing w:val="-1"/>
          <w:sz w:val="24"/>
        </w:rPr>
        <w:t xml:space="preserve"> </w:t>
      </w:r>
      <w:r w:rsidRPr="00D741C9">
        <w:rPr>
          <w:b/>
          <w:spacing w:val="-2"/>
          <w:sz w:val="24"/>
        </w:rPr>
        <w:t>discharged?</w:t>
      </w:r>
      <w:bookmarkEnd w:id="124"/>
      <w:bookmarkEnd w:id="125"/>
    </w:p>
    <w:p w14:paraId="2E35351D" w14:textId="2C0A6D6B" w:rsidR="00D741C9" w:rsidRDefault="00D741C9">
      <w:pPr>
        <w:pStyle w:val="BodyText"/>
        <w:spacing w:before="9"/>
        <w:rPr>
          <w:sz w:val="18"/>
        </w:rPr>
      </w:pPr>
    </w:p>
    <w:p w14:paraId="3E216315" w14:textId="7B787340" w:rsidR="00A44DAD" w:rsidRDefault="00A44DAD">
      <w:pPr>
        <w:pStyle w:val="BodyText"/>
        <w:spacing w:before="1"/>
        <w:rPr>
          <w:sz w:val="15"/>
        </w:rPr>
      </w:pPr>
    </w:p>
    <w:p w14:paraId="21E2DFFE" w14:textId="7535DB3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17B7D211" w14:textId="77777777" w:rsidR="00A44DAD" w:rsidRDefault="00A44DAD">
      <w:pPr>
        <w:pStyle w:val="BodyText"/>
        <w:rPr>
          <w:sz w:val="20"/>
        </w:rPr>
      </w:pPr>
    </w:p>
    <w:p w14:paraId="020291E6" w14:textId="77777777" w:rsidR="00A44DAD" w:rsidRDefault="00000000">
      <w:pPr>
        <w:pStyle w:val="Heading4"/>
      </w:pPr>
      <w:r>
        <w:t>Intent/Key</w:t>
      </w:r>
      <w:r>
        <w:rPr>
          <w:spacing w:val="-4"/>
        </w:rPr>
        <w:t xml:space="preserve"> </w:t>
      </w:r>
      <w:r>
        <w:rPr>
          <w:spacing w:val="-2"/>
        </w:rPr>
        <w:t>Points</w:t>
      </w:r>
    </w:p>
    <w:p w14:paraId="37A3CF1D" w14:textId="77777777" w:rsidR="00A44DAD" w:rsidRDefault="00A44DAD">
      <w:pPr>
        <w:pStyle w:val="BodyText"/>
        <w:spacing w:before="9"/>
        <w:rPr>
          <w:b/>
          <w:i/>
          <w:sz w:val="20"/>
        </w:rPr>
      </w:pPr>
    </w:p>
    <w:p w14:paraId="224D6BF9" w14:textId="77777777" w:rsidR="00A44DAD" w:rsidRDefault="00000000">
      <w:pPr>
        <w:pStyle w:val="BodyText"/>
        <w:spacing w:before="0"/>
        <w:ind w:left="300" w:right="334"/>
      </w:pPr>
      <w:r>
        <w:t>The</w:t>
      </w:r>
      <w:r>
        <w:rPr>
          <w:spacing w:val="-3"/>
        </w:rPr>
        <w:t xml:space="preserve"> </w:t>
      </w:r>
      <w:r>
        <w:t>intent</w:t>
      </w:r>
      <w:r>
        <w:rPr>
          <w:spacing w:val="-3"/>
        </w:rPr>
        <w:t xml:space="preserve"> </w:t>
      </w:r>
      <w:r>
        <w:t>of</w:t>
      </w:r>
      <w:r>
        <w:rPr>
          <w:spacing w:val="-3"/>
        </w:rPr>
        <w:t xml:space="preserve"> </w:t>
      </w:r>
      <w:r>
        <w:t>the</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when</w:t>
      </w:r>
      <w:r>
        <w:rPr>
          <w:spacing w:val="-3"/>
        </w:rPr>
        <w:t xml:space="preserve"> </w:t>
      </w:r>
      <w:r>
        <w:t>the</w:t>
      </w:r>
      <w:r>
        <w:rPr>
          <w:spacing w:val="-3"/>
        </w:rPr>
        <w:t xml:space="preserve"> </w:t>
      </w:r>
      <w:r>
        <w:t>client</w:t>
      </w:r>
      <w:r>
        <w:rPr>
          <w:spacing w:val="-3"/>
        </w:rPr>
        <w:t xml:space="preserve"> </w:t>
      </w:r>
      <w:r>
        <w:t>was</w:t>
      </w:r>
      <w:r>
        <w:rPr>
          <w:spacing w:val="-3"/>
        </w:rPr>
        <w:t xml:space="preserve"> </w:t>
      </w:r>
      <w:r>
        <w:t>discharged</w:t>
      </w:r>
      <w:r>
        <w:rPr>
          <w:spacing w:val="-5"/>
        </w:rPr>
        <w:t xml:space="preserve"> </w:t>
      </w:r>
      <w:r>
        <w:t>from</w:t>
      </w:r>
      <w:r>
        <w:rPr>
          <w:spacing w:val="-4"/>
        </w:rPr>
        <w:t xml:space="preserve"> </w:t>
      </w:r>
      <w:r>
        <w:t>the</w:t>
      </w:r>
      <w:r>
        <w:rPr>
          <w:spacing w:val="-3"/>
        </w:rPr>
        <w:t xml:space="preserve"> </w:t>
      </w:r>
      <w:r>
        <w:t>treatment program, whether the discharge was voluntary or involuntary. Enter the date the client was discharged, not the date of the discharge interview.</w:t>
      </w:r>
    </w:p>
    <w:p w14:paraId="0F33F12C" w14:textId="77777777" w:rsidR="00A44DAD" w:rsidRDefault="00A44DAD">
      <w:pPr>
        <w:pStyle w:val="BodyText"/>
        <w:rPr>
          <w:sz w:val="20"/>
        </w:rPr>
      </w:pPr>
    </w:p>
    <w:p w14:paraId="56B7E3EC"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67AFC4C0" w14:textId="77777777" w:rsidR="00A44DAD" w:rsidRDefault="00A44DAD">
      <w:pPr>
        <w:pStyle w:val="BodyText"/>
        <w:rPr>
          <w:sz w:val="20"/>
        </w:rPr>
      </w:pPr>
    </w:p>
    <w:p w14:paraId="5D1BE8CB" w14:textId="77777777" w:rsidR="00A44DAD" w:rsidRDefault="00000000">
      <w:pPr>
        <w:pStyle w:val="Heading4"/>
      </w:pPr>
      <w:r>
        <w:t>Coding</w:t>
      </w:r>
      <w:r>
        <w:rPr>
          <w:spacing w:val="-2"/>
        </w:rPr>
        <w:t xml:space="preserve"> Topics/Definitions</w:t>
      </w:r>
    </w:p>
    <w:p w14:paraId="12BE94EE" w14:textId="77777777" w:rsidR="00A44DAD" w:rsidRDefault="00A44DAD">
      <w:pPr>
        <w:pStyle w:val="BodyText"/>
        <w:rPr>
          <w:b/>
          <w:i/>
          <w:sz w:val="20"/>
        </w:rPr>
      </w:pPr>
    </w:p>
    <w:p w14:paraId="3464387E" w14:textId="77777777" w:rsidR="00A44DAD" w:rsidRDefault="00000000">
      <w:pPr>
        <w:pStyle w:val="BodyText"/>
        <w:spacing w:before="0"/>
        <w:ind w:left="300"/>
      </w:pPr>
      <w:r>
        <w:t>Enter</w:t>
      </w:r>
      <w:r>
        <w:rPr>
          <w:spacing w:val="-1"/>
        </w:rPr>
        <w:t xml:space="preserve"> </w:t>
      </w:r>
      <w:r>
        <w:t>date</w:t>
      </w:r>
      <w:r>
        <w:rPr>
          <w:spacing w:val="-1"/>
        </w:rPr>
        <w:t xml:space="preserve"> </w:t>
      </w:r>
      <w:r>
        <w:t>as</w:t>
      </w:r>
      <w:r>
        <w:rPr>
          <w:spacing w:val="-1"/>
        </w:rPr>
        <w:t xml:space="preserve"> </w:t>
      </w:r>
      <w:r>
        <w:rPr>
          <w:spacing w:val="-2"/>
        </w:rPr>
        <w:t>MM/DD/YYYY.</w:t>
      </w:r>
    </w:p>
    <w:p w14:paraId="03D7FEF0" w14:textId="77777777" w:rsidR="00A44DAD" w:rsidRDefault="00A44DAD">
      <w:pPr>
        <w:pStyle w:val="BodyText"/>
        <w:rPr>
          <w:sz w:val="20"/>
        </w:rPr>
      </w:pPr>
    </w:p>
    <w:p w14:paraId="105BE367" w14:textId="77777777" w:rsidR="00A44DAD" w:rsidRDefault="00000000">
      <w:pPr>
        <w:pStyle w:val="BodyText"/>
        <w:spacing w:before="0"/>
        <w:ind w:left="300" w:right="338"/>
      </w:pPr>
      <w:r>
        <w:t>The CSAT GPRA definition of discharge should follow the grantee’s definition. If the grantee does not have a definition of discharge, the grantee must use 30 days without contact as the discharge</w:t>
      </w:r>
      <w:r>
        <w:rPr>
          <w:spacing w:val="-2"/>
        </w:rPr>
        <w:t xml:space="preserve"> </w:t>
      </w:r>
      <w:r>
        <w:t>date</w:t>
      </w:r>
      <w:r>
        <w:rPr>
          <w:spacing w:val="-2"/>
        </w:rPr>
        <w:t xml:space="preserve"> </w:t>
      </w:r>
      <w:r>
        <w:t>and</w:t>
      </w:r>
      <w:r>
        <w:rPr>
          <w:spacing w:val="-2"/>
        </w:rPr>
        <w:t xml:space="preserve"> </w:t>
      </w:r>
      <w:r>
        <w:t>attempt</w:t>
      </w:r>
      <w:r>
        <w:rPr>
          <w:spacing w:val="-2"/>
        </w:rPr>
        <w:t xml:space="preserve"> </w:t>
      </w:r>
      <w:r>
        <w:t>to</w:t>
      </w:r>
      <w:r>
        <w:rPr>
          <w:spacing w:val="-2"/>
        </w:rPr>
        <w:t xml:space="preserve"> </w:t>
      </w:r>
      <w:r>
        <w:t>complete</w:t>
      </w:r>
      <w:r>
        <w:rPr>
          <w:spacing w:val="-2"/>
        </w:rPr>
        <w:t xml:space="preserve"> </w:t>
      </w:r>
      <w:r>
        <w:t>a</w:t>
      </w:r>
      <w:r>
        <w:rPr>
          <w:spacing w:val="-2"/>
        </w:rPr>
        <w:t xml:space="preserve"> </w:t>
      </w:r>
      <w:r>
        <w:t>discharge</w:t>
      </w:r>
      <w:r>
        <w:rPr>
          <w:spacing w:val="-2"/>
        </w:rPr>
        <w:t xml:space="preserve"> </w:t>
      </w:r>
      <w:r>
        <w:t>interview</w:t>
      </w:r>
      <w:r>
        <w:rPr>
          <w:spacing w:val="-4"/>
        </w:rPr>
        <w:t xml:space="preserve"> </w:t>
      </w:r>
      <w:r>
        <w:t>at</w:t>
      </w:r>
      <w:r>
        <w:rPr>
          <w:spacing w:val="-2"/>
        </w:rPr>
        <w:t xml:space="preserve"> </w:t>
      </w:r>
      <w:r>
        <w:t>that</w:t>
      </w:r>
      <w:r>
        <w:rPr>
          <w:spacing w:val="-2"/>
        </w:rPr>
        <w:t xml:space="preserve"> </w:t>
      </w:r>
      <w:r>
        <w:t>time.</w:t>
      </w:r>
      <w:r>
        <w:rPr>
          <w:spacing w:val="-4"/>
        </w:rPr>
        <w:t xml:space="preserve"> </w:t>
      </w:r>
      <w:r>
        <w:t>(See</w:t>
      </w:r>
      <w:r>
        <w:rPr>
          <w:spacing w:val="-2"/>
        </w:rPr>
        <w:t xml:space="preserve"> </w:t>
      </w:r>
      <w:r>
        <w:t>pages</w:t>
      </w:r>
      <w:r>
        <w:rPr>
          <w:spacing w:val="-2"/>
        </w:rPr>
        <w:t xml:space="preserve"> </w:t>
      </w:r>
      <w:r>
        <w:t>7</w:t>
      </w:r>
      <w:r>
        <w:rPr>
          <w:spacing w:val="-4"/>
        </w:rPr>
        <w:t xml:space="preserve"> </w:t>
      </w:r>
      <w:r>
        <w:t>and</w:t>
      </w:r>
      <w:r>
        <w:rPr>
          <w:spacing w:val="-2"/>
        </w:rPr>
        <w:t xml:space="preserve"> </w:t>
      </w:r>
      <w:r>
        <w:t>8</w:t>
      </w:r>
      <w:r>
        <w:rPr>
          <w:spacing w:val="-2"/>
        </w:rPr>
        <w:t xml:space="preserve"> </w:t>
      </w:r>
      <w:r>
        <w:t>for more information about discharge.)</w:t>
      </w:r>
    </w:p>
    <w:p w14:paraId="302FB252" w14:textId="77777777" w:rsidR="00A44DAD" w:rsidRDefault="00A44DAD">
      <w:pPr>
        <w:pStyle w:val="BodyText"/>
        <w:rPr>
          <w:sz w:val="20"/>
        </w:rPr>
      </w:pPr>
    </w:p>
    <w:p w14:paraId="30D8CDB4"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8584B09" w14:textId="77777777" w:rsidR="00A44DAD" w:rsidRDefault="00A44DAD">
      <w:pPr>
        <w:pStyle w:val="BodyText"/>
        <w:rPr>
          <w:sz w:val="20"/>
        </w:rPr>
      </w:pPr>
    </w:p>
    <w:p w14:paraId="3E43472D"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60E57F3" w14:textId="4E9B2077" w:rsidR="00A44DAD" w:rsidRDefault="00D741C9">
      <w:pPr>
        <w:pStyle w:val="BodyText"/>
        <w:rPr>
          <w:sz w:val="18"/>
        </w:rPr>
      </w:pPr>
      <w:r>
        <w:rPr>
          <w:noProof/>
        </w:rPr>
        <mc:AlternateContent>
          <mc:Choice Requires="wps">
            <w:drawing>
              <wp:anchor distT="0" distB="0" distL="114300" distR="114300" simplePos="0" relativeHeight="251692032" behindDoc="0" locked="0" layoutInCell="1" allowOverlap="1" wp14:anchorId="6AB6C84C" wp14:editId="30420528">
                <wp:simplePos x="0" y="0"/>
                <wp:positionH relativeFrom="column">
                  <wp:posOffset>118745</wp:posOffset>
                </wp:positionH>
                <wp:positionV relativeFrom="paragraph">
                  <wp:posOffset>84344</wp:posOffset>
                </wp:positionV>
                <wp:extent cx="6185728" cy="604299"/>
                <wp:effectExtent l="0" t="0" r="24765" b="2476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04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DFDC" id="Rectangle 54" o:spid="_x0000_s1026" alt="&quot;&quot;" style="position:absolute;margin-left:9.35pt;margin-top:6.65pt;width:487.05pt;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Q2fAIAAF4FAAAOAAAAZHJzL2Uyb0RvYy54bWysVE1v2zAMvQ/YfxB0X20HadcEdYqgRYcB&#10;RVu0HXpWZak2IIsapcTJfv0o+SNBV+wwzAdZEslH8onkxeWuNWyr0DdgS16c5JwpK6Fq7FvJfzzf&#10;fDnnzAdhK2HAqpLvleeXq8+fLjq3VDOowVQKGYFYv+xcyesQ3DLLvKxVK/wJOGVJqAFbEeiIb1mF&#10;oiP01mSzPD/LOsDKIUjlPd1e90K+SvhaKxnutfYqMFNyii2kFdP6GtdsdSGWbyhc3cghDPEPUbSi&#10;seR0groWQbANNn9AtY1E8KDDiYQ2A60bqVIOlE2Rv8vmqRZOpVyIHO8mmvz/g5V32yf3gERD5/zS&#10;0zZmsdPYxj/Fx3aJrP1EltoFJunyrDg//Tqj55UkO8vns8UispkdrB368E1By+Km5EiPkTgS21sf&#10;etVRJTqzcNMYkx7E2HjhwTRVvEuHWBHqyiDbCnrLsCsGb0da5DtaZodU0i7sjYoQxj4qzZqKgp+l&#10;QFKVHTCFlMqGohfVolK9q9OcvtHZGEVKNAFGZE1BTtgDwKjZg4zYfdqDfjRVqUgn4/xvgfXGk0Xy&#10;DDZMxm1jAT8CMJTV4LnXH0nqqYksvUK1f0CG0LeId/KmoWe7FT48CKSeoO6hPg/3tGgDXclh2HFW&#10;A/766D7qU6mSlLOOeqzk/udGoOLMfLdUxItiPo9NmQ5zqiY64LHk9VhiN+0V0NMXNFGcTNuoH8y4&#10;1QjtC42DdfRKImEl+S65DDgerkLf+zRQpFqvkxo1ohPh1j45GcEjq7Esn3cvAt1Qu4Gq/g7GfhTL&#10;dyXc60ZLC+tNAN2k+j7wOvBNTZwKZxg4cUocn5PWYSyufgMAAP//AwBQSwMEFAAGAAgAAAAhAEe7&#10;/h/fAAAACQEAAA8AAABkcnMvZG93bnJldi54bWxMT01Lw0AQvQv+h2UEL8VuTFHTmE0pQm0RFKx6&#10;8LbNTrPB7OyS3bbx3zue9DS8eY/3US1G14sjDrHzpOB6moFAarzpqFXw/ra6KkDEpMno3hMq+MYI&#10;i/r8rNKl8Sd6xeM2tYJNKJZagU0plFLGxqLTceoDEnN7PzidGA6tNIM+sbnrZZ5lt9LpjjjB6oAP&#10;Fpuv7cEpWK3tZCmfnj/CJr7sXb4Jj+vJp1KXF+PyHkTCMf2J4bc+V4eaO+38gUwUPePijpV8ZzMQ&#10;zM/nOU/Z8SMrbkDWlfy/oP4BAAD//wMAUEsBAi0AFAAGAAgAAAAhALaDOJL+AAAA4QEAABMAAAAA&#10;AAAAAAAAAAAAAAAAAFtDb250ZW50X1R5cGVzXS54bWxQSwECLQAUAAYACAAAACEAOP0h/9YAAACU&#10;AQAACwAAAAAAAAAAAAAAAAAvAQAAX3JlbHMvLnJlbHNQSwECLQAUAAYACAAAACEAtIxkNnwCAABe&#10;BQAADgAAAAAAAAAAAAAAAAAuAgAAZHJzL2Uyb0RvYy54bWxQSwECLQAUAAYACAAAACEAR7v+H98A&#10;AAAJAQAADwAAAAAAAAAAAAAAAADWBAAAZHJzL2Rvd25yZXYueG1sUEsFBgAAAAAEAAQA8wAAAOIF&#10;AAAAAA==&#10;" filled="f" strokecolor="black [3213]" strokeweight="2pt"/>
            </w:pict>
          </mc:Fallback>
        </mc:AlternateContent>
      </w:r>
    </w:p>
    <w:p w14:paraId="39460064" w14:textId="69F3F216" w:rsidR="00D741C9" w:rsidRPr="00E90406" w:rsidRDefault="00D741C9">
      <w:pPr>
        <w:pStyle w:val="ListParagraph"/>
        <w:widowControl/>
        <w:numPr>
          <w:ilvl w:val="0"/>
          <w:numId w:val="34"/>
        </w:numPr>
        <w:autoSpaceDE/>
        <w:autoSpaceDN/>
        <w:spacing w:after="160" w:line="266" w:lineRule="exact"/>
        <w:contextualSpacing/>
        <w:rPr>
          <w:b/>
          <w:sz w:val="24"/>
          <w:szCs w:val="24"/>
        </w:rPr>
      </w:pPr>
      <w:r w:rsidRPr="00E90406">
        <w:rPr>
          <w:b/>
          <w:sz w:val="24"/>
          <w:szCs w:val="24"/>
        </w:rPr>
        <w:t>What</w:t>
      </w:r>
      <w:r w:rsidRPr="00E90406">
        <w:rPr>
          <w:b/>
          <w:spacing w:val="-2"/>
          <w:sz w:val="24"/>
          <w:szCs w:val="24"/>
        </w:rPr>
        <w:t xml:space="preserve"> </w:t>
      </w:r>
      <w:r w:rsidRPr="00E90406">
        <w:rPr>
          <w:b/>
          <w:sz w:val="24"/>
          <w:szCs w:val="24"/>
        </w:rPr>
        <w:t>is</w:t>
      </w:r>
      <w:r w:rsidRPr="00E90406">
        <w:rPr>
          <w:b/>
          <w:spacing w:val="-1"/>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client’s</w:t>
      </w:r>
      <w:r w:rsidRPr="00E90406">
        <w:rPr>
          <w:b/>
          <w:spacing w:val="-1"/>
          <w:sz w:val="24"/>
          <w:szCs w:val="24"/>
        </w:rPr>
        <w:t xml:space="preserve"> </w:t>
      </w:r>
      <w:r w:rsidRPr="00E90406">
        <w:rPr>
          <w:b/>
          <w:sz w:val="24"/>
          <w:szCs w:val="24"/>
        </w:rPr>
        <w:t>discharge</w:t>
      </w:r>
      <w:r w:rsidRPr="00E90406">
        <w:rPr>
          <w:b/>
          <w:spacing w:val="-1"/>
          <w:sz w:val="24"/>
          <w:szCs w:val="24"/>
        </w:rPr>
        <w:t xml:space="preserve"> </w:t>
      </w:r>
      <w:r w:rsidRPr="00E90406">
        <w:rPr>
          <w:b/>
          <w:spacing w:val="-2"/>
          <w:sz w:val="24"/>
          <w:szCs w:val="24"/>
        </w:rPr>
        <w:t>status?</w:t>
      </w:r>
    </w:p>
    <w:p w14:paraId="4D89BEB7" w14:textId="77777777" w:rsidR="00D741C9" w:rsidRPr="00E90406" w:rsidRDefault="00D741C9" w:rsidP="00426CAA">
      <w:pPr>
        <w:pStyle w:val="ListParagraph"/>
        <w:ind w:left="1152" w:hanging="432"/>
        <w:rPr>
          <w:b/>
          <w:sz w:val="24"/>
          <w:szCs w:val="24"/>
        </w:rPr>
      </w:pPr>
      <w:r w:rsidRPr="00E90406">
        <w:rPr>
          <w:b/>
          <w:sz w:val="24"/>
          <w:szCs w:val="24"/>
        </w:rPr>
        <w:t>2a.</w:t>
      </w:r>
      <w:r w:rsidRPr="00E90406">
        <w:rPr>
          <w:b/>
          <w:spacing w:val="-3"/>
          <w:sz w:val="24"/>
          <w:szCs w:val="24"/>
        </w:rPr>
        <w:t xml:space="preserve"> </w:t>
      </w:r>
      <w:r w:rsidRPr="00E90406">
        <w:rPr>
          <w:b/>
          <w:sz w:val="24"/>
          <w:szCs w:val="24"/>
        </w:rPr>
        <w:t>If</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was</w:t>
      </w:r>
      <w:r w:rsidRPr="00E90406">
        <w:rPr>
          <w:b/>
          <w:spacing w:val="-3"/>
          <w:sz w:val="24"/>
          <w:szCs w:val="24"/>
        </w:rPr>
        <w:t xml:space="preserve"> </w:t>
      </w:r>
      <w:r w:rsidRPr="00E90406">
        <w:rPr>
          <w:b/>
          <w:sz w:val="24"/>
          <w:szCs w:val="24"/>
        </w:rPr>
        <w:t>terminated,</w:t>
      </w:r>
      <w:r w:rsidRPr="00E90406">
        <w:rPr>
          <w:b/>
          <w:spacing w:val="-3"/>
          <w:sz w:val="24"/>
          <w:szCs w:val="24"/>
        </w:rPr>
        <w:t xml:space="preserve"> </w:t>
      </w:r>
      <w:r w:rsidRPr="00E90406">
        <w:rPr>
          <w:b/>
          <w:sz w:val="24"/>
          <w:szCs w:val="24"/>
        </w:rPr>
        <w:t>what</w:t>
      </w:r>
      <w:r w:rsidRPr="00E90406">
        <w:rPr>
          <w:b/>
          <w:spacing w:val="-3"/>
          <w:sz w:val="24"/>
          <w:szCs w:val="24"/>
        </w:rPr>
        <w:t xml:space="preserve"> </w:t>
      </w:r>
      <w:r w:rsidRPr="00E90406">
        <w:rPr>
          <w:b/>
          <w:sz w:val="24"/>
          <w:szCs w:val="24"/>
        </w:rPr>
        <w:t>was</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reason</w:t>
      </w:r>
      <w:r w:rsidRPr="00E90406">
        <w:rPr>
          <w:b/>
          <w:spacing w:val="-4"/>
          <w:sz w:val="24"/>
          <w:szCs w:val="24"/>
        </w:rPr>
        <w:t xml:space="preserve"> </w:t>
      </w:r>
      <w:r w:rsidRPr="00E90406">
        <w:rPr>
          <w:b/>
          <w:sz w:val="24"/>
          <w:szCs w:val="24"/>
        </w:rPr>
        <w:t>for</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termination?</w:t>
      </w:r>
      <w:r w:rsidRPr="00E90406">
        <w:rPr>
          <w:b/>
          <w:spacing w:val="-3"/>
          <w:sz w:val="24"/>
          <w:szCs w:val="24"/>
        </w:rPr>
        <w:t xml:space="preserve"> </w:t>
      </w:r>
      <w:r w:rsidRPr="00E90406">
        <w:rPr>
          <w:b/>
          <w:sz w:val="24"/>
          <w:szCs w:val="24"/>
        </w:rPr>
        <w:t>[SELECT ONE RESPONSE.]</w:t>
      </w:r>
    </w:p>
    <w:p w14:paraId="63842F35" w14:textId="77777777" w:rsidR="00D741C9" w:rsidRDefault="00D741C9">
      <w:pPr>
        <w:pStyle w:val="BodyText"/>
        <w:rPr>
          <w:sz w:val="18"/>
        </w:rPr>
      </w:pPr>
    </w:p>
    <w:p w14:paraId="39E8D1F6" w14:textId="5E100549"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33CBAD20" w14:textId="77777777" w:rsidR="00A44DAD" w:rsidRDefault="00A44DAD">
      <w:pPr>
        <w:pStyle w:val="BodyText"/>
        <w:rPr>
          <w:sz w:val="20"/>
        </w:rPr>
      </w:pPr>
    </w:p>
    <w:p w14:paraId="27BD678A" w14:textId="77777777" w:rsidR="00A44DAD" w:rsidRDefault="00000000">
      <w:pPr>
        <w:pStyle w:val="Heading4"/>
      </w:pPr>
      <w:r>
        <w:t>Intent/Key</w:t>
      </w:r>
      <w:r>
        <w:rPr>
          <w:spacing w:val="-4"/>
        </w:rPr>
        <w:t xml:space="preserve"> </w:t>
      </w:r>
      <w:r>
        <w:rPr>
          <w:spacing w:val="-2"/>
        </w:rPr>
        <w:t>Points</w:t>
      </w:r>
    </w:p>
    <w:p w14:paraId="2839D47A" w14:textId="77777777" w:rsidR="00A44DAD" w:rsidRDefault="00A44DAD">
      <w:pPr>
        <w:pStyle w:val="BodyText"/>
        <w:spacing w:before="8"/>
        <w:rPr>
          <w:b/>
          <w:i/>
          <w:sz w:val="20"/>
        </w:rPr>
      </w:pPr>
    </w:p>
    <w:p w14:paraId="4D9920C4" w14:textId="77777777" w:rsidR="00A44DAD" w:rsidRDefault="00000000">
      <w:pPr>
        <w:pStyle w:val="BodyText"/>
        <w:spacing w:before="1"/>
        <w:ind w:left="300"/>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1"/>
        </w:rPr>
        <w:t xml:space="preserve"> </w:t>
      </w:r>
      <w:r>
        <w:t>to</w:t>
      </w:r>
      <w:r>
        <w:rPr>
          <w:spacing w:val="-2"/>
        </w:rPr>
        <w:t xml:space="preserve"> </w:t>
      </w:r>
      <w:r>
        <w:t>determine</w:t>
      </w:r>
      <w:r>
        <w:rPr>
          <w:spacing w:val="-2"/>
        </w:rPr>
        <w:t xml:space="preserve"> </w:t>
      </w:r>
      <w:r>
        <w:t>the</w:t>
      </w:r>
      <w:r>
        <w:rPr>
          <w:spacing w:val="-2"/>
        </w:rPr>
        <w:t xml:space="preserve"> </w:t>
      </w:r>
      <w:r>
        <w:t>client’s</w:t>
      </w:r>
      <w:r>
        <w:rPr>
          <w:spacing w:val="-2"/>
        </w:rPr>
        <w:t xml:space="preserve"> </w:t>
      </w:r>
      <w:r>
        <w:t>discharge</w:t>
      </w:r>
      <w:r>
        <w:rPr>
          <w:spacing w:val="-1"/>
        </w:rPr>
        <w:t xml:space="preserve"> </w:t>
      </w:r>
      <w:r>
        <w:rPr>
          <w:spacing w:val="-2"/>
        </w:rPr>
        <w:t>status.</w:t>
      </w:r>
    </w:p>
    <w:p w14:paraId="068ACDE2" w14:textId="77777777" w:rsidR="00A44DAD" w:rsidRDefault="00A44DAD">
      <w:pPr>
        <w:pStyle w:val="BodyText"/>
        <w:spacing w:before="9"/>
        <w:rPr>
          <w:sz w:val="20"/>
        </w:rPr>
      </w:pPr>
    </w:p>
    <w:p w14:paraId="1608FFF1" w14:textId="77777777" w:rsidR="00A44DAD" w:rsidRDefault="00000000">
      <w:pPr>
        <w:spacing w:before="1"/>
        <w:ind w:left="300" w:right="338"/>
        <w:rPr>
          <w:sz w:val="24"/>
        </w:rPr>
      </w:pPr>
      <w:r>
        <w:rPr>
          <w:b/>
          <w:i/>
          <w:sz w:val="24"/>
        </w:rPr>
        <w:t>Note</w:t>
      </w:r>
      <w:r>
        <w:rPr>
          <w:b/>
          <w:i/>
          <w:spacing w:val="-2"/>
          <w:sz w:val="24"/>
        </w:rPr>
        <w:t xml:space="preserve"> </w:t>
      </w:r>
      <w:r>
        <w:rPr>
          <w:b/>
          <w:i/>
          <w:sz w:val="24"/>
        </w:rPr>
        <w:t>that</w:t>
      </w:r>
      <w:r>
        <w:rPr>
          <w:b/>
          <w:i/>
          <w:spacing w:val="-2"/>
          <w:sz w:val="24"/>
        </w:rPr>
        <w:t xml:space="preserve"> </w:t>
      </w:r>
      <w:r>
        <w:rPr>
          <w:b/>
          <w:i/>
          <w:sz w:val="24"/>
        </w:rPr>
        <w:t>this</w:t>
      </w:r>
      <w:r>
        <w:rPr>
          <w:b/>
          <w:i/>
          <w:spacing w:val="-2"/>
          <w:sz w:val="24"/>
        </w:rPr>
        <w:t xml:space="preserve"> </w:t>
      </w:r>
      <w:r>
        <w:rPr>
          <w:b/>
          <w:i/>
          <w:sz w:val="24"/>
        </w:rPr>
        <w:t>is</w:t>
      </w:r>
      <w:r>
        <w:rPr>
          <w:b/>
          <w:i/>
          <w:spacing w:val="-2"/>
          <w:sz w:val="24"/>
        </w:rPr>
        <w:t xml:space="preserve"> </w:t>
      </w:r>
      <w:r>
        <w:rPr>
          <w:b/>
          <w:i/>
          <w:sz w:val="24"/>
        </w:rPr>
        <w:t>a</w:t>
      </w:r>
      <w:r>
        <w:rPr>
          <w:b/>
          <w:i/>
          <w:spacing w:val="-4"/>
          <w:sz w:val="24"/>
        </w:rPr>
        <w:t xml:space="preserve"> </w:t>
      </w:r>
      <w:r>
        <w:rPr>
          <w:b/>
          <w:i/>
          <w:sz w:val="24"/>
        </w:rPr>
        <w:t>two-part</w:t>
      </w:r>
      <w:r>
        <w:rPr>
          <w:b/>
          <w:i/>
          <w:spacing w:val="-2"/>
          <w:sz w:val="24"/>
        </w:rPr>
        <w:t xml:space="preserve"> </w:t>
      </w:r>
      <w:r>
        <w:rPr>
          <w:b/>
          <w:i/>
          <w:sz w:val="24"/>
        </w:rPr>
        <w:t>question</w:t>
      </w:r>
      <w:r>
        <w:rPr>
          <w:i/>
          <w:sz w:val="24"/>
        </w:rPr>
        <w:t>.</w:t>
      </w:r>
      <w:r>
        <w:rPr>
          <w:i/>
          <w:spacing w:val="-2"/>
          <w:sz w:val="24"/>
        </w:rPr>
        <w:t xml:space="preserve"> </w:t>
      </w:r>
      <w:r>
        <w:rPr>
          <w:sz w:val="24"/>
        </w:rPr>
        <w:t>If</w:t>
      </w:r>
      <w:r>
        <w:rPr>
          <w:spacing w:val="-2"/>
          <w:sz w:val="24"/>
        </w:rPr>
        <w:t xml:space="preserve"> </w:t>
      </w:r>
      <w:r>
        <w:rPr>
          <w:sz w:val="24"/>
        </w:rPr>
        <w:t>the</w:t>
      </w:r>
      <w:r>
        <w:rPr>
          <w:spacing w:val="-3"/>
          <w:sz w:val="24"/>
        </w:rPr>
        <w:t xml:space="preserve"> </w:t>
      </w:r>
      <w:r>
        <w:rPr>
          <w:sz w:val="24"/>
        </w:rPr>
        <w:t>client</w:t>
      </w:r>
      <w:r>
        <w:rPr>
          <w:spacing w:val="-3"/>
          <w:sz w:val="24"/>
        </w:rPr>
        <w:t xml:space="preserve"> </w:t>
      </w:r>
      <w:r>
        <w:rPr>
          <w:sz w:val="24"/>
        </w:rPr>
        <w:t>completed</w:t>
      </w:r>
      <w:r>
        <w:rPr>
          <w:spacing w:val="-4"/>
          <w:sz w:val="24"/>
        </w:rPr>
        <w:t xml:space="preserve"> </w:t>
      </w:r>
      <w:r>
        <w:rPr>
          <w:sz w:val="24"/>
        </w:rPr>
        <w:t>or</w:t>
      </w:r>
      <w:r>
        <w:rPr>
          <w:spacing w:val="-2"/>
          <w:sz w:val="24"/>
        </w:rPr>
        <w:t xml:space="preserve"> </w:t>
      </w:r>
      <w:r>
        <w:rPr>
          <w:sz w:val="24"/>
        </w:rPr>
        <w:t>graduated</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program, check “Completion/Graduate.” If the client was terminated from the program, check</w:t>
      </w:r>
    </w:p>
    <w:p w14:paraId="724F73CD" w14:textId="77777777" w:rsidR="00A44DAD" w:rsidRDefault="00A44DAD">
      <w:pPr>
        <w:rPr>
          <w:sz w:val="24"/>
        </w:rPr>
        <w:sectPr w:rsidR="00A44DAD">
          <w:pgSz w:w="12240" w:h="15840"/>
          <w:pgMar w:top="1340" w:right="1140" w:bottom="940" w:left="1140" w:header="729" w:footer="742" w:gutter="0"/>
          <w:cols w:space="720"/>
        </w:sectPr>
      </w:pPr>
    </w:p>
    <w:p w14:paraId="6D1A629A" w14:textId="77777777" w:rsidR="00A44DAD" w:rsidRDefault="00000000">
      <w:pPr>
        <w:pStyle w:val="BodyText"/>
        <w:spacing w:before="81"/>
        <w:ind w:left="300" w:right="667"/>
        <w:jc w:val="both"/>
      </w:pPr>
      <w:r>
        <w:lastRenderedPageBreak/>
        <w:t>“Termination”</w:t>
      </w:r>
      <w:r>
        <w:rPr>
          <w:spacing w:val="-3"/>
        </w:rPr>
        <w:t xml:space="preserve"> </w:t>
      </w:r>
      <w:r>
        <w:rPr>
          <w:i/>
        </w:rPr>
        <w:t>and</w:t>
      </w:r>
      <w:r>
        <w:rPr>
          <w:i/>
          <w:spacing w:val="-3"/>
        </w:rPr>
        <w:t xml:space="preserve"> </w:t>
      </w:r>
      <w:r>
        <w:t>indicate</w:t>
      </w:r>
      <w:r>
        <w:rPr>
          <w:spacing w:val="-3"/>
        </w:rPr>
        <w:t xml:space="preserve"> </w:t>
      </w:r>
      <w:r>
        <w:t>the</w:t>
      </w:r>
      <w:r>
        <w:rPr>
          <w:spacing w:val="-3"/>
        </w:rPr>
        <w:t xml:space="preserve"> </w:t>
      </w:r>
      <w:r>
        <w:t>reason</w:t>
      </w:r>
      <w:r>
        <w:rPr>
          <w:spacing w:val="-3"/>
        </w:rPr>
        <w:t xml:space="preserve"> </w:t>
      </w:r>
      <w:r>
        <w:t>for</w:t>
      </w:r>
      <w:r>
        <w:rPr>
          <w:spacing w:val="-3"/>
        </w:rPr>
        <w:t xml:space="preserve"> </w:t>
      </w:r>
      <w:r>
        <w:t>the</w:t>
      </w:r>
      <w:r>
        <w:rPr>
          <w:spacing w:val="-4"/>
        </w:rPr>
        <w:t xml:space="preserve"> </w:t>
      </w:r>
      <w:r>
        <w:t>client’s</w:t>
      </w:r>
      <w:r>
        <w:rPr>
          <w:spacing w:val="-3"/>
        </w:rPr>
        <w:t xml:space="preserve"> </w:t>
      </w:r>
      <w:r>
        <w:t>termination</w:t>
      </w:r>
      <w:r>
        <w:rPr>
          <w:spacing w:val="-3"/>
        </w:rPr>
        <w:t xml:space="preserve"> </w:t>
      </w:r>
      <w:r>
        <w:t>from</w:t>
      </w:r>
      <w:r>
        <w:rPr>
          <w:spacing w:val="-3"/>
        </w:rPr>
        <w:t xml:space="preserve"> </w:t>
      </w:r>
      <w:r>
        <w:t>the</w:t>
      </w:r>
      <w:r>
        <w:rPr>
          <w:spacing w:val="-4"/>
        </w:rPr>
        <w:t xml:space="preserve"> </w:t>
      </w:r>
      <w:r>
        <w:t>program</w:t>
      </w:r>
      <w:r>
        <w:rPr>
          <w:spacing w:val="-3"/>
        </w:rPr>
        <w:t xml:space="preserve"> </w:t>
      </w:r>
      <w:r>
        <w:t>using</w:t>
      </w:r>
      <w:r>
        <w:rPr>
          <w:spacing w:val="-3"/>
        </w:rPr>
        <w:t xml:space="preserve"> </w:t>
      </w:r>
      <w:r>
        <w:t>the response</w:t>
      </w:r>
      <w:r>
        <w:rPr>
          <w:spacing w:val="-1"/>
        </w:rPr>
        <w:t xml:space="preserve"> </w:t>
      </w:r>
      <w:r>
        <w:t>options</w:t>
      </w:r>
      <w:r>
        <w:rPr>
          <w:spacing w:val="-1"/>
        </w:rPr>
        <w:t xml:space="preserve"> </w:t>
      </w:r>
      <w:r>
        <w:t>from</w:t>
      </w:r>
      <w:r>
        <w:rPr>
          <w:spacing w:val="-1"/>
        </w:rPr>
        <w:t xml:space="preserve"> </w:t>
      </w:r>
      <w:r>
        <w:t>the</w:t>
      </w:r>
      <w:r>
        <w:rPr>
          <w:spacing w:val="-1"/>
        </w:rPr>
        <w:t xml:space="preserve"> </w:t>
      </w:r>
      <w:r>
        <w:t>list</w:t>
      </w:r>
      <w:r>
        <w:rPr>
          <w:spacing w:val="-1"/>
        </w:rPr>
        <w:t xml:space="preserve"> </w:t>
      </w:r>
      <w:r>
        <w:t>provided.</w:t>
      </w:r>
      <w:r>
        <w:rPr>
          <w:spacing w:val="-1"/>
        </w:rPr>
        <w:t xml:space="preserve"> </w:t>
      </w:r>
      <w:r>
        <w:t>If</w:t>
      </w:r>
      <w:r>
        <w:rPr>
          <w:spacing w:val="-1"/>
        </w:rPr>
        <w:t xml:space="preserve"> </w:t>
      </w:r>
      <w:r>
        <w:t>the</w:t>
      </w:r>
      <w:r>
        <w:rPr>
          <w:spacing w:val="-1"/>
        </w:rPr>
        <w:t xml:space="preserve"> </w:t>
      </w:r>
      <w:r>
        <w:t>reason</w:t>
      </w:r>
      <w:r>
        <w:rPr>
          <w:spacing w:val="-1"/>
        </w:rPr>
        <w:t xml:space="preserve"> </w:t>
      </w:r>
      <w:r>
        <w:t>for</w:t>
      </w:r>
      <w:r>
        <w:rPr>
          <w:spacing w:val="-1"/>
        </w:rPr>
        <w:t xml:space="preserve"> </w:t>
      </w:r>
      <w:r>
        <w:t>termination</w:t>
      </w:r>
      <w:r>
        <w:rPr>
          <w:spacing w:val="-1"/>
        </w:rPr>
        <w:t xml:space="preserve"> </w:t>
      </w:r>
      <w:r>
        <w:t>is</w:t>
      </w:r>
      <w:r>
        <w:rPr>
          <w:spacing w:val="-1"/>
        </w:rPr>
        <w:t xml:space="preserve"> </w:t>
      </w:r>
      <w:r>
        <w:t>not</w:t>
      </w:r>
      <w:r>
        <w:rPr>
          <w:spacing w:val="-1"/>
        </w:rPr>
        <w:t xml:space="preserve"> </w:t>
      </w:r>
      <w:r>
        <w:t>on</w:t>
      </w:r>
      <w:r>
        <w:rPr>
          <w:spacing w:val="-1"/>
        </w:rPr>
        <w:t xml:space="preserve"> </w:t>
      </w:r>
      <w:r>
        <w:t>the</w:t>
      </w:r>
      <w:r>
        <w:rPr>
          <w:spacing w:val="-2"/>
        </w:rPr>
        <w:t xml:space="preserve"> </w:t>
      </w:r>
      <w:r>
        <w:t>list,</w:t>
      </w:r>
      <w:r>
        <w:rPr>
          <w:spacing w:val="-3"/>
        </w:rPr>
        <w:t xml:space="preserve"> </w:t>
      </w:r>
      <w:r>
        <w:t>choose “Other (Specify)” and give the reason.</w:t>
      </w:r>
    </w:p>
    <w:p w14:paraId="284593C6" w14:textId="77777777" w:rsidR="00A44DAD" w:rsidRDefault="00A44DAD">
      <w:pPr>
        <w:pStyle w:val="BodyText"/>
        <w:spacing w:before="9"/>
        <w:rPr>
          <w:sz w:val="20"/>
        </w:rPr>
      </w:pPr>
    </w:p>
    <w:p w14:paraId="1042E714" w14:textId="77777777" w:rsidR="00A44DAD" w:rsidRDefault="00000000">
      <w:pPr>
        <w:tabs>
          <w:tab w:val="left" w:pos="3179"/>
        </w:tabs>
        <w:spacing w:before="1"/>
        <w:ind w:left="300"/>
        <w:jc w:val="both"/>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71A79D10" w14:textId="77777777" w:rsidR="00A44DAD" w:rsidRDefault="00A44DAD">
      <w:pPr>
        <w:pStyle w:val="BodyText"/>
        <w:spacing w:before="9"/>
        <w:rPr>
          <w:sz w:val="20"/>
        </w:rPr>
      </w:pPr>
    </w:p>
    <w:p w14:paraId="464174DC" w14:textId="77777777" w:rsidR="00A44DAD" w:rsidRDefault="00000000">
      <w:pPr>
        <w:pStyle w:val="Heading4"/>
        <w:spacing w:before="1"/>
        <w:jc w:val="both"/>
      </w:pPr>
      <w:r>
        <w:t>Coding</w:t>
      </w:r>
      <w:r>
        <w:rPr>
          <w:spacing w:val="-2"/>
        </w:rPr>
        <w:t xml:space="preserve"> Topics/Definitions</w:t>
      </w:r>
    </w:p>
    <w:p w14:paraId="582CF41C" w14:textId="77777777" w:rsidR="00A44DAD" w:rsidRDefault="00A44DAD">
      <w:pPr>
        <w:pStyle w:val="BodyText"/>
        <w:rPr>
          <w:b/>
          <w:i/>
          <w:sz w:val="20"/>
        </w:rPr>
      </w:pPr>
    </w:p>
    <w:p w14:paraId="4F9DCE5B" w14:textId="77777777" w:rsidR="00A44DAD" w:rsidRDefault="00000000">
      <w:pPr>
        <w:tabs>
          <w:tab w:val="left" w:pos="2459"/>
        </w:tabs>
        <w:ind w:left="2460" w:right="625" w:hanging="2160"/>
        <w:rPr>
          <w:sz w:val="24"/>
        </w:rPr>
      </w:pPr>
      <w:r>
        <w:rPr>
          <w:b/>
          <w:sz w:val="24"/>
        </w:rPr>
        <w:t>Response 01</w:t>
      </w:r>
      <w:r>
        <w:rPr>
          <w:b/>
          <w:sz w:val="24"/>
        </w:rPr>
        <w:tab/>
      </w:r>
      <w:r>
        <w:rPr>
          <w:i/>
          <w:sz w:val="24"/>
        </w:rPr>
        <w:t>Left</w:t>
      </w:r>
      <w:r>
        <w:rPr>
          <w:i/>
          <w:spacing w:val="-4"/>
          <w:sz w:val="24"/>
        </w:rPr>
        <w:t xml:space="preserve"> </w:t>
      </w:r>
      <w:r>
        <w:rPr>
          <w:i/>
          <w:sz w:val="24"/>
        </w:rPr>
        <w:t>on</w:t>
      </w:r>
      <w:r>
        <w:rPr>
          <w:i/>
          <w:spacing w:val="-4"/>
          <w:sz w:val="24"/>
        </w:rPr>
        <w:t xml:space="preserve"> </w:t>
      </w:r>
      <w:r>
        <w:rPr>
          <w:i/>
          <w:sz w:val="24"/>
        </w:rPr>
        <w:t>own</w:t>
      </w:r>
      <w:r>
        <w:rPr>
          <w:i/>
          <w:spacing w:val="-6"/>
          <w:sz w:val="24"/>
        </w:rPr>
        <w:t xml:space="preserve"> </w:t>
      </w:r>
      <w:r>
        <w:rPr>
          <w:i/>
          <w:sz w:val="24"/>
        </w:rPr>
        <w:t>against</w:t>
      </w:r>
      <w:r>
        <w:rPr>
          <w:i/>
          <w:spacing w:val="-4"/>
          <w:sz w:val="24"/>
        </w:rPr>
        <w:t xml:space="preserve"> </w:t>
      </w:r>
      <w:r>
        <w:rPr>
          <w:i/>
          <w:sz w:val="24"/>
        </w:rPr>
        <w:t>staff</w:t>
      </w:r>
      <w:r>
        <w:rPr>
          <w:i/>
          <w:spacing w:val="-5"/>
          <w:sz w:val="24"/>
        </w:rPr>
        <w:t xml:space="preserve"> </w:t>
      </w:r>
      <w:r>
        <w:rPr>
          <w:i/>
          <w:sz w:val="24"/>
        </w:rPr>
        <w:t>advice</w:t>
      </w:r>
      <w:r>
        <w:rPr>
          <w:i/>
          <w:spacing w:val="-4"/>
          <w:sz w:val="24"/>
        </w:rPr>
        <w:t xml:space="preserve"> </w:t>
      </w:r>
      <w:r>
        <w:rPr>
          <w:i/>
          <w:sz w:val="24"/>
        </w:rPr>
        <w:t>with</w:t>
      </w:r>
      <w:r>
        <w:rPr>
          <w:i/>
          <w:spacing w:val="-6"/>
          <w:sz w:val="24"/>
        </w:rPr>
        <w:t xml:space="preserve"> </w:t>
      </w:r>
      <w:r>
        <w:rPr>
          <w:i/>
          <w:sz w:val="24"/>
        </w:rPr>
        <w:t>satisfactory</w:t>
      </w:r>
      <w:r>
        <w:rPr>
          <w:i/>
          <w:spacing w:val="-5"/>
          <w:sz w:val="24"/>
        </w:rPr>
        <w:t xml:space="preserve"> </w:t>
      </w:r>
      <w:r>
        <w:rPr>
          <w:i/>
          <w:sz w:val="24"/>
        </w:rPr>
        <w:t>progress</w:t>
      </w:r>
      <w:r>
        <w:rPr>
          <w:sz w:val="24"/>
        </w:rPr>
        <w:t>—Client</w:t>
      </w:r>
      <w:r>
        <w:rPr>
          <w:spacing w:val="-4"/>
          <w:sz w:val="24"/>
        </w:rPr>
        <w:t xml:space="preserve"> </w:t>
      </w:r>
      <w:r>
        <w:rPr>
          <w:sz w:val="24"/>
        </w:rPr>
        <w:t>was compliant with the program/treatment plan but left before completion.</w:t>
      </w:r>
    </w:p>
    <w:p w14:paraId="74026062" w14:textId="77777777" w:rsidR="00A44DAD" w:rsidRDefault="00A44DAD">
      <w:pPr>
        <w:pStyle w:val="BodyText"/>
        <w:rPr>
          <w:sz w:val="20"/>
        </w:rPr>
      </w:pPr>
    </w:p>
    <w:p w14:paraId="1A387BF3" w14:textId="77777777" w:rsidR="00A44DAD" w:rsidRDefault="00000000">
      <w:pPr>
        <w:tabs>
          <w:tab w:val="left" w:pos="2459"/>
        </w:tabs>
        <w:ind w:left="2460" w:right="320" w:hanging="2160"/>
        <w:rPr>
          <w:sz w:val="24"/>
        </w:rPr>
      </w:pPr>
      <w:r>
        <w:rPr>
          <w:b/>
          <w:sz w:val="24"/>
        </w:rPr>
        <w:t>Response 02</w:t>
      </w:r>
      <w:r>
        <w:rPr>
          <w:b/>
          <w:sz w:val="24"/>
        </w:rPr>
        <w:tab/>
      </w:r>
      <w:r>
        <w:rPr>
          <w:i/>
          <w:sz w:val="24"/>
        </w:rPr>
        <w:t>Left</w:t>
      </w:r>
      <w:r>
        <w:rPr>
          <w:i/>
          <w:spacing w:val="-4"/>
          <w:sz w:val="24"/>
        </w:rPr>
        <w:t xml:space="preserve"> </w:t>
      </w:r>
      <w:r>
        <w:rPr>
          <w:i/>
          <w:sz w:val="24"/>
        </w:rPr>
        <w:t>on</w:t>
      </w:r>
      <w:r>
        <w:rPr>
          <w:i/>
          <w:spacing w:val="-4"/>
          <w:sz w:val="24"/>
        </w:rPr>
        <w:t xml:space="preserve"> </w:t>
      </w:r>
      <w:r>
        <w:rPr>
          <w:i/>
          <w:sz w:val="24"/>
        </w:rPr>
        <w:t>own</w:t>
      </w:r>
      <w:r>
        <w:rPr>
          <w:i/>
          <w:spacing w:val="-6"/>
          <w:sz w:val="24"/>
        </w:rPr>
        <w:t xml:space="preserve"> </w:t>
      </w:r>
      <w:r>
        <w:rPr>
          <w:i/>
          <w:sz w:val="24"/>
        </w:rPr>
        <w:t>against</w:t>
      </w:r>
      <w:r>
        <w:rPr>
          <w:i/>
          <w:spacing w:val="-4"/>
          <w:sz w:val="24"/>
        </w:rPr>
        <w:t xml:space="preserve"> </w:t>
      </w:r>
      <w:r>
        <w:rPr>
          <w:i/>
          <w:sz w:val="24"/>
        </w:rPr>
        <w:t>staff</w:t>
      </w:r>
      <w:r>
        <w:rPr>
          <w:i/>
          <w:spacing w:val="-5"/>
          <w:sz w:val="24"/>
        </w:rPr>
        <w:t xml:space="preserve"> </w:t>
      </w:r>
      <w:r>
        <w:rPr>
          <w:i/>
          <w:sz w:val="24"/>
        </w:rPr>
        <w:t>advice</w:t>
      </w:r>
      <w:r>
        <w:rPr>
          <w:i/>
          <w:spacing w:val="-4"/>
          <w:sz w:val="24"/>
        </w:rPr>
        <w:t xml:space="preserve"> </w:t>
      </w:r>
      <w:r>
        <w:rPr>
          <w:i/>
          <w:sz w:val="24"/>
        </w:rPr>
        <w:t>without</w:t>
      </w:r>
      <w:r>
        <w:rPr>
          <w:i/>
          <w:spacing w:val="-4"/>
          <w:sz w:val="24"/>
        </w:rPr>
        <w:t xml:space="preserve"> </w:t>
      </w:r>
      <w:r>
        <w:rPr>
          <w:i/>
          <w:sz w:val="24"/>
        </w:rPr>
        <w:t>satisfactory</w:t>
      </w:r>
      <w:r>
        <w:rPr>
          <w:i/>
          <w:spacing w:val="-4"/>
          <w:sz w:val="24"/>
        </w:rPr>
        <w:t xml:space="preserve"> </w:t>
      </w:r>
      <w:r>
        <w:rPr>
          <w:i/>
          <w:sz w:val="24"/>
        </w:rPr>
        <w:t>progress</w:t>
      </w:r>
      <w:r>
        <w:rPr>
          <w:sz w:val="24"/>
        </w:rPr>
        <w:t>—Client</w:t>
      </w:r>
      <w:r>
        <w:rPr>
          <w:spacing w:val="-4"/>
          <w:sz w:val="24"/>
        </w:rPr>
        <w:t xml:space="preserve"> </w:t>
      </w:r>
      <w:r>
        <w:rPr>
          <w:sz w:val="24"/>
        </w:rPr>
        <w:t>was not</w:t>
      </w:r>
      <w:r>
        <w:rPr>
          <w:spacing w:val="-5"/>
          <w:sz w:val="24"/>
        </w:rPr>
        <w:t xml:space="preserve"> </w:t>
      </w:r>
      <w:r>
        <w:rPr>
          <w:sz w:val="24"/>
        </w:rPr>
        <w:t>compliant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program/treatment</w:t>
      </w:r>
      <w:r>
        <w:rPr>
          <w:spacing w:val="-2"/>
          <w:sz w:val="24"/>
        </w:rPr>
        <w:t xml:space="preserve"> </w:t>
      </w:r>
      <w:r>
        <w:rPr>
          <w:sz w:val="24"/>
        </w:rPr>
        <w:t>plan</w:t>
      </w:r>
      <w:r>
        <w:rPr>
          <w:spacing w:val="-2"/>
          <w:sz w:val="24"/>
        </w:rPr>
        <w:t xml:space="preserve"> </w:t>
      </w:r>
      <w:r>
        <w:rPr>
          <w:sz w:val="24"/>
        </w:rPr>
        <w:t>and</w:t>
      </w:r>
      <w:r>
        <w:rPr>
          <w:spacing w:val="-2"/>
          <w:sz w:val="24"/>
        </w:rPr>
        <w:t xml:space="preserve"> </w:t>
      </w:r>
      <w:r>
        <w:rPr>
          <w:sz w:val="24"/>
        </w:rPr>
        <w:t>left</w:t>
      </w:r>
      <w:r>
        <w:rPr>
          <w:spacing w:val="-2"/>
          <w:sz w:val="24"/>
        </w:rPr>
        <w:t xml:space="preserve"> </w:t>
      </w:r>
      <w:r>
        <w:rPr>
          <w:sz w:val="24"/>
        </w:rPr>
        <w:t>before</w:t>
      </w:r>
      <w:r>
        <w:rPr>
          <w:spacing w:val="-2"/>
          <w:sz w:val="24"/>
        </w:rPr>
        <w:t xml:space="preserve"> completion.</w:t>
      </w:r>
    </w:p>
    <w:p w14:paraId="03F7E5EF" w14:textId="77777777" w:rsidR="00A44DAD" w:rsidRDefault="00A44DAD">
      <w:pPr>
        <w:pStyle w:val="BodyText"/>
        <w:rPr>
          <w:sz w:val="20"/>
        </w:rPr>
      </w:pPr>
    </w:p>
    <w:p w14:paraId="583CAE55" w14:textId="77777777" w:rsidR="00A44DAD" w:rsidRDefault="00000000">
      <w:pPr>
        <w:tabs>
          <w:tab w:val="left" w:pos="2459"/>
        </w:tabs>
        <w:ind w:left="2460" w:right="805" w:hanging="2160"/>
        <w:rPr>
          <w:sz w:val="24"/>
        </w:rPr>
      </w:pPr>
      <w:r>
        <w:rPr>
          <w:b/>
          <w:sz w:val="24"/>
        </w:rPr>
        <w:t>Response 03</w:t>
      </w:r>
      <w:r>
        <w:rPr>
          <w:b/>
          <w:sz w:val="24"/>
        </w:rPr>
        <w:tab/>
      </w:r>
      <w:r>
        <w:rPr>
          <w:i/>
          <w:sz w:val="24"/>
        </w:rPr>
        <w:t>Involuntarily discharged due to nonparticipation</w:t>
      </w:r>
      <w:r>
        <w:rPr>
          <w:sz w:val="24"/>
        </w:rPr>
        <w:t>—Client was not compliant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program/treatment</w:t>
      </w:r>
      <w:r>
        <w:rPr>
          <w:spacing w:val="-5"/>
          <w:sz w:val="24"/>
        </w:rPr>
        <w:t xml:space="preserve"> </w:t>
      </w:r>
      <w:r>
        <w:rPr>
          <w:sz w:val="24"/>
        </w:rPr>
        <w:t>plan</w:t>
      </w:r>
      <w:r>
        <w:rPr>
          <w:spacing w:val="-5"/>
          <w:sz w:val="24"/>
        </w:rPr>
        <w:t xml:space="preserve"> </w:t>
      </w:r>
      <w:r>
        <w:rPr>
          <w:sz w:val="24"/>
        </w:rPr>
        <w:t>and</w:t>
      </w:r>
      <w:r>
        <w:rPr>
          <w:spacing w:val="-5"/>
          <w:sz w:val="24"/>
        </w:rPr>
        <w:t xml:space="preserve"> </w:t>
      </w:r>
      <w:r>
        <w:rPr>
          <w:sz w:val="24"/>
        </w:rPr>
        <w:t>was</w:t>
      </w:r>
      <w:r>
        <w:rPr>
          <w:spacing w:val="-5"/>
          <w:sz w:val="24"/>
        </w:rPr>
        <w:t xml:space="preserve"> </w:t>
      </w:r>
      <w:r>
        <w:rPr>
          <w:sz w:val="24"/>
        </w:rPr>
        <w:t>terminated</w:t>
      </w:r>
      <w:r>
        <w:rPr>
          <w:spacing w:val="-5"/>
          <w:sz w:val="24"/>
        </w:rPr>
        <w:t xml:space="preserve"> </w:t>
      </w:r>
      <w:r>
        <w:rPr>
          <w:sz w:val="24"/>
        </w:rPr>
        <w:t>by</w:t>
      </w:r>
      <w:r>
        <w:rPr>
          <w:spacing w:val="-5"/>
          <w:sz w:val="24"/>
        </w:rPr>
        <w:t xml:space="preserve"> </w:t>
      </w:r>
      <w:r>
        <w:rPr>
          <w:sz w:val="24"/>
        </w:rPr>
        <w:t xml:space="preserve">the </w:t>
      </w:r>
      <w:r>
        <w:rPr>
          <w:spacing w:val="-2"/>
          <w:sz w:val="24"/>
        </w:rPr>
        <w:t>program.</w:t>
      </w:r>
    </w:p>
    <w:p w14:paraId="2AF8C8AC" w14:textId="77777777" w:rsidR="00A44DAD" w:rsidRDefault="00A44DAD">
      <w:pPr>
        <w:pStyle w:val="BodyText"/>
        <w:rPr>
          <w:sz w:val="20"/>
        </w:rPr>
      </w:pPr>
    </w:p>
    <w:p w14:paraId="25374780" w14:textId="77777777" w:rsidR="00A44DAD" w:rsidRDefault="00000000">
      <w:pPr>
        <w:tabs>
          <w:tab w:val="left" w:pos="2459"/>
        </w:tabs>
        <w:ind w:left="2460" w:right="572" w:hanging="2160"/>
        <w:rPr>
          <w:sz w:val="24"/>
        </w:rPr>
      </w:pPr>
      <w:r>
        <w:rPr>
          <w:b/>
          <w:sz w:val="24"/>
        </w:rPr>
        <w:t>Response 04</w:t>
      </w:r>
      <w:r>
        <w:rPr>
          <w:b/>
          <w:sz w:val="24"/>
        </w:rPr>
        <w:tab/>
      </w:r>
      <w:r>
        <w:rPr>
          <w:i/>
          <w:sz w:val="24"/>
        </w:rPr>
        <w:t>Involuntarily discharged due to violation of rules</w:t>
      </w:r>
      <w:r>
        <w:rPr>
          <w:sz w:val="24"/>
        </w:rPr>
        <w:t>—Client violated program</w:t>
      </w:r>
      <w:r>
        <w:rPr>
          <w:spacing w:val="-5"/>
          <w:sz w:val="24"/>
        </w:rPr>
        <w:t xml:space="preserve"> </w:t>
      </w:r>
      <w:r>
        <w:rPr>
          <w:sz w:val="24"/>
        </w:rPr>
        <w:t>rules</w:t>
      </w:r>
      <w:r>
        <w:rPr>
          <w:spacing w:val="-4"/>
          <w:sz w:val="24"/>
        </w:rPr>
        <w:t xml:space="preserve"> </w:t>
      </w:r>
      <w:r>
        <w:rPr>
          <w:sz w:val="24"/>
        </w:rPr>
        <w:t>or</w:t>
      </w:r>
      <w:r>
        <w:rPr>
          <w:spacing w:val="-4"/>
          <w:sz w:val="24"/>
        </w:rPr>
        <w:t xml:space="preserve"> </w:t>
      </w:r>
      <w:r>
        <w:rPr>
          <w:sz w:val="24"/>
        </w:rPr>
        <w:t>committed</w:t>
      </w:r>
      <w:r>
        <w:rPr>
          <w:spacing w:val="-4"/>
          <w:sz w:val="24"/>
        </w:rPr>
        <w:t xml:space="preserve"> </w:t>
      </w:r>
      <w:r>
        <w:rPr>
          <w:sz w:val="24"/>
        </w:rPr>
        <w:t>a</w:t>
      </w:r>
      <w:r>
        <w:rPr>
          <w:spacing w:val="-4"/>
          <w:sz w:val="24"/>
        </w:rPr>
        <w:t xml:space="preserve"> </w:t>
      </w:r>
      <w:r>
        <w:rPr>
          <w:sz w:val="24"/>
        </w:rPr>
        <w:t>dischargeable</w:t>
      </w:r>
      <w:r>
        <w:rPr>
          <w:spacing w:val="-4"/>
          <w:sz w:val="24"/>
        </w:rPr>
        <w:t xml:space="preserve"> </w:t>
      </w:r>
      <w:r>
        <w:rPr>
          <w:sz w:val="24"/>
        </w:rPr>
        <w:t>offense</w:t>
      </w:r>
      <w:r>
        <w:rPr>
          <w:spacing w:val="-4"/>
          <w:sz w:val="24"/>
        </w:rPr>
        <w:t xml:space="preserve"> </w:t>
      </w:r>
      <w:r>
        <w:rPr>
          <w:sz w:val="24"/>
        </w:rPr>
        <w:t>and</w:t>
      </w:r>
      <w:r>
        <w:rPr>
          <w:spacing w:val="-4"/>
          <w:sz w:val="24"/>
        </w:rPr>
        <w:t xml:space="preserve"> </w:t>
      </w:r>
      <w:r>
        <w:rPr>
          <w:sz w:val="24"/>
        </w:rPr>
        <w:t>was</w:t>
      </w:r>
      <w:r>
        <w:rPr>
          <w:spacing w:val="-5"/>
          <w:sz w:val="24"/>
        </w:rPr>
        <w:t xml:space="preserve"> </w:t>
      </w:r>
      <w:r>
        <w:rPr>
          <w:sz w:val="24"/>
        </w:rPr>
        <w:t>terminated by the program.</w:t>
      </w:r>
    </w:p>
    <w:p w14:paraId="54BECB3F" w14:textId="77777777" w:rsidR="00A44DAD" w:rsidRDefault="00A44DAD">
      <w:pPr>
        <w:pStyle w:val="BodyText"/>
        <w:rPr>
          <w:sz w:val="20"/>
        </w:rPr>
      </w:pPr>
    </w:p>
    <w:p w14:paraId="3688103F" w14:textId="77777777" w:rsidR="00A44DAD" w:rsidRDefault="00000000">
      <w:pPr>
        <w:tabs>
          <w:tab w:val="left" w:pos="2459"/>
        </w:tabs>
        <w:ind w:left="2460" w:right="419" w:hanging="2160"/>
        <w:rPr>
          <w:sz w:val="24"/>
        </w:rPr>
      </w:pPr>
      <w:r>
        <w:rPr>
          <w:b/>
          <w:sz w:val="24"/>
        </w:rPr>
        <w:t>Response 05</w:t>
      </w:r>
      <w:r>
        <w:rPr>
          <w:b/>
          <w:sz w:val="24"/>
        </w:rPr>
        <w:tab/>
      </w:r>
      <w:r>
        <w:rPr>
          <w:i/>
          <w:sz w:val="24"/>
        </w:rPr>
        <w:t>Referred to another program or other services with satisfactory progress</w:t>
      </w:r>
      <w:r>
        <w:rPr>
          <w:sz w:val="24"/>
        </w:rPr>
        <w:t>—Client</w:t>
      </w:r>
      <w:r>
        <w:rPr>
          <w:spacing w:val="-5"/>
          <w:sz w:val="24"/>
        </w:rPr>
        <w:t xml:space="preserve"> </w:t>
      </w:r>
      <w:r>
        <w:rPr>
          <w:sz w:val="24"/>
        </w:rPr>
        <w:t>was</w:t>
      </w:r>
      <w:r>
        <w:rPr>
          <w:spacing w:val="-5"/>
          <w:sz w:val="24"/>
        </w:rPr>
        <w:t xml:space="preserve"> </w:t>
      </w:r>
      <w:r>
        <w:rPr>
          <w:sz w:val="24"/>
        </w:rPr>
        <w:t>compliant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program/treatment</w:t>
      </w:r>
      <w:r>
        <w:rPr>
          <w:spacing w:val="-6"/>
          <w:sz w:val="24"/>
        </w:rPr>
        <w:t xml:space="preserve"> </w:t>
      </w:r>
      <w:r>
        <w:rPr>
          <w:sz w:val="24"/>
        </w:rPr>
        <w:t>plan</w:t>
      </w:r>
      <w:r>
        <w:rPr>
          <w:spacing w:val="-5"/>
          <w:sz w:val="24"/>
        </w:rPr>
        <w:t xml:space="preserve"> </w:t>
      </w:r>
      <w:r>
        <w:rPr>
          <w:sz w:val="24"/>
        </w:rPr>
        <w:t>but</w:t>
      </w:r>
      <w:r>
        <w:rPr>
          <w:spacing w:val="-5"/>
          <w:sz w:val="24"/>
        </w:rPr>
        <w:t xml:space="preserve"> </w:t>
      </w:r>
      <w:r>
        <w:rPr>
          <w:sz w:val="24"/>
        </w:rPr>
        <w:t>was referred to another program or services.</w:t>
      </w:r>
    </w:p>
    <w:p w14:paraId="1CE40AFE" w14:textId="77777777" w:rsidR="00A44DAD" w:rsidRDefault="00A44DAD">
      <w:pPr>
        <w:pStyle w:val="BodyText"/>
        <w:rPr>
          <w:sz w:val="20"/>
        </w:rPr>
      </w:pPr>
    </w:p>
    <w:p w14:paraId="73867E66" w14:textId="77777777" w:rsidR="00A44DAD" w:rsidRDefault="00000000">
      <w:pPr>
        <w:tabs>
          <w:tab w:val="left" w:pos="2459"/>
        </w:tabs>
        <w:ind w:left="2460" w:right="446" w:hanging="2160"/>
        <w:rPr>
          <w:sz w:val="24"/>
        </w:rPr>
      </w:pPr>
      <w:r>
        <w:rPr>
          <w:b/>
          <w:sz w:val="24"/>
        </w:rPr>
        <w:t>Response 06</w:t>
      </w:r>
      <w:r>
        <w:rPr>
          <w:b/>
          <w:sz w:val="24"/>
        </w:rPr>
        <w:tab/>
      </w:r>
      <w:r>
        <w:rPr>
          <w:i/>
          <w:sz w:val="24"/>
        </w:rPr>
        <w:t>Referred to another program or other services with unsatisfactory progress</w:t>
      </w:r>
      <w:r>
        <w:rPr>
          <w:sz w:val="24"/>
        </w:rPr>
        <w:t>—Client</w:t>
      </w:r>
      <w:r>
        <w:rPr>
          <w:spacing w:val="-5"/>
          <w:sz w:val="24"/>
        </w:rPr>
        <w:t xml:space="preserve"> </w:t>
      </w:r>
      <w:r>
        <w:rPr>
          <w:sz w:val="24"/>
        </w:rPr>
        <w:t>was</w:t>
      </w:r>
      <w:r>
        <w:rPr>
          <w:spacing w:val="-5"/>
          <w:sz w:val="24"/>
        </w:rPr>
        <w:t xml:space="preserve"> </w:t>
      </w:r>
      <w:r>
        <w:rPr>
          <w:sz w:val="24"/>
        </w:rPr>
        <w:t>not</w:t>
      </w:r>
      <w:r>
        <w:rPr>
          <w:spacing w:val="-5"/>
          <w:sz w:val="24"/>
        </w:rPr>
        <w:t xml:space="preserve"> </w:t>
      </w:r>
      <w:r>
        <w:rPr>
          <w:sz w:val="24"/>
        </w:rPr>
        <w:t>compliant</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program/treatment</w:t>
      </w:r>
      <w:r>
        <w:rPr>
          <w:spacing w:val="-5"/>
          <w:sz w:val="24"/>
        </w:rPr>
        <w:t xml:space="preserve"> </w:t>
      </w:r>
      <w:r>
        <w:rPr>
          <w:sz w:val="24"/>
        </w:rPr>
        <w:t>plan</w:t>
      </w:r>
      <w:r>
        <w:rPr>
          <w:spacing w:val="-7"/>
          <w:sz w:val="24"/>
        </w:rPr>
        <w:t xml:space="preserve"> </w:t>
      </w:r>
      <w:r>
        <w:rPr>
          <w:sz w:val="24"/>
        </w:rPr>
        <w:t>and was referred to another program or services.</w:t>
      </w:r>
    </w:p>
    <w:p w14:paraId="09ABFDE1" w14:textId="77777777" w:rsidR="00A44DAD" w:rsidRDefault="00A44DAD">
      <w:pPr>
        <w:pStyle w:val="BodyText"/>
        <w:rPr>
          <w:sz w:val="20"/>
        </w:rPr>
      </w:pPr>
    </w:p>
    <w:p w14:paraId="263746BB" w14:textId="77777777" w:rsidR="00A44DAD" w:rsidRDefault="00000000">
      <w:pPr>
        <w:tabs>
          <w:tab w:val="left" w:pos="2459"/>
        </w:tabs>
        <w:ind w:left="2460" w:right="348" w:hanging="2160"/>
        <w:rPr>
          <w:sz w:val="24"/>
        </w:rPr>
      </w:pPr>
      <w:r>
        <w:rPr>
          <w:b/>
          <w:sz w:val="24"/>
        </w:rPr>
        <w:t>Response 07</w:t>
      </w:r>
      <w:r>
        <w:rPr>
          <w:b/>
          <w:sz w:val="24"/>
        </w:rPr>
        <w:tab/>
      </w:r>
      <w:r>
        <w:rPr>
          <w:i/>
          <w:sz w:val="24"/>
        </w:rPr>
        <w:t>Incarcerated</w:t>
      </w:r>
      <w:r>
        <w:rPr>
          <w:i/>
          <w:spacing w:val="-5"/>
          <w:sz w:val="24"/>
        </w:rPr>
        <w:t xml:space="preserve"> </w:t>
      </w:r>
      <w:r>
        <w:rPr>
          <w:i/>
          <w:sz w:val="24"/>
        </w:rPr>
        <w:t>due</w:t>
      </w:r>
      <w:r>
        <w:rPr>
          <w:i/>
          <w:spacing w:val="-5"/>
          <w:sz w:val="24"/>
        </w:rPr>
        <w:t xml:space="preserve"> </w:t>
      </w:r>
      <w:r>
        <w:rPr>
          <w:i/>
          <w:sz w:val="24"/>
        </w:rPr>
        <w:t>to</w:t>
      </w:r>
      <w:r>
        <w:rPr>
          <w:i/>
          <w:spacing w:val="-5"/>
          <w:sz w:val="24"/>
        </w:rPr>
        <w:t xml:space="preserve"> </w:t>
      </w:r>
      <w:r>
        <w:rPr>
          <w:i/>
          <w:sz w:val="24"/>
        </w:rPr>
        <w:t>offense</w:t>
      </w:r>
      <w:r>
        <w:rPr>
          <w:i/>
          <w:spacing w:val="-5"/>
          <w:sz w:val="24"/>
        </w:rPr>
        <w:t xml:space="preserve"> </w:t>
      </w:r>
      <w:r>
        <w:rPr>
          <w:i/>
          <w:sz w:val="24"/>
        </w:rPr>
        <w:t>committed</w:t>
      </w:r>
      <w:r>
        <w:rPr>
          <w:i/>
          <w:spacing w:val="-5"/>
          <w:sz w:val="24"/>
        </w:rPr>
        <w:t xml:space="preserve"> </w:t>
      </w:r>
      <w:r>
        <w:rPr>
          <w:i/>
          <w:sz w:val="24"/>
        </w:rPr>
        <w:t>while</w:t>
      </w:r>
      <w:r>
        <w:rPr>
          <w:i/>
          <w:spacing w:val="-5"/>
          <w:sz w:val="24"/>
        </w:rPr>
        <w:t xml:space="preserve"> </w:t>
      </w:r>
      <w:r>
        <w:rPr>
          <w:i/>
          <w:sz w:val="24"/>
        </w:rPr>
        <w:t>in</w:t>
      </w:r>
      <w:r>
        <w:rPr>
          <w:i/>
          <w:spacing w:val="-6"/>
          <w:sz w:val="24"/>
        </w:rPr>
        <w:t xml:space="preserve"> </w:t>
      </w:r>
      <w:r>
        <w:rPr>
          <w:i/>
          <w:sz w:val="24"/>
        </w:rPr>
        <w:t>treatment</w:t>
      </w:r>
      <w:r>
        <w:rPr>
          <w:i/>
          <w:spacing w:val="-5"/>
          <w:sz w:val="24"/>
        </w:rPr>
        <w:t xml:space="preserve"> </w:t>
      </w:r>
      <w:r>
        <w:rPr>
          <w:i/>
          <w:sz w:val="24"/>
        </w:rPr>
        <w:t>with</w:t>
      </w:r>
      <w:r>
        <w:rPr>
          <w:i/>
          <w:spacing w:val="-5"/>
          <w:sz w:val="24"/>
        </w:rPr>
        <w:t xml:space="preserve"> </w:t>
      </w:r>
      <w:r>
        <w:rPr>
          <w:i/>
          <w:sz w:val="24"/>
        </w:rPr>
        <w:t>satisfactory progress</w:t>
      </w:r>
      <w:r>
        <w:rPr>
          <w:sz w:val="24"/>
        </w:rPr>
        <w:t>—Client was compliant with the program/treatment plan but was incarcerated due to offense committed during treatment.</w:t>
      </w:r>
    </w:p>
    <w:p w14:paraId="31A12AEF" w14:textId="77777777" w:rsidR="00A44DAD" w:rsidRDefault="00A44DAD">
      <w:pPr>
        <w:pStyle w:val="BodyText"/>
        <w:rPr>
          <w:sz w:val="20"/>
        </w:rPr>
      </w:pPr>
    </w:p>
    <w:p w14:paraId="0EF8D2BE" w14:textId="77777777" w:rsidR="00A44DAD" w:rsidRDefault="00000000">
      <w:pPr>
        <w:tabs>
          <w:tab w:val="left" w:pos="2459"/>
        </w:tabs>
        <w:ind w:left="2460" w:right="658" w:hanging="2160"/>
        <w:rPr>
          <w:sz w:val="24"/>
        </w:rPr>
      </w:pPr>
      <w:r>
        <w:rPr>
          <w:b/>
          <w:sz w:val="24"/>
        </w:rPr>
        <w:t>Response 08</w:t>
      </w:r>
      <w:r>
        <w:rPr>
          <w:b/>
          <w:sz w:val="24"/>
        </w:rPr>
        <w:tab/>
      </w:r>
      <w:r>
        <w:rPr>
          <w:i/>
          <w:sz w:val="24"/>
        </w:rPr>
        <w:t>Incarcerated due to offense committed while in treatment with unsatisfactory progress</w:t>
      </w:r>
      <w:r>
        <w:rPr>
          <w:sz w:val="24"/>
        </w:rPr>
        <w:t>—Client was not compliant with the program/treatment</w:t>
      </w:r>
      <w:r>
        <w:rPr>
          <w:spacing w:val="-4"/>
          <w:sz w:val="24"/>
        </w:rPr>
        <w:t xml:space="preserve"> </w:t>
      </w:r>
      <w:r>
        <w:rPr>
          <w:sz w:val="24"/>
        </w:rPr>
        <w:t>plan</w:t>
      </w:r>
      <w:r>
        <w:rPr>
          <w:spacing w:val="-6"/>
          <w:sz w:val="24"/>
        </w:rPr>
        <w:t xml:space="preserve"> </w:t>
      </w:r>
      <w:r>
        <w:rPr>
          <w:sz w:val="24"/>
        </w:rPr>
        <w:t>and</w:t>
      </w:r>
      <w:r>
        <w:rPr>
          <w:spacing w:val="-4"/>
          <w:sz w:val="24"/>
        </w:rPr>
        <w:t xml:space="preserve"> </w:t>
      </w:r>
      <w:r>
        <w:rPr>
          <w:sz w:val="24"/>
        </w:rPr>
        <w:t>was</w:t>
      </w:r>
      <w:r>
        <w:rPr>
          <w:spacing w:val="-4"/>
          <w:sz w:val="24"/>
        </w:rPr>
        <w:t xml:space="preserve"> </w:t>
      </w:r>
      <w:r>
        <w:rPr>
          <w:sz w:val="24"/>
        </w:rPr>
        <w:t>incarcerated</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offense</w:t>
      </w:r>
      <w:r>
        <w:rPr>
          <w:spacing w:val="-6"/>
          <w:sz w:val="24"/>
        </w:rPr>
        <w:t xml:space="preserve"> </w:t>
      </w:r>
      <w:r>
        <w:rPr>
          <w:sz w:val="24"/>
        </w:rPr>
        <w:t>committed during treatment.</w:t>
      </w:r>
    </w:p>
    <w:p w14:paraId="7AB9742C" w14:textId="77777777" w:rsidR="00A44DAD" w:rsidRDefault="00A44DAD">
      <w:pPr>
        <w:pStyle w:val="BodyText"/>
        <w:spacing w:before="9"/>
        <w:rPr>
          <w:sz w:val="20"/>
        </w:rPr>
      </w:pPr>
    </w:p>
    <w:p w14:paraId="37AAC22F" w14:textId="77777777" w:rsidR="00A44DAD" w:rsidRDefault="00000000">
      <w:pPr>
        <w:tabs>
          <w:tab w:val="left" w:pos="2459"/>
        </w:tabs>
        <w:ind w:left="2460" w:right="386" w:hanging="2160"/>
        <w:rPr>
          <w:sz w:val="24"/>
        </w:rPr>
      </w:pPr>
      <w:r>
        <w:rPr>
          <w:b/>
          <w:sz w:val="24"/>
        </w:rPr>
        <w:t>Response 09</w:t>
      </w:r>
      <w:r>
        <w:rPr>
          <w:b/>
          <w:sz w:val="24"/>
        </w:rPr>
        <w:tab/>
      </w:r>
      <w:r>
        <w:rPr>
          <w:i/>
          <w:sz w:val="24"/>
        </w:rPr>
        <w:t>Incarcerated</w:t>
      </w:r>
      <w:r>
        <w:rPr>
          <w:i/>
          <w:spacing w:val="-4"/>
          <w:sz w:val="24"/>
        </w:rPr>
        <w:t xml:space="preserve"> </w:t>
      </w:r>
      <w:r>
        <w:rPr>
          <w:i/>
          <w:sz w:val="24"/>
        </w:rPr>
        <w:t>due</w:t>
      </w:r>
      <w:r>
        <w:rPr>
          <w:i/>
          <w:spacing w:val="-4"/>
          <w:sz w:val="24"/>
        </w:rPr>
        <w:t xml:space="preserve"> </w:t>
      </w:r>
      <w:r>
        <w:rPr>
          <w:i/>
          <w:sz w:val="24"/>
        </w:rPr>
        <w:t>to</w:t>
      </w:r>
      <w:r>
        <w:rPr>
          <w:i/>
          <w:spacing w:val="-4"/>
          <w:sz w:val="24"/>
        </w:rPr>
        <w:t xml:space="preserve"> </w:t>
      </w:r>
      <w:r>
        <w:rPr>
          <w:i/>
          <w:sz w:val="24"/>
        </w:rPr>
        <w:t>old</w:t>
      </w:r>
      <w:r>
        <w:rPr>
          <w:i/>
          <w:spacing w:val="-6"/>
          <w:sz w:val="24"/>
        </w:rPr>
        <w:t xml:space="preserve"> </w:t>
      </w:r>
      <w:r>
        <w:rPr>
          <w:i/>
          <w:sz w:val="24"/>
        </w:rPr>
        <w:t>warrant</w:t>
      </w:r>
      <w:r>
        <w:rPr>
          <w:i/>
          <w:spacing w:val="-4"/>
          <w:sz w:val="24"/>
        </w:rPr>
        <w:t xml:space="preserve"> </w:t>
      </w:r>
      <w:r>
        <w:rPr>
          <w:i/>
          <w:sz w:val="24"/>
        </w:rPr>
        <w:t>or</w:t>
      </w:r>
      <w:r>
        <w:rPr>
          <w:i/>
          <w:spacing w:val="-4"/>
          <w:sz w:val="24"/>
        </w:rPr>
        <w:t xml:space="preserve"> </w:t>
      </w:r>
      <w:r>
        <w:rPr>
          <w:i/>
          <w:sz w:val="24"/>
        </w:rPr>
        <w:t>charge</w:t>
      </w:r>
      <w:r>
        <w:rPr>
          <w:i/>
          <w:spacing w:val="-4"/>
          <w:sz w:val="24"/>
        </w:rPr>
        <w:t xml:space="preserve"> </w:t>
      </w:r>
      <w:r>
        <w:rPr>
          <w:i/>
          <w:sz w:val="24"/>
        </w:rPr>
        <w:t>from</w:t>
      </w:r>
      <w:r>
        <w:rPr>
          <w:i/>
          <w:spacing w:val="-6"/>
          <w:sz w:val="24"/>
        </w:rPr>
        <w:t xml:space="preserve"> </w:t>
      </w:r>
      <w:r>
        <w:rPr>
          <w:i/>
          <w:sz w:val="24"/>
        </w:rPr>
        <w:t>before</w:t>
      </w:r>
      <w:r>
        <w:rPr>
          <w:i/>
          <w:spacing w:val="-4"/>
          <w:sz w:val="24"/>
        </w:rPr>
        <w:t xml:space="preserve"> </w:t>
      </w:r>
      <w:r>
        <w:rPr>
          <w:i/>
          <w:sz w:val="24"/>
        </w:rPr>
        <w:t>entering</w:t>
      </w:r>
      <w:r>
        <w:rPr>
          <w:i/>
          <w:spacing w:val="-4"/>
          <w:sz w:val="24"/>
        </w:rPr>
        <w:t xml:space="preserve"> </w:t>
      </w:r>
      <w:r>
        <w:rPr>
          <w:i/>
          <w:sz w:val="24"/>
        </w:rPr>
        <w:t>treatment with satisfactory progress</w:t>
      </w:r>
      <w:r>
        <w:rPr>
          <w:sz w:val="24"/>
        </w:rPr>
        <w:t>—Client was compliant with the program/treatment plan but was incarcerated due to offense committed prior to treatment.</w:t>
      </w:r>
    </w:p>
    <w:p w14:paraId="2CE844D7" w14:textId="77777777" w:rsidR="00A44DAD" w:rsidRDefault="00A44DAD">
      <w:pPr>
        <w:pStyle w:val="BodyText"/>
        <w:rPr>
          <w:sz w:val="20"/>
        </w:rPr>
      </w:pPr>
    </w:p>
    <w:p w14:paraId="65A5B5AF" w14:textId="77777777" w:rsidR="00A44DAD" w:rsidRDefault="00000000">
      <w:pPr>
        <w:tabs>
          <w:tab w:val="left" w:pos="2459"/>
        </w:tabs>
        <w:ind w:left="2460" w:right="386" w:hanging="2160"/>
        <w:rPr>
          <w:sz w:val="24"/>
        </w:rPr>
      </w:pPr>
      <w:r>
        <w:rPr>
          <w:b/>
          <w:sz w:val="24"/>
        </w:rPr>
        <w:t>Response 10</w:t>
      </w:r>
      <w:r>
        <w:rPr>
          <w:b/>
          <w:sz w:val="24"/>
        </w:rPr>
        <w:tab/>
      </w:r>
      <w:r>
        <w:rPr>
          <w:i/>
          <w:sz w:val="24"/>
        </w:rPr>
        <w:t>Incarcerated</w:t>
      </w:r>
      <w:r>
        <w:rPr>
          <w:i/>
          <w:spacing w:val="-4"/>
          <w:sz w:val="24"/>
        </w:rPr>
        <w:t xml:space="preserve"> </w:t>
      </w:r>
      <w:r>
        <w:rPr>
          <w:i/>
          <w:sz w:val="24"/>
        </w:rPr>
        <w:t>due</w:t>
      </w:r>
      <w:r>
        <w:rPr>
          <w:i/>
          <w:spacing w:val="-4"/>
          <w:sz w:val="24"/>
        </w:rPr>
        <w:t xml:space="preserve"> </w:t>
      </w:r>
      <w:r>
        <w:rPr>
          <w:i/>
          <w:sz w:val="24"/>
        </w:rPr>
        <w:t>to</w:t>
      </w:r>
      <w:r>
        <w:rPr>
          <w:i/>
          <w:spacing w:val="-4"/>
          <w:sz w:val="24"/>
        </w:rPr>
        <w:t xml:space="preserve"> </w:t>
      </w:r>
      <w:r>
        <w:rPr>
          <w:i/>
          <w:sz w:val="24"/>
        </w:rPr>
        <w:t>old</w:t>
      </w:r>
      <w:r>
        <w:rPr>
          <w:i/>
          <w:spacing w:val="-6"/>
          <w:sz w:val="24"/>
        </w:rPr>
        <w:t xml:space="preserve"> </w:t>
      </w:r>
      <w:r>
        <w:rPr>
          <w:i/>
          <w:sz w:val="24"/>
        </w:rPr>
        <w:t>warrant</w:t>
      </w:r>
      <w:r>
        <w:rPr>
          <w:i/>
          <w:spacing w:val="-4"/>
          <w:sz w:val="24"/>
        </w:rPr>
        <w:t xml:space="preserve"> </w:t>
      </w:r>
      <w:r>
        <w:rPr>
          <w:i/>
          <w:sz w:val="24"/>
        </w:rPr>
        <w:t>or</w:t>
      </w:r>
      <w:r>
        <w:rPr>
          <w:i/>
          <w:spacing w:val="-4"/>
          <w:sz w:val="24"/>
        </w:rPr>
        <w:t xml:space="preserve"> </w:t>
      </w:r>
      <w:r>
        <w:rPr>
          <w:i/>
          <w:sz w:val="24"/>
        </w:rPr>
        <w:t>charge</w:t>
      </w:r>
      <w:r>
        <w:rPr>
          <w:i/>
          <w:spacing w:val="-4"/>
          <w:sz w:val="24"/>
        </w:rPr>
        <w:t xml:space="preserve"> </w:t>
      </w:r>
      <w:r>
        <w:rPr>
          <w:i/>
          <w:sz w:val="24"/>
        </w:rPr>
        <w:t>from</w:t>
      </w:r>
      <w:r>
        <w:rPr>
          <w:i/>
          <w:spacing w:val="-6"/>
          <w:sz w:val="24"/>
        </w:rPr>
        <w:t xml:space="preserve"> </w:t>
      </w:r>
      <w:r>
        <w:rPr>
          <w:i/>
          <w:sz w:val="24"/>
        </w:rPr>
        <w:t>before</w:t>
      </w:r>
      <w:r>
        <w:rPr>
          <w:i/>
          <w:spacing w:val="-4"/>
          <w:sz w:val="24"/>
        </w:rPr>
        <w:t xml:space="preserve"> </w:t>
      </w:r>
      <w:r>
        <w:rPr>
          <w:i/>
          <w:sz w:val="24"/>
        </w:rPr>
        <w:t>entering</w:t>
      </w:r>
      <w:r>
        <w:rPr>
          <w:i/>
          <w:spacing w:val="-4"/>
          <w:sz w:val="24"/>
        </w:rPr>
        <w:t xml:space="preserve"> </w:t>
      </w:r>
      <w:r>
        <w:rPr>
          <w:i/>
          <w:sz w:val="24"/>
        </w:rPr>
        <w:t>treatment with unsatisfactory progress</w:t>
      </w:r>
      <w:r>
        <w:rPr>
          <w:sz w:val="24"/>
        </w:rPr>
        <w:t>—Client was not compliant with the program/treatment plan and was incarcerated due to offense committed prior to treatment.</w:t>
      </w:r>
    </w:p>
    <w:p w14:paraId="2137E2A7" w14:textId="77777777" w:rsidR="00A44DAD" w:rsidRDefault="00A44DAD">
      <w:pPr>
        <w:rPr>
          <w:sz w:val="24"/>
        </w:rPr>
        <w:sectPr w:rsidR="00A44DAD">
          <w:pgSz w:w="12240" w:h="15840"/>
          <w:pgMar w:top="1340" w:right="1140" w:bottom="940" w:left="1140" w:header="729" w:footer="742" w:gutter="0"/>
          <w:cols w:space="720"/>
        </w:sectPr>
      </w:pPr>
    </w:p>
    <w:p w14:paraId="77FEDF9B" w14:textId="77777777" w:rsidR="00A44DAD" w:rsidRDefault="00000000">
      <w:pPr>
        <w:tabs>
          <w:tab w:val="left" w:pos="2459"/>
        </w:tabs>
        <w:spacing w:before="81"/>
        <w:ind w:left="2460" w:right="538" w:hanging="2160"/>
        <w:rPr>
          <w:sz w:val="24"/>
        </w:rPr>
      </w:pPr>
      <w:r>
        <w:rPr>
          <w:b/>
          <w:sz w:val="24"/>
        </w:rPr>
        <w:lastRenderedPageBreak/>
        <w:t>Response 11</w:t>
      </w:r>
      <w:r>
        <w:rPr>
          <w:b/>
          <w:sz w:val="24"/>
        </w:rPr>
        <w:tab/>
      </w:r>
      <w:r>
        <w:rPr>
          <w:i/>
          <w:sz w:val="24"/>
        </w:rPr>
        <w:t>Transferred</w:t>
      </w:r>
      <w:r>
        <w:rPr>
          <w:i/>
          <w:spacing w:val="-6"/>
          <w:sz w:val="24"/>
        </w:rPr>
        <w:t xml:space="preserve"> </w:t>
      </w:r>
      <w:r>
        <w:rPr>
          <w:i/>
          <w:sz w:val="24"/>
        </w:rPr>
        <w:t>to</w:t>
      </w:r>
      <w:r>
        <w:rPr>
          <w:i/>
          <w:spacing w:val="-4"/>
          <w:sz w:val="24"/>
        </w:rPr>
        <w:t xml:space="preserve"> </w:t>
      </w:r>
      <w:r>
        <w:rPr>
          <w:i/>
          <w:sz w:val="24"/>
        </w:rPr>
        <w:t>another</w:t>
      </w:r>
      <w:r>
        <w:rPr>
          <w:i/>
          <w:spacing w:val="-5"/>
          <w:sz w:val="24"/>
        </w:rPr>
        <w:t xml:space="preserve"> </w:t>
      </w:r>
      <w:r>
        <w:rPr>
          <w:i/>
          <w:sz w:val="24"/>
        </w:rPr>
        <w:t>facility</w:t>
      </w:r>
      <w:r>
        <w:rPr>
          <w:i/>
          <w:spacing w:val="-5"/>
          <w:sz w:val="24"/>
        </w:rPr>
        <w:t xml:space="preserve"> </w:t>
      </w:r>
      <w:r>
        <w:rPr>
          <w:i/>
          <w:sz w:val="24"/>
        </w:rPr>
        <w:t>for</w:t>
      </w:r>
      <w:r>
        <w:rPr>
          <w:i/>
          <w:spacing w:val="-4"/>
          <w:sz w:val="24"/>
        </w:rPr>
        <w:t xml:space="preserve"> </w:t>
      </w:r>
      <w:r>
        <w:rPr>
          <w:i/>
          <w:sz w:val="24"/>
        </w:rPr>
        <w:t>health</w:t>
      </w:r>
      <w:r>
        <w:rPr>
          <w:i/>
          <w:spacing w:val="-4"/>
          <w:sz w:val="24"/>
        </w:rPr>
        <w:t xml:space="preserve"> </w:t>
      </w:r>
      <w:r>
        <w:rPr>
          <w:i/>
          <w:sz w:val="24"/>
        </w:rPr>
        <w:t>reasons</w:t>
      </w:r>
      <w:r>
        <w:rPr>
          <w:sz w:val="24"/>
        </w:rPr>
        <w:t>—Client’s</w:t>
      </w:r>
      <w:r>
        <w:rPr>
          <w:spacing w:val="-4"/>
          <w:sz w:val="24"/>
        </w:rPr>
        <w:t xml:space="preserve"> </w:t>
      </w:r>
      <w:r>
        <w:rPr>
          <w:sz w:val="24"/>
        </w:rPr>
        <w:t>health</w:t>
      </w:r>
      <w:r>
        <w:rPr>
          <w:spacing w:val="-6"/>
          <w:sz w:val="24"/>
        </w:rPr>
        <w:t xml:space="preserve"> </w:t>
      </w:r>
      <w:r>
        <w:rPr>
          <w:sz w:val="24"/>
        </w:rPr>
        <w:t>made transfer to another facility necessary prior to completion of treatment.</w:t>
      </w:r>
    </w:p>
    <w:p w14:paraId="07D52D55" w14:textId="77777777" w:rsidR="00A44DAD" w:rsidRDefault="00A44DAD">
      <w:pPr>
        <w:pStyle w:val="BodyText"/>
        <w:spacing w:before="9"/>
        <w:rPr>
          <w:sz w:val="20"/>
        </w:rPr>
      </w:pPr>
    </w:p>
    <w:p w14:paraId="1838B846" w14:textId="77777777" w:rsidR="00A44DAD" w:rsidRDefault="00000000">
      <w:pPr>
        <w:tabs>
          <w:tab w:val="left" w:pos="2459"/>
        </w:tabs>
        <w:spacing w:before="1"/>
        <w:ind w:left="299"/>
        <w:rPr>
          <w:sz w:val="24"/>
        </w:rPr>
      </w:pPr>
      <w:r>
        <w:rPr>
          <w:b/>
          <w:sz w:val="24"/>
        </w:rPr>
        <w:t>Response</w:t>
      </w:r>
      <w:r>
        <w:rPr>
          <w:b/>
          <w:spacing w:val="-3"/>
          <w:sz w:val="24"/>
        </w:rPr>
        <w:t xml:space="preserve"> </w:t>
      </w:r>
      <w:r>
        <w:rPr>
          <w:b/>
          <w:spacing w:val="-5"/>
          <w:sz w:val="24"/>
        </w:rPr>
        <w:t>12</w:t>
      </w:r>
      <w:r>
        <w:rPr>
          <w:b/>
          <w:sz w:val="24"/>
        </w:rPr>
        <w:tab/>
      </w:r>
      <w:r>
        <w:rPr>
          <w:i/>
          <w:sz w:val="24"/>
        </w:rPr>
        <w:t>Death</w:t>
      </w:r>
      <w:r>
        <w:rPr>
          <w:sz w:val="24"/>
        </w:rPr>
        <w:t>—Client</w:t>
      </w:r>
      <w:r>
        <w:rPr>
          <w:spacing w:val="-4"/>
          <w:sz w:val="24"/>
        </w:rPr>
        <w:t xml:space="preserve"> </w:t>
      </w:r>
      <w:r>
        <w:rPr>
          <w:sz w:val="24"/>
        </w:rPr>
        <w:t>died</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completing</w:t>
      </w:r>
      <w:r>
        <w:rPr>
          <w:spacing w:val="-1"/>
          <w:sz w:val="24"/>
        </w:rPr>
        <w:t xml:space="preserve"> </w:t>
      </w:r>
      <w:r>
        <w:rPr>
          <w:spacing w:val="-2"/>
          <w:sz w:val="24"/>
        </w:rPr>
        <w:t>treatment.</w:t>
      </w:r>
    </w:p>
    <w:p w14:paraId="53021737" w14:textId="77777777" w:rsidR="00A44DAD" w:rsidRDefault="00A44DAD">
      <w:pPr>
        <w:pStyle w:val="BodyText"/>
        <w:spacing w:before="9"/>
        <w:rPr>
          <w:sz w:val="20"/>
        </w:rPr>
      </w:pPr>
    </w:p>
    <w:p w14:paraId="12418541" w14:textId="77777777" w:rsidR="00A44DAD" w:rsidRDefault="00000000">
      <w:pPr>
        <w:pStyle w:val="BodyText"/>
        <w:tabs>
          <w:tab w:val="left" w:pos="2459"/>
        </w:tabs>
        <w:spacing w:before="1"/>
        <w:ind w:left="2459" w:right="945" w:hanging="2160"/>
      </w:pPr>
      <w:r>
        <w:rPr>
          <w:b/>
        </w:rPr>
        <w:t>Response 13</w:t>
      </w:r>
      <w:r>
        <w:rPr>
          <w:b/>
        </w:rPr>
        <w:tab/>
      </w:r>
      <w:r>
        <w:rPr>
          <w:i/>
        </w:rPr>
        <w:t>Other</w:t>
      </w:r>
      <w:r>
        <w:t>—Client</w:t>
      </w:r>
      <w:r>
        <w:rPr>
          <w:spacing w:val="-4"/>
        </w:rPr>
        <w:t xml:space="preserve"> </w:t>
      </w:r>
      <w:r>
        <w:t>was</w:t>
      </w:r>
      <w:r>
        <w:rPr>
          <w:spacing w:val="-4"/>
        </w:rPr>
        <w:t xml:space="preserve"> </w:t>
      </w:r>
      <w:r>
        <w:t>terminated</w:t>
      </w:r>
      <w:r>
        <w:rPr>
          <w:spacing w:val="-4"/>
        </w:rPr>
        <w:t xml:space="preserve"> </w:t>
      </w:r>
      <w:r>
        <w:t>prior</w:t>
      </w:r>
      <w:r>
        <w:rPr>
          <w:spacing w:val="-5"/>
        </w:rPr>
        <w:t xml:space="preserve"> </w:t>
      </w:r>
      <w:r>
        <w:t>to</w:t>
      </w:r>
      <w:r>
        <w:rPr>
          <w:spacing w:val="-4"/>
        </w:rPr>
        <w:t xml:space="preserve"> </w:t>
      </w:r>
      <w:r>
        <w:t>completion</w:t>
      </w:r>
      <w:r>
        <w:rPr>
          <w:spacing w:val="-4"/>
        </w:rPr>
        <w:t xml:space="preserve"> </w:t>
      </w:r>
      <w:r>
        <w:t>of</w:t>
      </w:r>
      <w:r>
        <w:rPr>
          <w:spacing w:val="-4"/>
        </w:rPr>
        <w:t xml:space="preserve"> </w:t>
      </w:r>
      <w:r>
        <w:t>treatment</w:t>
      </w:r>
      <w:r>
        <w:rPr>
          <w:spacing w:val="-4"/>
        </w:rPr>
        <w:t xml:space="preserve"> </w:t>
      </w:r>
      <w:r>
        <w:t>for</w:t>
      </w:r>
      <w:r>
        <w:rPr>
          <w:spacing w:val="-4"/>
        </w:rPr>
        <w:t xml:space="preserve"> </w:t>
      </w:r>
      <w:r>
        <w:t>a reason not listed above. Specify the reason for termination.</w:t>
      </w:r>
    </w:p>
    <w:p w14:paraId="76A1D425" w14:textId="77777777" w:rsidR="00A44DAD" w:rsidRDefault="00A44DAD">
      <w:pPr>
        <w:pStyle w:val="BodyText"/>
        <w:rPr>
          <w:sz w:val="20"/>
        </w:rPr>
      </w:pPr>
    </w:p>
    <w:p w14:paraId="39547EDC"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9939BA7" w14:textId="77777777" w:rsidR="00A44DAD" w:rsidRDefault="00A44DAD">
      <w:pPr>
        <w:pStyle w:val="BodyText"/>
        <w:rPr>
          <w:sz w:val="20"/>
        </w:rPr>
      </w:pPr>
    </w:p>
    <w:p w14:paraId="2EC75ECA"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18C2E72" w14:textId="7942F9BA" w:rsidR="00A44DAD" w:rsidRDefault="00D741C9">
      <w:pPr>
        <w:pStyle w:val="BodyText"/>
        <w:spacing w:before="9"/>
        <w:rPr>
          <w:sz w:val="18"/>
        </w:rPr>
      </w:pPr>
      <w:r>
        <w:rPr>
          <w:noProof/>
        </w:rPr>
        <mc:AlternateContent>
          <mc:Choice Requires="wps">
            <w:drawing>
              <wp:anchor distT="0" distB="0" distL="114300" distR="114300" simplePos="0" relativeHeight="251694080" behindDoc="0" locked="0" layoutInCell="1" allowOverlap="1" wp14:anchorId="571F55A7" wp14:editId="6FCCACAA">
                <wp:simplePos x="0" y="0"/>
                <wp:positionH relativeFrom="column">
                  <wp:posOffset>135172</wp:posOffset>
                </wp:positionH>
                <wp:positionV relativeFrom="paragraph">
                  <wp:posOffset>140473</wp:posOffset>
                </wp:positionV>
                <wp:extent cx="6185728" cy="309715"/>
                <wp:effectExtent l="0" t="0" r="24765" b="14605"/>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78EC" id="Rectangle 55" o:spid="_x0000_s1026" alt="&quot;&quot;" style="position:absolute;margin-left:10.65pt;margin-top:11.05pt;width:487.05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CT6&#10;YAXhAAAACAEAAA8AAABkcnMvZG93bnJldi54bWxMj09Lw0AQxe+C32EZwUtpN4l/E7MpRagtgkKr&#10;Hrxts9MkmJ1dsts2fnvHk54ew3u895tyPtpeHHEInSMF6SwBgVQ701Gj4P1tOb0HEaImo3tHqOAb&#10;A8yr87NSF8adaIPHbWwEl1AotII2Rl9IGeoWrQ4z55HY27vB6sjn0Egz6BOX215mSXIrre6IF1rt&#10;8bHF+mt7sAqWq3aykM8vH34dXvc2W/un1eRTqcuLcfEAIuIY/8Lwi8/oUDHTzh3IBNEryNIrTrJm&#10;KQj28/zmGsROwV2Sg6xK+f+B6gcAAP//AwBQSwECLQAUAAYACAAAACEAtoM4kv4AAADhAQAAEwAA&#10;AAAAAAAAAAAAAAAAAAAAW0NvbnRlbnRfVHlwZXNdLnhtbFBLAQItABQABgAIAAAAIQA4/SH/1gAA&#10;AJQBAAALAAAAAAAAAAAAAAAAAC8BAABfcmVscy8ucmVsc1BLAQItABQABgAIAAAAIQAm9KmLfAIA&#10;AF4FAAAOAAAAAAAAAAAAAAAAAC4CAABkcnMvZTJvRG9jLnhtbFBLAQItABQABgAIAAAAIQAk+mAF&#10;4QAAAAgBAAAPAAAAAAAAAAAAAAAAANYEAABkcnMvZG93bnJldi54bWxQSwUGAAAAAAQABADzAAAA&#10;5AUAAAAA&#10;" filled="f" strokecolor="black [3213]" strokeweight="2pt"/>
            </w:pict>
          </mc:Fallback>
        </mc:AlternateContent>
      </w:r>
    </w:p>
    <w:p w14:paraId="116DF3F8" w14:textId="2636C33A" w:rsidR="00D741C9" w:rsidRPr="00D741C9" w:rsidRDefault="00D741C9">
      <w:pPr>
        <w:pStyle w:val="ListParagraph"/>
        <w:numPr>
          <w:ilvl w:val="0"/>
          <w:numId w:val="34"/>
        </w:numPr>
        <w:tabs>
          <w:tab w:val="left" w:pos="929"/>
          <w:tab w:val="left" w:pos="930"/>
        </w:tabs>
        <w:spacing w:before="79"/>
        <w:rPr>
          <w:b/>
          <w:sz w:val="24"/>
        </w:rPr>
      </w:pPr>
      <w:bookmarkStart w:id="126" w:name="3.__Did_the_program_order_an_HIV_test_fo"/>
      <w:bookmarkStart w:id="127" w:name="_bookmark69"/>
      <w:bookmarkStart w:id="128" w:name="_Hlk123134078"/>
      <w:bookmarkStart w:id="129" w:name="_Hlk123134079"/>
      <w:bookmarkEnd w:id="126"/>
      <w:bookmarkEnd w:id="127"/>
      <w:r w:rsidRPr="00D741C9">
        <w:rPr>
          <w:b/>
          <w:sz w:val="24"/>
        </w:rPr>
        <w:t>Did</w:t>
      </w:r>
      <w:r w:rsidRPr="00D741C9">
        <w:rPr>
          <w:b/>
          <w:spacing w:val="-2"/>
          <w:sz w:val="24"/>
        </w:rPr>
        <w:t xml:space="preserve"> </w:t>
      </w:r>
      <w:r w:rsidRPr="00D741C9">
        <w:rPr>
          <w:b/>
          <w:sz w:val="24"/>
        </w:rPr>
        <w:t>the</w:t>
      </w:r>
      <w:r w:rsidRPr="00D741C9">
        <w:rPr>
          <w:b/>
          <w:spacing w:val="-1"/>
          <w:sz w:val="24"/>
        </w:rPr>
        <w:t xml:space="preserve"> </w:t>
      </w:r>
      <w:r w:rsidRPr="00D741C9">
        <w:rPr>
          <w:b/>
          <w:sz w:val="24"/>
        </w:rPr>
        <w:t>program</w:t>
      </w:r>
      <w:r w:rsidRPr="00D741C9">
        <w:rPr>
          <w:b/>
          <w:spacing w:val="-1"/>
          <w:sz w:val="24"/>
        </w:rPr>
        <w:t xml:space="preserve"> </w:t>
      </w:r>
      <w:r w:rsidRPr="00D741C9">
        <w:rPr>
          <w:b/>
          <w:sz w:val="24"/>
        </w:rPr>
        <w:t>order</w:t>
      </w:r>
      <w:r w:rsidRPr="00D741C9">
        <w:rPr>
          <w:b/>
          <w:spacing w:val="-1"/>
          <w:sz w:val="24"/>
        </w:rPr>
        <w:t xml:space="preserve"> </w:t>
      </w:r>
      <w:r w:rsidRPr="00D741C9">
        <w:rPr>
          <w:b/>
          <w:sz w:val="24"/>
        </w:rPr>
        <w:t>an</w:t>
      </w:r>
      <w:r w:rsidRPr="00D741C9">
        <w:rPr>
          <w:b/>
          <w:spacing w:val="-1"/>
          <w:sz w:val="24"/>
        </w:rPr>
        <w:t xml:space="preserve"> </w:t>
      </w:r>
      <w:r w:rsidRPr="00D741C9">
        <w:rPr>
          <w:b/>
          <w:sz w:val="24"/>
        </w:rPr>
        <w:t>HIV</w:t>
      </w:r>
      <w:r w:rsidRPr="00D741C9">
        <w:rPr>
          <w:b/>
          <w:spacing w:val="-2"/>
          <w:sz w:val="24"/>
        </w:rPr>
        <w:t xml:space="preserve"> </w:t>
      </w:r>
      <w:r w:rsidRPr="00D741C9">
        <w:rPr>
          <w:b/>
          <w:sz w:val="24"/>
        </w:rPr>
        <w:t>test</w:t>
      </w:r>
      <w:r w:rsidRPr="00D741C9">
        <w:rPr>
          <w:b/>
          <w:spacing w:val="-1"/>
          <w:sz w:val="24"/>
        </w:rPr>
        <w:t xml:space="preserve"> </w:t>
      </w:r>
      <w:r w:rsidRPr="00D741C9">
        <w:rPr>
          <w:b/>
          <w:sz w:val="24"/>
        </w:rPr>
        <w:t>for</w:t>
      </w:r>
      <w:r w:rsidRPr="00D741C9">
        <w:rPr>
          <w:b/>
          <w:spacing w:val="-2"/>
          <w:sz w:val="24"/>
        </w:rPr>
        <w:t xml:space="preserve"> </w:t>
      </w:r>
      <w:r w:rsidRPr="00D741C9">
        <w:rPr>
          <w:b/>
          <w:sz w:val="24"/>
        </w:rPr>
        <w:t xml:space="preserve">this </w:t>
      </w:r>
      <w:r w:rsidRPr="00D741C9">
        <w:rPr>
          <w:b/>
          <w:spacing w:val="-2"/>
          <w:sz w:val="24"/>
        </w:rPr>
        <w:t>client?</w:t>
      </w:r>
      <w:bookmarkEnd w:id="128"/>
      <w:bookmarkEnd w:id="129"/>
    </w:p>
    <w:p w14:paraId="463C469E" w14:textId="7BD306CD" w:rsidR="00D741C9" w:rsidRDefault="00D741C9">
      <w:pPr>
        <w:pStyle w:val="BodyText"/>
        <w:spacing w:before="9"/>
        <w:rPr>
          <w:sz w:val="18"/>
        </w:rPr>
      </w:pPr>
    </w:p>
    <w:p w14:paraId="69DE94B1" w14:textId="77777777" w:rsidR="00A44DAD" w:rsidRDefault="00A44DAD">
      <w:pPr>
        <w:pStyle w:val="BodyText"/>
        <w:spacing w:before="1"/>
        <w:rPr>
          <w:sz w:val="15"/>
        </w:rPr>
      </w:pPr>
    </w:p>
    <w:p w14:paraId="1AFB3CDE" w14:textId="2401EF38"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335AE013" w14:textId="77777777" w:rsidR="00A44DAD" w:rsidRDefault="00A44DAD">
      <w:pPr>
        <w:pStyle w:val="BodyText"/>
        <w:rPr>
          <w:sz w:val="20"/>
        </w:rPr>
      </w:pPr>
    </w:p>
    <w:p w14:paraId="4053010F" w14:textId="77777777" w:rsidR="00A44DAD" w:rsidRDefault="00000000">
      <w:pPr>
        <w:pStyle w:val="Heading4"/>
      </w:pPr>
      <w:r>
        <w:t>Intent/Key</w:t>
      </w:r>
      <w:r>
        <w:rPr>
          <w:spacing w:val="-4"/>
        </w:rPr>
        <w:t xml:space="preserve"> </w:t>
      </w:r>
      <w:r>
        <w:rPr>
          <w:spacing w:val="-2"/>
        </w:rPr>
        <w:t>Points</w:t>
      </w:r>
    </w:p>
    <w:p w14:paraId="4B5C7337" w14:textId="77777777" w:rsidR="00A44DAD" w:rsidRDefault="00A44DAD">
      <w:pPr>
        <w:pStyle w:val="BodyText"/>
        <w:rPr>
          <w:b/>
          <w:i/>
          <w:sz w:val="20"/>
        </w:rPr>
      </w:pPr>
    </w:p>
    <w:p w14:paraId="34BCEBDC" w14:textId="77777777" w:rsidR="00A44DAD" w:rsidRDefault="00000000">
      <w:pPr>
        <w:pStyle w:val="BodyText"/>
        <w:spacing w:before="0"/>
        <w:ind w:left="300"/>
        <w:jc w:val="both"/>
      </w:pPr>
      <w:r>
        <w:t>The</w:t>
      </w:r>
      <w:r>
        <w:rPr>
          <w:spacing w:val="-1"/>
        </w:rPr>
        <w:t xml:space="preserve"> </w:t>
      </w:r>
      <w:r>
        <w:t>intent</w:t>
      </w:r>
      <w:r>
        <w:rPr>
          <w:spacing w:val="-2"/>
        </w:rPr>
        <w:t xml:space="preserve"> </w:t>
      </w:r>
      <w:r>
        <w:t>is</w:t>
      </w:r>
      <w:r>
        <w:rPr>
          <w:spacing w:val="-1"/>
        </w:rPr>
        <w:t xml:space="preserve"> </w:t>
      </w:r>
      <w:r>
        <w:t>to</w:t>
      </w:r>
      <w:r>
        <w:rPr>
          <w:spacing w:val="-1"/>
        </w:rPr>
        <w:t xml:space="preserve"> </w:t>
      </w:r>
      <w:r>
        <w:t>record</w:t>
      </w:r>
      <w:r>
        <w:rPr>
          <w:spacing w:val="-2"/>
        </w:rPr>
        <w:t xml:space="preserve"> </w:t>
      </w:r>
      <w:r>
        <w:t>whether</w:t>
      </w:r>
      <w:r>
        <w:rPr>
          <w:spacing w:val="-1"/>
        </w:rPr>
        <w:t xml:space="preserve"> </w:t>
      </w:r>
      <w:r>
        <w:t>the</w:t>
      </w:r>
      <w:r>
        <w:rPr>
          <w:spacing w:val="-1"/>
        </w:rPr>
        <w:t xml:space="preserve"> </w:t>
      </w:r>
      <w:r>
        <w:t>client</w:t>
      </w:r>
      <w:r>
        <w:rPr>
          <w:spacing w:val="-2"/>
        </w:rPr>
        <w:t xml:space="preserve"> </w:t>
      </w:r>
      <w:r>
        <w:t>was</w:t>
      </w:r>
      <w:r>
        <w:rPr>
          <w:spacing w:val="-1"/>
        </w:rPr>
        <w:t xml:space="preserve"> </w:t>
      </w:r>
      <w:r>
        <w:t>tested</w:t>
      </w:r>
      <w:r>
        <w:rPr>
          <w:spacing w:val="-1"/>
        </w:rPr>
        <w:t xml:space="preserve"> </w:t>
      </w:r>
      <w:r>
        <w:t>by</w:t>
      </w:r>
      <w:r>
        <w:rPr>
          <w:spacing w:val="-2"/>
        </w:rPr>
        <w:t xml:space="preserve"> </w:t>
      </w:r>
      <w:r>
        <w:t>this</w:t>
      </w:r>
      <w:r>
        <w:rPr>
          <w:spacing w:val="-1"/>
        </w:rPr>
        <w:t xml:space="preserve"> </w:t>
      </w:r>
      <w:r>
        <w:t>CSAT-funded</w:t>
      </w:r>
      <w:r>
        <w:rPr>
          <w:spacing w:val="-1"/>
        </w:rPr>
        <w:t xml:space="preserve"> </w:t>
      </w:r>
      <w:r>
        <w:t>program</w:t>
      </w:r>
      <w:r>
        <w:rPr>
          <w:spacing w:val="-2"/>
        </w:rPr>
        <w:t xml:space="preserve"> </w:t>
      </w:r>
      <w:r>
        <w:t>for</w:t>
      </w:r>
      <w:r>
        <w:rPr>
          <w:spacing w:val="-1"/>
        </w:rPr>
        <w:t xml:space="preserve"> </w:t>
      </w:r>
      <w:r>
        <w:rPr>
          <w:spacing w:val="-4"/>
        </w:rPr>
        <w:t>HIV.</w:t>
      </w:r>
    </w:p>
    <w:p w14:paraId="4EB11975" w14:textId="77777777" w:rsidR="00A44DAD" w:rsidRDefault="00A44DAD">
      <w:pPr>
        <w:pStyle w:val="BodyText"/>
        <w:rPr>
          <w:sz w:val="20"/>
        </w:rPr>
      </w:pPr>
    </w:p>
    <w:p w14:paraId="7B2A82BB" w14:textId="77777777" w:rsidR="00A44DAD" w:rsidRDefault="00000000">
      <w:pPr>
        <w:pStyle w:val="Heading4"/>
        <w:tabs>
          <w:tab w:val="left" w:pos="3179"/>
        </w:tabs>
        <w:spacing w:line="448" w:lineRule="auto"/>
        <w:ind w:left="299" w:right="6198"/>
        <w:jc w:val="both"/>
      </w:pPr>
      <w:r>
        <w:t>Additional Probes</w:t>
      </w:r>
      <w:r>
        <w:tab/>
      </w:r>
      <w:r>
        <w:rPr>
          <w:b w:val="0"/>
          <w:i w:val="0"/>
          <w:spacing w:val="-4"/>
        </w:rPr>
        <w:t xml:space="preserve">None. </w:t>
      </w: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28E628FC" w14:textId="77777777" w:rsidR="00A44DAD" w:rsidRDefault="00000000">
      <w:pPr>
        <w:pStyle w:val="BodyText"/>
        <w:spacing w:before="0" w:line="276" w:lineRule="exact"/>
        <w:ind w:left="299"/>
        <w:jc w:val="both"/>
      </w:pPr>
      <w:r>
        <w:t>If</w:t>
      </w:r>
      <w:r>
        <w:rPr>
          <w:spacing w:val="-1"/>
        </w:rPr>
        <w:t xml:space="preserve"> </w:t>
      </w:r>
      <w:r>
        <w:t>the</w:t>
      </w:r>
      <w:r>
        <w:rPr>
          <w:spacing w:val="-2"/>
        </w:rPr>
        <w:t xml:space="preserve"> </w:t>
      </w:r>
      <w:r>
        <w:t>answer</w:t>
      </w:r>
      <w:r>
        <w:rPr>
          <w:spacing w:val="-1"/>
        </w:rPr>
        <w:t xml:space="preserve"> </w:t>
      </w:r>
      <w:r>
        <w:t>to question</w:t>
      </w:r>
      <w:r>
        <w:rPr>
          <w:spacing w:val="-3"/>
        </w:rPr>
        <w:t xml:space="preserve"> </w:t>
      </w:r>
      <w:r>
        <w:t>3</w:t>
      </w:r>
      <w:r>
        <w:rPr>
          <w:spacing w:val="-1"/>
        </w:rPr>
        <w:t xml:space="preserve"> </w:t>
      </w:r>
      <w:r>
        <w:t>is</w:t>
      </w:r>
      <w:r>
        <w:rPr>
          <w:spacing w:val="-1"/>
        </w:rPr>
        <w:t xml:space="preserve"> </w:t>
      </w:r>
      <w:r>
        <w:t>“No,” skip</w:t>
      </w:r>
      <w:r>
        <w:rPr>
          <w:spacing w:val="-1"/>
        </w:rPr>
        <w:t xml:space="preserve"> </w:t>
      </w:r>
      <w:r>
        <w:t>to</w:t>
      </w:r>
      <w:r>
        <w:rPr>
          <w:spacing w:val="-1"/>
        </w:rPr>
        <w:t xml:space="preserve"> </w:t>
      </w:r>
      <w:r>
        <w:t xml:space="preserve">question </w:t>
      </w:r>
      <w:r>
        <w:rPr>
          <w:spacing w:val="-5"/>
        </w:rPr>
        <w:t>5.</w:t>
      </w:r>
    </w:p>
    <w:p w14:paraId="20BF1880" w14:textId="052411F5" w:rsidR="00A44DAD" w:rsidRDefault="00D741C9">
      <w:pPr>
        <w:pStyle w:val="BodyText"/>
        <w:spacing w:before="9"/>
        <w:rPr>
          <w:sz w:val="18"/>
        </w:rPr>
      </w:pPr>
      <w:r>
        <w:rPr>
          <w:noProof/>
        </w:rPr>
        <mc:AlternateContent>
          <mc:Choice Requires="wps">
            <w:drawing>
              <wp:anchor distT="0" distB="0" distL="114300" distR="114300" simplePos="0" relativeHeight="251696128" behindDoc="0" locked="0" layoutInCell="1" allowOverlap="1" wp14:anchorId="323826F0" wp14:editId="1A08ED7F">
                <wp:simplePos x="0" y="0"/>
                <wp:positionH relativeFrom="column">
                  <wp:posOffset>119270</wp:posOffset>
                </wp:positionH>
                <wp:positionV relativeFrom="paragraph">
                  <wp:posOffset>138485</wp:posOffset>
                </wp:positionV>
                <wp:extent cx="6185728" cy="309715"/>
                <wp:effectExtent l="0" t="0" r="24765" b="14605"/>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B543" id="Rectangle 56" o:spid="_x0000_s1026" alt="&quot;&quot;" style="position:absolute;margin-left:9.4pt;margin-top:10.9pt;width:487.05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EU7&#10;avvgAAAACAEAAA8AAABkcnMvZG93bnJldi54bWxMj0FLw0AQhe+C/2EZwUuxm+ZQm5hNKUJtESxY&#10;9eBtm51mg9nZJbtt4793POnp8XjDe99Uy9H14oxD7DwpmE0zEEiNNx21Ct7f1ncLEDFpMrr3hAq+&#10;McKyvr6qdGn8hV7xvE+t4BKKpVZgUwqllLGx6HSc+oDE2dEPTie2QyvNoC9c7nqZZ9lcOt0RL1gd&#10;8NFi87U/OQXrjZ2s5PPLR9jG3dHl2/C0mXwqdXszrh5AJBzT3zH84jM61Mx08CcyUfTsF0yeFOQz&#10;Vs6LIi9AHBTcZ3OQdSX/P1D/AAAA//8DAFBLAQItABQABgAIAAAAIQC2gziS/gAAAOEBAAATAAAA&#10;AAAAAAAAAAAAAAAAAABbQ29udGVudF9UeXBlc10ueG1sUEsBAi0AFAAGAAgAAAAhADj9If/WAAAA&#10;lAEAAAsAAAAAAAAAAAAAAAAALwEAAF9yZWxzLy5yZWxzUEsBAi0AFAAGAAgAAAAhACb0qYt8AgAA&#10;XgUAAA4AAAAAAAAAAAAAAAAALgIAAGRycy9lMm9Eb2MueG1sUEsBAi0AFAAGAAgAAAAhAEU7avvg&#10;AAAACAEAAA8AAAAAAAAAAAAAAAAA1gQAAGRycy9kb3ducmV2LnhtbFBLBQYAAAAABAAEAPMAAADj&#10;BQAAAAA=&#10;" filled="f" strokecolor="black [3213]" strokeweight="2pt"/>
            </w:pict>
          </mc:Fallback>
        </mc:AlternateContent>
      </w:r>
    </w:p>
    <w:p w14:paraId="0DC05748" w14:textId="20A5BB69" w:rsidR="00D741C9" w:rsidRPr="00D741C9" w:rsidRDefault="00D741C9">
      <w:pPr>
        <w:pStyle w:val="ListParagraph"/>
        <w:numPr>
          <w:ilvl w:val="0"/>
          <w:numId w:val="34"/>
        </w:numPr>
        <w:tabs>
          <w:tab w:val="left" w:pos="929"/>
          <w:tab w:val="left" w:pos="930"/>
        </w:tabs>
        <w:spacing w:before="79"/>
        <w:rPr>
          <w:b/>
          <w:sz w:val="24"/>
        </w:rPr>
      </w:pPr>
      <w:bookmarkStart w:id="130" w:name="4.__Did_the_program_refer_this_client_fo"/>
      <w:bookmarkStart w:id="131" w:name="_bookmark70"/>
      <w:bookmarkStart w:id="132" w:name="_Hlk123134086"/>
      <w:bookmarkStart w:id="133" w:name="_Hlk123134087"/>
      <w:bookmarkEnd w:id="130"/>
      <w:bookmarkEnd w:id="131"/>
      <w:r w:rsidRPr="00D741C9">
        <w:rPr>
          <w:b/>
          <w:sz w:val="24"/>
        </w:rPr>
        <w:t>Did</w:t>
      </w:r>
      <w:r w:rsidRPr="00D741C9">
        <w:rPr>
          <w:b/>
          <w:spacing w:val="-5"/>
          <w:sz w:val="24"/>
        </w:rPr>
        <w:t xml:space="preserve"> </w:t>
      </w:r>
      <w:r w:rsidRPr="00D741C9">
        <w:rPr>
          <w:b/>
          <w:sz w:val="24"/>
        </w:rPr>
        <w:t>the</w:t>
      </w:r>
      <w:r w:rsidRPr="00D741C9">
        <w:rPr>
          <w:b/>
          <w:spacing w:val="-2"/>
          <w:sz w:val="24"/>
        </w:rPr>
        <w:t xml:space="preserve"> </w:t>
      </w:r>
      <w:r w:rsidRPr="00D741C9">
        <w:rPr>
          <w:b/>
          <w:sz w:val="24"/>
        </w:rPr>
        <w:t>program</w:t>
      </w:r>
      <w:r w:rsidRPr="00D741C9">
        <w:rPr>
          <w:b/>
          <w:spacing w:val="-1"/>
          <w:sz w:val="24"/>
        </w:rPr>
        <w:t xml:space="preserve"> </w:t>
      </w:r>
      <w:r w:rsidRPr="00D741C9">
        <w:rPr>
          <w:b/>
          <w:sz w:val="24"/>
        </w:rPr>
        <w:t>refer</w:t>
      </w:r>
      <w:r w:rsidRPr="00D741C9">
        <w:rPr>
          <w:b/>
          <w:spacing w:val="-2"/>
          <w:sz w:val="24"/>
        </w:rPr>
        <w:t xml:space="preserve"> </w:t>
      </w:r>
      <w:r w:rsidRPr="00D741C9">
        <w:rPr>
          <w:b/>
          <w:sz w:val="24"/>
        </w:rPr>
        <w:t>this</w:t>
      </w:r>
      <w:r w:rsidRPr="00D741C9">
        <w:rPr>
          <w:b/>
          <w:spacing w:val="-1"/>
          <w:sz w:val="24"/>
        </w:rPr>
        <w:t xml:space="preserve"> </w:t>
      </w:r>
      <w:r w:rsidRPr="00D741C9">
        <w:rPr>
          <w:b/>
          <w:sz w:val="24"/>
        </w:rPr>
        <w:t>client</w:t>
      </w:r>
      <w:r w:rsidRPr="00D741C9">
        <w:rPr>
          <w:b/>
          <w:spacing w:val="-3"/>
          <w:sz w:val="24"/>
        </w:rPr>
        <w:t xml:space="preserve"> </w:t>
      </w:r>
      <w:r w:rsidRPr="00D741C9">
        <w:rPr>
          <w:b/>
          <w:sz w:val="24"/>
        </w:rPr>
        <w:t>for</w:t>
      </w:r>
      <w:r w:rsidRPr="00D741C9">
        <w:rPr>
          <w:b/>
          <w:spacing w:val="-1"/>
          <w:sz w:val="24"/>
        </w:rPr>
        <w:t xml:space="preserve"> </w:t>
      </w:r>
      <w:r w:rsidRPr="00D741C9">
        <w:rPr>
          <w:b/>
          <w:sz w:val="24"/>
        </w:rPr>
        <w:t>HIV</w:t>
      </w:r>
      <w:r w:rsidRPr="00D741C9">
        <w:rPr>
          <w:b/>
          <w:spacing w:val="-2"/>
          <w:sz w:val="24"/>
        </w:rPr>
        <w:t xml:space="preserve"> </w:t>
      </w:r>
      <w:r w:rsidRPr="00D741C9">
        <w:rPr>
          <w:b/>
          <w:sz w:val="24"/>
        </w:rPr>
        <w:t>testing</w:t>
      </w:r>
      <w:r w:rsidRPr="00D741C9">
        <w:rPr>
          <w:b/>
          <w:spacing w:val="-2"/>
          <w:sz w:val="24"/>
        </w:rPr>
        <w:t xml:space="preserve"> </w:t>
      </w:r>
      <w:r w:rsidRPr="00D741C9">
        <w:rPr>
          <w:b/>
          <w:sz w:val="24"/>
        </w:rPr>
        <w:t>with</w:t>
      </w:r>
      <w:r w:rsidRPr="00D741C9">
        <w:rPr>
          <w:b/>
          <w:spacing w:val="-3"/>
          <w:sz w:val="24"/>
        </w:rPr>
        <w:t xml:space="preserve"> </w:t>
      </w:r>
      <w:r w:rsidRPr="00D741C9">
        <w:rPr>
          <w:b/>
          <w:sz w:val="24"/>
        </w:rPr>
        <w:t>another</w:t>
      </w:r>
      <w:r w:rsidRPr="00D741C9">
        <w:rPr>
          <w:b/>
          <w:spacing w:val="-1"/>
          <w:sz w:val="24"/>
        </w:rPr>
        <w:t xml:space="preserve"> </w:t>
      </w:r>
      <w:r w:rsidRPr="00D741C9">
        <w:rPr>
          <w:b/>
          <w:spacing w:val="-2"/>
          <w:sz w:val="24"/>
        </w:rPr>
        <w:t>provider?</w:t>
      </w:r>
      <w:bookmarkEnd w:id="132"/>
      <w:bookmarkEnd w:id="133"/>
    </w:p>
    <w:p w14:paraId="5E1BAEE1" w14:textId="0CAF6CCB" w:rsidR="00A44DAD" w:rsidRDefault="00A44DAD">
      <w:pPr>
        <w:pStyle w:val="BodyText"/>
        <w:spacing w:before="1"/>
        <w:rPr>
          <w:sz w:val="15"/>
        </w:rPr>
      </w:pPr>
    </w:p>
    <w:p w14:paraId="6710D968" w14:textId="0B3ED954"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0C716BA9" w14:textId="77777777" w:rsidR="00A44DAD" w:rsidRDefault="00A44DAD">
      <w:pPr>
        <w:pStyle w:val="BodyText"/>
        <w:rPr>
          <w:sz w:val="20"/>
        </w:rPr>
      </w:pPr>
    </w:p>
    <w:p w14:paraId="763BF60D" w14:textId="77777777" w:rsidR="00A44DAD" w:rsidRDefault="00000000">
      <w:pPr>
        <w:pStyle w:val="Heading4"/>
      </w:pPr>
      <w:r>
        <w:t>Intent/Key</w:t>
      </w:r>
      <w:r>
        <w:rPr>
          <w:spacing w:val="-4"/>
        </w:rPr>
        <w:t xml:space="preserve"> </w:t>
      </w:r>
      <w:r>
        <w:rPr>
          <w:spacing w:val="-2"/>
        </w:rPr>
        <w:t>Points</w:t>
      </w:r>
    </w:p>
    <w:p w14:paraId="755B51BF" w14:textId="77777777" w:rsidR="00A44DAD" w:rsidRDefault="00A44DAD">
      <w:pPr>
        <w:pStyle w:val="BodyText"/>
        <w:rPr>
          <w:b/>
          <w:i/>
          <w:sz w:val="20"/>
        </w:rPr>
      </w:pPr>
    </w:p>
    <w:p w14:paraId="4B5C047F" w14:textId="77777777" w:rsidR="00A44DAD" w:rsidRDefault="00000000">
      <w:pPr>
        <w:pStyle w:val="BodyText"/>
        <w:spacing w:before="0"/>
        <w:ind w:left="300"/>
        <w:jc w:val="both"/>
      </w:pPr>
      <w:r>
        <w:t>The</w:t>
      </w:r>
      <w:r>
        <w:rPr>
          <w:spacing w:val="-1"/>
        </w:rPr>
        <w:t xml:space="preserve"> </w:t>
      </w:r>
      <w:r>
        <w:t>intent</w:t>
      </w:r>
      <w:r>
        <w:rPr>
          <w:spacing w:val="-1"/>
        </w:rPr>
        <w:t xml:space="preserve"> </w:t>
      </w:r>
      <w:r>
        <w:t>is</w:t>
      </w:r>
      <w:r>
        <w:rPr>
          <w:spacing w:val="-2"/>
        </w:rPr>
        <w:t xml:space="preserve"> </w:t>
      </w:r>
      <w:r>
        <w:t>to</w:t>
      </w:r>
      <w:r>
        <w:rPr>
          <w:spacing w:val="-1"/>
        </w:rPr>
        <w:t xml:space="preserve"> </w:t>
      </w:r>
      <w:r>
        <w:t>record</w:t>
      </w:r>
      <w:r>
        <w:rPr>
          <w:spacing w:val="-1"/>
        </w:rPr>
        <w:t xml:space="preserve"> </w:t>
      </w:r>
      <w:r>
        <w:t>whether</w:t>
      </w:r>
      <w:r>
        <w:rPr>
          <w:spacing w:val="-2"/>
        </w:rPr>
        <w:t xml:space="preserve"> </w:t>
      </w:r>
      <w:r>
        <w:t>the</w:t>
      </w:r>
      <w:r>
        <w:rPr>
          <w:spacing w:val="-1"/>
        </w:rPr>
        <w:t xml:space="preserve"> </w:t>
      </w:r>
      <w:r>
        <w:t>program</w:t>
      </w:r>
      <w:r>
        <w:rPr>
          <w:spacing w:val="-1"/>
        </w:rPr>
        <w:t xml:space="preserve"> </w:t>
      </w:r>
      <w:r>
        <w:t>referred</w:t>
      </w:r>
      <w:r>
        <w:rPr>
          <w:spacing w:val="-1"/>
        </w:rPr>
        <w:t xml:space="preserve"> </w:t>
      </w:r>
      <w:r>
        <w:t>this</w:t>
      </w:r>
      <w:r>
        <w:rPr>
          <w:spacing w:val="-2"/>
        </w:rPr>
        <w:t xml:space="preserve"> </w:t>
      </w:r>
      <w:r>
        <w:t>client</w:t>
      </w:r>
      <w:r>
        <w:rPr>
          <w:spacing w:val="-2"/>
        </w:rPr>
        <w:t xml:space="preserve"> </w:t>
      </w:r>
      <w:r>
        <w:t>for</w:t>
      </w:r>
      <w:r>
        <w:rPr>
          <w:spacing w:val="-1"/>
        </w:rPr>
        <w:t xml:space="preserve"> </w:t>
      </w:r>
      <w:r>
        <w:t>HIV</w:t>
      </w:r>
      <w:r>
        <w:rPr>
          <w:spacing w:val="-1"/>
        </w:rPr>
        <w:t xml:space="preserve"> </w:t>
      </w:r>
      <w:r>
        <w:rPr>
          <w:spacing w:val="-2"/>
        </w:rPr>
        <w:t>testing.</w:t>
      </w:r>
    </w:p>
    <w:p w14:paraId="24255C92" w14:textId="77777777" w:rsidR="00A44DAD" w:rsidRDefault="00A44DAD">
      <w:pPr>
        <w:pStyle w:val="BodyText"/>
        <w:rPr>
          <w:sz w:val="20"/>
        </w:rPr>
      </w:pPr>
    </w:p>
    <w:p w14:paraId="485D1E1C" w14:textId="77777777" w:rsidR="00A44DAD" w:rsidRDefault="00000000">
      <w:pPr>
        <w:tabs>
          <w:tab w:val="left" w:pos="3179"/>
        </w:tabs>
        <w:spacing w:line="448"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3759068B" w14:textId="77777777" w:rsidR="00A44DAD" w:rsidRDefault="00A44DAD">
      <w:pPr>
        <w:spacing w:line="448" w:lineRule="auto"/>
        <w:jc w:val="both"/>
        <w:rPr>
          <w:sz w:val="24"/>
        </w:rPr>
        <w:sectPr w:rsidR="00A44DAD">
          <w:pgSz w:w="12240" w:h="15840"/>
          <w:pgMar w:top="1340" w:right="1140" w:bottom="940" w:left="1140" w:header="729" w:footer="742" w:gutter="0"/>
          <w:cols w:space="720"/>
        </w:sectPr>
      </w:pPr>
    </w:p>
    <w:p w14:paraId="6D5CCB53" w14:textId="77777777" w:rsidR="00A44DAD" w:rsidRDefault="00000000">
      <w:pPr>
        <w:tabs>
          <w:tab w:val="left" w:pos="3179"/>
        </w:tabs>
        <w:spacing w:before="81"/>
        <w:ind w:left="300"/>
        <w:rPr>
          <w:sz w:val="24"/>
        </w:rPr>
      </w:pPr>
      <w:r>
        <w:rPr>
          <w:b/>
          <w:i/>
          <w:sz w:val="24"/>
        </w:rPr>
        <w:lastRenderedPageBreak/>
        <w:t>Skip</w:t>
      </w:r>
      <w:r>
        <w:rPr>
          <w:b/>
          <w:i/>
          <w:spacing w:val="-1"/>
          <w:sz w:val="24"/>
        </w:rPr>
        <w:t xml:space="preserve"> </w:t>
      </w:r>
      <w:r>
        <w:rPr>
          <w:b/>
          <w:i/>
          <w:spacing w:val="-2"/>
          <w:sz w:val="24"/>
        </w:rPr>
        <w:t>Pattern</w:t>
      </w:r>
      <w:r>
        <w:rPr>
          <w:b/>
          <w:i/>
          <w:sz w:val="24"/>
        </w:rPr>
        <w:tab/>
      </w:r>
      <w:r>
        <w:rPr>
          <w:spacing w:val="-2"/>
          <w:sz w:val="24"/>
        </w:rPr>
        <w:t>None.</w:t>
      </w:r>
    </w:p>
    <w:p w14:paraId="1BF11E46" w14:textId="7D7B4BEE" w:rsidR="00A44DAD" w:rsidRDefault="00D741C9">
      <w:pPr>
        <w:pStyle w:val="BodyText"/>
        <w:spacing w:before="9"/>
        <w:rPr>
          <w:sz w:val="18"/>
        </w:rPr>
      </w:pPr>
      <w:r>
        <w:rPr>
          <w:noProof/>
        </w:rPr>
        <mc:AlternateContent>
          <mc:Choice Requires="wps">
            <w:drawing>
              <wp:anchor distT="0" distB="0" distL="114300" distR="114300" simplePos="0" relativeHeight="251700224" behindDoc="0" locked="0" layoutInCell="1" allowOverlap="1" wp14:anchorId="386A2F1A" wp14:editId="638BDECD">
                <wp:simplePos x="0" y="0"/>
                <wp:positionH relativeFrom="column">
                  <wp:posOffset>126890</wp:posOffset>
                </wp:positionH>
                <wp:positionV relativeFrom="paragraph">
                  <wp:posOffset>115101</wp:posOffset>
                </wp:positionV>
                <wp:extent cx="6185535" cy="421419"/>
                <wp:effectExtent l="0" t="0" r="24765" b="17145"/>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421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E3C8" id="Rectangle 57" o:spid="_x0000_s1026" alt="&quot;&quot;" style="position:absolute;margin-left:10pt;margin-top:9.05pt;width:487.05pt;height:3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fQIAAF4FAAAOAAAAZHJzL2Uyb0RvYy54bWysVE1v2zAMvQ/YfxB0Xx1nSdcGdYogRYcB&#10;RVusHXpWZSk2IIsapcTJfv0o+SNBV+wwzAdZEslH8onk1fW+MWyn0NdgC56fTThTVkJZ203Bfzzf&#10;frrgzAdhS2HAqoIflOfXy48frlq3UFOowJQKGYFYv2hdwasQ3CLLvKxUI/wZOGVJqAEbEeiIm6xE&#10;0RJ6Y7LpZHKetYClQ5DKe7q96YR8mfC1VjI8aO1VYKbgFFtIK6b1Na7Z8kosNihcVcs+DPEPUTSi&#10;tuR0hLoRQbAt1n9ANbVE8KDDmYQmA61rqVIOlE0+eZPNUyWcSrkQOd6NNPn/Byvvd0/uEYmG1vmF&#10;p23MYq+xiX+Kj+0TWYeRLLUPTNLleX4xn3+ecyZJNpvms/wyspkdrR368FVBw+Km4EiPkTgSuzsf&#10;OtVBJTqzcFsbkx7E2HjhwdRlvEuHWBFqbZDtBL1l2Oe9txMt8h0ts2MqaRcORkUIY78rzeqSgp+m&#10;QFKVHTGFlMqGvBNVolSdq/mEvsHZEEVKNAFGZE1Bjtg9wKDZgQzYXdq9fjRVqUhH48nfAuuMR4vk&#10;GWwYjZvaAr4HYCir3nOnP5DUURNZeoXy8IgMoWsR7+RtTc92J3x4FEg9Qd1DfR4eaNEG2oJDv+Os&#10;Avz13n3Up1IlKWct9VjB/c+tQMWZ+WapiC/z2Sw2ZTrM5l+mdMBTyeupxG6bNdDT5zRRnEzbqB/M&#10;sNUIzQuNg1X0SiJhJfkuuAw4HNah630aKFKtVkmNGtGJcGefnIzgkdVYls/7F4Gur91AVX8PQz+K&#10;xZsS7nSjpYXVNoCuU30fee35piZOhdMPnDglTs9J6zgWl78BAAD//wMAUEsDBBQABgAIAAAAIQCh&#10;5hh/4AAAAAgBAAAPAAAAZHJzL2Rvd25yZXYueG1sTI9BSwMxEIXvgv8hjOCltNmWKtt1s6UItUVQ&#10;sNWDt3Qz3SxuJmGTtuu/dzzpbWbe4833yuXgOnHGPraeFEwnGQik2puWGgXv+/U4BxGTJqM7T6jg&#10;GyMsq+urUhfGX+gNz7vUCA6hWGgFNqVQSBlri07HiQ9IrB1973TitW+k6fWFw10nZ1l2L51uiT9Y&#10;HfDRYv21OzkF640dreTzy0fYxtejm23D02b0qdTtzbB6AJFwSH9m+MVndKiY6eBPZKLoFHA6O/me&#10;T0GwvljMeTgoyOd3IKtS/i9Q/QAAAP//AwBQSwECLQAUAAYACAAAACEAtoM4kv4AAADhAQAAEwAA&#10;AAAAAAAAAAAAAAAAAAAAW0NvbnRlbnRfVHlwZXNdLnhtbFBLAQItABQABgAIAAAAIQA4/SH/1gAA&#10;AJQBAAALAAAAAAAAAAAAAAAAAC8BAABfcmVscy8ucmVsc1BLAQItABQABgAIAAAAIQC+6nD+fQIA&#10;AF4FAAAOAAAAAAAAAAAAAAAAAC4CAABkcnMvZTJvRG9jLnhtbFBLAQItABQABgAIAAAAIQCh5hh/&#10;4AAAAAgBAAAPAAAAAAAAAAAAAAAAANcEAABkcnMvZG93bnJldi54bWxQSwUGAAAAAAQABADzAAAA&#10;5AUAAAAA&#10;" filled="f" strokecolor="black [3213]" strokeweight="2pt"/>
            </w:pict>
          </mc:Fallback>
        </mc:AlternateContent>
      </w:r>
    </w:p>
    <w:p w14:paraId="7FB1B46E" w14:textId="68D99022" w:rsidR="00D741C9" w:rsidRPr="00D741C9" w:rsidRDefault="00D741C9">
      <w:pPr>
        <w:pStyle w:val="ListParagraph"/>
        <w:numPr>
          <w:ilvl w:val="0"/>
          <w:numId w:val="34"/>
        </w:numPr>
        <w:rPr>
          <w:b/>
          <w:sz w:val="24"/>
        </w:rPr>
      </w:pPr>
      <w:bookmarkStart w:id="134" w:name="_Hlk123134094"/>
      <w:bookmarkStart w:id="135" w:name="_Hlk123134095"/>
      <w:r w:rsidRPr="00D741C9">
        <w:rPr>
          <w:b/>
          <w:sz w:val="24"/>
        </w:rPr>
        <w:t>Did</w:t>
      </w:r>
      <w:r w:rsidRPr="00D741C9">
        <w:rPr>
          <w:b/>
          <w:spacing w:val="-4"/>
          <w:sz w:val="24"/>
        </w:rPr>
        <w:t xml:space="preserve"> </w:t>
      </w:r>
      <w:r w:rsidRPr="00D741C9">
        <w:rPr>
          <w:b/>
          <w:sz w:val="24"/>
        </w:rPr>
        <w:t>the</w:t>
      </w:r>
      <w:r w:rsidRPr="00D741C9">
        <w:rPr>
          <w:b/>
          <w:spacing w:val="-3"/>
          <w:sz w:val="24"/>
        </w:rPr>
        <w:t xml:space="preserve"> </w:t>
      </w:r>
      <w:r w:rsidRPr="00D741C9">
        <w:rPr>
          <w:b/>
          <w:sz w:val="24"/>
        </w:rPr>
        <w:t>program</w:t>
      </w:r>
      <w:r w:rsidRPr="00D741C9">
        <w:rPr>
          <w:b/>
          <w:spacing w:val="-3"/>
          <w:sz w:val="24"/>
        </w:rPr>
        <w:t xml:space="preserve"> </w:t>
      </w:r>
      <w:r w:rsidRPr="00D741C9">
        <w:rPr>
          <w:b/>
          <w:sz w:val="24"/>
        </w:rPr>
        <w:t>provide</w:t>
      </w:r>
      <w:r w:rsidRPr="00D741C9">
        <w:rPr>
          <w:b/>
          <w:spacing w:val="-3"/>
          <w:sz w:val="24"/>
        </w:rPr>
        <w:t xml:space="preserve"> </w:t>
      </w:r>
      <w:r w:rsidRPr="00D741C9">
        <w:rPr>
          <w:b/>
          <w:sz w:val="24"/>
        </w:rPr>
        <w:t>Naloxone</w:t>
      </w:r>
      <w:r w:rsidRPr="00D741C9">
        <w:rPr>
          <w:b/>
          <w:spacing w:val="-3"/>
          <w:sz w:val="24"/>
        </w:rPr>
        <w:t xml:space="preserve"> </w:t>
      </w:r>
      <w:r w:rsidRPr="00D741C9">
        <w:rPr>
          <w:b/>
          <w:sz w:val="24"/>
        </w:rPr>
        <w:t>and/or</w:t>
      </w:r>
      <w:r w:rsidRPr="00D741C9">
        <w:rPr>
          <w:b/>
          <w:spacing w:val="-3"/>
          <w:sz w:val="24"/>
        </w:rPr>
        <w:t xml:space="preserve"> </w:t>
      </w:r>
      <w:r w:rsidRPr="00D741C9">
        <w:rPr>
          <w:b/>
          <w:sz w:val="24"/>
        </w:rPr>
        <w:t>Fentanyl</w:t>
      </w:r>
      <w:r w:rsidRPr="00D741C9">
        <w:rPr>
          <w:b/>
          <w:spacing w:val="-3"/>
          <w:sz w:val="24"/>
        </w:rPr>
        <w:t xml:space="preserve"> </w:t>
      </w:r>
      <w:r w:rsidRPr="00D741C9">
        <w:rPr>
          <w:b/>
          <w:sz w:val="24"/>
        </w:rPr>
        <w:t>Test</w:t>
      </w:r>
      <w:r w:rsidRPr="00D741C9">
        <w:rPr>
          <w:b/>
          <w:spacing w:val="-4"/>
          <w:sz w:val="24"/>
        </w:rPr>
        <w:t xml:space="preserve"> </w:t>
      </w:r>
      <w:r w:rsidRPr="00D741C9">
        <w:rPr>
          <w:b/>
          <w:sz w:val="24"/>
        </w:rPr>
        <w:t>Strips</w:t>
      </w:r>
      <w:r w:rsidRPr="00D741C9">
        <w:rPr>
          <w:b/>
          <w:spacing w:val="-3"/>
          <w:sz w:val="24"/>
        </w:rPr>
        <w:t xml:space="preserve"> </w:t>
      </w:r>
      <w:r w:rsidRPr="00D741C9">
        <w:rPr>
          <w:b/>
          <w:sz w:val="24"/>
        </w:rPr>
        <w:t>to</w:t>
      </w:r>
      <w:r w:rsidRPr="00D741C9">
        <w:rPr>
          <w:b/>
          <w:spacing w:val="-5"/>
          <w:sz w:val="24"/>
        </w:rPr>
        <w:t xml:space="preserve"> </w:t>
      </w:r>
      <w:r w:rsidRPr="00D741C9">
        <w:rPr>
          <w:b/>
          <w:sz w:val="24"/>
        </w:rPr>
        <w:t>this</w:t>
      </w:r>
      <w:r w:rsidRPr="00D741C9">
        <w:rPr>
          <w:b/>
          <w:spacing w:val="-3"/>
          <w:sz w:val="24"/>
        </w:rPr>
        <w:t xml:space="preserve"> </w:t>
      </w:r>
      <w:r w:rsidRPr="00D741C9">
        <w:rPr>
          <w:b/>
          <w:sz w:val="24"/>
        </w:rPr>
        <w:t>client</w:t>
      </w:r>
      <w:r w:rsidRPr="00D741C9">
        <w:rPr>
          <w:b/>
          <w:spacing w:val="-3"/>
          <w:sz w:val="24"/>
        </w:rPr>
        <w:t xml:space="preserve"> </w:t>
      </w:r>
      <w:r w:rsidRPr="00D741C9">
        <w:rPr>
          <w:b/>
          <w:sz w:val="24"/>
        </w:rPr>
        <w:t>at</w:t>
      </w:r>
      <w:r w:rsidRPr="00D741C9">
        <w:rPr>
          <w:b/>
          <w:spacing w:val="-3"/>
          <w:sz w:val="24"/>
        </w:rPr>
        <w:t xml:space="preserve"> </w:t>
      </w:r>
      <w:r w:rsidRPr="00D741C9">
        <w:rPr>
          <w:b/>
          <w:sz w:val="24"/>
        </w:rPr>
        <w:t>any time during their involvement in grant funded services?</w:t>
      </w:r>
      <w:bookmarkEnd w:id="134"/>
      <w:bookmarkEnd w:id="135"/>
    </w:p>
    <w:p w14:paraId="08B76BDD" w14:textId="0832F407" w:rsidR="00D741C9" w:rsidRDefault="00D741C9">
      <w:pPr>
        <w:pStyle w:val="BodyText"/>
        <w:spacing w:before="9"/>
        <w:rPr>
          <w:sz w:val="18"/>
        </w:rPr>
      </w:pPr>
    </w:p>
    <w:p w14:paraId="3B5A7B20" w14:textId="21610031"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19323C0A" w14:textId="77777777" w:rsidR="00A44DAD" w:rsidRDefault="00A44DAD">
      <w:pPr>
        <w:pStyle w:val="BodyText"/>
        <w:rPr>
          <w:sz w:val="20"/>
        </w:rPr>
      </w:pPr>
    </w:p>
    <w:p w14:paraId="37361510" w14:textId="77777777" w:rsidR="00A44DAD" w:rsidRDefault="00000000">
      <w:pPr>
        <w:pStyle w:val="Heading4"/>
      </w:pPr>
      <w:r>
        <w:t>Intent/Key</w:t>
      </w:r>
      <w:r>
        <w:rPr>
          <w:spacing w:val="-4"/>
        </w:rPr>
        <w:t xml:space="preserve"> </w:t>
      </w:r>
      <w:r>
        <w:rPr>
          <w:spacing w:val="-2"/>
        </w:rPr>
        <w:t>Points</w:t>
      </w:r>
    </w:p>
    <w:p w14:paraId="30D2E0F4" w14:textId="77777777" w:rsidR="00A44DAD" w:rsidRDefault="00A44DAD">
      <w:pPr>
        <w:pStyle w:val="BodyText"/>
        <w:rPr>
          <w:b/>
          <w:i/>
          <w:sz w:val="20"/>
        </w:rPr>
      </w:pPr>
    </w:p>
    <w:p w14:paraId="250CB7D3" w14:textId="77777777" w:rsidR="00A44DAD" w:rsidRDefault="00000000">
      <w:pPr>
        <w:pStyle w:val="BodyText"/>
        <w:spacing w:before="0"/>
        <w:ind w:left="300" w:right="498"/>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whether</w:t>
      </w:r>
      <w:r>
        <w:rPr>
          <w:spacing w:val="-4"/>
        </w:rPr>
        <w:t xml:space="preserve"> </w:t>
      </w:r>
      <w:r>
        <w:t>the</w:t>
      </w:r>
      <w:r>
        <w:rPr>
          <w:spacing w:val="-3"/>
        </w:rPr>
        <w:t xml:space="preserve"> </w:t>
      </w:r>
      <w:r>
        <w:t>program</w:t>
      </w:r>
      <w:r>
        <w:rPr>
          <w:spacing w:val="-3"/>
        </w:rPr>
        <w:t xml:space="preserve"> </w:t>
      </w:r>
      <w:r>
        <w:t>provided</w:t>
      </w:r>
      <w:r>
        <w:rPr>
          <w:spacing w:val="-3"/>
        </w:rPr>
        <w:t xml:space="preserve"> </w:t>
      </w:r>
      <w:r>
        <w:t>the</w:t>
      </w:r>
      <w:r>
        <w:rPr>
          <w:spacing w:val="-3"/>
        </w:rPr>
        <w:t xml:space="preserve"> </w:t>
      </w:r>
      <w:r>
        <w:t>client</w:t>
      </w:r>
      <w:r>
        <w:rPr>
          <w:spacing w:val="-3"/>
        </w:rPr>
        <w:t xml:space="preserve"> </w:t>
      </w:r>
      <w:r>
        <w:t>with</w:t>
      </w:r>
      <w:r>
        <w:rPr>
          <w:spacing w:val="-3"/>
        </w:rPr>
        <w:t xml:space="preserve"> </w:t>
      </w:r>
      <w:r>
        <w:t>Naloxone/Fentanyl</w:t>
      </w:r>
      <w:r>
        <w:rPr>
          <w:spacing w:val="-3"/>
        </w:rPr>
        <w:t xml:space="preserve"> </w:t>
      </w:r>
      <w:r>
        <w:t>test strips at any time during their enrollment in grant-funded services.</w:t>
      </w:r>
    </w:p>
    <w:p w14:paraId="73F4E28E" w14:textId="77777777" w:rsidR="00A44DAD" w:rsidRDefault="00A44DAD">
      <w:pPr>
        <w:pStyle w:val="BodyText"/>
        <w:rPr>
          <w:sz w:val="20"/>
        </w:rPr>
      </w:pPr>
    </w:p>
    <w:p w14:paraId="14A457AD"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7FC44583" w14:textId="77777777" w:rsidR="00A44DAD" w:rsidRDefault="00A44DAD">
      <w:pPr>
        <w:pStyle w:val="BodyText"/>
        <w:rPr>
          <w:sz w:val="20"/>
        </w:rPr>
      </w:pPr>
    </w:p>
    <w:p w14:paraId="27AB9F3D" w14:textId="77777777" w:rsidR="00A44DAD" w:rsidRDefault="00000000">
      <w:pPr>
        <w:pStyle w:val="Heading4"/>
      </w:pPr>
      <w:r>
        <w:t>Coding</w:t>
      </w:r>
      <w:r>
        <w:rPr>
          <w:spacing w:val="-2"/>
        </w:rPr>
        <w:t xml:space="preserve"> Topics/Definitions</w:t>
      </w:r>
    </w:p>
    <w:p w14:paraId="7E08A952" w14:textId="77777777" w:rsidR="00A44DAD" w:rsidRDefault="00A44DAD">
      <w:pPr>
        <w:pStyle w:val="BodyText"/>
        <w:rPr>
          <w:b/>
          <w:i/>
          <w:sz w:val="20"/>
        </w:rPr>
      </w:pPr>
    </w:p>
    <w:p w14:paraId="2D54978A" w14:textId="77777777" w:rsidR="00A44DAD" w:rsidRDefault="00000000">
      <w:pPr>
        <w:pStyle w:val="BodyText"/>
        <w:spacing w:before="0"/>
        <w:ind w:left="1020" w:right="338"/>
      </w:pPr>
      <w:r>
        <w:rPr>
          <w:i/>
        </w:rPr>
        <w:t>Naloxone—</w:t>
      </w:r>
      <w:r>
        <w:t>An opioid antagonist that, when administered, rapidly reverses an opioid overdose.</w:t>
      </w:r>
      <w:r>
        <w:rPr>
          <w:spacing w:val="-3"/>
        </w:rPr>
        <w:t xml:space="preserve"> </w:t>
      </w:r>
      <w:r>
        <w:t>Naloxone</w:t>
      </w:r>
      <w:r>
        <w:rPr>
          <w:spacing w:val="-3"/>
        </w:rPr>
        <w:t xml:space="preserve"> </w:t>
      </w:r>
      <w:r>
        <w:t>has</w:t>
      </w:r>
      <w:r>
        <w:rPr>
          <w:spacing w:val="-4"/>
        </w:rPr>
        <w:t xml:space="preserve"> </w:t>
      </w:r>
      <w:r>
        <w:t>no</w:t>
      </w:r>
      <w:r>
        <w:rPr>
          <w:spacing w:val="-3"/>
        </w:rPr>
        <w:t xml:space="preserve"> </w:t>
      </w:r>
      <w:r>
        <w:t>effect</w:t>
      </w:r>
      <w:r>
        <w:rPr>
          <w:spacing w:val="-3"/>
        </w:rPr>
        <w:t xml:space="preserve"> </w:t>
      </w:r>
      <w:r>
        <w:t>on</w:t>
      </w:r>
      <w:r>
        <w:rPr>
          <w:spacing w:val="-5"/>
        </w:rPr>
        <w:t xml:space="preserve"> </w:t>
      </w:r>
      <w:r>
        <w:t>someone</w:t>
      </w:r>
      <w:r>
        <w:rPr>
          <w:spacing w:val="-3"/>
        </w:rPr>
        <w:t xml:space="preserve"> </w:t>
      </w:r>
      <w:r>
        <w:t>who</w:t>
      </w:r>
      <w:r>
        <w:rPr>
          <w:spacing w:val="-3"/>
        </w:rPr>
        <w:t xml:space="preserve"> </w:t>
      </w:r>
      <w:r>
        <w:t>does</w:t>
      </w:r>
      <w:r>
        <w:rPr>
          <w:spacing w:val="-3"/>
        </w:rPr>
        <w:t xml:space="preserve"> </w:t>
      </w:r>
      <w:r>
        <w:t>not</w:t>
      </w:r>
      <w:r>
        <w:rPr>
          <w:spacing w:val="-3"/>
        </w:rPr>
        <w:t xml:space="preserve"> </w:t>
      </w:r>
      <w:r>
        <w:t>have</w:t>
      </w:r>
      <w:r>
        <w:rPr>
          <w:spacing w:val="-3"/>
        </w:rPr>
        <w:t xml:space="preserve"> </w:t>
      </w:r>
      <w:r>
        <w:t>opioids</w:t>
      </w:r>
      <w:r>
        <w:rPr>
          <w:spacing w:val="-3"/>
        </w:rPr>
        <w:t xml:space="preserve"> </w:t>
      </w:r>
      <w:r>
        <w:t>in</w:t>
      </w:r>
      <w:r>
        <w:rPr>
          <w:spacing w:val="-3"/>
        </w:rPr>
        <w:t xml:space="preserve"> </w:t>
      </w:r>
      <w:r>
        <w:t>their</w:t>
      </w:r>
      <w:r>
        <w:rPr>
          <w:spacing w:val="-3"/>
        </w:rPr>
        <w:t xml:space="preserve"> </w:t>
      </w:r>
      <w:r>
        <w:t>system. Naloxone can be given as a nasal spray or it can be injected into the muscle, under the skin, or into the veins (NIDA, 2022).</w:t>
      </w:r>
    </w:p>
    <w:p w14:paraId="21466094" w14:textId="77777777" w:rsidR="00A44DAD" w:rsidRDefault="00A44DAD">
      <w:pPr>
        <w:pStyle w:val="BodyText"/>
        <w:rPr>
          <w:sz w:val="20"/>
        </w:rPr>
      </w:pPr>
    </w:p>
    <w:p w14:paraId="23F3C045" w14:textId="77777777" w:rsidR="00A44DAD" w:rsidRDefault="00000000">
      <w:pPr>
        <w:pStyle w:val="BodyText"/>
        <w:spacing w:before="0"/>
        <w:ind w:left="1019" w:right="331"/>
      </w:pPr>
      <w:r>
        <w:rPr>
          <w:i/>
        </w:rPr>
        <w:t>Fentanyl Test Strips—</w:t>
      </w:r>
      <w:r>
        <w:t>Fentanyl Test Strips (FTS) can be used to determine if drugs have been mixed or cut with fentanyl, providing people who use drugs and communities with important information about fentanyl in the illicit drug supply so they can take steps to reduce</w:t>
      </w:r>
      <w:r>
        <w:rPr>
          <w:spacing w:val="-2"/>
        </w:rPr>
        <w:t xml:space="preserve"> </w:t>
      </w:r>
      <w:r>
        <w:t>their</w:t>
      </w:r>
      <w:r>
        <w:rPr>
          <w:spacing w:val="-2"/>
        </w:rPr>
        <w:t xml:space="preserve"> </w:t>
      </w:r>
      <w:r>
        <w:t>risk</w:t>
      </w:r>
      <w:r>
        <w:rPr>
          <w:spacing w:val="-1"/>
        </w:rPr>
        <w:t xml:space="preserve"> </w:t>
      </w:r>
      <w:r>
        <w:t>of</w:t>
      </w:r>
      <w:r>
        <w:rPr>
          <w:spacing w:val="-1"/>
        </w:rPr>
        <w:t xml:space="preserve"> </w:t>
      </w:r>
      <w:r>
        <w:t>overdose</w:t>
      </w:r>
      <w:r>
        <w:rPr>
          <w:spacing w:val="-1"/>
        </w:rPr>
        <w:t xml:space="preserve"> </w:t>
      </w:r>
      <w:r>
        <w:t>(SAMHSA,</w:t>
      </w:r>
      <w:r>
        <w:rPr>
          <w:spacing w:val="-2"/>
        </w:rPr>
        <w:t xml:space="preserve"> </w:t>
      </w:r>
      <w:r>
        <w:t>2021;</w:t>
      </w:r>
      <w:r>
        <w:rPr>
          <w:spacing w:val="-1"/>
        </w:rPr>
        <w:t xml:space="preserve"> </w:t>
      </w:r>
      <w:r>
        <w:t>CDC,</w:t>
      </w:r>
      <w:r>
        <w:rPr>
          <w:spacing w:val="-1"/>
        </w:rPr>
        <w:t xml:space="preserve"> </w:t>
      </w:r>
      <w:r>
        <w:t>2021b).</w:t>
      </w:r>
      <w:r>
        <w:rPr>
          <w:spacing w:val="-1"/>
        </w:rPr>
        <w:t xml:space="preserve"> </w:t>
      </w:r>
      <w:r>
        <w:t>Test</w:t>
      </w:r>
      <w:r>
        <w:rPr>
          <w:spacing w:val="-1"/>
        </w:rPr>
        <w:t xml:space="preserve"> </w:t>
      </w:r>
      <w:r>
        <w:t>strips</w:t>
      </w:r>
      <w:r>
        <w:rPr>
          <w:spacing w:val="-3"/>
        </w:rPr>
        <w:t xml:space="preserve"> </w:t>
      </w:r>
      <w:r>
        <w:t>are</w:t>
      </w:r>
      <w:r>
        <w:rPr>
          <w:spacing w:val="-1"/>
        </w:rPr>
        <w:t xml:space="preserve"> </w:t>
      </w:r>
      <w:r>
        <w:t>inexpensive and can provide results within 5 minutes, which can be the difference between life or death. Even if the test is negative, take caution as test strips might not detect more potent fentanyl-like</w:t>
      </w:r>
      <w:r>
        <w:rPr>
          <w:spacing w:val="-4"/>
        </w:rPr>
        <w:t xml:space="preserve"> </w:t>
      </w:r>
      <w:r>
        <w:t>drugs,</w:t>
      </w:r>
      <w:r>
        <w:rPr>
          <w:spacing w:val="-3"/>
        </w:rPr>
        <w:t xml:space="preserve"> </w:t>
      </w:r>
      <w:r>
        <w:t>like</w:t>
      </w:r>
      <w:r>
        <w:rPr>
          <w:spacing w:val="-4"/>
        </w:rPr>
        <w:t xml:space="preserve"> </w:t>
      </w:r>
      <w:proofErr w:type="spellStart"/>
      <w:r>
        <w:t>carfentanil</w:t>
      </w:r>
      <w:proofErr w:type="spellEnd"/>
      <w:r>
        <w:rPr>
          <w:spacing w:val="-3"/>
        </w:rPr>
        <w:t xml:space="preserve"> </w:t>
      </w:r>
      <w:r>
        <w:t>(CDC,</w:t>
      </w:r>
      <w:r>
        <w:rPr>
          <w:spacing w:val="-4"/>
        </w:rPr>
        <w:t xml:space="preserve"> </w:t>
      </w:r>
      <w:r>
        <w:t>2022c;</w:t>
      </w:r>
      <w:r>
        <w:rPr>
          <w:spacing w:val="-3"/>
        </w:rPr>
        <w:t xml:space="preserve"> </w:t>
      </w:r>
      <w:proofErr w:type="spellStart"/>
      <w:r>
        <w:t>Bergj</w:t>
      </w:r>
      <w:proofErr w:type="spellEnd"/>
      <w:r>
        <w:rPr>
          <w:spacing w:val="-3"/>
        </w:rPr>
        <w:t xml:space="preserve"> </w:t>
      </w:r>
      <w:r>
        <w:t>et</w:t>
      </w:r>
      <w:r>
        <w:rPr>
          <w:spacing w:val="-3"/>
        </w:rPr>
        <w:t xml:space="preserve"> </w:t>
      </w:r>
      <w:r>
        <w:t>al.,</w:t>
      </w:r>
      <w:r>
        <w:rPr>
          <w:spacing w:val="-3"/>
        </w:rPr>
        <w:t xml:space="preserve"> </w:t>
      </w:r>
      <w:r>
        <w:t>2021).</w:t>
      </w:r>
      <w:r>
        <w:rPr>
          <w:spacing w:val="-3"/>
        </w:rPr>
        <w:t xml:space="preserve"> </w:t>
      </w:r>
      <w:r>
        <w:t>If</w:t>
      </w:r>
      <w:r>
        <w:rPr>
          <w:spacing w:val="-3"/>
        </w:rPr>
        <w:t xml:space="preserve"> </w:t>
      </w:r>
      <w:r>
        <w:t>FTS</w:t>
      </w:r>
      <w:r>
        <w:rPr>
          <w:spacing w:val="-4"/>
        </w:rPr>
        <w:t xml:space="preserve"> </w:t>
      </w:r>
      <w:r>
        <w:t>are</w:t>
      </w:r>
      <w:r>
        <w:rPr>
          <w:spacing w:val="-3"/>
        </w:rPr>
        <w:t xml:space="preserve"> </w:t>
      </w:r>
      <w:r>
        <w:t>illegal</w:t>
      </w:r>
      <w:r>
        <w:rPr>
          <w:spacing w:val="-3"/>
        </w:rPr>
        <w:t xml:space="preserve"> </w:t>
      </w:r>
      <w:r>
        <w:t>in the state then programs should report for Naloxone only or select “Neither.”</w:t>
      </w:r>
    </w:p>
    <w:p w14:paraId="5923DAE0" w14:textId="77777777" w:rsidR="00A44DAD" w:rsidRDefault="00A44DAD">
      <w:pPr>
        <w:pStyle w:val="BodyText"/>
        <w:rPr>
          <w:sz w:val="20"/>
        </w:rPr>
      </w:pPr>
    </w:p>
    <w:p w14:paraId="4F90ABF9"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C225F2C" w14:textId="77777777" w:rsidR="00A44DAD" w:rsidRDefault="00A44DAD">
      <w:pPr>
        <w:pStyle w:val="BodyText"/>
        <w:rPr>
          <w:sz w:val="20"/>
        </w:rPr>
      </w:pPr>
    </w:p>
    <w:p w14:paraId="4DAA1484"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10E1FDC6" w14:textId="53FE8AB6" w:rsidR="00A44DAD" w:rsidRDefault="00D741C9">
      <w:pPr>
        <w:pStyle w:val="BodyText"/>
        <w:spacing w:before="9"/>
        <w:rPr>
          <w:sz w:val="18"/>
        </w:rPr>
      </w:pPr>
      <w:r>
        <w:rPr>
          <w:noProof/>
        </w:rPr>
        <mc:AlternateContent>
          <mc:Choice Requires="wps">
            <w:drawing>
              <wp:anchor distT="0" distB="0" distL="114300" distR="114300" simplePos="0" relativeHeight="251702272" behindDoc="0" locked="0" layoutInCell="1" allowOverlap="1" wp14:anchorId="7755EDBE" wp14:editId="07EF4B1F">
                <wp:simplePos x="0" y="0"/>
                <wp:positionH relativeFrom="column">
                  <wp:posOffset>111318</wp:posOffset>
                </wp:positionH>
                <wp:positionV relativeFrom="paragraph">
                  <wp:posOffset>86719</wp:posOffset>
                </wp:positionV>
                <wp:extent cx="6185728" cy="309715"/>
                <wp:effectExtent l="0" t="0" r="24765" b="14605"/>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48DA" id="Rectangle 58" o:spid="_x0000_s1026" alt="&quot;&quot;" style="position:absolute;margin-left:8.75pt;margin-top:6.85pt;width:487.0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PD9&#10;lmzhAAAACAEAAA8AAABkcnMvZG93bnJldi54bWxMj0FLw0AQhe+C/2EZwUuxm0aatjGbUoTaIijY&#10;6sHbNjvNBrOzIbtt4793POlpeLzHm+8Vy8G14ox9aDwpmIwTEEiVNw3VCt7367s5iBA1Gd16QgXf&#10;GGBZXl8VOjf+Qm943sVacAmFXCuwMXa5lKGy6HQY+w6JvaPvnY4s+1qaXl+43LUyTZJMOt0Qf7C6&#10;w0eL1dfu5BSsN3a0ks8vH902vB5duu2eNqNPpW5vhtUDiIhD/AvDLz6jQ8lMB38iE0TLejblJN/7&#10;GQj2F4tJBuKgIEunIMtC/h9Q/gAAAP//AwBQSwECLQAUAAYACAAAACEAtoM4kv4AAADhAQAAEwAA&#10;AAAAAAAAAAAAAAAAAAAAW0NvbnRlbnRfVHlwZXNdLnhtbFBLAQItABQABgAIAAAAIQA4/SH/1gAA&#10;AJQBAAALAAAAAAAAAAAAAAAAAC8BAABfcmVscy8ucmVsc1BLAQItABQABgAIAAAAIQAm9KmLfAIA&#10;AF4FAAAOAAAAAAAAAAAAAAAAAC4CAABkcnMvZTJvRG9jLnhtbFBLAQItABQABgAIAAAAIQDw/ZZs&#10;4QAAAAgBAAAPAAAAAAAAAAAAAAAAANYEAABkcnMvZG93bnJldi54bWxQSwUGAAAAAAQABADzAAAA&#10;5AUAAAAA&#10;" filled="f" strokecolor="black [3213]" strokeweight="2pt"/>
            </w:pict>
          </mc:Fallback>
        </mc:AlternateContent>
      </w:r>
    </w:p>
    <w:p w14:paraId="5E6A4F68" w14:textId="11978C7F" w:rsidR="00D741C9" w:rsidRDefault="00D741C9">
      <w:pPr>
        <w:pStyle w:val="BodyText"/>
        <w:numPr>
          <w:ilvl w:val="0"/>
          <w:numId w:val="34"/>
        </w:numPr>
        <w:spacing w:before="9"/>
        <w:rPr>
          <w:sz w:val="18"/>
        </w:rPr>
      </w:pPr>
      <w:bookmarkStart w:id="136" w:name="_Hlk123134107"/>
      <w:bookmarkStart w:id="137" w:name="_Hlk123134108"/>
      <w:r>
        <w:rPr>
          <w:b/>
        </w:rPr>
        <w:t>Is</w:t>
      </w:r>
      <w:r>
        <w:rPr>
          <w:b/>
          <w:spacing w:val="-4"/>
        </w:rPr>
        <w:t xml:space="preserve"> </w:t>
      </w:r>
      <w:r>
        <w:rPr>
          <w:b/>
        </w:rPr>
        <w:t>the</w:t>
      </w:r>
      <w:r>
        <w:rPr>
          <w:b/>
          <w:spacing w:val="-2"/>
        </w:rPr>
        <w:t xml:space="preserve"> </w:t>
      </w:r>
      <w:r>
        <w:rPr>
          <w:b/>
        </w:rPr>
        <w:t>client</w:t>
      </w:r>
      <w:r>
        <w:rPr>
          <w:b/>
          <w:spacing w:val="-2"/>
        </w:rPr>
        <w:t xml:space="preserve"> </w:t>
      </w:r>
      <w:r>
        <w:rPr>
          <w:b/>
        </w:rPr>
        <w:t>fully</w:t>
      </w:r>
      <w:r>
        <w:rPr>
          <w:b/>
          <w:spacing w:val="-2"/>
        </w:rPr>
        <w:t xml:space="preserve"> </w:t>
      </w:r>
      <w:r>
        <w:rPr>
          <w:b/>
        </w:rPr>
        <w:t>vaccinated</w:t>
      </w:r>
      <w:r>
        <w:rPr>
          <w:b/>
          <w:spacing w:val="-2"/>
        </w:rPr>
        <w:t xml:space="preserve"> </w:t>
      </w:r>
      <w:r>
        <w:rPr>
          <w:b/>
        </w:rPr>
        <w:t>against</w:t>
      </w:r>
      <w:r>
        <w:rPr>
          <w:b/>
          <w:spacing w:val="-2"/>
        </w:rPr>
        <w:t xml:space="preserve"> </w:t>
      </w:r>
      <w:r>
        <w:rPr>
          <w:b/>
        </w:rPr>
        <w:t>the</w:t>
      </w:r>
      <w:r>
        <w:rPr>
          <w:b/>
          <w:spacing w:val="-1"/>
        </w:rPr>
        <w:t xml:space="preserve"> </w:t>
      </w:r>
      <w:r>
        <w:rPr>
          <w:b/>
        </w:rPr>
        <w:t>virus</w:t>
      </w:r>
      <w:r>
        <w:rPr>
          <w:b/>
          <w:spacing w:val="-4"/>
        </w:rPr>
        <w:t xml:space="preserve"> </w:t>
      </w:r>
      <w:r>
        <w:rPr>
          <w:b/>
        </w:rPr>
        <w:t>that</w:t>
      </w:r>
      <w:r>
        <w:rPr>
          <w:b/>
          <w:spacing w:val="-1"/>
        </w:rPr>
        <w:t xml:space="preserve"> </w:t>
      </w:r>
      <w:r>
        <w:rPr>
          <w:b/>
        </w:rPr>
        <w:t>causes</w:t>
      </w:r>
      <w:r>
        <w:rPr>
          <w:b/>
          <w:spacing w:val="-3"/>
        </w:rPr>
        <w:t xml:space="preserve"> </w:t>
      </w:r>
      <w:r>
        <w:rPr>
          <w:b/>
        </w:rPr>
        <w:t>COVID-</w:t>
      </w:r>
      <w:r>
        <w:rPr>
          <w:b/>
          <w:spacing w:val="-5"/>
        </w:rPr>
        <w:t>19?</w:t>
      </w:r>
      <w:bookmarkEnd w:id="136"/>
      <w:bookmarkEnd w:id="137"/>
    </w:p>
    <w:p w14:paraId="48D14509" w14:textId="55CAE781" w:rsidR="00A44DAD" w:rsidRDefault="00A44DAD">
      <w:pPr>
        <w:pStyle w:val="BodyText"/>
        <w:spacing w:before="1"/>
        <w:rPr>
          <w:sz w:val="15"/>
        </w:rPr>
      </w:pPr>
    </w:p>
    <w:p w14:paraId="1F523546" w14:textId="35E60299"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FD29174" w14:textId="77777777" w:rsidR="00A44DAD" w:rsidRDefault="00A44DAD">
      <w:pPr>
        <w:pStyle w:val="BodyText"/>
        <w:rPr>
          <w:sz w:val="20"/>
        </w:rPr>
      </w:pPr>
    </w:p>
    <w:p w14:paraId="3C22CC82" w14:textId="77777777" w:rsidR="00A44DAD" w:rsidRDefault="00000000">
      <w:pPr>
        <w:pStyle w:val="Heading4"/>
      </w:pPr>
      <w:r>
        <w:t>Intent/Key</w:t>
      </w:r>
      <w:r>
        <w:rPr>
          <w:spacing w:val="-4"/>
        </w:rPr>
        <w:t xml:space="preserve"> </w:t>
      </w:r>
      <w:r>
        <w:rPr>
          <w:spacing w:val="-2"/>
        </w:rPr>
        <w:t>Points</w:t>
      </w:r>
    </w:p>
    <w:p w14:paraId="1E0C6800" w14:textId="77777777" w:rsidR="00A44DAD" w:rsidRDefault="00A44DAD">
      <w:pPr>
        <w:pStyle w:val="BodyText"/>
        <w:rPr>
          <w:b/>
          <w:i/>
          <w:sz w:val="20"/>
        </w:rPr>
      </w:pPr>
    </w:p>
    <w:p w14:paraId="5CFE9A7F" w14:textId="77777777" w:rsidR="00A44DAD" w:rsidRDefault="00000000">
      <w:pPr>
        <w:pStyle w:val="BodyText"/>
        <w:spacing w:before="0"/>
        <w:ind w:left="300"/>
      </w:pPr>
      <w:r>
        <w:t>The</w:t>
      </w:r>
      <w:r>
        <w:rPr>
          <w:spacing w:val="-2"/>
        </w:rPr>
        <w:t xml:space="preserve"> </w:t>
      </w:r>
      <w:r>
        <w:t>intent</w:t>
      </w:r>
      <w:r>
        <w:rPr>
          <w:spacing w:val="-1"/>
        </w:rPr>
        <w:t xml:space="preserve"> </w:t>
      </w:r>
      <w:r>
        <w:t>is</w:t>
      </w:r>
      <w:r>
        <w:rPr>
          <w:spacing w:val="-2"/>
        </w:rPr>
        <w:t xml:space="preserve"> </w:t>
      </w:r>
      <w:r>
        <w:t>to</w:t>
      </w:r>
      <w:r>
        <w:rPr>
          <w:spacing w:val="-2"/>
        </w:rPr>
        <w:t xml:space="preserve"> </w:t>
      </w:r>
      <w:r>
        <w:t>record</w:t>
      </w:r>
      <w:r>
        <w:rPr>
          <w:spacing w:val="-1"/>
        </w:rPr>
        <w:t xml:space="preserve"> </w:t>
      </w:r>
      <w:r>
        <w:t>whether</w:t>
      </w:r>
      <w:r>
        <w:rPr>
          <w:spacing w:val="-3"/>
        </w:rPr>
        <w:t xml:space="preserve"> </w:t>
      </w:r>
      <w:r>
        <w:t>the</w:t>
      </w:r>
      <w:r>
        <w:rPr>
          <w:spacing w:val="-1"/>
        </w:rPr>
        <w:t xml:space="preserve"> </w:t>
      </w:r>
      <w:r>
        <w:t>client</w:t>
      </w:r>
      <w:r>
        <w:rPr>
          <w:spacing w:val="-2"/>
        </w:rPr>
        <w:t xml:space="preserve"> </w:t>
      </w:r>
      <w:r>
        <w:t>is</w:t>
      </w:r>
      <w:r>
        <w:rPr>
          <w:spacing w:val="-2"/>
        </w:rPr>
        <w:t xml:space="preserve"> </w:t>
      </w:r>
      <w:r>
        <w:t>fully</w:t>
      </w:r>
      <w:r>
        <w:rPr>
          <w:spacing w:val="-3"/>
        </w:rPr>
        <w:t xml:space="preserve"> </w:t>
      </w:r>
      <w:r>
        <w:t>vaccinated</w:t>
      </w:r>
      <w:r>
        <w:rPr>
          <w:spacing w:val="-1"/>
        </w:rPr>
        <w:t xml:space="preserve"> </w:t>
      </w:r>
      <w:r>
        <w:t>against</w:t>
      </w:r>
      <w:r>
        <w:rPr>
          <w:spacing w:val="-1"/>
        </w:rPr>
        <w:t xml:space="preserve"> </w:t>
      </w:r>
      <w:r>
        <w:t>COVID-</w:t>
      </w:r>
      <w:r>
        <w:rPr>
          <w:spacing w:val="-5"/>
        </w:rPr>
        <w:t>19.</w:t>
      </w:r>
    </w:p>
    <w:p w14:paraId="2E79D374" w14:textId="77777777" w:rsidR="00A44DAD" w:rsidRDefault="00A44DAD">
      <w:pPr>
        <w:pStyle w:val="BodyText"/>
        <w:rPr>
          <w:sz w:val="20"/>
        </w:rPr>
      </w:pPr>
    </w:p>
    <w:p w14:paraId="12B1D067" w14:textId="77777777" w:rsidR="00A44DAD" w:rsidRDefault="00000000">
      <w:pPr>
        <w:pStyle w:val="Heading4"/>
        <w:tabs>
          <w:tab w:val="left" w:pos="3179"/>
        </w:tabs>
        <w:rPr>
          <w:b w:val="0"/>
          <w:i w:val="0"/>
        </w:rPr>
      </w:pPr>
      <w:r>
        <w:t>Additional</w:t>
      </w:r>
      <w:r>
        <w:rPr>
          <w:spacing w:val="-3"/>
        </w:rPr>
        <w:t xml:space="preserve"> </w:t>
      </w:r>
      <w:r>
        <w:rPr>
          <w:spacing w:val="-2"/>
        </w:rPr>
        <w:t>Probes</w:t>
      </w:r>
      <w:r>
        <w:tab/>
      </w:r>
      <w:r>
        <w:rPr>
          <w:spacing w:val="-2"/>
        </w:rPr>
        <w:t>None</w:t>
      </w:r>
      <w:r>
        <w:rPr>
          <w:b w:val="0"/>
          <w:i w:val="0"/>
          <w:spacing w:val="-2"/>
        </w:rPr>
        <w:t>.</w:t>
      </w:r>
    </w:p>
    <w:p w14:paraId="4A94A8EE" w14:textId="77777777" w:rsidR="00A44DAD" w:rsidRDefault="00A44DAD">
      <w:pPr>
        <w:sectPr w:rsidR="00A44DAD">
          <w:pgSz w:w="12240" w:h="15840"/>
          <w:pgMar w:top="1340" w:right="1140" w:bottom="940" w:left="1140" w:header="729" w:footer="742" w:gutter="0"/>
          <w:cols w:space="720"/>
        </w:sectPr>
      </w:pPr>
    </w:p>
    <w:p w14:paraId="44217E10" w14:textId="77777777" w:rsidR="00A44DAD" w:rsidRDefault="00000000">
      <w:pPr>
        <w:spacing w:before="81"/>
        <w:ind w:left="300"/>
        <w:rPr>
          <w:b/>
          <w:i/>
          <w:sz w:val="24"/>
        </w:rPr>
      </w:pPr>
      <w:r>
        <w:rPr>
          <w:b/>
          <w:i/>
          <w:sz w:val="24"/>
        </w:rPr>
        <w:lastRenderedPageBreak/>
        <w:t>Coding</w:t>
      </w:r>
      <w:r>
        <w:rPr>
          <w:b/>
          <w:i/>
          <w:spacing w:val="-2"/>
          <w:sz w:val="24"/>
        </w:rPr>
        <w:t xml:space="preserve"> Topics/Definitions</w:t>
      </w:r>
    </w:p>
    <w:p w14:paraId="53EE1037" w14:textId="77777777" w:rsidR="00A44DAD" w:rsidRDefault="00A44DAD">
      <w:pPr>
        <w:pStyle w:val="BodyText"/>
        <w:spacing w:before="9"/>
        <w:rPr>
          <w:b/>
          <w:i/>
          <w:sz w:val="20"/>
        </w:rPr>
      </w:pPr>
    </w:p>
    <w:p w14:paraId="6EF0F71A" w14:textId="77777777" w:rsidR="00A44DAD" w:rsidRDefault="00000000">
      <w:pPr>
        <w:pStyle w:val="BodyText"/>
        <w:spacing w:before="1"/>
        <w:ind w:left="1020" w:right="334"/>
      </w:pPr>
      <w:r>
        <w:rPr>
          <w:i/>
        </w:rPr>
        <w:t>Fully vaccinated—</w:t>
      </w:r>
      <w:r>
        <w:t>If a client reports having received two doses of Pfizer-BioNTech, Moderna/Spikevax, or Novavax vaccines, or one dose of Johnson &amp; Johnson Janssen vaccine, they are considered fully vaccinated. If they received only one dose of Pfizer- BioNTech</w:t>
      </w:r>
      <w:r>
        <w:rPr>
          <w:spacing w:val="-3"/>
        </w:rPr>
        <w:t xml:space="preserve"> </w:t>
      </w:r>
      <w:r>
        <w:t>or</w:t>
      </w:r>
      <w:r>
        <w:rPr>
          <w:spacing w:val="-3"/>
        </w:rPr>
        <w:t xml:space="preserve"> </w:t>
      </w:r>
      <w:r>
        <w:t>Moderna/Spikevax,</w:t>
      </w:r>
      <w:r>
        <w:rPr>
          <w:spacing w:val="-4"/>
        </w:rPr>
        <w:t xml:space="preserve"> </w:t>
      </w:r>
      <w:r>
        <w:t>or</w:t>
      </w:r>
      <w:r>
        <w:rPr>
          <w:spacing w:val="-4"/>
        </w:rPr>
        <w:t xml:space="preserve"> </w:t>
      </w:r>
      <w:r>
        <w:t>none</w:t>
      </w:r>
      <w:r>
        <w:rPr>
          <w:spacing w:val="-3"/>
        </w:rPr>
        <w:t xml:space="preserve"> </w:t>
      </w:r>
      <w:r>
        <w:t>of</w:t>
      </w:r>
      <w:r>
        <w:rPr>
          <w:spacing w:val="-3"/>
        </w:rPr>
        <w:t xml:space="preserve"> </w:t>
      </w:r>
      <w:r>
        <w:t>the</w:t>
      </w:r>
      <w:r>
        <w:rPr>
          <w:spacing w:val="-4"/>
        </w:rPr>
        <w:t xml:space="preserve"> </w:t>
      </w:r>
      <w:r>
        <w:t>vaccines,</w:t>
      </w:r>
      <w:r>
        <w:rPr>
          <w:spacing w:val="-3"/>
        </w:rPr>
        <w:t xml:space="preserve"> </w:t>
      </w:r>
      <w:r>
        <w:t>they</w:t>
      </w:r>
      <w:r>
        <w:rPr>
          <w:spacing w:val="-3"/>
        </w:rPr>
        <w:t xml:space="preserve"> </w:t>
      </w:r>
      <w:r>
        <w:t>are</w:t>
      </w:r>
      <w:r>
        <w:rPr>
          <w:spacing w:val="-4"/>
        </w:rPr>
        <w:t xml:space="preserve"> </w:t>
      </w:r>
      <w:r>
        <w:t>not</w:t>
      </w:r>
      <w:r>
        <w:rPr>
          <w:spacing w:val="-3"/>
        </w:rPr>
        <w:t xml:space="preserve"> </w:t>
      </w:r>
      <w:r>
        <w:t>fully</w:t>
      </w:r>
      <w:r>
        <w:rPr>
          <w:spacing w:val="-3"/>
        </w:rPr>
        <w:t xml:space="preserve"> </w:t>
      </w:r>
      <w:r>
        <w:t>vaccinated.</w:t>
      </w:r>
    </w:p>
    <w:p w14:paraId="2D449A94" w14:textId="77777777" w:rsidR="00A44DAD" w:rsidRDefault="00A44DAD">
      <w:pPr>
        <w:pStyle w:val="BodyText"/>
        <w:spacing w:before="9"/>
        <w:rPr>
          <w:sz w:val="20"/>
        </w:rPr>
      </w:pPr>
    </w:p>
    <w:p w14:paraId="3BEAFC9A" w14:textId="77777777" w:rsidR="00A44DAD" w:rsidRDefault="00000000">
      <w:pPr>
        <w:pStyle w:val="BodyText"/>
        <w:spacing w:before="1"/>
        <w:ind w:left="1020" w:right="338"/>
      </w:pPr>
      <w:r>
        <w:rPr>
          <w:i/>
        </w:rPr>
        <w:t>Refused to Answer—</w:t>
      </w:r>
      <w:r>
        <w:t>If grantee staff do not know if the client is vaccinated and do not have</w:t>
      </w:r>
      <w:r>
        <w:rPr>
          <w:spacing w:val="-3"/>
        </w:rPr>
        <w:t xml:space="preserve"> </w:t>
      </w:r>
      <w:r>
        <w:t>access</w:t>
      </w:r>
      <w:r>
        <w:rPr>
          <w:spacing w:val="-5"/>
        </w:rPr>
        <w:t xml:space="preserve"> </w:t>
      </w:r>
      <w:r>
        <w:t>to</w:t>
      </w:r>
      <w:r>
        <w:rPr>
          <w:spacing w:val="-3"/>
        </w:rPr>
        <w:t xml:space="preserve"> </w:t>
      </w:r>
      <w:r>
        <w:t>client</w:t>
      </w:r>
      <w:r>
        <w:rPr>
          <w:spacing w:val="-3"/>
        </w:rPr>
        <w:t xml:space="preserve"> </w:t>
      </w:r>
      <w:r>
        <w:t>vaccination</w:t>
      </w:r>
      <w:r>
        <w:rPr>
          <w:spacing w:val="-3"/>
        </w:rPr>
        <w:t xml:space="preserve"> </w:t>
      </w:r>
      <w:r>
        <w:t>status</w:t>
      </w:r>
      <w:r>
        <w:rPr>
          <w:spacing w:val="-3"/>
        </w:rPr>
        <w:t xml:space="preserve"> </w:t>
      </w:r>
      <w:r>
        <w:t>in</w:t>
      </w:r>
      <w:r>
        <w:rPr>
          <w:spacing w:val="-3"/>
        </w:rPr>
        <w:t xml:space="preserve"> </w:t>
      </w:r>
      <w:r>
        <w:t>their</w:t>
      </w:r>
      <w:r>
        <w:rPr>
          <w:spacing w:val="-4"/>
        </w:rPr>
        <w:t xml:space="preserve"> </w:t>
      </w:r>
      <w:r>
        <w:t>records,</w:t>
      </w:r>
      <w:r>
        <w:rPr>
          <w:spacing w:val="-3"/>
        </w:rPr>
        <w:t xml:space="preserve"> </w:t>
      </w:r>
      <w:r>
        <w:t>they</w:t>
      </w:r>
      <w:r>
        <w:rPr>
          <w:spacing w:val="-5"/>
        </w:rPr>
        <w:t xml:space="preserve"> </w:t>
      </w:r>
      <w:r>
        <w:t>should</w:t>
      </w:r>
      <w:r>
        <w:rPr>
          <w:spacing w:val="-3"/>
        </w:rPr>
        <w:t xml:space="preserve"> </w:t>
      </w:r>
      <w:r>
        <w:t>select</w:t>
      </w:r>
      <w:r>
        <w:rPr>
          <w:spacing w:val="-4"/>
        </w:rPr>
        <w:t xml:space="preserve"> </w:t>
      </w:r>
      <w:r>
        <w:t>“Refused</w:t>
      </w:r>
      <w:r>
        <w:rPr>
          <w:spacing w:val="-3"/>
        </w:rPr>
        <w:t xml:space="preserve"> </w:t>
      </w:r>
      <w:r>
        <w:t>to Answer” for this question.</w:t>
      </w:r>
    </w:p>
    <w:p w14:paraId="40E97BCF" w14:textId="77777777" w:rsidR="00A44DAD" w:rsidRDefault="00A44DAD">
      <w:pPr>
        <w:pStyle w:val="BodyText"/>
        <w:rPr>
          <w:sz w:val="20"/>
        </w:rPr>
      </w:pPr>
    </w:p>
    <w:p w14:paraId="583F8233"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772BBBE" w14:textId="77777777" w:rsidR="00A44DAD" w:rsidRDefault="00A44DAD">
      <w:pPr>
        <w:pStyle w:val="BodyText"/>
        <w:rPr>
          <w:sz w:val="20"/>
        </w:rPr>
      </w:pPr>
    </w:p>
    <w:p w14:paraId="27991A01" w14:textId="77777777" w:rsidR="00A44DAD" w:rsidRDefault="00000000">
      <w:pPr>
        <w:tabs>
          <w:tab w:val="left" w:pos="3179"/>
        </w:tabs>
        <w:ind w:left="300"/>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78751C2" w14:textId="77777777" w:rsidR="00A44DAD" w:rsidRDefault="00A44DAD">
      <w:pPr>
        <w:rPr>
          <w:sz w:val="24"/>
        </w:rPr>
        <w:sectPr w:rsidR="00A44DAD">
          <w:pgSz w:w="12240" w:h="15840"/>
          <w:pgMar w:top="1340" w:right="1140" w:bottom="940" w:left="1140" w:header="729" w:footer="742" w:gutter="0"/>
          <w:cols w:space="720"/>
        </w:sectPr>
      </w:pPr>
    </w:p>
    <w:p w14:paraId="5D585E8F" w14:textId="77777777" w:rsidR="00A44DAD" w:rsidRDefault="00000000">
      <w:pPr>
        <w:pStyle w:val="Heading1"/>
      </w:pPr>
      <w:bookmarkStart w:id="138" w:name="SECTION_K:_SERVICES_RECEIVED"/>
      <w:bookmarkStart w:id="139" w:name="_bookmark73"/>
      <w:bookmarkEnd w:id="138"/>
      <w:bookmarkEnd w:id="139"/>
      <w:r>
        <w:lastRenderedPageBreak/>
        <w:t>SECTION</w:t>
      </w:r>
      <w:r>
        <w:rPr>
          <w:spacing w:val="-16"/>
        </w:rPr>
        <w:t xml:space="preserve"> </w:t>
      </w:r>
      <w:r>
        <w:t>K:</w:t>
      </w:r>
      <w:r>
        <w:rPr>
          <w:spacing w:val="-17"/>
        </w:rPr>
        <w:t xml:space="preserve"> </w:t>
      </w:r>
      <w:r>
        <w:t>SERVICES</w:t>
      </w:r>
      <w:r>
        <w:rPr>
          <w:spacing w:val="-15"/>
        </w:rPr>
        <w:t xml:space="preserve"> </w:t>
      </w:r>
      <w:r>
        <w:rPr>
          <w:spacing w:val="-2"/>
        </w:rPr>
        <w:t>RECEIVED</w:t>
      </w:r>
    </w:p>
    <w:p w14:paraId="2230810C" w14:textId="77777777" w:rsidR="00A44DAD" w:rsidRDefault="00000000">
      <w:pPr>
        <w:pStyle w:val="Heading2"/>
        <w:spacing w:before="240" w:line="448" w:lineRule="auto"/>
        <w:rPr>
          <w:sz w:val="19"/>
        </w:rPr>
      </w:pPr>
      <w:r>
        <w:t>[REPORTED</w:t>
      </w:r>
      <w:r>
        <w:rPr>
          <w:spacing w:val="-6"/>
        </w:rPr>
        <w:t xml:space="preserve"> </w:t>
      </w:r>
      <w:r>
        <w:t>BY</w:t>
      </w:r>
      <w:r>
        <w:rPr>
          <w:spacing w:val="-6"/>
        </w:rPr>
        <w:t xml:space="preserve"> </w:t>
      </w:r>
      <w:r>
        <w:t>PROGRAM</w:t>
      </w:r>
      <w:r>
        <w:rPr>
          <w:spacing w:val="-5"/>
        </w:rPr>
        <w:t xml:space="preserve"> </w:t>
      </w:r>
      <w:r>
        <w:t>STAFF</w:t>
      </w:r>
      <w:r>
        <w:rPr>
          <w:spacing w:val="-4"/>
        </w:rPr>
        <w:t xml:space="preserve"> </w:t>
      </w:r>
      <w:r>
        <w:t>ABOUT</w:t>
      </w:r>
      <w:r>
        <w:rPr>
          <w:spacing w:val="-6"/>
        </w:rPr>
        <w:t xml:space="preserve"> </w:t>
      </w:r>
      <w:r>
        <w:t>CLIENT</w:t>
      </w:r>
      <w:r>
        <w:rPr>
          <w:spacing w:val="-6"/>
        </w:rPr>
        <w:t xml:space="preserve"> </w:t>
      </w:r>
      <w:r>
        <w:t>ONLY</w:t>
      </w:r>
      <w:r>
        <w:rPr>
          <w:spacing w:val="-5"/>
        </w:rPr>
        <w:t xml:space="preserve"> </w:t>
      </w:r>
      <w:r>
        <w:t>AT</w:t>
      </w:r>
      <w:r>
        <w:rPr>
          <w:spacing w:val="-6"/>
        </w:rPr>
        <w:t xml:space="preserve"> </w:t>
      </w:r>
      <w:r>
        <w:t xml:space="preserve">DISCHARGE.] </w:t>
      </w:r>
      <w:r>
        <w:rPr>
          <w:spacing w:val="-2"/>
        </w:rPr>
        <w:t>O</w:t>
      </w:r>
      <w:r>
        <w:rPr>
          <w:spacing w:val="-2"/>
          <w:sz w:val="19"/>
        </w:rPr>
        <w:t>VERVIEW</w:t>
      </w:r>
    </w:p>
    <w:p w14:paraId="39D36ED2" w14:textId="475DFFD9" w:rsidR="00A44DAD" w:rsidRDefault="00000000">
      <w:pPr>
        <w:pStyle w:val="BodyText"/>
        <w:spacing w:before="0"/>
        <w:ind w:left="300" w:right="372"/>
      </w:pPr>
      <w:r>
        <w:t xml:space="preserve">Identify the number of days and sessions of services provided to the client </w:t>
      </w:r>
      <w:proofErr w:type="gramStart"/>
      <w:r>
        <w:t>during the course of</w:t>
      </w:r>
      <w:proofErr w:type="gramEnd"/>
      <w:r>
        <w:t xml:space="preserve"> treatment. Services recorded in this section should only include those funded by this CSAT grant.</w:t>
      </w:r>
      <w:r>
        <w:rPr>
          <w:spacing w:val="-2"/>
        </w:rPr>
        <w:t xml:space="preserve"> </w:t>
      </w:r>
      <w:r>
        <w:t>The</w:t>
      </w:r>
      <w:r>
        <w:rPr>
          <w:spacing w:val="-2"/>
        </w:rPr>
        <w:t xml:space="preserve"> </w:t>
      </w:r>
      <w:r>
        <w:t>number</w:t>
      </w:r>
      <w:r>
        <w:rPr>
          <w:spacing w:val="-2"/>
        </w:rPr>
        <w:t xml:space="preserve"> </w:t>
      </w:r>
      <w:r>
        <w:t>of</w:t>
      </w:r>
      <w:r>
        <w:rPr>
          <w:spacing w:val="-2"/>
        </w:rPr>
        <w:t xml:space="preserve"> </w:t>
      </w:r>
      <w:r>
        <w:t>days</w:t>
      </w:r>
      <w:r>
        <w:rPr>
          <w:spacing w:val="-2"/>
        </w:rPr>
        <w:t xml:space="preserve"> </w:t>
      </w:r>
      <w:r>
        <w:t>refers</w:t>
      </w:r>
      <w:r>
        <w:rPr>
          <w:spacing w:val="-2"/>
        </w:rPr>
        <w:t xml:space="preserve"> </w:t>
      </w:r>
      <w:r>
        <w:t>to</w:t>
      </w:r>
      <w:r>
        <w:rPr>
          <w:spacing w:val="-4"/>
        </w:rPr>
        <w:t xml:space="preserve"> </w:t>
      </w:r>
      <w:r>
        <w:t>the</w:t>
      </w:r>
      <w:r>
        <w:rPr>
          <w:spacing w:val="-2"/>
        </w:rPr>
        <w:t xml:space="preserve"> </w:t>
      </w:r>
      <w:r>
        <w:t>number</w:t>
      </w:r>
      <w:r>
        <w:rPr>
          <w:spacing w:val="-2"/>
        </w:rPr>
        <w:t xml:space="preserve"> </w:t>
      </w:r>
      <w:r>
        <w:t>of</w:t>
      </w:r>
      <w:r>
        <w:rPr>
          <w:spacing w:val="-2"/>
        </w:rPr>
        <w:t xml:space="preserve"> </w:t>
      </w:r>
      <w:r>
        <w:t>days</w:t>
      </w:r>
      <w:r>
        <w:rPr>
          <w:spacing w:val="-2"/>
        </w:rPr>
        <w:t xml:space="preserve"> </w:t>
      </w:r>
      <w:r>
        <w:t>that</w:t>
      </w:r>
      <w:r>
        <w:rPr>
          <w:spacing w:val="-2"/>
        </w:rPr>
        <w:t xml:space="preserve"> </w:t>
      </w:r>
      <w:r>
        <w:t>the</w:t>
      </w:r>
      <w:r>
        <w:rPr>
          <w:spacing w:val="-2"/>
        </w:rPr>
        <w:t xml:space="preserve"> </w:t>
      </w:r>
      <w:r>
        <w:t>client</w:t>
      </w:r>
      <w:r>
        <w:rPr>
          <w:spacing w:val="-2"/>
        </w:rPr>
        <w:t xml:space="preserve"> </w:t>
      </w:r>
      <w:r>
        <w:t>is</w:t>
      </w:r>
      <w:r>
        <w:rPr>
          <w:spacing w:val="-2"/>
        </w:rPr>
        <w:t xml:space="preserve"> </w:t>
      </w:r>
      <w:r>
        <w:t>enrolled</w:t>
      </w:r>
      <w:r>
        <w:rPr>
          <w:spacing w:val="-2"/>
        </w:rPr>
        <w:t xml:space="preserve"> </w:t>
      </w:r>
      <w:r>
        <w:t>in</w:t>
      </w:r>
      <w:r>
        <w:rPr>
          <w:spacing w:val="-2"/>
        </w:rPr>
        <w:t xml:space="preserve"> </w:t>
      </w:r>
      <w:r>
        <w:t>the</w:t>
      </w:r>
      <w:r>
        <w:rPr>
          <w:spacing w:val="-2"/>
        </w:rPr>
        <w:t xml:space="preserve"> </w:t>
      </w:r>
      <w:r>
        <w:t>program. This information is not asked of the client but completed by program staff. (Count total number of days from intake to the date of discharge.)</w:t>
      </w:r>
    </w:p>
    <w:p w14:paraId="7F4F305F" w14:textId="1BC6B6A9" w:rsidR="00A44DAD" w:rsidRDefault="00D741C9">
      <w:pPr>
        <w:pStyle w:val="BodyText"/>
        <w:rPr>
          <w:sz w:val="18"/>
        </w:rPr>
      </w:pPr>
      <w:r>
        <w:rPr>
          <w:noProof/>
        </w:rPr>
        <mc:AlternateContent>
          <mc:Choice Requires="wps">
            <w:drawing>
              <wp:anchor distT="0" distB="0" distL="114300" distR="114300" simplePos="0" relativeHeight="251704320" behindDoc="0" locked="0" layoutInCell="1" allowOverlap="1" wp14:anchorId="1DBC2A37" wp14:editId="0221A647">
                <wp:simplePos x="0" y="0"/>
                <wp:positionH relativeFrom="column">
                  <wp:posOffset>110987</wp:posOffset>
                </wp:positionH>
                <wp:positionV relativeFrom="paragraph">
                  <wp:posOffset>89287</wp:posOffset>
                </wp:positionV>
                <wp:extent cx="6185728" cy="628153"/>
                <wp:effectExtent l="0" t="0" r="24765" b="19685"/>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28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4652" id="Rectangle 59" o:spid="_x0000_s1026" alt="&quot;&quot;" style="position:absolute;margin-left:8.75pt;margin-top:7.05pt;width:487.05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uvfAIAAF4FAAAOAAAAZHJzL2Uyb0RvYy54bWysVN9PGzEMfp+0/yHK+7heB4xVXFEFYpqE&#10;AAETzyGXcJFyceakvXZ//Zzcj1YM7WHaPeSS2P5sf7F9frFtLdsoDAZcxcujGWfKSaiNe634j6fr&#10;T2echShcLSw4VfGdCvxi+fHDeecXag4N2FohIxAXFp2veBOjXxRFkI1qRTgCrxwJNWArIh3xtahR&#10;dITe2mI+m50WHWDtEaQKgW6veiFfZnytlYx3WgcVma04xRbzinl9SWuxPBeLVxS+MXIIQ/xDFK0w&#10;jpxOUFciCrZG8wdUayRCAB2PJLQFaG2kyjlQNuXsTTaPjfAq50LkBD/RFP4frLzdPPp7JBo6HxaB&#10;timLrcY2/Sk+ts1k7Say1DYySZen5dnJlzk9ryTZ6fysPPmc2Cz21h5D/KagZWlTcaTHyByJzU2I&#10;veqokpw5uDbW5gexLl0EsKZOd/mQKkJdWmQbQW8Zt+Xg7UCLfCfLYp9K3sWdVQnCugelmakp+HkO&#10;JFfZHlNIqVwse1EjatW7OpnRNzobo8iJZsCErCnICXsAGDV7kBG7T3vQT6YqF+lkPPtbYL3xZJE9&#10;g4uTcWsc4HsAlrIaPPf6I0k9NYmlF6h398gQ+hYJXl4berYbEeK9QOoJ6h7q83hHi7bQVRyGHWcN&#10;4K/37pM+lSpJOeuoxyoefq4FKs7sd0dF/LU8Pk5NmQ/HVE10wEPJy6HErdtLoKcvaaJ4mbdJP9px&#10;qxHaZxoHq+SVRMJJ8l1xGXE8XMa+92mgSLVaZTVqRC/ijXv0MoEnVlNZPm2fBfqhdiNV/S2M/SgW&#10;b0q4102WDlbrCNrk+t7zOvBNTZwLZxg4aUocnrPWfiwufwMAAP//AwBQSwMEFAAGAAgAAAAhAPk0&#10;8J3hAAAACQEAAA8AAABkcnMvZG93bnJldi54bWxMj0FPwzAMhe9I/IfISFwmlnbAYKXpNCGNTUgg&#10;MeDALWu8pqJxoibbyr+fOcHJen5Pz5/L+eA6ccA+tp4U5OMMBFLtTUuNgo/35dU9iJg0Gd15QgU/&#10;GGFenZ+VujD+SG942KRGcAnFQiuwKYVCylhbdDqOfUBib+d7pxPLvpGm10cud52cZNlUOt0SX7A6&#10;4KPF+nuzdwqWKztayOeXz7COrzs3WYen1ehLqcuLYfEAIuGQ/sLwi8/oUDHT1u/JRNGxvrvlJM+b&#10;HAT7s1k+BbHlRX6dgaxK+f+D6gQAAP//AwBQSwECLQAUAAYACAAAACEAtoM4kv4AAADhAQAAEwAA&#10;AAAAAAAAAAAAAAAAAAAAW0NvbnRlbnRfVHlwZXNdLnhtbFBLAQItABQABgAIAAAAIQA4/SH/1gAA&#10;AJQBAAALAAAAAAAAAAAAAAAAAC8BAABfcmVscy8ucmVsc1BLAQItABQABgAIAAAAIQA26VuvfAIA&#10;AF4FAAAOAAAAAAAAAAAAAAAAAC4CAABkcnMvZTJvRG9jLnhtbFBLAQItABQABgAIAAAAIQD5NPCd&#10;4QAAAAkBAAAPAAAAAAAAAAAAAAAAANYEAABkcnMvZG93bnJldi54bWxQSwUGAAAAAAQABADzAAAA&#10;5AUAAAAA&#10;" filled="f" strokecolor="black [3213]" strokeweight="2pt"/>
            </w:pict>
          </mc:Fallback>
        </mc:AlternateContent>
      </w:r>
    </w:p>
    <w:p w14:paraId="13FE7EF3" w14:textId="7F0361C1" w:rsidR="00D741C9" w:rsidRPr="00D741C9" w:rsidRDefault="00D741C9">
      <w:pPr>
        <w:pStyle w:val="ListParagraph"/>
        <w:numPr>
          <w:ilvl w:val="0"/>
          <w:numId w:val="35"/>
        </w:numPr>
        <w:rPr>
          <w:b/>
          <w:sz w:val="24"/>
        </w:rPr>
      </w:pPr>
      <w:bookmarkStart w:id="140" w:name="_Hlk123134130"/>
      <w:bookmarkStart w:id="141" w:name="_Hlk123134131"/>
      <w:r w:rsidRPr="00D741C9">
        <w:rPr>
          <w:b/>
          <w:sz w:val="24"/>
        </w:rPr>
        <w:t>Identify</w:t>
      </w:r>
      <w:r w:rsidRPr="00D741C9">
        <w:rPr>
          <w:b/>
          <w:spacing w:val="-5"/>
          <w:sz w:val="24"/>
        </w:rPr>
        <w:t xml:space="preserve"> </w:t>
      </w:r>
      <w:r w:rsidRPr="00D741C9">
        <w:rPr>
          <w:b/>
          <w:sz w:val="24"/>
        </w:rPr>
        <w:t>the</w:t>
      </w:r>
      <w:r w:rsidRPr="00D741C9">
        <w:rPr>
          <w:b/>
          <w:spacing w:val="-4"/>
          <w:sz w:val="24"/>
        </w:rPr>
        <w:t xml:space="preserve"> </w:t>
      </w:r>
      <w:r w:rsidRPr="00D741C9">
        <w:rPr>
          <w:b/>
          <w:sz w:val="24"/>
        </w:rPr>
        <w:t>number</w:t>
      </w:r>
      <w:r w:rsidRPr="00D741C9">
        <w:rPr>
          <w:b/>
          <w:spacing w:val="-3"/>
          <w:sz w:val="24"/>
        </w:rPr>
        <w:t xml:space="preserve"> </w:t>
      </w:r>
      <w:r w:rsidRPr="00D741C9">
        <w:rPr>
          <w:b/>
          <w:sz w:val="24"/>
        </w:rPr>
        <w:t>of</w:t>
      </w:r>
      <w:r w:rsidRPr="00D741C9">
        <w:rPr>
          <w:b/>
          <w:spacing w:val="-4"/>
          <w:sz w:val="24"/>
        </w:rPr>
        <w:t xml:space="preserve"> </w:t>
      </w:r>
      <w:r w:rsidRPr="00D741C9">
        <w:rPr>
          <w:b/>
          <w:sz w:val="24"/>
        </w:rPr>
        <w:t>DAYS</w:t>
      </w:r>
      <w:r w:rsidRPr="00D741C9">
        <w:rPr>
          <w:b/>
          <w:spacing w:val="-4"/>
          <w:sz w:val="24"/>
        </w:rPr>
        <w:t xml:space="preserve"> </w:t>
      </w:r>
      <w:r w:rsidRPr="00D741C9">
        <w:rPr>
          <w:b/>
          <w:sz w:val="24"/>
        </w:rPr>
        <w:t>of</w:t>
      </w:r>
      <w:r w:rsidRPr="00D741C9">
        <w:rPr>
          <w:b/>
          <w:spacing w:val="-3"/>
          <w:sz w:val="24"/>
        </w:rPr>
        <w:t xml:space="preserve"> </w:t>
      </w:r>
      <w:r w:rsidRPr="00D741C9">
        <w:rPr>
          <w:b/>
          <w:sz w:val="24"/>
        </w:rPr>
        <w:t>services</w:t>
      </w:r>
      <w:r w:rsidRPr="00D741C9">
        <w:rPr>
          <w:b/>
          <w:spacing w:val="-3"/>
          <w:sz w:val="24"/>
        </w:rPr>
        <w:t xml:space="preserve"> </w:t>
      </w:r>
      <w:r w:rsidRPr="00D741C9">
        <w:rPr>
          <w:b/>
          <w:sz w:val="24"/>
        </w:rPr>
        <w:t>provided</w:t>
      </w:r>
      <w:r w:rsidRPr="00D741C9">
        <w:rPr>
          <w:b/>
          <w:spacing w:val="-4"/>
          <w:sz w:val="24"/>
        </w:rPr>
        <w:t xml:space="preserve"> </w:t>
      </w:r>
      <w:r w:rsidRPr="00D741C9">
        <w:rPr>
          <w:b/>
          <w:sz w:val="24"/>
        </w:rPr>
        <w:t>to</w:t>
      </w:r>
      <w:r w:rsidRPr="00D741C9">
        <w:rPr>
          <w:b/>
          <w:spacing w:val="-3"/>
          <w:sz w:val="24"/>
        </w:rPr>
        <w:t xml:space="preserve"> </w:t>
      </w:r>
      <w:r w:rsidRPr="00D741C9">
        <w:rPr>
          <w:b/>
          <w:sz w:val="24"/>
        </w:rPr>
        <w:t>the</w:t>
      </w:r>
      <w:r w:rsidRPr="00D741C9">
        <w:rPr>
          <w:b/>
          <w:spacing w:val="-3"/>
          <w:sz w:val="24"/>
        </w:rPr>
        <w:t xml:space="preserve"> </w:t>
      </w:r>
      <w:r w:rsidRPr="00D741C9">
        <w:rPr>
          <w:b/>
          <w:sz w:val="24"/>
        </w:rPr>
        <w:t>client</w:t>
      </w:r>
      <w:r w:rsidRPr="00D741C9">
        <w:rPr>
          <w:b/>
          <w:spacing w:val="-3"/>
          <w:sz w:val="24"/>
        </w:rPr>
        <w:t xml:space="preserve"> </w:t>
      </w:r>
      <w:r w:rsidRPr="00D741C9">
        <w:rPr>
          <w:b/>
          <w:sz w:val="24"/>
        </w:rPr>
        <w:t>during</w:t>
      </w:r>
      <w:r w:rsidRPr="00D741C9">
        <w:rPr>
          <w:b/>
          <w:spacing w:val="-5"/>
          <w:sz w:val="24"/>
        </w:rPr>
        <w:t xml:space="preserve"> </w:t>
      </w:r>
      <w:r w:rsidRPr="00D741C9">
        <w:rPr>
          <w:b/>
          <w:sz w:val="24"/>
        </w:rPr>
        <w:t>the</w:t>
      </w:r>
      <w:r w:rsidRPr="00D741C9">
        <w:rPr>
          <w:b/>
          <w:spacing w:val="-3"/>
          <w:sz w:val="24"/>
        </w:rPr>
        <w:t xml:space="preserve"> </w:t>
      </w:r>
      <w:r w:rsidRPr="00D741C9">
        <w:rPr>
          <w:b/>
          <w:sz w:val="24"/>
        </w:rPr>
        <w:t>client’s course of treatment/recovery. [ENTER ZERO IF NO SERVICES PROVIDED. YOU SHOULD HAVE AT LEAST ONE DAY FOR MODALITY.]</w:t>
      </w:r>
      <w:bookmarkEnd w:id="140"/>
      <w:bookmarkEnd w:id="141"/>
    </w:p>
    <w:p w14:paraId="7BF57E62" w14:textId="77777777" w:rsidR="00D741C9" w:rsidRDefault="00D741C9">
      <w:pPr>
        <w:pStyle w:val="BodyText"/>
        <w:rPr>
          <w:sz w:val="18"/>
        </w:rPr>
      </w:pPr>
    </w:p>
    <w:p w14:paraId="3BC26C85" w14:textId="7ABF665B"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CC9FBD7" w14:textId="77777777" w:rsidR="00A44DAD" w:rsidRDefault="00A44DAD">
      <w:pPr>
        <w:pStyle w:val="BodyText"/>
        <w:rPr>
          <w:sz w:val="20"/>
        </w:rPr>
      </w:pPr>
    </w:p>
    <w:p w14:paraId="5BCF328F" w14:textId="77777777" w:rsidR="00A44DAD" w:rsidRDefault="00000000">
      <w:pPr>
        <w:pStyle w:val="Heading4"/>
      </w:pPr>
      <w:r>
        <w:t>Intent/Key</w:t>
      </w:r>
      <w:r>
        <w:rPr>
          <w:spacing w:val="-4"/>
        </w:rPr>
        <w:t xml:space="preserve"> </w:t>
      </w:r>
      <w:r>
        <w:rPr>
          <w:spacing w:val="-2"/>
        </w:rPr>
        <w:t>Points</w:t>
      </w:r>
    </w:p>
    <w:p w14:paraId="36D36E6B" w14:textId="77777777" w:rsidR="00A44DAD" w:rsidRDefault="00A44DAD">
      <w:pPr>
        <w:pStyle w:val="BodyText"/>
        <w:rPr>
          <w:b/>
          <w:i/>
          <w:sz w:val="20"/>
        </w:rPr>
      </w:pPr>
    </w:p>
    <w:p w14:paraId="683FC9DF" w14:textId="77777777" w:rsidR="00A44DAD" w:rsidRDefault="00000000">
      <w:pPr>
        <w:pStyle w:val="BodyText"/>
        <w:spacing w:before="0"/>
        <w:ind w:left="300"/>
      </w:pPr>
      <w:r>
        <w:t>The</w:t>
      </w:r>
      <w:r>
        <w:rPr>
          <w:spacing w:val="-2"/>
        </w:rPr>
        <w:t xml:space="preserve"> </w:t>
      </w:r>
      <w:r>
        <w:t>intent</w:t>
      </w:r>
      <w:r>
        <w:rPr>
          <w:spacing w:val="-2"/>
        </w:rPr>
        <w:t xml:space="preserve"> </w:t>
      </w:r>
      <w:r>
        <w:t>is</w:t>
      </w:r>
      <w:r>
        <w:rPr>
          <w:spacing w:val="-3"/>
        </w:rPr>
        <w:t xml:space="preserve"> </w:t>
      </w:r>
      <w:r>
        <w:t>to</w:t>
      </w:r>
      <w:r>
        <w:rPr>
          <w:spacing w:val="-2"/>
        </w:rPr>
        <w:t xml:space="preserve"> </w:t>
      </w:r>
      <w:r>
        <w:t>record</w:t>
      </w:r>
      <w:r>
        <w:rPr>
          <w:spacing w:val="-2"/>
        </w:rPr>
        <w:t xml:space="preserve"> </w:t>
      </w:r>
      <w:r>
        <w:t>the</w:t>
      </w:r>
      <w:r>
        <w:rPr>
          <w:spacing w:val="-2"/>
        </w:rPr>
        <w:t xml:space="preserve"> </w:t>
      </w:r>
      <w:r>
        <w:t>modality</w:t>
      </w:r>
      <w:r>
        <w:rPr>
          <w:spacing w:val="-2"/>
        </w:rPr>
        <w:t xml:space="preserve"> </w:t>
      </w:r>
      <w:r>
        <w:t>and</w:t>
      </w:r>
      <w:r>
        <w:rPr>
          <w:spacing w:val="-2"/>
        </w:rPr>
        <w:t xml:space="preserve"> </w:t>
      </w:r>
      <w:r>
        <w:t>number</w:t>
      </w:r>
      <w:r>
        <w:rPr>
          <w:spacing w:val="-2"/>
        </w:rPr>
        <w:t xml:space="preserve"> </w:t>
      </w:r>
      <w:r>
        <w:t>of</w:t>
      </w:r>
      <w:r>
        <w:rPr>
          <w:spacing w:val="-2"/>
        </w:rPr>
        <w:t xml:space="preserve"> </w:t>
      </w:r>
      <w:r>
        <w:t>days</w:t>
      </w:r>
      <w:r>
        <w:rPr>
          <w:spacing w:val="-2"/>
        </w:rPr>
        <w:t xml:space="preserve"> </w:t>
      </w:r>
      <w:r>
        <w:t>the</w:t>
      </w:r>
      <w:r>
        <w:rPr>
          <w:spacing w:val="-3"/>
        </w:rPr>
        <w:t xml:space="preserve"> </w:t>
      </w:r>
      <w:r>
        <w:t>client</w:t>
      </w:r>
      <w:r>
        <w:rPr>
          <w:spacing w:val="-3"/>
        </w:rPr>
        <w:t xml:space="preserve"> </w:t>
      </w:r>
      <w:r>
        <w:t>received</w:t>
      </w:r>
      <w:r>
        <w:rPr>
          <w:spacing w:val="-2"/>
        </w:rPr>
        <w:t xml:space="preserve"> </w:t>
      </w:r>
      <w:r>
        <w:t>services</w:t>
      </w:r>
      <w:r>
        <w:rPr>
          <w:spacing w:val="-2"/>
        </w:rPr>
        <w:t xml:space="preserve"> </w:t>
      </w:r>
      <w:r>
        <w:t>during</w:t>
      </w:r>
      <w:r>
        <w:rPr>
          <w:spacing w:val="-2"/>
        </w:rPr>
        <w:t xml:space="preserve"> </w:t>
      </w:r>
      <w:r>
        <w:t>their enrollment in the grant program.</w:t>
      </w:r>
    </w:p>
    <w:p w14:paraId="72306965" w14:textId="77777777" w:rsidR="00A44DAD" w:rsidRDefault="00A44DAD">
      <w:pPr>
        <w:pStyle w:val="BodyText"/>
        <w:rPr>
          <w:sz w:val="20"/>
        </w:rPr>
      </w:pPr>
    </w:p>
    <w:p w14:paraId="46482B6C"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9B69F15" w14:textId="77777777" w:rsidR="00A44DAD" w:rsidRDefault="00A44DAD">
      <w:pPr>
        <w:pStyle w:val="BodyText"/>
        <w:rPr>
          <w:sz w:val="20"/>
        </w:rPr>
      </w:pPr>
    </w:p>
    <w:p w14:paraId="4E01C218" w14:textId="77777777" w:rsidR="00A44DAD" w:rsidRDefault="00000000">
      <w:pPr>
        <w:pStyle w:val="Heading4"/>
      </w:pPr>
      <w:r>
        <w:t>Coding</w:t>
      </w:r>
      <w:r>
        <w:rPr>
          <w:spacing w:val="-2"/>
        </w:rPr>
        <w:t xml:space="preserve"> Topics/Definitions</w:t>
      </w:r>
    </w:p>
    <w:p w14:paraId="347FE7EA" w14:textId="77777777" w:rsidR="00A44DAD" w:rsidRDefault="00A44DAD">
      <w:pPr>
        <w:pStyle w:val="BodyText"/>
        <w:rPr>
          <w:b/>
          <w:i/>
          <w:sz w:val="20"/>
        </w:rPr>
      </w:pPr>
    </w:p>
    <w:p w14:paraId="29F0C3A4" w14:textId="77777777" w:rsidR="00A44DAD" w:rsidRDefault="00000000">
      <w:pPr>
        <w:pStyle w:val="BodyText"/>
        <w:spacing w:before="0"/>
        <w:ind w:left="300"/>
      </w:pPr>
      <w:r>
        <w:t>The</w:t>
      </w:r>
      <w:r>
        <w:rPr>
          <w:spacing w:val="-1"/>
        </w:rPr>
        <w:t xml:space="preserve"> </w:t>
      </w:r>
      <w:r>
        <w:t>modality</w:t>
      </w:r>
      <w:r>
        <w:rPr>
          <w:spacing w:val="-1"/>
        </w:rPr>
        <w:t xml:space="preserve"> </w:t>
      </w:r>
      <w:r>
        <w:t>refers</w:t>
      </w:r>
      <w:r>
        <w:rPr>
          <w:spacing w:val="-1"/>
        </w:rPr>
        <w:t xml:space="preserve"> </w:t>
      </w:r>
      <w:r>
        <w:t>to</w:t>
      </w:r>
      <w:r>
        <w:rPr>
          <w:spacing w:val="-3"/>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days</w:t>
      </w:r>
      <w:r>
        <w:rPr>
          <w:spacing w:val="-3"/>
        </w:rPr>
        <w:t xml:space="preserve"> </w:t>
      </w:r>
      <w:r>
        <w:t>the</w:t>
      </w:r>
      <w:r>
        <w:rPr>
          <w:spacing w:val="-1"/>
        </w:rPr>
        <w:t xml:space="preserve"> </w:t>
      </w:r>
      <w:r>
        <w:t>client</w:t>
      </w:r>
      <w:r>
        <w:rPr>
          <w:spacing w:val="-1"/>
        </w:rPr>
        <w:t xml:space="preserve"> </w:t>
      </w:r>
      <w:r>
        <w:t>received</w:t>
      </w:r>
      <w:r>
        <w:rPr>
          <w:spacing w:val="-1"/>
        </w:rPr>
        <w:t xml:space="preserve"> </w:t>
      </w:r>
      <w:r>
        <w:t>each</w:t>
      </w:r>
      <w:r>
        <w:rPr>
          <w:spacing w:val="-1"/>
        </w:rPr>
        <w:t xml:space="preserve"> </w:t>
      </w:r>
      <w:r>
        <w:t>modality</w:t>
      </w:r>
      <w:r>
        <w:rPr>
          <w:spacing w:val="-1"/>
        </w:rPr>
        <w:t xml:space="preserve"> </w:t>
      </w:r>
      <w:r>
        <w:t>or</w:t>
      </w:r>
      <w:r>
        <w:rPr>
          <w:spacing w:val="-1"/>
        </w:rPr>
        <w:t xml:space="preserve"> </w:t>
      </w:r>
      <w:r>
        <w:t>service</w:t>
      </w:r>
      <w:r>
        <w:rPr>
          <w:spacing w:val="-1"/>
        </w:rPr>
        <w:t xml:space="preserve"> </w:t>
      </w:r>
      <w:r>
        <w:t>type during their treatment and recovery. For example, if a program provides case management and outpatient</w:t>
      </w:r>
      <w:r>
        <w:rPr>
          <w:spacing w:val="-3"/>
        </w:rPr>
        <w:t xml:space="preserve"> </w:t>
      </w:r>
      <w:r>
        <w:t>therapy</w:t>
      </w:r>
      <w:r>
        <w:rPr>
          <w:spacing w:val="-2"/>
        </w:rPr>
        <w:t xml:space="preserve"> </w:t>
      </w:r>
      <w:r>
        <w:t>to</w:t>
      </w:r>
      <w:r>
        <w:rPr>
          <w:spacing w:val="-4"/>
        </w:rPr>
        <w:t xml:space="preserve"> </w:t>
      </w:r>
      <w:r>
        <w:t>its</w:t>
      </w:r>
      <w:r>
        <w:rPr>
          <w:spacing w:val="-3"/>
        </w:rPr>
        <w:t xml:space="preserve"> </w:t>
      </w:r>
      <w:r>
        <w:t>clients</w:t>
      </w:r>
      <w:r>
        <w:rPr>
          <w:spacing w:val="-2"/>
        </w:rPr>
        <w:t xml:space="preserve"> </w:t>
      </w:r>
      <w:r>
        <w:t>and</w:t>
      </w:r>
      <w:r>
        <w:rPr>
          <w:spacing w:val="-2"/>
        </w:rPr>
        <w:t xml:space="preserve"> </w:t>
      </w:r>
      <w:r>
        <w:t>a</w:t>
      </w:r>
      <w:r>
        <w:rPr>
          <w:spacing w:val="-3"/>
        </w:rPr>
        <w:t xml:space="preserve"> </w:t>
      </w:r>
      <w:r>
        <w:t>client</w:t>
      </w:r>
      <w:r>
        <w:rPr>
          <w:spacing w:val="-2"/>
        </w:rPr>
        <w:t xml:space="preserve"> </w:t>
      </w:r>
      <w:r>
        <w:t>was</w:t>
      </w:r>
      <w:r>
        <w:rPr>
          <w:spacing w:val="-2"/>
        </w:rPr>
        <w:t xml:space="preserve"> </w:t>
      </w:r>
      <w:r>
        <w:t>enrolled</w:t>
      </w:r>
      <w:r>
        <w:rPr>
          <w:spacing w:val="-2"/>
        </w:rPr>
        <w:t xml:space="preserve"> </w:t>
      </w:r>
      <w:r>
        <w:t>in</w:t>
      </w:r>
      <w:r>
        <w:rPr>
          <w:spacing w:val="-2"/>
        </w:rPr>
        <w:t xml:space="preserve"> </w:t>
      </w:r>
      <w:r>
        <w:t>services</w:t>
      </w:r>
      <w:r>
        <w:rPr>
          <w:spacing w:val="-3"/>
        </w:rPr>
        <w:t xml:space="preserve"> </w:t>
      </w:r>
      <w:r>
        <w:t>for</w:t>
      </w:r>
      <w:r>
        <w:rPr>
          <w:spacing w:val="-2"/>
        </w:rPr>
        <w:t xml:space="preserve"> </w:t>
      </w:r>
      <w:r>
        <w:t>90</w:t>
      </w:r>
      <w:r>
        <w:rPr>
          <w:spacing w:val="-4"/>
        </w:rPr>
        <w:t xml:space="preserve"> </w:t>
      </w:r>
      <w:r>
        <w:t>days</w:t>
      </w:r>
      <w:r>
        <w:rPr>
          <w:spacing w:val="-2"/>
        </w:rPr>
        <w:t xml:space="preserve"> </w:t>
      </w:r>
      <w:r>
        <w:t>(number</w:t>
      </w:r>
      <w:r>
        <w:rPr>
          <w:spacing w:val="-2"/>
        </w:rPr>
        <w:t xml:space="preserve"> </w:t>
      </w:r>
      <w:r>
        <w:t>of</w:t>
      </w:r>
      <w:r>
        <w:rPr>
          <w:spacing w:val="-2"/>
        </w:rPr>
        <w:t xml:space="preserve"> </w:t>
      </w:r>
      <w:r>
        <w:t>days between baseline interview and discharge date) then staff would enter “90 days” for case management and “90 days” for outpatient therapy.</w:t>
      </w:r>
    </w:p>
    <w:p w14:paraId="148E36EF" w14:textId="77777777" w:rsidR="00A44DAD" w:rsidRDefault="00A44DAD">
      <w:pPr>
        <w:pStyle w:val="BodyText"/>
        <w:rPr>
          <w:sz w:val="20"/>
        </w:rPr>
      </w:pPr>
    </w:p>
    <w:p w14:paraId="2EDE25D3" w14:textId="77777777" w:rsidR="00A44DAD" w:rsidRDefault="00000000">
      <w:pPr>
        <w:pStyle w:val="BodyText"/>
        <w:spacing w:before="0"/>
        <w:ind w:left="300" w:right="320"/>
      </w:pPr>
      <w:r>
        <w:t>For</w:t>
      </w:r>
      <w:r>
        <w:rPr>
          <w:spacing w:val="-4"/>
        </w:rPr>
        <w:t xml:space="preserve"> </w:t>
      </w:r>
      <w:r>
        <w:t>treatment</w:t>
      </w:r>
      <w:r>
        <w:rPr>
          <w:spacing w:val="-4"/>
        </w:rPr>
        <w:t xml:space="preserve"> </w:t>
      </w:r>
      <w:r>
        <w:t>services,</w:t>
      </w:r>
      <w:r>
        <w:rPr>
          <w:spacing w:val="-6"/>
        </w:rPr>
        <w:t xml:space="preserve"> </w:t>
      </w:r>
      <w:r>
        <w:t>case</w:t>
      </w:r>
      <w:r>
        <w:rPr>
          <w:spacing w:val="-4"/>
        </w:rPr>
        <w:t xml:space="preserve"> </w:t>
      </w:r>
      <w:r>
        <w:t>management</w:t>
      </w:r>
      <w:r>
        <w:rPr>
          <w:spacing w:val="-4"/>
        </w:rPr>
        <w:t xml:space="preserve"> </w:t>
      </w:r>
      <w:r>
        <w:t>services,</w:t>
      </w:r>
      <w:r>
        <w:rPr>
          <w:spacing w:val="-5"/>
        </w:rPr>
        <w:t xml:space="preserve"> </w:t>
      </w:r>
      <w:r>
        <w:t>medical</w:t>
      </w:r>
      <w:r>
        <w:rPr>
          <w:spacing w:val="-4"/>
        </w:rPr>
        <w:t xml:space="preserve"> </w:t>
      </w:r>
      <w:r>
        <w:t>services,</w:t>
      </w:r>
      <w:r>
        <w:rPr>
          <w:spacing w:val="-4"/>
        </w:rPr>
        <w:t xml:space="preserve"> </w:t>
      </w:r>
      <w:r>
        <w:t>aftercare</w:t>
      </w:r>
      <w:r>
        <w:rPr>
          <w:spacing w:val="-4"/>
        </w:rPr>
        <w:t xml:space="preserve"> </w:t>
      </w:r>
      <w:r>
        <w:t>services,</w:t>
      </w:r>
      <w:r>
        <w:rPr>
          <w:spacing w:val="-4"/>
        </w:rPr>
        <w:t xml:space="preserve"> </w:t>
      </w:r>
      <w:r>
        <w:t>education services, and recovery support services, staff should enter the number of sessions the client received each service during their enrollment in the program. For example, if a client received 5 sessions or instances of housing support and 12 sessions of individual counseling while they</w:t>
      </w:r>
      <w:r>
        <w:rPr>
          <w:spacing w:val="40"/>
        </w:rPr>
        <w:t xml:space="preserve"> </w:t>
      </w:r>
      <w:r>
        <w:t>were enrolled in the program for the 90 days then staff should report “12 sessions” under individual counseling and “5 sessions” under housing support.</w:t>
      </w:r>
    </w:p>
    <w:p w14:paraId="1B5DCF92" w14:textId="77777777" w:rsidR="00A44DAD" w:rsidRDefault="00A44DAD">
      <w:pPr>
        <w:pStyle w:val="BodyText"/>
        <w:rPr>
          <w:sz w:val="20"/>
        </w:rPr>
      </w:pPr>
    </w:p>
    <w:p w14:paraId="78F0C530" w14:textId="77777777" w:rsidR="00A44DAD" w:rsidRDefault="00000000">
      <w:pPr>
        <w:pStyle w:val="Heading3"/>
        <w:spacing w:before="0"/>
        <w:ind w:left="300"/>
      </w:pPr>
      <w:r>
        <w:rPr>
          <w:smallCaps/>
          <w:spacing w:val="-2"/>
        </w:rPr>
        <w:t>Modality</w:t>
      </w:r>
    </w:p>
    <w:p w14:paraId="47C9C8A2" w14:textId="77777777" w:rsidR="00A44DAD" w:rsidRDefault="00A44DAD">
      <w:pPr>
        <w:pStyle w:val="BodyText"/>
        <w:rPr>
          <w:b/>
          <w:sz w:val="20"/>
        </w:rPr>
      </w:pPr>
    </w:p>
    <w:p w14:paraId="2322D4FB" w14:textId="77777777" w:rsidR="00A44DAD" w:rsidRDefault="00000000">
      <w:pPr>
        <w:pStyle w:val="ListParagraph"/>
        <w:numPr>
          <w:ilvl w:val="0"/>
          <w:numId w:val="7"/>
        </w:numPr>
        <w:tabs>
          <w:tab w:val="left" w:pos="1020"/>
        </w:tabs>
        <w:ind w:left="1019" w:right="736"/>
        <w:rPr>
          <w:sz w:val="24"/>
        </w:rPr>
      </w:pPr>
      <w:r>
        <w:rPr>
          <w:i/>
          <w:sz w:val="24"/>
        </w:rPr>
        <w:t>Case</w:t>
      </w:r>
      <w:r>
        <w:rPr>
          <w:i/>
          <w:spacing w:val="-5"/>
          <w:sz w:val="24"/>
        </w:rPr>
        <w:t xml:space="preserve"> </w:t>
      </w:r>
      <w:r>
        <w:rPr>
          <w:i/>
          <w:sz w:val="24"/>
        </w:rPr>
        <w:t>Management—</w:t>
      </w:r>
      <w:r>
        <w:rPr>
          <w:sz w:val="24"/>
        </w:rPr>
        <w:t>Defining,</w:t>
      </w:r>
      <w:r>
        <w:rPr>
          <w:spacing w:val="-5"/>
          <w:sz w:val="24"/>
        </w:rPr>
        <w:t xml:space="preserve"> </w:t>
      </w:r>
      <w:r>
        <w:rPr>
          <w:sz w:val="24"/>
        </w:rPr>
        <w:t>initiating,</w:t>
      </w:r>
      <w:r>
        <w:rPr>
          <w:spacing w:val="-5"/>
          <w:sz w:val="24"/>
        </w:rPr>
        <w:t xml:space="preserve"> </w:t>
      </w:r>
      <w:r>
        <w:rPr>
          <w:sz w:val="24"/>
        </w:rPr>
        <w:t>and</w:t>
      </w:r>
      <w:r>
        <w:rPr>
          <w:spacing w:val="-5"/>
          <w:sz w:val="24"/>
        </w:rPr>
        <w:t xml:space="preserve"> </w:t>
      </w:r>
      <w:r>
        <w:rPr>
          <w:sz w:val="24"/>
        </w:rPr>
        <w:t>monitoring</w:t>
      </w:r>
      <w:r>
        <w:rPr>
          <w:spacing w:val="-5"/>
          <w:sz w:val="24"/>
        </w:rPr>
        <w:t xml:space="preserve"> </w:t>
      </w:r>
      <w:r>
        <w:rPr>
          <w:sz w:val="24"/>
        </w:rPr>
        <w:t>the</w:t>
      </w:r>
      <w:r>
        <w:rPr>
          <w:spacing w:val="-5"/>
          <w:sz w:val="24"/>
        </w:rPr>
        <w:t xml:space="preserve"> </w:t>
      </w:r>
      <w:r>
        <w:rPr>
          <w:sz w:val="24"/>
        </w:rPr>
        <w:t>medical,</w:t>
      </w:r>
      <w:r>
        <w:rPr>
          <w:spacing w:val="-5"/>
          <w:sz w:val="24"/>
        </w:rPr>
        <w:t xml:space="preserve"> </w:t>
      </w:r>
      <w:r>
        <w:rPr>
          <w:sz w:val="24"/>
        </w:rPr>
        <w:t>drug</w:t>
      </w:r>
      <w:r>
        <w:rPr>
          <w:spacing w:val="-5"/>
          <w:sz w:val="24"/>
        </w:rPr>
        <w:t xml:space="preserve"> </w:t>
      </w:r>
      <w:r>
        <w:rPr>
          <w:sz w:val="24"/>
        </w:rPr>
        <w:t>treatment, psychosocial, and social services provided for the client and the client’s family.</w:t>
      </w:r>
    </w:p>
    <w:p w14:paraId="0A516AC4" w14:textId="77777777" w:rsidR="00A44DAD" w:rsidRDefault="00A44DAD">
      <w:pPr>
        <w:pStyle w:val="BodyText"/>
        <w:rPr>
          <w:sz w:val="20"/>
        </w:rPr>
      </w:pPr>
    </w:p>
    <w:p w14:paraId="7079A2EA" w14:textId="77777777" w:rsidR="00A44DAD" w:rsidRDefault="00000000">
      <w:pPr>
        <w:pStyle w:val="ListParagraph"/>
        <w:numPr>
          <w:ilvl w:val="0"/>
          <w:numId w:val="7"/>
        </w:numPr>
        <w:tabs>
          <w:tab w:val="left" w:pos="1020"/>
        </w:tabs>
        <w:ind w:left="1019" w:right="1072"/>
        <w:rPr>
          <w:sz w:val="24"/>
        </w:rPr>
      </w:pPr>
      <w:r>
        <w:rPr>
          <w:i/>
          <w:sz w:val="24"/>
        </w:rPr>
        <w:t>Intensive Outpatient Treatment—</w:t>
      </w:r>
      <w:r>
        <w:rPr>
          <w:sz w:val="24"/>
        </w:rPr>
        <w:t>Intense multimodal treatment for emotional or behavioral</w:t>
      </w:r>
      <w:r>
        <w:rPr>
          <w:spacing w:val="-4"/>
          <w:sz w:val="24"/>
        </w:rPr>
        <w:t xml:space="preserve"> </w:t>
      </w:r>
      <w:r>
        <w:rPr>
          <w:sz w:val="24"/>
        </w:rPr>
        <w:t>symptoms</w:t>
      </w:r>
      <w:r>
        <w:rPr>
          <w:spacing w:val="-5"/>
          <w:sz w:val="24"/>
        </w:rPr>
        <w:t xml:space="preserve"> </w:t>
      </w:r>
      <w:r>
        <w:rPr>
          <w:sz w:val="24"/>
        </w:rPr>
        <w:t>that</w:t>
      </w:r>
      <w:r>
        <w:rPr>
          <w:spacing w:val="-4"/>
          <w:sz w:val="24"/>
        </w:rPr>
        <w:t xml:space="preserve"> </w:t>
      </w:r>
      <w:r>
        <w:rPr>
          <w:sz w:val="24"/>
        </w:rPr>
        <w:t>interfere</w:t>
      </w:r>
      <w:r>
        <w:rPr>
          <w:spacing w:val="-5"/>
          <w:sz w:val="24"/>
        </w:rPr>
        <w:t xml:space="preserve"> </w:t>
      </w:r>
      <w:r>
        <w:rPr>
          <w:sz w:val="24"/>
        </w:rPr>
        <w:t>with</w:t>
      </w:r>
      <w:r>
        <w:rPr>
          <w:spacing w:val="-4"/>
          <w:sz w:val="24"/>
        </w:rPr>
        <w:t xml:space="preserve"> </w:t>
      </w:r>
      <w:r>
        <w:rPr>
          <w:sz w:val="24"/>
        </w:rPr>
        <w:t>normal</w:t>
      </w:r>
      <w:r>
        <w:rPr>
          <w:spacing w:val="-5"/>
          <w:sz w:val="24"/>
        </w:rPr>
        <w:t xml:space="preserve"> </w:t>
      </w:r>
      <w:r>
        <w:rPr>
          <w:sz w:val="24"/>
        </w:rPr>
        <w:t>functioning.</w:t>
      </w:r>
      <w:r>
        <w:rPr>
          <w:spacing w:val="-6"/>
          <w:sz w:val="24"/>
        </w:rPr>
        <w:t xml:space="preserve"> </w:t>
      </w:r>
      <w:r>
        <w:rPr>
          <w:sz w:val="24"/>
        </w:rPr>
        <w:t>These</w:t>
      </w:r>
      <w:r>
        <w:rPr>
          <w:spacing w:val="-4"/>
          <w:sz w:val="24"/>
        </w:rPr>
        <w:t xml:space="preserve"> </w:t>
      </w:r>
      <w:r>
        <w:rPr>
          <w:sz w:val="24"/>
        </w:rPr>
        <w:t>clients</w:t>
      </w:r>
      <w:r>
        <w:rPr>
          <w:spacing w:val="-4"/>
          <w:sz w:val="24"/>
        </w:rPr>
        <w:t xml:space="preserve"> </w:t>
      </w:r>
      <w:r>
        <w:rPr>
          <w:sz w:val="24"/>
        </w:rPr>
        <w:t>require</w:t>
      </w:r>
    </w:p>
    <w:p w14:paraId="056BD051" w14:textId="77777777" w:rsidR="00A44DAD" w:rsidRDefault="00A44DAD">
      <w:pPr>
        <w:rPr>
          <w:sz w:val="24"/>
        </w:rPr>
        <w:sectPr w:rsidR="00A44DAD">
          <w:pgSz w:w="12240" w:h="15840"/>
          <w:pgMar w:top="1340" w:right="1140" w:bottom="940" w:left="1140" w:header="729" w:footer="742" w:gutter="0"/>
          <w:cols w:space="720"/>
        </w:sectPr>
      </w:pPr>
    </w:p>
    <w:p w14:paraId="142356B8" w14:textId="77777777" w:rsidR="00A44DAD" w:rsidRDefault="00000000">
      <w:pPr>
        <w:pStyle w:val="BodyText"/>
        <w:spacing w:before="81"/>
        <w:ind w:left="1020" w:right="334"/>
      </w:pPr>
      <w:r>
        <w:lastRenderedPageBreak/>
        <w:t>frequent treatment to improve, while still maintaining family, student, or work responsibilities</w:t>
      </w:r>
      <w:r>
        <w:rPr>
          <w:spacing w:val="-4"/>
        </w:rPr>
        <w:t xml:space="preserve"> </w:t>
      </w:r>
      <w:r>
        <w:t>in</w:t>
      </w:r>
      <w:r>
        <w:rPr>
          <w:spacing w:val="-6"/>
        </w:rPr>
        <w:t xml:space="preserve"> </w:t>
      </w:r>
      <w:r>
        <w:t>the</w:t>
      </w:r>
      <w:r>
        <w:rPr>
          <w:spacing w:val="-4"/>
        </w:rPr>
        <w:t xml:space="preserve"> </w:t>
      </w:r>
      <w:r>
        <w:t>community.</w:t>
      </w:r>
      <w:r>
        <w:rPr>
          <w:spacing w:val="-4"/>
        </w:rPr>
        <w:t xml:space="preserve"> </w:t>
      </w:r>
      <w:r>
        <w:t>Intensive</w:t>
      </w:r>
      <w:r>
        <w:rPr>
          <w:spacing w:val="-4"/>
        </w:rPr>
        <w:t xml:space="preserve"> </w:t>
      </w:r>
      <w:r>
        <w:t>outpatient</w:t>
      </w:r>
      <w:r>
        <w:rPr>
          <w:spacing w:val="-4"/>
        </w:rPr>
        <w:t xml:space="preserve"> </w:t>
      </w:r>
      <w:r>
        <w:t>services</w:t>
      </w:r>
      <w:r>
        <w:rPr>
          <w:spacing w:val="-4"/>
        </w:rPr>
        <w:t xml:space="preserve"> </w:t>
      </w:r>
      <w:r>
        <w:t>differ</w:t>
      </w:r>
      <w:r>
        <w:rPr>
          <w:spacing w:val="-5"/>
        </w:rPr>
        <w:t xml:space="preserve"> </w:t>
      </w:r>
      <w:r>
        <w:t>from</w:t>
      </w:r>
      <w:r>
        <w:rPr>
          <w:spacing w:val="-4"/>
        </w:rPr>
        <w:t xml:space="preserve"> </w:t>
      </w:r>
      <w:r>
        <w:t>outpatient</w:t>
      </w:r>
      <w:r>
        <w:rPr>
          <w:spacing w:val="-5"/>
        </w:rPr>
        <w:t xml:space="preserve"> </w:t>
      </w:r>
      <w:r>
        <w:t>by the intensity</w:t>
      </w:r>
      <w:r>
        <w:rPr>
          <w:spacing w:val="-2"/>
        </w:rPr>
        <w:t xml:space="preserve"> </w:t>
      </w:r>
      <w:r>
        <w:t>and number</w:t>
      </w:r>
      <w:r>
        <w:rPr>
          <w:spacing w:val="-1"/>
        </w:rPr>
        <w:t xml:space="preserve"> </w:t>
      </w:r>
      <w:r>
        <w:t>of hours per</w:t>
      </w:r>
      <w:r>
        <w:rPr>
          <w:spacing w:val="-1"/>
        </w:rPr>
        <w:t xml:space="preserve"> </w:t>
      </w:r>
      <w:r>
        <w:t>week. Intensive outpatient services</w:t>
      </w:r>
      <w:r>
        <w:rPr>
          <w:spacing w:val="-1"/>
        </w:rPr>
        <w:t xml:space="preserve"> </w:t>
      </w:r>
      <w:r>
        <w:t>are provided</w:t>
      </w:r>
      <w:r>
        <w:rPr>
          <w:spacing w:val="-2"/>
        </w:rPr>
        <w:t xml:space="preserve"> </w:t>
      </w:r>
      <w:r>
        <w:t>2 or more hours per day for 3 or more days per week.</w:t>
      </w:r>
    </w:p>
    <w:p w14:paraId="2AC29987" w14:textId="77777777" w:rsidR="00A44DAD" w:rsidRDefault="00A44DAD">
      <w:pPr>
        <w:pStyle w:val="BodyText"/>
        <w:spacing w:before="9"/>
        <w:rPr>
          <w:sz w:val="20"/>
        </w:rPr>
      </w:pPr>
    </w:p>
    <w:p w14:paraId="06888ADE" w14:textId="77777777" w:rsidR="00A44DAD" w:rsidRDefault="00000000">
      <w:pPr>
        <w:pStyle w:val="ListParagraph"/>
        <w:numPr>
          <w:ilvl w:val="0"/>
          <w:numId w:val="7"/>
        </w:numPr>
        <w:tabs>
          <w:tab w:val="left" w:pos="1020"/>
        </w:tabs>
        <w:spacing w:before="1"/>
        <w:ind w:right="299"/>
        <w:rPr>
          <w:sz w:val="24"/>
        </w:rPr>
      </w:pPr>
      <w:r>
        <w:rPr>
          <w:i/>
          <w:sz w:val="24"/>
        </w:rPr>
        <w:t>Inpatient/Hospital</w:t>
      </w:r>
      <w:r>
        <w:rPr>
          <w:i/>
          <w:spacing w:val="-5"/>
          <w:sz w:val="24"/>
        </w:rPr>
        <w:t xml:space="preserve"> </w:t>
      </w:r>
      <w:r>
        <w:rPr>
          <w:i/>
          <w:sz w:val="24"/>
        </w:rPr>
        <w:t>(Other</w:t>
      </w:r>
      <w:r>
        <w:rPr>
          <w:i/>
          <w:spacing w:val="-4"/>
          <w:sz w:val="24"/>
        </w:rPr>
        <w:t xml:space="preserve"> </w:t>
      </w:r>
      <w:r>
        <w:rPr>
          <w:i/>
          <w:sz w:val="24"/>
        </w:rPr>
        <w:t>than</w:t>
      </w:r>
      <w:r>
        <w:rPr>
          <w:i/>
          <w:spacing w:val="-4"/>
          <w:sz w:val="24"/>
        </w:rPr>
        <w:t xml:space="preserve"> </w:t>
      </w:r>
      <w:r>
        <w:rPr>
          <w:i/>
          <w:sz w:val="24"/>
        </w:rPr>
        <w:t>Withdrawal</w:t>
      </w:r>
      <w:r>
        <w:rPr>
          <w:i/>
          <w:spacing w:val="-4"/>
          <w:sz w:val="24"/>
        </w:rPr>
        <w:t xml:space="preserve"> </w:t>
      </w:r>
      <w:r>
        <w:rPr>
          <w:i/>
          <w:sz w:val="24"/>
        </w:rPr>
        <w:t>Management)—</w:t>
      </w:r>
      <w:r>
        <w:rPr>
          <w:sz w:val="24"/>
        </w:rPr>
        <w:t>A</w:t>
      </w:r>
      <w:r>
        <w:rPr>
          <w:spacing w:val="-6"/>
          <w:sz w:val="24"/>
        </w:rPr>
        <w:t xml:space="preserve"> </w:t>
      </w:r>
      <w:r>
        <w:rPr>
          <w:sz w:val="24"/>
        </w:rPr>
        <w:t>patient</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admitted</w:t>
      </w:r>
      <w:r>
        <w:rPr>
          <w:spacing w:val="-4"/>
          <w:sz w:val="24"/>
        </w:rPr>
        <w:t xml:space="preserve"> </w:t>
      </w:r>
      <w:r>
        <w:rPr>
          <w:sz w:val="24"/>
        </w:rPr>
        <w:t>to</w:t>
      </w:r>
      <w:r>
        <w:rPr>
          <w:spacing w:val="-4"/>
          <w:sz w:val="24"/>
        </w:rPr>
        <w:t xml:space="preserve"> </w:t>
      </w:r>
      <w:r>
        <w:rPr>
          <w:sz w:val="24"/>
        </w:rPr>
        <w:t>a hospital or clinic for treatment that requires at least one overnight stay.</w:t>
      </w:r>
    </w:p>
    <w:p w14:paraId="3F440A51" w14:textId="77777777" w:rsidR="00A44DAD" w:rsidRDefault="00A44DAD">
      <w:pPr>
        <w:pStyle w:val="BodyText"/>
        <w:rPr>
          <w:sz w:val="20"/>
        </w:rPr>
      </w:pPr>
    </w:p>
    <w:p w14:paraId="304C8A96" w14:textId="77777777" w:rsidR="00A44DAD" w:rsidRDefault="00000000">
      <w:pPr>
        <w:pStyle w:val="ListParagraph"/>
        <w:numPr>
          <w:ilvl w:val="0"/>
          <w:numId w:val="7"/>
        </w:numPr>
        <w:tabs>
          <w:tab w:val="left" w:pos="1020"/>
        </w:tabs>
        <w:ind w:right="544"/>
        <w:rPr>
          <w:sz w:val="24"/>
        </w:rPr>
      </w:pPr>
      <w:r>
        <w:rPr>
          <w:i/>
          <w:sz w:val="24"/>
        </w:rPr>
        <w:t>Outpatient</w:t>
      </w:r>
      <w:r>
        <w:rPr>
          <w:i/>
          <w:spacing w:val="-3"/>
          <w:sz w:val="24"/>
        </w:rPr>
        <w:t xml:space="preserve"> </w:t>
      </w:r>
      <w:r>
        <w:rPr>
          <w:i/>
          <w:sz w:val="24"/>
        </w:rPr>
        <w:t>Therapy—</w:t>
      </w:r>
      <w:r>
        <w:rPr>
          <w:sz w:val="24"/>
        </w:rPr>
        <w:t>A</w:t>
      </w:r>
      <w:r>
        <w:rPr>
          <w:spacing w:val="-4"/>
          <w:sz w:val="24"/>
        </w:rPr>
        <w:t xml:space="preserve"> </w:t>
      </w:r>
      <w:r>
        <w:rPr>
          <w:sz w:val="24"/>
        </w:rPr>
        <w:t>patient</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hospital</w:t>
      </w:r>
      <w:r>
        <w:rPr>
          <w:spacing w:val="-4"/>
          <w:sz w:val="24"/>
        </w:rPr>
        <w:t xml:space="preserve"> </w:t>
      </w:r>
      <w:r>
        <w:rPr>
          <w:sz w:val="24"/>
        </w:rPr>
        <w:t>or</w:t>
      </w:r>
      <w:r>
        <w:rPr>
          <w:spacing w:val="-3"/>
          <w:sz w:val="24"/>
        </w:rPr>
        <w:t xml:space="preserve"> </w:t>
      </w:r>
      <w:r>
        <w:rPr>
          <w:sz w:val="24"/>
        </w:rPr>
        <w:t>clinic</w:t>
      </w:r>
      <w:r>
        <w:rPr>
          <w:spacing w:val="-4"/>
          <w:sz w:val="24"/>
        </w:rPr>
        <w:t xml:space="preserve"> </w:t>
      </w:r>
      <w:r>
        <w:rPr>
          <w:sz w:val="24"/>
        </w:rPr>
        <w:t>for</w:t>
      </w:r>
      <w:r>
        <w:rPr>
          <w:spacing w:val="-4"/>
          <w:sz w:val="24"/>
        </w:rPr>
        <w:t xml:space="preserve"> </w:t>
      </w:r>
      <w:r>
        <w:rPr>
          <w:sz w:val="24"/>
        </w:rPr>
        <w:t>treatment</w:t>
      </w:r>
      <w:r>
        <w:rPr>
          <w:spacing w:val="-3"/>
          <w:sz w:val="24"/>
        </w:rPr>
        <w:t xml:space="preserve"> </w:t>
      </w:r>
      <w:r>
        <w:rPr>
          <w:sz w:val="24"/>
        </w:rPr>
        <w:t>that does not require an overnight stay.</w:t>
      </w:r>
    </w:p>
    <w:p w14:paraId="036D6913" w14:textId="77777777" w:rsidR="00A44DAD" w:rsidRDefault="00A44DAD">
      <w:pPr>
        <w:pStyle w:val="BodyText"/>
        <w:rPr>
          <w:sz w:val="20"/>
        </w:rPr>
      </w:pPr>
    </w:p>
    <w:p w14:paraId="1764A372" w14:textId="77777777" w:rsidR="00A44DAD" w:rsidRDefault="00000000">
      <w:pPr>
        <w:pStyle w:val="ListParagraph"/>
        <w:numPr>
          <w:ilvl w:val="0"/>
          <w:numId w:val="7"/>
        </w:numPr>
        <w:tabs>
          <w:tab w:val="left" w:pos="1020"/>
        </w:tabs>
        <w:ind w:right="500"/>
        <w:jc w:val="both"/>
        <w:rPr>
          <w:sz w:val="24"/>
        </w:rPr>
      </w:pPr>
      <w:r>
        <w:rPr>
          <w:i/>
          <w:sz w:val="24"/>
        </w:rPr>
        <w:t>Outreach—</w:t>
      </w:r>
      <w:r>
        <w:rPr>
          <w:i/>
          <w:spacing w:val="-3"/>
          <w:sz w:val="24"/>
        </w:rPr>
        <w:t xml:space="preserve"> </w:t>
      </w:r>
      <w:r>
        <w:rPr>
          <w:sz w:val="24"/>
        </w:rPr>
        <w:t>Educational</w:t>
      </w:r>
      <w:r>
        <w:rPr>
          <w:spacing w:val="-3"/>
          <w:sz w:val="24"/>
        </w:rPr>
        <w:t xml:space="preserve"> </w:t>
      </w:r>
      <w:r>
        <w:rPr>
          <w:sz w:val="24"/>
        </w:rPr>
        <w:t>interventions</w:t>
      </w:r>
      <w:r>
        <w:rPr>
          <w:spacing w:val="-2"/>
          <w:sz w:val="24"/>
        </w:rPr>
        <w:t xml:space="preserve"> </w:t>
      </w:r>
      <w:r>
        <w:rPr>
          <w:sz w:val="24"/>
        </w:rPr>
        <w:t>conducted</w:t>
      </w:r>
      <w:r>
        <w:rPr>
          <w:spacing w:val="-4"/>
          <w:sz w:val="24"/>
        </w:rPr>
        <w:t xml:space="preserve"> </w:t>
      </w:r>
      <w:r>
        <w:rPr>
          <w:sz w:val="24"/>
        </w:rPr>
        <w:t>by</w:t>
      </w:r>
      <w:r>
        <w:rPr>
          <w:spacing w:val="-2"/>
          <w:sz w:val="24"/>
        </w:rPr>
        <w:t xml:space="preserve"> </w:t>
      </w:r>
      <w:r>
        <w:rPr>
          <w:sz w:val="24"/>
        </w:rPr>
        <w:t>a</w:t>
      </w:r>
      <w:r>
        <w:rPr>
          <w:spacing w:val="-2"/>
          <w:sz w:val="24"/>
        </w:rPr>
        <w:t xml:space="preserve"> </w:t>
      </w:r>
      <w:r>
        <w:rPr>
          <w:sz w:val="24"/>
        </w:rPr>
        <w:t>peer</w:t>
      </w:r>
      <w:r>
        <w:rPr>
          <w:spacing w:val="-2"/>
          <w:sz w:val="24"/>
        </w:rPr>
        <w:t xml:space="preserve"> </w:t>
      </w:r>
      <w:r>
        <w:rPr>
          <w:sz w:val="24"/>
        </w:rPr>
        <w:t>or</w:t>
      </w:r>
      <w:r>
        <w:rPr>
          <w:spacing w:val="-3"/>
          <w:sz w:val="24"/>
        </w:rPr>
        <w:t xml:space="preserve"> </w:t>
      </w:r>
      <w:r>
        <w:rPr>
          <w:sz w:val="24"/>
        </w:rPr>
        <w:t>paraprofessional</w:t>
      </w:r>
      <w:r>
        <w:rPr>
          <w:spacing w:val="-2"/>
          <w:sz w:val="24"/>
        </w:rPr>
        <w:t xml:space="preserve"> </w:t>
      </w:r>
      <w:r>
        <w:rPr>
          <w:sz w:val="24"/>
        </w:rPr>
        <w:t>educator face</w:t>
      </w:r>
      <w:r>
        <w:rPr>
          <w:spacing w:val="-4"/>
          <w:sz w:val="24"/>
        </w:rPr>
        <w:t xml:space="preserve"> </w:t>
      </w:r>
      <w:r>
        <w:rPr>
          <w:sz w:val="24"/>
        </w:rPr>
        <w:t>to-face</w:t>
      </w:r>
      <w:r>
        <w:rPr>
          <w:spacing w:val="-4"/>
          <w:sz w:val="24"/>
        </w:rPr>
        <w:t xml:space="preserve"> </w:t>
      </w:r>
      <w:r>
        <w:rPr>
          <w:sz w:val="24"/>
        </w:rPr>
        <w:t>with</w:t>
      </w:r>
      <w:r>
        <w:rPr>
          <w:spacing w:val="-3"/>
          <w:sz w:val="24"/>
        </w:rPr>
        <w:t xml:space="preserve"> </w:t>
      </w:r>
      <w:r>
        <w:rPr>
          <w:sz w:val="24"/>
        </w:rPr>
        <w:t>high-risk</w:t>
      </w:r>
      <w:r>
        <w:rPr>
          <w:spacing w:val="-3"/>
          <w:sz w:val="24"/>
        </w:rPr>
        <w:t xml:space="preserve"> </w:t>
      </w:r>
      <w:r>
        <w:rPr>
          <w:sz w:val="24"/>
        </w:rPr>
        <w:t>individuals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client’s</w:t>
      </w:r>
      <w:r>
        <w:rPr>
          <w:spacing w:val="-3"/>
          <w:sz w:val="24"/>
        </w:rPr>
        <w:t xml:space="preserve"> </w:t>
      </w:r>
      <w:r>
        <w:rPr>
          <w:sz w:val="24"/>
        </w:rPr>
        <w:t>neighborhood</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areas</w:t>
      </w:r>
      <w:r>
        <w:rPr>
          <w:spacing w:val="-3"/>
          <w:sz w:val="24"/>
        </w:rPr>
        <w:t xml:space="preserve"> </w:t>
      </w:r>
      <w:r>
        <w:rPr>
          <w:sz w:val="24"/>
        </w:rPr>
        <w:t>where clients typically congregate.</w:t>
      </w:r>
    </w:p>
    <w:p w14:paraId="0ADEFFF8" w14:textId="77777777" w:rsidR="00A44DAD" w:rsidRDefault="00A44DAD">
      <w:pPr>
        <w:pStyle w:val="BodyText"/>
        <w:rPr>
          <w:sz w:val="20"/>
        </w:rPr>
      </w:pPr>
    </w:p>
    <w:p w14:paraId="280E7F5F" w14:textId="77777777" w:rsidR="00A44DAD" w:rsidRDefault="00000000">
      <w:pPr>
        <w:pStyle w:val="ListParagraph"/>
        <w:numPr>
          <w:ilvl w:val="0"/>
          <w:numId w:val="7"/>
        </w:numPr>
        <w:tabs>
          <w:tab w:val="left" w:pos="1020"/>
        </w:tabs>
        <w:ind w:right="414"/>
        <w:rPr>
          <w:sz w:val="24"/>
        </w:rPr>
      </w:pPr>
      <w:r>
        <w:rPr>
          <w:i/>
          <w:sz w:val="24"/>
        </w:rPr>
        <w:t>Medication—</w:t>
      </w:r>
      <w:r>
        <w:rPr>
          <w:sz w:val="24"/>
        </w:rPr>
        <w:t>Medication-assisted treatment (MAT) is the use of medications, in combination with counseling and behavioral therapies, to provide a “whole-patient” approach</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substance</w:t>
      </w:r>
      <w:r>
        <w:rPr>
          <w:spacing w:val="-3"/>
          <w:sz w:val="24"/>
        </w:rPr>
        <w:t xml:space="preserve"> </w:t>
      </w:r>
      <w:r>
        <w:rPr>
          <w:sz w:val="24"/>
        </w:rPr>
        <w:t>use</w:t>
      </w:r>
      <w:r>
        <w:rPr>
          <w:spacing w:val="-3"/>
          <w:sz w:val="24"/>
        </w:rPr>
        <w:t xml:space="preserve"> </w:t>
      </w:r>
      <w:r>
        <w:rPr>
          <w:sz w:val="24"/>
        </w:rPr>
        <w:t>disorders.</w:t>
      </w:r>
      <w:r>
        <w:rPr>
          <w:spacing w:val="-4"/>
          <w:sz w:val="24"/>
        </w:rPr>
        <w:t xml:space="preserve"> </w:t>
      </w:r>
      <w:r>
        <w:rPr>
          <w:sz w:val="24"/>
        </w:rPr>
        <w:t>Research</w:t>
      </w:r>
      <w:r>
        <w:rPr>
          <w:spacing w:val="-3"/>
          <w:sz w:val="24"/>
        </w:rPr>
        <w:t xml:space="preserve"> </w:t>
      </w:r>
      <w:r>
        <w:rPr>
          <w:sz w:val="24"/>
        </w:rPr>
        <w:t>shows</w:t>
      </w:r>
      <w:r>
        <w:rPr>
          <w:spacing w:val="-3"/>
          <w:sz w:val="24"/>
        </w:rPr>
        <w:t xml:space="preserve"> </w:t>
      </w:r>
      <w:r>
        <w:rPr>
          <w:sz w:val="24"/>
        </w:rPr>
        <w:t>that</w:t>
      </w:r>
      <w:r>
        <w:rPr>
          <w:spacing w:val="-4"/>
          <w:sz w:val="24"/>
        </w:rPr>
        <w:t xml:space="preserve"> </w:t>
      </w:r>
      <w:r>
        <w:rPr>
          <w:sz w:val="24"/>
        </w:rPr>
        <w:t>a</w:t>
      </w:r>
      <w:r>
        <w:rPr>
          <w:spacing w:val="-3"/>
          <w:sz w:val="24"/>
        </w:rPr>
        <w:t xml:space="preserve"> </w:t>
      </w:r>
      <w:r>
        <w:rPr>
          <w:sz w:val="24"/>
        </w:rPr>
        <w:t>combination of medication and therapy can successfully treat these disorders, and for some people struggling with addiction, MAT can help sustain recovery. MAT is also used to prevent or reduce opioid overdose (SAMHSA, 2022b).</w:t>
      </w:r>
    </w:p>
    <w:p w14:paraId="4F3934C8" w14:textId="77777777" w:rsidR="00A44DAD" w:rsidRDefault="00A44DAD">
      <w:pPr>
        <w:pStyle w:val="BodyText"/>
        <w:rPr>
          <w:sz w:val="20"/>
        </w:rPr>
      </w:pPr>
    </w:p>
    <w:p w14:paraId="60AAAB41" w14:textId="77777777" w:rsidR="00A44DAD" w:rsidRDefault="00000000">
      <w:pPr>
        <w:pStyle w:val="ListParagraph"/>
        <w:numPr>
          <w:ilvl w:val="1"/>
          <w:numId w:val="7"/>
        </w:numPr>
        <w:tabs>
          <w:tab w:val="left" w:pos="1830"/>
        </w:tabs>
        <w:ind w:left="1829" w:right="349"/>
        <w:rPr>
          <w:sz w:val="24"/>
        </w:rPr>
      </w:pPr>
      <w:r>
        <w:rPr>
          <w:i/>
          <w:sz w:val="24"/>
        </w:rPr>
        <w:t>Methadone—</w:t>
      </w:r>
      <w:r>
        <w:rPr>
          <w:sz w:val="24"/>
        </w:rPr>
        <w:t>Methadone a long-acting opioid agonist, reduces opioid craving and withdrawal and blunts or blocks the effects of opioids. Methadone is a medication approved by the Food and Drug Administration (FDA) to treat Opioid Use Disorder (OUD) as a medication-assisted treatment (MAT), as well as for pain management.t When taken as prescribed, methadone is safe and effective</w:t>
      </w:r>
      <w:r>
        <w:rPr>
          <w:spacing w:val="-4"/>
          <w:sz w:val="24"/>
        </w:rPr>
        <w:t xml:space="preserve"> </w:t>
      </w:r>
      <w:r>
        <w:rPr>
          <w:sz w:val="24"/>
        </w:rPr>
        <w:t>(SAMHSA,</w:t>
      </w:r>
      <w:r>
        <w:rPr>
          <w:spacing w:val="-4"/>
          <w:sz w:val="24"/>
        </w:rPr>
        <w:t xml:space="preserve"> </w:t>
      </w:r>
      <w:r>
        <w:rPr>
          <w:sz w:val="24"/>
        </w:rPr>
        <w:t>2022a).</w:t>
      </w:r>
      <w:r>
        <w:rPr>
          <w:spacing w:val="-4"/>
          <w:sz w:val="24"/>
        </w:rPr>
        <w:t xml:space="preserve"> </w:t>
      </w:r>
      <w:r>
        <w:rPr>
          <w:sz w:val="24"/>
        </w:rPr>
        <w:t>Brand</w:t>
      </w:r>
      <w:r>
        <w:rPr>
          <w:spacing w:val="-6"/>
          <w:sz w:val="24"/>
        </w:rPr>
        <w:t xml:space="preserve"> </w:t>
      </w:r>
      <w:r>
        <w:rPr>
          <w:sz w:val="24"/>
        </w:rPr>
        <w:t>names</w:t>
      </w:r>
      <w:r>
        <w:rPr>
          <w:spacing w:val="-4"/>
          <w:sz w:val="24"/>
        </w:rPr>
        <w:t xml:space="preserve"> </w:t>
      </w:r>
      <w:r>
        <w:rPr>
          <w:sz w:val="24"/>
        </w:rPr>
        <w:t>or</w:t>
      </w:r>
      <w:r>
        <w:rPr>
          <w:spacing w:val="-4"/>
          <w:sz w:val="24"/>
        </w:rPr>
        <w:t xml:space="preserve"> </w:t>
      </w:r>
      <w:r>
        <w:rPr>
          <w:sz w:val="24"/>
        </w:rPr>
        <w:t>prescription</w:t>
      </w:r>
      <w:r>
        <w:rPr>
          <w:spacing w:val="-6"/>
          <w:sz w:val="24"/>
        </w:rPr>
        <w:t xml:space="preserve"> </w:t>
      </w:r>
      <w:r>
        <w:rPr>
          <w:sz w:val="24"/>
        </w:rPr>
        <w:t>forms</w:t>
      </w:r>
      <w:r>
        <w:rPr>
          <w:spacing w:val="-4"/>
          <w:sz w:val="24"/>
        </w:rPr>
        <w:t xml:space="preserve"> </w:t>
      </w:r>
      <w:r>
        <w:rPr>
          <w:sz w:val="24"/>
        </w:rPr>
        <w:t>include</w:t>
      </w:r>
      <w:r>
        <w:rPr>
          <w:spacing w:val="-5"/>
          <w:sz w:val="24"/>
        </w:rPr>
        <w:t xml:space="preserve"> </w:t>
      </w:r>
      <w:proofErr w:type="spellStart"/>
      <w:r>
        <w:rPr>
          <w:sz w:val="24"/>
        </w:rPr>
        <w:t>Diskets</w:t>
      </w:r>
      <w:proofErr w:type="spellEnd"/>
      <w:r>
        <w:rPr>
          <w:sz w:val="24"/>
        </w:rPr>
        <w:t xml:space="preserve"> Dispersible, </w:t>
      </w:r>
      <w:proofErr w:type="spellStart"/>
      <w:r>
        <w:rPr>
          <w:sz w:val="24"/>
        </w:rPr>
        <w:t>Dolophine</w:t>
      </w:r>
      <w:proofErr w:type="spellEnd"/>
      <w:r>
        <w:rPr>
          <w:sz w:val="24"/>
        </w:rPr>
        <w:t xml:space="preserve">, Methadone HCI </w:t>
      </w:r>
      <w:proofErr w:type="spellStart"/>
      <w:r>
        <w:rPr>
          <w:sz w:val="24"/>
        </w:rPr>
        <w:t>Intensol</w:t>
      </w:r>
      <w:proofErr w:type="spellEnd"/>
      <w:r>
        <w:rPr>
          <w:sz w:val="24"/>
        </w:rPr>
        <w:t xml:space="preserve">, </w:t>
      </w:r>
      <w:proofErr w:type="spellStart"/>
      <w:r>
        <w:rPr>
          <w:sz w:val="24"/>
        </w:rPr>
        <w:t>Methadose</w:t>
      </w:r>
      <w:proofErr w:type="spellEnd"/>
      <w:r>
        <w:rPr>
          <w:sz w:val="24"/>
        </w:rPr>
        <w:t>, LAAM (</w:t>
      </w:r>
      <w:proofErr w:type="spellStart"/>
      <w:r>
        <w:rPr>
          <w:sz w:val="24"/>
        </w:rPr>
        <w:t>Levomethadyl</w:t>
      </w:r>
      <w:proofErr w:type="spellEnd"/>
      <w:r>
        <w:rPr>
          <w:sz w:val="24"/>
        </w:rPr>
        <w:t xml:space="preserve"> Acetate) (SAMHSA, n.d.; Mayo Clinic, 2022d).</w:t>
      </w:r>
    </w:p>
    <w:p w14:paraId="0E78CB36" w14:textId="77777777" w:rsidR="00A44DAD" w:rsidRDefault="00A44DAD">
      <w:pPr>
        <w:pStyle w:val="BodyText"/>
        <w:spacing w:before="9"/>
        <w:rPr>
          <w:sz w:val="20"/>
        </w:rPr>
      </w:pPr>
    </w:p>
    <w:p w14:paraId="4B188DFD" w14:textId="77777777" w:rsidR="00A44DAD" w:rsidRDefault="00000000">
      <w:pPr>
        <w:pStyle w:val="ListParagraph"/>
        <w:numPr>
          <w:ilvl w:val="1"/>
          <w:numId w:val="7"/>
        </w:numPr>
        <w:tabs>
          <w:tab w:val="left" w:pos="1830"/>
        </w:tabs>
        <w:ind w:left="1829" w:right="347"/>
        <w:rPr>
          <w:sz w:val="24"/>
        </w:rPr>
      </w:pPr>
      <w:r>
        <w:rPr>
          <w:i/>
          <w:sz w:val="24"/>
        </w:rPr>
        <w:t xml:space="preserve">Buprenorphine— </w:t>
      </w:r>
      <w:r>
        <w:rPr>
          <w:sz w:val="24"/>
        </w:rPr>
        <w:t>Buprenorphine is a partial opioid agonist medication approved by the Food and Drug Administration (FDA) to treat Opioid Use Disorder (OUD) as a medication-assisted treatment (MAT) by suppressing and reducing cravings</w:t>
      </w:r>
      <w:r>
        <w:rPr>
          <w:spacing w:val="-2"/>
          <w:sz w:val="24"/>
        </w:rPr>
        <w:t xml:space="preserve"> </w:t>
      </w:r>
      <w:r>
        <w:rPr>
          <w:sz w:val="24"/>
        </w:rPr>
        <w:t>for</w:t>
      </w:r>
      <w:r>
        <w:rPr>
          <w:spacing w:val="-2"/>
          <w:sz w:val="24"/>
        </w:rPr>
        <w:t xml:space="preserve"> </w:t>
      </w:r>
      <w:r>
        <w:rPr>
          <w:sz w:val="24"/>
        </w:rPr>
        <w:t>opioids.</w:t>
      </w:r>
      <w:r>
        <w:rPr>
          <w:spacing w:val="-1"/>
          <w:sz w:val="24"/>
        </w:rPr>
        <w:t xml:space="preserve"> </w:t>
      </w:r>
      <w:r>
        <w:rPr>
          <w:sz w:val="24"/>
        </w:rPr>
        <w:t>Buprenorphine</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medication</w:t>
      </w:r>
      <w:r>
        <w:rPr>
          <w:spacing w:val="-1"/>
          <w:sz w:val="24"/>
        </w:rPr>
        <w:t xml:space="preserve"> </w:t>
      </w:r>
      <w:r>
        <w:rPr>
          <w:sz w:val="24"/>
        </w:rPr>
        <w:t>to</w:t>
      </w:r>
      <w:r>
        <w:rPr>
          <w:spacing w:val="-3"/>
          <w:sz w:val="24"/>
        </w:rPr>
        <w:t xml:space="preserve"> </w:t>
      </w:r>
      <w:r>
        <w:rPr>
          <w:sz w:val="24"/>
        </w:rPr>
        <w:t>treat</w:t>
      </w:r>
      <w:r>
        <w:rPr>
          <w:spacing w:val="-1"/>
          <w:sz w:val="24"/>
        </w:rPr>
        <w:t xml:space="preserve"> </w:t>
      </w:r>
      <w:r>
        <w:rPr>
          <w:sz w:val="24"/>
        </w:rPr>
        <w:t>OUD</w:t>
      </w:r>
      <w:r>
        <w:rPr>
          <w:spacing w:val="-2"/>
          <w:sz w:val="24"/>
        </w:rPr>
        <w:t xml:space="preserve"> </w:t>
      </w:r>
      <w:r>
        <w:rPr>
          <w:sz w:val="24"/>
        </w:rPr>
        <w:t>that</w:t>
      </w:r>
      <w:r>
        <w:rPr>
          <w:spacing w:val="-1"/>
          <w:sz w:val="24"/>
        </w:rPr>
        <w:t xml:space="preserve"> </w:t>
      </w:r>
      <w:r>
        <w:rPr>
          <w:sz w:val="24"/>
        </w:rPr>
        <w:t>can be</w:t>
      </w:r>
      <w:r>
        <w:rPr>
          <w:spacing w:val="-4"/>
          <w:sz w:val="24"/>
        </w:rPr>
        <w:t xml:space="preserve"> </w:t>
      </w:r>
      <w:r>
        <w:rPr>
          <w:sz w:val="24"/>
        </w:rPr>
        <w:t>prescribed</w:t>
      </w:r>
      <w:r>
        <w:rPr>
          <w:spacing w:val="-4"/>
          <w:sz w:val="24"/>
        </w:rPr>
        <w:t xml:space="preserve"> </w:t>
      </w:r>
      <w:r>
        <w:rPr>
          <w:sz w:val="24"/>
        </w:rPr>
        <w:t>or</w:t>
      </w:r>
      <w:r>
        <w:rPr>
          <w:spacing w:val="-4"/>
          <w:sz w:val="24"/>
        </w:rPr>
        <w:t xml:space="preserve"> </w:t>
      </w:r>
      <w:r>
        <w:rPr>
          <w:sz w:val="24"/>
        </w:rPr>
        <w:t>dispensed</w:t>
      </w:r>
      <w:r>
        <w:rPr>
          <w:spacing w:val="-4"/>
          <w:sz w:val="24"/>
        </w:rPr>
        <w:t xml:space="preserve"> </w:t>
      </w:r>
      <w:r>
        <w:rPr>
          <w:sz w:val="24"/>
        </w:rPr>
        <w:t>in</w:t>
      </w:r>
      <w:r>
        <w:rPr>
          <w:spacing w:val="-4"/>
          <w:sz w:val="24"/>
        </w:rPr>
        <w:t xml:space="preserve"> </w:t>
      </w:r>
      <w:r>
        <w:rPr>
          <w:sz w:val="24"/>
        </w:rPr>
        <w:t>physician</w:t>
      </w:r>
      <w:r>
        <w:rPr>
          <w:spacing w:val="-4"/>
          <w:sz w:val="24"/>
        </w:rPr>
        <w:t xml:space="preserve"> </w:t>
      </w:r>
      <w:r>
        <w:rPr>
          <w:sz w:val="24"/>
        </w:rPr>
        <w:t>offices,</w:t>
      </w:r>
      <w:r>
        <w:rPr>
          <w:spacing w:val="-4"/>
          <w:sz w:val="24"/>
        </w:rPr>
        <w:t xml:space="preserve"> </w:t>
      </w:r>
      <w:r>
        <w:rPr>
          <w:sz w:val="24"/>
        </w:rPr>
        <w:t>significantly</w:t>
      </w:r>
      <w:r>
        <w:rPr>
          <w:spacing w:val="-4"/>
          <w:sz w:val="24"/>
        </w:rPr>
        <w:t xml:space="preserve"> </w:t>
      </w:r>
      <w:r>
        <w:rPr>
          <w:sz w:val="24"/>
        </w:rPr>
        <w:t>increasing</w:t>
      </w:r>
      <w:r>
        <w:rPr>
          <w:spacing w:val="-4"/>
          <w:sz w:val="24"/>
        </w:rPr>
        <w:t xml:space="preserve"> </w:t>
      </w:r>
      <w:r>
        <w:rPr>
          <w:sz w:val="24"/>
        </w:rPr>
        <w:t>access</w:t>
      </w:r>
      <w:r>
        <w:rPr>
          <w:spacing w:val="-4"/>
          <w:sz w:val="24"/>
        </w:rPr>
        <w:t xml:space="preserve"> </w:t>
      </w:r>
      <w:r>
        <w:rPr>
          <w:sz w:val="24"/>
        </w:rPr>
        <w:t xml:space="preserve">to treatment (SAMHSA, 2022a). Also known as </w:t>
      </w:r>
      <w:proofErr w:type="spellStart"/>
      <w:r>
        <w:rPr>
          <w:sz w:val="24"/>
        </w:rPr>
        <w:t>Sublocade</w:t>
      </w:r>
      <w:proofErr w:type="spellEnd"/>
      <w:r>
        <w:rPr>
          <w:sz w:val="24"/>
        </w:rPr>
        <w:t xml:space="preserve">, </w:t>
      </w:r>
      <w:proofErr w:type="spellStart"/>
      <w:r>
        <w:rPr>
          <w:sz w:val="24"/>
        </w:rPr>
        <w:t>Buprenex</w:t>
      </w:r>
      <w:proofErr w:type="spellEnd"/>
      <w:r>
        <w:rPr>
          <w:sz w:val="24"/>
        </w:rPr>
        <w:t xml:space="preserve">, </w:t>
      </w:r>
      <w:proofErr w:type="spellStart"/>
      <w:r>
        <w:rPr>
          <w:sz w:val="24"/>
        </w:rPr>
        <w:t>Butrans</w:t>
      </w:r>
      <w:proofErr w:type="spellEnd"/>
      <w:r>
        <w:rPr>
          <w:sz w:val="24"/>
        </w:rPr>
        <w:t xml:space="preserve">, </w:t>
      </w:r>
      <w:proofErr w:type="spellStart"/>
      <w:r>
        <w:rPr>
          <w:sz w:val="24"/>
        </w:rPr>
        <w:t>Probuphine</w:t>
      </w:r>
      <w:proofErr w:type="spellEnd"/>
      <w:r>
        <w:rPr>
          <w:sz w:val="24"/>
        </w:rPr>
        <w:t xml:space="preserve">, </w:t>
      </w:r>
      <w:proofErr w:type="spellStart"/>
      <w:r>
        <w:rPr>
          <w:sz w:val="24"/>
        </w:rPr>
        <w:t>Belbuca</w:t>
      </w:r>
      <w:proofErr w:type="spellEnd"/>
      <w:r>
        <w:rPr>
          <w:sz w:val="24"/>
        </w:rPr>
        <w:t>, and Suboxone.</w:t>
      </w:r>
    </w:p>
    <w:p w14:paraId="080C05AB" w14:textId="77777777" w:rsidR="00A44DAD" w:rsidRDefault="00A44DAD">
      <w:pPr>
        <w:pStyle w:val="BodyText"/>
        <w:rPr>
          <w:sz w:val="20"/>
        </w:rPr>
      </w:pPr>
    </w:p>
    <w:p w14:paraId="50423408" w14:textId="77777777" w:rsidR="00A44DAD" w:rsidRDefault="00000000">
      <w:pPr>
        <w:pStyle w:val="ListParagraph"/>
        <w:numPr>
          <w:ilvl w:val="1"/>
          <w:numId w:val="7"/>
        </w:numPr>
        <w:tabs>
          <w:tab w:val="left" w:pos="1830"/>
        </w:tabs>
        <w:ind w:left="1829" w:right="349"/>
        <w:rPr>
          <w:sz w:val="24"/>
        </w:rPr>
      </w:pPr>
      <w:r>
        <w:rPr>
          <w:i/>
          <w:sz w:val="24"/>
        </w:rPr>
        <w:t>Naltrexone – Short Acting—</w:t>
      </w:r>
      <w:r>
        <w:rPr>
          <w:sz w:val="24"/>
        </w:rPr>
        <w:t>Naltrexone is a medication approved by the Food and Drug Administration (FDA) to treat both alcohol use disorder (AUD) and opioid use disorder (OUD). Naltrexone is not an opioid, is not addictive, and does not cause withdrawal symptoms with stop of use. Naltrexone blocks the euphoric and sedative effects of opioids such as heroin, morphine, and codeine. Naltrexone</w:t>
      </w:r>
      <w:r>
        <w:rPr>
          <w:spacing w:val="-5"/>
          <w:sz w:val="24"/>
        </w:rPr>
        <w:t xml:space="preserve"> </w:t>
      </w:r>
      <w:r>
        <w:rPr>
          <w:sz w:val="24"/>
        </w:rPr>
        <w:t>binds</w:t>
      </w:r>
      <w:r>
        <w:rPr>
          <w:spacing w:val="-4"/>
          <w:sz w:val="24"/>
        </w:rPr>
        <w:t xml:space="preserve"> </w:t>
      </w:r>
      <w:r>
        <w:rPr>
          <w:sz w:val="24"/>
        </w:rPr>
        <w:t>and</w:t>
      </w:r>
      <w:r>
        <w:rPr>
          <w:spacing w:val="-4"/>
          <w:sz w:val="24"/>
        </w:rPr>
        <w:t xml:space="preserve"> </w:t>
      </w:r>
      <w:r>
        <w:rPr>
          <w:sz w:val="24"/>
        </w:rPr>
        <w:t>blocks</w:t>
      </w:r>
      <w:r>
        <w:rPr>
          <w:spacing w:val="-4"/>
          <w:sz w:val="24"/>
        </w:rPr>
        <w:t xml:space="preserve"> </w:t>
      </w:r>
      <w:r>
        <w:rPr>
          <w:sz w:val="24"/>
        </w:rPr>
        <w:t>opioid</w:t>
      </w:r>
      <w:r>
        <w:rPr>
          <w:spacing w:val="-6"/>
          <w:sz w:val="24"/>
        </w:rPr>
        <w:t xml:space="preserve"> </w:t>
      </w:r>
      <w:r>
        <w:rPr>
          <w:sz w:val="24"/>
        </w:rPr>
        <w:t>receptors,</w:t>
      </w:r>
      <w:r>
        <w:rPr>
          <w:spacing w:val="-4"/>
          <w:sz w:val="24"/>
        </w:rPr>
        <w:t xml:space="preserve"> </w:t>
      </w:r>
      <w:r>
        <w:rPr>
          <w:sz w:val="24"/>
        </w:rPr>
        <w:t>and</w:t>
      </w:r>
      <w:r>
        <w:rPr>
          <w:spacing w:val="-4"/>
          <w:sz w:val="24"/>
        </w:rPr>
        <w:t xml:space="preserve"> </w:t>
      </w:r>
      <w:r>
        <w:rPr>
          <w:sz w:val="24"/>
        </w:rPr>
        <w:t>reduces</w:t>
      </w:r>
      <w:r>
        <w:rPr>
          <w:spacing w:val="-5"/>
          <w:sz w:val="24"/>
        </w:rPr>
        <w:t xml:space="preserve"> </w:t>
      </w:r>
      <w:r>
        <w:rPr>
          <w:sz w:val="24"/>
        </w:rPr>
        <w:t>and</w:t>
      </w:r>
      <w:r>
        <w:rPr>
          <w:spacing w:val="-4"/>
          <w:sz w:val="24"/>
        </w:rPr>
        <w:t xml:space="preserve"> </w:t>
      </w:r>
      <w:r>
        <w:rPr>
          <w:sz w:val="24"/>
        </w:rPr>
        <w:t>suppresses</w:t>
      </w:r>
      <w:r>
        <w:rPr>
          <w:spacing w:val="-5"/>
          <w:sz w:val="24"/>
        </w:rPr>
        <w:t xml:space="preserve"> </w:t>
      </w:r>
      <w:r>
        <w:rPr>
          <w:sz w:val="24"/>
        </w:rPr>
        <w:t xml:space="preserve">opioid cravings (SAMHSA, 2022c). Also known as </w:t>
      </w:r>
      <w:proofErr w:type="spellStart"/>
      <w:r>
        <w:rPr>
          <w:sz w:val="24"/>
        </w:rPr>
        <w:t>Depade</w:t>
      </w:r>
      <w:proofErr w:type="spellEnd"/>
      <w:r>
        <w:rPr>
          <w:sz w:val="24"/>
        </w:rPr>
        <w:t xml:space="preserve"> or </w:t>
      </w:r>
      <w:proofErr w:type="spellStart"/>
      <w:r>
        <w:rPr>
          <w:sz w:val="24"/>
        </w:rPr>
        <w:t>Revia</w:t>
      </w:r>
      <w:proofErr w:type="spellEnd"/>
      <w:r>
        <w:rPr>
          <w:sz w:val="24"/>
        </w:rPr>
        <w:t>.</w:t>
      </w:r>
    </w:p>
    <w:p w14:paraId="16D2F89E" w14:textId="77777777" w:rsidR="00A44DAD" w:rsidRDefault="00A44DAD">
      <w:pPr>
        <w:rPr>
          <w:sz w:val="24"/>
        </w:rPr>
        <w:sectPr w:rsidR="00A44DAD">
          <w:pgSz w:w="12240" w:h="15840"/>
          <w:pgMar w:top="1340" w:right="1140" w:bottom="940" w:left="1140" w:header="729" w:footer="742" w:gutter="0"/>
          <w:cols w:space="720"/>
        </w:sectPr>
      </w:pPr>
    </w:p>
    <w:p w14:paraId="3698737B" w14:textId="77777777" w:rsidR="00A44DAD" w:rsidRDefault="00000000">
      <w:pPr>
        <w:pStyle w:val="ListParagraph"/>
        <w:numPr>
          <w:ilvl w:val="1"/>
          <w:numId w:val="7"/>
        </w:numPr>
        <w:tabs>
          <w:tab w:val="left" w:pos="1830"/>
        </w:tabs>
        <w:spacing w:before="81"/>
        <w:ind w:left="1829" w:right="375"/>
        <w:rPr>
          <w:sz w:val="24"/>
        </w:rPr>
      </w:pPr>
      <w:r>
        <w:rPr>
          <w:i/>
          <w:sz w:val="24"/>
        </w:rPr>
        <w:lastRenderedPageBreak/>
        <w:t>Naltrexone – Long Acting (Report 28 days for each injection)—</w:t>
      </w:r>
      <w:r>
        <w:rPr>
          <w:sz w:val="24"/>
        </w:rPr>
        <w:t>Intramuscular extended-release Naltrexone is a medication approved by the Food and Drug Administration (FDA) to treat both Opioid Use Disorder (OUD) and Alcohol Use</w:t>
      </w:r>
      <w:r>
        <w:rPr>
          <w:spacing w:val="-4"/>
          <w:sz w:val="24"/>
        </w:rPr>
        <w:t xml:space="preserve"> </w:t>
      </w:r>
      <w:r>
        <w:rPr>
          <w:sz w:val="24"/>
        </w:rPr>
        <w:t>Disorder</w:t>
      </w:r>
      <w:r>
        <w:rPr>
          <w:spacing w:val="-4"/>
          <w:sz w:val="24"/>
        </w:rPr>
        <w:t xml:space="preserve"> </w:t>
      </w:r>
      <w:r>
        <w:rPr>
          <w:sz w:val="24"/>
        </w:rPr>
        <w:t>(AUD)</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Medication-Assisted</w:t>
      </w:r>
      <w:r>
        <w:rPr>
          <w:spacing w:val="-4"/>
          <w:sz w:val="24"/>
        </w:rPr>
        <w:t xml:space="preserve"> </w:t>
      </w:r>
      <w:r>
        <w:rPr>
          <w:sz w:val="24"/>
        </w:rPr>
        <w:t>Treatment</w:t>
      </w:r>
      <w:r>
        <w:rPr>
          <w:spacing w:val="-5"/>
          <w:sz w:val="24"/>
        </w:rPr>
        <w:t xml:space="preserve"> </w:t>
      </w:r>
      <w:r>
        <w:rPr>
          <w:sz w:val="24"/>
        </w:rPr>
        <w:t>(MAT)</w:t>
      </w:r>
      <w:r>
        <w:rPr>
          <w:spacing w:val="-4"/>
          <w:sz w:val="24"/>
        </w:rPr>
        <w:t xml:space="preserve"> </w:t>
      </w:r>
      <w:r>
        <w:rPr>
          <w:sz w:val="24"/>
        </w:rPr>
        <w:t>option.</w:t>
      </w:r>
      <w:r>
        <w:rPr>
          <w:spacing w:val="-6"/>
          <w:sz w:val="24"/>
        </w:rPr>
        <w:t xml:space="preserve"> </w:t>
      </w:r>
      <w:r>
        <w:rPr>
          <w:sz w:val="24"/>
        </w:rPr>
        <w:t>A</w:t>
      </w:r>
      <w:r>
        <w:rPr>
          <w:spacing w:val="-5"/>
          <w:sz w:val="24"/>
        </w:rPr>
        <w:t xml:space="preserve"> </w:t>
      </w:r>
      <w:r>
        <w:rPr>
          <w:sz w:val="24"/>
        </w:rPr>
        <w:t>Risk Evaluation and Mitigation Strategy (REMS) is required for the long-acting injectable formulation to ensure that the benefits of the drug outweigh its risks (SAMHSA, 2022c). Also known as Vivitrol.</w:t>
      </w:r>
    </w:p>
    <w:p w14:paraId="1193045D" w14:textId="77777777" w:rsidR="00A44DAD" w:rsidRDefault="00A44DAD">
      <w:pPr>
        <w:pStyle w:val="BodyText"/>
        <w:rPr>
          <w:sz w:val="20"/>
        </w:rPr>
      </w:pPr>
    </w:p>
    <w:p w14:paraId="501B0C9F" w14:textId="77777777" w:rsidR="00A44DAD" w:rsidRDefault="00000000">
      <w:pPr>
        <w:pStyle w:val="ListParagraph"/>
        <w:numPr>
          <w:ilvl w:val="1"/>
          <w:numId w:val="7"/>
        </w:numPr>
        <w:tabs>
          <w:tab w:val="left" w:pos="1830"/>
        </w:tabs>
        <w:ind w:left="1829" w:right="396"/>
        <w:rPr>
          <w:sz w:val="24"/>
        </w:rPr>
      </w:pPr>
      <w:r>
        <w:rPr>
          <w:i/>
          <w:sz w:val="24"/>
        </w:rPr>
        <w:t>Disulfiram—</w:t>
      </w:r>
      <w:r>
        <w:rPr>
          <w:sz w:val="24"/>
        </w:rPr>
        <w:t>Disulfiram</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medication</w:t>
      </w:r>
      <w:r>
        <w:rPr>
          <w:spacing w:val="-5"/>
          <w:sz w:val="24"/>
        </w:rPr>
        <w:t xml:space="preserve"> </w:t>
      </w:r>
      <w:r>
        <w:rPr>
          <w:sz w:val="24"/>
        </w:rPr>
        <w:t>that</w:t>
      </w:r>
      <w:r>
        <w:rPr>
          <w:spacing w:val="-4"/>
          <w:sz w:val="24"/>
        </w:rPr>
        <w:t xml:space="preserve"> </w:t>
      </w:r>
      <w:r>
        <w:rPr>
          <w:sz w:val="24"/>
        </w:rPr>
        <w:t>is</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treat</w:t>
      </w:r>
      <w:r>
        <w:rPr>
          <w:spacing w:val="-4"/>
          <w:sz w:val="24"/>
        </w:rPr>
        <w:t xml:space="preserve"> </w:t>
      </w:r>
      <w:r>
        <w:rPr>
          <w:sz w:val="24"/>
        </w:rPr>
        <w:t>alcohol</w:t>
      </w:r>
      <w:r>
        <w:rPr>
          <w:spacing w:val="-3"/>
          <w:sz w:val="24"/>
        </w:rPr>
        <w:t xml:space="preserve"> </w:t>
      </w:r>
      <w:r>
        <w:rPr>
          <w:sz w:val="24"/>
        </w:rPr>
        <w:t>use</w:t>
      </w:r>
      <w:r>
        <w:rPr>
          <w:spacing w:val="-4"/>
          <w:sz w:val="24"/>
        </w:rPr>
        <w:t xml:space="preserve"> </w:t>
      </w:r>
      <w:r>
        <w:rPr>
          <w:sz w:val="24"/>
        </w:rPr>
        <w:t>disorder. Disulfiram works by blocking the breakdown of alcohol in the body. This leads to buildup of a toxic alcohol-related compound that can cause people who drink alcohol while taking this medication to become very sick. This reaction helps encourage people to avoid alcohol while taking the medication (NAMI, 2016c). Also known as Antabuse.</w:t>
      </w:r>
    </w:p>
    <w:p w14:paraId="38C00960" w14:textId="77777777" w:rsidR="00A44DAD" w:rsidRDefault="00A44DAD">
      <w:pPr>
        <w:pStyle w:val="BodyText"/>
        <w:rPr>
          <w:sz w:val="20"/>
        </w:rPr>
      </w:pPr>
    </w:p>
    <w:p w14:paraId="3A348B01" w14:textId="77777777" w:rsidR="00A44DAD" w:rsidRDefault="00000000">
      <w:pPr>
        <w:pStyle w:val="ListParagraph"/>
        <w:numPr>
          <w:ilvl w:val="1"/>
          <w:numId w:val="7"/>
        </w:numPr>
        <w:tabs>
          <w:tab w:val="left" w:pos="1830"/>
        </w:tabs>
        <w:ind w:left="1829" w:right="314"/>
        <w:rPr>
          <w:sz w:val="24"/>
        </w:rPr>
      </w:pPr>
      <w:r>
        <w:rPr>
          <w:i/>
          <w:sz w:val="24"/>
        </w:rPr>
        <w:t>Acamprosate—</w:t>
      </w:r>
      <w:r>
        <w:rPr>
          <w:sz w:val="24"/>
        </w:rPr>
        <w:t>Acamprosate is a medication that works in the brain to treat alcohol use disorder. Acamprosate works by decreasing cravings and urges to</w:t>
      </w:r>
      <w:r>
        <w:rPr>
          <w:spacing w:val="40"/>
          <w:sz w:val="24"/>
        </w:rPr>
        <w:t xml:space="preserve"> </w:t>
      </w:r>
      <w:r>
        <w:rPr>
          <w:sz w:val="24"/>
        </w:rPr>
        <w:t>use</w:t>
      </w:r>
      <w:r>
        <w:rPr>
          <w:spacing w:val="-3"/>
          <w:sz w:val="24"/>
        </w:rPr>
        <w:t xml:space="preserve"> </w:t>
      </w:r>
      <w:r>
        <w:rPr>
          <w:sz w:val="24"/>
        </w:rPr>
        <w:t>alcohol.</w:t>
      </w:r>
      <w:r>
        <w:rPr>
          <w:spacing w:val="-5"/>
          <w:sz w:val="24"/>
        </w:rPr>
        <w:t xml:space="preserve"> </w:t>
      </w:r>
      <w:r>
        <w:rPr>
          <w:sz w:val="24"/>
        </w:rPr>
        <w:t>This</w:t>
      </w:r>
      <w:r>
        <w:rPr>
          <w:spacing w:val="-3"/>
          <w:sz w:val="24"/>
        </w:rPr>
        <w:t xml:space="preserve"> </w:t>
      </w:r>
      <w:r>
        <w:rPr>
          <w:sz w:val="24"/>
        </w:rPr>
        <w:t>allows</w:t>
      </w:r>
      <w:r>
        <w:rPr>
          <w:spacing w:val="-3"/>
          <w:sz w:val="24"/>
        </w:rPr>
        <w:t xml:space="preserve"> </w:t>
      </w:r>
      <w:r>
        <w:rPr>
          <w:sz w:val="24"/>
        </w:rPr>
        <w:t>people</w:t>
      </w:r>
      <w:r>
        <w:rPr>
          <w:spacing w:val="-3"/>
          <w:sz w:val="24"/>
        </w:rPr>
        <w:t xml:space="preserve"> </w:t>
      </w:r>
      <w:r>
        <w:rPr>
          <w:sz w:val="24"/>
        </w:rPr>
        <w:t>who</w:t>
      </w:r>
      <w:r>
        <w:rPr>
          <w:spacing w:val="-3"/>
          <w:sz w:val="24"/>
        </w:rPr>
        <w:t xml:space="preserve"> </w:t>
      </w:r>
      <w:r>
        <w:rPr>
          <w:sz w:val="24"/>
        </w:rPr>
        <w:t>take</w:t>
      </w:r>
      <w:r>
        <w:rPr>
          <w:spacing w:val="-3"/>
          <w:sz w:val="24"/>
        </w:rPr>
        <w:t xml:space="preserve"> </w:t>
      </w:r>
      <w:r>
        <w:rPr>
          <w:sz w:val="24"/>
        </w:rPr>
        <w:t>the</w:t>
      </w:r>
      <w:r>
        <w:rPr>
          <w:spacing w:val="-3"/>
          <w:sz w:val="24"/>
        </w:rPr>
        <w:t xml:space="preserve"> </w:t>
      </w:r>
      <w:r>
        <w:rPr>
          <w:sz w:val="24"/>
        </w:rPr>
        <w:t>medication</w:t>
      </w:r>
      <w:r>
        <w:rPr>
          <w:spacing w:val="-3"/>
          <w:sz w:val="24"/>
        </w:rPr>
        <w:t xml:space="preserve"> </w:t>
      </w:r>
      <w:r>
        <w:rPr>
          <w:sz w:val="24"/>
        </w:rPr>
        <w:t>to</w:t>
      </w:r>
      <w:r>
        <w:rPr>
          <w:spacing w:val="-3"/>
          <w:sz w:val="24"/>
        </w:rPr>
        <w:t xml:space="preserve"> </w:t>
      </w:r>
      <w:r>
        <w:rPr>
          <w:sz w:val="24"/>
        </w:rPr>
        <w:t>control</w:t>
      </w:r>
      <w:r>
        <w:rPr>
          <w:spacing w:val="-3"/>
          <w:sz w:val="24"/>
        </w:rPr>
        <w:t xml:space="preserve"> </w:t>
      </w:r>
      <w:r>
        <w:rPr>
          <w:sz w:val="24"/>
        </w:rPr>
        <w:t>urges</w:t>
      </w:r>
      <w:r>
        <w:rPr>
          <w:spacing w:val="-4"/>
          <w:sz w:val="24"/>
        </w:rPr>
        <w:t xml:space="preserve"> </w:t>
      </w:r>
      <w:r>
        <w:rPr>
          <w:sz w:val="24"/>
        </w:rPr>
        <w:t>to</w:t>
      </w:r>
      <w:r>
        <w:rPr>
          <w:spacing w:val="-3"/>
          <w:sz w:val="24"/>
        </w:rPr>
        <w:t xml:space="preserve"> </w:t>
      </w:r>
      <w:r>
        <w:rPr>
          <w:sz w:val="24"/>
        </w:rPr>
        <w:t xml:space="preserve">drink and help to continue to not use alcohol. Acamprosate does not help with symptoms of alcohol withdrawal (NAMI, 2016a). Also known as </w:t>
      </w:r>
      <w:proofErr w:type="spellStart"/>
      <w:r>
        <w:rPr>
          <w:sz w:val="24"/>
        </w:rPr>
        <w:t>Campral</w:t>
      </w:r>
      <w:proofErr w:type="spellEnd"/>
      <w:r>
        <w:rPr>
          <w:sz w:val="24"/>
        </w:rPr>
        <w:t>.</w:t>
      </w:r>
    </w:p>
    <w:p w14:paraId="0CC58B1F" w14:textId="77777777" w:rsidR="00A44DAD" w:rsidRDefault="00A44DAD">
      <w:pPr>
        <w:pStyle w:val="BodyText"/>
        <w:rPr>
          <w:sz w:val="20"/>
        </w:rPr>
      </w:pPr>
    </w:p>
    <w:p w14:paraId="1176CB01" w14:textId="77777777" w:rsidR="00A44DAD" w:rsidRDefault="00000000">
      <w:pPr>
        <w:pStyle w:val="ListParagraph"/>
        <w:numPr>
          <w:ilvl w:val="1"/>
          <w:numId w:val="7"/>
        </w:numPr>
        <w:tabs>
          <w:tab w:val="left" w:pos="1830"/>
        </w:tabs>
        <w:ind w:right="609"/>
        <w:rPr>
          <w:sz w:val="24"/>
        </w:rPr>
      </w:pPr>
      <w:r>
        <w:rPr>
          <w:i/>
          <w:sz w:val="24"/>
        </w:rPr>
        <w:t>Nicotine Replacement—</w:t>
      </w:r>
      <w:r>
        <w:rPr>
          <w:sz w:val="24"/>
        </w:rPr>
        <w:t>Nicotine replacement therapy works by supplying nicotine in an alternative form, such as chewing gum or patches for a limited period,</w:t>
      </w:r>
      <w:r>
        <w:rPr>
          <w:spacing w:val="-5"/>
          <w:sz w:val="24"/>
        </w:rPr>
        <w:t xml:space="preserve"> </w:t>
      </w:r>
      <w:r>
        <w:rPr>
          <w:sz w:val="24"/>
        </w:rPr>
        <w:t>which</w:t>
      </w:r>
      <w:r>
        <w:rPr>
          <w:spacing w:val="-5"/>
          <w:sz w:val="24"/>
        </w:rPr>
        <w:t xml:space="preserve"> </w:t>
      </w:r>
      <w:r>
        <w:rPr>
          <w:sz w:val="24"/>
        </w:rPr>
        <w:t>helps</w:t>
      </w:r>
      <w:r>
        <w:rPr>
          <w:spacing w:val="-5"/>
          <w:sz w:val="24"/>
        </w:rPr>
        <w:t xml:space="preserve"> </w:t>
      </w:r>
      <w:r>
        <w:rPr>
          <w:sz w:val="24"/>
        </w:rPr>
        <w:t>reduce</w:t>
      </w:r>
      <w:r>
        <w:rPr>
          <w:spacing w:val="-5"/>
          <w:sz w:val="24"/>
        </w:rPr>
        <w:t xml:space="preserve"> </w:t>
      </w:r>
      <w:r>
        <w:rPr>
          <w:sz w:val="24"/>
        </w:rPr>
        <w:t>the</w:t>
      </w:r>
      <w:r>
        <w:rPr>
          <w:spacing w:val="-5"/>
          <w:sz w:val="24"/>
        </w:rPr>
        <w:t xml:space="preserve"> </w:t>
      </w:r>
      <w:r>
        <w:rPr>
          <w:sz w:val="24"/>
        </w:rPr>
        <w:t>nicotine</w:t>
      </w:r>
      <w:r>
        <w:rPr>
          <w:spacing w:val="-5"/>
          <w:sz w:val="24"/>
        </w:rPr>
        <w:t xml:space="preserve"> </w:t>
      </w:r>
      <w:r>
        <w:rPr>
          <w:sz w:val="24"/>
        </w:rPr>
        <w:t>withdrawal</w:t>
      </w:r>
      <w:r>
        <w:rPr>
          <w:spacing w:val="-5"/>
          <w:sz w:val="24"/>
        </w:rPr>
        <w:t xml:space="preserve"> </w:t>
      </w:r>
      <w:r>
        <w:rPr>
          <w:sz w:val="24"/>
        </w:rPr>
        <w:t>symptoms</w:t>
      </w:r>
      <w:r>
        <w:rPr>
          <w:spacing w:val="-5"/>
          <w:sz w:val="24"/>
        </w:rPr>
        <w:t xml:space="preserve"> </w:t>
      </w:r>
      <w:r>
        <w:rPr>
          <w:sz w:val="24"/>
        </w:rPr>
        <w:t>(WHO,</w:t>
      </w:r>
      <w:r>
        <w:rPr>
          <w:spacing w:val="-5"/>
          <w:sz w:val="24"/>
        </w:rPr>
        <w:t xml:space="preserve"> </w:t>
      </w:r>
      <w:r>
        <w:rPr>
          <w:sz w:val="24"/>
        </w:rPr>
        <w:t>2021a). This includes patches, gum, and lozenges.</w:t>
      </w:r>
    </w:p>
    <w:p w14:paraId="15569552" w14:textId="77777777" w:rsidR="00A44DAD" w:rsidRDefault="00A44DAD">
      <w:pPr>
        <w:pStyle w:val="BodyText"/>
        <w:spacing w:before="9"/>
        <w:rPr>
          <w:sz w:val="20"/>
        </w:rPr>
      </w:pPr>
    </w:p>
    <w:p w14:paraId="35AB27DB" w14:textId="77777777" w:rsidR="00A44DAD" w:rsidRDefault="00000000">
      <w:pPr>
        <w:pStyle w:val="ListParagraph"/>
        <w:numPr>
          <w:ilvl w:val="1"/>
          <w:numId w:val="7"/>
        </w:numPr>
        <w:tabs>
          <w:tab w:val="left" w:pos="1830"/>
        </w:tabs>
        <w:ind w:right="302"/>
        <w:rPr>
          <w:sz w:val="24"/>
        </w:rPr>
      </w:pPr>
      <w:r>
        <w:rPr>
          <w:i/>
          <w:sz w:val="24"/>
        </w:rPr>
        <w:t>Bupropion</w:t>
      </w:r>
      <w:r>
        <w:rPr>
          <w:rFonts w:ascii="Calibri" w:hAnsi="Calibri"/>
          <w:sz w:val="24"/>
        </w:rPr>
        <w:t>—</w:t>
      </w:r>
      <w:r>
        <w:rPr>
          <w:sz w:val="24"/>
        </w:rPr>
        <w:t>Bupropion</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antidepressant</w:t>
      </w:r>
      <w:r>
        <w:rPr>
          <w:spacing w:val="-4"/>
          <w:sz w:val="24"/>
        </w:rPr>
        <w:t xml:space="preserve"> </w:t>
      </w:r>
      <w:r>
        <w:rPr>
          <w:sz w:val="24"/>
        </w:rPr>
        <w:t>medication</w:t>
      </w:r>
      <w:r>
        <w:rPr>
          <w:spacing w:val="-4"/>
          <w:sz w:val="24"/>
        </w:rPr>
        <w:t xml:space="preserve"> </w:t>
      </w:r>
      <w:r>
        <w:rPr>
          <w:sz w:val="24"/>
        </w:rPr>
        <w:t>that</w:t>
      </w:r>
      <w:r>
        <w:rPr>
          <w:spacing w:val="-4"/>
          <w:sz w:val="24"/>
        </w:rPr>
        <w:t xml:space="preserve"> </w:t>
      </w:r>
      <w:r>
        <w:rPr>
          <w:sz w:val="24"/>
        </w:rPr>
        <w:t>works</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brain.</w:t>
      </w:r>
      <w:r>
        <w:rPr>
          <w:spacing w:val="-5"/>
          <w:sz w:val="24"/>
        </w:rPr>
        <w:t xml:space="preserve"> </w:t>
      </w:r>
      <w:r>
        <w:rPr>
          <w:sz w:val="24"/>
        </w:rPr>
        <w:t xml:space="preserve">It is approved for the treatment of major depressive disorder (MDD), seasonal affective disorder (SAD), and to help people quit smoking (smoking cessation) (NAMI, 2016b). Also known as Zyban, Wellbutrin, </w:t>
      </w:r>
      <w:proofErr w:type="spellStart"/>
      <w:r>
        <w:rPr>
          <w:sz w:val="24"/>
        </w:rPr>
        <w:t>Aplenzin</w:t>
      </w:r>
      <w:proofErr w:type="spellEnd"/>
      <w:r>
        <w:rPr>
          <w:sz w:val="24"/>
        </w:rPr>
        <w:t xml:space="preserve">, and </w:t>
      </w:r>
      <w:proofErr w:type="spellStart"/>
      <w:r>
        <w:rPr>
          <w:sz w:val="24"/>
        </w:rPr>
        <w:t>Forfivo</w:t>
      </w:r>
      <w:proofErr w:type="spellEnd"/>
      <w:r>
        <w:rPr>
          <w:sz w:val="24"/>
        </w:rPr>
        <w:t>.</w:t>
      </w:r>
    </w:p>
    <w:p w14:paraId="0224D7D3" w14:textId="77777777" w:rsidR="00A44DAD" w:rsidRDefault="00A44DAD">
      <w:pPr>
        <w:pStyle w:val="BodyText"/>
        <w:spacing w:before="1"/>
      </w:pPr>
    </w:p>
    <w:p w14:paraId="5A787645" w14:textId="77777777" w:rsidR="00A44DAD" w:rsidRDefault="00000000">
      <w:pPr>
        <w:pStyle w:val="ListParagraph"/>
        <w:numPr>
          <w:ilvl w:val="1"/>
          <w:numId w:val="7"/>
        </w:numPr>
        <w:tabs>
          <w:tab w:val="left" w:pos="1829"/>
          <w:tab w:val="left" w:pos="1830"/>
        </w:tabs>
        <w:ind w:right="361"/>
        <w:rPr>
          <w:sz w:val="24"/>
        </w:rPr>
      </w:pPr>
      <w:r>
        <w:rPr>
          <w:i/>
          <w:sz w:val="24"/>
        </w:rPr>
        <w:t xml:space="preserve">Varenicline— </w:t>
      </w:r>
      <w:r>
        <w:rPr>
          <w:sz w:val="24"/>
        </w:rPr>
        <w:t>Varenicline is a selective alpha4-beta2 neuronal nicotinic acetylcholine receptor partial agonist approved as an aid to smoking cessation therapy. This receptor is believed to play a significant role in reinforcing the effects of nicotine and in maintaining smoking behaviors. The agonist effect of varenicline at the nicotinic receptor is approximately half that of nicotine, which may</w:t>
      </w:r>
      <w:r>
        <w:rPr>
          <w:spacing w:val="-4"/>
          <w:sz w:val="24"/>
        </w:rPr>
        <w:t xml:space="preserve"> </w:t>
      </w:r>
      <w:r>
        <w:rPr>
          <w:sz w:val="24"/>
        </w:rPr>
        <w:t>lessen</w:t>
      </w:r>
      <w:r>
        <w:rPr>
          <w:spacing w:val="-4"/>
          <w:sz w:val="24"/>
        </w:rPr>
        <w:t xml:space="preserve"> </w:t>
      </w:r>
      <w:r>
        <w:rPr>
          <w:sz w:val="24"/>
        </w:rPr>
        <w:t>craving</w:t>
      </w:r>
      <w:r>
        <w:rPr>
          <w:spacing w:val="-4"/>
          <w:sz w:val="24"/>
        </w:rPr>
        <w:t xml:space="preserve"> </w:t>
      </w:r>
      <w:r>
        <w:rPr>
          <w:sz w:val="24"/>
        </w:rPr>
        <w:t>and</w:t>
      </w:r>
      <w:r>
        <w:rPr>
          <w:spacing w:val="-6"/>
          <w:sz w:val="24"/>
        </w:rPr>
        <w:t xml:space="preserve"> </w:t>
      </w:r>
      <w:r>
        <w:rPr>
          <w:sz w:val="24"/>
        </w:rPr>
        <w:t>withdrawal</w:t>
      </w:r>
      <w:r>
        <w:rPr>
          <w:spacing w:val="-5"/>
          <w:sz w:val="24"/>
        </w:rPr>
        <w:t xml:space="preserve"> </w:t>
      </w:r>
      <w:r>
        <w:rPr>
          <w:sz w:val="24"/>
        </w:rPr>
        <w:t>without</w:t>
      </w:r>
      <w:r>
        <w:rPr>
          <w:spacing w:val="-4"/>
          <w:sz w:val="24"/>
        </w:rPr>
        <w:t xml:space="preserve"> </w:t>
      </w:r>
      <w:r>
        <w:rPr>
          <w:sz w:val="24"/>
        </w:rPr>
        <w:t>inducing</w:t>
      </w:r>
      <w:r>
        <w:rPr>
          <w:spacing w:val="-4"/>
          <w:sz w:val="24"/>
        </w:rPr>
        <w:t xml:space="preserve"> </w:t>
      </w:r>
      <w:r>
        <w:rPr>
          <w:sz w:val="24"/>
        </w:rPr>
        <w:t>dependence</w:t>
      </w:r>
      <w:r>
        <w:rPr>
          <w:spacing w:val="-4"/>
          <w:sz w:val="24"/>
        </w:rPr>
        <w:t xml:space="preserve"> </w:t>
      </w:r>
      <w:r>
        <w:rPr>
          <w:sz w:val="24"/>
        </w:rPr>
        <w:t>(AAFP,</w:t>
      </w:r>
      <w:r>
        <w:rPr>
          <w:spacing w:val="-4"/>
          <w:sz w:val="24"/>
        </w:rPr>
        <w:t xml:space="preserve"> </w:t>
      </w:r>
      <w:r>
        <w:rPr>
          <w:sz w:val="24"/>
        </w:rPr>
        <w:t xml:space="preserve">2007). Also known as Chantix and </w:t>
      </w:r>
      <w:proofErr w:type="spellStart"/>
      <w:r>
        <w:rPr>
          <w:sz w:val="24"/>
        </w:rPr>
        <w:t>Tyrvaya</w:t>
      </w:r>
      <w:proofErr w:type="spellEnd"/>
      <w:r>
        <w:rPr>
          <w:sz w:val="24"/>
        </w:rPr>
        <w:t>.</w:t>
      </w:r>
    </w:p>
    <w:p w14:paraId="5A5E0CE2" w14:textId="77777777" w:rsidR="00A44DAD" w:rsidRDefault="00A44DAD">
      <w:pPr>
        <w:pStyle w:val="BodyText"/>
        <w:spacing w:before="5"/>
        <w:rPr>
          <w:sz w:val="25"/>
        </w:rPr>
      </w:pPr>
    </w:p>
    <w:p w14:paraId="65212672" w14:textId="77777777" w:rsidR="00A44DAD" w:rsidRDefault="00000000">
      <w:pPr>
        <w:pStyle w:val="ListParagraph"/>
        <w:numPr>
          <w:ilvl w:val="0"/>
          <w:numId w:val="7"/>
        </w:numPr>
        <w:tabs>
          <w:tab w:val="left" w:pos="1020"/>
        </w:tabs>
        <w:spacing w:before="1"/>
        <w:ind w:right="520"/>
        <w:rPr>
          <w:sz w:val="24"/>
        </w:rPr>
      </w:pPr>
      <w:r>
        <w:rPr>
          <w:i/>
          <w:sz w:val="24"/>
        </w:rPr>
        <w:t>Residential/Rehabilitation—</w:t>
      </w:r>
      <w:r>
        <w:rPr>
          <w:i/>
          <w:spacing w:val="-4"/>
          <w:sz w:val="24"/>
        </w:rPr>
        <w:t xml:space="preserve"> </w:t>
      </w:r>
      <w:r>
        <w:rPr>
          <w:sz w:val="24"/>
        </w:rPr>
        <w:t>A</w:t>
      </w:r>
      <w:r>
        <w:rPr>
          <w:spacing w:val="-5"/>
          <w:sz w:val="24"/>
        </w:rPr>
        <w:t xml:space="preserve"> </w:t>
      </w:r>
      <w:r>
        <w:rPr>
          <w:sz w:val="24"/>
        </w:rPr>
        <w:t>residential</w:t>
      </w:r>
      <w:r>
        <w:rPr>
          <w:spacing w:val="-4"/>
          <w:sz w:val="24"/>
        </w:rPr>
        <w:t xml:space="preserve"> </w:t>
      </w:r>
      <w:r>
        <w:rPr>
          <w:sz w:val="24"/>
        </w:rPr>
        <w:t>facility</w:t>
      </w:r>
      <w:r>
        <w:rPr>
          <w:spacing w:val="-4"/>
          <w:sz w:val="24"/>
        </w:rPr>
        <w:t xml:space="preserve"> </w:t>
      </w:r>
      <w:r>
        <w:rPr>
          <w:sz w:val="24"/>
        </w:rPr>
        <w:t>or</w:t>
      </w:r>
      <w:r>
        <w:rPr>
          <w:spacing w:val="-4"/>
          <w:sz w:val="24"/>
        </w:rPr>
        <w:t xml:space="preserve"> </w:t>
      </w:r>
      <w:r>
        <w:rPr>
          <w:sz w:val="24"/>
        </w:rPr>
        <w:t>halfway</w:t>
      </w:r>
      <w:r>
        <w:rPr>
          <w:spacing w:val="-6"/>
          <w:sz w:val="24"/>
        </w:rPr>
        <w:t xml:space="preserve"> </w:t>
      </w:r>
      <w:r>
        <w:rPr>
          <w:sz w:val="24"/>
        </w:rPr>
        <w:t>house</w:t>
      </w:r>
      <w:r>
        <w:rPr>
          <w:spacing w:val="-4"/>
          <w:sz w:val="24"/>
        </w:rPr>
        <w:t xml:space="preserve"> </w:t>
      </w:r>
      <w:r>
        <w:rPr>
          <w:sz w:val="24"/>
        </w:rPr>
        <w:t>that</w:t>
      </w:r>
      <w:r>
        <w:rPr>
          <w:spacing w:val="-4"/>
          <w:sz w:val="24"/>
        </w:rPr>
        <w:t xml:space="preserve"> </w:t>
      </w:r>
      <w:r>
        <w:rPr>
          <w:sz w:val="24"/>
        </w:rPr>
        <w:t>provides</w:t>
      </w:r>
      <w:r>
        <w:rPr>
          <w:spacing w:val="-4"/>
          <w:sz w:val="24"/>
        </w:rPr>
        <w:t xml:space="preserve"> </w:t>
      </w:r>
      <w:r>
        <w:rPr>
          <w:sz w:val="24"/>
        </w:rPr>
        <w:t>onsite structured therapeutic and supportive services specifically for alcohol and other drugs.</w:t>
      </w:r>
    </w:p>
    <w:p w14:paraId="43CCD647" w14:textId="77777777" w:rsidR="00A44DAD" w:rsidRDefault="00A44DAD">
      <w:pPr>
        <w:pStyle w:val="BodyText"/>
        <w:spacing w:before="9"/>
        <w:rPr>
          <w:sz w:val="20"/>
        </w:rPr>
      </w:pPr>
    </w:p>
    <w:p w14:paraId="24454D18" w14:textId="77777777" w:rsidR="00A44DAD" w:rsidRDefault="00000000">
      <w:pPr>
        <w:pStyle w:val="ListParagraph"/>
        <w:numPr>
          <w:ilvl w:val="0"/>
          <w:numId w:val="7"/>
        </w:numPr>
        <w:tabs>
          <w:tab w:val="left" w:pos="1020"/>
        </w:tabs>
        <w:spacing w:before="1"/>
        <w:ind w:right="393"/>
        <w:rPr>
          <w:sz w:val="24"/>
        </w:rPr>
      </w:pPr>
      <w:r>
        <w:rPr>
          <w:i/>
          <w:sz w:val="24"/>
        </w:rPr>
        <w:t>Withdrawal</w:t>
      </w:r>
      <w:r>
        <w:rPr>
          <w:i/>
          <w:spacing w:val="-5"/>
          <w:sz w:val="24"/>
        </w:rPr>
        <w:t xml:space="preserve"> </w:t>
      </w:r>
      <w:r>
        <w:rPr>
          <w:i/>
          <w:sz w:val="24"/>
        </w:rPr>
        <w:t>Management</w:t>
      </w:r>
      <w:r>
        <w:rPr>
          <w:i/>
          <w:spacing w:val="-4"/>
          <w:sz w:val="24"/>
        </w:rPr>
        <w:t xml:space="preserve"> </w:t>
      </w:r>
      <w:r>
        <w:rPr>
          <w:i/>
          <w:sz w:val="24"/>
        </w:rPr>
        <w:t>(Select</w:t>
      </w:r>
      <w:r>
        <w:rPr>
          <w:i/>
          <w:spacing w:val="-4"/>
          <w:sz w:val="24"/>
        </w:rPr>
        <w:t xml:space="preserve"> </w:t>
      </w:r>
      <w:r>
        <w:rPr>
          <w:i/>
          <w:sz w:val="24"/>
        </w:rPr>
        <w:t>Only</w:t>
      </w:r>
      <w:r>
        <w:rPr>
          <w:i/>
          <w:spacing w:val="-4"/>
          <w:sz w:val="24"/>
        </w:rPr>
        <w:t xml:space="preserve"> </w:t>
      </w:r>
      <w:r>
        <w:rPr>
          <w:i/>
          <w:sz w:val="24"/>
        </w:rPr>
        <w:t>One)—</w:t>
      </w:r>
      <w:r>
        <w:rPr>
          <w:sz w:val="24"/>
        </w:rPr>
        <w:t>A</w:t>
      </w:r>
      <w:r>
        <w:rPr>
          <w:spacing w:val="-5"/>
          <w:sz w:val="24"/>
        </w:rPr>
        <w:t xml:space="preserve"> </w:t>
      </w:r>
      <w:r>
        <w:rPr>
          <w:sz w:val="24"/>
        </w:rPr>
        <w:t>medically</w:t>
      </w:r>
      <w:r>
        <w:rPr>
          <w:spacing w:val="-6"/>
          <w:sz w:val="24"/>
        </w:rPr>
        <w:t xml:space="preserve"> </w:t>
      </w:r>
      <w:r>
        <w:rPr>
          <w:sz w:val="24"/>
        </w:rPr>
        <w:t>supervised</w:t>
      </w:r>
      <w:r>
        <w:rPr>
          <w:spacing w:val="-6"/>
          <w:sz w:val="24"/>
        </w:rPr>
        <w:t xml:space="preserve"> </w:t>
      </w:r>
      <w:r>
        <w:rPr>
          <w:sz w:val="24"/>
        </w:rPr>
        <w:t>treatment</w:t>
      </w:r>
      <w:r>
        <w:rPr>
          <w:spacing w:val="-4"/>
          <w:sz w:val="24"/>
        </w:rPr>
        <w:t xml:space="preserve"> </w:t>
      </w:r>
      <w:r>
        <w:rPr>
          <w:sz w:val="24"/>
        </w:rPr>
        <w:t xml:space="preserve">program for alcohol or drug addiction designed to purge the body of intoxicating or addictive </w:t>
      </w:r>
      <w:r>
        <w:rPr>
          <w:spacing w:val="-2"/>
          <w:sz w:val="24"/>
        </w:rPr>
        <w:t>substances.</w:t>
      </w:r>
    </w:p>
    <w:p w14:paraId="11AB4965" w14:textId="77777777" w:rsidR="00A44DAD" w:rsidRDefault="00A44DAD">
      <w:pPr>
        <w:rPr>
          <w:sz w:val="24"/>
        </w:rPr>
        <w:sectPr w:rsidR="00A44DAD">
          <w:pgSz w:w="12240" w:h="15840"/>
          <w:pgMar w:top="1340" w:right="1140" w:bottom="940" w:left="1140" w:header="729" w:footer="742" w:gutter="0"/>
          <w:cols w:space="720"/>
        </w:sectPr>
      </w:pPr>
    </w:p>
    <w:p w14:paraId="732B5997" w14:textId="77777777" w:rsidR="00A44DAD" w:rsidRDefault="00000000">
      <w:pPr>
        <w:pStyle w:val="ListParagraph"/>
        <w:numPr>
          <w:ilvl w:val="1"/>
          <w:numId w:val="7"/>
        </w:numPr>
        <w:tabs>
          <w:tab w:val="left" w:pos="1830"/>
        </w:tabs>
        <w:spacing w:before="81"/>
        <w:ind w:right="623"/>
        <w:rPr>
          <w:sz w:val="24"/>
        </w:rPr>
      </w:pPr>
      <w:r>
        <w:rPr>
          <w:i/>
          <w:sz w:val="24"/>
        </w:rPr>
        <w:lastRenderedPageBreak/>
        <w:t>Hospital</w:t>
      </w:r>
      <w:r>
        <w:rPr>
          <w:i/>
          <w:spacing w:val="-4"/>
          <w:sz w:val="24"/>
        </w:rPr>
        <w:t xml:space="preserve"> </w:t>
      </w:r>
      <w:r>
        <w:rPr>
          <w:i/>
          <w:sz w:val="24"/>
        </w:rPr>
        <w:t>Inpatient—</w:t>
      </w:r>
      <w:r>
        <w:rPr>
          <w:sz w:val="24"/>
        </w:rPr>
        <w:t>Client</w:t>
      </w:r>
      <w:r>
        <w:rPr>
          <w:spacing w:val="-4"/>
          <w:sz w:val="24"/>
        </w:rPr>
        <w:t xml:space="preserve"> </w:t>
      </w:r>
      <w:r>
        <w:rPr>
          <w:sz w:val="24"/>
        </w:rPr>
        <w:t>resides</w:t>
      </w:r>
      <w:r>
        <w:rPr>
          <w:spacing w:val="-4"/>
          <w:sz w:val="24"/>
        </w:rPr>
        <w:t xml:space="preserve"> </w:t>
      </w:r>
      <w:r>
        <w:rPr>
          <w:sz w:val="24"/>
        </w:rPr>
        <w:t>at</w:t>
      </w:r>
      <w:r>
        <w:rPr>
          <w:spacing w:val="-5"/>
          <w:sz w:val="24"/>
        </w:rPr>
        <w:t xml:space="preserve"> </w:t>
      </w:r>
      <w:r>
        <w:rPr>
          <w:sz w:val="24"/>
        </w:rPr>
        <w:t>a</w:t>
      </w:r>
      <w:r>
        <w:rPr>
          <w:spacing w:val="-4"/>
          <w:sz w:val="24"/>
        </w:rPr>
        <w:t xml:space="preserve"> </w:t>
      </w:r>
      <w:r>
        <w:rPr>
          <w:sz w:val="24"/>
        </w:rPr>
        <w:t>medical</w:t>
      </w:r>
      <w:r>
        <w:rPr>
          <w:spacing w:val="-5"/>
          <w:sz w:val="24"/>
        </w:rPr>
        <w:t xml:space="preserve"> </w:t>
      </w:r>
      <w:r>
        <w:rPr>
          <w:sz w:val="24"/>
        </w:rPr>
        <w:t>facility</w:t>
      </w:r>
      <w:r>
        <w:rPr>
          <w:spacing w:val="-4"/>
          <w:sz w:val="24"/>
        </w:rPr>
        <w:t xml:space="preserve"> </w:t>
      </w:r>
      <w:r>
        <w:rPr>
          <w:sz w:val="24"/>
        </w:rPr>
        <w:t>or</w:t>
      </w:r>
      <w:r>
        <w:rPr>
          <w:spacing w:val="-4"/>
          <w:sz w:val="24"/>
        </w:rPr>
        <w:t xml:space="preserve"> </w:t>
      </w:r>
      <w:r>
        <w:rPr>
          <w:sz w:val="24"/>
        </w:rPr>
        <w:t>hospital</w:t>
      </w:r>
      <w:r>
        <w:rPr>
          <w:spacing w:val="-4"/>
          <w:sz w:val="24"/>
        </w:rPr>
        <w:t xml:space="preserve"> </w:t>
      </w:r>
      <w:r>
        <w:rPr>
          <w:sz w:val="24"/>
        </w:rPr>
        <w:t>during</w:t>
      </w:r>
      <w:r>
        <w:rPr>
          <w:spacing w:val="-6"/>
          <w:sz w:val="24"/>
        </w:rPr>
        <w:t xml:space="preserve"> </w:t>
      </w:r>
      <w:r>
        <w:rPr>
          <w:sz w:val="24"/>
        </w:rPr>
        <w:t xml:space="preserve">their </w:t>
      </w:r>
      <w:r>
        <w:rPr>
          <w:spacing w:val="-2"/>
          <w:sz w:val="24"/>
        </w:rPr>
        <w:t>treatment.</w:t>
      </w:r>
    </w:p>
    <w:p w14:paraId="6118F502" w14:textId="77777777" w:rsidR="00A44DAD" w:rsidRDefault="00A44DAD">
      <w:pPr>
        <w:pStyle w:val="BodyText"/>
        <w:spacing w:before="9"/>
        <w:rPr>
          <w:sz w:val="20"/>
        </w:rPr>
      </w:pPr>
    </w:p>
    <w:p w14:paraId="157C3102" w14:textId="77777777" w:rsidR="00A44DAD" w:rsidRDefault="00000000">
      <w:pPr>
        <w:pStyle w:val="ListParagraph"/>
        <w:numPr>
          <w:ilvl w:val="1"/>
          <w:numId w:val="7"/>
        </w:numPr>
        <w:tabs>
          <w:tab w:val="left" w:pos="1830"/>
        </w:tabs>
        <w:spacing w:before="1"/>
        <w:ind w:right="843"/>
        <w:rPr>
          <w:sz w:val="24"/>
        </w:rPr>
      </w:pPr>
      <w:r>
        <w:rPr>
          <w:i/>
          <w:sz w:val="24"/>
        </w:rPr>
        <w:t>Free-Standing</w:t>
      </w:r>
      <w:r>
        <w:rPr>
          <w:i/>
          <w:spacing w:val="-4"/>
          <w:sz w:val="24"/>
        </w:rPr>
        <w:t xml:space="preserve"> </w:t>
      </w:r>
      <w:r>
        <w:rPr>
          <w:i/>
          <w:sz w:val="24"/>
        </w:rPr>
        <w:t>Residential—</w:t>
      </w:r>
      <w:r>
        <w:rPr>
          <w:sz w:val="24"/>
        </w:rPr>
        <w:t>Patient</w:t>
      </w:r>
      <w:r>
        <w:rPr>
          <w:spacing w:val="-5"/>
          <w:sz w:val="24"/>
        </w:rPr>
        <w:t xml:space="preserve"> </w:t>
      </w:r>
      <w:r>
        <w:rPr>
          <w:sz w:val="24"/>
        </w:rPr>
        <w:t>resides</w:t>
      </w:r>
      <w:r>
        <w:rPr>
          <w:spacing w:val="-4"/>
          <w:sz w:val="24"/>
        </w:rPr>
        <w:t xml:space="preserve"> </w:t>
      </w:r>
      <w:r>
        <w:rPr>
          <w:sz w:val="24"/>
        </w:rPr>
        <w:t>at</w:t>
      </w:r>
      <w:r>
        <w:rPr>
          <w:spacing w:val="-4"/>
          <w:sz w:val="24"/>
        </w:rPr>
        <w:t xml:space="preserve"> </w:t>
      </w:r>
      <w:r>
        <w:rPr>
          <w:sz w:val="24"/>
        </w:rPr>
        <w:t>a</w:t>
      </w:r>
      <w:r>
        <w:rPr>
          <w:spacing w:val="-5"/>
          <w:sz w:val="24"/>
        </w:rPr>
        <w:t xml:space="preserve"> </w:t>
      </w:r>
      <w:r>
        <w:rPr>
          <w:sz w:val="24"/>
        </w:rPr>
        <w:t>facility</w:t>
      </w:r>
      <w:r>
        <w:rPr>
          <w:spacing w:val="-4"/>
          <w:sz w:val="24"/>
        </w:rPr>
        <w:t xml:space="preserve"> </w:t>
      </w:r>
      <w:r>
        <w:rPr>
          <w:sz w:val="24"/>
        </w:rPr>
        <w:t>other</w:t>
      </w:r>
      <w:r>
        <w:rPr>
          <w:spacing w:val="-5"/>
          <w:sz w:val="24"/>
        </w:rPr>
        <w:t xml:space="preserve"> </w:t>
      </w:r>
      <w:r>
        <w:rPr>
          <w:sz w:val="24"/>
        </w:rPr>
        <w:t>than</w:t>
      </w:r>
      <w:r>
        <w:rPr>
          <w:spacing w:val="-4"/>
          <w:sz w:val="24"/>
        </w:rPr>
        <w:t xml:space="preserve"> </w:t>
      </w:r>
      <w:r>
        <w:rPr>
          <w:sz w:val="24"/>
        </w:rPr>
        <w:t>a</w:t>
      </w:r>
      <w:r>
        <w:rPr>
          <w:spacing w:val="-4"/>
          <w:sz w:val="24"/>
        </w:rPr>
        <w:t xml:space="preserve"> </w:t>
      </w:r>
      <w:r>
        <w:rPr>
          <w:sz w:val="24"/>
        </w:rPr>
        <w:t>hospital while treatment is provided.</w:t>
      </w:r>
    </w:p>
    <w:p w14:paraId="5870E70D" w14:textId="77777777" w:rsidR="00A44DAD" w:rsidRDefault="00A44DAD">
      <w:pPr>
        <w:pStyle w:val="BodyText"/>
        <w:spacing w:before="9"/>
        <w:rPr>
          <w:sz w:val="20"/>
        </w:rPr>
      </w:pPr>
    </w:p>
    <w:p w14:paraId="7E5CC8F1" w14:textId="77777777" w:rsidR="00A44DAD" w:rsidRDefault="00000000">
      <w:pPr>
        <w:pStyle w:val="ListParagraph"/>
        <w:numPr>
          <w:ilvl w:val="1"/>
          <w:numId w:val="7"/>
        </w:numPr>
        <w:tabs>
          <w:tab w:val="left" w:pos="1830"/>
        </w:tabs>
        <w:spacing w:before="1"/>
        <w:ind w:right="463"/>
        <w:rPr>
          <w:sz w:val="24"/>
        </w:rPr>
      </w:pPr>
      <w:r>
        <w:rPr>
          <w:i/>
          <w:sz w:val="24"/>
        </w:rPr>
        <w:t>Ambulatory Detoxification—</w:t>
      </w:r>
      <w:r>
        <w:rPr>
          <w:sz w:val="24"/>
        </w:rPr>
        <w:t>Treatment that is performed in a specialized therapeutic environment and is designed to provide both psychological and physiological</w:t>
      </w:r>
      <w:r>
        <w:rPr>
          <w:spacing w:val="-4"/>
          <w:sz w:val="24"/>
        </w:rPr>
        <w:t xml:space="preserve"> </w:t>
      </w:r>
      <w:r>
        <w:rPr>
          <w:sz w:val="24"/>
        </w:rPr>
        <w:t>stabilization</w:t>
      </w:r>
      <w:r>
        <w:rPr>
          <w:spacing w:val="-4"/>
          <w:sz w:val="24"/>
        </w:rPr>
        <w:t xml:space="preserve"> </w:t>
      </w:r>
      <w:r>
        <w:rPr>
          <w:sz w:val="24"/>
        </w:rPr>
        <w:t>to</w:t>
      </w:r>
      <w:r>
        <w:rPr>
          <w:spacing w:val="-5"/>
          <w:sz w:val="24"/>
        </w:rPr>
        <w:t xml:space="preserve"> </w:t>
      </w:r>
      <w:r>
        <w:rPr>
          <w:sz w:val="24"/>
        </w:rPr>
        <w:t>ensure</w:t>
      </w:r>
      <w:r>
        <w:rPr>
          <w:spacing w:val="-5"/>
          <w:sz w:val="24"/>
        </w:rPr>
        <w:t xml:space="preserve"> </w:t>
      </w:r>
      <w:r>
        <w:rPr>
          <w:sz w:val="24"/>
        </w:rPr>
        <w:t>safe</w:t>
      </w:r>
      <w:r>
        <w:rPr>
          <w:spacing w:val="-4"/>
          <w:sz w:val="24"/>
        </w:rPr>
        <w:t xml:space="preserve"> </w:t>
      </w:r>
      <w:r>
        <w:rPr>
          <w:sz w:val="24"/>
        </w:rPr>
        <w:t>withdrawal</w:t>
      </w:r>
      <w:r>
        <w:rPr>
          <w:spacing w:val="-4"/>
          <w:sz w:val="24"/>
        </w:rPr>
        <w:t xml:space="preserve"> </w:t>
      </w:r>
      <w:r>
        <w:rPr>
          <w:sz w:val="24"/>
        </w:rPr>
        <w:t>from</w:t>
      </w:r>
      <w:r>
        <w:rPr>
          <w:spacing w:val="-5"/>
          <w:sz w:val="24"/>
        </w:rPr>
        <w:t xml:space="preserve"> </w:t>
      </w:r>
      <w:r>
        <w:rPr>
          <w:sz w:val="24"/>
        </w:rPr>
        <w:t>alcohol</w:t>
      </w:r>
      <w:r>
        <w:rPr>
          <w:spacing w:val="-4"/>
          <w:sz w:val="24"/>
        </w:rPr>
        <w:t xml:space="preserve"> </w:t>
      </w:r>
      <w:r>
        <w:rPr>
          <w:sz w:val="24"/>
        </w:rPr>
        <w:t>and/or</w:t>
      </w:r>
      <w:r>
        <w:rPr>
          <w:spacing w:val="-5"/>
          <w:sz w:val="24"/>
        </w:rPr>
        <w:t xml:space="preserve"> </w:t>
      </w:r>
      <w:r>
        <w:rPr>
          <w:sz w:val="24"/>
        </w:rPr>
        <w:t>drugs.</w:t>
      </w:r>
    </w:p>
    <w:p w14:paraId="4895C2FB" w14:textId="77777777" w:rsidR="00A44DAD" w:rsidRDefault="00A44DAD">
      <w:pPr>
        <w:pStyle w:val="BodyText"/>
        <w:rPr>
          <w:sz w:val="20"/>
        </w:rPr>
      </w:pPr>
    </w:p>
    <w:p w14:paraId="3465F3B9" w14:textId="77777777" w:rsidR="00A44DAD" w:rsidRDefault="00000000">
      <w:pPr>
        <w:pStyle w:val="ListParagraph"/>
        <w:numPr>
          <w:ilvl w:val="0"/>
          <w:numId w:val="7"/>
        </w:numPr>
        <w:tabs>
          <w:tab w:val="left" w:pos="1020"/>
        </w:tabs>
        <w:ind w:right="1005"/>
        <w:rPr>
          <w:sz w:val="24"/>
        </w:rPr>
      </w:pPr>
      <w:r>
        <w:rPr>
          <w:i/>
          <w:sz w:val="24"/>
        </w:rPr>
        <w:t>After</w:t>
      </w:r>
      <w:r>
        <w:rPr>
          <w:i/>
          <w:spacing w:val="-3"/>
          <w:sz w:val="24"/>
        </w:rPr>
        <w:t xml:space="preserve"> </w:t>
      </w:r>
      <w:r>
        <w:rPr>
          <w:i/>
          <w:sz w:val="24"/>
        </w:rPr>
        <w:t>Care—</w:t>
      </w:r>
      <w:r>
        <w:rPr>
          <w:sz w:val="24"/>
        </w:rPr>
        <w:t>Treatment</w:t>
      </w:r>
      <w:r>
        <w:rPr>
          <w:spacing w:val="-4"/>
          <w:sz w:val="24"/>
        </w:rPr>
        <w:t xml:space="preserve"> </w:t>
      </w:r>
      <w:r>
        <w:rPr>
          <w:sz w:val="24"/>
        </w:rPr>
        <w:t>given</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limited</w:t>
      </w:r>
      <w:r>
        <w:rPr>
          <w:spacing w:val="-3"/>
          <w:sz w:val="24"/>
        </w:rPr>
        <w:t xml:space="preserve"> </w:t>
      </w:r>
      <w:r>
        <w:rPr>
          <w:sz w:val="24"/>
        </w:rPr>
        <w:t>time</w:t>
      </w:r>
      <w:r>
        <w:rPr>
          <w:spacing w:val="-4"/>
          <w:sz w:val="24"/>
        </w:rPr>
        <w:t xml:space="preserve"> </w:t>
      </w:r>
      <w:r>
        <w:rPr>
          <w:sz w:val="24"/>
        </w:rPr>
        <w:t>after</w:t>
      </w:r>
      <w:r>
        <w:rPr>
          <w:spacing w:val="-3"/>
          <w:sz w:val="24"/>
        </w:rPr>
        <w:t xml:space="preserve"> </w:t>
      </w:r>
      <w:r>
        <w:rPr>
          <w:sz w:val="24"/>
        </w:rPr>
        <w:t>the</w:t>
      </w:r>
      <w:r>
        <w:rPr>
          <w:spacing w:val="-4"/>
          <w:sz w:val="24"/>
        </w:rPr>
        <w:t xml:space="preserve"> </w:t>
      </w:r>
      <w:r>
        <w:rPr>
          <w:sz w:val="24"/>
        </w:rPr>
        <w:t>client</w:t>
      </w:r>
      <w:r>
        <w:rPr>
          <w:spacing w:val="-3"/>
          <w:sz w:val="24"/>
        </w:rPr>
        <w:t xml:space="preserve"> </w:t>
      </w:r>
      <w:r>
        <w:rPr>
          <w:sz w:val="24"/>
        </w:rPr>
        <w:t>has</w:t>
      </w:r>
      <w:r>
        <w:rPr>
          <w:spacing w:val="-3"/>
          <w:sz w:val="24"/>
        </w:rPr>
        <w:t xml:space="preserve"> </w:t>
      </w:r>
      <w:r>
        <w:rPr>
          <w:sz w:val="24"/>
        </w:rPr>
        <w:t>completed</w:t>
      </w:r>
      <w:r>
        <w:rPr>
          <w:spacing w:val="-3"/>
          <w:sz w:val="24"/>
        </w:rPr>
        <w:t xml:space="preserve"> </w:t>
      </w:r>
      <w:r>
        <w:rPr>
          <w:sz w:val="24"/>
        </w:rPr>
        <w:t>their primary treatment program but is still connected to the treatment provider.</w:t>
      </w:r>
    </w:p>
    <w:p w14:paraId="4643C032" w14:textId="77777777" w:rsidR="00A44DAD" w:rsidRDefault="00A44DAD">
      <w:pPr>
        <w:pStyle w:val="BodyText"/>
        <w:rPr>
          <w:sz w:val="20"/>
        </w:rPr>
      </w:pPr>
    </w:p>
    <w:p w14:paraId="30311CA6" w14:textId="77777777" w:rsidR="00A44DAD" w:rsidRDefault="00000000">
      <w:pPr>
        <w:pStyle w:val="ListParagraph"/>
        <w:numPr>
          <w:ilvl w:val="0"/>
          <w:numId w:val="7"/>
        </w:numPr>
        <w:tabs>
          <w:tab w:val="left" w:pos="1020"/>
        </w:tabs>
        <w:ind w:right="379"/>
        <w:rPr>
          <w:sz w:val="24"/>
        </w:rPr>
      </w:pPr>
      <w:r>
        <w:rPr>
          <w:i/>
          <w:sz w:val="24"/>
        </w:rPr>
        <w:t>Recovery Support—</w:t>
      </w:r>
      <w:r>
        <w:rPr>
          <w:sz w:val="24"/>
        </w:rPr>
        <w:t>Support from peers, family, friends, and health professionals during recovery. Includes any of the following: assistance in housing, educational, and employment</w:t>
      </w:r>
      <w:r>
        <w:rPr>
          <w:spacing w:val="-5"/>
          <w:sz w:val="24"/>
        </w:rPr>
        <w:t xml:space="preserve"> </w:t>
      </w:r>
      <w:r>
        <w:rPr>
          <w:sz w:val="24"/>
        </w:rPr>
        <w:t>opportunities;</w:t>
      </w:r>
      <w:r>
        <w:rPr>
          <w:spacing w:val="-4"/>
          <w:sz w:val="24"/>
        </w:rPr>
        <w:t xml:space="preserve"> </w:t>
      </w:r>
      <w:r>
        <w:rPr>
          <w:sz w:val="24"/>
        </w:rPr>
        <w:t>building</w:t>
      </w:r>
      <w:r>
        <w:rPr>
          <w:spacing w:val="-6"/>
          <w:sz w:val="24"/>
        </w:rPr>
        <w:t xml:space="preserve"> </w:t>
      </w:r>
      <w:r>
        <w:rPr>
          <w:sz w:val="24"/>
        </w:rPr>
        <w:t>constructive</w:t>
      </w:r>
      <w:r>
        <w:rPr>
          <w:spacing w:val="-5"/>
          <w:sz w:val="24"/>
        </w:rPr>
        <w:t xml:space="preserve"> </w:t>
      </w:r>
      <w:r>
        <w:rPr>
          <w:sz w:val="24"/>
        </w:rPr>
        <w:t>family</w:t>
      </w:r>
      <w:r>
        <w:rPr>
          <w:spacing w:val="-4"/>
          <w:sz w:val="24"/>
        </w:rPr>
        <w:t xml:space="preserve"> </w:t>
      </w:r>
      <w:r>
        <w:rPr>
          <w:sz w:val="24"/>
        </w:rPr>
        <w:t>and</w:t>
      </w:r>
      <w:r>
        <w:rPr>
          <w:spacing w:val="-6"/>
          <w:sz w:val="24"/>
        </w:rPr>
        <w:t xml:space="preserve"> </w:t>
      </w:r>
      <w:r>
        <w:rPr>
          <w:sz w:val="24"/>
        </w:rPr>
        <w:t>other</w:t>
      </w:r>
      <w:r>
        <w:rPr>
          <w:spacing w:val="-4"/>
          <w:sz w:val="24"/>
        </w:rPr>
        <w:t xml:space="preserve"> </w:t>
      </w:r>
      <w:r>
        <w:rPr>
          <w:sz w:val="24"/>
        </w:rPr>
        <w:t>personal</w:t>
      </w:r>
      <w:r>
        <w:rPr>
          <w:spacing w:val="-4"/>
          <w:sz w:val="24"/>
        </w:rPr>
        <w:t xml:space="preserve"> </w:t>
      </w:r>
      <w:r>
        <w:rPr>
          <w:sz w:val="24"/>
        </w:rPr>
        <w:t>relationships; stress management assistance; alcohol- and drug-free social and recreational activities; recovery coaching or mentoring to help manage the process of obtaining services from multiple systems, including primary and mental health care, child welfare, and criminal justice systems.</w:t>
      </w:r>
    </w:p>
    <w:p w14:paraId="6724E804" w14:textId="77777777" w:rsidR="00A44DAD" w:rsidRDefault="00A44DAD">
      <w:pPr>
        <w:pStyle w:val="BodyText"/>
        <w:rPr>
          <w:sz w:val="20"/>
        </w:rPr>
      </w:pPr>
    </w:p>
    <w:p w14:paraId="0DE5C7E2" w14:textId="77777777" w:rsidR="00A44DAD" w:rsidRDefault="00000000">
      <w:pPr>
        <w:pStyle w:val="ListParagraph"/>
        <w:numPr>
          <w:ilvl w:val="0"/>
          <w:numId w:val="7"/>
        </w:numPr>
        <w:tabs>
          <w:tab w:val="left" w:pos="1020"/>
        </w:tabs>
        <w:rPr>
          <w:sz w:val="24"/>
        </w:rPr>
      </w:pPr>
      <w:r>
        <w:rPr>
          <w:i/>
          <w:sz w:val="24"/>
        </w:rPr>
        <w:t>Other</w:t>
      </w:r>
      <w:r>
        <w:rPr>
          <w:i/>
          <w:spacing w:val="-2"/>
          <w:sz w:val="24"/>
        </w:rPr>
        <w:t xml:space="preserve"> </w:t>
      </w:r>
      <w:r>
        <w:rPr>
          <w:i/>
          <w:sz w:val="24"/>
        </w:rPr>
        <w:t>(Specify)—</w:t>
      </w:r>
      <w:r>
        <w:rPr>
          <w:sz w:val="24"/>
        </w:rPr>
        <w:t>Specify</w:t>
      </w:r>
      <w:r>
        <w:rPr>
          <w:spacing w:val="-3"/>
          <w:sz w:val="24"/>
        </w:rPr>
        <w:t xml:space="preserve"> </w:t>
      </w:r>
      <w:r>
        <w:rPr>
          <w:sz w:val="24"/>
        </w:rPr>
        <w:t>any</w:t>
      </w:r>
      <w:r>
        <w:rPr>
          <w:spacing w:val="-1"/>
          <w:sz w:val="24"/>
        </w:rPr>
        <w:t xml:space="preserve"> </w:t>
      </w:r>
      <w:r>
        <w:rPr>
          <w:sz w:val="24"/>
        </w:rPr>
        <w:t>other</w:t>
      </w:r>
      <w:r>
        <w:rPr>
          <w:spacing w:val="-1"/>
          <w:sz w:val="24"/>
        </w:rPr>
        <w:t xml:space="preserve"> </w:t>
      </w:r>
      <w:r>
        <w:rPr>
          <w:sz w:val="24"/>
        </w:rPr>
        <w:t>service</w:t>
      </w:r>
      <w:r>
        <w:rPr>
          <w:spacing w:val="-2"/>
          <w:sz w:val="24"/>
        </w:rPr>
        <w:t xml:space="preserve"> </w:t>
      </w:r>
      <w:r>
        <w:rPr>
          <w:sz w:val="24"/>
        </w:rPr>
        <w:t>modalities</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received</w:t>
      </w:r>
      <w:r>
        <w:rPr>
          <w:spacing w:val="-1"/>
          <w:sz w:val="24"/>
        </w:rPr>
        <w:t xml:space="preserve"> </w:t>
      </w:r>
      <w:r>
        <w:rPr>
          <w:sz w:val="24"/>
        </w:rPr>
        <w:t>by</w:t>
      </w:r>
      <w:r>
        <w:rPr>
          <w:spacing w:val="-1"/>
          <w:sz w:val="24"/>
        </w:rPr>
        <w:t xml:space="preserve"> </w:t>
      </w:r>
      <w:r>
        <w:rPr>
          <w:sz w:val="24"/>
        </w:rPr>
        <w:t>the</w:t>
      </w:r>
      <w:r>
        <w:rPr>
          <w:spacing w:val="-2"/>
          <w:sz w:val="24"/>
        </w:rPr>
        <w:t xml:space="preserve"> client.</w:t>
      </w:r>
    </w:p>
    <w:p w14:paraId="4331E831" w14:textId="77777777" w:rsidR="00A44DAD" w:rsidRDefault="00A44DAD">
      <w:pPr>
        <w:pStyle w:val="BodyText"/>
        <w:rPr>
          <w:sz w:val="20"/>
        </w:rPr>
      </w:pPr>
    </w:p>
    <w:p w14:paraId="6CA57764" w14:textId="77777777" w:rsidR="00A44DAD" w:rsidRDefault="00000000">
      <w:pPr>
        <w:ind w:left="300"/>
        <w:rPr>
          <w:b/>
          <w:sz w:val="24"/>
        </w:rPr>
      </w:pPr>
      <w:r>
        <w:rPr>
          <w:b/>
          <w:smallCaps/>
          <w:spacing w:val="-2"/>
          <w:sz w:val="24"/>
        </w:rPr>
        <w:t>Treatment</w:t>
      </w:r>
      <w:r>
        <w:rPr>
          <w:b/>
          <w:smallCaps/>
          <w:spacing w:val="4"/>
          <w:sz w:val="24"/>
        </w:rPr>
        <w:t xml:space="preserve"> </w:t>
      </w:r>
      <w:r>
        <w:rPr>
          <w:b/>
          <w:smallCaps/>
          <w:spacing w:val="-2"/>
          <w:sz w:val="24"/>
        </w:rPr>
        <w:t>Services</w:t>
      </w:r>
    </w:p>
    <w:p w14:paraId="22E21E22" w14:textId="77777777" w:rsidR="00A44DAD" w:rsidRDefault="00A44DAD">
      <w:pPr>
        <w:pStyle w:val="BodyText"/>
        <w:rPr>
          <w:b/>
          <w:sz w:val="20"/>
        </w:rPr>
      </w:pPr>
    </w:p>
    <w:p w14:paraId="57AAB9EB" w14:textId="77777777" w:rsidR="00A44DAD" w:rsidRDefault="00000000">
      <w:pPr>
        <w:ind w:left="300" w:right="338"/>
        <w:rPr>
          <w:b/>
          <w:sz w:val="24"/>
        </w:rPr>
      </w:pPr>
      <w:r>
        <w:rPr>
          <w:b/>
          <w:sz w:val="24"/>
        </w:rPr>
        <w:t>Identify the number of SESSIONS provided to the client during the client’s course of treatment/recovery.</w:t>
      </w:r>
      <w:r>
        <w:rPr>
          <w:b/>
          <w:spacing w:val="-5"/>
          <w:sz w:val="24"/>
        </w:rPr>
        <w:t xml:space="preserve"> </w:t>
      </w:r>
      <w:r>
        <w:rPr>
          <w:b/>
          <w:sz w:val="24"/>
        </w:rPr>
        <w:t>[ENTER</w:t>
      </w:r>
      <w:r>
        <w:rPr>
          <w:b/>
          <w:spacing w:val="-6"/>
          <w:sz w:val="24"/>
        </w:rPr>
        <w:t xml:space="preserve"> </w:t>
      </w:r>
      <w:r>
        <w:rPr>
          <w:b/>
          <w:sz w:val="24"/>
        </w:rPr>
        <w:t>ZERO</w:t>
      </w:r>
      <w:r>
        <w:rPr>
          <w:b/>
          <w:spacing w:val="-5"/>
          <w:sz w:val="24"/>
        </w:rPr>
        <w:t xml:space="preserve"> </w:t>
      </w:r>
      <w:r>
        <w:rPr>
          <w:b/>
          <w:sz w:val="24"/>
        </w:rPr>
        <w:t>IF</w:t>
      </w:r>
      <w:r>
        <w:rPr>
          <w:b/>
          <w:spacing w:val="-6"/>
          <w:sz w:val="24"/>
        </w:rPr>
        <w:t xml:space="preserve"> </w:t>
      </w:r>
      <w:r>
        <w:rPr>
          <w:b/>
          <w:sz w:val="24"/>
        </w:rPr>
        <w:t>NO</w:t>
      </w:r>
      <w:r>
        <w:rPr>
          <w:b/>
          <w:spacing w:val="-5"/>
          <w:sz w:val="24"/>
        </w:rPr>
        <w:t xml:space="preserve"> </w:t>
      </w:r>
      <w:r>
        <w:rPr>
          <w:b/>
          <w:sz w:val="24"/>
        </w:rPr>
        <w:t>SERVICES</w:t>
      </w:r>
      <w:r>
        <w:rPr>
          <w:b/>
          <w:spacing w:val="-5"/>
          <w:sz w:val="24"/>
        </w:rPr>
        <w:t xml:space="preserve"> </w:t>
      </w:r>
      <w:r>
        <w:rPr>
          <w:b/>
          <w:sz w:val="24"/>
        </w:rPr>
        <w:t>PROVIDED.</w:t>
      </w:r>
      <w:r>
        <w:rPr>
          <w:b/>
          <w:spacing w:val="-5"/>
          <w:sz w:val="24"/>
        </w:rPr>
        <w:t xml:space="preserve"> </w:t>
      </w:r>
      <w:r>
        <w:rPr>
          <w:b/>
          <w:sz w:val="24"/>
        </w:rPr>
        <w:t>YOU</w:t>
      </w:r>
      <w:r>
        <w:rPr>
          <w:b/>
          <w:spacing w:val="-6"/>
          <w:sz w:val="24"/>
        </w:rPr>
        <w:t xml:space="preserve"> </w:t>
      </w:r>
      <w:r>
        <w:rPr>
          <w:b/>
          <w:sz w:val="24"/>
        </w:rPr>
        <w:t>SHOULD HAVE AT LEAST ONE SESSION IN ONE SERVICE CATEGORY.]</w:t>
      </w:r>
    </w:p>
    <w:p w14:paraId="4BAB55B8" w14:textId="77777777" w:rsidR="00A44DAD" w:rsidRDefault="00A44DAD">
      <w:pPr>
        <w:pStyle w:val="BodyText"/>
        <w:rPr>
          <w:b/>
          <w:sz w:val="20"/>
        </w:rPr>
      </w:pPr>
    </w:p>
    <w:p w14:paraId="07045C86" w14:textId="77777777" w:rsidR="00A44DAD" w:rsidRDefault="00000000">
      <w:pPr>
        <w:pStyle w:val="Heading2"/>
        <w:ind w:left="299"/>
      </w:pPr>
      <w:r>
        <w:t>[SBIRT</w:t>
      </w:r>
      <w:r>
        <w:rPr>
          <w:spacing w:val="-4"/>
        </w:rPr>
        <w:t xml:space="preserve"> </w:t>
      </w:r>
      <w:r>
        <w:t>GRANTS:</w:t>
      </w:r>
      <w:r>
        <w:rPr>
          <w:spacing w:val="-3"/>
        </w:rPr>
        <w:t xml:space="preserve"> </w:t>
      </w:r>
      <w:r>
        <w:t>MUST</w:t>
      </w:r>
      <w:r>
        <w:rPr>
          <w:spacing w:val="-4"/>
        </w:rPr>
        <w:t xml:space="preserve"> </w:t>
      </w:r>
      <w:r>
        <w:t>HAVE</w:t>
      </w:r>
      <w:r>
        <w:rPr>
          <w:spacing w:val="-4"/>
        </w:rPr>
        <w:t xml:space="preserve"> </w:t>
      </w:r>
      <w:r>
        <w:t>AT</w:t>
      </w:r>
      <w:r>
        <w:rPr>
          <w:spacing w:val="-4"/>
        </w:rPr>
        <w:t xml:space="preserve"> </w:t>
      </w:r>
      <w:r>
        <w:t>LEAST</w:t>
      </w:r>
      <w:r>
        <w:rPr>
          <w:spacing w:val="-3"/>
        </w:rPr>
        <w:t xml:space="preserve"> </w:t>
      </w:r>
      <w:r>
        <w:t>ONE</w:t>
      </w:r>
      <w:r>
        <w:rPr>
          <w:spacing w:val="-4"/>
        </w:rPr>
        <w:t xml:space="preserve"> </w:t>
      </w:r>
      <w:r>
        <w:t>SESSION</w:t>
      </w:r>
      <w:r>
        <w:rPr>
          <w:spacing w:val="-4"/>
        </w:rPr>
        <w:t xml:space="preserve"> </w:t>
      </w:r>
      <w:r>
        <w:t>FOR</w:t>
      </w:r>
      <w:r>
        <w:rPr>
          <w:spacing w:val="-4"/>
        </w:rPr>
        <w:t xml:space="preserve"> </w:t>
      </w:r>
      <w:r>
        <w:t>ONE</w:t>
      </w:r>
      <w:r>
        <w:rPr>
          <w:spacing w:val="-4"/>
        </w:rPr>
        <w:t xml:space="preserve"> </w:t>
      </w:r>
      <w:r>
        <w:t>OF</w:t>
      </w:r>
      <w:r>
        <w:rPr>
          <w:spacing w:val="-4"/>
        </w:rPr>
        <w:t xml:space="preserve"> </w:t>
      </w:r>
      <w:r>
        <w:t>THE TREATMENT SERVICES NUMBERED 1 THROUGH 4.]</w:t>
      </w:r>
    </w:p>
    <w:p w14:paraId="4D5E2AA4" w14:textId="77777777" w:rsidR="00A44DAD" w:rsidRDefault="00000000">
      <w:pPr>
        <w:pStyle w:val="ListParagraph"/>
        <w:numPr>
          <w:ilvl w:val="0"/>
          <w:numId w:val="6"/>
        </w:numPr>
        <w:tabs>
          <w:tab w:val="left" w:pos="1020"/>
        </w:tabs>
        <w:spacing w:before="180"/>
        <w:ind w:left="1019" w:right="334"/>
        <w:rPr>
          <w:sz w:val="24"/>
        </w:rPr>
      </w:pPr>
      <w:r>
        <w:rPr>
          <w:i/>
          <w:sz w:val="24"/>
        </w:rPr>
        <w:t>Screening—</w:t>
      </w:r>
      <w:r>
        <w:rPr>
          <w:sz w:val="24"/>
        </w:rPr>
        <w:t>A</w:t>
      </w:r>
      <w:r>
        <w:rPr>
          <w:spacing w:val="-1"/>
          <w:sz w:val="24"/>
        </w:rPr>
        <w:t xml:space="preserve"> </w:t>
      </w:r>
      <w:r>
        <w:rPr>
          <w:sz w:val="24"/>
        </w:rPr>
        <w:t>gathering</w:t>
      </w:r>
      <w:r>
        <w:rPr>
          <w:spacing w:val="-2"/>
          <w:sz w:val="24"/>
        </w:rPr>
        <w:t xml:space="preserve"> </w:t>
      </w:r>
      <w:r>
        <w:rPr>
          <w:sz w:val="24"/>
        </w:rPr>
        <w:t>and sorting</w:t>
      </w:r>
      <w:r>
        <w:rPr>
          <w:spacing w:val="-2"/>
          <w:sz w:val="24"/>
        </w:rPr>
        <w:t xml:space="preserve"> </w:t>
      </w:r>
      <w:r>
        <w:rPr>
          <w:sz w:val="24"/>
        </w:rPr>
        <w:t>of information used to determine</w:t>
      </w:r>
      <w:r>
        <w:rPr>
          <w:spacing w:val="-1"/>
          <w:sz w:val="24"/>
        </w:rPr>
        <w:t xml:space="preserve"> </w:t>
      </w:r>
      <w:r>
        <w:rPr>
          <w:sz w:val="24"/>
        </w:rPr>
        <w:t>if an individual</w:t>
      </w:r>
      <w:r>
        <w:rPr>
          <w:spacing w:val="-1"/>
          <w:sz w:val="24"/>
        </w:rPr>
        <w:t xml:space="preserve"> </w:t>
      </w:r>
      <w:r>
        <w:rPr>
          <w:sz w:val="24"/>
        </w:rPr>
        <w:t>has a problem with alcohol or other drug abuse, and if so, whether a detailed clinical assessment is appropriate. Screening is a process that identifies people at risk for the “disease” or disorder (National Institute on Alcohol Abuse and Alcoholism, 1990). As</w:t>
      </w:r>
      <w:r>
        <w:rPr>
          <w:spacing w:val="40"/>
          <w:sz w:val="24"/>
        </w:rPr>
        <w:t xml:space="preserve"> </w:t>
      </w:r>
      <w:r>
        <w:rPr>
          <w:sz w:val="24"/>
        </w:rPr>
        <w:t>such, screening refers to a brief procedure used to determine the probability of the presence of</w:t>
      </w:r>
      <w:r>
        <w:rPr>
          <w:spacing w:val="-1"/>
          <w:sz w:val="24"/>
        </w:rPr>
        <w:t xml:space="preserve"> </w:t>
      </w:r>
      <w:r>
        <w:rPr>
          <w:sz w:val="24"/>
        </w:rPr>
        <w:t>a problem, substantiate that there is a</w:t>
      </w:r>
      <w:r>
        <w:rPr>
          <w:spacing w:val="-1"/>
          <w:sz w:val="24"/>
        </w:rPr>
        <w:t xml:space="preserve"> </w:t>
      </w:r>
      <w:r>
        <w:rPr>
          <w:sz w:val="24"/>
        </w:rPr>
        <w:t>reason for concern, or</w:t>
      </w:r>
      <w:r>
        <w:rPr>
          <w:spacing w:val="-1"/>
          <w:sz w:val="24"/>
        </w:rPr>
        <w:t xml:space="preserve"> </w:t>
      </w:r>
      <w:r>
        <w:rPr>
          <w:sz w:val="24"/>
        </w:rPr>
        <w:t>identify the need for further evaluation. In a general population, screening for substance abuse and dependency</w:t>
      </w:r>
      <w:r>
        <w:rPr>
          <w:spacing w:val="-5"/>
          <w:sz w:val="24"/>
        </w:rPr>
        <w:t xml:space="preserve"> </w:t>
      </w:r>
      <w:r>
        <w:rPr>
          <w:sz w:val="24"/>
        </w:rPr>
        <w:t>would</w:t>
      </w:r>
      <w:r>
        <w:rPr>
          <w:spacing w:val="-3"/>
          <w:sz w:val="24"/>
        </w:rPr>
        <w:t xml:space="preserve"> </w:t>
      </w:r>
      <w:r>
        <w:rPr>
          <w:sz w:val="24"/>
        </w:rPr>
        <w:t>focus</w:t>
      </w:r>
      <w:r>
        <w:rPr>
          <w:spacing w:val="-4"/>
          <w:sz w:val="24"/>
        </w:rPr>
        <w:t xml:space="preserve"> </w:t>
      </w:r>
      <w:r>
        <w:rPr>
          <w:sz w:val="24"/>
        </w:rPr>
        <w:t>on</w:t>
      </w:r>
      <w:r>
        <w:rPr>
          <w:spacing w:val="-3"/>
          <w:sz w:val="24"/>
        </w:rPr>
        <w:t xml:space="preserve"> </w:t>
      </w:r>
      <w:r>
        <w:rPr>
          <w:sz w:val="24"/>
        </w:rPr>
        <w:t>determining</w:t>
      </w:r>
      <w:r>
        <w:rPr>
          <w:spacing w:val="-3"/>
          <w:sz w:val="24"/>
        </w:rPr>
        <w:t xml:space="preserve"> </w:t>
      </w:r>
      <w:r>
        <w:rPr>
          <w:sz w:val="24"/>
        </w:rPr>
        <w:t>the</w:t>
      </w:r>
      <w:r>
        <w:rPr>
          <w:spacing w:val="-3"/>
          <w:sz w:val="24"/>
        </w:rPr>
        <w:t xml:space="preserve"> </w:t>
      </w:r>
      <w:r>
        <w:rPr>
          <w:sz w:val="24"/>
        </w:rPr>
        <w:t>presence</w:t>
      </w:r>
      <w:r>
        <w:rPr>
          <w:spacing w:val="-3"/>
          <w:sz w:val="24"/>
        </w:rPr>
        <w:t xml:space="preserve"> </w:t>
      </w:r>
      <w:r>
        <w:rPr>
          <w:sz w:val="24"/>
        </w:rPr>
        <w:t>or</w:t>
      </w:r>
      <w:r>
        <w:rPr>
          <w:spacing w:val="-3"/>
          <w:sz w:val="24"/>
        </w:rPr>
        <w:t xml:space="preserve"> </w:t>
      </w:r>
      <w:r>
        <w:rPr>
          <w:sz w:val="24"/>
        </w:rPr>
        <w:t>absence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disorder,</w:t>
      </w:r>
      <w:r>
        <w:rPr>
          <w:spacing w:val="-3"/>
          <w:sz w:val="24"/>
        </w:rPr>
        <w:t xml:space="preserve"> </w:t>
      </w:r>
      <w:r>
        <w:rPr>
          <w:sz w:val="24"/>
        </w:rPr>
        <w:t>whereas for</w:t>
      </w:r>
      <w:r>
        <w:rPr>
          <w:spacing w:val="-2"/>
          <w:sz w:val="24"/>
        </w:rPr>
        <w:t xml:space="preserve"> </w:t>
      </w:r>
      <w:r>
        <w:rPr>
          <w:sz w:val="24"/>
        </w:rPr>
        <w:t>a</w:t>
      </w:r>
      <w:r>
        <w:rPr>
          <w:spacing w:val="-2"/>
          <w:sz w:val="24"/>
        </w:rPr>
        <w:t xml:space="preserve"> </w:t>
      </w:r>
      <w:r>
        <w:rPr>
          <w:sz w:val="24"/>
        </w:rPr>
        <w:t>population</w:t>
      </w:r>
      <w:r>
        <w:rPr>
          <w:spacing w:val="-2"/>
          <w:sz w:val="24"/>
        </w:rPr>
        <w:t xml:space="preserve"> </w:t>
      </w:r>
      <w:r>
        <w:rPr>
          <w:sz w:val="24"/>
        </w:rPr>
        <w:t>already</w:t>
      </w:r>
      <w:r>
        <w:rPr>
          <w:spacing w:val="-2"/>
          <w:sz w:val="24"/>
        </w:rPr>
        <w:t xml:space="preserve"> </w:t>
      </w:r>
      <w:r>
        <w:rPr>
          <w:sz w:val="24"/>
        </w:rPr>
        <w:t>identified</w:t>
      </w:r>
      <w:r>
        <w:rPr>
          <w:spacing w:val="-2"/>
          <w:sz w:val="24"/>
        </w:rPr>
        <w:t xml:space="preserve"> </w:t>
      </w:r>
      <w:r>
        <w:rPr>
          <w:sz w:val="24"/>
        </w:rPr>
        <w:t>at</w:t>
      </w:r>
      <w:r>
        <w:rPr>
          <w:spacing w:val="-2"/>
          <w:sz w:val="24"/>
        </w:rPr>
        <w:t xml:space="preserve"> </w:t>
      </w:r>
      <w:r>
        <w:rPr>
          <w:sz w:val="24"/>
        </w:rPr>
        <w:t>risk,</w:t>
      </w:r>
      <w:r>
        <w:rPr>
          <w:spacing w:val="-2"/>
          <w:sz w:val="24"/>
        </w:rPr>
        <w:t xml:space="preserve"> </w:t>
      </w:r>
      <w:r>
        <w:rPr>
          <w:sz w:val="24"/>
        </w:rPr>
        <w:t>the</w:t>
      </w:r>
      <w:r>
        <w:rPr>
          <w:spacing w:val="-2"/>
          <w:sz w:val="24"/>
        </w:rPr>
        <w:t xml:space="preserve"> </w:t>
      </w:r>
      <w:r>
        <w:rPr>
          <w:sz w:val="24"/>
        </w:rPr>
        <w:t>screening</w:t>
      </w:r>
      <w:r>
        <w:rPr>
          <w:spacing w:val="-2"/>
          <w:sz w:val="24"/>
        </w:rPr>
        <w:t xml:space="preserve"> </w:t>
      </w:r>
      <w:r>
        <w:rPr>
          <w:sz w:val="24"/>
        </w:rPr>
        <w:t>process</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concerned</w:t>
      </w:r>
      <w:r>
        <w:rPr>
          <w:spacing w:val="-2"/>
          <w:sz w:val="24"/>
        </w:rPr>
        <w:t xml:space="preserve"> </w:t>
      </w:r>
      <w:r>
        <w:rPr>
          <w:sz w:val="24"/>
        </w:rPr>
        <w:t xml:space="preserve">with measuring the severity of the problem and determining need for a comprehensive </w:t>
      </w:r>
      <w:r>
        <w:rPr>
          <w:spacing w:val="-2"/>
          <w:sz w:val="24"/>
        </w:rPr>
        <w:t>assessment.</w:t>
      </w:r>
    </w:p>
    <w:p w14:paraId="3096A4A1" w14:textId="77777777" w:rsidR="00A44DAD" w:rsidRDefault="00A44DAD">
      <w:pPr>
        <w:pStyle w:val="BodyText"/>
        <w:spacing w:before="9"/>
        <w:rPr>
          <w:sz w:val="20"/>
        </w:rPr>
      </w:pPr>
    </w:p>
    <w:p w14:paraId="1E36802B" w14:textId="77777777" w:rsidR="00A44DAD" w:rsidRDefault="00000000">
      <w:pPr>
        <w:pStyle w:val="ListParagraph"/>
        <w:numPr>
          <w:ilvl w:val="0"/>
          <w:numId w:val="6"/>
        </w:numPr>
        <w:tabs>
          <w:tab w:val="left" w:pos="1020"/>
        </w:tabs>
        <w:ind w:right="831"/>
        <w:rPr>
          <w:sz w:val="24"/>
        </w:rPr>
      </w:pPr>
      <w:r>
        <w:rPr>
          <w:i/>
          <w:sz w:val="24"/>
        </w:rPr>
        <w:t>Brief Intervention—</w:t>
      </w:r>
      <w:r>
        <w:rPr>
          <w:sz w:val="24"/>
        </w:rPr>
        <w:t>Those practices that aim to investigate a potential problem and motivate</w:t>
      </w:r>
      <w:r>
        <w:rPr>
          <w:spacing w:val="-3"/>
          <w:sz w:val="24"/>
        </w:rPr>
        <w:t xml:space="preserve"> </w:t>
      </w:r>
      <w:r>
        <w:rPr>
          <w:sz w:val="24"/>
        </w:rPr>
        <w:t>an</w:t>
      </w:r>
      <w:r>
        <w:rPr>
          <w:spacing w:val="-5"/>
          <w:sz w:val="24"/>
        </w:rPr>
        <w:t xml:space="preserve"> </w:t>
      </w:r>
      <w:r>
        <w:rPr>
          <w:sz w:val="24"/>
        </w:rPr>
        <w:t>individual</w:t>
      </w:r>
      <w:r>
        <w:rPr>
          <w:spacing w:val="-3"/>
          <w:sz w:val="24"/>
        </w:rPr>
        <w:t xml:space="preserve"> </w:t>
      </w:r>
      <w:r>
        <w:rPr>
          <w:sz w:val="24"/>
        </w:rPr>
        <w:t>to</w:t>
      </w:r>
      <w:r>
        <w:rPr>
          <w:spacing w:val="-5"/>
          <w:sz w:val="24"/>
        </w:rPr>
        <w:t xml:space="preserve"> </w:t>
      </w:r>
      <w:r>
        <w:rPr>
          <w:sz w:val="24"/>
        </w:rPr>
        <w:t>begin</w:t>
      </w:r>
      <w:r>
        <w:rPr>
          <w:spacing w:val="-3"/>
          <w:sz w:val="24"/>
        </w:rPr>
        <w:t xml:space="preserve"> </w:t>
      </w:r>
      <w:r>
        <w:rPr>
          <w:sz w:val="24"/>
        </w:rPr>
        <w:t>to</w:t>
      </w:r>
      <w:r>
        <w:rPr>
          <w:spacing w:val="-3"/>
          <w:sz w:val="24"/>
        </w:rPr>
        <w:t xml:space="preserve"> </w:t>
      </w:r>
      <w:r>
        <w:rPr>
          <w:sz w:val="24"/>
        </w:rPr>
        <w:t>do</w:t>
      </w:r>
      <w:r>
        <w:rPr>
          <w:spacing w:val="-5"/>
          <w:sz w:val="24"/>
        </w:rPr>
        <w:t xml:space="preserve"> </w:t>
      </w:r>
      <w:r>
        <w:rPr>
          <w:sz w:val="24"/>
        </w:rPr>
        <w:t>something</w:t>
      </w:r>
      <w:r>
        <w:rPr>
          <w:spacing w:val="-3"/>
          <w:sz w:val="24"/>
        </w:rPr>
        <w:t xml:space="preserve"> </w:t>
      </w:r>
      <w:r>
        <w:rPr>
          <w:sz w:val="24"/>
        </w:rPr>
        <w:t>about</w:t>
      </w:r>
      <w:r>
        <w:rPr>
          <w:spacing w:val="-3"/>
          <w:sz w:val="24"/>
        </w:rPr>
        <w:t xml:space="preserve"> </w:t>
      </w:r>
      <w:r>
        <w:rPr>
          <w:sz w:val="24"/>
        </w:rPr>
        <w:t>his</w:t>
      </w:r>
      <w:r>
        <w:rPr>
          <w:spacing w:val="-3"/>
          <w:sz w:val="24"/>
        </w:rPr>
        <w:t xml:space="preserve"> </w:t>
      </w:r>
      <w:r>
        <w:rPr>
          <w:sz w:val="24"/>
        </w:rPr>
        <w:t>substance</w:t>
      </w:r>
      <w:r>
        <w:rPr>
          <w:spacing w:val="-4"/>
          <w:sz w:val="24"/>
        </w:rPr>
        <w:t xml:space="preserve"> </w:t>
      </w:r>
      <w:r>
        <w:rPr>
          <w:sz w:val="24"/>
        </w:rPr>
        <w:t>abuse,</w:t>
      </w:r>
      <w:r>
        <w:rPr>
          <w:spacing w:val="-3"/>
          <w:sz w:val="24"/>
        </w:rPr>
        <w:t xml:space="preserve"> </w:t>
      </w:r>
      <w:r>
        <w:rPr>
          <w:sz w:val="24"/>
        </w:rPr>
        <w:t>either</w:t>
      </w:r>
      <w:r>
        <w:rPr>
          <w:spacing w:val="-3"/>
          <w:sz w:val="24"/>
        </w:rPr>
        <w:t xml:space="preserve"> </w:t>
      </w:r>
      <w:r>
        <w:rPr>
          <w:sz w:val="24"/>
        </w:rPr>
        <w:t>by natural, client-directed means or by seeking additional substance use treatment.</w:t>
      </w:r>
    </w:p>
    <w:p w14:paraId="2BDFB6A2" w14:textId="77777777" w:rsidR="00A44DAD" w:rsidRDefault="00A44DAD">
      <w:pPr>
        <w:rPr>
          <w:sz w:val="24"/>
        </w:rPr>
        <w:sectPr w:rsidR="00A44DAD">
          <w:pgSz w:w="12240" w:h="15840"/>
          <w:pgMar w:top="1340" w:right="1140" w:bottom="940" w:left="1140" w:header="729" w:footer="742" w:gutter="0"/>
          <w:cols w:space="720"/>
        </w:sectPr>
      </w:pPr>
    </w:p>
    <w:p w14:paraId="406E237E" w14:textId="77777777" w:rsidR="00A44DAD" w:rsidRDefault="00000000">
      <w:pPr>
        <w:pStyle w:val="ListParagraph"/>
        <w:numPr>
          <w:ilvl w:val="0"/>
          <w:numId w:val="6"/>
        </w:numPr>
        <w:tabs>
          <w:tab w:val="left" w:pos="1020"/>
        </w:tabs>
        <w:spacing w:before="81"/>
        <w:ind w:left="1019" w:right="354"/>
        <w:rPr>
          <w:sz w:val="24"/>
        </w:rPr>
      </w:pPr>
      <w:r>
        <w:rPr>
          <w:i/>
          <w:sz w:val="24"/>
        </w:rPr>
        <w:lastRenderedPageBreak/>
        <w:t>Brief Treatment—</w:t>
      </w:r>
      <w:r>
        <w:rPr>
          <w:sz w:val="24"/>
        </w:rPr>
        <w:t>A systematic, focused process that relies on assessment, client engagement, and rapid implementation of change strategies. Brief therapies usually consist</w:t>
      </w:r>
      <w:r>
        <w:rPr>
          <w:spacing w:val="-2"/>
          <w:sz w:val="24"/>
        </w:rPr>
        <w:t xml:space="preserve"> </w:t>
      </w:r>
      <w:r>
        <w:rPr>
          <w:sz w:val="24"/>
        </w:rPr>
        <w:t>of</w:t>
      </w:r>
      <w:r>
        <w:rPr>
          <w:spacing w:val="-2"/>
          <w:sz w:val="24"/>
        </w:rPr>
        <w:t xml:space="preserve"> </w:t>
      </w:r>
      <w:r>
        <w:rPr>
          <w:sz w:val="24"/>
        </w:rPr>
        <w:t>more</w:t>
      </w:r>
      <w:r>
        <w:rPr>
          <w:spacing w:val="-2"/>
          <w:sz w:val="24"/>
        </w:rPr>
        <w:t xml:space="preserve"> </w:t>
      </w:r>
      <w:r>
        <w:rPr>
          <w:sz w:val="24"/>
        </w:rPr>
        <w:t>(as</w:t>
      </w:r>
      <w:r>
        <w:rPr>
          <w:spacing w:val="-2"/>
          <w:sz w:val="24"/>
        </w:rPr>
        <w:t xml:space="preserve"> </w:t>
      </w:r>
      <w:r>
        <w:rPr>
          <w:sz w:val="24"/>
        </w:rPr>
        <w:t>well</w:t>
      </w:r>
      <w:r>
        <w:rPr>
          <w:spacing w:val="-3"/>
          <w:sz w:val="24"/>
        </w:rPr>
        <w:t xml:space="preserve"> </w:t>
      </w:r>
      <w:r>
        <w:rPr>
          <w:sz w:val="24"/>
        </w:rPr>
        <w:t>as</w:t>
      </w:r>
      <w:r>
        <w:rPr>
          <w:spacing w:val="-2"/>
          <w:sz w:val="24"/>
        </w:rPr>
        <w:t xml:space="preserve"> </w:t>
      </w:r>
      <w:r>
        <w:rPr>
          <w:sz w:val="24"/>
        </w:rPr>
        <w:t>longer)</w:t>
      </w:r>
      <w:r>
        <w:rPr>
          <w:spacing w:val="-2"/>
          <w:sz w:val="24"/>
        </w:rPr>
        <w:t xml:space="preserve"> </w:t>
      </w:r>
      <w:r>
        <w:rPr>
          <w:sz w:val="24"/>
        </w:rPr>
        <w:t>sessions</w:t>
      </w:r>
      <w:r>
        <w:rPr>
          <w:spacing w:val="-2"/>
          <w:sz w:val="24"/>
        </w:rPr>
        <w:t xml:space="preserve"> </w:t>
      </w:r>
      <w:r>
        <w:rPr>
          <w:sz w:val="24"/>
        </w:rPr>
        <w:t>than</w:t>
      </w:r>
      <w:r>
        <w:rPr>
          <w:spacing w:val="-4"/>
          <w:sz w:val="24"/>
        </w:rPr>
        <w:t xml:space="preserve"> </w:t>
      </w:r>
      <w:r>
        <w:rPr>
          <w:sz w:val="24"/>
        </w:rPr>
        <w:t>brief</w:t>
      </w:r>
      <w:r>
        <w:rPr>
          <w:spacing w:val="-3"/>
          <w:sz w:val="24"/>
        </w:rPr>
        <w:t xml:space="preserve"> </w:t>
      </w:r>
      <w:r>
        <w:rPr>
          <w:sz w:val="24"/>
        </w:rPr>
        <w:t>interventions.</w:t>
      </w:r>
      <w:r>
        <w:rPr>
          <w:spacing w:val="-3"/>
          <w:sz w:val="24"/>
        </w:rPr>
        <w:t xml:space="preserve"> </w:t>
      </w:r>
      <w:r>
        <w:rPr>
          <w:sz w:val="24"/>
        </w:rPr>
        <w:t>The</w:t>
      </w:r>
      <w:r>
        <w:rPr>
          <w:spacing w:val="-3"/>
          <w:sz w:val="24"/>
        </w:rPr>
        <w:t xml:space="preserve"> </w:t>
      </w:r>
      <w:r>
        <w:rPr>
          <w:sz w:val="24"/>
        </w:rPr>
        <w:t>duration</w:t>
      </w:r>
      <w:r>
        <w:rPr>
          <w:spacing w:val="-2"/>
          <w:sz w:val="24"/>
        </w:rPr>
        <w:t xml:space="preserve"> </w:t>
      </w:r>
      <w:r>
        <w:rPr>
          <w:sz w:val="24"/>
        </w:rPr>
        <w:t>of</w:t>
      </w:r>
      <w:r>
        <w:rPr>
          <w:spacing w:val="-3"/>
          <w:sz w:val="24"/>
        </w:rPr>
        <w:t xml:space="preserve"> </w:t>
      </w:r>
      <w:r>
        <w:rPr>
          <w:sz w:val="24"/>
        </w:rPr>
        <w:t>brief therapies is reported to be anywhere from 1 session (Bloom, 1997) to 40 sessions (</w:t>
      </w:r>
      <w:proofErr w:type="spellStart"/>
      <w:r>
        <w:rPr>
          <w:sz w:val="24"/>
        </w:rPr>
        <w:t>Sifneos</w:t>
      </w:r>
      <w:proofErr w:type="spellEnd"/>
      <w:r>
        <w:rPr>
          <w:sz w:val="24"/>
        </w:rPr>
        <w:t xml:space="preserve">, 1987), with the typical therapy lasting between 6 and 20 sessions. Twenty sessions usually are the maximum because of limitations placed by many managed care organizations. Any therapy may be brief by accident or circumstance, but the focus is on </w:t>
      </w:r>
      <w:r>
        <w:rPr>
          <w:i/>
          <w:sz w:val="24"/>
        </w:rPr>
        <w:t>planned</w:t>
      </w:r>
      <w:r>
        <w:rPr>
          <w:i/>
          <w:spacing w:val="-3"/>
          <w:sz w:val="24"/>
        </w:rPr>
        <w:t xml:space="preserve"> </w:t>
      </w:r>
      <w:r>
        <w:rPr>
          <w:sz w:val="24"/>
        </w:rPr>
        <w:t>brief</w:t>
      </w:r>
      <w:r>
        <w:rPr>
          <w:spacing w:val="-3"/>
          <w:sz w:val="24"/>
        </w:rPr>
        <w:t xml:space="preserve"> </w:t>
      </w:r>
      <w:r>
        <w:rPr>
          <w:sz w:val="24"/>
        </w:rPr>
        <w:t>therapy.</w:t>
      </w:r>
      <w:r>
        <w:rPr>
          <w:spacing w:val="-3"/>
          <w:sz w:val="24"/>
        </w:rPr>
        <w:t xml:space="preserve"> </w:t>
      </w:r>
      <w:r>
        <w:rPr>
          <w:sz w:val="24"/>
        </w:rPr>
        <w:t>The</w:t>
      </w:r>
      <w:r>
        <w:rPr>
          <w:spacing w:val="-3"/>
          <w:sz w:val="24"/>
        </w:rPr>
        <w:t xml:space="preserve"> </w:t>
      </w:r>
      <w:r>
        <w:rPr>
          <w:sz w:val="24"/>
        </w:rPr>
        <w:t>therapies</w:t>
      </w:r>
      <w:r>
        <w:rPr>
          <w:spacing w:val="-4"/>
          <w:sz w:val="24"/>
        </w:rPr>
        <w:t xml:space="preserve"> </w:t>
      </w:r>
      <w:r>
        <w:rPr>
          <w:sz w:val="24"/>
        </w:rPr>
        <w:t>described</w:t>
      </w:r>
      <w:r>
        <w:rPr>
          <w:spacing w:val="-3"/>
          <w:sz w:val="24"/>
        </w:rPr>
        <w:t xml:space="preserve"> </w:t>
      </w:r>
      <w:r>
        <w:rPr>
          <w:sz w:val="24"/>
        </w:rPr>
        <w:t>here</w:t>
      </w:r>
      <w:r>
        <w:rPr>
          <w:spacing w:val="-3"/>
          <w:sz w:val="24"/>
        </w:rPr>
        <w:t xml:space="preserve"> </w:t>
      </w:r>
      <w:r>
        <w:rPr>
          <w:sz w:val="24"/>
        </w:rPr>
        <w:t>may</w:t>
      </w:r>
      <w:r>
        <w:rPr>
          <w:spacing w:val="-5"/>
          <w:sz w:val="24"/>
        </w:rPr>
        <w:t xml:space="preserve"> </w:t>
      </w:r>
      <w:r>
        <w:rPr>
          <w:sz w:val="24"/>
        </w:rPr>
        <w:t>involve</w:t>
      </w:r>
      <w:r>
        <w:rPr>
          <w:spacing w:val="-3"/>
          <w:sz w:val="24"/>
        </w:rPr>
        <w:t xml:space="preserve"> </w:t>
      </w:r>
      <w:r>
        <w:rPr>
          <w:sz w:val="24"/>
        </w:rPr>
        <w:t>a</w:t>
      </w:r>
      <w:r>
        <w:rPr>
          <w:spacing w:val="-3"/>
          <w:sz w:val="24"/>
        </w:rPr>
        <w:t xml:space="preserve"> </w:t>
      </w:r>
      <w:r>
        <w:rPr>
          <w:sz w:val="24"/>
        </w:rPr>
        <w:t>set</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sessions or a set range (e.g., from 6 to 10 sessions), but they always work within a time limitation that is clear to both therapist and client.</w:t>
      </w:r>
    </w:p>
    <w:p w14:paraId="5C546CEB" w14:textId="77777777" w:rsidR="00A44DAD" w:rsidRDefault="00000000">
      <w:pPr>
        <w:pStyle w:val="BodyText"/>
        <w:spacing w:before="180"/>
        <w:ind w:left="1019"/>
      </w:pPr>
      <w:r>
        <w:rPr>
          <w:b/>
        </w:rPr>
        <w:t>Note:</w:t>
      </w:r>
      <w:r>
        <w:rPr>
          <w:b/>
          <w:spacing w:val="-2"/>
        </w:rPr>
        <w:t xml:space="preserve"> </w:t>
      </w:r>
      <w:r>
        <w:t>Brief</w:t>
      </w:r>
      <w:r>
        <w:rPr>
          <w:spacing w:val="-2"/>
        </w:rPr>
        <w:t xml:space="preserve"> </w:t>
      </w:r>
      <w:r>
        <w:t>Treatment</w:t>
      </w:r>
      <w:r>
        <w:rPr>
          <w:spacing w:val="-2"/>
        </w:rPr>
        <w:t xml:space="preserve"> </w:t>
      </w:r>
      <w:r>
        <w:t>is</w:t>
      </w:r>
      <w:r>
        <w:rPr>
          <w:spacing w:val="-2"/>
        </w:rPr>
        <w:t xml:space="preserve"> </w:t>
      </w:r>
      <w:r>
        <w:t>not</w:t>
      </w:r>
      <w:r>
        <w:rPr>
          <w:spacing w:val="-2"/>
        </w:rPr>
        <w:t xml:space="preserve"> </w:t>
      </w:r>
      <w:r>
        <w:t>applicable</w:t>
      </w:r>
      <w:r>
        <w:rPr>
          <w:spacing w:val="-1"/>
        </w:rPr>
        <w:t xml:space="preserve"> </w:t>
      </w:r>
      <w:r>
        <w:t>to</w:t>
      </w:r>
      <w:r>
        <w:rPr>
          <w:spacing w:val="-1"/>
        </w:rPr>
        <w:t xml:space="preserve"> </w:t>
      </w:r>
      <w:r>
        <w:t>ATR</w:t>
      </w:r>
      <w:r>
        <w:rPr>
          <w:spacing w:val="-2"/>
        </w:rPr>
        <w:t xml:space="preserve"> Grants.</w:t>
      </w:r>
    </w:p>
    <w:p w14:paraId="2DE34C8A" w14:textId="77777777" w:rsidR="00A44DAD" w:rsidRDefault="00000000">
      <w:pPr>
        <w:pStyle w:val="ListParagraph"/>
        <w:numPr>
          <w:ilvl w:val="0"/>
          <w:numId w:val="6"/>
        </w:numPr>
        <w:tabs>
          <w:tab w:val="left" w:pos="1020"/>
        </w:tabs>
        <w:spacing w:before="180"/>
        <w:ind w:left="1019" w:right="433"/>
        <w:rPr>
          <w:sz w:val="24"/>
        </w:rPr>
      </w:pPr>
      <w:r>
        <w:rPr>
          <w:i/>
          <w:sz w:val="24"/>
        </w:rPr>
        <w:t>Referral to Treatment—</w:t>
      </w:r>
      <w:r>
        <w:rPr>
          <w:sz w:val="24"/>
        </w:rPr>
        <w:t>A process for facilitating client/consumer access to specialized treatments</w:t>
      </w:r>
      <w:r>
        <w:rPr>
          <w:spacing w:val="-4"/>
          <w:sz w:val="24"/>
        </w:rPr>
        <w:t xml:space="preserve"> </w:t>
      </w:r>
      <w:r>
        <w:rPr>
          <w:sz w:val="24"/>
        </w:rPr>
        <w:t>and</w:t>
      </w:r>
      <w:r>
        <w:rPr>
          <w:spacing w:val="-4"/>
          <w:sz w:val="24"/>
        </w:rPr>
        <w:t xml:space="preserve"> </w:t>
      </w:r>
      <w:r>
        <w:rPr>
          <w:sz w:val="24"/>
        </w:rPr>
        <w:t>services</w:t>
      </w:r>
      <w:r>
        <w:rPr>
          <w:spacing w:val="-4"/>
          <w:sz w:val="24"/>
        </w:rPr>
        <w:t xml:space="preserve"> </w:t>
      </w:r>
      <w:r>
        <w:rPr>
          <w:sz w:val="24"/>
        </w:rPr>
        <w:t>through</w:t>
      </w:r>
      <w:r>
        <w:rPr>
          <w:spacing w:val="-4"/>
          <w:sz w:val="24"/>
        </w:rPr>
        <w:t xml:space="preserve"> </w:t>
      </w:r>
      <w:r>
        <w:rPr>
          <w:sz w:val="24"/>
        </w:rPr>
        <w:t>linkage</w:t>
      </w:r>
      <w:r>
        <w:rPr>
          <w:spacing w:val="-4"/>
          <w:sz w:val="24"/>
        </w:rPr>
        <w:t xml:space="preserve"> </w:t>
      </w:r>
      <w:r>
        <w:rPr>
          <w:sz w:val="24"/>
        </w:rPr>
        <w:t>with,</w:t>
      </w:r>
      <w:r>
        <w:rPr>
          <w:spacing w:val="-4"/>
          <w:sz w:val="24"/>
        </w:rPr>
        <w:t xml:space="preserve"> </w:t>
      </w:r>
      <w:r>
        <w:rPr>
          <w:sz w:val="24"/>
        </w:rPr>
        <w:t>or</w:t>
      </w:r>
      <w:r>
        <w:rPr>
          <w:spacing w:val="-4"/>
          <w:sz w:val="24"/>
        </w:rPr>
        <w:t xml:space="preserve"> </w:t>
      </w:r>
      <w:r>
        <w:rPr>
          <w:sz w:val="24"/>
        </w:rPr>
        <w:t>directing</w:t>
      </w:r>
      <w:r>
        <w:rPr>
          <w:spacing w:val="-4"/>
          <w:sz w:val="24"/>
        </w:rPr>
        <w:t xml:space="preserve"> </w:t>
      </w:r>
      <w:r>
        <w:rPr>
          <w:sz w:val="24"/>
        </w:rPr>
        <w:t>clients/consumers</w:t>
      </w:r>
      <w:r>
        <w:rPr>
          <w:spacing w:val="-4"/>
          <w:sz w:val="24"/>
        </w:rPr>
        <w:t xml:space="preserve"> </w:t>
      </w:r>
      <w:r>
        <w:rPr>
          <w:sz w:val="24"/>
        </w:rPr>
        <w:t>to,</w:t>
      </w:r>
      <w:r>
        <w:rPr>
          <w:spacing w:val="-4"/>
          <w:sz w:val="24"/>
        </w:rPr>
        <w:t xml:space="preserve"> </w:t>
      </w:r>
      <w:r>
        <w:rPr>
          <w:sz w:val="24"/>
        </w:rPr>
        <w:t>agencies that can meet their needs.</w:t>
      </w:r>
    </w:p>
    <w:p w14:paraId="03FC0375" w14:textId="77777777" w:rsidR="00A44DAD" w:rsidRDefault="00000000">
      <w:pPr>
        <w:pStyle w:val="BodyText"/>
        <w:spacing w:before="180"/>
        <w:ind w:left="1019"/>
      </w:pPr>
      <w:r>
        <w:rPr>
          <w:b/>
        </w:rPr>
        <w:t>Note:</w:t>
      </w:r>
      <w:r>
        <w:rPr>
          <w:b/>
          <w:spacing w:val="-4"/>
        </w:rPr>
        <w:t xml:space="preserve"> </w:t>
      </w:r>
      <w:r>
        <w:t>Referral</w:t>
      </w:r>
      <w:r>
        <w:rPr>
          <w:spacing w:val="-2"/>
        </w:rPr>
        <w:t xml:space="preserve"> </w:t>
      </w:r>
      <w:r>
        <w:t>to</w:t>
      </w:r>
      <w:r>
        <w:rPr>
          <w:spacing w:val="-1"/>
        </w:rPr>
        <w:t xml:space="preserve"> </w:t>
      </w:r>
      <w:r>
        <w:t>Treatment</w:t>
      </w:r>
      <w:r>
        <w:rPr>
          <w:spacing w:val="-2"/>
        </w:rPr>
        <w:t xml:space="preserve"> </w:t>
      </w:r>
      <w:r>
        <w:t>is</w:t>
      </w:r>
      <w:r>
        <w:rPr>
          <w:spacing w:val="-1"/>
        </w:rPr>
        <w:t xml:space="preserve"> </w:t>
      </w:r>
      <w:r>
        <w:t>not</w:t>
      </w:r>
      <w:r>
        <w:rPr>
          <w:spacing w:val="-2"/>
        </w:rPr>
        <w:t xml:space="preserve"> </w:t>
      </w:r>
      <w:r>
        <w:t>applicable</w:t>
      </w:r>
      <w:r>
        <w:rPr>
          <w:spacing w:val="-2"/>
        </w:rPr>
        <w:t xml:space="preserve"> </w:t>
      </w:r>
      <w:r>
        <w:t>to</w:t>
      </w:r>
      <w:r>
        <w:rPr>
          <w:spacing w:val="-1"/>
        </w:rPr>
        <w:t xml:space="preserve"> </w:t>
      </w:r>
      <w:r>
        <w:t>ATR</w:t>
      </w:r>
      <w:r>
        <w:rPr>
          <w:spacing w:val="-2"/>
        </w:rPr>
        <w:t xml:space="preserve"> Grants.</w:t>
      </w:r>
    </w:p>
    <w:p w14:paraId="761D5141" w14:textId="77777777" w:rsidR="00A44DAD" w:rsidRDefault="00000000">
      <w:pPr>
        <w:pStyle w:val="ListParagraph"/>
        <w:numPr>
          <w:ilvl w:val="0"/>
          <w:numId w:val="6"/>
        </w:numPr>
        <w:tabs>
          <w:tab w:val="left" w:pos="1020"/>
        </w:tabs>
        <w:spacing w:before="180"/>
        <w:ind w:hanging="361"/>
        <w:rPr>
          <w:sz w:val="24"/>
        </w:rPr>
      </w:pPr>
      <w:r>
        <w:rPr>
          <w:i/>
          <w:sz w:val="24"/>
        </w:rPr>
        <w:t>Assessment—</w:t>
      </w:r>
      <w:r>
        <w:rPr>
          <w:sz w:val="24"/>
        </w:rPr>
        <w:t>To</w:t>
      </w:r>
      <w:r>
        <w:rPr>
          <w:spacing w:val="-5"/>
          <w:sz w:val="24"/>
        </w:rPr>
        <w:t xml:space="preserve"> </w:t>
      </w:r>
      <w:r>
        <w:rPr>
          <w:sz w:val="24"/>
        </w:rPr>
        <w:t>examine</w:t>
      </w:r>
      <w:r>
        <w:rPr>
          <w:spacing w:val="-3"/>
          <w:sz w:val="24"/>
        </w:rPr>
        <w:t xml:space="preserve"> </w:t>
      </w:r>
      <w:r>
        <w:rPr>
          <w:sz w:val="24"/>
        </w:rPr>
        <w:t>systematically</w:t>
      </w:r>
      <w:r>
        <w:rPr>
          <w:spacing w:val="-5"/>
          <w:sz w:val="24"/>
        </w:rPr>
        <w:t xml:space="preserve"> </w:t>
      </w:r>
      <w:r>
        <w:rPr>
          <w:sz w:val="24"/>
        </w:rPr>
        <w:t>to</w:t>
      </w:r>
      <w:r>
        <w:rPr>
          <w:spacing w:val="-3"/>
          <w:sz w:val="24"/>
        </w:rPr>
        <w:t xml:space="preserve"> </w:t>
      </w:r>
      <w:r>
        <w:rPr>
          <w:sz w:val="24"/>
        </w:rPr>
        <w:t>determine</w:t>
      </w:r>
      <w:r>
        <w:rPr>
          <w:spacing w:val="-3"/>
          <w:sz w:val="24"/>
        </w:rPr>
        <w:t xml:space="preserve"> </w:t>
      </w:r>
      <w:r>
        <w:rPr>
          <w:sz w:val="24"/>
        </w:rPr>
        <w:t>suitability</w:t>
      </w:r>
      <w:r>
        <w:rPr>
          <w:spacing w:val="-3"/>
          <w:sz w:val="24"/>
        </w:rPr>
        <w:t xml:space="preserve"> </w:t>
      </w:r>
      <w:r>
        <w:rPr>
          <w:sz w:val="24"/>
        </w:rPr>
        <w:t>for</w:t>
      </w:r>
      <w:r>
        <w:rPr>
          <w:spacing w:val="-2"/>
          <w:sz w:val="24"/>
        </w:rPr>
        <w:t xml:space="preserve"> treatment.</w:t>
      </w:r>
    </w:p>
    <w:p w14:paraId="5DC31BD4" w14:textId="77777777" w:rsidR="00A44DAD" w:rsidRDefault="00000000">
      <w:pPr>
        <w:pStyle w:val="ListParagraph"/>
        <w:numPr>
          <w:ilvl w:val="0"/>
          <w:numId w:val="6"/>
        </w:numPr>
        <w:tabs>
          <w:tab w:val="left" w:pos="1020"/>
        </w:tabs>
        <w:spacing w:before="180"/>
        <w:ind w:left="1019" w:right="847"/>
        <w:rPr>
          <w:sz w:val="24"/>
        </w:rPr>
      </w:pPr>
      <w:r>
        <w:rPr>
          <w:i/>
          <w:sz w:val="24"/>
        </w:rPr>
        <w:t>Treatment</w:t>
      </w:r>
      <w:r>
        <w:rPr>
          <w:i/>
          <w:spacing w:val="-4"/>
          <w:sz w:val="24"/>
        </w:rPr>
        <w:t xml:space="preserve"> </w:t>
      </w:r>
      <w:r>
        <w:rPr>
          <w:i/>
          <w:sz w:val="24"/>
        </w:rPr>
        <w:t>Planning—</w:t>
      </w:r>
      <w:r>
        <w:rPr>
          <w:sz w:val="24"/>
        </w:rPr>
        <w:t>A</w:t>
      </w:r>
      <w:r>
        <w:rPr>
          <w:spacing w:val="-6"/>
          <w:sz w:val="24"/>
        </w:rPr>
        <w:t xml:space="preserve"> </w:t>
      </w:r>
      <w:r>
        <w:rPr>
          <w:sz w:val="24"/>
        </w:rPr>
        <w:t>program</w:t>
      </w:r>
      <w:r>
        <w:rPr>
          <w:spacing w:val="-4"/>
          <w:sz w:val="24"/>
        </w:rPr>
        <w:t xml:space="preserve"> </w:t>
      </w:r>
      <w:r>
        <w:rPr>
          <w:sz w:val="24"/>
        </w:rPr>
        <w:t>or</w:t>
      </w:r>
      <w:r>
        <w:rPr>
          <w:spacing w:val="-5"/>
          <w:sz w:val="24"/>
        </w:rPr>
        <w:t xml:space="preserve"> </w:t>
      </w:r>
      <w:r>
        <w:rPr>
          <w:sz w:val="24"/>
        </w:rPr>
        <w:t>method</w:t>
      </w:r>
      <w:r>
        <w:rPr>
          <w:spacing w:val="-4"/>
          <w:sz w:val="24"/>
        </w:rPr>
        <w:t xml:space="preserve"> </w:t>
      </w:r>
      <w:r>
        <w:rPr>
          <w:sz w:val="24"/>
        </w:rPr>
        <w:t>worked</w:t>
      </w:r>
      <w:r>
        <w:rPr>
          <w:spacing w:val="-4"/>
          <w:sz w:val="24"/>
        </w:rPr>
        <w:t xml:space="preserve"> </w:t>
      </w:r>
      <w:r>
        <w:rPr>
          <w:sz w:val="24"/>
        </w:rPr>
        <w:t>out</w:t>
      </w:r>
      <w:r>
        <w:rPr>
          <w:spacing w:val="-4"/>
          <w:sz w:val="24"/>
        </w:rPr>
        <w:t xml:space="preserve"> </w:t>
      </w:r>
      <w:r>
        <w:rPr>
          <w:sz w:val="24"/>
        </w:rPr>
        <w:t>beforehand</w:t>
      </w:r>
      <w:r>
        <w:rPr>
          <w:spacing w:val="-4"/>
          <w:sz w:val="24"/>
        </w:rPr>
        <w:t xml:space="preserve"> </w:t>
      </w:r>
      <w:r>
        <w:rPr>
          <w:sz w:val="24"/>
        </w:rPr>
        <w:t>to</w:t>
      </w:r>
      <w:r>
        <w:rPr>
          <w:spacing w:val="-6"/>
          <w:sz w:val="24"/>
        </w:rPr>
        <w:t xml:space="preserve"> </w:t>
      </w:r>
      <w:r>
        <w:rPr>
          <w:sz w:val="24"/>
        </w:rPr>
        <w:t>administer</w:t>
      </w:r>
      <w:r>
        <w:rPr>
          <w:spacing w:val="-4"/>
          <w:sz w:val="24"/>
        </w:rPr>
        <w:t xml:space="preserve"> </w:t>
      </w:r>
      <w:r>
        <w:rPr>
          <w:sz w:val="24"/>
        </w:rPr>
        <w:t>or apply remedies to a patient for illness, disease, or injury.</w:t>
      </w:r>
    </w:p>
    <w:p w14:paraId="210F7F8A" w14:textId="77777777" w:rsidR="00A44DAD" w:rsidRDefault="00000000">
      <w:pPr>
        <w:pStyle w:val="ListParagraph"/>
        <w:numPr>
          <w:ilvl w:val="0"/>
          <w:numId w:val="6"/>
        </w:numPr>
        <w:tabs>
          <w:tab w:val="left" w:pos="1020"/>
        </w:tabs>
        <w:spacing w:before="180"/>
        <w:ind w:left="1019" w:right="399"/>
        <w:rPr>
          <w:sz w:val="24"/>
        </w:rPr>
      </w:pPr>
      <w:r>
        <w:rPr>
          <w:i/>
          <w:sz w:val="24"/>
        </w:rPr>
        <w:t>Recovery</w:t>
      </w:r>
      <w:r>
        <w:rPr>
          <w:i/>
          <w:spacing w:val="-5"/>
          <w:sz w:val="24"/>
        </w:rPr>
        <w:t xml:space="preserve"> </w:t>
      </w:r>
      <w:r>
        <w:rPr>
          <w:i/>
          <w:sz w:val="24"/>
        </w:rPr>
        <w:t>Planning—</w:t>
      </w:r>
      <w:r>
        <w:rPr>
          <w:sz w:val="24"/>
        </w:rPr>
        <w:t>Programs</w:t>
      </w:r>
      <w:r>
        <w:rPr>
          <w:spacing w:val="-5"/>
          <w:sz w:val="24"/>
        </w:rPr>
        <w:t xml:space="preserve"> </w:t>
      </w:r>
      <w:r>
        <w:rPr>
          <w:sz w:val="24"/>
        </w:rPr>
        <w:t>or</w:t>
      </w:r>
      <w:r>
        <w:rPr>
          <w:spacing w:val="-5"/>
          <w:sz w:val="24"/>
        </w:rPr>
        <w:t xml:space="preserve"> </w:t>
      </w:r>
      <w:r>
        <w:rPr>
          <w:sz w:val="24"/>
        </w:rPr>
        <w:t>methods</w:t>
      </w:r>
      <w:r>
        <w:rPr>
          <w:spacing w:val="-5"/>
          <w:sz w:val="24"/>
        </w:rPr>
        <w:t xml:space="preserve"> </w:t>
      </w:r>
      <w:r>
        <w:rPr>
          <w:sz w:val="24"/>
        </w:rPr>
        <w:t>worked</w:t>
      </w:r>
      <w:r>
        <w:rPr>
          <w:spacing w:val="-5"/>
          <w:sz w:val="24"/>
        </w:rPr>
        <w:t xml:space="preserve"> </w:t>
      </w:r>
      <w:r>
        <w:rPr>
          <w:sz w:val="24"/>
        </w:rPr>
        <w:t>out</w:t>
      </w:r>
      <w:r>
        <w:rPr>
          <w:spacing w:val="-5"/>
          <w:sz w:val="24"/>
        </w:rPr>
        <w:t xml:space="preserve"> </w:t>
      </w:r>
      <w:r>
        <w:rPr>
          <w:sz w:val="24"/>
        </w:rPr>
        <w:t>beforehand</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individuals experiencing mental and/or substance use issues in their journey to recovery</w:t>
      </w:r>
      <w:r>
        <w:rPr>
          <w:i/>
          <w:sz w:val="24"/>
        </w:rPr>
        <w:t xml:space="preserve">. </w:t>
      </w:r>
      <w:r>
        <w:rPr>
          <w:sz w:val="24"/>
        </w:rPr>
        <w:t>Often guided by professionals</w:t>
      </w:r>
      <w:r>
        <w:rPr>
          <w:spacing w:val="-1"/>
          <w:sz w:val="24"/>
        </w:rPr>
        <w:t xml:space="preserve"> </w:t>
      </w:r>
      <w:r>
        <w:rPr>
          <w:sz w:val="24"/>
        </w:rPr>
        <w:t>and/or peers</w:t>
      </w:r>
      <w:r>
        <w:rPr>
          <w:spacing w:val="-1"/>
          <w:sz w:val="24"/>
        </w:rPr>
        <w:t xml:space="preserve"> </w:t>
      </w:r>
      <w:r>
        <w:rPr>
          <w:sz w:val="24"/>
        </w:rPr>
        <w:t>it may include clinical treatment, medications, peer support, self-care, family support, and other approaches.</w:t>
      </w:r>
    </w:p>
    <w:p w14:paraId="6A9C9DB5" w14:textId="77777777" w:rsidR="00A44DAD" w:rsidRDefault="00000000">
      <w:pPr>
        <w:pStyle w:val="ListParagraph"/>
        <w:numPr>
          <w:ilvl w:val="0"/>
          <w:numId w:val="6"/>
        </w:numPr>
        <w:tabs>
          <w:tab w:val="left" w:pos="1020"/>
        </w:tabs>
        <w:spacing w:before="180"/>
        <w:ind w:left="1019" w:right="339"/>
        <w:rPr>
          <w:sz w:val="24"/>
        </w:rPr>
      </w:pPr>
      <w:r>
        <w:rPr>
          <w:i/>
          <w:sz w:val="24"/>
        </w:rPr>
        <w:t>Individual</w:t>
      </w:r>
      <w:r>
        <w:rPr>
          <w:i/>
          <w:spacing w:val="-5"/>
          <w:sz w:val="24"/>
        </w:rPr>
        <w:t xml:space="preserve"> </w:t>
      </w:r>
      <w:r>
        <w:rPr>
          <w:i/>
          <w:sz w:val="24"/>
        </w:rPr>
        <w:t>Counseling—</w:t>
      </w:r>
      <w:r>
        <w:rPr>
          <w:sz w:val="24"/>
        </w:rPr>
        <w:t>Professional</w:t>
      </w:r>
      <w:r>
        <w:rPr>
          <w:spacing w:val="-6"/>
          <w:sz w:val="24"/>
        </w:rPr>
        <w:t xml:space="preserve"> </w:t>
      </w:r>
      <w:r>
        <w:rPr>
          <w:sz w:val="24"/>
        </w:rPr>
        <w:t>guidance</w:t>
      </w:r>
      <w:r>
        <w:rPr>
          <w:spacing w:val="-5"/>
          <w:sz w:val="24"/>
        </w:rPr>
        <w:t xml:space="preserve"> </w:t>
      </w:r>
      <w:r>
        <w:rPr>
          <w:sz w:val="24"/>
        </w:rPr>
        <w:t>of</w:t>
      </w:r>
      <w:r>
        <w:rPr>
          <w:spacing w:val="-6"/>
          <w:sz w:val="24"/>
        </w:rPr>
        <w:t xml:space="preserve"> </w:t>
      </w:r>
      <w:r>
        <w:rPr>
          <w:sz w:val="24"/>
        </w:rPr>
        <w:t>an</w:t>
      </w:r>
      <w:r>
        <w:rPr>
          <w:spacing w:val="-5"/>
          <w:sz w:val="24"/>
        </w:rPr>
        <w:t xml:space="preserve"> </w:t>
      </w:r>
      <w:r>
        <w:rPr>
          <w:sz w:val="24"/>
        </w:rPr>
        <w:t>individual</w:t>
      </w:r>
      <w:r>
        <w:rPr>
          <w:spacing w:val="-5"/>
          <w:sz w:val="24"/>
        </w:rPr>
        <w:t xml:space="preserve"> </w:t>
      </w:r>
      <w:r>
        <w:rPr>
          <w:sz w:val="24"/>
        </w:rPr>
        <w:t>by</w:t>
      </w:r>
      <w:r>
        <w:rPr>
          <w:spacing w:val="-5"/>
          <w:sz w:val="24"/>
        </w:rPr>
        <w:t xml:space="preserve"> </w:t>
      </w:r>
      <w:r>
        <w:rPr>
          <w:sz w:val="24"/>
        </w:rPr>
        <w:t>utilizing</w:t>
      </w:r>
      <w:r>
        <w:rPr>
          <w:spacing w:val="-5"/>
          <w:sz w:val="24"/>
        </w:rPr>
        <w:t xml:space="preserve"> </w:t>
      </w:r>
      <w:r>
        <w:rPr>
          <w:sz w:val="24"/>
        </w:rPr>
        <w:t xml:space="preserve">psychological </w:t>
      </w:r>
      <w:r>
        <w:rPr>
          <w:spacing w:val="-2"/>
          <w:sz w:val="24"/>
        </w:rPr>
        <w:t>methods.</w:t>
      </w:r>
    </w:p>
    <w:p w14:paraId="155B1B06" w14:textId="77777777" w:rsidR="00A44DAD" w:rsidRDefault="00000000">
      <w:pPr>
        <w:pStyle w:val="ListParagraph"/>
        <w:numPr>
          <w:ilvl w:val="0"/>
          <w:numId w:val="6"/>
        </w:numPr>
        <w:tabs>
          <w:tab w:val="left" w:pos="1020"/>
        </w:tabs>
        <w:spacing w:before="180"/>
        <w:ind w:left="1019" w:right="1076"/>
        <w:rPr>
          <w:sz w:val="24"/>
        </w:rPr>
      </w:pPr>
      <w:r>
        <w:rPr>
          <w:i/>
          <w:sz w:val="24"/>
        </w:rPr>
        <w:t>Group</w:t>
      </w:r>
      <w:r>
        <w:rPr>
          <w:i/>
          <w:spacing w:val="-4"/>
          <w:sz w:val="24"/>
        </w:rPr>
        <w:t xml:space="preserve"> </w:t>
      </w:r>
      <w:r>
        <w:rPr>
          <w:i/>
          <w:sz w:val="24"/>
        </w:rPr>
        <w:t>Counseling—</w:t>
      </w:r>
      <w:r>
        <w:rPr>
          <w:sz w:val="24"/>
        </w:rPr>
        <w:t>Professional</w:t>
      </w:r>
      <w:r>
        <w:rPr>
          <w:spacing w:val="-4"/>
          <w:sz w:val="24"/>
        </w:rPr>
        <w:t xml:space="preserve"> </w:t>
      </w:r>
      <w:r>
        <w:rPr>
          <w:sz w:val="24"/>
        </w:rPr>
        <w:t>guidance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group</w:t>
      </w:r>
      <w:r>
        <w:rPr>
          <w:spacing w:val="-4"/>
          <w:sz w:val="24"/>
        </w:rPr>
        <w:t xml:space="preserve"> </w:t>
      </w:r>
      <w:r>
        <w:rPr>
          <w:sz w:val="24"/>
        </w:rPr>
        <w:t>of</w:t>
      </w:r>
      <w:r>
        <w:rPr>
          <w:spacing w:val="-4"/>
          <w:sz w:val="24"/>
        </w:rPr>
        <w:t xml:space="preserve"> </w:t>
      </w:r>
      <w:r>
        <w:rPr>
          <w:sz w:val="24"/>
        </w:rPr>
        <w:t>people</w:t>
      </w:r>
      <w:r>
        <w:rPr>
          <w:spacing w:val="-4"/>
          <w:sz w:val="24"/>
        </w:rPr>
        <w:t xml:space="preserve"> </w:t>
      </w:r>
      <w:r>
        <w:rPr>
          <w:sz w:val="24"/>
        </w:rPr>
        <w:t>gathered</w:t>
      </w:r>
      <w:r>
        <w:rPr>
          <w:spacing w:val="-6"/>
          <w:sz w:val="24"/>
        </w:rPr>
        <w:t xml:space="preserve"> </w:t>
      </w:r>
      <w:r>
        <w:rPr>
          <w:sz w:val="24"/>
        </w:rPr>
        <w:t>utilizing psychological methods.</w:t>
      </w:r>
    </w:p>
    <w:p w14:paraId="632868BB" w14:textId="77777777" w:rsidR="00A44DAD" w:rsidRDefault="00000000">
      <w:pPr>
        <w:pStyle w:val="ListParagraph"/>
        <w:numPr>
          <w:ilvl w:val="0"/>
          <w:numId w:val="6"/>
        </w:numPr>
        <w:tabs>
          <w:tab w:val="left" w:pos="1020"/>
        </w:tabs>
        <w:spacing w:before="179"/>
        <w:ind w:left="1019" w:right="464"/>
        <w:rPr>
          <w:sz w:val="24"/>
        </w:rPr>
      </w:pPr>
      <w:r>
        <w:rPr>
          <w:i/>
          <w:sz w:val="24"/>
        </w:rPr>
        <w:t>Contingency</w:t>
      </w:r>
      <w:r>
        <w:rPr>
          <w:i/>
          <w:spacing w:val="-6"/>
          <w:sz w:val="24"/>
        </w:rPr>
        <w:t xml:space="preserve"> </w:t>
      </w:r>
      <w:r>
        <w:rPr>
          <w:i/>
          <w:sz w:val="24"/>
        </w:rPr>
        <w:t>Management—</w:t>
      </w:r>
      <w:r>
        <w:rPr>
          <w:sz w:val="24"/>
        </w:rPr>
        <w:t>An</w:t>
      </w:r>
      <w:r>
        <w:rPr>
          <w:spacing w:val="-5"/>
          <w:sz w:val="24"/>
        </w:rPr>
        <w:t xml:space="preserve"> </w:t>
      </w:r>
      <w:r>
        <w:rPr>
          <w:sz w:val="24"/>
        </w:rPr>
        <w:t>incentive-based</w:t>
      </w:r>
      <w:r>
        <w:rPr>
          <w:spacing w:val="-6"/>
          <w:sz w:val="24"/>
        </w:rPr>
        <w:t xml:space="preserve"> </w:t>
      </w:r>
      <w:r>
        <w:rPr>
          <w:sz w:val="24"/>
        </w:rPr>
        <w:t>intervention</w:t>
      </w:r>
      <w:r>
        <w:rPr>
          <w:spacing w:val="-6"/>
          <w:sz w:val="24"/>
        </w:rPr>
        <w:t xml:space="preserve"> </w:t>
      </w:r>
      <w:r>
        <w:rPr>
          <w:sz w:val="24"/>
        </w:rPr>
        <w:t>that</w:t>
      </w:r>
      <w:r>
        <w:rPr>
          <w:spacing w:val="-6"/>
          <w:sz w:val="24"/>
        </w:rPr>
        <w:t xml:space="preserve"> </w:t>
      </w:r>
      <w:r>
        <w:rPr>
          <w:sz w:val="24"/>
        </w:rPr>
        <w:t>involves</w:t>
      </w:r>
      <w:r>
        <w:rPr>
          <w:spacing w:val="-5"/>
          <w:sz w:val="24"/>
        </w:rPr>
        <w:t xml:space="preserve"> </w:t>
      </w:r>
      <w:r>
        <w:rPr>
          <w:sz w:val="24"/>
        </w:rPr>
        <w:t>giving</w:t>
      </w:r>
      <w:r>
        <w:rPr>
          <w:spacing w:val="-5"/>
          <w:sz w:val="24"/>
        </w:rPr>
        <w:t xml:space="preserve"> </w:t>
      </w:r>
      <w:r>
        <w:rPr>
          <w:sz w:val="24"/>
        </w:rPr>
        <w:t>clients tangible rewards to reinforce positive behaviors including abstinence or medication adherence (NIDA, 2020f).</w:t>
      </w:r>
    </w:p>
    <w:p w14:paraId="2046A693" w14:textId="77777777" w:rsidR="00A44DAD" w:rsidRDefault="00000000">
      <w:pPr>
        <w:pStyle w:val="ListParagraph"/>
        <w:numPr>
          <w:ilvl w:val="0"/>
          <w:numId w:val="6"/>
        </w:numPr>
        <w:tabs>
          <w:tab w:val="left" w:pos="1020"/>
        </w:tabs>
        <w:spacing w:before="180"/>
        <w:ind w:left="1019" w:right="693"/>
        <w:rPr>
          <w:sz w:val="24"/>
        </w:rPr>
      </w:pPr>
      <w:r>
        <w:rPr>
          <w:i/>
          <w:sz w:val="24"/>
        </w:rPr>
        <w:t>Community</w:t>
      </w:r>
      <w:r>
        <w:rPr>
          <w:i/>
          <w:spacing w:val="-4"/>
          <w:sz w:val="24"/>
        </w:rPr>
        <w:t xml:space="preserve"> </w:t>
      </w:r>
      <w:r>
        <w:rPr>
          <w:i/>
          <w:sz w:val="24"/>
        </w:rPr>
        <w:t>Reinforcement—</w:t>
      </w:r>
      <w:r>
        <w:rPr>
          <w:sz w:val="24"/>
        </w:rPr>
        <w:t>Promotes</w:t>
      </w:r>
      <w:r>
        <w:rPr>
          <w:spacing w:val="-4"/>
          <w:sz w:val="24"/>
        </w:rPr>
        <w:t xml:space="preserve"> </w:t>
      </w:r>
      <w:r>
        <w:rPr>
          <w:sz w:val="24"/>
        </w:rPr>
        <w:t>healthy,</w:t>
      </w:r>
      <w:r>
        <w:rPr>
          <w:spacing w:val="-4"/>
          <w:sz w:val="24"/>
        </w:rPr>
        <w:t xml:space="preserve"> </w:t>
      </w:r>
      <w:r>
        <w:rPr>
          <w:sz w:val="24"/>
        </w:rPr>
        <w:t>drug-free</w:t>
      </w:r>
      <w:r>
        <w:rPr>
          <w:spacing w:val="-4"/>
          <w:sz w:val="24"/>
        </w:rPr>
        <w:t xml:space="preserve"> </w:t>
      </w:r>
      <w:r>
        <w:rPr>
          <w:sz w:val="24"/>
        </w:rPr>
        <w:t>living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way</w:t>
      </w:r>
      <w:r>
        <w:rPr>
          <w:spacing w:val="-4"/>
          <w:sz w:val="24"/>
        </w:rPr>
        <w:t xml:space="preserve"> </w:t>
      </w:r>
      <w:r>
        <w:rPr>
          <w:sz w:val="24"/>
        </w:rPr>
        <w:t>that</w:t>
      </w:r>
      <w:r>
        <w:rPr>
          <w:spacing w:val="-4"/>
          <w:sz w:val="24"/>
        </w:rPr>
        <w:t xml:space="preserve"> </w:t>
      </w:r>
      <w:r>
        <w:rPr>
          <w:sz w:val="24"/>
        </w:rPr>
        <w:t>makes</w:t>
      </w:r>
      <w:r>
        <w:rPr>
          <w:spacing w:val="-4"/>
          <w:sz w:val="24"/>
        </w:rPr>
        <w:t xml:space="preserve"> </w:t>
      </w:r>
      <w:r>
        <w:rPr>
          <w:sz w:val="24"/>
        </w:rPr>
        <w:t>it rewarding. It includes progressive involvement in non-substance-related and pleasant social activities, while also working on enhancing the enjoyment found within the “community” of a family and job.</w:t>
      </w:r>
    </w:p>
    <w:p w14:paraId="51712AAC" w14:textId="77777777" w:rsidR="00A44DAD" w:rsidRDefault="00000000">
      <w:pPr>
        <w:pStyle w:val="ListParagraph"/>
        <w:numPr>
          <w:ilvl w:val="0"/>
          <w:numId w:val="6"/>
        </w:numPr>
        <w:tabs>
          <w:tab w:val="left" w:pos="1020"/>
        </w:tabs>
        <w:spacing w:before="180"/>
        <w:ind w:left="1019" w:right="400"/>
        <w:rPr>
          <w:sz w:val="24"/>
        </w:rPr>
      </w:pPr>
      <w:r>
        <w:rPr>
          <w:i/>
          <w:sz w:val="24"/>
        </w:rPr>
        <w:t>Cognitive Behavioral Therapy—</w:t>
      </w:r>
      <w:r>
        <w:rPr>
          <w:sz w:val="24"/>
        </w:rPr>
        <w:t>Involves working with a counselor to understand what drives</w:t>
      </w:r>
      <w:r>
        <w:rPr>
          <w:spacing w:val="-3"/>
          <w:sz w:val="24"/>
        </w:rPr>
        <w:t xml:space="preserve"> </w:t>
      </w:r>
      <w:r>
        <w:rPr>
          <w:sz w:val="24"/>
        </w:rPr>
        <w:t>substance</w:t>
      </w:r>
      <w:r>
        <w:rPr>
          <w:spacing w:val="-3"/>
          <w:sz w:val="24"/>
        </w:rPr>
        <w:t xml:space="preserve"> </w:t>
      </w:r>
      <w:r>
        <w:rPr>
          <w:sz w:val="24"/>
        </w:rPr>
        <w:t>use,</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develop</w:t>
      </w:r>
      <w:r>
        <w:rPr>
          <w:spacing w:val="-5"/>
          <w:sz w:val="24"/>
        </w:rPr>
        <w:t xml:space="preserve"> </w:t>
      </w:r>
      <w:r>
        <w:rPr>
          <w:sz w:val="24"/>
        </w:rPr>
        <w:t>ways</w:t>
      </w:r>
      <w:r>
        <w:rPr>
          <w:spacing w:val="-3"/>
          <w:sz w:val="24"/>
        </w:rPr>
        <w:t xml:space="preserve"> </w:t>
      </w:r>
      <w:r>
        <w:rPr>
          <w:sz w:val="24"/>
        </w:rPr>
        <w:t>to</w:t>
      </w:r>
      <w:r>
        <w:rPr>
          <w:spacing w:val="-3"/>
          <w:sz w:val="24"/>
        </w:rPr>
        <w:t xml:space="preserve"> </w:t>
      </w:r>
      <w:r>
        <w:rPr>
          <w:sz w:val="24"/>
        </w:rPr>
        <w:t>overcome</w:t>
      </w:r>
      <w:r>
        <w:rPr>
          <w:spacing w:val="-4"/>
          <w:sz w:val="24"/>
        </w:rPr>
        <w:t xml:space="preserve"> </w:t>
      </w:r>
      <w:r>
        <w:rPr>
          <w:sz w:val="24"/>
        </w:rPr>
        <w:t>this</w:t>
      </w:r>
      <w:r>
        <w:rPr>
          <w:spacing w:val="-4"/>
          <w:sz w:val="24"/>
        </w:rPr>
        <w:t xml:space="preserve"> </w:t>
      </w:r>
      <w:r>
        <w:rPr>
          <w:sz w:val="24"/>
        </w:rPr>
        <w:t>through</w:t>
      </w:r>
      <w:r>
        <w:rPr>
          <w:spacing w:val="-3"/>
          <w:sz w:val="24"/>
        </w:rPr>
        <w:t xml:space="preserve"> </w:t>
      </w:r>
      <w:r>
        <w:rPr>
          <w:sz w:val="24"/>
        </w:rPr>
        <w:t>better</w:t>
      </w:r>
      <w:r>
        <w:rPr>
          <w:spacing w:val="-3"/>
          <w:sz w:val="24"/>
        </w:rPr>
        <w:t xml:space="preserve"> </w:t>
      </w:r>
      <w:r>
        <w:rPr>
          <w:sz w:val="24"/>
        </w:rPr>
        <w:t>understanding behaviors and motivations, as well as using problem solving techniques to better cope with stressful situations.</w:t>
      </w:r>
    </w:p>
    <w:p w14:paraId="7D7ED715" w14:textId="77777777" w:rsidR="00A44DAD" w:rsidRDefault="00000000">
      <w:pPr>
        <w:pStyle w:val="ListParagraph"/>
        <w:numPr>
          <w:ilvl w:val="0"/>
          <w:numId w:val="6"/>
        </w:numPr>
        <w:tabs>
          <w:tab w:val="left" w:pos="1020"/>
        </w:tabs>
        <w:spacing w:before="180"/>
        <w:ind w:left="1019" w:right="580"/>
        <w:rPr>
          <w:sz w:val="24"/>
        </w:rPr>
      </w:pPr>
      <w:r>
        <w:rPr>
          <w:i/>
          <w:sz w:val="24"/>
        </w:rPr>
        <w:t>Family/Marriage</w:t>
      </w:r>
      <w:r>
        <w:rPr>
          <w:i/>
          <w:spacing w:val="-4"/>
          <w:sz w:val="24"/>
        </w:rPr>
        <w:t xml:space="preserve"> </w:t>
      </w:r>
      <w:r>
        <w:rPr>
          <w:i/>
          <w:sz w:val="24"/>
        </w:rPr>
        <w:t>Counseling—</w:t>
      </w:r>
      <w:r>
        <w:rPr>
          <w:sz w:val="24"/>
        </w:rPr>
        <w:t>A</w:t>
      </w:r>
      <w:r>
        <w:rPr>
          <w:spacing w:val="-5"/>
          <w:sz w:val="24"/>
        </w:rPr>
        <w:t xml:space="preserve"> </w:t>
      </w:r>
      <w:r>
        <w:rPr>
          <w:sz w:val="24"/>
        </w:rPr>
        <w:t>type</w:t>
      </w:r>
      <w:r>
        <w:rPr>
          <w:spacing w:val="-4"/>
          <w:sz w:val="24"/>
        </w:rPr>
        <w:t xml:space="preserve"> </w:t>
      </w:r>
      <w:r>
        <w:rPr>
          <w:sz w:val="24"/>
        </w:rPr>
        <w:t>of</w:t>
      </w:r>
      <w:r>
        <w:rPr>
          <w:spacing w:val="-4"/>
          <w:sz w:val="24"/>
        </w:rPr>
        <w:t xml:space="preserve"> </w:t>
      </w:r>
      <w:r>
        <w:rPr>
          <w:sz w:val="24"/>
        </w:rPr>
        <w:t>psychotherapy</w:t>
      </w:r>
      <w:r>
        <w:rPr>
          <w:spacing w:val="-6"/>
          <w:sz w:val="24"/>
        </w:rPr>
        <w:t xml:space="preserve"> </w:t>
      </w:r>
      <w:r>
        <w:rPr>
          <w:sz w:val="24"/>
        </w:rPr>
        <w:t>for</w:t>
      </w:r>
      <w:r>
        <w:rPr>
          <w:spacing w:val="-4"/>
          <w:sz w:val="24"/>
        </w:rPr>
        <w:t xml:space="preserve"> </w:t>
      </w:r>
      <w:r>
        <w:rPr>
          <w:sz w:val="24"/>
        </w:rPr>
        <w:t>a</w:t>
      </w:r>
      <w:r>
        <w:rPr>
          <w:spacing w:val="-5"/>
          <w:sz w:val="24"/>
        </w:rPr>
        <w:t xml:space="preserve"> </w:t>
      </w:r>
      <w:r>
        <w:rPr>
          <w:sz w:val="24"/>
        </w:rPr>
        <w:t>married</w:t>
      </w:r>
      <w:r>
        <w:rPr>
          <w:spacing w:val="-4"/>
          <w:sz w:val="24"/>
        </w:rPr>
        <w:t xml:space="preserve"> </w:t>
      </w:r>
      <w:r>
        <w:rPr>
          <w:sz w:val="24"/>
        </w:rPr>
        <w:t>couple</w:t>
      </w:r>
      <w:r>
        <w:rPr>
          <w:spacing w:val="-4"/>
          <w:sz w:val="24"/>
        </w:rPr>
        <w:t xml:space="preserve"> </w:t>
      </w:r>
      <w:r>
        <w:rPr>
          <w:sz w:val="24"/>
        </w:rPr>
        <w:t>or</w:t>
      </w:r>
      <w:r>
        <w:rPr>
          <w:spacing w:val="-4"/>
          <w:sz w:val="24"/>
        </w:rPr>
        <w:t xml:space="preserve"> </w:t>
      </w:r>
      <w:r>
        <w:rPr>
          <w:sz w:val="24"/>
        </w:rPr>
        <w:t>family for the purpose of resolving problems in the relationship.</w:t>
      </w:r>
    </w:p>
    <w:p w14:paraId="060E2F3A" w14:textId="77777777" w:rsidR="00A44DAD" w:rsidRDefault="00A44DAD">
      <w:pPr>
        <w:rPr>
          <w:sz w:val="24"/>
        </w:rPr>
        <w:sectPr w:rsidR="00A44DAD">
          <w:pgSz w:w="12240" w:h="15840"/>
          <w:pgMar w:top="1340" w:right="1140" w:bottom="940" w:left="1140" w:header="729" w:footer="742" w:gutter="0"/>
          <w:cols w:space="720"/>
        </w:sectPr>
      </w:pPr>
    </w:p>
    <w:p w14:paraId="69367B71" w14:textId="77777777" w:rsidR="00A44DAD" w:rsidRDefault="00000000">
      <w:pPr>
        <w:pStyle w:val="ListParagraph"/>
        <w:numPr>
          <w:ilvl w:val="0"/>
          <w:numId w:val="6"/>
        </w:numPr>
        <w:tabs>
          <w:tab w:val="left" w:pos="1020"/>
        </w:tabs>
        <w:spacing w:before="81"/>
        <w:ind w:left="1019" w:right="739"/>
        <w:rPr>
          <w:sz w:val="24"/>
        </w:rPr>
      </w:pPr>
      <w:r>
        <w:rPr>
          <w:i/>
          <w:sz w:val="24"/>
        </w:rPr>
        <w:lastRenderedPageBreak/>
        <w:t>Co-Occurring</w:t>
      </w:r>
      <w:r>
        <w:rPr>
          <w:i/>
          <w:spacing w:val="-4"/>
          <w:sz w:val="24"/>
        </w:rPr>
        <w:t xml:space="preserve"> </w:t>
      </w:r>
      <w:r>
        <w:rPr>
          <w:i/>
          <w:sz w:val="24"/>
        </w:rPr>
        <w:t>Treatment</w:t>
      </w:r>
      <w:r>
        <w:rPr>
          <w:i/>
          <w:spacing w:val="-4"/>
          <w:sz w:val="24"/>
        </w:rPr>
        <w:t xml:space="preserve"> </w:t>
      </w:r>
      <w:r>
        <w:rPr>
          <w:i/>
          <w:sz w:val="24"/>
        </w:rPr>
        <w:t>Services—</w:t>
      </w:r>
      <w:r>
        <w:rPr>
          <w:sz w:val="24"/>
        </w:rPr>
        <w:t>Assistance</w:t>
      </w:r>
      <w:r>
        <w:rPr>
          <w:spacing w:val="-4"/>
          <w:sz w:val="24"/>
        </w:rPr>
        <w:t xml:space="preserve"> </w:t>
      </w:r>
      <w:r>
        <w:rPr>
          <w:sz w:val="24"/>
        </w:rPr>
        <w:t>and</w:t>
      </w:r>
      <w:r>
        <w:rPr>
          <w:spacing w:val="-4"/>
          <w:sz w:val="24"/>
        </w:rPr>
        <w:t xml:space="preserve"> </w:t>
      </w:r>
      <w:r>
        <w:rPr>
          <w:sz w:val="24"/>
        </w:rPr>
        <w:t>resources</w:t>
      </w:r>
      <w:r>
        <w:rPr>
          <w:spacing w:val="-5"/>
          <w:sz w:val="24"/>
        </w:rPr>
        <w:t xml:space="preserve"> </w:t>
      </w:r>
      <w:r>
        <w:rPr>
          <w:sz w:val="24"/>
        </w:rPr>
        <w:t>provided</w:t>
      </w:r>
      <w:r>
        <w:rPr>
          <w:spacing w:val="-6"/>
          <w:sz w:val="24"/>
        </w:rPr>
        <w:t xml:space="preserve"> </w:t>
      </w:r>
      <w:r>
        <w:rPr>
          <w:sz w:val="24"/>
        </w:rPr>
        <w:t>to</w:t>
      </w:r>
      <w:r>
        <w:rPr>
          <w:spacing w:val="-6"/>
          <w:sz w:val="24"/>
        </w:rPr>
        <w:t xml:space="preserve"> </w:t>
      </w:r>
      <w:r>
        <w:rPr>
          <w:sz w:val="24"/>
        </w:rPr>
        <w:t>clients</w:t>
      </w:r>
      <w:r>
        <w:rPr>
          <w:spacing w:val="-4"/>
          <w:sz w:val="24"/>
        </w:rPr>
        <w:t xml:space="preserve"> </w:t>
      </w:r>
      <w:r>
        <w:rPr>
          <w:sz w:val="24"/>
        </w:rPr>
        <w:t>who suffer from both mental illness disorder(s) and substance use disorder(s).</w:t>
      </w:r>
    </w:p>
    <w:p w14:paraId="6A2A80CE" w14:textId="77777777" w:rsidR="00A44DAD" w:rsidRDefault="00000000">
      <w:pPr>
        <w:pStyle w:val="ListParagraph"/>
        <w:numPr>
          <w:ilvl w:val="0"/>
          <w:numId w:val="6"/>
        </w:numPr>
        <w:tabs>
          <w:tab w:val="left" w:pos="1020"/>
        </w:tabs>
        <w:spacing w:before="180"/>
        <w:ind w:right="640"/>
        <w:rPr>
          <w:sz w:val="24"/>
        </w:rPr>
      </w:pPr>
      <w:r>
        <w:rPr>
          <w:i/>
          <w:sz w:val="24"/>
        </w:rPr>
        <w:t>Pharmacological Interventions—</w:t>
      </w:r>
      <w:r>
        <w:rPr>
          <w:sz w:val="24"/>
        </w:rPr>
        <w:t>The use of any pharmacological agent to affect the treatment</w:t>
      </w:r>
      <w:r>
        <w:rPr>
          <w:spacing w:val="-3"/>
          <w:sz w:val="24"/>
        </w:rPr>
        <w:t xml:space="preserve"> </w:t>
      </w:r>
      <w:r>
        <w:rPr>
          <w:sz w:val="24"/>
        </w:rPr>
        <w:t>outcomes</w:t>
      </w:r>
      <w:r>
        <w:rPr>
          <w:spacing w:val="-3"/>
          <w:sz w:val="24"/>
        </w:rPr>
        <w:t xml:space="preserve"> </w:t>
      </w:r>
      <w:r>
        <w:rPr>
          <w:sz w:val="24"/>
        </w:rPr>
        <w:t>of</w:t>
      </w:r>
      <w:r>
        <w:rPr>
          <w:spacing w:val="-3"/>
          <w:sz w:val="24"/>
        </w:rPr>
        <w:t xml:space="preserve"> </w:t>
      </w:r>
      <w:r>
        <w:rPr>
          <w:sz w:val="24"/>
        </w:rPr>
        <w:t>substance-abusing</w:t>
      </w:r>
      <w:r>
        <w:rPr>
          <w:spacing w:val="-4"/>
          <w:sz w:val="24"/>
        </w:rPr>
        <w:t xml:space="preserve"> </w:t>
      </w:r>
      <w:r>
        <w:rPr>
          <w:sz w:val="24"/>
        </w:rPr>
        <w:t>clients.</w:t>
      </w:r>
      <w:r>
        <w:rPr>
          <w:spacing w:val="-5"/>
          <w:sz w:val="24"/>
        </w:rPr>
        <w:t xml:space="preserve"> </w:t>
      </w:r>
      <w:r>
        <w:rPr>
          <w:sz w:val="24"/>
        </w:rPr>
        <w:t>For</w:t>
      </w:r>
      <w:r>
        <w:rPr>
          <w:spacing w:val="-3"/>
          <w:sz w:val="24"/>
        </w:rPr>
        <w:t xml:space="preserve"> </w:t>
      </w:r>
      <w:r>
        <w:rPr>
          <w:sz w:val="24"/>
        </w:rPr>
        <w:t>example,</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phenytoin</w:t>
      </w:r>
      <w:r>
        <w:rPr>
          <w:spacing w:val="-5"/>
          <w:sz w:val="24"/>
        </w:rPr>
        <w:t xml:space="preserve"> </w:t>
      </w:r>
      <w:r>
        <w:rPr>
          <w:sz w:val="24"/>
        </w:rPr>
        <w:t>in alcohol withdrawal and the use of buprenorphine in opioid treatment.</w:t>
      </w:r>
    </w:p>
    <w:p w14:paraId="7B9C481B" w14:textId="77777777" w:rsidR="00A44DAD" w:rsidRDefault="00000000">
      <w:pPr>
        <w:pStyle w:val="ListParagraph"/>
        <w:numPr>
          <w:ilvl w:val="0"/>
          <w:numId w:val="6"/>
        </w:numPr>
        <w:tabs>
          <w:tab w:val="left" w:pos="1020"/>
        </w:tabs>
        <w:spacing w:before="180"/>
        <w:ind w:right="407"/>
        <w:rPr>
          <w:sz w:val="24"/>
        </w:rPr>
      </w:pPr>
      <w:r>
        <w:rPr>
          <w:i/>
          <w:sz w:val="24"/>
        </w:rPr>
        <w:t>HIV/AIDS</w:t>
      </w:r>
      <w:r>
        <w:rPr>
          <w:i/>
          <w:spacing w:val="-4"/>
          <w:sz w:val="24"/>
        </w:rPr>
        <w:t xml:space="preserve"> </w:t>
      </w:r>
      <w:r>
        <w:rPr>
          <w:i/>
          <w:sz w:val="24"/>
        </w:rPr>
        <w:t>Counseling—</w:t>
      </w:r>
      <w:r>
        <w:rPr>
          <w:sz w:val="24"/>
        </w:rPr>
        <w:t>A</w:t>
      </w:r>
      <w:r>
        <w:rPr>
          <w:spacing w:val="-5"/>
          <w:sz w:val="24"/>
        </w:rPr>
        <w:t xml:space="preserve"> </w:t>
      </w:r>
      <w:r>
        <w:rPr>
          <w:sz w:val="24"/>
        </w:rPr>
        <w:t>type</w:t>
      </w:r>
      <w:r>
        <w:rPr>
          <w:spacing w:val="-4"/>
          <w:sz w:val="24"/>
        </w:rPr>
        <w:t xml:space="preserve"> </w:t>
      </w:r>
      <w:r>
        <w:rPr>
          <w:sz w:val="24"/>
        </w:rPr>
        <w:t>of</w:t>
      </w:r>
      <w:r>
        <w:rPr>
          <w:spacing w:val="-4"/>
          <w:sz w:val="24"/>
        </w:rPr>
        <w:t xml:space="preserve"> </w:t>
      </w:r>
      <w:r>
        <w:rPr>
          <w:sz w:val="24"/>
        </w:rPr>
        <w:t>psychotherapy</w:t>
      </w:r>
      <w:r>
        <w:rPr>
          <w:spacing w:val="-6"/>
          <w:sz w:val="24"/>
        </w:rPr>
        <w:t xml:space="preserve"> </w:t>
      </w:r>
      <w:r>
        <w:rPr>
          <w:sz w:val="24"/>
        </w:rPr>
        <w:t>for</w:t>
      </w:r>
      <w:r>
        <w:rPr>
          <w:spacing w:val="-4"/>
          <w:sz w:val="24"/>
        </w:rPr>
        <w:t xml:space="preserve"> </w:t>
      </w:r>
      <w:r>
        <w:rPr>
          <w:sz w:val="24"/>
        </w:rPr>
        <w:t>individuals</w:t>
      </w:r>
      <w:r>
        <w:rPr>
          <w:spacing w:val="-4"/>
          <w:sz w:val="24"/>
        </w:rPr>
        <w:t xml:space="preserve"> </w:t>
      </w:r>
      <w:r>
        <w:rPr>
          <w:sz w:val="24"/>
        </w:rPr>
        <w:t>infected</w:t>
      </w:r>
      <w:r>
        <w:rPr>
          <w:spacing w:val="-6"/>
          <w:sz w:val="24"/>
        </w:rPr>
        <w:t xml:space="preserve"> </w:t>
      </w:r>
      <w:r>
        <w:rPr>
          <w:sz w:val="24"/>
        </w:rPr>
        <w:t>with</w:t>
      </w:r>
      <w:r>
        <w:rPr>
          <w:spacing w:val="-4"/>
          <w:sz w:val="24"/>
        </w:rPr>
        <w:t xml:space="preserve"> </w:t>
      </w:r>
      <w:r>
        <w:rPr>
          <w:sz w:val="24"/>
        </w:rPr>
        <w:t>and</w:t>
      </w:r>
      <w:r>
        <w:rPr>
          <w:spacing w:val="-4"/>
          <w:sz w:val="24"/>
        </w:rPr>
        <w:t xml:space="preserve"> </w:t>
      </w:r>
      <w:r>
        <w:rPr>
          <w:sz w:val="24"/>
        </w:rPr>
        <w:t>living with HIV/AIDS.</w:t>
      </w:r>
    </w:p>
    <w:p w14:paraId="35873BE1" w14:textId="77777777" w:rsidR="00A44DAD" w:rsidRDefault="00000000">
      <w:pPr>
        <w:pStyle w:val="ListParagraph"/>
        <w:numPr>
          <w:ilvl w:val="0"/>
          <w:numId w:val="6"/>
        </w:numPr>
        <w:tabs>
          <w:tab w:val="left" w:pos="1020"/>
        </w:tabs>
        <w:spacing w:before="180"/>
        <w:ind w:right="726"/>
        <w:rPr>
          <w:sz w:val="24"/>
        </w:rPr>
      </w:pPr>
      <w:r>
        <w:rPr>
          <w:i/>
          <w:sz w:val="24"/>
        </w:rPr>
        <w:t>Cultural</w:t>
      </w:r>
      <w:r>
        <w:rPr>
          <w:i/>
          <w:spacing w:val="-8"/>
          <w:sz w:val="24"/>
        </w:rPr>
        <w:t xml:space="preserve"> </w:t>
      </w:r>
      <w:r>
        <w:rPr>
          <w:i/>
          <w:sz w:val="24"/>
        </w:rPr>
        <w:t>Interventions/Activities—</w:t>
      </w:r>
      <w:r>
        <w:rPr>
          <w:sz w:val="24"/>
        </w:rPr>
        <w:t>Interventions</w:t>
      </w:r>
      <w:r>
        <w:rPr>
          <w:spacing w:val="-8"/>
          <w:sz w:val="24"/>
        </w:rPr>
        <w:t xml:space="preserve"> </w:t>
      </w:r>
      <w:r>
        <w:rPr>
          <w:sz w:val="24"/>
        </w:rPr>
        <w:t>and/or</w:t>
      </w:r>
      <w:r>
        <w:rPr>
          <w:spacing w:val="-8"/>
          <w:sz w:val="24"/>
        </w:rPr>
        <w:t xml:space="preserve"> </w:t>
      </w:r>
      <w:r>
        <w:rPr>
          <w:sz w:val="24"/>
        </w:rPr>
        <w:t>activities</w:t>
      </w:r>
      <w:r>
        <w:rPr>
          <w:spacing w:val="-8"/>
          <w:sz w:val="24"/>
        </w:rPr>
        <w:t xml:space="preserve"> </w:t>
      </w:r>
      <w:r>
        <w:rPr>
          <w:sz w:val="24"/>
        </w:rPr>
        <w:t>which</w:t>
      </w:r>
      <w:r>
        <w:rPr>
          <w:spacing w:val="-8"/>
          <w:sz w:val="24"/>
        </w:rPr>
        <w:t xml:space="preserve"> </w:t>
      </w:r>
      <w:r>
        <w:rPr>
          <w:sz w:val="24"/>
        </w:rPr>
        <w:t>acknowledge, respect, and respond to an individual’s health beliefs, practices, and cultural and linguistic needs (SAMHSA, 2022d).</w:t>
      </w:r>
    </w:p>
    <w:p w14:paraId="2010FB2F" w14:textId="77777777" w:rsidR="00A44DAD" w:rsidRDefault="00A44DAD">
      <w:pPr>
        <w:pStyle w:val="BodyText"/>
        <w:spacing w:before="0"/>
      </w:pPr>
    </w:p>
    <w:p w14:paraId="468108C0" w14:textId="77777777" w:rsidR="00A44DAD" w:rsidRDefault="00000000">
      <w:pPr>
        <w:pStyle w:val="ListParagraph"/>
        <w:numPr>
          <w:ilvl w:val="0"/>
          <w:numId w:val="6"/>
        </w:numPr>
        <w:tabs>
          <w:tab w:val="left" w:pos="1020"/>
        </w:tabs>
        <w:ind w:right="627"/>
        <w:rPr>
          <w:sz w:val="24"/>
        </w:rPr>
      </w:pPr>
      <w:r>
        <w:rPr>
          <w:i/>
          <w:sz w:val="24"/>
        </w:rPr>
        <w:t>Other</w:t>
      </w:r>
      <w:r>
        <w:rPr>
          <w:i/>
          <w:spacing w:val="-3"/>
          <w:sz w:val="24"/>
        </w:rPr>
        <w:t xml:space="preserve"> </w:t>
      </w:r>
      <w:r>
        <w:rPr>
          <w:i/>
          <w:sz w:val="24"/>
        </w:rPr>
        <w:t>Clinical</w:t>
      </w:r>
      <w:r>
        <w:rPr>
          <w:i/>
          <w:spacing w:val="-3"/>
          <w:sz w:val="24"/>
        </w:rPr>
        <w:t xml:space="preserve"> </w:t>
      </w:r>
      <w:r>
        <w:rPr>
          <w:i/>
          <w:sz w:val="24"/>
        </w:rPr>
        <w:t>Services</w:t>
      </w:r>
      <w:r>
        <w:rPr>
          <w:i/>
          <w:spacing w:val="-4"/>
          <w:sz w:val="24"/>
        </w:rPr>
        <w:t xml:space="preserve"> </w:t>
      </w:r>
      <w:r>
        <w:rPr>
          <w:i/>
          <w:sz w:val="24"/>
        </w:rPr>
        <w:t>(Specify)—</w:t>
      </w:r>
      <w:r>
        <w:rPr>
          <w:sz w:val="24"/>
        </w:rPr>
        <w:t>Other</w:t>
      </w:r>
      <w:r>
        <w:rPr>
          <w:spacing w:val="-3"/>
          <w:sz w:val="24"/>
        </w:rPr>
        <w:t xml:space="preserve"> </w:t>
      </w:r>
      <w:r>
        <w:rPr>
          <w:sz w:val="24"/>
        </w:rPr>
        <w:t>client</w:t>
      </w:r>
      <w:r>
        <w:rPr>
          <w:spacing w:val="-4"/>
          <w:sz w:val="24"/>
        </w:rPr>
        <w:t xml:space="preserve"> </w:t>
      </w:r>
      <w:r>
        <w:rPr>
          <w:sz w:val="24"/>
        </w:rPr>
        <w:t>services</w:t>
      </w:r>
      <w:r>
        <w:rPr>
          <w:spacing w:val="-4"/>
          <w:sz w:val="24"/>
        </w:rPr>
        <w:t xml:space="preserve"> </w:t>
      </w:r>
      <w:r>
        <w:rPr>
          <w:sz w:val="24"/>
        </w:rPr>
        <w:t>the</w:t>
      </w:r>
      <w:r>
        <w:rPr>
          <w:spacing w:val="-3"/>
          <w:sz w:val="24"/>
        </w:rPr>
        <w:t xml:space="preserve"> </w:t>
      </w:r>
      <w:r>
        <w:rPr>
          <w:sz w:val="24"/>
        </w:rPr>
        <w:t>client</w:t>
      </w:r>
      <w:r>
        <w:rPr>
          <w:spacing w:val="-3"/>
          <w:sz w:val="24"/>
        </w:rPr>
        <w:t xml:space="preserve"> </w:t>
      </w:r>
      <w:r>
        <w:rPr>
          <w:sz w:val="24"/>
        </w:rPr>
        <w:t>received</w:t>
      </w:r>
      <w:r>
        <w:rPr>
          <w:spacing w:val="-5"/>
          <w:sz w:val="24"/>
        </w:rPr>
        <w:t xml:space="preserve"> </w:t>
      </w:r>
      <w:r>
        <w:rPr>
          <w:sz w:val="24"/>
        </w:rPr>
        <w:t>that</w:t>
      </w:r>
      <w:r>
        <w:rPr>
          <w:spacing w:val="-3"/>
          <w:sz w:val="24"/>
        </w:rPr>
        <w:t xml:space="preserve"> </w:t>
      </w:r>
      <w:r>
        <w:rPr>
          <w:sz w:val="24"/>
        </w:rPr>
        <w:t>are</w:t>
      </w:r>
      <w:r>
        <w:rPr>
          <w:spacing w:val="-3"/>
          <w:sz w:val="24"/>
        </w:rPr>
        <w:t xml:space="preserve"> </w:t>
      </w:r>
      <w:r>
        <w:rPr>
          <w:sz w:val="24"/>
        </w:rPr>
        <w:t>not listed above.</w:t>
      </w:r>
    </w:p>
    <w:p w14:paraId="5F397CF3" w14:textId="77777777" w:rsidR="00A44DAD" w:rsidRDefault="00000000">
      <w:pPr>
        <w:pStyle w:val="Heading3"/>
        <w:spacing w:before="180"/>
        <w:ind w:left="300"/>
      </w:pPr>
      <w:r>
        <w:rPr>
          <w:smallCaps/>
        </w:rPr>
        <w:t>Case</w:t>
      </w:r>
      <w:r>
        <w:rPr>
          <w:smallCaps/>
          <w:spacing w:val="-11"/>
        </w:rPr>
        <w:t xml:space="preserve"> </w:t>
      </w:r>
      <w:r>
        <w:rPr>
          <w:smallCaps/>
        </w:rPr>
        <w:t>Management</w:t>
      </w:r>
      <w:r>
        <w:rPr>
          <w:smallCaps/>
          <w:spacing w:val="-10"/>
        </w:rPr>
        <w:t xml:space="preserve"> </w:t>
      </w:r>
      <w:r>
        <w:rPr>
          <w:smallCaps/>
          <w:spacing w:val="-2"/>
        </w:rPr>
        <w:t>Services</w:t>
      </w:r>
    </w:p>
    <w:p w14:paraId="3B7B4FE4" w14:textId="77777777" w:rsidR="00A44DAD" w:rsidRDefault="00A44DAD">
      <w:pPr>
        <w:pStyle w:val="BodyText"/>
        <w:rPr>
          <w:b/>
          <w:sz w:val="20"/>
        </w:rPr>
      </w:pPr>
    </w:p>
    <w:p w14:paraId="04B4C0F6" w14:textId="77777777" w:rsidR="00A44DAD" w:rsidRDefault="00000000">
      <w:pPr>
        <w:pStyle w:val="ListParagraph"/>
        <w:numPr>
          <w:ilvl w:val="0"/>
          <w:numId w:val="5"/>
        </w:numPr>
        <w:tabs>
          <w:tab w:val="left" w:pos="1020"/>
        </w:tabs>
        <w:ind w:left="1019" w:right="487"/>
        <w:rPr>
          <w:sz w:val="24"/>
        </w:rPr>
      </w:pPr>
      <w:r>
        <w:rPr>
          <w:i/>
          <w:sz w:val="24"/>
        </w:rPr>
        <w:t>Family Services (e.g., Marriage Education, Parenting, and Child Development Services)—</w:t>
      </w:r>
      <w:r>
        <w:rPr>
          <w:sz w:val="24"/>
        </w:rPr>
        <w:t>Resources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well-being</w:t>
      </w:r>
      <w:r>
        <w:rPr>
          <w:spacing w:val="-5"/>
          <w:sz w:val="24"/>
        </w:rPr>
        <w:t xml:space="preserve"> </w:t>
      </w:r>
      <w:r>
        <w:rPr>
          <w:sz w:val="24"/>
        </w:rPr>
        <w:t>and</w:t>
      </w:r>
      <w:r>
        <w:rPr>
          <w:spacing w:val="-3"/>
          <w:sz w:val="24"/>
        </w:rPr>
        <w:t xml:space="preserve"> </w:t>
      </w:r>
      <w:r>
        <w:rPr>
          <w:sz w:val="24"/>
        </w:rPr>
        <w:t>safety</w:t>
      </w:r>
      <w:r>
        <w:rPr>
          <w:spacing w:val="-3"/>
          <w:sz w:val="24"/>
        </w:rPr>
        <w:t xml:space="preserve"> </w:t>
      </w:r>
      <w:r>
        <w:rPr>
          <w:sz w:val="24"/>
        </w:rPr>
        <w:t>of</w:t>
      </w:r>
      <w:r>
        <w:rPr>
          <w:spacing w:val="-3"/>
          <w:sz w:val="24"/>
        </w:rPr>
        <w:t xml:space="preserve"> </w:t>
      </w:r>
      <w:r>
        <w:rPr>
          <w:sz w:val="24"/>
        </w:rPr>
        <w:t>children,</w:t>
      </w:r>
      <w:r>
        <w:rPr>
          <w:spacing w:val="-5"/>
          <w:sz w:val="24"/>
        </w:rPr>
        <w:t xml:space="preserve"> </w:t>
      </w:r>
      <w:r>
        <w:rPr>
          <w:sz w:val="24"/>
        </w:rPr>
        <w:t>families,</w:t>
      </w:r>
      <w:r>
        <w:rPr>
          <w:spacing w:val="-5"/>
          <w:sz w:val="24"/>
        </w:rPr>
        <w:t xml:space="preserve"> </w:t>
      </w:r>
      <w:r>
        <w:rPr>
          <w:sz w:val="24"/>
        </w:rPr>
        <w:t>and</w:t>
      </w:r>
      <w:r>
        <w:rPr>
          <w:spacing w:val="-5"/>
          <w:sz w:val="24"/>
        </w:rPr>
        <w:t xml:space="preserve"> </w:t>
      </w:r>
      <w:r>
        <w:rPr>
          <w:sz w:val="24"/>
        </w:rPr>
        <w:t xml:space="preserve">the </w:t>
      </w:r>
      <w:r>
        <w:rPr>
          <w:spacing w:val="-2"/>
          <w:sz w:val="24"/>
        </w:rPr>
        <w:t>community.</w:t>
      </w:r>
    </w:p>
    <w:p w14:paraId="255B5CC2" w14:textId="77777777" w:rsidR="00A44DAD" w:rsidRDefault="00A44DAD">
      <w:pPr>
        <w:pStyle w:val="BodyText"/>
        <w:rPr>
          <w:sz w:val="20"/>
        </w:rPr>
      </w:pPr>
    </w:p>
    <w:p w14:paraId="3D024B94" w14:textId="77777777" w:rsidR="00A44DAD" w:rsidRDefault="00000000">
      <w:pPr>
        <w:pStyle w:val="ListParagraph"/>
        <w:numPr>
          <w:ilvl w:val="0"/>
          <w:numId w:val="5"/>
        </w:numPr>
        <w:tabs>
          <w:tab w:val="left" w:pos="1020"/>
        </w:tabs>
        <w:ind w:hanging="361"/>
        <w:rPr>
          <w:sz w:val="24"/>
        </w:rPr>
      </w:pPr>
      <w:r>
        <w:rPr>
          <w:i/>
          <w:sz w:val="24"/>
        </w:rPr>
        <w:t>Child</w:t>
      </w:r>
      <w:r>
        <w:rPr>
          <w:i/>
          <w:spacing w:val="-2"/>
          <w:sz w:val="24"/>
        </w:rPr>
        <w:t xml:space="preserve"> </w:t>
      </w:r>
      <w:r>
        <w:rPr>
          <w:i/>
          <w:sz w:val="24"/>
        </w:rPr>
        <w:t>Care—</w:t>
      </w:r>
      <w:r>
        <w:rPr>
          <w:sz w:val="24"/>
        </w:rPr>
        <w:t>Care</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children</w:t>
      </w:r>
      <w:r>
        <w:rPr>
          <w:spacing w:val="-2"/>
          <w:sz w:val="24"/>
        </w:rPr>
        <w:t xml:space="preserve"> </w:t>
      </w:r>
      <w:r>
        <w:rPr>
          <w:sz w:val="24"/>
        </w:rPr>
        <w:t>for</w:t>
      </w:r>
      <w:r>
        <w:rPr>
          <w:spacing w:val="-2"/>
          <w:sz w:val="24"/>
        </w:rPr>
        <w:t xml:space="preserve"> </w:t>
      </w:r>
      <w:r>
        <w:rPr>
          <w:sz w:val="24"/>
        </w:rPr>
        <w:t>a</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pacing w:val="-2"/>
          <w:sz w:val="24"/>
        </w:rPr>
        <w:t>time.</w:t>
      </w:r>
    </w:p>
    <w:p w14:paraId="1C1A4316" w14:textId="77777777" w:rsidR="00A44DAD" w:rsidRDefault="00A44DAD">
      <w:pPr>
        <w:pStyle w:val="BodyText"/>
        <w:rPr>
          <w:sz w:val="20"/>
        </w:rPr>
      </w:pPr>
    </w:p>
    <w:p w14:paraId="368C600F" w14:textId="77777777" w:rsidR="00A44DAD" w:rsidRDefault="00000000">
      <w:pPr>
        <w:pStyle w:val="ListParagraph"/>
        <w:numPr>
          <w:ilvl w:val="0"/>
          <w:numId w:val="5"/>
        </w:numPr>
        <w:tabs>
          <w:tab w:val="left" w:pos="1020"/>
        </w:tabs>
        <w:ind w:hanging="361"/>
        <w:rPr>
          <w:sz w:val="24"/>
        </w:rPr>
      </w:pPr>
      <w:r>
        <w:rPr>
          <w:i/>
          <w:sz w:val="24"/>
        </w:rPr>
        <w:t>Employment</w:t>
      </w:r>
      <w:r>
        <w:rPr>
          <w:i/>
          <w:spacing w:val="-4"/>
          <w:sz w:val="24"/>
        </w:rPr>
        <w:t xml:space="preserve"> </w:t>
      </w:r>
      <w:r>
        <w:rPr>
          <w:i/>
          <w:sz w:val="24"/>
        </w:rPr>
        <w:t>Services—</w:t>
      </w:r>
      <w:r>
        <w:rPr>
          <w:sz w:val="24"/>
        </w:rPr>
        <w:t>Resources</w:t>
      </w:r>
      <w:r>
        <w:rPr>
          <w:spacing w:val="-1"/>
          <w:sz w:val="24"/>
        </w:rPr>
        <w:t xml:space="preserve"> </w:t>
      </w:r>
      <w:r>
        <w:rPr>
          <w:sz w:val="24"/>
        </w:rPr>
        <w:t>provided</w:t>
      </w:r>
      <w:r>
        <w:rPr>
          <w:spacing w:val="-4"/>
          <w:sz w:val="24"/>
        </w:rPr>
        <w:t xml:space="preserve"> </w:t>
      </w:r>
      <w:r>
        <w:rPr>
          <w:sz w:val="24"/>
        </w:rPr>
        <w:t>to</w:t>
      </w:r>
      <w:r>
        <w:rPr>
          <w:spacing w:val="-1"/>
          <w:sz w:val="24"/>
        </w:rPr>
        <w:t xml:space="preserve"> </w:t>
      </w:r>
      <w:r>
        <w:rPr>
          <w:sz w:val="24"/>
        </w:rPr>
        <w:t>clients</w:t>
      </w:r>
      <w:r>
        <w:rPr>
          <w:spacing w:val="-3"/>
          <w:sz w:val="24"/>
        </w:rPr>
        <w:t xml:space="preserve"> </w:t>
      </w:r>
      <w:r>
        <w:rPr>
          <w:sz w:val="24"/>
        </w:rPr>
        <w:t>to</w:t>
      </w:r>
      <w:r>
        <w:rPr>
          <w:spacing w:val="-1"/>
          <w:sz w:val="24"/>
        </w:rPr>
        <w:t xml:space="preserve"> </w:t>
      </w:r>
      <w:r>
        <w:rPr>
          <w:sz w:val="24"/>
        </w:rPr>
        <w:t>assist</w:t>
      </w:r>
      <w:r>
        <w:rPr>
          <w:spacing w:val="-2"/>
          <w:sz w:val="24"/>
        </w:rPr>
        <w:t xml:space="preserve"> </w:t>
      </w:r>
      <w:r>
        <w:rPr>
          <w:sz w:val="24"/>
        </w:rPr>
        <w:t>in</w:t>
      </w:r>
      <w:r>
        <w:rPr>
          <w:spacing w:val="-1"/>
          <w:sz w:val="24"/>
        </w:rPr>
        <w:t xml:space="preserve"> </w:t>
      </w:r>
      <w:r>
        <w:rPr>
          <w:sz w:val="24"/>
        </w:rPr>
        <w:t>finding</w:t>
      </w:r>
      <w:r>
        <w:rPr>
          <w:spacing w:val="-3"/>
          <w:sz w:val="24"/>
        </w:rPr>
        <w:t xml:space="preserve"> </w:t>
      </w:r>
      <w:r>
        <w:rPr>
          <w:spacing w:val="-2"/>
          <w:sz w:val="24"/>
        </w:rPr>
        <w:t>employment.</w:t>
      </w:r>
    </w:p>
    <w:p w14:paraId="424DFAB6" w14:textId="77777777" w:rsidR="00A44DAD" w:rsidRDefault="00A44DAD">
      <w:pPr>
        <w:pStyle w:val="BodyText"/>
        <w:rPr>
          <w:sz w:val="20"/>
        </w:rPr>
      </w:pPr>
    </w:p>
    <w:p w14:paraId="4497FB19" w14:textId="77777777" w:rsidR="00A44DAD" w:rsidRDefault="00000000">
      <w:pPr>
        <w:pStyle w:val="ListParagraph"/>
        <w:numPr>
          <w:ilvl w:val="1"/>
          <w:numId w:val="5"/>
        </w:numPr>
        <w:tabs>
          <w:tab w:val="left" w:pos="1313"/>
        </w:tabs>
        <w:ind w:left="1289" w:right="544" w:hanging="270"/>
        <w:rPr>
          <w:sz w:val="24"/>
        </w:rPr>
      </w:pPr>
      <w:r>
        <w:rPr>
          <w:i/>
          <w:sz w:val="24"/>
        </w:rPr>
        <w:t>Pre-Employment</w:t>
      </w:r>
      <w:r>
        <w:rPr>
          <w:i/>
          <w:spacing w:val="-2"/>
          <w:sz w:val="24"/>
        </w:rPr>
        <w:t xml:space="preserve"> </w:t>
      </w:r>
      <w:r>
        <w:rPr>
          <w:i/>
          <w:sz w:val="24"/>
        </w:rPr>
        <w:t>Services—</w:t>
      </w:r>
      <w:r>
        <w:rPr>
          <w:sz w:val="24"/>
        </w:rPr>
        <w:t>Services</w:t>
      </w:r>
      <w:r>
        <w:rPr>
          <w:spacing w:val="-2"/>
          <w:sz w:val="24"/>
        </w:rPr>
        <w:t xml:space="preserve"> </w:t>
      </w:r>
      <w:r>
        <w:rPr>
          <w:sz w:val="24"/>
        </w:rPr>
        <w:t>provided</w:t>
      </w:r>
      <w:r>
        <w:rPr>
          <w:spacing w:val="-4"/>
          <w:sz w:val="24"/>
        </w:rPr>
        <w:t xml:space="preserve"> </w:t>
      </w:r>
      <w:r>
        <w:rPr>
          <w:sz w:val="24"/>
        </w:rPr>
        <w:t>to</w:t>
      </w:r>
      <w:r>
        <w:rPr>
          <w:spacing w:val="-2"/>
          <w:sz w:val="24"/>
        </w:rPr>
        <w:t xml:space="preserve"> </w:t>
      </w:r>
      <w:r>
        <w:rPr>
          <w:sz w:val="24"/>
        </w:rPr>
        <w:t>clients</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employment,</w:t>
      </w:r>
      <w:r>
        <w:rPr>
          <w:spacing w:val="-2"/>
          <w:sz w:val="24"/>
        </w:rPr>
        <w:t xml:space="preserve"> </w:t>
      </w:r>
      <w:r>
        <w:rPr>
          <w:sz w:val="24"/>
        </w:rPr>
        <w:t>which can include background checks, drug tests and assessments. These services allow employers to “check out” prospective employees before hiring them.</w:t>
      </w:r>
    </w:p>
    <w:p w14:paraId="1588C5E7" w14:textId="77777777" w:rsidR="00A44DAD" w:rsidRDefault="00A44DAD">
      <w:pPr>
        <w:pStyle w:val="BodyText"/>
        <w:rPr>
          <w:sz w:val="20"/>
        </w:rPr>
      </w:pPr>
    </w:p>
    <w:p w14:paraId="3B1CDDE6" w14:textId="77777777" w:rsidR="00A44DAD" w:rsidRDefault="00000000">
      <w:pPr>
        <w:pStyle w:val="ListParagraph"/>
        <w:numPr>
          <w:ilvl w:val="1"/>
          <w:numId w:val="5"/>
        </w:numPr>
        <w:tabs>
          <w:tab w:val="left" w:pos="1300"/>
        </w:tabs>
        <w:ind w:left="1289" w:right="521" w:hanging="270"/>
        <w:rPr>
          <w:sz w:val="24"/>
        </w:rPr>
      </w:pPr>
      <w:r>
        <w:rPr>
          <w:i/>
          <w:sz w:val="24"/>
        </w:rPr>
        <w:t>Employment Coaching—</w:t>
      </w:r>
      <w:r>
        <w:rPr>
          <w:sz w:val="24"/>
        </w:rPr>
        <w:t>Provides tools and strategies to clients to assist in gaining employment.</w:t>
      </w:r>
      <w:r>
        <w:rPr>
          <w:spacing w:val="-4"/>
          <w:sz w:val="24"/>
        </w:rPr>
        <w:t xml:space="preserve"> </w:t>
      </w:r>
      <w:r>
        <w:rPr>
          <w:sz w:val="24"/>
        </w:rPr>
        <w:t>These</w:t>
      </w:r>
      <w:r>
        <w:rPr>
          <w:spacing w:val="-4"/>
          <w:sz w:val="24"/>
        </w:rPr>
        <w:t xml:space="preserve"> </w:t>
      </w:r>
      <w:r>
        <w:rPr>
          <w:sz w:val="24"/>
        </w:rPr>
        <w:t>strategies</w:t>
      </w:r>
      <w:r>
        <w:rPr>
          <w:spacing w:val="-5"/>
          <w:sz w:val="24"/>
        </w:rPr>
        <w:t xml:space="preserve"> </w:t>
      </w:r>
      <w:r>
        <w:rPr>
          <w:sz w:val="24"/>
        </w:rPr>
        <w:t>include</w:t>
      </w:r>
      <w:r>
        <w:rPr>
          <w:spacing w:val="-4"/>
          <w:sz w:val="24"/>
        </w:rPr>
        <w:t xml:space="preserve"> </w:t>
      </w:r>
      <w:r>
        <w:rPr>
          <w:sz w:val="24"/>
        </w:rPr>
        <w:t>implementing</w:t>
      </w:r>
      <w:r>
        <w:rPr>
          <w:spacing w:val="-4"/>
          <w:sz w:val="24"/>
        </w:rPr>
        <w:t xml:space="preserve"> </w:t>
      </w:r>
      <w:r>
        <w:rPr>
          <w:sz w:val="24"/>
        </w:rPr>
        <w:t>new</w:t>
      </w:r>
      <w:r>
        <w:rPr>
          <w:spacing w:val="-5"/>
          <w:sz w:val="24"/>
        </w:rPr>
        <w:t xml:space="preserve"> </w:t>
      </w:r>
      <w:r>
        <w:rPr>
          <w:sz w:val="24"/>
        </w:rPr>
        <w:t>skills,</w:t>
      </w:r>
      <w:r>
        <w:rPr>
          <w:spacing w:val="-5"/>
          <w:sz w:val="24"/>
        </w:rPr>
        <w:t xml:space="preserve"> </w:t>
      </w:r>
      <w:r>
        <w:rPr>
          <w:sz w:val="24"/>
        </w:rPr>
        <w:t>changes,</w:t>
      </w:r>
      <w:r>
        <w:rPr>
          <w:spacing w:val="-6"/>
          <w:sz w:val="24"/>
        </w:rPr>
        <w:t xml:space="preserve"> </w:t>
      </w:r>
      <w:r>
        <w:rPr>
          <w:sz w:val="24"/>
        </w:rPr>
        <w:t>and</w:t>
      </w:r>
      <w:r>
        <w:rPr>
          <w:spacing w:val="-4"/>
          <w:sz w:val="24"/>
        </w:rPr>
        <w:t xml:space="preserve"> </w:t>
      </w:r>
      <w:r>
        <w:rPr>
          <w:sz w:val="24"/>
        </w:rPr>
        <w:t>actions to ensure clients achieve their targeted results.</w:t>
      </w:r>
    </w:p>
    <w:p w14:paraId="5D79961F" w14:textId="77777777" w:rsidR="00A44DAD" w:rsidRDefault="00A44DAD">
      <w:pPr>
        <w:pStyle w:val="BodyText"/>
        <w:spacing w:before="9"/>
        <w:rPr>
          <w:sz w:val="20"/>
        </w:rPr>
      </w:pPr>
    </w:p>
    <w:p w14:paraId="1C810DBD" w14:textId="77777777" w:rsidR="00A44DAD" w:rsidRDefault="00000000">
      <w:pPr>
        <w:pStyle w:val="ListParagraph"/>
        <w:numPr>
          <w:ilvl w:val="0"/>
          <w:numId w:val="5"/>
        </w:numPr>
        <w:tabs>
          <w:tab w:val="left" w:pos="1020"/>
        </w:tabs>
        <w:ind w:left="1019" w:right="579"/>
        <w:rPr>
          <w:sz w:val="24"/>
        </w:rPr>
      </w:pPr>
      <w:r>
        <w:rPr>
          <w:i/>
          <w:sz w:val="24"/>
        </w:rPr>
        <w:t>Individual</w:t>
      </w:r>
      <w:r>
        <w:rPr>
          <w:i/>
          <w:spacing w:val="-4"/>
          <w:sz w:val="24"/>
        </w:rPr>
        <w:t xml:space="preserve"> </w:t>
      </w:r>
      <w:r>
        <w:rPr>
          <w:i/>
          <w:sz w:val="24"/>
        </w:rPr>
        <w:t>Services</w:t>
      </w:r>
      <w:r>
        <w:rPr>
          <w:i/>
          <w:spacing w:val="-4"/>
          <w:sz w:val="24"/>
        </w:rPr>
        <w:t xml:space="preserve"> </w:t>
      </w:r>
      <w:r>
        <w:rPr>
          <w:i/>
          <w:sz w:val="24"/>
        </w:rPr>
        <w:t>Coordination—</w:t>
      </w:r>
      <w:r>
        <w:rPr>
          <w:sz w:val="24"/>
        </w:rPr>
        <w:t>Services</w:t>
      </w:r>
      <w:r>
        <w:rPr>
          <w:spacing w:val="-5"/>
          <w:sz w:val="24"/>
        </w:rPr>
        <w:t xml:space="preserve"> </w:t>
      </w:r>
      <w:r>
        <w:rPr>
          <w:sz w:val="24"/>
        </w:rPr>
        <w:t>that</w:t>
      </w:r>
      <w:r>
        <w:rPr>
          <w:spacing w:val="-4"/>
          <w:sz w:val="24"/>
        </w:rPr>
        <w:t xml:space="preserve"> </w:t>
      </w:r>
      <w:r>
        <w:rPr>
          <w:sz w:val="24"/>
        </w:rPr>
        <w:t>families</w:t>
      </w:r>
      <w:r>
        <w:rPr>
          <w:spacing w:val="-5"/>
          <w:sz w:val="24"/>
        </w:rPr>
        <w:t xml:space="preserve"> </w:t>
      </w:r>
      <w:r>
        <w:rPr>
          <w:sz w:val="24"/>
        </w:rPr>
        <w:t>may</w:t>
      </w:r>
      <w:r>
        <w:rPr>
          <w:spacing w:val="-4"/>
          <w:sz w:val="24"/>
        </w:rPr>
        <w:t xml:space="preserve"> </w:t>
      </w:r>
      <w:r>
        <w:rPr>
          <w:sz w:val="24"/>
        </w:rPr>
        <w:t>choose</w:t>
      </w:r>
      <w:r>
        <w:rPr>
          <w:spacing w:val="-4"/>
          <w:sz w:val="24"/>
        </w:rPr>
        <w:t xml:space="preserve"> </w:t>
      </w:r>
      <w:r>
        <w:rPr>
          <w:sz w:val="24"/>
        </w:rPr>
        <w:t>to</w:t>
      </w:r>
      <w:r>
        <w:rPr>
          <w:spacing w:val="-6"/>
          <w:sz w:val="24"/>
        </w:rPr>
        <w:t xml:space="preserve"> </w:t>
      </w:r>
      <w:r>
        <w:rPr>
          <w:sz w:val="24"/>
        </w:rPr>
        <w:t>use</w:t>
      </w:r>
      <w:r>
        <w:rPr>
          <w:spacing w:val="-4"/>
          <w:sz w:val="24"/>
        </w:rPr>
        <w:t xml:space="preserve"> </w:t>
      </w:r>
      <w:r>
        <w:rPr>
          <w:sz w:val="24"/>
        </w:rPr>
        <w:t>when</w:t>
      </w:r>
      <w:r>
        <w:rPr>
          <w:spacing w:val="-4"/>
          <w:sz w:val="24"/>
        </w:rPr>
        <w:t xml:space="preserve"> </w:t>
      </w:r>
      <w:r>
        <w:rPr>
          <w:sz w:val="24"/>
        </w:rPr>
        <w:t>they need help obtaining support for their child(ren) with cognitive and/or intellectual disabilities to live as independently as possible in the community.</w:t>
      </w:r>
    </w:p>
    <w:p w14:paraId="1DF8C369" w14:textId="77777777" w:rsidR="00A44DAD" w:rsidRDefault="00A44DAD">
      <w:pPr>
        <w:pStyle w:val="BodyText"/>
        <w:rPr>
          <w:sz w:val="20"/>
        </w:rPr>
      </w:pPr>
    </w:p>
    <w:p w14:paraId="6B6D4C03" w14:textId="77777777" w:rsidR="00A44DAD" w:rsidRDefault="00000000">
      <w:pPr>
        <w:pStyle w:val="ListParagraph"/>
        <w:numPr>
          <w:ilvl w:val="0"/>
          <w:numId w:val="5"/>
        </w:numPr>
        <w:tabs>
          <w:tab w:val="left" w:pos="1020"/>
        </w:tabs>
        <w:ind w:left="1019" w:right="417"/>
        <w:rPr>
          <w:sz w:val="24"/>
        </w:rPr>
      </w:pPr>
      <w:r>
        <w:rPr>
          <w:i/>
          <w:sz w:val="24"/>
        </w:rPr>
        <w:t>Transportation—</w:t>
      </w:r>
      <w:r>
        <w:rPr>
          <w:sz w:val="24"/>
        </w:rPr>
        <w:t>Providing</w:t>
      </w:r>
      <w:r>
        <w:rPr>
          <w:spacing w:val="-3"/>
          <w:sz w:val="24"/>
        </w:rPr>
        <w:t xml:space="preserve"> </w:t>
      </w:r>
      <w:r>
        <w:rPr>
          <w:sz w:val="24"/>
        </w:rPr>
        <w:t>a</w:t>
      </w:r>
      <w:r>
        <w:rPr>
          <w:spacing w:val="-3"/>
          <w:sz w:val="24"/>
        </w:rPr>
        <w:t xml:space="preserve"> </w:t>
      </w:r>
      <w:r>
        <w:rPr>
          <w:sz w:val="24"/>
        </w:rPr>
        <w:t>means</w:t>
      </w:r>
      <w:r>
        <w:rPr>
          <w:spacing w:val="-4"/>
          <w:sz w:val="24"/>
        </w:rPr>
        <w:t xml:space="preserve"> </w:t>
      </w:r>
      <w:r>
        <w:rPr>
          <w:sz w:val="24"/>
        </w:rPr>
        <w:t>of</w:t>
      </w:r>
      <w:r>
        <w:rPr>
          <w:spacing w:val="-3"/>
          <w:sz w:val="24"/>
        </w:rPr>
        <w:t xml:space="preserve"> </w:t>
      </w:r>
      <w:r>
        <w:rPr>
          <w:sz w:val="24"/>
        </w:rPr>
        <w:t>transport</w:t>
      </w:r>
      <w:r>
        <w:rPr>
          <w:spacing w:val="-4"/>
          <w:sz w:val="24"/>
        </w:rPr>
        <w:t xml:space="preserve"> </w:t>
      </w:r>
      <w:r>
        <w:rPr>
          <w:sz w:val="24"/>
        </w:rPr>
        <w:t>for</w:t>
      </w:r>
      <w:r>
        <w:rPr>
          <w:spacing w:val="-3"/>
          <w:sz w:val="24"/>
        </w:rPr>
        <w:t xml:space="preserve"> </w:t>
      </w:r>
      <w:r>
        <w:rPr>
          <w:sz w:val="24"/>
        </w:rPr>
        <w:t>clients</w:t>
      </w:r>
      <w:r>
        <w:rPr>
          <w:spacing w:val="-3"/>
          <w:sz w:val="24"/>
        </w:rPr>
        <w:t xml:space="preserve"> </w:t>
      </w:r>
      <w:r>
        <w:rPr>
          <w:sz w:val="24"/>
        </w:rPr>
        <w:t>to</w:t>
      </w:r>
      <w:r>
        <w:rPr>
          <w:spacing w:val="-5"/>
          <w:sz w:val="24"/>
        </w:rPr>
        <w:t xml:space="preserve"> </w:t>
      </w:r>
      <w:r>
        <w:rPr>
          <w:sz w:val="24"/>
        </w:rPr>
        <w:t>travel</w:t>
      </w:r>
      <w:r>
        <w:rPr>
          <w:spacing w:val="-3"/>
          <w:sz w:val="24"/>
        </w:rPr>
        <w:t xml:space="preserve"> </w:t>
      </w:r>
      <w:r>
        <w:rPr>
          <w:sz w:val="24"/>
        </w:rPr>
        <w:t>from</w:t>
      </w:r>
      <w:r>
        <w:rPr>
          <w:spacing w:val="-4"/>
          <w:sz w:val="24"/>
        </w:rPr>
        <w:t xml:space="preserve"> </w:t>
      </w:r>
      <w:r>
        <w:rPr>
          <w:sz w:val="24"/>
        </w:rPr>
        <w:t>one</w:t>
      </w:r>
      <w:r>
        <w:rPr>
          <w:spacing w:val="-3"/>
          <w:sz w:val="24"/>
        </w:rPr>
        <w:t xml:space="preserve"> </w:t>
      </w:r>
      <w:r>
        <w:rPr>
          <w:sz w:val="24"/>
        </w:rPr>
        <w:t>location</w:t>
      </w:r>
      <w:r>
        <w:rPr>
          <w:spacing w:val="-5"/>
          <w:sz w:val="24"/>
        </w:rPr>
        <w:t xml:space="preserve"> </w:t>
      </w:r>
      <w:r>
        <w:rPr>
          <w:sz w:val="24"/>
        </w:rPr>
        <w:t xml:space="preserve">to </w:t>
      </w:r>
      <w:r>
        <w:rPr>
          <w:spacing w:val="-2"/>
          <w:sz w:val="24"/>
        </w:rPr>
        <w:t>another.</w:t>
      </w:r>
    </w:p>
    <w:p w14:paraId="5B0A0A1F" w14:textId="77777777" w:rsidR="00A44DAD" w:rsidRDefault="00A44DAD">
      <w:pPr>
        <w:pStyle w:val="BodyText"/>
        <w:rPr>
          <w:sz w:val="20"/>
        </w:rPr>
      </w:pPr>
    </w:p>
    <w:p w14:paraId="2B332AFE" w14:textId="77777777" w:rsidR="00A44DAD" w:rsidRDefault="00000000">
      <w:pPr>
        <w:pStyle w:val="ListParagraph"/>
        <w:numPr>
          <w:ilvl w:val="0"/>
          <w:numId w:val="5"/>
        </w:numPr>
        <w:tabs>
          <w:tab w:val="left" w:pos="1020"/>
        </w:tabs>
        <w:ind w:left="1019" w:right="405"/>
        <w:rPr>
          <w:sz w:val="24"/>
        </w:rPr>
      </w:pPr>
      <w:r>
        <w:rPr>
          <w:i/>
          <w:sz w:val="24"/>
        </w:rPr>
        <w:t>HIV/AIDS</w:t>
      </w:r>
      <w:r>
        <w:rPr>
          <w:i/>
          <w:spacing w:val="-4"/>
          <w:sz w:val="24"/>
        </w:rPr>
        <w:t xml:space="preserve"> </w:t>
      </w:r>
      <w:r>
        <w:rPr>
          <w:i/>
          <w:sz w:val="24"/>
        </w:rPr>
        <w:t>Service—</w:t>
      </w:r>
      <w:r>
        <w:rPr>
          <w:sz w:val="24"/>
        </w:rPr>
        <w:t>Resources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to</w:t>
      </w:r>
      <w:r>
        <w:rPr>
          <w:spacing w:val="-4"/>
          <w:sz w:val="24"/>
        </w:rPr>
        <w:t xml:space="preserve"> </w:t>
      </w:r>
      <w:r>
        <w:rPr>
          <w:sz w:val="24"/>
        </w:rPr>
        <w:t>improve</w:t>
      </w:r>
      <w:r>
        <w:rPr>
          <w:spacing w:val="-5"/>
          <w:sz w:val="24"/>
        </w:rPr>
        <w:t xml:space="preserve"> </w:t>
      </w:r>
      <w:r>
        <w:rPr>
          <w:sz w:val="24"/>
        </w:rPr>
        <w:t>the</w:t>
      </w:r>
      <w:r>
        <w:rPr>
          <w:spacing w:val="-4"/>
          <w:sz w:val="24"/>
        </w:rPr>
        <w:t xml:space="preserve"> </w:t>
      </w:r>
      <w:r>
        <w:rPr>
          <w:sz w:val="24"/>
        </w:rPr>
        <w:t>quality</w:t>
      </w:r>
      <w:r>
        <w:rPr>
          <w:spacing w:val="-6"/>
          <w:sz w:val="24"/>
        </w:rPr>
        <w:t xml:space="preserve"> </w:t>
      </w:r>
      <w:r>
        <w:rPr>
          <w:sz w:val="24"/>
        </w:rPr>
        <w:t>and</w:t>
      </w:r>
      <w:r>
        <w:rPr>
          <w:spacing w:val="-4"/>
          <w:sz w:val="24"/>
        </w:rPr>
        <w:t xml:space="preserve"> </w:t>
      </w:r>
      <w:r>
        <w:rPr>
          <w:sz w:val="24"/>
        </w:rPr>
        <w:t>availability of care for people with HIV/AIDS and their families. This includes Pre-Exposure Prophylaxis (</w:t>
      </w:r>
      <w:proofErr w:type="spellStart"/>
      <w:r>
        <w:rPr>
          <w:sz w:val="24"/>
        </w:rPr>
        <w:t>PrEP</w:t>
      </w:r>
      <w:proofErr w:type="spellEnd"/>
      <w:r>
        <w:rPr>
          <w:sz w:val="24"/>
        </w:rPr>
        <w:t>), Post-Exposure Prophylaxis (PEP), and HIV treatment such as antiretroviral therapy (ART).</w:t>
      </w:r>
    </w:p>
    <w:p w14:paraId="6505230B" w14:textId="77777777" w:rsidR="00A44DAD" w:rsidRDefault="00A44DAD">
      <w:pPr>
        <w:pStyle w:val="BodyText"/>
        <w:rPr>
          <w:sz w:val="20"/>
        </w:rPr>
      </w:pPr>
    </w:p>
    <w:p w14:paraId="111E55DC" w14:textId="77777777" w:rsidR="00A44DAD" w:rsidRDefault="00000000">
      <w:pPr>
        <w:pStyle w:val="BodyText"/>
        <w:spacing w:before="0"/>
        <w:ind w:left="1668" w:right="334"/>
      </w:pPr>
      <w:r>
        <w:rPr>
          <w:i/>
        </w:rPr>
        <w:t>Pre-Exposure</w:t>
      </w:r>
      <w:r>
        <w:rPr>
          <w:i/>
          <w:spacing w:val="-6"/>
        </w:rPr>
        <w:t xml:space="preserve"> </w:t>
      </w:r>
      <w:r>
        <w:rPr>
          <w:i/>
        </w:rPr>
        <w:t>Prophylaxis—</w:t>
      </w:r>
      <w:r>
        <w:t>Pre-Exposure</w:t>
      </w:r>
      <w:r>
        <w:rPr>
          <w:spacing w:val="-6"/>
        </w:rPr>
        <w:t xml:space="preserve"> </w:t>
      </w:r>
      <w:r>
        <w:t>Prophylaxis</w:t>
      </w:r>
      <w:r>
        <w:rPr>
          <w:spacing w:val="-7"/>
        </w:rPr>
        <w:t xml:space="preserve"> </w:t>
      </w:r>
      <w:r>
        <w:t>(</w:t>
      </w:r>
      <w:proofErr w:type="spellStart"/>
      <w:r>
        <w:t>PrEP</w:t>
      </w:r>
      <w:proofErr w:type="spellEnd"/>
      <w:r>
        <w:t>)</w:t>
      </w:r>
      <w:r>
        <w:rPr>
          <w:spacing w:val="-6"/>
        </w:rPr>
        <w:t xml:space="preserve"> </w:t>
      </w:r>
      <w:r>
        <w:t>is</w:t>
      </w:r>
      <w:r>
        <w:rPr>
          <w:spacing w:val="-6"/>
        </w:rPr>
        <w:t xml:space="preserve"> </w:t>
      </w:r>
      <w:r>
        <w:t>medication</w:t>
      </w:r>
      <w:r>
        <w:rPr>
          <w:spacing w:val="-6"/>
        </w:rPr>
        <w:t xml:space="preserve"> </w:t>
      </w:r>
      <w:r>
        <w:t>used to prevent HIV infection in individuals who have tested negative but are at high</w:t>
      </w:r>
    </w:p>
    <w:p w14:paraId="53D08BDF" w14:textId="77777777" w:rsidR="00A44DAD" w:rsidRDefault="00A44DAD">
      <w:pPr>
        <w:sectPr w:rsidR="00A44DAD">
          <w:pgSz w:w="12240" w:h="15840"/>
          <w:pgMar w:top="1340" w:right="1140" w:bottom="940" w:left="1140" w:header="729" w:footer="742" w:gutter="0"/>
          <w:cols w:space="720"/>
        </w:sectPr>
      </w:pPr>
    </w:p>
    <w:p w14:paraId="0292D7A3" w14:textId="77777777" w:rsidR="00A44DAD" w:rsidRDefault="00000000">
      <w:pPr>
        <w:pStyle w:val="BodyText"/>
        <w:spacing w:before="81"/>
        <w:ind w:left="1668" w:right="365"/>
      </w:pPr>
      <w:r>
        <w:lastRenderedPageBreak/>
        <w:t>risk</w:t>
      </w:r>
      <w:r>
        <w:rPr>
          <w:spacing w:val="-4"/>
        </w:rPr>
        <w:t xml:space="preserve"> </w:t>
      </w:r>
      <w:r>
        <w:t>of</w:t>
      </w:r>
      <w:r>
        <w:rPr>
          <w:spacing w:val="-5"/>
        </w:rPr>
        <w:t xml:space="preserve"> </w:t>
      </w:r>
      <w:r>
        <w:t>exposure.</w:t>
      </w:r>
      <w:r>
        <w:rPr>
          <w:spacing w:val="-4"/>
        </w:rPr>
        <w:t xml:space="preserve"> </w:t>
      </w:r>
      <w:r>
        <w:t>Emtricitabine</w:t>
      </w:r>
      <w:r>
        <w:rPr>
          <w:spacing w:val="-4"/>
        </w:rPr>
        <w:t xml:space="preserve"> </w:t>
      </w:r>
      <w:r>
        <w:t>in</w:t>
      </w:r>
      <w:r>
        <w:rPr>
          <w:spacing w:val="-4"/>
        </w:rPr>
        <w:t xml:space="preserve"> </w:t>
      </w:r>
      <w:r>
        <w:t>combination</w:t>
      </w:r>
      <w:r>
        <w:rPr>
          <w:spacing w:val="-4"/>
        </w:rPr>
        <w:t xml:space="preserve"> </w:t>
      </w:r>
      <w:r>
        <w:t>with</w:t>
      </w:r>
      <w:r>
        <w:rPr>
          <w:spacing w:val="-4"/>
        </w:rPr>
        <w:t xml:space="preserve"> </w:t>
      </w:r>
      <w:r>
        <w:t>tenofovir</w:t>
      </w:r>
      <w:r>
        <w:rPr>
          <w:spacing w:val="-5"/>
        </w:rPr>
        <w:t xml:space="preserve"> </w:t>
      </w:r>
      <w:r>
        <w:t>disoproxil</w:t>
      </w:r>
      <w:r>
        <w:rPr>
          <w:spacing w:val="-4"/>
        </w:rPr>
        <w:t xml:space="preserve"> </w:t>
      </w:r>
      <w:r>
        <w:t>fumarate (Truvada) or</w:t>
      </w:r>
      <w:r>
        <w:rPr>
          <w:spacing w:val="-1"/>
        </w:rPr>
        <w:t xml:space="preserve"> </w:t>
      </w:r>
      <w:r>
        <w:t>Emtricitabine in combination with tenofovir</w:t>
      </w:r>
      <w:r>
        <w:rPr>
          <w:spacing w:val="-1"/>
        </w:rPr>
        <w:t xml:space="preserve"> </w:t>
      </w:r>
      <w:r>
        <w:t>alafenamide (</w:t>
      </w:r>
      <w:proofErr w:type="spellStart"/>
      <w:r>
        <w:t>Descovy</w:t>
      </w:r>
      <w:proofErr w:type="spellEnd"/>
      <w:r>
        <w:t>) are pills taken daily. The third medication is cabotegravir (</w:t>
      </w:r>
      <w:proofErr w:type="spellStart"/>
      <w:r>
        <w:t>Apretude</w:t>
      </w:r>
      <w:proofErr w:type="spellEnd"/>
      <w:r>
        <w:t>) is an injection provided every 2 months.</w:t>
      </w:r>
    </w:p>
    <w:p w14:paraId="566731B9" w14:textId="77777777" w:rsidR="00A44DAD" w:rsidRDefault="00A44DAD">
      <w:pPr>
        <w:pStyle w:val="BodyText"/>
        <w:spacing w:before="9"/>
        <w:rPr>
          <w:sz w:val="20"/>
        </w:rPr>
      </w:pPr>
    </w:p>
    <w:p w14:paraId="4FEB782D" w14:textId="77777777" w:rsidR="00A44DAD" w:rsidRDefault="00000000">
      <w:pPr>
        <w:pStyle w:val="BodyText"/>
        <w:spacing w:before="1"/>
        <w:ind w:left="1667" w:right="338" w:firstLine="72"/>
      </w:pPr>
      <w:r>
        <w:rPr>
          <w:i/>
        </w:rPr>
        <w:t>Post-Exposure Prophylaxis—</w:t>
      </w:r>
      <w:r>
        <w:t>Post-Exposure Prophylaxis (PEP) is a medication used</w:t>
      </w:r>
      <w:r>
        <w:rPr>
          <w:spacing w:val="-3"/>
        </w:rPr>
        <w:t xml:space="preserve"> </w:t>
      </w:r>
      <w:r>
        <w:t>to</w:t>
      </w:r>
      <w:r>
        <w:rPr>
          <w:spacing w:val="-3"/>
        </w:rPr>
        <w:t xml:space="preserve"> </w:t>
      </w:r>
      <w:r>
        <w:t>prevent</w:t>
      </w:r>
      <w:r>
        <w:rPr>
          <w:spacing w:val="-3"/>
        </w:rPr>
        <w:t xml:space="preserve"> </w:t>
      </w:r>
      <w:r>
        <w:t>HIV</w:t>
      </w:r>
      <w:r>
        <w:rPr>
          <w:spacing w:val="-4"/>
        </w:rPr>
        <w:t xml:space="preserve"> </w:t>
      </w:r>
      <w:r>
        <w:t>infection</w:t>
      </w:r>
      <w:r>
        <w:rPr>
          <w:spacing w:val="-3"/>
        </w:rPr>
        <w:t xml:space="preserve"> </w:t>
      </w:r>
      <w:r>
        <w:t>after</w:t>
      </w:r>
      <w:r>
        <w:rPr>
          <w:spacing w:val="-3"/>
        </w:rPr>
        <w:t xml:space="preserve"> </w:t>
      </w:r>
      <w:r>
        <w:t>an</w:t>
      </w:r>
      <w:r>
        <w:rPr>
          <w:spacing w:val="-3"/>
        </w:rPr>
        <w:t xml:space="preserve"> </w:t>
      </w:r>
      <w:r>
        <w:t>exposure.</w:t>
      </w:r>
      <w:r>
        <w:rPr>
          <w:spacing w:val="-5"/>
        </w:rPr>
        <w:t xml:space="preserve"> </w:t>
      </w:r>
      <w:r>
        <w:t>Medication</w:t>
      </w:r>
      <w:r>
        <w:rPr>
          <w:spacing w:val="-5"/>
        </w:rPr>
        <w:t xml:space="preserve"> </w:t>
      </w:r>
      <w:r>
        <w:t>treatment</w:t>
      </w:r>
      <w:r>
        <w:rPr>
          <w:spacing w:val="-4"/>
        </w:rPr>
        <w:t xml:space="preserve"> </w:t>
      </w:r>
      <w:r>
        <w:t>should</w:t>
      </w:r>
      <w:r>
        <w:rPr>
          <w:spacing w:val="-3"/>
        </w:rPr>
        <w:t xml:space="preserve"> </w:t>
      </w:r>
      <w:r>
        <w:t xml:space="preserve">be started within 72 hours and is a combination of disoproxil fumarate and emtricitabine daily and </w:t>
      </w:r>
      <w:proofErr w:type="spellStart"/>
      <w:r>
        <w:t>raltegravir</w:t>
      </w:r>
      <w:proofErr w:type="spellEnd"/>
      <w:r>
        <w:t xml:space="preserve"> twice daily or </w:t>
      </w:r>
      <w:proofErr w:type="spellStart"/>
      <w:r>
        <w:t>dolutefravir</w:t>
      </w:r>
      <w:proofErr w:type="spellEnd"/>
      <w:r>
        <w:t xml:space="preserve"> once daily.</w:t>
      </w:r>
    </w:p>
    <w:p w14:paraId="176E2B65" w14:textId="77777777" w:rsidR="00A44DAD" w:rsidRDefault="00A44DAD">
      <w:pPr>
        <w:pStyle w:val="BodyText"/>
        <w:rPr>
          <w:sz w:val="20"/>
        </w:rPr>
      </w:pPr>
    </w:p>
    <w:p w14:paraId="78837B62" w14:textId="77777777" w:rsidR="00A44DAD" w:rsidRDefault="00000000">
      <w:pPr>
        <w:pStyle w:val="BodyText"/>
        <w:spacing w:before="0"/>
        <w:ind w:left="1667"/>
      </w:pPr>
      <w:r>
        <w:rPr>
          <w:i/>
        </w:rPr>
        <w:t>HIV</w:t>
      </w:r>
      <w:r>
        <w:rPr>
          <w:i/>
          <w:spacing w:val="-4"/>
        </w:rPr>
        <w:t xml:space="preserve"> </w:t>
      </w:r>
      <w:r>
        <w:rPr>
          <w:i/>
        </w:rPr>
        <w:t>Treatment—</w:t>
      </w:r>
      <w:r>
        <w:t>HIV</w:t>
      </w:r>
      <w:r>
        <w:rPr>
          <w:spacing w:val="-5"/>
        </w:rPr>
        <w:t xml:space="preserve"> </w:t>
      </w:r>
      <w:r>
        <w:t>treatment</w:t>
      </w:r>
      <w:r>
        <w:rPr>
          <w:spacing w:val="-4"/>
        </w:rPr>
        <w:t xml:space="preserve"> </w:t>
      </w:r>
      <w:r>
        <w:t>done</w:t>
      </w:r>
      <w:r>
        <w:rPr>
          <w:spacing w:val="-4"/>
        </w:rPr>
        <w:t xml:space="preserve"> </w:t>
      </w:r>
      <w:r>
        <w:t>through</w:t>
      </w:r>
      <w:r>
        <w:rPr>
          <w:spacing w:val="-4"/>
        </w:rPr>
        <w:t xml:space="preserve"> </w:t>
      </w:r>
      <w:r>
        <w:t>antiretroviral</w:t>
      </w:r>
      <w:r>
        <w:rPr>
          <w:spacing w:val="-4"/>
        </w:rPr>
        <w:t xml:space="preserve"> </w:t>
      </w:r>
      <w:r>
        <w:t>therapy</w:t>
      </w:r>
      <w:r>
        <w:rPr>
          <w:spacing w:val="-4"/>
        </w:rPr>
        <w:t xml:space="preserve"> </w:t>
      </w:r>
      <w:r>
        <w:t>(ART).</w:t>
      </w:r>
      <w:r>
        <w:rPr>
          <w:spacing w:val="-4"/>
        </w:rPr>
        <w:t xml:space="preserve"> </w:t>
      </w:r>
      <w:r>
        <w:t>It</w:t>
      </w:r>
      <w:r>
        <w:rPr>
          <w:spacing w:val="-5"/>
        </w:rPr>
        <w:t xml:space="preserve"> </w:t>
      </w:r>
      <w:r>
        <w:t>is</w:t>
      </w:r>
      <w:r>
        <w:rPr>
          <w:spacing w:val="-4"/>
        </w:rPr>
        <w:t xml:space="preserve"> </w:t>
      </w:r>
      <w:r>
        <w:t>a combination of medications that the individual has to take every day.</w:t>
      </w:r>
    </w:p>
    <w:p w14:paraId="6721598F" w14:textId="77777777" w:rsidR="00A44DAD" w:rsidRDefault="00A44DAD">
      <w:pPr>
        <w:pStyle w:val="BodyText"/>
        <w:rPr>
          <w:sz w:val="20"/>
        </w:rPr>
      </w:pPr>
    </w:p>
    <w:p w14:paraId="05759FA4" w14:textId="77777777" w:rsidR="00A44DAD" w:rsidRDefault="00000000">
      <w:pPr>
        <w:pStyle w:val="ListParagraph"/>
        <w:numPr>
          <w:ilvl w:val="0"/>
          <w:numId w:val="5"/>
        </w:numPr>
        <w:tabs>
          <w:tab w:val="left" w:pos="1020"/>
        </w:tabs>
        <w:ind w:left="1019" w:right="646"/>
        <w:jc w:val="both"/>
        <w:rPr>
          <w:sz w:val="24"/>
        </w:rPr>
      </w:pPr>
      <w:r>
        <w:rPr>
          <w:i/>
          <w:sz w:val="24"/>
        </w:rPr>
        <w:t>Transitional</w:t>
      </w:r>
      <w:r>
        <w:rPr>
          <w:i/>
          <w:spacing w:val="-4"/>
          <w:sz w:val="24"/>
        </w:rPr>
        <w:t xml:space="preserve"> </w:t>
      </w:r>
      <w:r>
        <w:rPr>
          <w:i/>
          <w:sz w:val="24"/>
        </w:rPr>
        <w:t>Drug-Free</w:t>
      </w:r>
      <w:r>
        <w:rPr>
          <w:i/>
          <w:spacing w:val="-5"/>
          <w:sz w:val="24"/>
        </w:rPr>
        <w:t xml:space="preserve"> </w:t>
      </w:r>
      <w:r>
        <w:rPr>
          <w:i/>
          <w:sz w:val="24"/>
        </w:rPr>
        <w:t>Housing</w:t>
      </w:r>
      <w:r>
        <w:rPr>
          <w:i/>
          <w:spacing w:val="-3"/>
          <w:sz w:val="24"/>
        </w:rPr>
        <w:t xml:space="preserve"> </w:t>
      </w:r>
      <w:r>
        <w:rPr>
          <w:i/>
          <w:sz w:val="24"/>
        </w:rPr>
        <w:t>Services—</w:t>
      </w:r>
      <w:r>
        <w:rPr>
          <w:sz w:val="24"/>
        </w:rPr>
        <w:t>Provides</w:t>
      </w:r>
      <w:r>
        <w:rPr>
          <w:spacing w:val="-3"/>
          <w:sz w:val="24"/>
        </w:rPr>
        <w:t xml:space="preserve"> </w:t>
      </w:r>
      <w:r>
        <w:rPr>
          <w:sz w:val="24"/>
        </w:rPr>
        <w:t>rental</w:t>
      </w:r>
      <w:r>
        <w:rPr>
          <w:spacing w:val="-3"/>
          <w:sz w:val="24"/>
        </w:rPr>
        <w:t xml:space="preserve"> </w:t>
      </w:r>
      <w:r>
        <w:rPr>
          <w:sz w:val="24"/>
        </w:rPr>
        <w:t>assistance</w:t>
      </w:r>
      <w:r>
        <w:rPr>
          <w:spacing w:val="-3"/>
          <w:sz w:val="24"/>
        </w:rPr>
        <w:t xml:space="preserve"> </w:t>
      </w:r>
      <w:r>
        <w:rPr>
          <w:sz w:val="24"/>
        </w:rPr>
        <w:t>for</w:t>
      </w:r>
      <w:r>
        <w:rPr>
          <w:spacing w:val="-4"/>
          <w:sz w:val="24"/>
        </w:rPr>
        <w:t xml:space="preserve"> </w:t>
      </w:r>
      <w:r>
        <w:rPr>
          <w:sz w:val="24"/>
        </w:rPr>
        <w:t>families</w:t>
      </w:r>
      <w:r>
        <w:rPr>
          <w:spacing w:val="-3"/>
          <w:sz w:val="24"/>
        </w:rPr>
        <w:t xml:space="preserve"> </w:t>
      </w:r>
      <w:r>
        <w:rPr>
          <w:sz w:val="24"/>
        </w:rPr>
        <w:t>and individuals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seeking</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drug-free</w:t>
      </w:r>
      <w:r>
        <w:rPr>
          <w:spacing w:val="-3"/>
          <w:sz w:val="24"/>
        </w:rPr>
        <w:t xml:space="preserve"> </w:t>
      </w:r>
      <w:r>
        <w:rPr>
          <w:sz w:val="24"/>
        </w:rPr>
        <w:t>who</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housed</w:t>
      </w:r>
      <w:r>
        <w:rPr>
          <w:spacing w:val="-3"/>
          <w:sz w:val="24"/>
        </w:rPr>
        <w:t xml:space="preserve"> </w:t>
      </w:r>
      <w:r>
        <w:rPr>
          <w:sz w:val="24"/>
        </w:rPr>
        <w:t>for</w:t>
      </w:r>
      <w:r>
        <w:rPr>
          <w:spacing w:val="-3"/>
          <w:sz w:val="24"/>
        </w:rPr>
        <w:t xml:space="preserve"> </w:t>
      </w:r>
      <w:r>
        <w:rPr>
          <w:sz w:val="24"/>
        </w:rPr>
        <w:t>up</w:t>
      </w:r>
      <w:r>
        <w:rPr>
          <w:spacing w:val="-3"/>
          <w:sz w:val="24"/>
        </w:rPr>
        <w:t xml:space="preserve"> </w:t>
      </w:r>
      <w:r>
        <w:rPr>
          <w:sz w:val="24"/>
        </w:rPr>
        <w:t>to</w:t>
      </w:r>
      <w:r>
        <w:rPr>
          <w:spacing w:val="-4"/>
          <w:sz w:val="24"/>
        </w:rPr>
        <w:t xml:space="preserve"> </w:t>
      </w:r>
      <w:r>
        <w:rPr>
          <w:sz w:val="24"/>
        </w:rPr>
        <w:t>2</w:t>
      </w:r>
      <w:r>
        <w:rPr>
          <w:spacing w:val="-3"/>
          <w:sz w:val="24"/>
        </w:rPr>
        <w:t xml:space="preserve"> </w:t>
      </w:r>
      <w:r>
        <w:rPr>
          <w:sz w:val="24"/>
        </w:rPr>
        <w:t>years</w:t>
      </w:r>
      <w:r>
        <w:rPr>
          <w:spacing w:val="-3"/>
          <w:sz w:val="24"/>
        </w:rPr>
        <w:t xml:space="preserve"> </w:t>
      </w:r>
      <w:r>
        <w:rPr>
          <w:sz w:val="24"/>
        </w:rPr>
        <w:t>while receiving intensive support services from the agency staff.</w:t>
      </w:r>
    </w:p>
    <w:p w14:paraId="0C79FE25" w14:textId="77777777" w:rsidR="00A44DAD" w:rsidRDefault="00A44DAD">
      <w:pPr>
        <w:pStyle w:val="BodyText"/>
        <w:rPr>
          <w:sz w:val="20"/>
        </w:rPr>
      </w:pPr>
    </w:p>
    <w:p w14:paraId="3F178152" w14:textId="77777777" w:rsidR="00A44DAD" w:rsidRDefault="00000000">
      <w:pPr>
        <w:pStyle w:val="ListParagraph"/>
        <w:numPr>
          <w:ilvl w:val="0"/>
          <w:numId w:val="5"/>
        </w:numPr>
        <w:tabs>
          <w:tab w:val="left" w:pos="1020"/>
        </w:tabs>
        <w:ind w:left="1019" w:right="492"/>
        <w:rPr>
          <w:sz w:val="24"/>
        </w:rPr>
      </w:pPr>
      <w:r>
        <w:rPr>
          <w:i/>
          <w:sz w:val="24"/>
        </w:rPr>
        <w:t>Housing</w:t>
      </w:r>
      <w:r>
        <w:rPr>
          <w:i/>
          <w:spacing w:val="-4"/>
          <w:sz w:val="24"/>
        </w:rPr>
        <w:t xml:space="preserve"> </w:t>
      </w:r>
      <w:r>
        <w:rPr>
          <w:i/>
          <w:sz w:val="24"/>
        </w:rPr>
        <w:t>Support—</w:t>
      </w:r>
      <w:r>
        <w:rPr>
          <w:sz w:val="24"/>
        </w:rPr>
        <w:t>Activities</w:t>
      </w:r>
      <w:r>
        <w:rPr>
          <w:spacing w:val="-4"/>
          <w:sz w:val="24"/>
        </w:rPr>
        <w:t xml:space="preserve"> </w:t>
      </w:r>
      <w:r>
        <w:rPr>
          <w:sz w:val="24"/>
        </w:rPr>
        <w:t>around</w:t>
      </w:r>
      <w:r>
        <w:rPr>
          <w:spacing w:val="-4"/>
          <w:sz w:val="24"/>
        </w:rPr>
        <w:t xml:space="preserve"> </w:t>
      </w:r>
      <w:r>
        <w:rPr>
          <w:sz w:val="24"/>
        </w:rPr>
        <w:t>locating,</w:t>
      </w:r>
      <w:r>
        <w:rPr>
          <w:spacing w:val="-4"/>
          <w:sz w:val="24"/>
        </w:rPr>
        <w:t xml:space="preserve"> </w:t>
      </w:r>
      <w:r>
        <w:rPr>
          <w:sz w:val="24"/>
        </w:rPr>
        <w:t>securing,</w:t>
      </w:r>
      <w:r>
        <w:rPr>
          <w:spacing w:val="-6"/>
          <w:sz w:val="24"/>
        </w:rPr>
        <w:t xml:space="preserve"> </w:t>
      </w:r>
      <w:r>
        <w:rPr>
          <w:sz w:val="24"/>
        </w:rPr>
        <w:t>and</w:t>
      </w:r>
      <w:r>
        <w:rPr>
          <w:spacing w:val="-6"/>
          <w:sz w:val="24"/>
        </w:rPr>
        <w:t xml:space="preserve"> </w:t>
      </w:r>
      <w:r>
        <w:rPr>
          <w:sz w:val="24"/>
        </w:rPr>
        <w:t>maintaining</w:t>
      </w:r>
      <w:r>
        <w:rPr>
          <w:spacing w:val="-6"/>
          <w:sz w:val="24"/>
        </w:rPr>
        <w:t xml:space="preserve"> </w:t>
      </w:r>
      <w:r>
        <w:rPr>
          <w:sz w:val="24"/>
        </w:rPr>
        <w:t>stable</w:t>
      </w:r>
      <w:r>
        <w:rPr>
          <w:spacing w:val="-4"/>
          <w:sz w:val="24"/>
        </w:rPr>
        <w:t xml:space="preserve"> </w:t>
      </w:r>
      <w:r>
        <w:rPr>
          <w:sz w:val="24"/>
        </w:rPr>
        <w:t>housing. May include identifying housing resources, completing applications, transitioning the individual into housing, assistance with utilities and working with landlords.</w:t>
      </w:r>
    </w:p>
    <w:p w14:paraId="03C90341" w14:textId="77777777" w:rsidR="00A44DAD" w:rsidRDefault="00A44DAD">
      <w:pPr>
        <w:pStyle w:val="BodyText"/>
        <w:rPr>
          <w:sz w:val="20"/>
        </w:rPr>
      </w:pPr>
    </w:p>
    <w:p w14:paraId="518E8DA2" w14:textId="77777777" w:rsidR="00A44DAD" w:rsidRDefault="00000000">
      <w:pPr>
        <w:pStyle w:val="ListParagraph"/>
        <w:numPr>
          <w:ilvl w:val="0"/>
          <w:numId w:val="5"/>
        </w:numPr>
        <w:tabs>
          <w:tab w:val="left" w:pos="1020"/>
        </w:tabs>
        <w:ind w:left="1019" w:right="467"/>
        <w:rPr>
          <w:sz w:val="24"/>
        </w:rPr>
      </w:pPr>
      <w:r>
        <w:rPr>
          <w:i/>
          <w:sz w:val="24"/>
        </w:rPr>
        <w:t>Health Insurance Enrollment—</w:t>
      </w:r>
      <w:r>
        <w:rPr>
          <w:sz w:val="24"/>
        </w:rPr>
        <w:t>Assistance determining eligibility for and formal enrollment</w:t>
      </w:r>
      <w:r>
        <w:rPr>
          <w:spacing w:val="-4"/>
          <w:sz w:val="24"/>
        </w:rPr>
        <w:t xml:space="preserve"> </w:t>
      </w:r>
      <w:r>
        <w:rPr>
          <w:sz w:val="24"/>
        </w:rPr>
        <w:t>in</w:t>
      </w:r>
      <w:r>
        <w:rPr>
          <w:spacing w:val="-4"/>
          <w:sz w:val="24"/>
        </w:rPr>
        <w:t xml:space="preserve"> </w:t>
      </w:r>
      <w:r>
        <w:rPr>
          <w:sz w:val="24"/>
        </w:rPr>
        <w:t>public</w:t>
      </w:r>
      <w:r>
        <w:rPr>
          <w:spacing w:val="-5"/>
          <w:sz w:val="24"/>
        </w:rPr>
        <w:t xml:space="preserve"> </w:t>
      </w:r>
      <w:r>
        <w:rPr>
          <w:sz w:val="24"/>
        </w:rPr>
        <w:t>insurance</w:t>
      </w:r>
      <w:r>
        <w:rPr>
          <w:spacing w:val="-4"/>
          <w:sz w:val="24"/>
        </w:rPr>
        <w:t xml:space="preserve"> </w:t>
      </w:r>
      <w:r>
        <w:rPr>
          <w:sz w:val="24"/>
        </w:rPr>
        <w:t>such</w:t>
      </w:r>
      <w:r>
        <w:rPr>
          <w:spacing w:val="-6"/>
          <w:sz w:val="24"/>
        </w:rPr>
        <w:t xml:space="preserve"> </w:t>
      </w:r>
      <w:r>
        <w:rPr>
          <w:sz w:val="24"/>
        </w:rPr>
        <w:t>as</w:t>
      </w:r>
      <w:r>
        <w:rPr>
          <w:spacing w:val="-4"/>
          <w:sz w:val="24"/>
        </w:rPr>
        <w:t xml:space="preserve"> </w:t>
      </w:r>
      <w:r>
        <w:rPr>
          <w:sz w:val="24"/>
        </w:rPr>
        <w:t>Medicaid,</w:t>
      </w:r>
      <w:r>
        <w:rPr>
          <w:spacing w:val="-6"/>
          <w:sz w:val="24"/>
        </w:rPr>
        <w:t xml:space="preserve"> </w:t>
      </w:r>
      <w:r>
        <w:rPr>
          <w:sz w:val="24"/>
        </w:rPr>
        <w:t>Medicare,</w:t>
      </w:r>
      <w:r>
        <w:rPr>
          <w:spacing w:val="-4"/>
          <w:sz w:val="24"/>
        </w:rPr>
        <w:t xml:space="preserve"> </w:t>
      </w:r>
      <w:r>
        <w:rPr>
          <w:sz w:val="24"/>
        </w:rPr>
        <w:t>state-sponsored</w:t>
      </w:r>
      <w:r>
        <w:rPr>
          <w:spacing w:val="-4"/>
          <w:sz w:val="24"/>
        </w:rPr>
        <w:t xml:space="preserve"> </w:t>
      </w:r>
      <w:r>
        <w:rPr>
          <w:sz w:val="24"/>
        </w:rPr>
        <w:t>health</w:t>
      </w:r>
      <w:r>
        <w:rPr>
          <w:spacing w:val="-4"/>
          <w:sz w:val="24"/>
        </w:rPr>
        <w:t xml:space="preserve"> </w:t>
      </w:r>
      <w:r>
        <w:rPr>
          <w:sz w:val="24"/>
        </w:rPr>
        <w:t xml:space="preserve">plan, or Children’s Health Insurance Program or private insurance including that obtained through a workplace, union, professional association or individual purchase (CDC, </w:t>
      </w:r>
      <w:r>
        <w:rPr>
          <w:spacing w:val="-2"/>
          <w:sz w:val="24"/>
        </w:rPr>
        <w:t>2022d).</w:t>
      </w:r>
    </w:p>
    <w:p w14:paraId="64DC6275" w14:textId="77777777" w:rsidR="00A44DAD" w:rsidRDefault="00A44DAD">
      <w:pPr>
        <w:pStyle w:val="BodyText"/>
        <w:rPr>
          <w:sz w:val="20"/>
        </w:rPr>
      </w:pPr>
    </w:p>
    <w:p w14:paraId="75B9FDD7" w14:textId="77777777" w:rsidR="00A44DAD" w:rsidRDefault="00000000">
      <w:pPr>
        <w:pStyle w:val="ListParagraph"/>
        <w:numPr>
          <w:ilvl w:val="0"/>
          <w:numId w:val="5"/>
        </w:numPr>
        <w:tabs>
          <w:tab w:val="left" w:pos="1020"/>
        </w:tabs>
        <w:ind w:left="1019" w:right="453"/>
        <w:rPr>
          <w:sz w:val="24"/>
        </w:rPr>
      </w:pPr>
      <w:r>
        <w:rPr>
          <w:i/>
          <w:sz w:val="24"/>
        </w:rPr>
        <w:t>Other</w:t>
      </w:r>
      <w:r>
        <w:rPr>
          <w:i/>
          <w:spacing w:val="-4"/>
          <w:sz w:val="24"/>
        </w:rPr>
        <w:t xml:space="preserve"> </w:t>
      </w:r>
      <w:r>
        <w:rPr>
          <w:i/>
          <w:sz w:val="24"/>
        </w:rPr>
        <w:t>Case</w:t>
      </w:r>
      <w:r>
        <w:rPr>
          <w:i/>
          <w:spacing w:val="-4"/>
          <w:sz w:val="24"/>
        </w:rPr>
        <w:t xml:space="preserve"> </w:t>
      </w:r>
      <w:r>
        <w:rPr>
          <w:i/>
          <w:sz w:val="24"/>
        </w:rPr>
        <w:t>Management</w:t>
      </w:r>
      <w:r>
        <w:rPr>
          <w:i/>
          <w:spacing w:val="-4"/>
          <w:sz w:val="24"/>
        </w:rPr>
        <w:t xml:space="preserve"> </w:t>
      </w:r>
      <w:r>
        <w:rPr>
          <w:i/>
          <w:sz w:val="24"/>
        </w:rPr>
        <w:t>Services</w:t>
      </w:r>
      <w:r>
        <w:rPr>
          <w:i/>
          <w:spacing w:val="-5"/>
          <w:sz w:val="24"/>
        </w:rPr>
        <w:t xml:space="preserve"> </w:t>
      </w:r>
      <w:r>
        <w:rPr>
          <w:i/>
          <w:sz w:val="24"/>
        </w:rPr>
        <w:t>(Specify)—</w:t>
      </w:r>
      <w:r>
        <w:rPr>
          <w:sz w:val="24"/>
        </w:rPr>
        <w:t>Other</w:t>
      </w:r>
      <w:r>
        <w:rPr>
          <w:spacing w:val="-4"/>
          <w:sz w:val="24"/>
        </w:rPr>
        <w:t xml:space="preserve"> </w:t>
      </w:r>
      <w:r>
        <w:rPr>
          <w:sz w:val="24"/>
        </w:rPr>
        <w:t>case</w:t>
      </w:r>
      <w:r>
        <w:rPr>
          <w:spacing w:val="-4"/>
          <w:sz w:val="24"/>
        </w:rPr>
        <w:t xml:space="preserve"> </w:t>
      </w:r>
      <w:r>
        <w:rPr>
          <w:sz w:val="24"/>
        </w:rPr>
        <w:t>management</w:t>
      </w:r>
      <w:r>
        <w:rPr>
          <w:spacing w:val="-4"/>
          <w:sz w:val="24"/>
        </w:rPr>
        <w:t xml:space="preserve"> </w:t>
      </w:r>
      <w:r>
        <w:rPr>
          <w:sz w:val="24"/>
        </w:rPr>
        <w:t>services</w:t>
      </w:r>
      <w:r>
        <w:rPr>
          <w:spacing w:val="-5"/>
          <w:sz w:val="24"/>
        </w:rPr>
        <w:t xml:space="preserve"> </w:t>
      </w:r>
      <w:r>
        <w:rPr>
          <w:sz w:val="24"/>
        </w:rPr>
        <w:t>the</w:t>
      </w:r>
      <w:r>
        <w:rPr>
          <w:spacing w:val="-4"/>
          <w:sz w:val="24"/>
        </w:rPr>
        <w:t xml:space="preserve"> </w:t>
      </w:r>
      <w:r>
        <w:rPr>
          <w:sz w:val="24"/>
        </w:rPr>
        <w:t>client received that are not listed above.</w:t>
      </w:r>
    </w:p>
    <w:p w14:paraId="7B4C0B0D" w14:textId="77777777" w:rsidR="00A44DAD" w:rsidRDefault="00A44DAD">
      <w:pPr>
        <w:pStyle w:val="BodyText"/>
        <w:rPr>
          <w:sz w:val="20"/>
        </w:rPr>
      </w:pPr>
    </w:p>
    <w:p w14:paraId="2F50EBEF" w14:textId="77777777" w:rsidR="00A44DAD" w:rsidRDefault="00000000">
      <w:pPr>
        <w:pStyle w:val="Heading3"/>
        <w:spacing w:before="0"/>
        <w:ind w:left="299"/>
      </w:pPr>
      <w:r>
        <w:rPr>
          <w:smallCaps/>
        </w:rPr>
        <w:t>Medical</w:t>
      </w:r>
      <w:r>
        <w:rPr>
          <w:smallCaps/>
          <w:spacing w:val="-11"/>
        </w:rPr>
        <w:t xml:space="preserve"> </w:t>
      </w:r>
      <w:r>
        <w:rPr>
          <w:smallCaps/>
          <w:spacing w:val="-2"/>
        </w:rPr>
        <w:t>Services</w:t>
      </w:r>
    </w:p>
    <w:p w14:paraId="4E77ED31" w14:textId="77777777" w:rsidR="00A44DAD" w:rsidRDefault="00A44DAD">
      <w:pPr>
        <w:pStyle w:val="BodyText"/>
        <w:rPr>
          <w:b/>
          <w:sz w:val="20"/>
        </w:rPr>
      </w:pPr>
    </w:p>
    <w:p w14:paraId="69D34192" w14:textId="77777777" w:rsidR="00A44DAD" w:rsidRDefault="00000000">
      <w:pPr>
        <w:pStyle w:val="ListParagraph"/>
        <w:numPr>
          <w:ilvl w:val="0"/>
          <w:numId w:val="4"/>
        </w:numPr>
        <w:tabs>
          <w:tab w:val="left" w:pos="1020"/>
        </w:tabs>
        <w:rPr>
          <w:sz w:val="24"/>
        </w:rPr>
      </w:pPr>
      <w:r>
        <w:rPr>
          <w:i/>
          <w:sz w:val="24"/>
        </w:rPr>
        <w:t>Medical</w:t>
      </w:r>
      <w:r>
        <w:rPr>
          <w:i/>
          <w:spacing w:val="-5"/>
          <w:sz w:val="24"/>
        </w:rPr>
        <w:t xml:space="preserve"> </w:t>
      </w:r>
      <w:r>
        <w:rPr>
          <w:i/>
          <w:sz w:val="24"/>
        </w:rPr>
        <w:t>Care—</w:t>
      </w:r>
      <w:r>
        <w:rPr>
          <w:sz w:val="24"/>
        </w:rPr>
        <w:t>Professional</w:t>
      </w:r>
      <w:r>
        <w:rPr>
          <w:spacing w:val="-2"/>
          <w:sz w:val="24"/>
        </w:rPr>
        <w:t xml:space="preserve"> </w:t>
      </w:r>
      <w:r>
        <w:rPr>
          <w:sz w:val="24"/>
        </w:rPr>
        <w:t>treatment</w:t>
      </w:r>
      <w:r>
        <w:rPr>
          <w:spacing w:val="-2"/>
          <w:sz w:val="24"/>
        </w:rPr>
        <w:t xml:space="preserve"> </w:t>
      </w:r>
      <w:r>
        <w:rPr>
          <w:sz w:val="24"/>
        </w:rPr>
        <w:t>for</w:t>
      </w:r>
      <w:r>
        <w:rPr>
          <w:spacing w:val="-3"/>
          <w:sz w:val="24"/>
        </w:rPr>
        <w:t xml:space="preserve"> </w:t>
      </w:r>
      <w:r>
        <w:rPr>
          <w:sz w:val="24"/>
        </w:rPr>
        <w:t>illness</w:t>
      </w:r>
      <w:r>
        <w:rPr>
          <w:spacing w:val="-3"/>
          <w:sz w:val="24"/>
        </w:rPr>
        <w:t xml:space="preserve"> </w:t>
      </w:r>
      <w:r>
        <w:rPr>
          <w:sz w:val="24"/>
        </w:rPr>
        <w:t>or</w:t>
      </w:r>
      <w:r>
        <w:rPr>
          <w:spacing w:val="-2"/>
          <w:sz w:val="24"/>
        </w:rPr>
        <w:t xml:space="preserve"> injury.</w:t>
      </w:r>
    </w:p>
    <w:p w14:paraId="688776E5" w14:textId="77777777" w:rsidR="00A44DAD" w:rsidRDefault="00A44DAD">
      <w:pPr>
        <w:pStyle w:val="BodyText"/>
        <w:spacing w:before="9"/>
        <w:rPr>
          <w:sz w:val="20"/>
        </w:rPr>
      </w:pPr>
    </w:p>
    <w:p w14:paraId="2FE92EDF" w14:textId="77777777" w:rsidR="00A44DAD" w:rsidRDefault="00000000">
      <w:pPr>
        <w:pStyle w:val="ListParagraph"/>
        <w:numPr>
          <w:ilvl w:val="0"/>
          <w:numId w:val="4"/>
        </w:numPr>
        <w:tabs>
          <w:tab w:val="left" w:pos="1020"/>
        </w:tabs>
        <w:ind w:right="699"/>
        <w:rPr>
          <w:sz w:val="24"/>
        </w:rPr>
      </w:pPr>
      <w:r>
        <w:rPr>
          <w:i/>
          <w:sz w:val="24"/>
        </w:rPr>
        <w:t>Alcohol/Drug</w:t>
      </w:r>
      <w:r>
        <w:rPr>
          <w:i/>
          <w:spacing w:val="-3"/>
          <w:sz w:val="24"/>
        </w:rPr>
        <w:t xml:space="preserve"> </w:t>
      </w:r>
      <w:r>
        <w:rPr>
          <w:i/>
          <w:sz w:val="24"/>
        </w:rPr>
        <w:t>Testing—</w:t>
      </w:r>
      <w:r>
        <w:rPr>
          <w:sz w:val="24"/>
        </w:rPr>
        <w:t>Any</w:t>
      </w:r>
      <w:r>
        <w:rPr>
          <w:spacing w:val="-3"/>
          <w:sz w:val="24"/>
        </w:rPr>
        <w:t xml:space="preserve"> </w:t>
      </w:r>
      <w:r>
        <w:rPr>
          <w:sz w:val="24"/>
        </w:rPr>
        <w:t>process</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identify</w:t>
      </w:r>
      <w:r>
        <w:rPr>
          <w:spacing w:val="-5"/>
          <w:sz w:val="24"/>
        </w:rPr>
        <w:t xml:space="preserve"> </w:t>
      </w:r>
      <w:r>
        <w:rPr>
          <w:sz w:val="24"/>
        </w:rPr>
        <w:t>the</w:t>
      </w:r>
      <w:r>
        <w:rPr>
          <w:spacing w:val="-3"/>
          <w:sz w:val="24"/>
        </w:rPr>
        <w:t xml:space="preserve"> </w:t>
      </w:r>
      <w:r>
        <w:rPr>
          <w:sz w:val="24"/>
        </w:rPr>
        <w:t>degree</w:t>
      </w:r>
      <w:r>
        <w:rPr>
          <w:spacing w:val="-3"/>
          <w:sz w:val="24"/>
        </w:rPr>
        <w:t xml:space="preserve"> </w:t>
      </w:r>
      <w:r>
        <w:rPr>
          <w:sz w:val="24"/>
        </w:rPr>
        <w:t>to</w:t>
      </w:r>
      <w:r>
        <w:rPr>
          <w:spacing w:val="-3"/>
          <w:sz w:val="24"/>
        </w:rPr>
        <w:t xml:space="preserve"> </w:t>
      </w:r>
      <w:r>
        <w:rPr>
          <w:sz w:val="24"/>
        </w:rPr>
        <w:t>which</w:t>
      </w:r>
      <w:r>
        <w:rPr>
          <w:spacing w:val="-5"/>
          <w:sz w:val="24"/>
        </w:rPr>
        <w:t xml:space="preserve"> </w:t>
      </w:r>
      <w:r>
        <w:rPr>
          <w:sz w:val="24"/>
        </w:rPr>
        <w:t>a</w:t>
      </w:r>
      <w:r>
        <w:rPr>
          <w:spacing w:val="-3"/>
          <w:sz w:val="24"/>
        </w:rPr>
        <w:t xml:space="preserve"> </w:t>
      </w:r>
      <w:r>
        <w:rPr>
          <w:sz w:val="24"/>
        </w:rPr>
        <w:t>person</w:t>
      </w:r>
      <w:r>
        <w:rPr>
          <w:spacing w:val="-3"/>
          <w:sz w:val="24"/>
        </w:rPr>
        <w:t xml:space="preserve"> </w:t>
      </w:r>
      <w:r>
        <w:rPr>
          <w:sz w:val="24"/>
        </w:rPr>
        <w:t>has used or is using alcohol or other drugs.</w:t>
      </w:r>
    </w:p>
    <w:p w14:paraId="1FB7E845" w14:textId="77777777" w:rsidR="00A44DAD" w:rsidRDefault="00A44DAD">
      <w:pPr>
        <w:pStyle w:val="BodyText"/>
        <w:rPr>
          <w:sz w:val="20"/>
        </w:rPr>
      </w:pPr>
    </w:p>
    <w:p w14:paraId="6D566EF0" w14:textId="77777777" w:rsidR="00A44DAD" w:rsidRDefault="00000000">
      <w:pPr>
        <w:pStyle w:val="ListParagraph"/>
        <w:numPr>
          <w:ilvl w:val="0"/>
          <w:numId w:val="4"/>
        </w:numPr>
        <w:tabs>
          <w:tab w:val="left" w:pos="1020"/>
        </w:tabs>
        <w:ind w:right="1405"/>
        <w:rPr>
          <w:sz w:val="24"/>
        </w:rPr>
      </w:pPr>
      <w:r>
        <w:rPr>
          <w:i/>
          <w:sz w:val="24"/>
        </w:rPr>
        <w:t>OB/GYN</w:t>
      </w:r>
      <w:r>
        <w:rPr>
          <w:i/>
          <w:spacing w:val="-6"/>
          <w:sz w:val="24"/>
        </w:rPr>
        <w:t xml:space="preserve"> </w:t>
      </w:r>
      <w:r>
        <w:rPr>
          <w:i/>
          <w:sz w:val="24"/>
        </w:rPr>
        <w:t>Services—</w:t>
      </w:r>
      <w:r>
        <w:rPr>
          <w:sz w:val="24"/>
        </w:rPr>
        <w:t>Reproductive</w:t>
      </w:r>
      <w:r>
        <w:rPr>
          <w:spacing w:val="-5"/>
          <w:sz w:val="24"/>
        </w:rPr>
        <w:t xml:space="preserve"> </w:t>
      </w:r>
      <w:r>
        <w:rPr>
          <w:sz w:val="24"/>
        </w:rPr>
        <w:t>healthcare</w:t>
      </w:r>
      <w:r>
        <w:rPr>
          <w:spacing w:val="-5"/>
          <w:sz w:val="24"/>
        </w:rPr>
        <w:t xml:space="preserve"> </w:t>
      </w:r>
      <w:r>
        <w:rPr>
          <w:sz w:val="24"/>
        </w:rPr>
        <w:t>services</w:t>
      </w:r>
      <w:r>
        <w:rPr>
          <w:spacing w:val="-5"/>
          <w:sz w:val="24"/>
        </w:rPr>
        <w:t xml:space="preserve"> </w:t>
      </w:r>
      <w:r>
        <w:rPr>
          <w:sz w:val="24"/>
        </w:rPr>
        <w:t>provided</w:t>
      </w:r>
      <w:r>
        <w:rPr>
          <w:spacing w:val="-5"/>
          <w:sz w:val="24"/>
        </w:rPr>
        <w:t xml:space="preserve"> </w:t>
      </w:r>
      <w:r>
        <w:rPr>
          <w:sz w:val="24"/>
        </w:rPr>
        <w:t>to</w:t>
      </w:r>
      <w:r>
        <w:rPr>
          <w:spacing w:val="-5"/>
          <w:sz w:val="24"/>
        </w:rPr>
        <w:t xml:space="preserve"> </w:t>
      </w:r>
      <w:r>
        <w:rPr>
          <w:sz w:val="24"/>
        </w:rPr>
        <w:t>clients</w:t>
      </w:r>
      <w:r>
        <w:rPr>
          <w:spacing w:val="-6"/>
          <w:sz w:val="24"/>
        </w:rPr>
        <w:t xml:space="preserve"> </w:t>
      </w:r>
      <w:r>
        <w:rPr>
          <w:sz w:val="24"/>
        </w:rPr>
        <w:t>by</w:t>
      </w:r>
      <w:r>
        <w:rPr>
          <w:spacing w:val="-5"/>
          <w:sz w:val="24"/>
        </w:rPr>
        <w:t xml:space="preserve"> </w:t>
      </w:r>
      <w:r>
        <w:rPr>
          <w:sz w:val="24"/>
        </w:rPr>
        <w:t xml:space="preserve">an </w:t>
      </w:r>
      <w:r>
        <w:rPr>
          <w:spacing w:val="-2"/>
          <w:sz w:val="24"/>
        </w:rPr>
        <w:t>obstetrician-gynecologist.</w:t>
      </w:r>
    </w:p>
    <w:p w14:paraId="27EADF28" w14:textId="77777777" w:rsidR="00A44DAD" w:rsidRDefault="00A44DAD">
      <w:pPr>
        <w:pStyle w:val="BodyText"/>
        <w:rPr>
          <w:sz w:val="20"/>
        </w:rPr>
      </w:pPr>
    </w:p>
    <w:p w14:paraId="787FBFA5" w14:textId="77777777" w:rsidR="00A44DAD" w:rsidRDefault="00000000">
      <w:pPr>
        <w:pStyle w:val="ListParagraph"/>
        <w:numPr>
          <w:ilvl w:val="0"/>
          <w:numId w:val="4"/>
        </w:numPr>
        <w:tabs>
          <w:tab w:val="left" w:pos="1020"/>
        </w:tabs>
        <w:ind w:right="606"/>
        <w:rPr>
          <w:sz w:val="24"/>
        </w:rPr>
      </w:pPr>
      <w:r>
        <w:rPr>
          <w:i/>
          <w:sz w:val="24"/>
        </w:rPr>
        <w:t>HIV/AIDS</w:t>
      </w:r>
      <w:r>
        <w:rPr>
          <w:i/>
          <w:spacing w:val="-4"/>
          <w:sz w:val="24"/>
        </w:rPr>
        <w:t xml:space="preserve"> </w:t>
      </w:r>
      <w:r>
        <w:rPr>
          <w:i/>
          <w:sz w:val="24"/>
        </w:rPr>
        <w:t>Medical</w:t>
      </w:r>
      <w:r>
        <w:rPr>
          <w:i/>
          <w:spacing w:val="-4"/>
          <w:sz w:val="24"/>
        </w:rPr>
        <w:t xml:space="preserve"> </w:t>
      </w:r>
      <w:r>
        <w:rPr>
          <w:i/>
          <w:sz w:val="24"/>
        </w:rPr>
        <w:t>Support</w:t>
      </w:r>
      <w:r>
        <w:rPr>
          <w:i/>
          <w:spacing w:val="-4"/>
          <w:sz w:val="24"/>
        </w:rPr>
        <w:t xml:space="preserve"> </w:t>
      </w:r>
      <w:r>
        <w:rPr>
          <w:i/>
          <w:sz w:val="24"/>
        </w:rPr>
        <w:t>&amp;</w:t>
      </w:r>
      <w:r>
        <w:rPr>
          <w:i/>
          <w:spacing w:val="-4"/>
          <w:sz w:val="24"/>
        </w:rPr>
        <w:t xml:space="preserve"> </w:t>
      </w:r>
      <w:r>
        <w:rPr>
          <w:i/>
          <w:sz w:val="24"/>
        </w:rPr>
        <w:t>Testing—</w:t>
      </w:r>
      <w:r>
        <w:rPr>
          <w:sz w:val="24"/>
        </w:rPr>
        <w:t>Medical</w:t>
      </w:r>
      <w:r>
        <w:rPr>
          <w:spacing w:val="-4"/>
          <w:sz w:val="24"/>
        </w:rPr>
        <w:t xml:space="preserve"> </w:t>
      </w:r>
      <w:r>
        <w:rPr>
          <w:sz w:val="24"/>
        </w:rPr>
        <w:t>services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who</w:t>
      </w:r>
      <w:r>
        <w:rPr>
          <w:spacing w:val="-4"/>
          <w:sz w:val="24"/>
        </w:rPr>
        <w:t xml:space="preserve"> </w:t>
      </w:r>
      <w:r>
        <w:rPr>
          <w:sz w:val="24"/>
        </w:rPr>
        <w:t>have HIV/AIDS and their families.</w:t>
      </w:r>
    </w:p>
    <w:p w14:paraId="57E80D08" w14:textId="77777777" w:rsidR="00A44DAD" w:rsidRDefault="00A44DAD">
      <w:pPr>
        <w:pStyle w:val="BodyText"/>
        <w:rPr>
          <w:sz w:val="20"/>
        </w:rPr>
      </w:pPr>
    </w:p>
    <w:p w14:paraId="7C48E1EA" w14:textId="77777777" w:rsidR="00A44DAD" w:rsidRDefault="00000000">
      <w:pPr>
        <w:pStyle w:val="ListParagraph"/>
        <w:numPr>
          <w:ilvl w:val="0"/>
          <w:numId w:val="4"/>
        </w:numPr>
        <w:tabs>
          <w:tab w:val="left" w:pos="1020"/>
        </w:tabs>
        <w:ind w:right="338"/>
        <w:rPr>
          <w:sz w:val="24"/>
        </w:rPr>
      </w:pPr>
      <w:r>
        <w:rPr>
          <w:i/>
          <w:sz w:val="24"/>
        </w:rPr>
        <w:t>Hepatitis</w:t>
      </w:r>
      <w:r>
        <w:rPr>
          <w:i/>
          <w:spacing w:val="-4"/>
          <w:sz w:val="24"/>
        </w:rPr>
        <w:t xml:space="preserve"> </w:t>
      </w:r>
      <w:r>
        <w:rPr>
          <w:i/>
          <w:sz w:val="24"/>
        </w:rPr>
        <w:t>Medical</w:t>
      </w:r>
      <w:r>
        <w:rPr>
          <w:i/>
          <w:spacing w:val="-4"/>
          <w:sz w:val="24"/>
        </w:rPr>
        <w:t xml:space="preserve"> </w:t>
      </w:r>
      <w:r>
        <w:rPr>
          <w:i/>
          <w:sz w:val="24"/>
        </w:rPr>
        <w:t>Support</w:t>
      </w:r>
      <w:r>
        <w:rPr>
          <w:i/>
          <w:spacing w:val="-4"/>
          <w:sz w:val="24"/>
        </w:rPr>
        <w:t xml:space="preserve"> </w:t>
      </w:r>
      <w:r>
        <w:rPr>
          <w:i/>
          <w:sz w:val="24"/>
        </w:rPr>
        <w:t>and</w:t>
      </w:r>
      <w:r>
        <w:rPr>
          <w:i/>
          <w:spacing w:val="-4"/>
          <w:sz w:val="24"/>
        </w:rPr>
        <w:t xml:space="preserve"> </w:t>
      </w:r>
      <w:r>
        <w:rPr>
          <w:i/>
          <w:sz w:val="24"/>
        </w:rPr>
        <w:t>Testing—</w:t>
      </w:r>
      <w:r>
        <w:rPr>
          <w:sz w:val="24"/>
        </w:rPr>
        <w:t>Medical</w:t>
      </w:r>
      <w:r>
        <w:rPr>
          <w:spacing w:val="-4"/>
          <w:sz w:val="24"/>
        </w:rPr>
        <w:t xml:space="preserve"> </w:t>
      </w:r>
      <w:r>
        <w:rPr>
          <w:sz w:val="24"/>
        </w:rPr>
        <w:t>services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focusing</w:t>
      </w:r>
      <w:r>
        <w:rPr>
          <w:spacing w:val="-4"/>
          <w:sz w:val="24"/>
        </w:rPr>
        <w:t xml:space="preserve"> </w:t>
      </w:r>
      <w:r>
        <w:rPr>
          <w:sz w:val="24"/>
        </w:rPr>
        <w:t>on the prevention and treatment of viral hepatitis. Hepatitis A is a vaccine-preventable, communicable disease of the liver caused by the hepatitis A virus (HAV). It is typically transmitted person to-person through the fecal-oral route or through consumption of contaminated food or water. Hepatitis B is a vaccine preventable liver disease cause by</w:t>
      </w:r>
    </w:p>
    <w:p w14:paraId="130FD16F" w14:textId="77777777" w:rsidR="00A44DAD" w:rsidRDefault="00A44DAD">
      <w:pPr>
        <w:rPr>
          <w:sz w:val="24"/>
        </w:rPr>
        <w:sectPr w:rsidR="00A44DAD">
          <w:pgSz w:w="12240" w:h="15840"/>
          <w:pgMar w:top="1340" w:right="1140" w:bottom="940" w:left="1140" w:header="729" w:footer="742" w:gutter="0"/>
          <w:cols w:space="720"/>
        </w:sectPr>
      </w:pPr>
    </w:p>
    <w:p w14:paraId="60E259E0" w14:textId="77777777" w:rsidR="00A44DAD" w:rsidRDefault="00000000">
      <w:pPr>
        <w:pStyle w:val="BodyText"/>
        <w:spacing w:before="81"/>
        <w:ind w:left="1020" w:right="407"/>
      </w:pPr>
      <w:r>
        <w:lastRenderedPageBreak/>
        <w:t>the</w:t>
      </w:r>
      <w:r>
        <w:rPr>
          <w:spacing w:val="-3"/>
        </w:rPr>
        <w:t xml:space="preserve"> </w:t>
      </w:r>
      <w:r>
        <w:t>hepatitis</w:t>
      </w:r>
      <w:r>
        <w:rPr>
          <w:spacing w:val="-4"/>
        </w:rPr>
        <w:t xml:space="preserve"> </w:t>
      </w:r>
      <w:r>
        <w:t>B</w:t>
      </w:r>
      <w:r>
        <w:rPr>
          <w:spacing w:val="-4"/>
        </w:rPr>
        <w:t xml:space="preserve"> </w:t>
      </w:r>
      <w:r>
        <w:t>virus</w:t>
      </w:r>
      <w:r>
        <w:rPr>
          <w:spacing w:val="-3"/>
        </w:rPr>
        <w:t xml:space="preserve"> </w:t>
      </w:r>
      <w:r>
        <w:t>(HBV)</w:t>
      </w:r>
      <w:r>
        <w:rPr>
          <w:spacing w:val="-3"/>
        </w:rPr>
        <w:t xml:space="preserve"> </w:t>
      </w:r>
      <w:r>
        <w:t>typically</w:t>
      </w:r>
      <w:r>
        <w:rPr>
          <w:spacing w:val="-5"/>
        </w:rPr>
        <w:t xml:space="preserve"> </w:t>
      </w:r>
      <w:r>
        <w:t>transmitted</w:t>
      </w:r>
      <w:r>
        <w:rPr>
          <w:spacing w:val="-5"/>
        </w:rPr>
        <w:t xml:space="preserve"> </w:t>
      </w:r>
      <w:r>
        <w:t>when</w:t>
      </w:r>
      <w:r>
        <w:rPr>
          <w:spacing w:val="-3"/>
        </w:rPr>
        <w:t xml:space="preserve"> </w:t>
      </w:r>
      <w:r>
        <w:t>blood,</w:t>
      </w:r>
      <w:r>
        <w:rPr>
          <w:spacing w:val="-3"/>
        </w:rPr>
        <w:t xml:space="preserve"> </w:t>
      </w:r>
      <w:r>
        <w:t>semen,</w:t>
      </w:r>
      <w:r>
        <w:rPr>
          <w:spacing w:val="-3"/>
        </w:rPr>
        <w:t xml:space="preserve"> </w:t>
      </w:r>
      <w:r>
        <w:t>or</w:t>
      </w:r>
      <w:r>
        <w:rPr>
          <w:spacing w:val="-4"/>
        </w:rPr>
        <w:t xml:space="preserve"> </w:t>
      </w:r>
      <w:r>
        <w:t>another</w:t>
      </w:r>
      <w:r>
        <w:rPr>
          <w:spacing w:val="-3"/>
        </w:rPr>
        <w:t xml:space="preserve"> </w:t>
      </w:r>
      <w:r>
        <w:t>body fluid from a person infected with the virus enters the body of someone who is not infected (e.g., sexual contact, sharing needles or other injection equipment, birth).</w:t>
      </w:r>
    </w:p>
    <w:p w14:paraId="669EDC4F" w14:textId="77777777" w:rsidR="00A44DAD" w:rsidRDefault="00000000">
      <w:pPr>
        <w:pStyle w:val="BodyText"/>
        <w:spacing w:before="0"/>
        <w:ind w:left="1020"/>
      </w:pPr>
      <w:r>
        <w:t>Hepatitis</w:t>
      </w:r>
      <w:r>
        <w:rPr>
          <w:spacing w:val="-3"/>
        </w:rPr>
        <w:t xml:space="preserve"> </w:t>
      </w:r>
      <w:r>
        <w:t>C</w:t>
      </w:r>
      <w:r>
        <w:rPr>
          <w:spacing w:val="-4"/>
        </w:rPr>
        <w:t xml:space="preserve"> </w:t>
      </w:r>
      <w:r>
        <w:t>is</w:t>
      </w:r>
      <w:r>
        <w:rPr>
          <w:spacing w:val="-3"/>
        </w:rPr>
        <w:t xml:space="preserve"> </w:t>
      </w:r>
      <w:r>
        <w:t>a</w:t>
      </w:r>
      <w:r>
        <w:rPr>
          <w:spacing w:val="-3"/>
        </w:rPr>
        <w:t xml:space="preserve"> </w:t>
      </w:r>
      <w:r>
        <w:t>liver</w:t>
      </w:r>
      <w:r>
        <w:rPr>
          <w:spacing w:val="-3"/>
        </w:rPr>
        <w:t xml:space="preserve"> </w:t>
      </w:r>
      <w:r>
        <w:t>disease</w:t>
      </w:r>
      <w:r>
        <w:rPr>
          <w:spacing w:val="-3"/>
        </w:rPr>
        <w:t xml:space="preserve"> </w:t>
      </w:r>
      <w:r>
        <w:t>caused</w:t>
      </w:r>
      <w:r>
        <w:rPr>
          <w:spacing w:val="-3"/>
        </w:rPr>
        <w:t xml:space="preserve"> </w:t>
      </w:r>
      <w:r>
        <w:t>by</w:t>
      </w:r>
      <w:r>
        <w:rPr>
          <w:spacing w:val="-3"/>
        </w:rPr>
        <w:t xml:space="preserve"> </w:t>
      </w:r>
      <w:r>
        <w:t>the</w:t>
      </w:r>
      <w:r>
        <w:rPr>
          <w:spacing w:val="-3"/>
        </w:rPr>
        <w:t xml:space="preserve"> </w:t>
      </w:r>
      <w:r>
        <w:t>hepatitis</w:t>
      </w:r>
      <w:r>
        <w:rPr>
          <w:spacing w:val="-3"/>
        </w:rPr>
        <w:t xml:space="preserve"> </w:t>
      </w:r>
      <w:r>
        <w:t>C</w:t>
      </w:r>
      <w:r>
        <w:rPr>
          <w:spacing w:val="-4"/>
        </w:rPr>
        <w:t xml:space="preserve"> </w:t>
      </w:r>
      <w:r>
        <w:t>virus</w:t>
      </w:r>
      <w:r>
        <w:rPr>
          <w:spacing w:val="-5"/>
        </w:rPr>
        <w:t xml:space="preserve"> </w:t>
      </w:r>
      <w:r>
        <w:t>(HCV),</w:t>
      </w:r>
      <w:r>
        <w:rPr>
          <w:spacing w:val="-3"/>
        </w:rPr>
        <w:t xml:space="preserve"> </w:t>
      </w:r>
      <w:r>
        <w:t>a</w:t>
      </w:r>
      <w:r>
        <w:rPr>
          <w:spacing w:val="-3"/>
        </w:rPr>
        <w:t xml:space="preserve"> </w:t>
      </w:r>
      <w:r>
        <w:t>blood-borne</w:t>
      </w:r>
      <w:r>
        <w:rPr>
          <w:spacing w:val="-3"/>
        </w:rPr>
        <w:t xml:space="preserve"> </w:t>
      </w:r>
      <w:r>
        <w:t>virus typically transmitted by sharing needles or other injection equipment (CDC, 2018).</w:t>
      </w:r>
    </w:p>
    <w:p w14:paraId="7776BF27" w14:textId="77777777" w:rsidR="00A44DAD" w:rsidRDefault="00A44DAD">
      <w:pPr>
        <w:pStyle w:val="BodyText"/>
        <w:spacing w:before="11"/>
        <w:rPr>
          <w:sz w:val="23"/>
        </w:rPr>
      </w:pPr>
    </w:p>
    <w:p w14:paraId="2190300F" w14:textId="77777777" w:rsidR="00A44DAD" w:rsidRDefault="00000000">
      <w:pPr>
        <w:pStyle w:val="ListParagraph"/>
        <w:numPr>
          <w:ilvl w:val="0"/>
          <w:numId w:val="4"/>
        </w:numPr>
        <w:tabs>
          <w:tab w:val="left" w:pos="1020"/>
        </w:tabs>
        <w:ind w:right="419"/>
        <w:rPr>
          <w:sz w:val="24"/>
        </w:rPr>
      </w:pPr>
      <w:r>
        <w:rPr>
          <w:i/>
          <w:sz w:val="24"/>
        </w:rPr>
        <w:t>Other</w:t>
      </w:r>
      <w:r>
        <w:rPr>
          <w:i/>
          <w:spacing w:val="-4"/>
          <w:sz w:val="24"/>
        </w:rPr>
        <w:t xml:space="preserve"> </w:t>
      </w:r>
      <w:r>
        <w:rPr>
          <w:i/>
          <w:sz w:val="24"/>
        </w:rPr>
        <w:t>STI</w:t>
      </w:r>
      <w:r>
        <w:rPr>
          <w:i/>
          <w:spacing w:val="-4"/>
          <w:sz w:val="24"/>
        </w:rPr>
        <w:t xml:space="preserve"> </w:t>
      </w:r>
      <w:r>
        <w:rPr>
          <w:i/>
          <w:sz w:val="24"/>
        </w:rPr>
        <w:t>Support</w:t>
      </w:r>
      <w:r>
        <w:rPr>
          <w:i/>
          <w:spacing w:val="-4"/>
          <w:sz w:val="24"/>
        </w:rPr>
        <w:t xml:space="preserve"> </w:t>
      </w:r>
      <w:r>
        <w:rPr>
          <w:i/>
          <w:sz w:val="24"/>
        </w:rPr>
        <w:t>and</w:t>
      </w:r>
      <w:r>
        <w:rPr>
          <w:i/>
          <w:spacing w:val="-5"/>
          <w:sz w:val="24"/>
        </w:rPr>
        <w:t xml:space="preserve"> </w:t>
      </w:r>
      <w:r>
        <w:rPr>
          <w:i/>
          <w:sz w:val="24"/>
        </w:rPr>
        <w:t>Testing—</w:t>
      </w:r>
      <w:r>
        <w:rPr>
          <w:sz w:val="24"/>
        </w:rPr>
        <w:t>Other</w:t>
      </w:r>
      <w:r>
        <w:rPr>
          <w:spacing w:val="-4"/>
          <w:sz w:val="24"/>
        </w:rPr>
        <w:t xml:space="preserve"> </w:t>
      </w:r>
      <w:r>
        <w:rPr>
          <w:sz w:val="24"/>
        </w:rPr>
        <w:t>sexually</w:t>
      </w:r>
      <w:r>
        <w:rPr>
          <w:spacing w:val="-5"/>
          <w:sz w:val="24"/>
        </w:rPr>
        <w:t xml:space="preserve"> </w:t>
      </w:r>
      <w:r>
        <w:rPr>
          <w:sz w:val="24"/>
        </w:rPr>
        <w:t>transmitted</w:t>
      </w:r>
      <w:r>
        <w:rPr>
          <w:spacing w:val="-5"/>
          <w:sz w:val="24"/>
        </w:rPr>
        <w:t xml:space="preserve"> </w:t>
      </w:r>
      <w:r>
        <w:rPr>
          <w:sz w:val="24"/>
        </w:rPr>
        <w:t>infection</w:t>
      </w:r>
      <w:r>
        <w:rPr>
          <w:spacing w:val="-4"/>
          <w:sz w:val="24"/>
        </w:rPr>
        <w:t xml:space="preserve"> </w:t>
      </w:r>
      <w:r>
        <w:rPr>
          <w:sz w:val="24"/>
        </w:rPr>
        <w:t>support</w:t>
      </w:r>
      <w:r>
        <w:rPr>
          <w:spacing w:val="-4"/>
          <w:sz w:val="24"/>
        </w:rPr>
        <w:t xml:space="preserve"> </w:t>
      </w:r>
      <w:r>
        <w:rPr>
          <w:sz w:val="24"/>
        </w:rPr>
        <w:t>and</w:t>
      </w:r>
      <w:r>
        <w:rPr>
          <w:spacing w:val="-5"/>
          <w:sz w:val="24"/>
        </w:rPr>
        <w:t xml:space="preserve"> </w:t>
      </w:r>
      <w:r>
        <w:rPr>
          <w:sz w:val="24"/>
        </w:rPr>
        <w:t>testing not mentioned above.</w:t>
      </w:r>
    </w:p>
    <w:p w14:paraId="339070B6" w14:textId="77777777" w:rsidR="00A44DAD" w:rsidRDefault="00A44DAD">
      <w:pPr>
        <w:pStyle w:val="BodyText"/>
        <w:rPr>
          <w:sz w:val="20"/>
        </w:rPr>
      </w:pPr>
    </w:p>
    <w:p w14:paraId="4740D7F9" w14:textId="77777777" w:rsidR="00A44DAD" w:rsidRDefault="00000000">
      <w:pPr>
        <w:pStyle w:val="ListParagraph"/>
        <w:numPr>
          <w:ilvl w:val="0"/>
          <w:numId w:val="4"/>
        </w:numPr>
        <w:tabs>
          <w:tab w:val="left" w:pos="1020"/>
        </w:tabs>
        <w:ind w:left="1019" w:right="688"/>
        <w:rPr>
          <w:sz w:val="24"/>
        </w:rPr>
      </w:pPr>
      <w:r>
        <w:rPr>
          <w:i/>
          <w:sz w:val="24"/>
        </w:rPr>
        <w:t>Dental</w:t>
      </w:r>
      <w:r>
        <w:rPr>
          <w:i/>
          <w:spacing w:val="-4"/>
          <w:sz w:val="24"/>
        </w:rPr>
        <w:t xml:space="preserve"> </w:t>
      </w:r>
      <w:r>
        <w:rPr>
          <w:i/>
          <w:sz w:val="24"/>
        </w:rPr>
        <w:t>Care—</w:t>
      </w:r>
      <w:r>
        <w:rPr>
          <w:sz w:val="24"/>
        </w:rPr>
        <w:t>Dental</w:t>
      </w:r>
      <w:r>
        <w:rPr>
          <w:spacing w:val="-4"/>
          <w:sz w:val="24"/>
        </w:rPr>
        <w:t xml:space="preserve"> </w:t>
      </w:r>
      <w:r>
        <w:rPr>
          <w:sz w:val="24"/>
        </w:rPr>
        <w:t>care</w:t>
      </w:r>
      <w:r>
        <w:rPr>
          <w:spacing w:val="-4"/>
          <w:sz w:val="24"/>
        </w:rPr>
        <w:t xml:space="preserve"> </w:t>
      </w:r>
      <w:r>
        <w:rPr>
          <w:sz w:val="24"/>
        </w:rPr>
        <w:t>services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dentist,</w:t>
      </w:r>
      <w:r>
        <w:rPr>
          <w:spacing w:val="-4"/>
          <w:sz w:val="24"/>
        </w:rPr>
        <w:t xml:space="preserve"> </w:t>
      </w:r>
      <w:r>
        <w:rPr>
          <w:sz w:val="24"/>
        </w:rPr>
        <w:t>dental</w:t>
      </w:r>
      <w:r>
        <w:rPr>
          <w:spacing w:val="-5"/>
          <w:sz w:val="24"/>
        </w:rPr>
        <w:t xml:space="preserve"> </w:t>
      </w:r>
      <w:r>
        <w:rPr>
          <w:sz w:val="24"/>
        </w:rPr>
        <w:t>assistant,</w:t>
      </w:r>
      <w:r>
        <w:rPr>
          <w:spacing w:val="-4"/>
          <w:sz w:val="24"/>
        </w:rPr>
        <w:t xml:space="preserve"> </w:t>
      </w:r>
      <w:r>
        <w:rPr>
          <w:sz w:val="24"/>
        </w:rPr>
        <w:t>or dental hygienist to support oral hygiene.</w:t>
      </w:r>
    </w:p>
    <w:p w14:paraId="1DAA4DD7" w14:textId="77777777" w:rsidR="00A44DAD" w:rsidRDefault="00A44DAD">
      <w:pPr>
        <w:pStyle w:val="BodyText"/>
        <w:rPr>
          <w:sz w:val="20"/>
        </w:rPr>
      </w:pPr>
    </w:p>
    <w:p w14:paraId="2978F78A" w14:textId="77777777" w:rsidR="00A44DAD" w:rsidRDefault="00000000">
      <w:pPr>
        <w:pStyle w:val="ListParagraph"/>
        <w:numPr>
          <w:ilvl w:val="0"/>
          <w:numId w:val="4"/>
        </w:numPr>
        <w:tabs>
          <w:tab w:val="left" w:pos="1020"/>
        </w:tabs>
        <w:ind w:right="389"/>
        <w:rPr>
          <w:sz w:val="24"/>
        </w:rPr>
      </w:pPr>
      <w:r>
        <w:rPr>
          <w:i/>
          <w:sz w:val="24"/>
        </w:rPr>
        <w:t>Other</w:t>
      </w:r>
      <w:r>
        <w:rPr>
          <w:i/>
          <w:spacing w:val="-4"/>
          <w:sz w:val="24"/>
        </w:rPr>
        <w:t xml:space="preserve"> </w:t>
      </w:r>
      <w:r>
        <w:rPr>
          <w:i/>
          <w:sz w:val="24"/>
        </w:rPr>
        <w:t>Medical</w:t>
      </w:r>
      <w:r>
        <w:rPr>
          <w:i/>
          <w:spacing w:val="-4"/>
          <w:sz w:val="24"/>
        </w:rPr>
        <w:t xml:space="preserve"> </w:t>
      </w:r>
      <w:r>
        <w:rPr>
          <w:i/>
          <w:sz w:val="24"/>
        </w:rPr>
        <w:t>Services</w:t>
      </w:r>
      <w:r>
        <w:rPr>
          <w:i/>
          <w:spacing w:val="-5"/>
          <w:sz w:val="24"/>
        </w:rPr>
        <w:t xml:space="preserve"> </w:t>
      </w:r>
      <w:r>
        <w:rPr>
          <w:i/>
          <w:sz w:val="24"/>
        </w:rPr>
        <w:t>(Specify)—</w:t>
      </w:r>
      <w:r>
        <w:rPr>
          <w:sz w:val="24"/>
        </w:rPr>
        <w:t>Other</w:t>
      </w:r>
      <w:r>
        <w:rPr>
          <w:spacing w:val="-4"/>
          <w:sz w:val="24"/>
        </w:rPr>
        <w:t xml:space="preserve"> </w:t>
      </w:r>
      <w:r>
        <w:rPr>
          <w:sz w:val="24"/>
        </w:rPr>
        <w:t>medical</w:t>
      </w:r>
      <w:r>
        <w:rPr>
          <w:spacing w:val="-5"/>
          <w:sz w:val="24"/>
        </w:rPr>
        <w:t xml:space="preserve"> </w:t>
      </w:r>
      <w:r>
        <w:rPr>
          <w:sz w:val="24"/>
        </w:rPr>
        <w:t>services</w:t>
      </w:r>
      <w:r>
        <w:rPr>
          <w:spacing w:val="-4"/>
          <w:sz w:val="24"/>
        </w:rPr>
        <w:t xml:space="preserve"> </w:t>
      </w:r>
      <w:r>
        <w:rPr>
          <w:sz w:val="24"/>
        </w:rPr>
        <w:t>the</w:t>
      </w:r>
      <w:r>
        <w:rPr>
          <w:spacing w:val="-5"/>
          <w:sz w:val="24"/>
        </w:rPr>
        <w:t xml:space="preserve"> </w:t>
      </w:r>
      <w:r>
        <w:rPr>
          <w:sz w:val="24"/>
        </w:rPr>
        <w:t>client</w:t>
      </w:r>
      <w:r>
        <w:rPr>
          <w:spacing w:val="-4"/>
          <w:sz w:val="24"/>
        </w:rPr>
        <w:t xml:space="preserve"> </w:t>
      </w:r>
      <w:r>
        <w:rPr>
          <w:sz w:val="24"/>
        </w:rPr>
        <w:t>received</w:t>
      </w:r>
      <w:r>
        <w:rPr>
          <w:spacing w:val="-4"/>
          <w:sz w:val="24"/>
        </w:rPr>
        <w:t xml:space="preserve"> </w:t>
      </w:r>
      <w:r>
        <w:rPr>
          <w:sz w:val="24"/>
        </w:rPr>
        <w:t>that</w:t>
      </w:r>
      <w:r>
        <w:rPr>
          <w:spacing w:val="-5"/>
          <w:sz w:val="24"/>
        </w:rPr>
        <w:t xml:space="preserve"> </w:t>
      </w:r>
      <w:r>
        <w:rPr>
          <w:sz w:val="24"/>
        </w:rPr>
        <w:t>are</w:t>
      </w:r>
      <w:r>
        <w:rPr>
          <w:spacing w:val="-4"/>
          <w:sz w:val="24"/>
        </w:rPr>
        <w:t xml:space="preserve"> </w:t>
      </w:r>
      <w:r>
        <w:rPr>
          <w:sz w:val="24"/>
        </w:rPr>
        <w:t>not listed above.</w:t>
      </w:r>
    </w:p>
    <w:p w14:paraId="20BD3915" w14:textId="77777777" w:rsidR="00A44DAD" w:rsidRDefault="00A44DAD">
      <w:pPr>
        <w:pStyle w:val="BodyText"/>
        <w:rPr>
          <w:sz w:val="20"/>
        </w:rPr>
      </w:pPr>
    </w:p>
    <w:p w14:paraId="1643AD34" w14:textId="77777777" w:rsidR="00A44DAD" w:rsidRDefault="00000000">
      <w:pPr>
        <w:pStyle w:val="Heading3"/>
        <w:spacing w:before="0"/>
        <w:ind w:left="300"/>
      </w:pPr>
      <w:r>
        <w:rPr>
          <w:smallCaps/>
        </w:rPr>
        <w:t>After</w:t>
      </w:r>
      <w:r>
        <w:rPr>
          <w:smallCaps/>
          <w:spacing w:val="-7"/>
        </w:rPr>
        <w:t xml:space="preserve"> </w:t>
      </w:r>
      <w:r>
        <w:rPr>
          <w:smallCaps/>
        </w:rPr>
        <w:t>Care</w:t>
      </w:r>
      <w:r>
        <w:rPr>
          <w:smallCaps/>
          <w:spacing w:val="-6"/>
        </w:rPr>
        <w:t xml:space="preserve"> </w:t>
      </w:r>
      <w:r>
        <w:rPr>
          <w:smallCaps/>
          <w:spacing w:val="-2"/>
        </w:rPr>
        <w:t>Services</w:t>
      </w:r>
    </w:p>
    <w:p w14:paraId="3D585DD0" w14:textId="77777777" w:rsidR="00A44DAD" w:rsidRDefault="00A44DAD">
      <w:pPr>
        <w:pStyle w:val="BodyText"/>
        <w:rPr>
          <w:b/>
          <w:sz w:val="20"/>
        </w:rPr>
      </w:pPr>
    </w:p>
    <w:p w14:paraId="0213B7B4" w14:textId="77777777" w:rsidR="00A44DAD" w:rsidRDefault="00000000">
      <w:pPr>
        <w:pStyle w:val="ListParagraph"/>
        <w:numPr>
          <w:ilvl w:val="0"/>
          <w:numId w:val="3"/>
        </w:numPr>
        <w:tabs>
          <w:tab w:val="left" w:pos="1020"/>
        </w:tabs>
        <w:rPr>
          <w:sz w:val="24"/>
        </w:rPr>
      </w:pPr>
      <w:r>
        <w:rPr>
          <w:i/>
          <w:sz w:val="24"/>
        </w:rPr>
        <w:t>Continuing</w:t>
      </w:r>
      <w:r>
        <w:rPr>
          <w:i/>
          <w:spacing w:val="-6"/>
          <w:sz w:val="24"/>
        </w:rPr>
        <w:t xml:space="preserve"> </w:t>
      </w:r>
      <w:r>
        <w:rPr>
          <w:i/>
          <w:sz w:val="24"/>
        </w:rPr>
        <w:t>Care—</w:t>
      </w:r>
      <w:r>
        <w:rPr>
          <w:sz w:val="24"/>
        </w:rPr>
        <w:t>Providing</w:t>
      </w:r>
      <w:r>
        <w:rPr>
          <w:spacing w:val="-1"/>
          <w:sz w:val="24"/>
        </w:rPr>
        <w:t xml:space="preserve"> </w:t>
      </w:r>
      <w:r>
        <w:rPr>
          <w:sz w:val="24"/>
        </w:rPr>
        <w:t>health</w:t>
      </w:r>
      <w:r>
        <w:rPr>
          <w:spacing w:val="-3"/>
          <w:sz w:val="24"/>
        </w:rPr>
        <w:t xml:space="preserve"> </w:t>
      </w:r>
      <w:r>
        <w:rPr>
          <w:sz w:val="24"/>
        </w:rPr>
        <w:t>care</w:t>
      </w:r>
      <w:r>
        <w:rPr>
          <w:spacing w:val="-2"/>
          <w:sz w:val="24"/>
        </w:rPr>
        <w:t xml:space="preserve"> </w:t>
      </w:r>
      <w:r>
        <w:rPr>
          <w:sz w:val="24"/>
        </w:rPr>
        <w:t>for</w:t>
      </w:r>
      <w:r>
        <w:rPr>
          <w:spacing w:val="-2"/>
          <w:sz w:val="24"/>
        </w:rPr>
        <w:t xml:space="preserve"> </w:t>
      </w:r>
      <w:r>
        <w:rPr>
          <w:sz w:val="24"/>
        </w:rPr>
        <w:t>extended</w:t>
      </w:r>
      <w:r>
        <w:rPr>
          <w:spacing w:val="-1"/>
          <w:sz w:val="24"/>
        </w:rPr>
        <w:t xml:space="preserve"> </w:t>
      </w:r>
      <w:r>
        <w:rPr>
          <w:sz w:val="24"/>
        </w:rPr>
        <w:t>periods</w:t>
      </w:r>
      <w:r>
        <w:rPr>
          <w:spacing w:val="-1"/>
          <w:sz w:val="24"/>
        </w:rPr>
        <w:t xml:space="preserve"> </w:t>
      </w:r>
      <w:r>
        <w:rPr>
          <w:sz w:val="24"/>
        </w:rPr>
        <w:t>of</w:t>
      </w:r>
      <w:r>
        <w:rPr>
          <w:spacing w:val="-1"/>
          <w:sz w:val="24"/>
        </w:rPr>
        <w:t xml:space="preserve"> </w:t>
      </w:r>
      <w:r>
        <w:rPr>
          <w:spacing w:val="-2"/>
          <w:sz w:val="24"/>
        </w:rPr>
        <w:t>time.</w:t>
      </w:r>
    </w:p>
    <w:p w14:paraId="497B1E46" w14:textId="77777777" w:rsidR="00A44DAD" w:rsidRDefault="00A44DAD">
      <w:pPr>
        <w:pStyle w:val="BodyText"/>
        <w:rPr>
          <w:sz w:val="20"/>
        </w:rPr>
      </w:pPr>
    </w:p>
    <w:p w14:paraId="134551E1" w14:textId="77777777" w:rsidR="00A44DAD" w:rsidRDefault="00000000">
      <w:pPr>
        <w:pStyle w:val="ListParagraph"/>
        <w:numPr>
          <w:ilvl w:val="0"/>
          <w:numId w:val="3"/>
        </w:numPr>
        <w:tabs>
          <w:tab w:val="left" w:pos="1020"/>
        </w:tabs>
        <w:ind w:right="454"/>
        <w:rPr>
          <w:sz w:val="24"/>
        </w:rPr>
      </w:pPr>
      <w:r>
        <w:rPr>
          <w:i/>
          <w:sz w:val="24"/>
        </w:rPr>
        <w:t>Relapse</w:t>
      </w:r>
      <w:r>
        <w:rPr>
          <w:i/>
          <w:spacing w:val="-4"/>
          <w:sz w:val="24"/>
        </w:rPr>
        <w:t xml:space="preserve"> </w:t>
      </w:r>
      <w:r>
        <w:rPr>
          <w:i/>
          <w:sz w:val="24"/>
        </w:rPr>
        <w:t>Prevention—</w:t>
      </w:r>
      <w:r>
        <w:rPr>
          <w:sz w:val="24"/>
        </w:rPr>
        <w:t>Identifying</w:t>
      </w:r>
      <w:r>
        <w:rPr>
          <w:spacing w:val="-4"/>
          <w:sz w:val="24"/>
        </w:rPr>
        <w:t xml:space="preserve"> </w:t>
      </w:r>
      <w:r>
        <w:rPr>
          <w:sz w:val="24"/>
        </w:rPr>
        <w:t>each</w:t>
      </w:r>
      <w:r>
        <w:rPr>
          <w:spacing w:val="-4"/>
          <w:sz w:val="24"/>
        </w:rPr>
        <w:t xml:space="preserve"> </w:t>
      </w:r>
      <w:r>
        <w:rPr>
          <w:sz w:val="24"/>
        </w:rPr>
        <w:t>client’s</w:t>
      </w:r>
      <w:r>
        <w:rPr>
          <w:spacing w:val="-5"/>
          <w:sz w:val="24"/>
        </w:rPr>
        <w:t xml:space="preserve"> </w:t>
      </w:r>
      <w:r>
        <w:rPr>
          <w:sz w:val="24"/>
        </w:rPr>
        <w:t>current</w:t>
      </w:r>
      <w:r>
        <w:rPr>
          <w:spacing w:val="-5"/>
          <w:sz w:val="24"/>
        </w:rPr>
        <w:t xml:space="preserve"> </w:t>
      </w:r>
      <w:r>
        <w:rPr>
          <w:sz w:val="24"/>
        </w:rPr>
        <w:t>stage</w:t>
      </w:r>
      <w:r>
        <w:rPr>
          <w:spacing w:val="-4"/>
          <w:sz w:val="24"/>
        </w:rPr>
        <w:t xml:space="preserve"> </w:t>
      </w:r>
      <w:r>
        <w:rPr>
          <w:sz w:val="24"/>
        </w:rPr>
        <w:t>of</w:t>
      </w:r>
      <w:r>
        <w:rPr>
          <w:spacing w:val="-4"/>
          <w:sz w:val="24"/>
        </w:rPr>
        <w:t xml:space="preserve"> </w:t>
      </w:r>
      <w:r>
        <w:rPr>
          <w:sz w:val="24"/>
        </w:rPr>
        <w:t>recovery</w:t>
      </w:r>
      <w:r>
        <w:rPr>
          <w:spacing w:val="-4"/>
          <w:sz w:val="24"/>
        </w:rPr>
        <w:t xml:space="preserve"> </w:t>
      </w:r>
      <w:r>
        <w:rPr>
          <w:sz w:val="24"/>
        </w:rPr>
        <w:t>and</w:t>
      </w:r>
      <w:r>
        <w:rPr>
          <w:spacing w:val="-4"/>
          <w:sz w:val="24"/>
        </w:rPr>
        <w:t xml:space="preserve"> </w:t>
      </w:r>
      <w:r>
        <w:rPr>
          <w:sz w:val="24"/>
        </w:rPr>
        <w:t>establishing a recovery plan to identify and manage the relapse warning signs.</w:t>
      </w:r>
    </w:p>
    <w:p w14:paraId="6562E52D" w14:textId="77777777" w:rsidR="00A44DAD" w:rsidRDefault="00A44DAD">
      <w:pPr>
        <w:pStyle w:val="BodyText"/>
        <w:rPr>
          <w:sz w:val="20"/>
        </w:rPr>
      </w:pPr>
    </w:p>
    <w:p w14:paraId="1DFED148" w14:textId="77777777" w:rsidR="00A44DAD" w:rsidRDefault="00000000">
      <w:pPr>
        <w:pStyle w:val="ListParagraph"/>
        <w:numPr>
          <w:ilvl w:val="0"/>
          <w:numId w:val="3"/>
        </w:numPr>
        <w:tabs>
          <w:tab w:val="left" w:pos="1020"/>
        </w:tabs>
        <w:spacing w:before="1"/>
        <w:ind w:right="404"/>
        <w:rPr>
          <w:sz w:val="24"/>
        </w:rPr>
      </w:pPr>
      <w:r>
        <w:rPr>
          <w:i/>
          <w:sz w:val="24"/>
        </w:rPr>
        <w:t>Recovery Coaching—</w:t>
      </w:r>
      <w:r>
        <w:rPr>
          <w:sz w:val="24"/>
        </w:rPr>
        <w:t>Guidance involving a combination of counseling, support, and various</w:t>
      </w:r>
      <w:r>
        <w:rPr>
          <w:spacing w:val="-4"/>
          <w:sz w:val="24"/>
        </w:rPr>
        <w:t xml:space="preserve"> </w:t>
      </w:r>
      <w:r>
        <w:rPr>
          <w:sz w:val="24"/>
        </w:rPr>
        <w:t>forms</w:t>
      </w:r>
      <w:r>
        <w:rPr>
          <w:spacing w:val="-3"/>
          <w:sz w:val="24"/>
        </w:rPr>
        <w:t xml:space="preserve"> </w:t>
      </w:r>
      <w:r>
        <w:rPr>
          <w:sz w:val="24"/>
        </w:rPr>
        <w:t>of</w:t>
      </w:r>
      <w:r>
        <w:rPr>
          <w:spacing w:val="-3"/>
          <w:sz w:val="24"/>
        </w:rPr>
        <w:t xml:space="preserve"> </w:t>
      </w:r>
      <w:r>
        <w:rPr>
          <w:sz w:val="24"/>
        </w:rPr>
        <w:t>mediation</w:t>
      </w:r>
      <w:r>
        <w:rPr>
          <w:spacing w:val="-3"/>
          <w:sz w:val="24"/>
        </w:rPr>
        <w:t xml:space="preserve"> </w:t>
      </w:r>
      <w:r>
        <w:rPr>
          <w:sz w:val="24"/>
        </w:rPr>
        <w:t>treatments</w:t>
      </w:r>
      <w:r>
        <w:rPr>
          <w:spacing w:val="-3"/>
          <w:sz w:val="24"/>
        </w:rPr>
        <w:t xml:space="preserve"> </w:t>
      </w:r>
      <w:r>
        <w:rPr>
          <w:sz w:val="24"/>
        </w:rPr>
        <w:t>to</w:t>
      </w:r>
      <w:r>
        <w:rPr>
          <w:spacing w:val="-3"/>
          <w:sz w:val="24"/>
        </w:rPr>
        <w:t xml:space="preserve"> </w:t>
      </w:r>
      <w:r>
        <w:rPr>
          <w:sz w:val="24"/>
        </w:rPr>
        <w:t>find</w:t>
      </w:r>
      <w:r>
        <w:rPr>
          <w:spacing w:val="-3"/>
          <w:sz w:val="24"/>
        </w:rPr>
        <w:t xml:space="preserve"> </w:t>
      </w:r>
      <w:r>
        <w:rPr>
          <w:sz w:val="24"/>
        </w:rPr>
        <w:t>solutions</w:t>
      </w:r>
      <w:r>
        <w:rPr>
          <w:spacing w:val="-4"/>
          <w:sz w:val="24"/>
        </w:rPr>
        <w:t xml:space="preserve"> </w:t>
      </w:r>
      <w:r>
        <w:rPr>
          <w:sz w:val="24"/>
        </w:rPr>
        <w:t>to</w:t>
      </w:r>
      <w:r>
        <w:rPr>
          <w:spacing w:val="-3"/>
          <w:sz w:val="24"/>
        </w:rPr>
        <w:t xml:space="preserve"> </w:t>
      </w:r>
      <w:r>
        <w:rPr>
          <w:sz w:val="24"/>
        </w:rPr>
        <w:t>deal</w:t>
      </w:r>
      <w:r>
        <w:rPr>
          <w:spacing w:val="-3"/>
          <w:sz w:val="24"/>
        </w:rPr>
        <w:t xml:space="preserve"> </w:t>
      </w:r>
      <w:r>
        <w:rPr>
          <w:sz w:val="24"/>
        </w:rPr>
        <w:t>with</w:t>
      </w:r>
      <w:r>
        <w:rPr>
          <w:spacing w:val="-3"/>
          <w:sz w:val="24"/>
        </w:rPr>
        <w:t xml:space="preserve"> </w:t>
      </w:r>
      <w:r>
        <w:rPr>
          <w:sz w:val="24"/>
        </w:rPr>
        <w:t>breaking</w:t>
      </w:r>
      <w:r>
        <w:rPr>
          <w:spacing w:val="-3"/>
          <w:sz w:val="24"/>
        </w:rPr>
        <w:t xml:space="preserve"> </w:t>
      </w:r>
      <w:r>
        <w:rPr>
          <w:sz w:val="24"/>
        </w:rPr>
        <w:t>the</w:t>
      </w:r>
      <w:r>
        <w:rPr>
          <w:spacing w:val="-3"/>
          <w:sz w:val="24"/>
        </w:rPr>
        <w:t xml:space="preserve"> </w:t>
      </w:r>
      <w:r>
        <w:rPr>
          <w:sz w:val="24"/>
        </w:rPr>
        <w:t>habit</w:t>
      </w:r>
      <w:r>
        <w:rPr>
          <w:spacing w:val="-3"/>
          <w:sz w:val="24"/>
        </w:rPr>
        <w:t xml:space="preserve"> </w:t>
      </w:r>
      <w:r>
        <w:rPr>
          <w:sz w:val="24"/>
        </w:rPr>
        <w:t>of substance use.</w:t>
      </w:r>
    </w:p>
    <w:p w14:paraId="53AF7A24" w14:textId="77777777" w:rsidR="00A44DAD" w:rsidRDefault="00A44DAD">
      <w:pPr>
        <w:pStyle w:val="BodyText"/>
        <w:spacing w:before="9"/>
        <w:rPr>
          <w:sz w:val="20"/>
        </w:rPr>
      </w:pPr>
    </w:p>
    <w:p w14:paraId="0DED9FC2" w14:textId="77777777" w:rsidR="00A44DAD" w:rsidRDefault="00000000">
      <w:pPr>
        <w:pStyle w:val="ListParagraph"/>
        <w:numPr>
          <w:ilvl w:val="0"/>
          <w:numId w:val="3"/>
        </w:numPr>
        <w:tabs>
          <w:tab w:val="left" w:pos="1020"/>
        </w:tabs>
        <w:spacing w:before="1"/>
        <w:ind w:right="384"/>
        <w:jc w:val="both"/>
        <w:rPr>
          <w:sz w:val="24"/>
        </w:rPr>
      </w:pPr>
      <w:r>
        <w:rPr>
          <w:i/>
          <w:sz w:val="24"/>
        </w:rPr>
        <w:t>Self-Help</w:t>
      </w:r>
      <w:r>
        <w:rPr>
          <w:i/>
          <w:spacing w:val="-4"/>
          <w:sz w:val="24"/>
        </w:rPr>
        <w:t xml:space="preserve"> </w:t>
      </w:r>
      <w:r>
        <w:rPr>
          <w:i/>
          <w:sz w:val="24"/>
        </w:rPr>
        <w:t>and</w:t>
      </w:r>
      <w:r>
        <w:rPr>
          <w:i/>
          <w:spacing w:val="-4"/>
          <w:sz w:val="24"/>
        </w:rPr>
        <w:t xml:space="preserve"> </w:t>
      </w:r>
      <w:r>
        <w:rPr>
          <w:i/>
          <w:sz w:val="24"/>
        </w:rPr>
        <w:t>Mutual</w:t>
      </w:r>
      <w:r>
        <w:rPr>
          <w:i/>
          <w:spacing w:val="-4"/>
          <w:sz w:val="24"/>
        </w:rPr>
        <w:t xml:space="preserve"> </w:t>
      </w:r>
      <w:r>
        <w:rPr>
          <w:i/>
          <w:sz w:val="24"/>
        </w:rPr>
        <w:t>Support</w:t>
      </w:r>
      <w:r>
        <w:rPr>
          <w:i/>
          <w:spacing w:val="-4"/>
          <w:sz w:val="24"/>
        </w:rPr>
        <w:t xml:space="preserve"> </w:t>
      </w:r>
      <w:r>
        <w:rPr>
          <w:i/>
          <w:sz w:val="24"/>
        </w:rPr>
        <w:t>Groups—</w:t>
      </w:r>
      <w:r>
        <w:rPr>
          <w:sz w:val="24"/>
        </w:rPr>
        <w:t>Helping</w:t>
      </w:r>
      <w:r>
        <w:rPr>
          <w:spacing w:val="-6"/>
          <w:sz w:val="24"/>
        </w:rPr>
        <w:t xml:space="preserve"> </w:t>
      </w:r>
      <w:r>
        <w:rPr>
          <w:sz w:val="24"/>
        </w:rPr>
        <w:t>or</w:t>
      </w:r>
      <w:r>
        <w:rPr>
          <w:spacing w:val="-4"/>
          <w:sz w:val="24"/>
        </w:rPr>
        <w:t xml:space="preserve"> </w:t>
      </w:r>
      <w:r>
        <w:rPr>
          <w:sz w:val="24"/>
        </w:rPr>
        <w:t>improving</w:t>
      </w:r>
      <w:r>
        <w:rPr>
          <w:spacing w:val="-4"/>
          <w:sz w:val="24"/>
        </w:rPr>
        <w:t xml:space="preserve"> </w:t>
      </w:r>
      <w:r>
        <w:rPr>
          <w:sz w:val="24"/>
        </w:rPr>
        <w:t>oneself</w:t>
      </w:r>
      <w:r>
        <w:rPr>
          <w:spacing w:val="-4"/>
          <w:sz w:val="24"/>
        </w:rPr>
        <w:t xml:space="preserve"> </w:t>
      </w:r>
      <w:r>
        <w:rPr>
          <w:sz w:val="24"/>
        </w:rPr>
        <w:t>without</w:t>
      </w:r>
      <w:r>
        <w:rPr>
          <w:spacing w:val="-4"/>
          <w:sz w:val="24"/>
        </w:rPr>
        <w:t xml:space="preserve"> </w:t>
      </w:r>
      <w:r>
        <w:rPr>
          <w:sz w:val="24"/>
        </w:rPr>
        <w:t>assistance from others; and/or an</w:t>
      </w:r>
      <w:r>
        <w:rPr>
          <w:spacing w:val="-1"/>
          <w:sz w:val="24"/>
        </w:rPr>
        <w:t xml:space="preserve"> </w:t>
      </w:r>
      <w:r>
        <w:rPr>
          <w:sz w:val="24"/>
        </w:rPr>
        <w:t>assemblage of persons who</w:t>
      </w:r>
      <w:r>
        <w:rPr>
          <w:spacing w:val="-1"/>
          <w:sz w:val="24"/>
        </w:rPr>
        <w:t xml:space="preserve"> </w:t>
      </w:r>
      <w:r>
        <w:rPr>
          <w:sz w:val="24"/>
        </w:rPr>
        <w:t>have similar experiences and assist in encouraging and keeping individuals from failing.</w:t>
      </w:r>
    </w:p>
    <w:p w14:paraId="70167F6F" w14:textId="77777777" w:rsidR="00A44DAD" w:rsidRDefault="00A44DAD">
      <w:pPr>
        <w:pStyle w:val="BodyText"/>
        <w:rPr>
          <w:sz w:val="20"/>
        </w:rPr>
      </w:pPr>
    </w:p>
    <w:p w14:paraId="2A23BABD" w14:textId="77777777" w:rsidR="00A44DAD" w:rsidRDefault="00000000">
      <w:pPr>
        <w:pStyle w:val="ListParagraph"/>
        <w:numPr>
          <w:ilvl w:val="0"/>
          <w:numId w:val="3"/>
        </w:numPr>
        <w:tabs>
          <w:tab w:val="left" w:pos="1020"/>
        </w:tabs>
        <w:rPr>
          <w:sz w:val="24"/>
        </w:rPr>
      </w:pPr>
      <w:r>
        <w:rPr>
          <w:i/>
          <w:sz w:val="24"/>
        </w:rPr>
        <w:t>Spiritual</w:t>
      </w:r>
      <w:r>
        <w:rPr>
          <w:i/>
          <w:spacing w:val="-5"/>
          <w:sz w:val="24"/>
        </w:rPr>
        <w:t xml:space="preserve"> </w:t>
      </w:r>
      <w:r>
        <w:rPr>
          <w:i/>
          <w:sz w:val="24"/>
        </w:rPr>
        <w:t>Support—</w:t>
      </w:r>
      <w:r>
        <w:rPr>
          <w:sz w:val="24"/>
        </w:rPr>
        <w:t>Spiritual/religion-based</w:t>
      </w:r>
      <w:r>
        <w:rPr>
          <w:spacing w:val="-4"/>
          <w:sz w:val="24"/>
        </w:rPr>
        <w:t xml:space="preserve"> </w:t>
      </w:r>
      <w:r>
        <w:rPr>
          <w:sz w:val="24"/>
        </w:rPr>
        <w:t>support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clients’</w:t>
      </w:r>
      <w:r>
        <w:rPr>
          <w:spacing w:val="-3"/>
          <w:sz w:val="24"/>
        </w:rPr>
        <w:t xml:space="preserve"> </w:t>
      </w:r>
      <w:r>
        <w:rPr>
          <w:sz w:val="24"/>
        </w:rPr>
        <w:t>recovery</w:t>
      </w:r>
      <w:r>
        <w:rPr>
          <w:spacing w:val="-3"/>
          <w:sz w:val="24"/>
        </w:rPr>
        <w:t xml:space="preserve"> </w:t>
      </w:r>
      <w:r>
        <w:rPr>
          <w:spacing w:val="-2"/>
          <w:sz w:val="24"/>
        </w:rPr>
        <w:t>process.</w:t>
      </w:r>
    </w:p>
    <w:p w14:paraId="37BFB06A" w14:textId="77777777" w:rsidR="00A44DAD" w:rsidRDefault="00A44DAD">
      <w:pPr>
        <w:pStyle w:val="BodyText"/>
        <w:rPr>
          <w:sz w:val="20"/>
        </w:rPr>
      </w:pPr>
    </w:p>
    <w:p w14:paraId="4FDF9E7C" w14:textId="77777777" w:rsidR="00A44DAD" w:rsidRDefault="00000000">
      <w:pPr>
        <w:pStyle w:val="ListParagraph"/>
        <w:numPr>
          <w:ilvl w:val="0"/>
          <w:numId w:val="3"/>
        </w:numPr>
        <w:tabs>
          <w:tab w:val="left" w:pos="1020"/>
        </w:tabs>
        <w:ind w:right="380"/>
        <w:jc w:val="both"/>
        <w:rPr>
          <w:sz w:val="24"/>
        </w:rPr>
      </w:pPr>
      <w:r>
        <w:rPr>
          <w:i/>
          <w:sz w:val="24"/>
        </w:rPr>
        <w:t>Other</w:t>
      </w:r>
      <w:r>
        <w:rPr>
          <w:i/>
          <w:spacing w:val="-3"/>
          <w:sz w:val="24"/>
        </w:rPr>
        <w:t xml:space="preserve"> </w:t>
      </w:r>
      <w:r>
        <w:rPr>
          <w:i/>
          <w:sz w:val="24"/>
        </w:rPr>
        <w:t>After</w:t>
      </w:r>
      <w:r>
        <w:rPr>
          <w:i/>
          <w:spacing w:val="-5"/>
          <w:sz w:val="24"/>
        </w:rPr>
        <w:t xml:space="preserve"> </w:t>
      </w:r>
      <w:r>
        <w:rPr>
          <w:i/>
          <w:sz w:val="24"/>
        </w:rPr>
        <w:t>Care</w:t>
      </w:r>
      <w:r>
        <w:rPr>
          <w:i/>
          <w:spacing w:val="-3"/>
          <w:sz w:val="24"/>
        </w:rPr>
        <w:t xml:space="preserve"> </w:t>
      </w:r>
      <w:r>
        <w:rPr>
          <w:i/>
          <w:sz w:val="24"/>
        </w:rPr>
        <w:t>Services</w:t>
      </w:r>
      <w:r>
        <w:rPr>
          <w:i/>
          <w:spacing w:val="-3"/>
          <w:sz w:val="24"/>
        </w:rPr>
        <w:t xml:space="preserve"> </w:t>
      </w:r>
      <w:r>
        <w:rPr>
          <w:i/>
          <w:sz w:val="24"/>
        </w:rPr>
        <w:t>(Specify)—</w:t>
      </w:r>
      <w:r>
        <w:rPr>
          <w:sz w:val="24"/>
        </w:rPr>
        <w:t>Other</w:t>
      </w:r>
      <w:r>
        <w:rPr>
          <w:spacing w:val="-3"/>
          <w:sz w:val="24"/>
        </w:rPr>
        <w:t xml:space="preserve"> </w:t>
      </w:r>
      <w:r>
        <w:rPr>
          <w:sz w:val="24"/>
        </w:rPr>
        <w:t>after</w:t>
      </w:r>
      <w:r>
        <w:rPr>
          <w:spacing w:val="-3"/>
          <w:sz w:val="24"/>
        </w:rPr>
        <w:t xml:space="preserve"> </w:t>
      </w:r>
      <w:r>
        <w:rPr>
          <w:sz w:val="24"/>
        </w:rPr>
        <w:t>care</w:t>
      </w:r>
      <w:r>
        <w:rPr>
          <w:spacing w:val="-3"/>
          <w:sz w:val="24"/>
        </w:rPr>
        <w:t xml:space="preserve"> </w:t>
      </w:r>
      <w:r>
        <w:rPr>
          <w:sz w:val="24"/>
        </w:rPr>
        <w:t>services</w:t>
      </w:r>
      <w:r>
        <w:rPr>
          <w:spacing w:val="-3"/>
          <w:sz w:val="24"/>
        </w:rPr>
        <w:t xml:space="preserve"> </w:t>
      </w:r>
      <w:r>
        <w:rPr>
          <w:sz w:val="24"/>
        </w:rPr>
        <w:t>the</w:t>
      </w:r>
      <w:r>
        <w:rPr>
          <w:spacing w:val="-3"/>
          <w:sz w:val="24"/>
        </w:rPr>
        <w:t xml:space="preserve"> </w:t>
      </w:r>
      <w:r>
        <w:rPr>
          <w:sz w:val="24"/>
        </w:rPr>
        <w:t>client</w:t>
      </w:r>
      <w:r>
        <w:rPr>
          <w:spacing w:val="-4"/>
          <w:sz w:val="24"/>
        </w:rPr>
        <w:t xml:space="preserve"> </w:t>
      </w:r>
      <w:r>
        <w:rPr>
          <w:sz w:val="24"/>
        </w:rPr>
        <w:t>received</w:t>
      </w:r>
      <w:r>
        <w:rPr>
          <w:spacing w:val="-3"/>
          <w:sz w:val="24"/>
        </w:rPr>
        <w:t xml:space="preserve"> </w:t>
      </w:r>
      <w:r>
        <w:rPr>
          <w:sz w:val="24"/>
        </w:rPr>
        <w:t>that</w:t>
      </w:r>
      <w:r>
        <w:rPr>
          <w:spacing w:val="-3"/>
          <w:sz w:val="24"/>
        </w:rPr>
        <w:t xml:space="preserve"> </w:t>
      </w:r>
      <w:r>
        <w:rPr>
          <w:sz w:val="24"/>
        </w:rPr>
        <w:t>are not listed above.</w:t>
      </w:r>
    </w:p>
    <w:p w14:paraId="50CFDBEE" w14:textId="77777777" w:rsidR="00A44DAD" w:rsidRDefault="00A44DAD">
      <w:pPr>
        <w:pStyle w:val="BodyText"/>
        <w:rPr>
          <w:sz w:val="20"/>
        </w:rPr>
      </w:pPr>
    </w:p>
    <w:p w14:paraId="51350DFB" w14:textId="77777777" w:rsidR="00A44DAD" w:rsidRDefault="00000000">
      <w:pPr>
        <w:pStyle w:val="Heading3"/>
        <w:spacing w:before="0"/>
        <w:ind w:left="300"/>
      </w:pPr>
      <w:r>
        <w:rPr>
          <w:smallCaps/>
          <w:spacing w:val="-2"/>
        </w:rPr>
        <w:t>Education</w:t>
      </w:r>
      <w:r>
        <w:rPr>
          <w:smallCaps/>
          <w:spacing w:val="4"/>
        </w:rPr>
        <w:t xml:space="preserve"> </w:t>
      </w:r>
      <w:r>
        <w:rPr>
          <w:smallCaps/>
          <w:spacing w:val="-2"/>
        </w:rPr>
        <w:t>Services</w:t>
      </w:r>
    </w:p>
    <w:p w14:paraId="7B662BD3" w14:textId="77777777" w:rsidR="00A44DAD" w:rsidRDefault="00A44DAD">
      <w:pPr>
        <w:pStyle w:val="BodyText"/>
        <w:spacing w:before="8"/>
        <w:rPr>
          <w:b/>
          <w:sz w:val="20"/>
        </w:rPr>
      </w:pPr>
    </w:p>
    <w:p w14:paraId="19AC2F19" w14:textId="77777777" w:rsidR="00A44DAD" w:rsidRDefault="00000000">
      <w:pPr>
        <w:pStyle w:val="ListParagraph"/>
        <w:numPr>
          <w:ilvl w:val="0"/>
          <w:numId w:val="2"/>
        </w:numPr>
        <w:tabs>
          <w:tab w:val="left" w:pos="1020"/>
        </w:tabs>
        <w:spacing w:before="1"/>
        <w:ind w:right="457"/>
        <w:jc w:val="both"/>
        <w:rPr>
          <w:sz w:val="24"/>
        </w:rPr>
      </w:pPr>
      <w:r>
        <w:rPr>
          <w:i/>
          <w:sz w:val="24"/>
        </w:rPr>
        <w:t>Substance</w:t>
      </w:r>
      <w:r>
        <w:rPr>
          <w:i/>
          <w:spacing w:val="-5"/>
          <w:sz w:val="24"/>
        </w:rPr>
        <w:t xml:space="preserve"> </w:t>
      </w:r>
      <w:r>
        <w:rPr>
          <w:i/>
          <w:sz w:val="24"/>
        </w:rPr>
        <w:t>Misuse</w:t>
      </w:r>
      <w:r>
        <w:rPr>
          <w:i/>
          <w:spacing w:val="-4"/>
          <w:sz w:val="24"/>
        </w:rPr>
        <w:t xml:space="preserve"> </w:t>
      </w:r>
      <w:r>
        <w:rPr>
          <w:i/>
          <w:sz w:val="24"/>
        </w:rPr>
        <w:t>Education—</w:t>
      </w:r>
      <w:r>
        <w:rPr>
          <w:sz w:val="24"/>
        </w:rPr>
        <w:t>A</w:t>
      </w:r>
      <w:r>
        <w:rPr>
          <w:spacing w:val="-5"/>
          <w:sz w:val="24"/>
        </w:rPr>
        <w:t xml:space="preserve"> </w:t>
      </w:r>
      <w:r>
        <w:rPr>
          <w:sz w:val="24"/>
        </w:rPr>
        <w:t>program</w:t>
      </w:r>
      <w:r>
        <w:rPr>
          <w:spacing w:val="-4"/>
          <w:sz w:val="24"/>
        </w:rPr>
        <w:t xml:space="preserve"> </w:t>
      </w:r>
      <w:r>
        <w:rPr>
          <w:sz w:val="24"/>
        </w:rPr>
        <w:t>of</w:t>
      </w:r>
      <w:r>
        <w:rPr>
          <w:spacing w:val="-4"/>
          <w:sz w:val="24"/>
        </w:rPr>
        <w:t xml:space="preserve"> </w:t>
      </w:r>
      <w:r>
        <w:rPr>
          <w:sz w:val="24"/>
        </w:rPr>
        <w:t>instruction</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assist</w:t>
      </w:r>
      <w:r>
        <w:rPr>
          <w:spacing w:val="-4"/>
          <w:sz w:val="24"/>
        </w:rPr>
        <w:t xml:space="preserve"> </w:t>
      </w:r>
      <w:r>
        <w:rPr>
          <w:sz w:val="24"/>
        </w:rPr>
        <w:t>individuals</w:t>
      </w:r>
      <w:r>
        <w:rPr>
          <w:spacing w:val="-4"/>
          <w:sz w:val="24"/>
        </w:rPr>
        <w:t xml:space="preserve"> </w:t>
      </w:r>
      <w:r>
        <w:rPr>
          <w:sz w:val="24"/>
        </w:rPr>
        <w:t>in drug prevention, relapse, and/or treatment.</w:t>
      </w:r>
    </w:p>
    <w:p w14:paraId="7D9785DB" w14:textId="77777777" w:rsidR="00A44DAD" w:rsidRDefault="00A44DAD">
      <w:pPr>
        <w:pStyle w:val="BodyText"/>
        <w:rPr>
          <w:sz w:val="20"/>
        </w:rPr>
      </w:pPr>
    </w:p>
    <w:p w14:paraId="38F7101B" w14:textId="77777777" w:rsidR="00A44DAD" w:rsidRDefault="00000000">
      <w:pPr>
        <w:pStyle w:val="ListParagraph"/>
        <w:numPr>
          <w:ilvl w:val="0"/>
          <w:numId w:val="2"/>
        </w:numPr>
        <w:tabs>
          <w:tab w:val="left" w:pos="1020"/>
        </w:tabs>
        <w:ind w:right="945"/>
        <w:rPr>
          <w:sz w:val="24"/>
        </w:rPr>
      </w:pPr>
      <w:r>
        <w:rPr>
          <w:i/>
          <w:sz w:val="24"/>
        </w:rPr>
        <w:t>HIV/AIDS</w:t>
      </w:r>
      <w:r>
        <w:rPr>
          <w:i/>
          <w:spacing w:val="-4"/>
          <w:sz w:val="24"/>
        </w:rPr>
        <w:t xml:space="preserve"> </w:t>
      </w:r>
      <w:r>
        <w:rPr>
          <w:i/>
          <w:sz w:val="24"/>
        </w:rPr>
        <w:t>Education—</w:t>
      </w:r>
      <w:r>
        <w:rPr>
          <w:sz w:val="24"/>
        </w:rPr>
        <w:t>A</w:t>
      </w:r>
      <w:r>
        <w:rPr>
          <w:spacing w:val="-6"/>
          <w:sz w:val="24"/>
        </w:rPr>
        <w:t xml:space="preserve"> </w:t>
      </w:r>
      <w:r>
        <w:rPr>
          <w:sz w:val="24"/>
        </w:rPr>
        <w:t>program</w:t>
      </w:r>
      <w:r>
        <w:rPr>
          <w:spacing w:val="-4"/>
          <w:sz w:val="24"/>
        </w:rPr>
        <w:t xml:space="preserve"> </w:t>
      </w:r>
      <w:r>
        <w:rPr>
          <w:sz w:val="24"/>
        </w:rPr>
        <w:t>of</w:t>
      </w:r>
      <w:r>
        <w:rPr>
          <w:spacing w:val="-5"/>
          <w:sz w:val="24"/>
        </w:rPr>
        <w:t xml:space="preserve"> </w:t>
      </w:r>
      <w:r>
        <w:rPr>
          <w:sz w:val="24"/>
        </w:rPr>
        <w:t>instruction</w:t>
      </w:r>
      <w:r>
        <w:rPr>
          <w:spacing w:val="-4"/>
          <w:sz w:val="24"/>
        </w:rPr>
        <w:t xml:space="preserve"> </w:t>
      </w:r>
      <w:r>
        <w:rPr>
          <w:sz w:val="24"/>
        </w:rPr>
        <w:t>designed</w:t>
      </w:r>
      <w:r>
        <w:rPr>
          <w:spacing w:val="-6"/>
          <w:sz w:val="24"/>
        </w:rPr>
        <w:t xml:space="preserve"> </w:t>
      </w:r>
      <w:r>
        <w:rPr>
          <w:sz w:val="24"/>
        </w:rPr>
        <w:t>to</w:t>
      </w:r>
      <w:r>
        <w:rPr>
          <w:spacing w:val="-4"/>
          <w:sz w:val="24"/>
        </w:rPr>
        <w:t xml:space="preserve"> </w:t>
      </w:r>
      <w:r>
        <w:rPr>
          <w:sz w:val="24"/>
        </w:rPr>
        <w:t>assist</w:t>
      </w:r>
      <w:r>
        <w:rPr>
          <w:spacing w:val="-5"/>
          <w:sz w:val="24"/>
        </w:rPr>
        <w:t xml:space="preserve"> </w:t>
      </w:r>
      <w:r>
        <w:rPr>
          <w:sz w:val="24"/>
        </w:rPr>
        <w:t>individuals</w:t>
      </w:r>
      <w:r>
        <w:rPr>
          <w:spacing w:val="-4"/>
          <w:sz w:val="24"/>
        </w:rPr>
        <w:t xml:space="preserve"> </w:t>
      </w:r>
      <w:r>
        <w:rPr>
          <w:sz w:val="24"/>
        </w:rPr>
        <w:t>with HIV/AIDS and their families with HIV/AIDS prevention and/or treatment.</w:t>
      </w:r>
    </w:p>
    <w:p w14:paraId="7931A4DC" w14:textId="77777777" w:rsidR="00A44DAD" w:rsidRDefault="00A44DAD">
      <w:pPr>
        <w:pStyle w:val="BodyText"/>
        <w:rPr>
          <w:sz w:val="20"/>
        </w:rPr>
      </w:pPr>
    </w:p>
    <w:p w14:paraId="008E8FF3" w14:textId="77777777" w:rsidR="00A44DAD" w:rsidRDefault="00000000">
      <w:pPr>
        <w:pStyle w:val="ListParagraph"/>
        <w:numPr>
          <w:ilvl w:val="0"/>
          <w:numId w:val="2"/>
        </w:numPr>
        <w:tabs>
          <w:tab w:val="left" w:pos="1020"/>
        </w:tabs>
        <w:ind w:right="375"/>
        <w:rPr>
          <w:sz w:val="24"/>
        </w:rPr>
      </w:pPr>
      <w:r>
        <w:rPr>
          <w:i/>
          <w:sz w:val="24"/>
        </w:rPr>
        <w:t>Hepatitis</w:t>
      </w:r>
      <w:r>
        <w:rPr>
          <w:i/>
          <w:spacing w:val="-4"/>
          <w:sz w:val="24"/>
        </w:rPr>
        <w:t xml:space="preserve"> </w:t>
      </w:r>
      <w:r>
        <w:rPr>
          <w:i/>
          <w:sz w:val="24"/>
        </w:rPr>
        <w:t>Education—</w:t>
      </w:r>
      <w:r>
        <w:rPr>
          <w:i/>
          <w:spacing w:val="-5"/>
          <w:sz w:val="24"/>
        </w:rPr>
        <w:t xml:space="preserve"> </w:t>
      </w:r>
      <w:r>
        <w:rPr>
          <w:sz w:val="24"/>
        </w:rPr>
        <w:t>Information</w:t>
      </w:r>
      <w:r>
        <w:rPr>
          <w:spacing w:val="-4"/>
          <w:sz w:val="24"/>
        </w:rPr>
        <w:t xml:space="preserve"> </w:t>
      </w:r>
      <w:r>
        <w:rPr>
          <w:sz w:val="24"/>
        </w:rPr>
        <w:t>or</w:t>
      </w:r>
      <w:r>
        <w:rPr>
          <w:spacing w:val="-5"/>
          <w:sz w:val="24"/>
        </w:rPr>
        <w:t xml:space="preserve"> </w:t>
      </w:r>
      <w:r>
        <w:rPr>
          <w:sz w:val="24"/>
        </w:rPr>
        <w:t>a</w:t>
      </w:r>
      <w:r>
        <w:rPr>
          <w:spacing w:val="-4"/>
          <w:sz w:val="24"/>
        </w:rPr>
        <w:t xml:space="preserve"> </w:t>
      </w:r>
      <w:r>
        <w:rPr>
          <w:sz w:val="24"/>
        </w:rPr>
        <w:t>program</w:t>
      </w:r>
      <w:r>
        <w:rPr>
          <w:spacing w:val="-4"/>
          <w:sz w:val="24"/>
        </w:rPr>
        <w:t xml:space="preserve"> </w:t>
      </w:r>
      <w:r>
        <w:rPr>
          <w:sz w:val="24"/>
        </w:rPr>
        <w:t>of</w:t>
      </w:r>
      <w:r>
        <w:rPr>
          <w:spacing w:val="-4"/>
          <w:sz w:val="24"/>
        </w:rPr>
        <w:t xml:space="preserve"> </w:t>
      </w:r>
      <w:r>
        <w:rPr>
          <w:sz w:val="24"/>
        </w:rPr>
        <w:t>instruction</w:t>
      </w:r>
      <w:r>
        <w:rPr>
          <w:spacing w:val="-6"/>
          <w:sz w:val="24"/>
        </w:rPr>
        <w:t xml:space="preserve"> </w:t>
      </w:r>
      <w:r>
        <w:rPr>
          <w:sz w:val="24"/>
        </w:rPr>
        <w:t>around</w:t>
      </w:r>
      <w:r>
        <w:rPr>
          <w:spacing w:val="-4"/>
          <w:sz w:val="24"/>
        </w:rPr>
        <w:t xml:space="preserve"> </w:t>
      </w:r>
      <w:r>
        <w:rPr>
          <w:sz w:val="24"/>
        </w:rPr>
        <w:t>how</w:t>
      </w:r>
      <w:r>
        <w:rPr>
          <w:spacing w:val="-5"/>
          <w:sz w:val="24"/>
        </w:rPr>
        <w:t xml:space="preserve"> </w:t>
      </w:r>
      <w:r>
        <w:rPr>
          <w:sz w:val="24"/>
        </w:rPr>
        <w:t>viral</w:t>
      </w:r>
      <w:r>
        <w:rPr>
          <w:spacing w:val="-4"/>
          <w:sz w:val="24"/>
        </w:rPr>
        <w:t xml:space="preserve"> </w:t>
      </w:r>
      <w:r>
        <w:rPr>
          <w:sz w:val="24"/>
        </w:rPr>
        <w:t>hepatitis is prevented, transmitted, and treated. Hepatitis A is a vaccine-preventable, communicable disease of the liver caused by the hepatitis A virus (HAV). It is typically transmitted person to-person through the fecal-oral route or through consumption of contaminated food or water. Hepatitis B is a vaccine preventable liver disease cause by</w:t>
      </w:r>
    </w:p>
    <w:p w14:paraId="783512D9" w14:textId="77777777" w:rsidR="00A44DAD" w:rsidRDefault="00A44DAD">
      <w:pPr>
        <w:rPr>
          <w:sz w:val="24"/>
        </w:rPr>
        <w:sectPr w:rsidR="00A44DAD">
          <w:pgSz w:w="12240" w:h="15840"/>
          <w:pgMar w:top="1340" w:right="1140" w:bottom="940" w:left="1140" w:header="729" w:footer="742" w:gutter="0"/>
          <w:cols w:space="720"/>
        </w:sectPr>
      </w:pPr>
    </w:p>
    <w:p w14:paraId="27210A2B" w14:textId="77777777" w:rsidR="00A44DAD" w:rsidRDefault="00000000">
      <w:pPr>
        <w:pStyle w:val="BodyText"/>
        <w:spacing w:before="81"/>
        <w:ind w:left="1020" w:right="407"/>
      </w:pPr>
      <w:r>
        <w:lastRenderedPageBreak/>
        <w:t>the</w:t>
      </w:r>
      <w:r>
        <w:rPr>
          <w:spacing w:val="-3"/>
        </w:rPr>
        <w:t xml:space="preserve"> </w:t>
      </w:r>
      <w:r>
        <w:t>hepatitis</w:t>
      </w:r>
      <w:r>
        <w:rPr>
          <w:spacing w:val="-4"/>
        </w:rPr>
        <w:t xml:space="preserve"> </w:t>
      </w:r>
      <w:r>
        <w:t>B</w:t>
      </w:r>
      <w:r>
        <w:rPr>
          <w:spacing w:val="-4"/>
        </w:rPr>
        <w:t xml:space="preserve"> </w:t>
      </w:r>
      <w:r>
        <w:t>virus</w:t>
      </w:r>
      <w:r>
        <w:rPr>
          <w:spacing w:val="-3"/>
        </w:rPr>
        <w:t xml:space="preserve"> </w:t>
      </w:r>
      <w:r>
        <w:t>(HBV)</w:t>
      </w:r>
      <w:r>
        <w:rPr>
          <w:spacing w:val="-3"/>
        </w:rPr>
        <w:t xml:space="preserve"> </w:t>
      </w:r>
      <w:r>
        <w:t>typically</w:t>
      </w:r>
      <w:r>
        <w:rPr>
          <w:spacing w:val="-5"/>
        </w:rPr>
        <w:t xml:space="preserve"> </w:t>
      </w:r>
      <w:r>
        <w:t>transmitted</w:t>
      </w:r>
      <w:r>
        <w:rPr>
          <w:spacing w:val="-5"/>
        </w:rPr>
        <w:t xml:space="preserve"> </w:t>
      </w:r>
      <w:r>
        <w:t>when</w:t>
      </w:r>
      <w:r>
        <w:rPr>
          <w:spacing w:val="-3"/>
        </w:rPr>
        <w:t xml:space="preserve"> </w:t>
      </w:r>
      <w:r>
        <w:t>blood,</w:t>
      </w:r>
      <w:r>
        <w:rPr>
          <w:spacing w:val="-3"/>
        </w:rPr>
        <w:t xml:space="preserve"> </w:t>
      </w:r>
      <w:r>
        <w:t>semen,</w:t>
      </w:r>
      <w:r>
        <w:rPr>
          <w:spacing w:val="-3"/>
        </w:rPr>
        <w:t xml:space="preserve"> </w:t>
      </w:r>
      <w:r>
        <w:t>or</w:t>
      </w:r>
      <w:r>
        <w:rPr>
          <w:spacing w:val="-4"/>
        </w:rPr>
        <w:t xml:space="preserve"> </w:t>
      </w:r>
      <w:r>
        <w:t>another</w:t>
      </w:r>
      <w:r>
        <w:rPr>
          <w:spacing w:val="-3"/>
        </w:rPr>
        <w:t xml:space="preserve"> </w:t>
      </w:r>
      <w:r>
        <w:t>body fluid from a person infected with the virus enters the body of someone who is not infected (e.g., sexual contact, sharing needles or other injection equipment, birth).</w:t>
      </w:r>
    </w:p>
    <w:p w14:paraId="398FD1E3" w14:textId="77777777" w:rsidR="00A44DAD" w:rsidRDefault="00000000">
      <w:pPr>
        <w:pStyle w:val="BodyText"/>
        <w:spacing w:before="0"/>
        <w:ind w:left="1020"/>
      </w:pPr>
      <w:r>
        <w:t>Hepatitis</w:t>
      </w:r>
      <w:r>
        <w:rPr>
          <w:spacing w:val="-3"/>
        </w:rPr>
        <w:t xml:space="preserve"> </w:t>
      </w:r>
      <w:r>
        <w:t>C</w:t>
      </w:r>
      <w:r>
        <w:rPr>
          <w:spacing w:val="-4"/>
        </w:rPr>
        <w:t xml:space="preserve"> </w:t>
      </w:r>
      <w:r>
        <w:t>is</w:t>
      </w:r>
      <w:r>
        <w:rPr>
          <w:spacing w:val="-3"/>
        </w:rPr>
        <w:t xml:space="preserve"> </w:t>
      </w:r>
      <w:r>
        <w:t>a</w:t>
      </w:r>
      <w:r>
        <w:rPr>
          <w:spacing w:val="-3"/>
        </w:rPr>
        <w:t xml:space="preserve"> </w:t>
      </w:r>
      <w:r>
        <w:t>liver</w:t>
      </w:r>
      <w:r>
        <w:rPr>
          <w:spacing w:val="-3"/>
        </w:rPr>
        <w:t xml:space="preserve"> </w:t>
      </w:r>
      <w:r>
        <w:t>disease</w:t>
      </w:r>
      <w:r>
        <w:rPr>
          <w:spacing w:val="-3"/>
        </w:rPr>
        <w:t xml:space="preserve"> </w:t>
      </w:r>
      <w:r>
        <w:t>caused</w:t>
      </w:r>
      <w:r>
        <w:rPr>
          <w:spacing w:val="-3"/>
        </w:rPr>
        <w:t xml:space="preserve"> </w:t>
      </w:r>
      <w:r>
        <w:t>by</w:t>
      </w:r>
      <w:r>
        <w:rPr>
          <w:spacing w:val="-3"/>
        </w:rPr>
        <w:t xml:space="preserve"> </w:t>
      </w:r>
      <w:r>
        <w:t>the</w:t>
      </w:r>
      <w:r>
        <w:rPr>
          <w:spacing w:val="-3"/>
        </w:rPr>
        <w:t xml:space="preserve"> </w:t>
      </w:r>
      <w:r>
        <w:t>hepatitis</w:t>
      </w:r>
      <w:r>
        <w:rPr>
          <w:spacing w:val="-3"/>
        </w:rPr>
        <w:t xml:space="preserve"> </w:t>
      </w:r>
      <w:r>
        <w:t>C</w:t>
      </w:r>
      <w:r>
        <w:rPr>
          <w:spacing w:val="-4"/>
        </w:rPr>
        <w:t xml:space="preserve"> </w:t>
      </w:r>
      <w:r>
        <w:t>virus</w:t>
      </w:r>
      <w:r>
        <w:rPr>
          <w:spacing w:val="-5"/>
        </w:rPr>
        <w:t xml:space="preserve"> </w:t>
      </w:r>
      <w:r>
        <w:t>(HCV),</w:t>
      </w:r>
      <w:r>
        <w:rPr>
          <w:spacing w:val="-4"/>
        </w:rPr>
        <w:t xml:space="preserve"> </w:t>
      </w:r>
      <w:r>
        <w:t>a</w:t>
      </w:r>
      <w:r>
        <w:rPr>
          <w:spacing w:val="-3"/>
        </w:rPr>
        <w:t xml:space="preserve"> </w:t>
      </w:r>
      <w:r>
        <w:t>blood-borne</w:t>
      </w:r>
      <w:r>
        <w:rPr>
          <w:spacing w:val="-3"/>
        </w:rPr>
        <w:t xml:space="preserve"> </w:t>
      </w:r>
      <w:r>
        <w:t>virus typically transmitted by sharing needles or other injection equipment (CDC, 2018).</w:t>
      </w:r>
    </w:p>
    <w:p w14:paraId="5D73C921" w14:textId="77777777" w:rsidR="00A44DAD" w:rsidRDefault="00A44DAD">
      <w:pPr>
        <w:pStyle w:val="BodyText"/>
        <w:spacing w:before="9"/>
        <w:rPr>
          <w:sz w:val="20"/>
        </w:rPr>
      </w:pPr>
    </w:p>
    <w:p w14:paraId="3DF7E4C2" w14:textId="77777777" w:rsidR="00A44DAD" w:rsidRDefault="00000000">
      <w:pPr>
        <w:pStyle w:val="ListParagraph"/>
        <w:numPr>
          <w:ilvl w:val="0"/>
          <w:numId w:val="2"/>
        </w:numPr>
        <w:tabs>
          <w:tab w:val="left" w:pos="1020"/>
        </w:tabs>
        <w:spacing w:before="1"/>
        <w:ind w:right="487"/>
        <w:rPr>
          <w:sz w:val="24"/>
        </w:rPr>
      </w:pPr>
      <w:r>
        <w:rPr>
          <w:i/>
          <w:sz w:val="24"/>
        </w:rPr>
        <w:t>Other</w:t>
      </w:r>
      <w:r>
        <w:rPr>
          <w:i/>
          <w:spacing w:val="-5"/>
          <w:sz w:val="24"/>
        </w:rPr>
        <w:t xml:space="preserve"> </w:t>
      </w:r>
      <w:r>
        <w:rPr>
          <w:i/>
          <w:sz w:val="24"/>
        </w:rPr>
        <w:t>STI</w:t>
      </w:r>
      <w:r>
        <w:rPr>
          <w:i/>
          <w:spacing w:val="-5"/>
          <w:sz w:val="24"/>
        </w:rPr>
        <w:t xml:space="preserve"> </w:t>
      </w:r>
      <w:r>
        <w:rPr>
          <w:i/>
          <w:sz w:val="24"/>
        </w:rPr>
        <w:t>Education</w:t>
      </w:r>
      <w:r>
        <w:rPr>
          <w:i/>
          <w:spacing w:val="-5"/>
          <w:sz w:val="24"/>
        </w:rPr>
        <w:t xml:space="preserve"> </w:t>
      </w:r>
      <w:r>
        <w:rPr>
          <w:i/>
          <w:sz w:val="24"/>
        </w:rPr>
        <w:t>Services—</w:t>
      </w:r>
      <w:r>
        <w:rPr>
          <w:sz w:val="24"/>
        </w:rPr>
        <w:t>Other</w:t>
      </w:r>
      <w:r>
        <w:rPr>
          <w:spacing w:val="-5"/>
          <w:sz w:val="24"/>
        </w:rPr>
        <w:t xml:space="preserve"> </w:t>
      </w:r>
      <w:r>
        <w:rPr>
          <w:sz w:val="24"/>
        </w:rPr>
        <w:t>sexually</w:t>
      </w:r>
      <w:r>
        <w:rPr>
          <w:spacing w:val="-5"/>
          <w:sz w:val="24"/>
        </w:rPr>
        <w:t xml:space="preserve"> </w:t>
      </w:r>
      <w:r>
        <w:rPr>
          <w:sz w:val="24"/>
        </w:rPr>
        <w:t>transmitted</w:t>
      </w:r>
      <w:r>
        <w:rPr>
          <w:spacing w:val="-7"/>
          <w:sz w:val="24"/>
        </w:rPr>
        <w:t xml:space="preserve"> </w:t>
      </w:r>
      <w:r>
        <w:rPr>
          <w:sz w:val="24"/>
        </w:rPr>
        <w:t>infections</w:t>
      </w:r>
      <w:r>
        <w:rPr>
          <w:spacing w:val="-5"/>
          <w:sz w:val="24"/>
        </w:rPr>
        <w:t xml:space="preserve"> </w:t>
      </w:r>
      <w:r>
        <w:rPr>
          <w:sz w:val="24"/>
        </w:rPr>
        <w:t>education</w:t>
      </w:r>
      <w:r>
        <w:rPr>
          <w:spacing w:val="-7"/>
          <w:sz w:val="24"/>
        </w:rPr>
        <w:t xml:space="preserve"> </w:t>
      </w:r>
      <w:r>
        <w:rPr>
          <w:sz w:val="24"/>
        </w:rPr>
        <w:t>services not mentioned above.</w:t>
      </w:r>
    </w:p>
    <w:p w14:paraId="6A0FC449" w14:textId="77777777" w:rsidR="00A44DAD" w:rsidRDefault="00A44DAD">
      <w:pPr>
        <w:pStyle w:val="BodyText"/>
        <w:rPr>
          <w:sz w:val="20"/>
        </w:rPr>
      </w:pPr>
    </w:p>
    <w:p w14:paraId="79EA0E3D" w14:textId="77777777" w:rsidR="00A44DAD" w:rsidRDefault="00000000">
      <w:pPr>
        <w:pStyle w:val="ListParagraph"/>
        <w:numPr>
          <w:ilvl w:val="0"/>
          <w:numId w:val="2"/>
        </w:numPr>
        <w:tabs>
          <w:tab w:val="left" w:pos="1020"/>
        </w:tabs>
        <w:ind w:right="547"/>
        <w:rPr>
          <w:sz w:val="24"/>
        </w:rPr>
      </w:pPr>
      <w:r>
        <w:rPr>
          <w:i/>
          <w:sz w:val="24"/>
        </w:rPr>
        <w:t>Naloxone Training—</w:t>
      </w:r>
      <w:r>
        <w:rPr>
          <w:sz w:val="24"/>
        </w:rPr>
        <w:t>Information and education about opioid overdose response and naloxone</w:t>
      </w:r>
      <w:r>
        <w:rPr>
          <w:spacing w:val="-4"/>
          <w:sz w:val="24"/>
        </w:rPr>
        <w:t xml:space="preserve"> </w:t>
      </w:r>
      <w:r>
        <w:rPr>
          <w:sz w:val="24"/>
        </w:rPr>
        <w:t>administration.</w:t>
      </w:r>
      <w:r>
        <w:rPr>
          <w:spacing w:val="-6"/>
          <w:sz w:val="24"/>
        </w:rPr>
        <w:t xml:space="preserve"> </w:t>
      </w:r>
      <w:r>
        <w:rPr>
          <w:sz w:val="24"/>
        </w:rPr>
        <w:t>Training</w:t>
      </w:r>
      <w:r>
        <w:rPr>
          <w:spacing w:val="-6"/>
          <w:sz w:val="24"/>
        </w:rPr>
        <w:t xml:space="preserve"> </w:t>
      </w:r>
      <w:r>
        <w:rPr>
          <w:sz w:val="24"/>
        </w:rPr>
        <w:t>should</w:t>
      </w:r>
      <w:r>
        <w:rPr>
          <w:spacing w:val="-4"/>
          <w:sz w:val="24"/>
        </w:rPr>
        <w:t xml:space="preserve"> </w:t>
      </w:r>
      <w:r>
        <w:rPr>
          <w:sz w:val="24"/>
        </w:rPr>
        <w:t>include</w:t>
      </w:r>
      <w:r>
        <w:rPr>
          <w:spacing w:val="-5"/>
          <w:sz w:val="24"/>
        </w:rPr>
        <w:t xml:space="preserve"> </w:t>
      </w:r>
      <w:r>
        <w:rPr>
          <w:sz w:val="24"/>
        </w:rPr>
        <w:t>education</w:t>
      </w:r>
      <w:r>
        <w:rPr>
          <w:spacing w:val="-4"/>
          <w:sz w:val="24"/>
        </w:rPr>
        <w:t xml:space="preserve"> </w:t>
      </w:r>
      <w:r>
        <w:rPr>
          <w:sz w:val="24"/>
        </w:rPr>
        <w:t>about</w:t>
      </w:r>
      <w:r>
        <w:rPr>
          <w:spacing w:val="-4"/>
          <w:sz w:val="24"/>
        </w:rPr>
        <w:t xml:space="preserve"> </w:t>
      </w:r>
      <w:r>
        <w:rPr>
          <w:sz w:val="24"/>
        </w:rPr>
        <w:t>how</w:t>
      </w:r>
      <w:r>
        <w:rPr>
          <w:spacing w:val="-5"/>
          <w:sz w:val="24"/>
        </w:rPr>
        <w:t xml:space="preserve"> </w:t>
      </w:r>
      <w:r>
        <w:rPr>
          <w:sz w:val="24"/>
        </w:rPr>
        <w:t>to</w:t>
      </w:r>
      <w:r>
        <w:rPr>
          <w:spacing w:val="-4"/>
          <w:sz w:val="24"/>
        </w:rPr>
        <w:t xml:space="preserve"> </w:t>
      </w:r>
      <w:r>
        <w:rPr>
          <w:sz w:val="24"/>
        </w:rPr>
        <w:t>recognize</w:t>
      </w:r>
      <w:r>
        <w:rPr>
          <w:spacing w:val="-4"/>
          <w:sz w:val="24"/>
        </w:rPr>
        <w:t xml:space="preserve"> </w:t>
      </w:r>
      <w:r>
        <w:rPr>
          <w:sz w:val="24"/>
        </w:rPr>
        <w:t>the signs of an opioid overdose and how to administer naloxone.</w:t>
      </w:r>
    </w:p>
    <w:p w14:paraId="233145AE" w14:textId="77777777" w:rsidR="00A44DAD" w:rsidRDefault="00A44DAD">
      <w:pPr>
        <w:pStyle w:val="BodyText"/>
        <w:rPr>
          <w:sz w:val="20"/>
        </w:rPr>
      </w:pPr>
    </w:p>
    <w:p w14:paraId="344AE014" w14:textId="77777777" w:rsidR="00A44DAD" w:rsidRDefault="00000000">
      <w:pPr>
        <w:pStyle w:val="ListParagraph"/>
        <w:numPr>
          <w:ilvl w:val="0"/>
          <w:numId w:val="2"/>
        </w:numPr>
        <w:tabs>
          <w:tab w:val="left" w:pos="1020"/>
        </w:tabs>
        <w:ind w:right="565"/>
        <w:rPr>
          <w:sz w:val="24"/>
        </w:rPr>
      </w:pPr>
      <w:r>
        <w:rPr>
          <w:i/>
          <w:sz w:val="24"/>
        </w:rPr>
        <w:t>Fentanyl Test Strip Training—</w:t>
      </w:r>
      <w:r>
        <w:rPr>
          <w:sz w:val="24"/>
        </w:rPr>
        <w:t>A program of instruction designed to assist individuals with</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fentanyl</w:t>
      </w:r>
      <w:r>
        <w:rPr>
          <w:spacing w:val="-4"/>
          <w:sz w:val="24"/>
        </w:rPr>
        <w:t xml:space="preserve"> </w:t>
      </w:r>
      <w:r>
        <w:rPr>
          <w:sz w:val="24"/>
        </w:rPr>
        <w:t>test</w:t>
      </w:r>
      <w:r>
        <w:rPr>
          <w:spacing w:val="-3"/>
          <w:sz w:val="24"/>
        </w:rPr>
        <w:t xml:space="preserve"> </w:t>
      </w:r>
      <w:r>
        <w:rPr>
          <w:sz w:val="24"/>
        </w:rPr>
        <w:t>strips.</w:t>
      </w:r>
      <w:r>
        <w:rPr>
          <w:spacing w:val="-3"/>
          <w:sz w:val="24"/>
        </w:rPr>
        <w:t xml:space="preserve"> </w:t>
      </w:r>
      <w:r>
        <w:rPr>
          <w:sz w:val="24"/>
        </w:rPr>
        <w:t>Fentanyl</w:t>
      </w:r>
      <w:r>
        <w:rPr>
          <w:spacing w:val="-4"/>
          <w:sz w:val="24"/>
        </w:rPr>
        <w:t xml:space="preserve"> </w:t>
      </w:r>
      <w:r>
        <w:rPr>
          <w:sz w:val="24"/>
        </w:rPr>
        <w:t>test</w:t>
      </w:r>
      <w:r>
        <w:rPr>
          <w:spacing w:val="-4"/>
          <w:sz w:val="24"/>
        </w:rPr>
        <w:t xml:space="preserve"> </w:t>
      </w:r>
      <w:r>
        <w:rPr>
          <w:sz w:val="24"/>
        </w:rPr>
        <w:t>strips</w:t>
      </w:r>
      <w:r>
        <w:rPr>
          <w:spacing w:val="-3"/>
          <w:sz w:val="24"/>
        </w:rPr>
        <w:t xml:space="preserve"> </w:t>
      </w:r>
      <w:r>
        <w:rPr>
          <w:sz w:val="24"/>
        </w:rPr>
        <w:t>can</w:t>
      </w:r>
      <w:r>
        <w:rPr>
          <w:spacing w:val="-3"/>
          <w:sz w:val="24"/>
        </w:rPr>
        <w:t xml:space="preserve"> </w:t>
      </w:r>
      <w:r>
        <w:rPr>
          <w:sz w:val="24"/>
        </w:rPr>
        <w:t>prevent</w:t>
      </w:r>
      <w:r>
        <w:rPr>
          <w:spacing w:val="-3"/>
          <w:sz w:val="24"/>
        </w:rPr>
        <w:t xml:space="preserve"> </w:t>
      </w:r>
      <w:r>
        <w:rPr>
          <w:sz w:val="24"/>
        </w:rPr>
        <w:t>opioid</w:t>
      </w:r>
      <w:r>
        <w:rPr>
          <w:spacing w:val="-5"/>
          <w:sz w:val="24"/>
        </w:rPr>
        <w:t xml:space="preserve"> </w:t>
      </w:r>
      <w:r>
        <w:rPr>
          <w:sz w:val="24"/>
        </w:rPr>
        <w:t>overdose,</w:t>
      </w:r>
      <w:r>
        <w:rPr>
          <w:spacing w:val="-3"/>
          <w:sz w:val="24"/>
        </w:rPr>
        <w:t xml:space="preserve"> </w:t>
      </w:r>
      <w:r>
        <w:rPr>
          <w:sz w:val="24"/>
        </w:rPr>
        <w:t>as they allow individuals to test drugs for the presence of fentanyl.</w:t>
      </w:r>
    </w:p>
    <w:p w14:paraId="37833E20" w14:textId="77777777" w:rsidR="00A44DAD" w:rsidRDefault="00A44DAD">
      <w:pPr>
        <w:pStyle w:val="BodyText"/>
        <w:rPr>
          <w:sz w:val="20"/>
        </w:rPr>
      </w:pPr>
    </w:p>
    <w:p w14:paraId="40F329D1" w14:textId="77777777" w:rsidR="00A44DAD" w:rsidRDefault="00000000">
      <w:pPr>
        <w:pStyle w:val="ListParagraph"/>
        <w:numPr>
          <w:ilvl w:val="0"/>
          <w:numId w:val="2"/>
        </w:numPr>
        <w:tabs>
          <w:tab w:val="left" w:pos="1020"/>
        </w:tabs>
        <w:ind w:left="1019" w:right="379"/>
        <w:rPr>
          <w:sz w:val="24"/>
        </w:rPr>
      </w:pPr>
      <w:r>
        <w:rPr>
          <w:i/>
          <w:sz w:val="24"/>
        </w:rPr>
        <w:t>Other</w:t>
      </w:r>
      <w:r>
        <w:rPr>
          <w:i/>
          <w:spacing w:val="-4"/>
          <w:sz w:val="24"/>
        </w:rPr>
        <w:t xml:space="preserve"> </w:t>
      </w:r>
      <w:r>
        <w:rPr>
          <w:i/>
          <w:sz w:val="24"/>
        </w:rPr>
        <w:t>Education</w:t>
      </w:r>
      <w:r>
        <w:rPr>
          <w:i/>
          <w:spacing w:val="-4"/>
          <w:sz w:val="24"/>
        </w:rPr>
        <w:t xml:space="preserve"> </w:t>
      </w:r>
      <w:r>
        <w:rPr>
          <w:i/>
          <w:sz w:val="24"/>
        </w:rPr>
        <w:t>Services</w:t>
      </w:r>
      <w:r>
        <w:rPr>
          <w:i/>
          <w:spacing w:val="-4"/>
          <w:sz w:val="24"/>
        </w:rPr>
        <w:t xml:space="preserve"> </w:t>
      </w:r>
      <w:r>
        <w:rPr>
          <w:i/>
          <w:sz w:val="24"/>
        </w:rPr>
        <w:t>(Specify)—</w:t>
      </w:r>
      <w:r>
        <w:rPr>
          <w:sz w:val="24"/>
        </w:rPr>
        <w:t>Other</w:t>
      </w:r>
      <w:r>
        <w:rPr>
          <w:spacing w:val="-4"/>
          <w:sz w:val="24"/>
        </w:rPr>
        <w:t xml:space="preserve"> </w:t>
      </w:r>
      <w:r>
        <w:rPr>
          <w:sz w:val="24"/>
        </w:rPr>
        <w:t>education</w:t>
      </w:r>
      <w:r>
        <w:rPr>
          <w:spacing w:val="-6"/>
          <w:sz w:val="24"/>
        </w:rPr>
        <w:t xml:space="preserve"> </w:t>
      </w:r>
      <w:r>
        <w:rPr>
          <w:sz w:val="24"/>
        </w:rPr>
        <w:t>services</w:t>
      </w:r>
      <w:r>
        <w:rPr>
          <w:spacing w:val="-4"/>
          <w:sz w:val="24"/>
        </w:rPr>
        <w:t xml:space="preserve"> </w:t>
      </w:r>
      <w:r>
        <w:rPr>
          <w:sz w:val="24"/>
        </w:rPr>
        <w:t>the</w:t>
      </w:r>
      <w:r>
        <w:rPr>
          <w:spacing w:val="-4"/>
          <w:sz w:val="24"/>
        </w:rPr>
        <w:t xml:space="preserve"> </w:t>
      </w:r>
      <w:r>
        <w:rPr>
          <w:sz w:val="24"/>
        </w:rPr>
        <w:t>client</w:t>
      </w:r>
      <w:r>
        <w:rPr>
          <w:spacing w:val="-5"/>
          <w:sz w:val="24"/>
        </w:rPr>
        <w:t xml:space="preserve"> </w:t>
      </w:r>
      <w:r>
        <w:rPr>
          <w:sz w:val="24"/>
        </w:rPr>
        <w:t>received</w:t>
      </w:r>
      <w:r>
        <w:rPr>
          <w:spacing w:val="-4"/>
          <w:sz w:val="24"/>
        </w:rPr>
        <w:t xml:space="preserve"> </w:t>
      </w:r>
      <w:r>
        <w:rPr>
          <w:sz w:val="24"/>
        </w:rPr>
        <w:t>that</w:t>
      </w:r>
      <w:r>
        <w:rPr>
          <w:spacing w:val="-4"/>
          <w:sz w:val="24"/>
        </w:rPr>
        <w:t xml:space="preserve"> </w:t>
      </w:r>
      <w:r>
        <w:rPr>
          <w:sz w:val="24"/>
        </w:rPr>
        <w:t>are not listed above.</w:t>
      </w:r>
    </w:p>
    <w:p w14:paraId="4B9808BF" w14:textId="77777777" w:rsidR="00A44DAD" w:rsidRDefault="00A44DAD">
      <w:pPr>
        <w:pStyle w:val="BodyText"/>
        <w:rPr>
          <w:sz w:val="20"/>
        </w:rPr>
      </w:pPr>
    </w:p>
    <w:p w14:paraId="22946EB7" w14:textId="77777777" w:rsidR="00A44DAD" w:rsidRDefault="00000000">
      <w:pPr>
        <w:pStyle w:val="Heading3"/>
        <w:spacing w:before="0"/>
        <w:ind w:left="299"/>
      </w:pPr>
      <w:r>
        <w:rPr>
          <w:smallCaps/>
        </w:rPr>
        <w:t>Recovery</w:t>
      </w:r>
      <w:r>
        <w:rPr>
          <w:smallCaps/>
          <w:spacing w:val="-11"/>
        </w:rPr>
        <w:t xml:space="preserve"> </w:t>
      </w:r>
      <w:r>
        <w:rPr>
          <w:smallCaps/>
        </w:rPr>
        <w:t>Support</w:t>
      </w:r>
      <w:r>
        <w:rPr>
          <w:smallCaps/>
          <w:spacing w:val="-12"/>
        </w:rPr>
        <w:t xml:space="preserve"> </w:t>
      </w:r>
      <w:r>
        <w:rPr>
          <w:smallCaps/>
          <w:spacing w:val="-2"/>
        </w:rPr>
        <w:t>Services</w:t>
      </w:r>
    </w:p>
    <w:p w14:paraId="33682877" w14:textId="77777777" w:rsidR="00A44DAD" w:rsidRDefault="00A44DAD">
      <w:pPr>
        <w:pStyle w:val="BodyText"/>
        <w:rPr>
          <w:b/>
          <w:sz w:val="20"/>
        </w:rPr>
      </w:pPr>
    </w:p>
    <w:p w14:paraId="3DE529BC" w14:textId="77777777" w:rsidR="00A44DAD" w:rsidRDefault="00000000">
      <w:pPr>
        <w:pStyle w:val="ListParagraph"/>
        <w:numPr>
          <w:ilvl w:val="0"/>
          <w:numId w:val="1"/>
        </w:numPr>
        <w:tabs>
          <w:tab w:val="left" w:pos="1020"/>
        </w:tabs>
        <w:ind w:right="1005"/>
        <w:rPr>
          <w:sz w:val="24"/>
        </w:rPr>
      </w:pPr>
      <w:r>
        <w:rPr>
          <w:i/>
          <w:sz w:val="24"/>
        </w:rPr>
        <w:t>Peer</w:t>
      </w:r>
      <w:r>
        <w:rPr>
          <w:i/>
          <w:spacing w:val="-4"/>
          <w:sz w:val="24"/>
        </w:rPr>
        <w:t xml:space="preserve"> </w:t>
      </w:r>
      <w:r>
        <w:rPr>
          <w:i/>
          <w:sz w:val="24"/>
        </w:rPr>
        <w:t>Coaching</w:t>
      </w:r>
      <w:r>
        <w:rPr>
          <w:i/>
          <w:spacing w:val="-4"/>
          <w:sz w:val="24"/>
        </w:rPr>
        <w:t xml:space="preserve"> </w:t>
      </w:r>
      <w:r>
        <w:rPr>
          <w:i/>
          <w:sz w:val="24"/>
        </w:rPr>
        <w:t>or</w:t>
      </w:r>
      <w:r>
        <w:rPr>
          <w:i/>
          <w:spacing w:val="-4"/>
          <w:sz w:val="24"/>
        </w:rPr>
        <w:t xml:space="preserve"> </w:t>
      </w:r>
      <w:r>
        <w:rPr>
          <w:i/>
          <w:sz w:val="24"/>
        </w:rPr>
        <w:t>Mentoring—</w:t>
      </w:r>
      <w:r>
        <w:rPr>
          <w:sz w:val="24"/>
        </w:rPr>
        <w:t>Services</w:t>
      </w:r>
      <w:r>
        <w:rPr>
          <w:spacing w:val="-4"/>
          <w:sz w:val="24"/>
        </w:rPr>
        <w:t xml:space="preserve"> </w:t>
      </w:r>
      <w:r>
        <w:rPr>
          <w:sz w:val="24"/>
        </w:rPr>
        <w:t>involving</w:t>
      </w:r>
      <w:r>
        <w:rPr>
          <w:spacing w:val="-6"/>
          <w:sz w:val="24"/>
        </w:rPr>
        <w:t xml:space="preserve"> </w:t>
      </w:r>
      <w:r>
        <w:rPr>
          <w:sz w:val="24"/>
        </w:rPr>
        <w:t>a</w:t>
      </w:r>
      <w:r>
        <w:rPr>
          <w:spacing w:val="-4"/>
          <w:sz w:val="24"/>
        </w:rPr>
        <w:t xml:space="preserve"> </w:t>
      </w:r>
      <w:r>
        <w:rPr>
          <w:sz w:val="24"/>
        </w:rPr>
        <w:t>trusted</w:t>
      </w:r>
      <w:r>
        <w:rPr>
          <w:spacing w:val="-4"/>
          <w:sz w:val="24"/>
        </w:rPr>
        <w:t xml:space="preserve"> </w:t>
      </w:r>
      <w:r>
        <w:rPr>
          <w:sz w:val="24"/>
        </w:rPr>
        <w:t>counselor</w:t>
      </w:r>
      <w:r>
        <w:rPr>
          <w:spacing w:val="-4"/>
          <w:sz w:val="24"/>
        </w:rPr>
        <w:t xml:space="preserve"> </w:t>
      </w:r>
      <w:r>
        <w:rPr>
          <w:sz w:val="24"/>
        </w:rPr>
        <w:t>or</w:t>
      </w:r>
      <w:r>
        <w:rPr>
          <w:spacing w:val="-4"/>
          <w:sz w:val="24"/>
        </w:rPr>
        <w:t xml:space="preserve"> </w:t>
      </w:r>
      <w:r>
        <w:rPr>
          <w:sz w:val="24"/>
        </w:rPr>
        <w:t>teacher</w:t>
      </w:r>
      <w:r>
        <w:rPr>
          <w:spacing w:val="-5"/>
          <w:sz w:val="24"/>
        </w:rPr>
        <w:t xml:space="preserve"> </w:t>
      </w:r>
      <w:r>
        <w:rPr>
          <w:sz w:val="24"/>
        </w:rPr>
        <w:t>to another person of equal standing or others in support of a client’s recovery.</w:t>
      </w:r>
    </w:p>
    <w:p w14:paraId="1B7ED63C" w14:textId="77777777" w:rsidR="00A44DAD" w:rsidRDefault="00A44DAD">
      <w:pPr>
        <w:pStyle w:val="BodyText"/>
        <w:rPr>
          <w:sz w:val="20"/>
        </w:rPr>
      </w:pPr>
    </w:p>
    <w:p w14:paraId="6BED7377" w14:textId="77777777" w:rsidR="00A44DAD" w:rsidRDefault="00000000">
      <w:pPr>
        <w:pStyle w:val="ListParagraph"/>
        <w:numPr>
          <w:ilvl w:val="0"/>
          <w:numId w:val="1"/>
        </w:numPr>
        <w:tabs>
          <w:tab w:val="left" w:pos="1020"/>
        </w:tabs>
        <w:ind w:right="378"/>
        <w:rPr>
          <w:sz w:val="24"/>
        </w:rPr>
      </w:pPr>
      <w:r>
        <w:rPr>
          <w:i/>
          <w:sz w:val="24"/>
        </w:rPr>
        <w:t>Vocational Services—</w:t>
      </w:r>
      <w:r>
        <w:rPr>
          <w:sz w:val="24"/>
        </w:rPr>
        <w:t>Assistance with employment readiness and the integration of employment into substance use recovery planning. Can include services related to vocational counseling, job obtainment, vocational training, job maintenance, reintegration,</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services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connecting</w:t>
      </w:r>
      <w:r>
        <w:rPr>
          <w:spacing w:val="-3"/>
          <w:sz w:val="24"/>
        </w:rPr>
        <w:t xml:space="preserve"> </w:t>
      </w:r>
      <w:r>
        <w:rPr>
          <w:sz w:val="24"/>
        </w:rPr>
        <w:t>the</w:t>
      </w:r>
      <w:r>
        <w:rPr>
          <w:spacing w:val="-3"/>
          <w:sz w:val="24"/>
        </w:rPr>
        <w:t xml:space="preserve"> </w:t>
      </w:r>
      <w:r>
        <w:rPr>
          <w:sz w:val="24"/>
        </w:rPr>
        <w:t>client</w:t>
      </w:r>
      <w:r>
        <w:rPr>
          <w:spacing w:val="-3"/>
          <w:sz w:val="24"/>
        </w:rPr>
        <w:t xml:space="preserve"> </w:t>
      </w:r>
      <w:r>
        <w:rPr>
          <w:sz w:val="24"/>
        </w:rPr>
        <w:t>to</w:t>
      </w:r>
      <w:r>
        <w:rPr>
          <w:spacing w:val="-3"/>
          <w:sz w:val="24"/>
        </w:rPr>
        <w:t xml:space="preserve"> </w:t>
      </w:r>
      <w:r>
        <w:rPr>
          <w:sz w:val="24"/>
        </w:rPr>
        <w:t>employment</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facet of their recovery.</w:t>
      </w:r>
    </w:p>
    <w:p w14:paraId="0F739ADD" w14:textId="77777777" w:rsidR="00A44DAD" w:rsidRDefault="00A44DAD">
      <w:pPr>
        <w:pStyle w:val="BodyText"/>
        <w:rPr>
          <w:sz w:val="20"/>
        </w:rPr>
      </w:pPr>
    </w:p>
    <w:p w14:paraId="6108C2DC" w14:textId="77777777" w:rsidR="00A44DAD" w:rsidRDefault="00000000">
      <w:pPr>
        <w:pStyle w:val="ListParagraph"/>
        <w:numPr>
          <w:ilvl w:val="0"/>
          <w:numId w:val="1"/>
        </w:numPr>
        <w:tabs>
          <w:tab w:val="left" w:pos="1020"/>
        </w:tabs>
        <w:ind w:right="363"/>
        <w:rPr>
          <w:sz w:val="24"/>
        </w:rPr>
      </w:pPr>
      <w:r>
        <w:rPr>
          <w:i/>
          <w:sz w:val="24"/>
        </w:rPr>
        <w:t>Recovery Housing—</w:t>
      </w:r>
      <w:r>
        <w:rPr>
          <w:sz w:val="24"/>
        </w:rPr>
        <w:t>Recovery houses are safe, healthy, family-like substance-free living environments that support individuals in recovery from addiction. While recovery residences vary widely in structure, all are centered on peer support and a connection to services that promote long-term recovery. Recovery housing benefits individuals in recovery by reinforcing a substance-free lifestyle and providing direct connections to other</w:t>
      </w:r>
      <w:r>
        <w:rPr>
          <w:spacing w:val="-4"/>
          <w:sz w:val="24"/>
        </w:rPr>
        <w:t xml:space="preserve"> </w:t>
      </w:r>
      <w:r>
        <w:rPr>
          <w:sz w:val="24"/>
        </w:rPr>
        <w:t>peers</w:t>
      </w:r>
      <w:r>
        <w:rPr>
          <w:spacing w:val="-5"/>
          <w:sz w:val="24"/>
        </w:rPr>
        <w:t xml:space="preserve"> </w:t>
      </w:r>
      <w:r>
        <w:rPr>
          <w:sz w:val="24"/>
        </w:rPr>
        <w:t>in</w:t>
      </w:r>
      <w:r>
        <w:rPr>
          <w:spacing w:val="-4"/>
          <w:sz w:val="24"/>
        </w:rPr>
        <w:t xml:space="preserve"> </w:t>
      </w:r>
      <w:r>
        <w:rPr>
          <w:sz w:val="24"/>
        </w:rPr>
        <w:t>recovery,</w:t>
      </w:r>
      <w:r>
        <w:rPr>
          <w:spacing w:val="-6"/>
          <w:sz w:val="24"/>
        </w:rPr>
        <w:t xml:space="preserve"> </w:t>
      </w:r>
      <w:r>
        <w:rPr>
          <w:sz w:val="24"/>
        </w:rPr>
        <w:t>mutual</w:t>
      </w:r>
      <w:r>
        <w:rPr>
          <w:spacing w:val="-4"/>
          <w:sz w:val="24"/>
        </w:rPr>
        <w:t xml:space="preserve"> </w:t>
      </w:r>
      <w:r>
        <w:rPr>
          <w:sz w:val="24"/>
        </w:rPr>
        <w:t>support</w:t>
      </w:r>
      <w:r>
        <w:rPr>
          <w:spacing w:val="-4"/>
          <w:sz w:val="24"/>
        </w:rPr>
        <w:t xml:space="preserve"> </w:t>
      </w:r>
      <w:r>
        <w:rPr>
          <w:sz w:val="24"/>
        </w:rPr>
        <w:t>groups</w:t>
      </w:r>
      <w:r>
        <w:rPr>
          <w:spacing w:val="-5"/>
          <w:sz w:val="24"/>
        </w:rPr>
        <w:t xml:space="preserve"> </w:t>
      </w:r>
      <w:r>
        <w:rPr>
          <w:sz w:val="24"/>
        </w:rPr>
        <w:t>and</w:t>
      </w:r>
      <w:r>
        <w:rPr>
          <w:spacing w:val="-4"/>
          <w:sz w:val="24"/>
        </w:rPr>
        <w:t xml:space="preserve"> </w:t>
      </w:r>
      <w:r>
        <w:rPr>
          <w:sz w:val="24"/>
        </w:rPr>
        <w:t>recovery</w:t>
      </w:r>
      <w:r>
        <w:rPr>
          <w:spacing w:val="-6"/>
          <w:sz w:val="24"/>
        </w:rPr>
        <w:t xml:space="preserve"> </w:t>
      </w:r>
      <w:r>
        <w:rPr>
          <w:sz w:val="24"/>
        </w:rPr>
        <w:t>support</w:t>
      </w:r>
      <w:r>
        <w:rPr>
          <w:spacing w:val="-4"/>
          <w:sz w:val="24"/>
        </w:rPr>
        <w:t xml:space="preserve"> </w:t>
      </w:r>
      <w:r>
        <w:rPr>
          <w:sz w:val="24"/>
        </w:rPr>
        <w:t>services.</w:t>
      </w:r>
      <w:r>
        <w:rPr>
          <w:spacing w:val="-4"/>
          <w:sz w:val="24"/>
        </w:rPr>
        <w:t xml:space="preserve"> </w:t>
      </w:r>
      <w:r>
        <w:rPr>
          <w:sz w:val="24"/>
        </w:rPr>
        <w:t>Substance- free does not prohibit prescribed medications taken as directed by a licensed prescriber, such as pharmacotherapies specifically approved by the Food and Drug Administration (FDA) for treatment of opioid use disorder as well as other medications with FDA- approved indications for the treatment of co-occurring disorders (SAMHSA, 2019).</w:t>
      </w:r>
    </w:p>
    <w:p w14:paraId="28286311" w14:textId="77777777" w:rsidR="00A44DAD" w:rsidRDefault="00A44DAD">
      <w:pPr>
        <w:pStyle w:val="BodyText"/>
        <w:spacing w:before="9"/>
        <w:rPr>
          <w:sz w:val="20"/>
        </w:rPr>
      </w:pPr>
    </w:p>
    <w:p w14:paraId="306D414B" w14:textId="77777777" w:rsidR="00A44DAD" w:rsidRDefault="00000000">
      <w:pPr>
        <w:pStyle w:val="ListParagraph"/>
        <w:numPr>
          <w:ilvl w:val="0"/>
          <w:numId w:val="1"/>
        </w:numPr>
        <w:tabs>
          <w:tab w:val="left" w:pos="1020"/>
        </w:tabs>
        <w:ind w:right="399"/>
        <w:rPr>
          <w:sz w:val="24"/>
        </w:rPr>
      </w:pPr>
      <w:r>
        <w:rPr>
          <w:i/>
          <w:sz w:val="24"/>
        </w:rPr>
        <w:t>Recovery</w:t>
      </w:r>
      <w:r>
        <w:rPr>
          <w:i/>
          <w:spacing w:val="-5"/>
          <w:sz w:val="24"/>
        </w:rPr>
        <w:t xml:space="preserve"> </w:t>
      </w:r>
      <w:r>
        <w:rPr>
          <w:i/>
          <w:sz w:val="24"/>
        </w:rPr>
        <w:t>Planning—</w:t>
      </w:r>
      <w:r>
        <w:rPr>
          <w:sz w:val="24"/>
        </w:rPr>
        <w:t>Programs</w:t>
      </w:r>
      <w:r>
        <w:rPr>
          <w:spacing w:val="-5"/>
          <w:sz w:val="24"/>
        </w:rPr>
        <w:t xml:space="preserve"> </w:t>
      </w:r>
      <w:r>
        <w:rPr>
          <w:sz w:val="24"/>
        </w:rPr>
        <w:t>or</w:t>
      </w:r>
      <w:r>
        <w:rPr>
          <w:spacing w:val="-5"/>
          <w:sz w:val="24"/>
        </w:rPr>
        <w:t xml:space="preserve"> </w:t>
      </w:r>
      <w:r>
        <w:rPr>
          <w:sz w:val="24"/>
        </w:rPr>
        <w:t>methods</w:t>
      </w:r>
      <w:r>
        <w:rPr>
          <w:spacing w:val="-5"/>
          <w:sz w:val="24"/>
        </w:rPr>
        <w:t xml:space="preserve"> </w:t>
      </w:r>
      <w:r>
        <w:rPr>
          <w:sz w:val="24"/>
        </w:rPr>
        <w:t>worked</w:t>
      </w:r>
      <w:r>
        <w:rPr>
          <w:spacing w:val="-5"/>
          <w:sz w:val="24"/>
        </w:rPr>
        <w:t xml:space="preserve"> </w:t>
      </w:r>
      <w:r>
        <w:rPr>
          <w:sz w:val="24"/>
        </w:rPr>
        <w:t>out</w:t>
      </w:r>
      <w:r>
        <w:rPr>
          <w:spacing w:val="-5"/>
          <w:sz w:val="24"/>
        </w:rPr>
        <w:t xml:space="preserve"> </w:t>
      </w:r>
      <w:r>
        <w:rPr>
          <w:sz w:val="24"/>
        </w:rPr>
        <w:t>beforehand</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individuals experiencing mental and/or substance use issues in their journey to recovery</w:t>
      </w:r>
      <w:r>
        <w:rPr>
          <w:i/>
          <w:sz w:val="24"/>
        </w:rPr>
        <w:t xml:space="preserve">. </w:t>
      </w:r>
      <w:r>
        <w:rPr>
          <w:sz w:val="24"/>
        </w:rPr>
        <w:t>Often guided by professionals</w:t>
      </w:r>
      <w:r>
        <w:rPr>
          <w:spacing w:val="-1"/>
          <w:sz w:val="24"/>
        </w:rPr>
        <w:t xml:space="preserve"> </w:t>
      </w:r>
      <w:r>
        <w:rPr>
          <w:sz w:val="24"/>
        </w:rPr>
        <w:t>and/or peers</w:t>
      </w:r>
      <w:r>
        <w:rPr>
          <w:spacing w:val="-1"/>
          <w:sz w:val="24"/>
        </w:rPr>
        <w:t xml:space="preserve"> </w:t>
      </w:r>
      <w:r>
        <w:rPr>
          <w:sz w:val="24"/>
        </w:rPr>
        <w:t>it may include clinical treatment, medications, peer support, self-care, family support, and other approaches.</w:t>
      </w:r>
    </w:p>
    <w:p w14:paraId="6A6EA3F9" w14:textId="77777777" w:rsidR="00A44DAD" w:rsidRDefault="00A44DAD">
      <w:pPr>
        <w:rPr>
          <w:sz w:val="24"/>
        </w:rPr>
        <w:sectPr w:rsidR="00A44DAD">
          <w:pgSz w:w="12240" w:h="15840"/>
          <w:pgMar w:top="1340" w:right="1140" w:bottom="940" w:left="1140" w:header="729" w:footer="742" w:gutter="0"/>
          <w:cols w:space="720"/>
        </w:sectPr>
      </w:pPr>
    </w:p>
    <w:p w14:paraId="31957D78" w14:textId="77777777" w:rsidR="00A44DAD" w:rsidRDefault="00000000">
      <w:pPr>
        <w:pStyle w:val="ListParagraph"/>
        <w:numPr>
          <w:ilvl w:val="0"/>
          <w:numId w:val="1"/>
        </w:numPr>
        <w:tabs>
          <w:tab w:val="left" w:pos="1020"/>
        </w:tabs>
        <w:spacing w:before="81"/>
        <w:ind w:right="508"/>
        <w:rPr>
          <w:sz w:val="24"/>
        </w:rPr>
      </w:pPr>
      <w:r>
        <w:rPr>
          <w:i/>
          <w:sz w:val="24"/>
        </w:rPr>
        <w:lastRenderedPageBreak/>
        <w:t>Case</w:t>
      </w:r>
      <w:r>
        <w:rPr>
          <w:i/>
          <w:spacing w:val="-5"/>
          <w:sz w:val="24"/>
        </w:rPr>
        <w:t xml:space="preserve"> </w:t>
      </w:r>
      <w:r>
        <w:rPr>
          <w:i/>
          <w:sz w:val="24"/>
        </w:rPr>
        <w:t>Management</w:t>
      </w:r>
      <w:r>
        <w:rPr>
          <w:i/>
          <w:spacing w:val="-5"/>
          <w:sz w:val="24"/>
        </w:rPr>
        <w:t xml:space="preserve"> </w:t>
      </w:r>
      <w:r>
        <w:rPr>
          <w:i/>
          <w:sz w:val="24"/>
        </w:rPr>
        <w:t>Services</w:t>
      </w:r>
      <w:r>
        <w:rPr>
          <w:i/>
          <w:spacing w:val="-5"/>
          <w:sz w:val="24"/>
        </w:rPr>
        <w:t xml:space="preserve"> </w:t>
      </w:r>
      <w:r>
        <w:rPr>
          <w:i/>
          <w:sz w:val="24"/>
        </w:rPr>
        <w:t>to</w:t>
      </w:r>
      <w:r>
        <w:rPr>
          <w:i/>
          <w:spacing w:val="-5"/>
          <w:sz w:val="24"/>
        </w:rPr>
        <w:t xml:space="preserve"> </w:t>
      </w:r>
      <w:r>
        <w:rPr>
          <w:i/>
          <w:sz w:val="24"/>
        </w:rPr>
        <w:t>Specifically</w:t>
      </w:r>
      <w:r>
        <w:rPr>
          <w:i/>
          <w:spacing w:val="-5"/>
          <w:sz w:val="24"/>
        </w:rPr>
        <w:t xml:space="preserve"> </w:t>
      </w:r>
      <w:r>
        <w:rPr>
          <w:i/>
          <w:sz w:val="24"/>
        </w:rPr>
        <w:t>Support</w:t>
      </w:r>
      <w:r>
        <w:rPr>
          <w:i/>
          <w:spacing w:val="-5"/>
          <w:sz w:val="24"/>
        </w:rPr>
        <w:t xml:space="preserve"> </w:t>
      </w:r>
      <w:r>
        <w:rPr>
          <w:i/>
          <w:sz w:val="24"/>
        </w:rPr>
        <w:t>Recovery—</w:t>
      </w:r>
      <w:r>
        <w:rPr>
          <w:i/>
          <w:spacing w:val="-5"/>
          <w:sz w:val="24"/>
        </w:rPr>
        <w:t xml:space="preserve"> </w:t>
      </w:r>
      <w:r>
        <w:rPr>
          <w:sz w:val="24"/>
        </w:rPr>
        <w:t>A</w:t>
      </w:r>
      <w:r>
        <w:rPr>
          <w:spacing w:val="-6"/>
          <w:sz w:val="24"/>
        </w:rPr>
        <w:t xml:space="preserve"> </w:t>
      </w:r>
      <w:r>
        <w:rPr>
          <w:sz w:val="24"/>
        </w:rPr>
        <w:t>coordinated</w:t>
      </w:r>
      <w:r>
        <w:rPr>
          <w:spacing w:val="-5"/>
          <w:sz w:val="24"/>
        </w:rPr>
        <w:t xml:space="preserve"> </w:t>
      </w:r>
      <w:r>
        <w:rPr>
          <w:sz w:val="24"/>
        </w:rPr>
        <w:t>approach to the delivery of health, substance abuse, mental health, and social services, linking clients with appropriate services to address specific needs and achieve stated goals (CSAT, 2000).</w:t>
      </w:r>
    </w:p>
    <w:p w14:paraId="4EFB41A7" w14:textId="77777777" w:rsidR="00A44DAD" w:rsidRDefault="00A44DAD">
      <w:pPr>
        <w:pStyle w:val="BodyText"/>
        <w:spacing w:before="9"/>
        <w:rPr>
          <w:sz w:val="20"/>
        </w:rPr>
      </w:pPr>
    </w:p>
    <w:p w14:paraId="18129470" w14:textId="77777777" w:rsidR="00A44DAD" w:rsidRDefault="00000000">
      <w:pPr>
        <w:pStyle w:val="ListParagraph"/>
        <w:numPr>
          <w:ilvl w:val="0"/>
          <w:numId w:val="1"/>
        </w:numPr>
        <w:tabs>
          <w:tab w:val="left" w:pos="1020"/>
        </w:tabs>
        <w:spacing w:before="1"/>
        <w:ind w:right="381"/>
        <w:rPr>
          <w:sz w:val="24"/>
        </w:rPr>
      </w:pPr>
      <w:r>
        <w:rPr>
          <w:i/>
          <w:sz w:val="24"/>
        </w:rPr>
        <w:t>Alcohol-and</w:t>
      </w:r>
      <w:r>
        <w:rPr>
          <w:i/>
          <w:spacing w:val="-5"/>
          <w:sz w:val="24"/>
        </w:rPr>
        <w:t xml:space="preserve"> </w:t>
      </w:r>
      <w:r>
        <w:rPr>
          <w:i/>
          <w:sz w:val="24"/>
        </w:rPr>
        <w:t>Drug-Free</w:t>
      </w:r>
      <w:r>
        <w:rPr>
          <w:i/>
          <w:spacing w:val="-5"/>
          <w:sz w:val="24"/>
        </w:rPr>
        <w:t xml:space="preserve"> </w:t>
      </w:r>
      <w:r>
        <w:rPr>
          <w:i/>
          <w:sz w:val="24"/>
        </w:rPr>
        <w:t>Social</w:t>
      </w:r>
      <w:r>
        <w:rPr>
          <w:i/>
          <w:spacing w:val="-4"/>
          <w:sz w:val="24"/>
        </w:rPr>
        <w:t xml:space="preserve"> </w:t>
      </w:r>
      <w:r>
        <w:rPr>
          <w:i/>
          <w:sz w:val="24"/>
        </w:rPr>
        <w:t>Activities—</w:t>
      </w:r>
      <w:r>
        <w:rPr>
          <w:sz w:val="24"/>
        </w:rPr>
        <w:t>Action,</w:t>
      </w:r>
      <w:r>
        <w:rPr>
          <w:spacing w:val="-4"/>
          <w:sz w:val="24"/>
        </w:rPr>
        <w:t xml:space="preserve"> </w:t>
      </w:r>
      <w:r>
        <w:rPr>
          <w:sz w:val="24"/>
        </w:rPr>
        <w:t>event</w:t>
      </w:r>
      <w:r>
        <w:rPr>
          <w:spacing w:val="-4"/>
          <w:sz w:val="24"/>
        </w:rPr>
        <w:t xml:space="preserve"> </w:t>
      </w:r>
      <w:r>
        <w:rPr>
          <w:sz w:val="24"/>
        </w:rPr>
        <w:t>or</w:t>
      </w:r>
      <w:r>
        <w:rPr>
          <w:spacing w:val="-4"/>
          <w:sz w:val="24"/>
        </w:rPr>
        <w:t xml:space="preserve"> </w:t>
      </w:r>
      <w:r>
        <w:rPr>
          <w:sz w:val="24"/>
        </w:rPr>
        <w:t>gathering</w:t>
      </w:r>
      <w:r>
        <w:rPr>
          <w:spacing w:val="-4"/>
          <w:sz w:val="24"/>
        </w:rPr>
        <w:t xml:space="preserve"> </w:t>
      </w:r>
      <w:r>
        <w:rPr>
          <w:sz w:val="24"/>
        </w:rPr>
        <w:t>taken</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group</w:t>
      </w:r>
      <w:r>
        <w:rPr>
          <w:spacing w:val="-5"/>
          <w:sz w:val="24"/>
        </w:rPr>
        <w:t xml:space="preserve"> </w:t>
      </w:r>
      <w:r>
        <w:rPr>
          <w:sz w:val="24"/>
        </w:rPr>
        <w:t>of people that promotes abstinence from alcohol and other drugs.</w:t>
      </w:r>
    </w:p>
    <w:p w14:paraId="1BD54E54" w14:textId="77777777" w:rsidR="00A44DAD" w:rsidRDefault="00A44DAD">
      <w:pPr>
        <w:pStyle w:val="BodyText"/>
        <w:rPr>
          <w:sz w:val="20"/>
        </w:rPr>
      </w:pPr>
    </w:p>
    <w:p w14:paraId="612AA47C" w14:textId="77777777" w:rsidR="00A44DAD" w:rsidRDefault="00000000">
      <w:pPr>
        <w:pStyle w:val="ListParagraph"/>
        <w:numPr>
          <w:ilvl w:val="0"/>
          <w:numId w:val="1"/>
        </w:numPr>
        <w:tabs>
          <w:tab w:val="left" w:pos="1020"/>
        </w:tabs>
        <w:ind w:right="952"/>
        <w:rPr>
          <w:sz w:val="24"/>
        </w:rPr>
      </w:pPr>
      <w:r>
        <w:rPr>
          <w:i/>
          <w:sz w:val="24"/>
        </w:rPr>
        <w:t>Information</w:t>
      </w:r>
      <w:r>
        <w:rPr>
          <w:i/>
          <w:spacing w:val="-6"/>
          <w:sz w:val="24"/>
        </w:rPr>
        <w:t xml:space="preserve"> </w:t>
      </w:r>
      <w:r>
        <w:rPr>
          <w:i/>
          <w:sz w:val="24"/>
        </w:rPr>
        <w:t>and</w:t>
      </w:r>
      <w:r>
        <w:rPr>
          <w:i/>
          <w:spacing w:val="-4"/>
          <w:sz w:val="24"/>
        </w:rPr>
        <w:t xml:space="preserve"> </w:t>
      </w:r>
      <w:r>
        <w:rPr>
          <w:i/>
          <w:sz w:val="24"/>
        </w:rPr>
        <w:t>Referral—</w:t>
      </w:r>
      <w:r>
        <w:rPr>
          <w:sz w:val="24"/>
        </w:rPr>
        <w:t>Services</w:t>
      </w:r>
      <w:r>
        <w:rPr>
          <w:spacing w:val="-4"/>
          <w:sz w:val="24"/>
        </w:rPr>
        <w:t xml:space="preserve"> </w:t>
      </w:r>
      <w:r>
        <w:rPr>
          <w:sz w:val="24"/>
        </w:rPr>
        <w:t>involving</w:t>
      </w:r>
      <w:r>
        <w:rPr>
          <w:spacing w:val="-4"/>
          <w:sz w:val="24"/>
        </w:rPr>
        <w:t xml:space="preserve"> </w:t>
      </w:r>
      <w:r>
        <w:rPr>
          <w:sz w:val="24"/>
        </w:rPr>
        <w:t>the</w:t>
      </w:r>
      <w:r>
        <w:rPr>
          <w:spacing w:val="-5"/>
          <w:sz w:val="24"/>
        </w:rPr>
        <w:t xml:space="preserve"> </w:t>
      </w:r>
      <w:r>
        <w:rPr>
          <w:sz w:val="24"/>
        </w:rPr>
        <w:t>provision</w:t>
      </w:r>
      <w:r>
        <w:rPr>
          <w:spacing w:val="-4"/>
          <w:sz w:val="24"/>
        </w:rPr>
        <w:t xml:space="preserve"> </w:t>
      </w:r>
      <w:r>
        <w:rPr>
          <w:sz w:val="24"/>
        </w:rPr>
        <w:t>of</w:t>
      </w:r>
      <w:r>
        <w:rPr>
          <w:spacing w:val="-5"/>
          <w:sz w:val="24"/>
        </w:rPr>
        <w:t xml:space="preserve"> </w:t>
      </w:r>
      <w:r>
        <w:rPr>
          <w:sz w:val="24"/>
        </w:rPr>
        <w:t>resources</w:t>
      </w:r>
      <w:r>
        <w:rPr>
          <w:spacing w:val="-4"/>
          <w:sz w:val="24"/>
        </w:rPr>
        <w:t xml:space="preserve"> </w:t>
      </w:r>
      <w:r>
        <w:rPr>
          <w:sz w:val="24"/>
        </w:rPr>
        <w:t>to</w:t>
      </w:r>
      <w:r>
        <w:rPr>
          <w:spacing w:val="-6"/>
          <w:sz w:val="24"/>
        </w:rPr>
        <w:t xml:space="preserve"> </w:t>
      </w:r>
      <w:r>
        <w:rPr>
          <w:sz w:val="24"/>
        </w:rPr>
        <w:t>a</w:t>
      </w:r>
      <w:r>
        <w:rPr>
          <w:spacing w:val="-4"/>
          <w:sz w:val="24"/>
        </w:rPr>
        <w:t xml:space="preserve"> </w:t>
      </w:r>
      <w:r>
        <w:rPr>
          <w:sz w:val="24"/>
        </w:rPr>
        <w:t xml:space="preserve">client promoting health behavior and/or direction of a client to other sources for help or </w:t>
      </w:r>
      <w:r>
        <w:rPr>
          <w:spacing w:val="-2"/>
          <w:sz w:val="24"/>
        </w:rPr>
        <w:t>information.</w:t>
      </w:r>
    </w:p>
    <w:p w14:paraId="3BF51D30" w14:textId="77777777" w:rsidR="00A44DAD" w:rsidRDefault="00A44DAD">
      <w:pPr>
        <w:pStyle w:val="BodyText"/>
        <w:rPr>
          <w:sz w:val="20"/>
        </w:rPr>
      </w:pPr>
    </w:p>
    <w:p w14:paraId="456D82BE" w14:textId="77777777" w:rsidR="00A44DAD" w:rsidRDefault="00000000">
      <w:pPr>
        <w:pStyle w:val="ListParagraph"/>
        <w:numPr>
          <w:ilvl w:val="0"/>
          <w:numId w:val="1"/>
        </w:numPr>
        <w:tabs>
          <w:tab w:val="left" w:pos="1020"/>
        </w:tabs>
        <w:ind w:right="453"/>
        <w:rPr>
          <w:sz w:val="24"/>
        </w:rPr>
      </w:pPr>
      <w:r>
        <w:rPr>
          <w:i/>
          <w:sz w:val="24"/>
        </w:rPr>
        <w:t>Other</w:t>
      </w:r>
      <w:r>
        <w:rPr>
          <w:i/>
          <w:spacing w:val="-4"/>
          <w:sz w:val="24"/>
        </w:rPr>
        <w:t xml:space="preserve"> </w:t>
      </w:r>
      <w:r>
        <w:rPr>
          <w:i/>
          <w:sz w:val="24"/>
        </w:rPr>
        <w:t>Recovery</w:t>
      </w:r>
      <w:r>
        <w:rPr>
          <w:i/>
          <w:spacing w:val="-4"/>
          <w:sz w:val="24"/>
        </w:rPr>
        <w:t xml:space="preserve"> </w:t>
      </w:r>
      <w:r>
        <w:rPr>
          <w:i/>
          <w:sz w:val="24"/>
        </w:rPr>
        <w:t>Support</w:t>
      </w:r>
      <w:r>
        <w:rPr>
          <w:i/>
          <w:spacing w:val="-5"/>
          <w:sz w:val="24"/>
        </w:rPr>
        <w:t xml:space="preserve"> </w:t>
      </w:r>
      <w:r>
        <w:rPr>
          <w:i/>
          <w:sz w:val="24"/>
        </w:rPr>
        <w:t>Services</w:t>
      </w:r>
      <w:r>
        <w:rPr>
          <w:i/>
          <w:spacing w:val="-4"/>
          <w:sz w:val="24"/>
        </w:rPr>
        <w:t xml:space="preserve"> </w:t>
      </w:r>
      <w:r>
        <w:rPr>
          <w:i/>
          <w:sz w:val="24"/>
        </w:rPr>
        <w:t>(Specify)—</w:t>
      </w:r>
      <w:r>
        <w:rPr>
          <w:sz w:val="24"/>
        </w:rPr>
        <w:t>Other</w:t>
      </w:r>
      <w:r>
        <w:rPr>
          <w:spacing w:val="-4"/>
          <w:sz w:val="24"/>
        </w:rPr>
        <w:t xml:space="preserve"> </w:t>
      </w:r>
      <w:r>
        <w:rPr>
          <w:sz w:val="24"/>
        </w:rPr>
        <w:t>Recovery</w:t>
      </w:r>
      <w:r>
        <w:rPr>
          <w:spacing w:val="-6"/>
          <w:sz w:val="24"/>
        </w:rPr>
        <w:t xml:space="preserve"> </w:t>
      </w:r>
      <w:r>
        <w:rPr>
          <w:sz w:val="24"/>
        </w:rPr>
        <w:t>Support</w:t>
      </w:r>
      <w:r>
        <w:rPr>
          <w:spacing w:val="-4"/>
          <w:sz w:val="24"/>
        </w:rPr>
        <w:t xml:space="preserve"> </w:t>
      </w:r>
      <w:r>
        <w:rPr>
          <w:sz w:val="24"/>
        </w:rPr>
        <w:t>Services</w:t>
      </w:r>
      <w:r>
        <w:rPr>
          <w:spacing w:val="-5"/>
          <w:sz w:val="24"/>
        </w:rPr>
        <w:t xml:space="preserve"> </w:t>
      </w:r>
      <w:r>
        <w:rPr>
          <w:sz w:val="24"/>
        </w:rPr>
        <w:t>the</w:t>
      </w:r>
      <w:r>
        <w:rPr>
          <w:spacing w:val="-4"/>
          <w:sz w:val="24"/>
        </w:rPr>
        <w:t xml:space="preserve"> </w:t>
      </w:r>
      <w:r>
        <w:rPr>
          <w:sz w:val="24"/>
        </w:rPr>
        <w:t>client received that are not listed above.</w:t>
      </w:r>
    </w:p>
    <w:p w14:paraId="153D97BB" w14:textId="77777777" w:rsidR="00A44DAD" w:rsidRDefault="00A44DAD">
      <w:pPr>
        <w:pStyle w:val="BodyText"/>
        <w:rPr>
          <w:sz w:val="20"/>
        </w:rPr>
      </w:pPr>
    </w:p>
    <w:p w14:paraId="76F29934" w14:textId="77777777" w:rsidR="00A44DAD" w:rsidRDefault="00000000">
      <w:pPr>
        <w:pStyle w:val="ListParagraph"/>
        <w:numPr>
          <w:ilvl w:val="0"/>
          <w:numId w:val="1"/>
        </w:numPr>
        <w:tabs>
          <w:tab w:val="left" w:pos="1020"/>
        </w:tabs>
        <w:ind w:left="1019" w:right="627"/>
        <w:rPr>
          <w:sz w:val="24"/>
        </w:rPr>
      </w:pPr>
      <w:r>
        <w:rPr>
          <w:i/>
          <w:sz w:val="24"/>
        </w:rPr>
        <w:t>Other</w:t>
      </w:r>
      <w:r>
        <w:rPr>
          <w:i/>
          <w:spacing w:val="-5"/>
          <w:sz w:val="24"/>
        </w:rPr>
        <w:t xml:space="preserve"> </w:t>
      </w:r>
      <w:r>
        <w:rPr>
          <w:i/>
          <w:sz w:val="24"/>
        </w:rPr>
        <w:t>Peer-to-Peer</w:t>
      </w:r>
      <w:r>
        <w:rPr>
          <w:i/>
          <w:spacing w:val="-5"/>
          <w:sz w:val="24"/>
        </w:rPr>
        <w:t xml:space="preserve"> </w:t>
      </w:r>
      <w:r>
        <w:rPr>
          <w:i/>
          <w:sz w:val="24"/>
        </w:rPr>
        <w:t>Recovery</w:t>
      </w:r>
      <w:r>
        <w:rPr>
          <w:i/>
          <w:spacing w:val="-5"/>
          <w:sz w:val="24"/>
        </w:rPr>
        <w:t xml:space="preserve"> </w:t>
      </w:r>
      <w:r>
        <w:rPr>
          <w:i/>
          <w:sz w:val="24"/>
        </w:rPr>
        <w:t>Support</w:t>
      </w:r>
      <w:r>
        <w:rPr>
          <w:i/>
          <w:spacing w:val="-5"/>
          <w:sz w:val="24"/>
        </w:rPr>
        <w:t xml:space="preserve"> </w:t>
      </w:r>
      <w:r>
        <w:rPr>
          <w:i/>
          <w:sz w:val="24"/>
        </w:rPr>
        <w:t>Services</w:t>
      </w:r>
      <w:r>
        <w:rPr>
          <w:i/>
          <w:spacing w:val="-6"/>
          <w:sz w:val="24"/>
        </w:rPr>
        <w:t xml:space="preserve"> </w:t>
      </w:r>
      <w:r>
        <w:rPr>
          <w:i/>
          <w:sz w:val="24"/>
        </w:rPr>
        <w:t>(Specify)—</w:t>
      </w:r>
      <w:r>
        <w:rPr>
          <w:sz w:val="24"/>
        </w:rPr>
        <w:t>Other</w:t>
      </w:r>
      <w:r>
        <w:rPr>
          <w:spacing w:val="-5"/>
          <w:sz w:val="24"/>
        </w:rPr>
        <w:t xml:space="preserve"> </w:t>
      </w:r>
      <w:r>
        <w:rPr>
          <w:sz w:val="24"/>
        </w:rPr>
        <w:t>peer-to-peer</w:t>
      </w:r>
      <w:r>
        <w:rPr>
          <w:spacing w:val="-5"/>
          <w:sz w:val="24"/>
        </w:rPr>
        <w:t xml:space="preserve"> </w:t>
      </w:r>
      <w:r>
        <w:rPr>
          <w:sz w:val="24"/>
        </w:rPr>
        <w:t>recovery services the client received that are not listed above.</w:t>
      </w:r>
    </w:p>
    <w:p w14:paraId="53EC498A" w14:textId="77777777" w:rsidR="00A44DAD" w:rsidRDefault="00A44DAD">
      <w:pPr>
        <w:pStyle w:val="BodyText"/>
        <w:rPr>
          <w:sz w:val="20"/>
        </w:rPr>
      </w:pPr>
    </w:p>
    <w:p w14:paraId="2ACE1178"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E80F65F" w14:textId="77777777" w:rsidR="00A44DAD" w:rsidRDefault="00A44DAD">
      <w:pPr>
        <w:pStyle w:val="BodyText"/>
        <w:rPr>
          <w:sz w:val="20"/>
        </w:rPr>
      </w:pPr>
    </w:p>
    <w:p w14:paraId="747862D1" w14:textId="77777777"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4973D0A1" w14:textId="7851AAAA" w:rsidR="00A44DAD" w:rsidRDefault="00A44DAD">
      <w:pPr>
        <w:pStyle w:val="BodyText"/>
        <w:spacing w:before="9"/>
        <w:rPr>
          <w:sz w:val="18"/>
        </w:rPr>
      </w:pPr>
    </w:p>
    <w:p w14:paraId="40169357" w14:textId="38FE1787" w:rsidR="00D741C9" w:rsidRPr="00D741C9" w:rsidRDefault="00D741C9">
      <w:pPr>
        <w:pStyle w:val="ListParagraph"/>
        <w:numPr>
          <w:ilvl w:val="0"/>
          <w:numId w:val="35"/>
        </w:numPr>
        <w:tabs>
          <w:tab w:val="left" w:pos="869"/>
          <w:tab w:val="left" w:pos="870"/>
        </w:tabs>
        <w:spacing w:before="79"/>
        <w:rPr>
          <w:b/>
          <w:sz w:val="24"/>
        </w:rPr>
      </w:pPr>
      <w:bookmarkStart w:id="142" w:name="2._Has_this_client_attended_60%_or_more_"/>
      <w:bookmarkStart w:id="143" w:name="_bookmark75"/>
      <w:bookmarkStart w:id="144" w:name="_Hlk123134152"/>
      <w:bookmarkStart w:id="145" w:name="_Hlk123134153"/>
      <w:bookmarkEnd w:id="142"/>
      <w:bookmarkEnd w:id="143"/>
      <w:r>
        <w:rPr>
          <w:noProof/>
        </w:rPr>
        <mc:AlternateContent>
          <mc:Choice Requires="wps">
            <w:drawing>
              <wp:anchor distT="0" distB="0" distL="114300" distR="114300" simplePos="0" relativeHeight="251706368" behindDoc="0" locked="0" layoutInCell="1" allowOverlap="1" wp14:anchorId="02C6BC46" wp14:editId="5FF4A63E">
                <wp:simplePos x="0" y="0"/>
                <wp:positionH relativeFrom="column">
                  <wp:posOffset>151075</wp:posOffset>
                </wp:positionH>
                <wp:positionV relativeFrom="paragraph">
                  <wp:posOffset>1325</wp:posOffset>
                </wp:positionV>
                <wp:extent cx="6185728" cy="309715"/>
                <wp:effectExtent l="0" t="0" r="24765" b="1460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9B546" id="Rectangle 60" o:spid="_x0000_s1026" alt="&quot;&quot;" style="position:absolute;margin-left:11.9pt;margin-top:.1pt;width:487.05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A5K&#10;zw7fAAAABgEAAA8AAABkcnMvZG93bnJldi54bWxMzsFKw0AQBuC74DssI3gp7cYoamI2pQi1RVCw&#10;1YO3bXaaDWZnl+y2jW/veNLTMPzDP181H10vjjjEzpOCq1kGAqnxpqNWwft2Ob0HEZMmo3tPqOAb&#10;I8zr87NKl8af6A2Pm9QKLqFYagU2pVBKGRuLTseZD0ic7f3gdOJ1aKUZ9InLXS/zLLuVTnfEH6wO&#10;+Gix+docnILlyk4W8vnlI6zj697l6/C0mnwqdXkxLh5AJBzT3zH88pkONZt2/kAmil5Bfs3yxBME&#10;p0VxV4DYKbgpMpB1Jf/z6x8AAAD//wMAUEsBAi0AFAAGAAgAAAAhALaDOJL+AAAA4QEAABMAAAAA&#10;AAAAAAAAAAAAAAAAAFtDb250ZW50X1R5cGVzXS54bWxQSwECLQAUAAYACAAAACEAOP0h/9YAAACU&#10;AQAACwAAAAAAAAAAAAAAAAAvAQAAX3JlbHMvLnJlbHNQSwECLQAUAAYACAAAACEAJvSpi3wCAABe&#10;BQAADgAAAAAAAAAAAAAAAAAuAgAAZHJzL2Uyb0RvYy54bWxQSwECLQAUAAYACAAAACEADkrPDt8A&#10;AAAGAQAADwAAAAAAAAAAAAAAAADWBAAAZHJzL2Rvd25yZXYueG1sUEsFBgAAAAAEAAQA8wAAAOIF&#10;AAAAAA==&#10;" filled="f" strokecolor="black [3213]" strokeweight="2pt"/>
            </w:pict>
          </mc:Fallback>
        </mc:AlternateContent>
      </w:r>
      <w:r w:rsidRPr="00D741C9">
        <w:rPr>
          <w:b/>
          <w:sz w:val="24"/>
        </w:rPr>
        <w:t>Has</w:t>
      </w:r>
      <w:r w:rsidRPr="00D741C9">
        <w:rPr>
          <w:b/>
          <w:spacing w:val="-4"/>
          <w:sz w:val="24"/>
        </w:rPr>
        <w:t xml:space="preserve"> </w:t>
      </w:r>
      <w:r w:rsidRPr="00D741C9">
        <w:rPr>
          <w:b/>
          <w:sz w:val="24"/>
        </w:rPr>
        <w:t>this</w:t>
      </w:r>
      <w:r w:rsidRPr="00D741C9">
        <w:rPr>
          <w:b/>
          <w:spacing w:val="-3"/>
          <w:sz w:val="24"/>
        </w:rPr>
        <w:t xml:space="preserve"> </w:t>
      </w:r>
      <w:r w:rsidRPr="00D741C9">
        <w:rPr>
          <w:b/>
          <w:sz w:val="24"/>
        </w:rPr>
        <w:t>client</w:t>
      </w:r>
      <w:r w:rsidRPr="00D741C9">
        <w:rPr>
          <w:b/>
          <w:spacing w:val="-1"/>
          <w:sz w:val="24"/>
        </w:rPr>
        <w:t xml:space="preserve"> </w:t>
      </w:r>
      <w:r w:rsidRPr="00D741C9">
        <w:rPr>
          <w:b/>
          <w:sz w:val="24"/>
        </w:rPr>
        <w:t>attended</w:t>
      </w:r>
      <w:r w:rsidRPr="00D741C9">
        <w:rPr>
          <w:b/>
          <w:spacing w:val="-2"/>
          <w:sz w:val="24"/>
        </w:rPr>
        <w:t xml:space="preserve"> </w:t>
      </w:r>
      <w:r w:rsidRPr="00D741C9">
        <w:rPr>
          <w:b/>
          <w:sz w:val="24"/>
        </w:rPr>
        <w:t>60%</w:t>
      </w:r>
      <w:r w:rsidRPr="00D741C9">
        <w:rPr>
          <w:b/>
          <w:spacing w:val="-1"/>
          <w:sz w:val="24"/>
        </w:rPr>
        <w:t xml:space="preserve"> </w:t>
      </w:r>
      <w:r w:rsidRPr="00D741C9">
        <w:rPr>
          <w:b/>
          <w:sz w:val="24"/>
        </w:rPr>
        <w:t>or</w:t>
      </w:r>
      <w:r w:rsidRPr="00D741C9">
        <w:rPr>
          <w:b/>
          <w:spacing w:val="-2"/>
          <w:sz w:val="24"/>
        </w:rPr>
        <w:t xml:space="preserve"> </w:t>
      </w:r>
      <w:r w:rsidRPr="00D741C9">
        <w:rPr>
          <w:b/>
          <w:sz w:val="24"/>
        </w:rPr>
        <w:t>more</w:t>
      </w:r>
      <w:r w:rsidRPr="00D741C9">
        <w:rPr>
          <w:b/>
          <w:spacing w:val="-1"/>
          <w:sz w:val="24"/>
        </w:rPr>
        <w:t xml:space="preserve"> </w:t>
      </w:r>
      <w:r w:rsidRPr="00D741C9">
        <w:rPr>
          <w:b/>
          <w:sz w:val="24"/>
        </w:rPr>
        <w:t>of</w:t>
      </w:r>
      <w:r w:rsidRPr="00D741C9">
        <w:rPr>
          <w:b/>
          <w:spacing w:val="-1"/>
          <w:sz w:val="24"/>
        </w:rPr>
        <w:t xml:space="preserve"> </w:t>
      </w:r>
      <w:r w:rsidRPr="00D741C9">
        <w:rPr>
          <w:b/>
          <w:sz w:val="24"/>
        </w:rPr>
        <w:t>their</w:t>
      </w:r>
      <w:r w:rsidRPr="00D741C9">
        <w:rPr>
          <w:b/>
          <w:spacing w:val="-2"/>
          <w:sz w:val="24"/>
        </w:rPr>
        <w:t xml:space="preserve"> </w:t>
      </w:r>
      <w:r w:rsidRPr="00D741C9">
        <w:rPr>
          <w:b/>
          <w:sz w:val="24"/>
        </w:rPr>
        <w:t>planned</w:t>
      </w:r>
      <w:r w:rsidRPr="00D741C9">
        <w:rPr>
          <w:b/>
          <w:spacing w:val="-2"/>
          <w:sz w:val="24"/>
        </w:rPr>
        <w:t xml:space="preserve"> services?</w:t>
      </w:r>
      <w:bookmarkEnd w:id="144"/>
      <w:bookmarkEnd w:id="145"/>
    </w:p>
    <w:p w14:paraId="7B178F1F" w14:textId="0494ECC0" w:rsidR="00A44DAD" w:rsidRDefault="00A44DAD">
      <w:pPr>
        <w:pStyle w:val="BodyText"/>
        <w:spacing w:before="1"/>
        <w:rPr>
          <w:sz w:val="15"/>
        </w:rPr>
      </w:pPr>
    </w:p>
    <w:p w14:paraId="51DA81E9" w14:textId="3CEF077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46B6A5FB" w14:textId="77777777" w:rsidR="00A44DAD" w:rsidRDefault="00A44DAD">
      <w:pPr>
        <w:pStyle w:val="BodyText"/>
        <w:rPr>
          <w:sz w:val="20"/>
        </w:rPr>
      </w:pPr>
    </w:p>
    <w:p w14:paraId="680A5BF5" w14:textId="77777777" w:rsidR="00A44DAD" w:rsidRDefault="00000000">
      <w:pPr>
        <w:pStyle w:val="Heading4"/>
      </w:pPr>
      <w:r>
        <w:t>Intent/Key</w:t>
      </w:r>
      <w:r>
        <w:rPr>
          <w:spacing w:val="-4"/>
        </w:rPr>
        <w:t xml:space="preserve"> </w:t>
      </w:r>
      <w:r>
        <w:rPr>
          <w:spacing w:val="-2"/>
        </w:rPr>
        <w:t>Points</w:t>
      </w:r>
    </w:p>
    <w:p w14:paraId="7076B4AC" w14:textId="77777777" w:rsidR="00A44DAD" w:rsidRDefault="00A44DAD">
      <w:pPr>
        <w:pStyle w:val="BodyText"/>
        <w:rPr>
          <w:b/>
          <w:i/>
          <w:sz w:val="20"/>
        </w:rPr>
      </w:pPr>
    </w:p>
    <w:p w14:paraId="14FE0F31" w14:textId="77777777" w:rsidR="00A44DAD" w:rsidRDefault="00000000">
      <w:pPr>
        <w:pStyle w:val="BodyText"/>
        <w:spacing w:before="0"/>
        <w:ind w:left="299" w:right="338"/>
      </w:pPr>
      <w:r>
        <w:t>The</w:t>
      </w:r>
      <w:r>
        <w:rPr>
          <w:spacing w:val="-3"/>
        </w:rPr>
        <w:t xml:space="preserve"> </w:t>
      </w:r>
      <w:r>
        <w:t>intent</w:t>
      </w:r>
      <w:r>
        <w:rPr>
          <w:spacing w:val="-3"/>
        </w:rPr>
        <w:t xml:space="preserve"> </w:t>
      </w:r>
      <w:r>
        <w:t>is</w:t>
      </w:r>
      <w:r>
        <w:rPr>
          <w:spacing w:val="-4"/>
        </w:rPr>
        <w:t xml:space="preserve"> </w:t>
      </w:r>
      <w:r>
        <w:t>to</w:t>
      </w:r>
      <w:r>
        <w:rPr>
          <w:spacing w:val="-3"/>
        </w:rPr>
        <w:t xml:space="preserve"> </w:t>
      </w:r>
      <w:r>
        <w:t>record</w:t>
      </w:r>
      <w:r>
        <w:rPr>
          <w:spacing w:val="-3"/>
        </w:rPr>
        <w:t xml:space="preserve"> </w:t>
      </w:r>
      <w:r>
        <w:t>whether</w:t>
      </w:r>
      <w:r>
        <w:rPr>
          <w:spacing w:val="-4"/>
        </w:rPr>
        <w:t xml:space="preserve"> </w:t>
      </w:r>
      <w:r>
        <w:t>the</w:t>
      </w:r>
      <w:r>
        <w:rPr>
          <w:spacing w:val="-3"/>
        </w:rPr>
        <w:t xml:space="preserve"> </w:t>
      </w:r>
      <w:r>
        <w:t>client</w:t>
      </w:r>
      <w:r>
        <w:rPr>
          <w:spacing w:val="-3"/>
        </w:rPr>
        <w:t xml:space="preserve"> </w:t>
      </w:r>
      <w:r>
        <w:t>attended</w:t>
      </w:r>
      <w:r>
        <w:rPr>
          <w:spacing w:val="-3"/>
        </w:rPr>
        <w:t xml:space="preserve"> </w:t>
      </w:r>
      <w:r>
        <w:t>most</w:t>
      </w:r>
      <w:r>
        <w:rPr>
          <w:spacing w:val="-3"/>
        </w:rPr>
        <w:t xml:space="preserve"> </w:t>
      </w:r>
      <w:r>
        <w:t>of</w:t>
      </w:r>
      <w:r>
        <w:rPr>
          <w:spacing w:val="-4"/>
        </w:rPr>
        <w:t xml:space="preserve"> </w:t>
      </w:r>
      <w:r>
        <w:t>their</w:t>
      </w:r>
      <w:r>
        <w:rPr>
          <w:spacing w:val="-3"/>
        </w:rPr>
        <w:t xml:space="preserve"> </w:t>
      </w:r>
      <w:r>
        <w:t>planned</w:t>
      </w:r>
      <w:r>
        <w:rPr>
          <w:spacing w:val="-3"/>
        </w:rPr>
        <w:t xml:space="preserve"> </w:t>
      </w:r>
      <w:r>
        <w:t>services.</w:t>
      </w:r>
      <w:r>
        <w:rPr>
          <w:spacing w:val="-4"/>
        </w:rPr>
        <w:t xml:space="preserve"> </w:t>
      </w:r>
      <w:r>
        <w:t>The</w:t>
      </w:r>
      <w:r>
        <w:rPr>
          <w:spacing w:val="-4"/>
        </w:rPr>
        <w:t xml:space="preserve"> </w:t>
      </w:r>
      <w:r>
        <w:t>calculation allows for an understanding of client service utilization and can be used to report attendance and assess the relationship of 'reasonable' attendance on outcomes. To calculate the percent of planned services the client attended, the grant program should estimate the total number of days of services planned at intake (B12 Modality - denominator) versus the actual number of days of services provided (K Modality – numerator).</w:t>
      </w:r>
    </w:p>
    <w:p w14:paraId="71998312" w14:textId="77777777" w:rsidR="00A44DAD" w:rsidRDefault="00A44DAD">
      <w:pPr>
        <w:pStyle w:val="BodyText"/>
        <w:rPr>
          <w:sz w:val="20"/>
        </w:rPr>
      </w:pPr>
    </w:p>
    <w:p w14:paraId="29463331" w14:textId="77777777" w:rsidR="00A44DAD" w:rsidRDefault="00000000">
      <w:pPr>
        <w:tabs>
          <w:tab w:val="left" w:pos="3179"/>
        </w:tabs>
        <w:spacing w:line="448"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052696C7" w14:textId="77777777" w:rsidR="00A44DAD" w:rsidRDefault="00000000">
      <w:pPr>
        <w:tabs>
          <w:tab w:val="left" w:pos="3179"/>
        </w:tabs>
        <w:spacing w:line="276" w:lineRule="exact"/>
        <w:ind w:left="300"/>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472F7B5" w14:textId="38381FD6" w:rsidR="00A44DAD" w:rsidRDefault="00D741C9">
      <w:pPr>
        <w:pStyle w:val="BodyText"/>
        <w:spacing w:before="9"/>
        <w:rPr>
          <w:sz w:val="18"/>
        </w:rPr>
      </w:pPr>
      <w:r>
        <w:rPr>
          <w:noProof/>
        </w:rPr>
        <mc:AlternateContent>
          <mc:Choice Requires="wps">
            <w:drawing>
              <wp:anchor distT="0" distB="0" distL="114300" distR="114300" simplePos="0" relativeHeight="251708416" behindDoc="0" locked="0" layoutInCell="1" allowOverlap="1" wp14:anchorId="3FFE02CA" wp14:editId="479A780F">
                <wp:simplePos x="0" y="0"/>
                <wp:positionH relativeFrom="column">
                  <wp:posOffset>151074</wp:posOffset>
                </wp:positionH>
                <wp:positionV relativeFrom="paragraph">
                  <wp:posOffset>139120</wp:posOffset>
                </wp:positionV>
                <wp:extent cx="6185728" cy="309715"/>
                <wp:effectExtent l="0" t="0" r="24765" b="1460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F5AE1" id="Rectangle 61" o:spid="_x0000_s1026" alt="&quot;&quot;" style="position:absolute;margin-left:11.9pt;margin-top:10.95pt;width:487.05pt;height:2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Gbl&#10;7R3hAAAACAEAAA8AAABkcnMvZG93bnJldi54bWxMj0FLw0AQhe+C/2EZwUtpN41gTMymFKG2CBVs&#10;9eBtm51mg9nZkN228d87nvQ0b3jDe9+Ui9F14oxDaD0pmM8SEEi1Ny01Ct73q+kDiBA1Gd15QgXf&#10;GGBRXV+VujD+Qm943sVGcAiFQiuwMfaFlKG26HSY+R6JvaMfnI68Do00g75wuOtkmiT30umWuMHq&#10;Hp8s1l+7k1OwWtvJUr5sP/pNeD26dNM/ryefSt3ejMtHEBHH+HcMv/iMDhUzHfyJTBCdgvSOySPP&#10;eQ6C/TzPWBwUZEkGsirl/weqHwAAAP//AwBQSwECLQAUAAYACAAAACEAtoM4kv4AAADhAQAAEwAA&#10;AAAAAAAAAAAAAAAAAAAAW0NvbnRlbnRfVHlwZXNdLnhtbFBLAQItABQABgAIAAAAIQA4/SH/1gAA&#10;AJQBAAALAAAAAAAAAAAAAAAAAC8BAABfcmVscy8ucmVsc1BLAQItABQABgAIAAAAIQAm9KmLfAIA&#10;AF4FAAAOAAAAAAAAAAAAAAAAAC4CAABkcnMvZTJvRG9jLnhtbFBLAQItABQABgAIAAAAIQBm5e0d&#10;4QAAAAgBAAAPAAAAAAAAAAAAAAAAANYEAABkcnMvZG93bnJldi54bWxQSwUGAAAAAAQABADzAAAA&#10;5AUAAAAA&#10;" filled="f" strokecolor="black [3213]" strokeweight="2pt"/>
            </w:pict>
          </mc:Fallback>
        </mc:AlternateContent>
      </w:r>
    </w:p>
    <w:p w14:paraId="54EC007A" w14:textId="67D8DC9D" w:rsidR="00D741C9" w:rsidRPr="00D741C9" w:rsidRDefault="00D741C9">
      <w:pPr>
        <w:pStyle w:val="ListParagraph"/>
        <w:numPr>
          <w:ilvl w:val="0"/>
          <w:numId w:val="35"/>
        </w:numPr>
        <w:tabs>
          <w:tab w:val="left" w:pos="869"/>
          <w:tab w:val="left" w:pos="870"/>
        </w:tabs>
        <w:spacing w:before="79"/>
        <w:rPr>
          <w:b/>
          <w:sz w:val="24"/>
        </w:rPr>
      </w:pPr>
      <w:bookmarkStart w:id="146" w:name="3._Did_this_client_receive_any_services_"/>
      <w:bookmarkStart w:id="147" w:name="_bookmark76"/>
      <w:bookmarkStart w:id="148" w:name="_Hlk123134160"/>
      <w:bookmarkStart w:id="149" w:name="_Hlk123134161"/>
      <w:bookmarkEnd w:id="146"/>
      <w:bookmarkEnd w:id="147"/>
      <w:r w:rsidRPr="00D741C9">
        <w:rPr>
          <w:b/>
          <w:sz w:val="24"/>
        </w:rPr>
        <w:t>Did</w:t>
      </w:r>
      <w:r w:rsidRPr="00D741C9">
        <w:rPr>
          <w:b/>
          <w:spacing w:val="-5"/>
          <w:sz w:val="24"/>
        </w:rPr>
        <w:t xml:space="preserve"> </w:t>
      </w:r>
      <w:r w:rsidRPr="00D741C9">
        <w:rPr>
          <w:b/>
          <w:sz w:val="24"/>
        </w:rPr>
        <w:t>this</w:t>
      </w:r>
      <w:r w:rsidRPr="00D741C9">
        <w:rPr>
          <w:b/>
          <w:spacing w:val="-1"/>
          <w:sz w:val="24"/>
        </w:rPr>
        <w:t xml:space="preserve"> </w:t>
      </w:r>
      <w:r w:rsidRPr="00D741C9">
        <w:rPr>
          <w:b/>
          <w:sz w:val="24"/>
        </w:rPr>
        <w:t>client</w:t>
      </w:r>
      <w:r w:rsidRPr="00D741C9">
        <w:rPr>
          <w:b/>
          <w:spacing w:val="-2"/>
          <w:sz w:val="24"/>
        </w:rPr>
        <w:t xml:space="preserve"> </w:t>
      </w:r>
      <w:r w:rsidRPr="00D741C9">
        <w:rPr>
          <w:b/>
          <w:sz w:val="24"/>
        </w:rPr>
        <w:t>receive</w:t>
      </w:r>
      <w:r w:rsidRPr="00D741C9">
        <w:rPr>
          <w:b/>
          <w:spacing w:val="-1"/>
          <w:sz w:val="24"/>
        </w:rPr>
        <w:t xml:space="preserve"> </w:t>
      </w:r>
      <w:r w:rsidRPr="00D741C9">
        <w:rPr>
          <w:b/>
          <w:sz w:val="24"/>
        </w:rPr>
        <w:t>any</w:t>
      </w:r>
      <w:r w:rsidRPr="00D741C9">
        <w:rPr>
          <w:b/>
          <w:spacing w:val="-1"/>
          <w:sz w:val="24"/>
        </w:rPr>
        <w:t xml:space="preserve"> </w:t>
      </w:r>
      <w:r w:rsidRPr="00D741C9">
        <w:rPr>
          <w:b/>
          <w:sz w:val="24"/>
        </w:rPr>
        <w:t>services</w:t>
      </w:r>
      <w:r w:rsidRPr="00D741C9">
        <w:rPr>
          <w:b/>
          <w:spacing w:val="-3"/>
          <w:sz w:val="24"/>
        </w:rPr>
        <w:t xml:space="preserve"> </w:t>
      </w:r>
      <w:r w:rsidRPr="00D741C9">
        <w:rPr>
          <w:b/>
          <w:sz w:val="24"/>
        </w:rPr>
        <w:t>via</w:t>
      </w:r>
      <w:r w:rsidRPr="00D741C9">
        <w:rPr>
          <w:b/>
          <w:spacing w:val="-1"/>
          <w:sz w:val="24"/>
        </w:rPr>
        <w:t xml:space="preserve"> </w:t>
      </w:r>
      <w:r w:rsidRPr="00D741C9">
        <w:rPr>
          <w:b/>
          <w:sz w:val="24"/>
        </w:rPr>
        <w:t>telehealth</w:t>
      </w:r>
      <w:r w:rsidRPr="00D741C9">
        <w:rPr>
          <w:b/>
          <w:spacing w:val="-2"/>
          <w:sz w:val="24"/>
        </w:rPr>
        <w:t xml:space="preserve"> </w:t>
      </w:r>
      <w:r w:rsidRPr="00D741C9">
        <w:rPr>
          <w:b/>
          <w:sz w:val="24"/>
        </w:rPr>
        <w:t>or</w:t>
      </w:r>
      <w:r w:rsidRPr="00D741C9">
        <w:rPr>
          <w:b/>
          <w:spacing w:val="-2"/>
          <w:sz w:val="24"/>
        </w:rPr>
        <w:t xml:space="preserve"> </w:t>
      </w:r>
      <w:r w:rsidRPr="00D741C9">
        <w:rPr>
          <w:b/>
          <w:sz w:val="24"/>
        </w:rPr>
        <w:t>a</w:t>
      </w:r>
      <w:r w:rsidRPr="00D741C9">
        <w:rPr>
          <w:b/>
          <w:spacing w:val="-1"/>
          <w:sz w:val="24"/>
        </w:rPr>
        <w:t xml:space="preserve"> </w:t>
      </w:r>
      <w:r w:rsidRPr="00D741C9">
        <w:rPr>
          <w:b/>
          <w:sz w:val="24"/>
        </w:rPr>
        <w:t>virtual</w:t>
      </w:r>
      <w:r w:rsidRPr="00D741C9">
        <w:rPr>
          <w:b/>
          <w:spacing w:val="-1"/>
          <w:sz w:val="24"/>
        </w:rPr>
        <w:t xml:space="preserve"> </w:t>
      </w:r>
      <w:r w:rsidRPr="00D741C9">
        <w:rPr>
          <w:b/>
          <w:spacing w:val="-2"/>
          <w:sz w:val="24"/>
        </w:rPr>
        <w:t>platform?</w:t>
      </w:r>
      <w:bookmarkEnd w:id="148"/>
      <w:bookmarkEnd w:id="149"/>
    </w:p>
    <w:p w14:paraId="3995A30F" w14:textId="29646D8A" w:rsidR="00A44DAD" w:rsidRDefault="00A44DAD">
      <w:pPr>
        <w:pStyle w:val="BodyText"/>
        <w:spacing w:before="1"/>
        <w:rPr>
          <w:sz w:val="15"/>
        </w:rPr>
      </w:pPr>
    </w:p>
    <w:p w14:paraId="3C9D5B27" w14:textId="01B92E76"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7BBEC5CD" w14:textId="77777777" w:rsidR="00A44DAD" w:rsidRDefault="00A44DAD">
      <w:pPr>
        <w:rPr>
          <w:sz w:val="24"/>
        </w:rPr>
        <w:sectPr w:rsidR="00A44DAD">
          <w:pgSz w:w="12240" w:h="15840"/>
          <w:pgMar w:top="1340" w:right="1140" w:bottom="940" w:left="1140" w:header="729" w:footer="742" w:gutter="0"/>
          <w:cols w:space="720"/>
        </w:sectPr>
      </w:pPr>
    </w:p>
    <w:p w14:paraId="60B7331F" w14:textId="77777777" w:rsidR="00A44DAD" w:rsidRDefault="00000000">
      <w:pPr>
        <w:pStyle w:val="Heading4"/>
        <w:spacing w:before="81"/>
        <w:jc w:val="both"/>
      </w:pPr>
      <w:r>
        <w:lastRenderedPageBreak/>
        <w:t>Intent/Key</w:t>
      </w:r>
      <w:r>
        <w:rPr>
          <w:spacing w:val="-4"/>
        </w:rPr>
        <w:t xml:space="preserve"> </w:t>
      </w:r>
      <w:r>
        <w:rPr>
          <w:spacing w:val="-2"/>
        </w:rPr>
        <w:t>Points</w:t>
      </w:r>
    </w:p>
    <w:p w14:paraId="6F310A98" w14:textId="77777777" w:rsidR="00A44DAD" w:rsidRDefault="00A44DAD">
      <w:pPr>
        <w:pStyle w:val="BodyText"/>
        <w:spacing w:before="9"/>
        <w:rPr>
          <w:b/>
          <w:i/>
          <w:sz w:val="20"/>
        </w:rPr>
      </w:pPr>
    </w:p>
    <w:p w14:paraId="47705D5C" w14:textId="77777777" w:rsidR="00A44DAD" w:rsidRDefault="00000000">
      <w:pPr>
        <w:pStyle w:val="BodyText"/>
        <w:spacing w:before="1"/>
        <w:ind w:left="300"/>
        <w:jc w:val="both"/>
      </w:pPr>
      <w:r>
        <w:t>The</w:t>
      </w:r>
      <w:r>
        <w:rPr>
          <w:spacing w:val="-4"/>
        </w:rPr>
        <w:t xml:space="preserve"> </w:t>
      </w:r>
      <w:r>
        <w:t>intent</w:t>
      </w:r>
      <w:r>
        <w:rPr>
          <w:spacing w:val="-1"/>
        </w:rPr>
        <w:t xml:space="preserve"> </w:t>
      </w:r>
      <w:r>
        <w:t>is</w:t>
      </w:r>
      <w:r>
        <w:rPr>
          <w:spacing w:val="-2"/>
        </w:rPr>
        <w:t xml:space="preserve"> </w:t>
      </w:r>
      <w:r>
        <w:t>to</w:t>
      </w:r>
      <w:r>
        <w:rPr>
          <w:spacing w:val="-1"/>
        </w:rPr>
        <w:t xml:space="preserve"> </w:t>
      </w:r>
      <w:r>
        <w:t>record</w:t>
      </w:r>
      <w:r>
        <w:rPr>
          <w:spacing w:val="-1"/>
        </w:rPr>
        <w:t xml:space="preserve"> </w:t>
      </w:r>
      <w:r>
        <w:t>whether</w:t>
      </w:r>
      <w:r>
        <w:rPr>
          <w:spacing w:val="-2"/>
        </w:rPr>
        <w:t xml:space="preserve"> </w:t>
      </w:r>
      <w:r>
        <w:t>the</w:t>
      </w:r>
      <w:r>
        <w:rPr>
          <w:spacing w:val="-1"/>
        </w:rPr>
        <w:t xml:space="preserve"> </w:t>
      </w:r>
      <w:r>
        <w:t>client</w:t>
      </w:r>
      <w:r>
        <w:rPr>
          <w:spacing w:val="-2"/>
        </w:rPr>
        <w:t xml:space="preserve"> </w:t>
      </w:r>
      <w:r>
        <w:t>received</w:t>
      </w:r>
      <w:r>
        <w:rPr>
          <w:spacing w:val="-1"/>
        </w:rPr>
        <w:t xml:space="preserve"> </w:t>
      </w:r>
      <w:r>
        <w:t>services</w:t>
      </w:r>
      <w:r>
        <w:rPr>
          <w:spacing w:val="-1"/>
        </w:rPr>
        <w:t xml:space="preserve"> </w:t>
      </w:r>
      <w:r>
        <w:rPr>
          <w:spacing w:val="-2"/>
        </w:rPr>
        <w:t>virtually.</w:t>
      </w:r>
    </w:p>
    <w:p w14:paraId="3CBA5AE1" w14:textId="77777777" w:rsidR="00A44DAD" w:rsidRDefault="00A44DAD">
      <w:pPr>
        <w:pStyle w:val="BodyText"/>
        <w:spacing w:before="9"/>
        <w:rPr>
          <w:sz w:val="20"/>
        </w:rPr>
      </w:pPr>
    </w:p>
    <w:p w14:paraId="543D3604" w14:textId="77777777" w:rsidR="00A44DAD" w:rsidRDefault="00000000">
      <w:pPr>
        <w:tabs>
          <w:tab w:val="left" w:pos="3179"/>
        </w:tabs>
        <w:spacing w:before="1" w:line="463" w:lineRule="auto"/>
        <w:ind w:left="300" w:right="6198"/>
        <w:jc w:val="both"/>
        <w:rPr>
          <w:sz w:val="24"/>
        </w:rPr>
      </w:pPr>
      <w:r>
        <w:rPr>
          <w:b/>
          <w:i/>
          <w:sz w:val="24"/>
        </w:rPr>
        <w:t>Additional Probes</w:t>
      </w:r>
      <w:r>
        <w:rPr>
          <w:b/>
          <w:i/>
          <w:sz w:val="24"/>
        </w:rPr>
        <w:tab/>
      </w:r>
      <w:r>
        <w:rPr>
          <w:spacing w:val="-4"/>
          <w:sz w:val="24"/>
        </w:rPr>
        <w:t xml:space="preserve">None. </w:t>
      </w: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i/>
          <w:sz w:val="24"/>
        </w:rPr>
        <w:t>Cross-Check</w:t>
      </w:r>
      <w:r>
        <w:rPr>
          <w:b/>
          <w:i/>
          <w:spacing w:val="-4"/>
          <w:sz w:val="24"/>
        </w:rPr>
        <w:t xml:space="preserve"> </w:t>
      </w:r>
      <w:r>
        <w:rPr>
          <w:b/>
          <w:i/>
          <w:spacing w:val="-2"/>
          <w:sz w:val="24"/>
        </w:rPr>
        <w:t>Items</w:t>
      </w:r>
      <w:r>
        <w:rPr>
          <w:b/>
          <w:i/>
          <w:sz w:val="24"/>
        </w:rPr>
        <w:tab/>
      </w:r>
      <w:r>
        <w:rPr>
          <w:spacing w:val="-4"/>
          <w:sz w:val="24"/>
        </w:rPr>
        <w:t>None.</w:t>
      </w:r>
    </w:p>
    <w:p w14:paraId="4B4E0DD8" w14:textId="77777777" w:rsidR="00A44DAD" w:rsidRDefault="00000000">
      <w:pPr>
        <w:tabs>
          <w:tab w:val="left" w:pos="3179"/>
        </w:tabs>
        <w:spacing w:line="262" w:lineRule="exact"/>
        <w:ind w:left="299"/>
        <w:jc w:val="both"/>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C7601DF" w14:textId="53AF43BF" w:rsidR="00A44DAD" w:rsidRDefault="00D741C9">
      <w:pPr>
        <w:pStyle w:val="BodyText"/>
        <w:spacing w:before="9"/>
        <w:rPr>
          <w:sz w:val="18"/>
        </w:rPr>
      </w:pPr>
      <w:r>
        <w:rPr>
          <w:noProof/>
        </w:rPr>
        <mc:AlternateContent>
          <mc:Choice Requires="wps">
            <w:drawing>
              <wp:anchor distT="0" distB="0" distL="114300" distR="114300" simplePos="0" relativeHeight="251710464" behindDoc="0" locked="0" layoutInCell="1" allowOverlap="1" wp14:anchorId="43D99782" wp14:editId="0BFCB8A2">
                <wp:simplePos x="0" y="0"/>
                <wp:positionH relativeFrom="column">
                  <wp:posOffset>110987</wp:posOffset>
                </wp:positionH>
                <wp:positionV relativeFrom="paragraph">
                  <wp:posOffset>76642</wp:posOffset>
                </wp:positionV>
                <wp:extent cx="6185728" cy="834887"/>
                <wp:effectExtent l="0" t="0" r="24765" b="2286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834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EBCC0" id="Rectangle 62" o:spid="_x0000_s1026" alt="&quot;&quot;" style="position:absolute;margin-left:8.75pt;margin-top:6.05pt;width:487.05pt;height:6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ufAIAAF4FAAAOAAAAZHJzL2Uyb0RvYy54bWysVE1v2zAMvQ/YfxB0Xx1naZsFdYogRYcB&#10;RVusHXpWZSk2IIsapcTJfv0o+SNBV+wwzAdZEslH8onk1fW+MWyn0NdgC56fTThTVkJZ203Bfzzf&#10;fppz5oOwpTBgVcEPyvPr5ccPV61bqClUYEqFjECsX7Su4FUIbpFlXlaqEf4MnLIk1ICNCHTETVai&#10;aAm9Mdl0MrnIWsDSIUjlPd3edEK+TPhaKxketPYqMFNwii2kFdP6GtdseSUWGxSuqmUfhviHKBpR&#10;W3I6Qt2IINgW6z+gmloieNDhTEKTgda1VCkHyiafvMnmqRJOpVyIHO9Gmvz/g5X3uyf3iERD6/zC&#10;0zZmsdfYxD/Fx/aJrMNIltoHJunyIp+fX07peSXJ5p9n8/llZDM7Wjv04auChsVNwZEeI3Ekdnc+&#10;dKqDSnRm4bY2Jj2IsfHCg6nLeJcOsSLU2iDbCXrLsM97byda5DtaZsdU0i4cjIoQxn5XmtUlBT9N&#10;gaQqO2IKKZUNeSeqRKk6V+cT+gZnQxQp0QQYkTUFOWL3AINmBzJgd2n3+tFUpSIdjSd/C6wzHi2S&#10;Z7BhNG5qC/gegKGses+d/kBSR01k6RXKwyMyhK5FvJO3NT3bnfDhUSD1BHUP9Xl4oEUbaAsO/Y6z&#10;CvDXe/dRn0qVpJy11GMF9z+3AhVn5pulIv6Sz2axKdNhRtVEBzyVvJ5K7LZZAz19ThPFybSN+sEM&#10;W43QvNA4WEWvJBJWku+Cy4DDYR263qeBItVqldSoEZ0Id/bJyQgeWY1l+bx/Eej62g1U9fcw9KNY&#10;vCnhTjdaWlhtA+g61feR155vauJUOP3AiVPi9Jy0jmNx+RsAAP//AwBQSwMEFAAGAAgAAAAhAAG4&#10;3xbhAAAACQEAAA8AAABkcnMvZG93bnJldi54bWxMj0FLw0AQhe+C/2EZwUuxm0SNNmZTilBbBAWr&#10;Hrxtk2k2mJ1dsts2/vuOJz0Nb97jzTflfLS9OOAQOkcK0mkCAql2TUetgo/35dU9iBA1Nbp3hAp+&#10;MMC8Oj8rddG4I73hYRNbwSUUCq3AxOgLKUNt0OowdR6JvZ0brI4sh1Y2gz5yue1lliS5tLojvmC0&#10;x0eD9fdmbxUsV2aykM8vn34dXnc2W/un1eRLqcuLcfEAIuIY/8Lwi8/oUDHT1u2pCaJnfXfLSZ5Z&#10;CoL92SzNQWx5cXOdg6xK+f+D6gQAAP//AwBQSwECLQAUAAYACAAAACEAtoM4kv4AAADhAQAAEwAA&#10;AAAAAAAAAAAAAAAAAAAAW0NvbnRlbnRfVHlwZXNdLnhtbFBLAQItABQABgAIAAAAIQA4/SH/1gAA&#10;AJQBAAALAAAAAAAAAAAAAAAAAC8BAABfcmVscy8ucmVsc1BLAQItABQABgAIAAAAIQDr2BqufAIA&#10;AF4FAAAOAAAAAAAAAAAAAAAAAC4CAABkcnMvZTJvRG9jLnhtbFBLAQItABQABgAIAAAAIQABuN8W&#10;4QAAAAkBAAAPAAAAAAAAAAAAAAAAANYEAABkcnMvZG93bnJldi54bWxQSwUGAAAAAAQABADzAAAA&#10;5AUAAAAA&#10;" filled="f" strokecolor="black [3213]" strokeweight="2pt"/>
            </w:pict>
          </mc:Fallback>
        </mc:AlternateContent>
      </w:r>
    </w:p>
    <w:p w14:paraId="2ECF1D37" w14:textId="77777777" w:rsidR="00D741C9" w:rsidRPr="00E90406" w:rsidRDefault="00D741C9">
      <w:pPr>
        <w:pStyle w:val="ListParagraph"/>
        <w:widowControl/>
        <w:numPr>
          <w:ilvl w:val="0"/>
          <w:numId w:val="36"/>
        </w:numPr>
        <w:autoSpaceDE/>
        <w:autoSpaceDN/>
        <w:spacing w:after="160" w:line="266" w:lineRule="exact"/>
        <w:contextualSpacing/>
        <w:rPr>
          <w:b/>
          <w:sz w:val="24"/>
          <w:szCs w:val="24"/>
        </w:rPr>
      </w:pPr>
      <w:r w:rsidRPr="00E90406">
        <w:rPr>
          <w:b/>
          <w:sz w:val="24"/>
          <w:szCs w:val="24"/>
        </w:rPr>
        <w:t>Has</w:t>
      </w:r>
      <w:r w:rsidRPr="00E90406">
        <w:rPr>
          <w:b/>
          <w:spacing w:val="-4"/>
          <w:sz w:val="24"/>
          <w:szCs w:val="24"/>
        </w:rPr>
        <w:t xml:space="preserve"> </w:t>
      </w:r>
      <w:r w:rsidRPr="00E90406">
        <w:rPr>
          <w:b/>
          <w:sz w:val="24"/>
          <w:szCs w:val="24"/>
        </w:rPr>
        <w:t>this</w:t>
      </w:r>
      <w:r w:rsidRPr="00E90406">
        <w:rPr>
          <w:b/>
          <w:spacing w:val="-3"/>
          <w:sz w:val="24"/>
          <w:szCs w:val="24"/>
        </w:rPr>
        <w:t xml:space="preserve"> </w:t>
      </w:r>
      <w:r w:rsidRPr="00E90406">
        <w:rPr>
          <w:b/>
          <w:sz w:val="24"/>
          <w:szCs w:val="24"/>
        </w:rPr>
        <w:t>client</w:t>
      </w:r>
      <w:r w:rsidRPr="00E90406">
        <w:rPr>
          <w:b/>
          <w:spacing w:val="-2"/>
          <w:sz w:val="24"/>
          <w:szCs w:val="24"/>
        </w:rPr>
        <w:t xml:space="preserve"> </w:t>
      </w:r>
      <w:r w:rsidRPr="00E90406">
        <w:rPr>
          <w:b/>
          <w:sz w:val="24"/>
          <w:szCs w:val="24"/>
        </w:rPr>
        <w:t>previously</w:t>
      </w:r>
      <w:r w:rsidRPr="00E90406">
        <w:rPr>
          <w:b/>
          <w:spacing w:val="-2"/>
          <w:sz w:val="24"/>
          <w:szCs w:val="24"/>
        </w:rPr>
        <w:t xml:space="preserve"> </w:t>
      </w:r>
      <w:r w:rsidRPr="00E90406">
        <w:rPr>
          <w:b/>
          <w:sz w:val="24"/>
          <w:szCs w:val="24"/>
        </w:rPr>
        <w:t>been</w:t>
      </w:r>
      <w:r w:rsidRPr="00E90406">
        <w:rPr>
          <w:b/>
          <w:spacing w:val="-2"/>
          <w:sz w:val="24"/>
          <w:szCs w:val="24"/>
        </w:rPr>
        <w:t xml:space="preserve"> </w:t>
      </w:r>
      <w:r w:rsidRPr="00E90406">
        <w:rPr>
          <w:b/>
          <w:sz w:val="24"/>
          <w:szCs w:val="24"/>
        </w:rPr>
        <w:t>diagnosed</w:t>
      </w:r>
      <w:r w:rsidRPr="00E90406">
        <w:rPr>
          <w:b/>
          <w:spacing w:val="-2"/>
          <w:sz w:val="24"/>
          <w:szCs w:val="24"/>
        </w:rPr>
        <w:t xml:space="preserve"> </w:t>
      </w:r>
      <w:r w:rsidRPr="00E90406">
        <w:rPr>
          <w:b/>
          <w:sz w:val="24"/>
          <w:szCs w:val="24"/>
        </w:rPr>
        <w:t>with</w:t>
      </w:r>
      <w:r w:rsidRPr="00E90406">
        <w:rPr>
          <w:b/>
          <w:spacing w:val="-3"/>
          <w:sz w:val="24"/>
          <w:szCs w:val="24"/>
        </w:rPr>
        <w:t xml:space="preserve"> </w:t>
      </w:r>
      <w:r w:rsidRPr="00E90406">
        <w:rPr>
          <w:b/>
          <w:sz w:val="24"/>
          <w:szCs w:val="24"/>
        </w:rPr>
        <w:t>an</w:t>
      </w:r>
      <w:r w:rsidRPr="00E90406">
        <w:rPr>
          <w:b/>
          <w:spacing w:val="-2"/>
          <w:sz w:val="24"/>
          <w:szCs w:val="24"/>
        </w:rPr>
        <w:t xml:space="preserve"> </w:t>
      </w:r>
      <w:r w:rsidRPr="00E90406">
        <w:rPr>
          <w:b/>
          <w:sz w:val="24"/>
          <w:szCs w:val="24"/>
        </w:rPr>
        <w:t>opioid</w:t>
      </w:r>
      <w:r w:rsidRPr="00E90406">
        <w:rPr>
          <w:b/>
          <w:spacing w:val="-3"/>
          <w:sz w:val="24"/>
          <w:szCs w:val="24"/>
        </w:rPr>
        <w:t xml:space="preserve"> </w:t>
      </w:r>
      <w:r w:rsidRPr="00E90406">
        <w:rPr>
          <w:b/>
          <w:sz w:val="24"/>
          <w:szCs w:val="24"/>
        </w:rPr>
        <w:t>use</w:t>
      </w:r>
      <w:r w:rsidRPr="00E90406">
        <w:rPr>
          <w:b/>
          <w:spacing w:val="-1"/>
          <w:sz w:val="24"/>
          <w:szCs w:val="24"/>
        </w:rPr>
        <w:t xml:space="preserve"> </w:t>
      </w:r>
      <w:r w:rsidRPr="00E90406">
        <w:rPr>
          <w:b/>
          <w:spacing w:val="-2"/>
          <w:sz w:val="24"/>
          <w:szCs w:val="24"/>
        </w:rPr>
        <w:t>disorder?</w:t>
      </w:r>
    </w:p>
    <w:p w14:paraId="5AA086F8" w14:textId="78FA823D" w:rsidR="00D741C9" w:rsidRPr="00E90406" w:rsidRDefault="00D741C9" w:rsidP="00426CAA">
      <w:pPr>
        <w:pStyle w:val="ListParagraph"/>
        <w:ind w:left="1080"/>
        <w:rPr>
          <w:b/>
          <w:sz w:val="24"/>
          <w:szCs w:val="24"/>
        </w:rPr>
      </w:pPr>
      <w:r w:rsidRPr="00E90406">
        <w:rPr>
          <w:b/>
          <w:sz w:val="24"/>
          <w:szCs w:val="24"/>
        </w:rPr>
        <w:t>4a.</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3"/>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5"/>
          <w:sz w:val="24"/>
          <w:szCs w:val="24"/>
        </w:rPr>
        <w:t xml:space="preserve"> </w:t>
      </w:r>
      <w:r w:rsidRPr="00E90406">
        <w:rPr>
          <w:b/>
          <w:sz w:val="24"/>
          <w:szCs w:val="24"/>
        </w:rPr>
        <w:t>which</w:t>
      </w:r>
      <w:r w:rsidRPr="00E90406">
        <w:rPr>
          <w:b/>
          <w:spacing w:val="-4"/>
          <w:sz w:val="24"/>
          <w:szCs w:val="24"/>
        </w:rPr>
        <w:t xml:space="preserve"> </w:t>
      </w:r>
      <w:r w:rsidRPr="00E90406">
        <w:rPr>
          <w:b/>
          <w:sz w:val="24"/>
          <w:szCs w:val="24"/>
        </w:rPr>
        <w:t>FDA-approved</w:t>
      </w:r>
      <w:r w:rsidRPr="00E90406">
        <w:rPr>
          <w:b/>
          <w:spacing w:val="-4"/>
          <w:sz w:val="24"/>
          <w:szCs w:val="24"/>
        </w:rPr>
        <w:t xml:space="preserve"> </w:t>
      </w:r>
      <w:r w:rsidRPr="00E90406">
        <w:rPr>
          <w:b/>
          <w:sz w:val="24"/>
          <w:szCs w:val="24"/>
        </w:rPr>
        <w:t>medication</w:t>
      </w:r>
      <w:r w:rsidRPr="00E90406">
        <w:rPr>
          <w:b/>
          <w:spacing w:val="-5"/>
          <w:sz w:val="24"/>
          <w:szCs w:val="24"/>
        </w:rPr>
        <w:t xml:space="preserve"> </w:t>
      </w:r>
      <w:r w:rsidRPr="00E90406">
        <w:rPr>
          <w:b/>
          <w:sz w:val="24"/>
          <w:szCs w:val="24"/>
        </w:rPr>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receive</w:t>
      </w:r>
      <w:r w:rsidRPr="00E90406">
        <w:rPr>
          <w:b/>
          <w:spacing w:val="-3"/>
          <w:sz w:val="24"/>
          <w:szCs w:val="24"/>
        </w:rPr>
        <w:t xml:space="preserve"> </w:t>
      </w:r>
      <w:r w:rsidRPr="00E90406">
        <w:rPr>
          <w:b/>
          <w:sz w:val="24"/>
          <w:szCs w:val="24"/>
        </w:rPr>
        <w:t>for the treatment of this opioid use disorder? [CHECK ALL THAT APPLY.]</w:t>
      </w:r>
    </w:p>
    <w:p w14:paraId="5B66B694" w14:textId="77777777" w:rsidR="00D741C9" w:rsidRPr="00E90406" w:rsidRDefault="00D741C9" w:rsidP="00D741C9">
      <w:pPr>
        <w:pStyle w:val="ListParagraph"/>
        <w:ind w:left="720" w:firstLine="0"/>
        <w:rPr>
          <w:b/>
          <w:sz w:val="24"/>
          <w:szCs w:val="24"/>
        </w:rPr>
      </w:pPr>
      <w:r w:rsidRPr="00E90406">
        <w:rPr>
          <w:b/>
          <w:sz w:val="24"/>
          <w:szCs w:val="24"/>
        </w:rPr>
        <w:t>4b.</w:t>
      </w:r>
      <w:r w:rsidRPr="00E90406">
        <w:rPr>
          <w:b/>
          <w:spacing w:val="-4"/>
          <w:sz w:val="24"/>
          <w:szCs w:val="24"/>
        </w:rPr>
        <w:t xml:space="preserve"> </w:t>
      </w:r>
      <w:r w:rsidRPr="00E90406">
        <w:rPr>
          <w:b/>
          <w:sz w:val="24"/>
          <w:szCs w:val="24"/>
        </w:rPr>
        <w:t>Has</w:t>
      </w:r>
      <w:r w:rsidRPr="00E90406">
        <w:rPr>
          <w:b/>
          <w:spacing w:val="-1"/>
          <w:sz w:val="24"/>
          <w:szCs w:val="24"/>
        </w:rPr>
        <w:t xml:space="preserve"> </w:t>
      </w:r>
      <w:r w:rsidRPr="00E90406">
        <w:rPr>
          <w:b/>
          <w:sz w:val="24"/>
          <w:szCs w:val="24"/>
        </w:rPr>
        <w:t>this</w:t>
      </w:r>
      <w:r w:rsidRPr="00E90406">
        <w:rPr>
          <w:b/>
          <w:spacing w:val="-2"/>
          <w:sz w:val="24"/>
          <w:szCs w:val="24"/>
        </w:rPr>
        <w:t xml:space="preserve"> </w:t>
      </w:r>
      <w:r w:rsidRPr="00E90406">
        <w:rPr>
          <w:b/>
          <w:sz w:val="24"/>
          <w:szCs w:val="24"/>
        </w:rPr>
        <w:t>client</w:t>
      </w:r>
      <w:r w:rsidRPr="00E90406">
        <w:rPr>
          <w:b/>
          <w:spacing w:val="-1"/>
          <w:sz w:val="24"/>
          <w:szCs w:val="24"/>
        </w:rPr>
        <w:t xml:space="preserve"> </w:t>
      </w:r>
      <w:r w:rsidRPr="00E90406">
        <w:rPr>
          <w:b/>
          <w:sz w:val="24"/>
          <w:szCs w:val="24"/>
        </w:rPr>
        <w:t>taken</w:t>
      </w:r>
      <w:r w:rsidRPr="00E90406">
        <w:rPr>
          <w:b/>
          <w:spacing w:val="-2"/>
          <w:sz w:val="24"/>
          <w:szCs w:val="24"/>
        </w:rPr>
        <w:t xml:space="preserve"> </w:t>
      </w:r>
      <w:r w:rsidRPr="00E90406">
        <w:rPr>
          <w:b/>
          <w:sz w:val="24"/>
          <w:szCs w:val="24"/>
        </w:rPr>
        <w:t>the</w:t>
      </w:r>
      <w:r w:rsidRPr="00E90406">
        <w:rPr>
          <w:b/>
          <w:spacing w:val="-1"/>
          <w:sz w:val="24"/>
          <w:szCs w:val="24"/>
        </w:rPr>
        <w:t xml:space="preserve"> </w:t>
      </w:r>
      <w:r w:rsidRPr="00E90406">
        <w:rPr>
          <w:b/>
          <w:sz w:val="24"/>
          <w:szCs w:val="24"/>
        </w:rPr>
        <w:t>medication</w:t>
      </w:r>
      <w:r w:rsidRPr="00E90406">
        <w:rPr>
          <w:b/>
          <w:spacing w:val="-2"/>
          <w:sz w:val="24"/>
          <w:szCs w:val="24"/>
        </w:rPr>
        <w:t xml:space="preserve"> </w:t>
      </w:r>
      <w:r w:rsidRPr="00E90406">
        <w:rPr>
          <w:b/>
          <w:sz w:val="24"/>
          <w:szCs w:val="24"/>
        </w:rPr>
        <w:t>as</w:t>
      </w:r>
      <w:r w:rsidRPr="00E90406">
        <w:rPr>
          <w:b/>
          <w:spacing w:val="-1"/>
          <w:sz w:val="24"/>
          <w:szCs w:val="24"/>
        </w:rPr>
        <w:t xml:space="preserve"> </w:t>
      </w:r>
      <w:r w:rsidRPr="00E90406">
        <w:rPr>
          <w:b/>
          <w:spacing w:val="-2"/>
          <w:sz w:val="24"/>
          <w:szCs w:val="24"/>
        </w:rPr>
        <w:t>prescribed?</w:t>
      </w:r>
    </w:p>
    <w:p w14:paraId="401441E5" w14:textId="77777777" w:rsidR="00D741C9" w:rsidRDefault="00D741C9">
      <w:pPr>
        <w:pStyle w:val="BodyText"/>
        <w:spacing w:before="9"/>
        <w:rPr>
          <w:sz w:val="18"/>
        </w:rPr>
      </w:pPr>
    </w:p>
    <w:p w14:paraId="7950C0BC" w14:textId="7085AF9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9FEE6F5" w14:textId="77777777" w:rsidR="00A44DAD" w:rsidRDefault="00A44DAD">
      <w:pPr>
        <w:pStyle w:val="BodyText"/>
        <w:rPr>
          <w:sz w:val="20"/>
        </w:rPr>
      </w:pPr>
    </w:p>
    <w:p w14:paraId="32EF05D1" w14:textId="77777777" w:rsidR="00A44DAD" w:rsidRDefault="00000000">
      <w:pPr>
        <w:pStyle w:val="Heading4"/>
      </w:pPr>
      <w:r>
        <w:t>Intent/Key</w:t>
      </w:r>
      <w:r>
        <w:rPr>
          <w:spacing w:val="-4"/>
        </w:rPr>
        <w:t xml:space="preserve"> </w:t>
      </w:r>
      <w:r>
        <w:rPr>
          <w:spacing w:val="-2"/>
        </w:rPr>
        <w:t>Points</w:t>
      </w:r>
    </w:p>
    <w:p w14:paraId="16BF0157" w14:textId="77777777" w:rsidR="00A44DAD" w:rsidRDefault="00A44DAD">
      <w:pPr>
        <w:pStyle w:val="BodyText"/>
        <w:rPr>
          <w:b/>
          <w:i/>
          <w:sz w:val="20"/>
        </w:rPr>
      </w:pPr>
    </w:p>
    <w:p w14:paraId="38A314FD" w14:textId="77777777" w:rsidR="00A44DAD" w:rsidRDefault="00000000">
      <w:pPr>
        <w:pStyle w:val="BodyText"/>
        <w:spacing w:before="0"/>
        <w:ind w:left="300" w:right="338"/>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4"/>
        </w:rPr>
        <w:t xml:space="preserve"> </w:t>
      </w:r>
      <w:r>
        <w:t>client</w:t>
      </w:r>
      <w:r>
        <w:rPr>
          <w:spacing w:val="-4"/>
        </w:rPr>
        <w:t xml:space="preserve"> </w:t>
      </w:r>
      <w:r>
        <w:t>was</w:t>
      </w:r>
      <w:r>
        <w:rPr>
          <w:spacing w:val="-3"/>
        </w:rPr>
        <w:t xml:space="preserve"> </w:t>
      </w:r>
      <w:r>
        <w:t>diagnosed</w:t>
      </w:r>
      <w:r>
        <w:rPr>
          <w:spacing w:val="-3"/>
        </w:rPr>
        <w:t xml:space="preserve"> </w:t>
      </w:r>
      <w:r>
        <w:t>with</w:t>
      </w:r>
      <w:r>
        <w:rPr>
          <w:spacing w:val="-3"/>
        </w:rPr>
        <w:t xml:space="preserve"> </w:t>
      </w:r>
      <w:r>
        <w:t>an</w:t>
      </w:r>
      <w:r>
        <w:rPr>
          <w:spacing w:val="-3"/>
        </w:rPr>
        <w:t xml:space="preserve"> </w:t>
      </w:r>
      <w:r>
        <w:t>opioid</w:t>
      </w:r>
      <w:r>
        <w:rPr>
          <w:spacing w:val="-3"/>
        </w:rPr>
        <w:t xml:space="preserve"> </w:t>
      </w:r>
      <w:r>
        <w:t>use disorder prior to the current treatment episode. This question is different than the question in Section B, since that one was answered by the client, and this one is by the staff, and can be informed by medical records.</w:t>
      </w:r>
    </w:p>
    <w:p w14:paraId="6368F218" w14:textId="77777777" w:rsidR="00A44DAD" w:rsidRDefault="00A44DAD">
      <w:pPr>
        <w:pStyle w:val="BodyText"/>
        <w:rPr>
          <w:sz w:val="20"/>
        </w:rPr>
      </w:pPr>
    </w:p>
    <w:p w14:paraId="4C1C67CC"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78C6D838" w14:textId="77777777" w:rsidR="00A44DAD" w:rsidRDefault="00A44DAD">
      <w:pPr>
        <w:pStyle w:val="BodyText"/>
        <w:spacing w:before="0"/>
      </w:pPr>
    </w:p>
    <w:p w14:paraId="7F61D7BF" w14:textId="77777777" w:rsidR="00A44DAD" w:rsidRDefault="00000000">
      <w:pPr>
        <w:pStyle w:val="Heading4"/>
      </w:pPr>
      <w:r>
        <w:t>Coding</w:t>
      </w:r>
      <w:r>
        <w:rPr>
          <w:spacing w:val="-2"/>
        </w:rPr>
        <w:t xml:space="preserve"> Topics/Definitions</w:t>
      </w:r>
    </w:p>
    <w:p w14:paraId="679EC0E2" w14:textId="77777777" w:rsidR="00A44DAD" w:rsidRDefault="00A44DAD">
      <w:pPr>
        <w:pStyle w:val="BodyText"/>
        <w:rPr>
          <w:b/>
          <w:i/>
          <w:sz w:val="20"/>
        </w:rPr>
      </w:pPr>
    </w:p>
    <w:p w14:paraId="505A79BD" w14:textId="77777777" w:rsidR="00A44DAD" w:rsidRDefault="00000000">
      <w:pPr>
        <w:pStyle w:val="BodyText"/>
        <w:spacing w:before="0"/>
        <w:ind w:left="300" w:right="661"/>
        <w:jc w:val="both"/>
      </w:pPr>
      <w:r>
        <w:t>If</w:t>
      </w:r>
      <w:r>
        <w:rPr>
          <w:spacing w:val="-3"/>
        </w:rPr>
        <w:t xml:space="preserve"> </w:t>
      </w:r>
      <w:r>
        <w:t>client</w:t>
      </w:r>
      <w:r>
        <w:rPr>
          <w:spacing w:val="-3"/>
        </w:rPr>
        <w:t xml:space="preserve"> </w:t>
      </w:r>
      <w:r>
        <w:t>was</w:t>
      </w:r>
      <w:r>
        <w:rPr>
          <w:spacing w:val="-4"/>
        </w:rPr>
        <w:t xml:space="preserve"> </w:t>
      </w:r>
      <w:r>
        <w:t>diagnosed,</w:t>
      </w:r>
      <w:r>
        <w:rPr>
          <w:spacing w:val="-5"/>
        </w:rPr>
        <w:t xml:space="preserve"> </w:t>
      </w:r>
      <w:r>
        <w:t>check</w:t>
      </w:r>
      <w:r>
        <w:rPr>
          <w:spacing w:val="-3"/>
        </w:rPr>
        <w:t xml:space="preserve"> </w:t>
      </w:r>
      <w:r>
        <w:t>“Yes,”</w:t>
      </w:r>
      <w:r>
        <w:rPr>
          <w:spacing w:val="-3"/>
        </w:rPr>
        <w:t xml:space="preserve"> </w:t>
      </w:r>
      <w:r>
        <w:t>and</w:t>
      </w:r>
      <w:r>
        <w:rPr>
          <w:spacing w:val="-3"/>
        </w:rPr>
        <w:t xml:space="preserve"> </w:t>
      </w:r>
      <w:r>
        <w:t>answer,</w:t>
      </w:r>
      <w:r>
        <w:rPr>
          <w:spacing w:val="-3"/>
        </w:rPr>
        <w:t xml:space="preserve"> </w:t>
      </w:r>
      <w:r>
        <w:t>“In</w:t>
      </w:r>
      <w:r>
        <w:rPr>
          <w:spacing w:val="-3"/>
        </w:rPr>
        <w:t xml:space="preserve"> </w:t>
      </w:r>
      <w:r>
        <w:t>the</w:t>
      </w:r>
      <w:r>
        <w:rPr>
          <w:spacing w:val="-3"/>
        </w:rPr>
        <w:t xml:space="preserve"> </w:t>
      </w:r>
      <w:r>
        <w:t>past</w:t>
      </w:r>
      <w:r>
        <w:rPr>
          <w:spacing w:val="-3"/>
        </w:rPr>
        <w:t xml:space="preserve"> </w:t>
      </w:r>
      <w:r>
        <w:t>30</w:t>
      </w:r>
      <w:r>
        <w:rPr>
          <w:spacing w:val="-3"/>
        </w:rPr>
        <w:t xml:space="preserve"> </w:t>
      </w:r>
      <w:r>
        <w:t>days,</w:t>
      </w:r>
      <w:r>
        <w:rPr>
          <w:spacing w:val="-5"/>
        </w:rPr>
        <w:t xml:space="preserve"> </w:t>
      </w:r>
      <w:r>
        <w:t>which</w:t>
      </w:r>
      <w:r>
        <w:rPr>
          <w:spacing w:val="-3"/>
        </w:rPr>
        <w:t xml:space="preserve"> </w:t>
      </w:r>
      <w:r>
        <w:t>FDA-approved medication</w:t>
      </w:r>
      <w:r>
        <w:rPr>
          <w:spacing w:val="-2"/>
        </w:rPr>
        <w:t xml:space="preserve"> </w:t>
      </w:r>
      <w:r>
        <w:t>did the client receive</w:t>
      </w:r>
      <w:r>
        <w:rPr>
          <w:spacing w:val="-1"/>
        </w:rPr>
        <w:t xml:space="preserve"> </w:t>
      </w:r>
      <w:r>
        <w:t>for</w:t>
      </w:r>
      <w:r>
        <w:rPr>
          <w:spacing w:val="-1"/>
        </w:rPr>
        <w:t xml:space="preserve"> </w:t>
      </w:r>
      <w:r>
        <w:t>the treatment of this opioid use disorder?” Check</w:t>
      </w:r>
      <w:r>
        <w:rPr>
          <w:spacing w:val="-2"/>
        </w:rPr>
        <w:t xml:space="preserve"> </w:t>
      </w:r>
      <w:r>
        <w:t>all</w:t>
      </w:r>
      <w:r>
        <w:rPr>
          <w:spacing w:val="-1"/>
        </w:rPr>
        <w:t xml:space="preserve"> </w:t>
      </w:r>
      <w:r>
        <w:t>that apply. Answer if the client has taken the medication as prescribed.</w:t>
      </w:r>
    </w:p>
    <w:p w14:paraId="39FD271F" w14:textId="77777777" w:rsidR="00A44DAD" w:rsidRDefault="00A44DAD">
      <w:pPr>
        <w:pStyle w:val="BodyText"/>
        <w:rPr>
          <w:sz w:val="20"/>
        </w:rPr>
      </w:pPr>
    </w:p>
    <w:p w14:paraId="3FD29379" w14:textId="77777777" w:rsidR="00A44DAD" w:rsidRDefault="00000000">
      <w:pPr>
        <w:pStyle w:val="BodyText"/>
        <w:spacing w:before="0"/>
        <w:ind w:left="1020" w:right="498"/>
      </w:pPr>
      <w:r>
        <w:rPr>
          <w:i/>
        </w:rPr>
        <w:t>Methadone—</w:t>
      </w:r>
      <w:r>
        <w:t>Methadone</w:t>
      </w:r>
      <w:r>
        <w:rPr>
          <w:spacing w:val="-4"/>
        </w:rPr>
        <w:t xml:space="preserve"> </w:t>
      </w:r>
      <w:r>
        <w:t>is</w:t>
      </w:r>
      <w:r>
        <w:rPr>
          <w:spacing w:val="-4"/>
        </w:rPr>
        <w:t xml:space="preserve"> </w:t>
      </w:r>
      <w:r>
        <w:t>a</w:t>
      </w:r>
      <w:r>
        <w:rPr>
          <w:spacing w:val="-5"/>
        </w:rPr>
        <w:t xml:space="preserve"> </w:t>
      </w:r>
      <w:r>
        <w:t>long-acting</w:t>
      </w:r>
      <w:r>
        <w:rPr>
          <w:spacing w:val="-4"/>
        </w:rPr>
        <w:t xml:space="preserve"> </w:t>
      </w:r>
      <w:r>
        <w:t>opioid</w:t>
      </w:r>
      <w:r>
        <w:rPr>
          <w:spacing w:val="-6"/>
        </w:rPr>
        <w:t xml:space="preserve"> </w:t>
      </w:r>
      <w:r>
        <w:t>agonist,</w:t>
      </w:r>
      <w:r>
        <w:rPr>
          <w:spacing w:val="-4"/>
        </w:rPr>
        <w:t xml:space="preserve"> </w:t>
      </w:r>
      <w:r>
        <w:t>which</w:t>
      </w:r>
      <w:r>
        <w:rPr>
          <w:spacing w:val="-4"/>
        </w:rPr>
        <w:t xml:space="preserve"> </w:t>
      </w:r>
      <w:r>
        <w:t>reduces</w:t>
      </w:r>
      <w:r>
        <w:rPr>
          <w:spacing w:val="-4"/>
        </w:rPr>
        <w:t xml:space="preserve"> </w:t>
      </w:r>
      <w:r>
        <w:t>opioid</w:t>
      </w:r>
      <w:r>
        <w:rPr>
          <w:spacing w:val="-4"/>
        </w:rPr>
        <w:t xml:space="preserve"> </w:t>
      </w:r>
      <w:r>
        <w:t>craving and</w:t>
      </w:r>
      <w:r>
        <w:rPr>
          <w:spacing w:val="-2"/>
        </w:rPr>
        <w:t xml:space="preserve"> </w:t>
      </w:r>
      <w:r>
        <w:t>withdrawal</w:t>
      </w:r>
      <w:r>
        <w:rPr>
          <w:spacing w:val="-2"/>
        </w:rPr>
        <w:t xml:space="preserve"> </w:t>
      </w:r>
      <w:r>
        <w:t>and</w:t>
      </w:r>
      <w:r>
        <w:rPr>
          <w:spacing w:val="-2"/>
        </w:rPr>
        <w:t xml:space="preserve"> </w:t>
      </w:r>
      <w:r>
        <w:t>blunts</w:t>
      </w:r>
      <w:r>
        <w:rPr>
          <w:spacing w:val="-2"/>
        </w:rPr>
        <w:t xml:space="preserve"> </w:t>
      </w:r>
      <w:r>
        <w:t>or</w:t>
      </w:r>
      <w:r>
        <w:rPr>
          <w:spacing w:val="-2"/>
        </w:rPr>
        <w:t xml:space="preserve"> </w:t>
      </w:r>
      <w:r>
        <w:t>blocks</w:t>
      </w:r>
      <w:r>
        <w:rPr>
          <w:spacing w:val="-3"/>
        </w:rPr>
        <w:t xml:space="preserve"> </w:t>
      </w:r>
      <w:r>
        <w:t>the</w:t>
      </w:r>
      <w:r>
        <w:rPr>
          <w:spacing w:val="-2"/>
        </w:rPr>
        <w:t xml:space="preserve"> </w:t>
      </w:r>
      <w:r>
        <w:t>effects</w:t>
      </w:r>
      <w:r>
        <w:rPr>
          <w:spacing w:val="-3"/>
        </w:rPr>
        <w:t xml:space="preserve"> </w:t>
      </w:r>
      <w:r>
        <w:t>of</w:t>
      </w:r>
      <w:r>
        <w:rPr>
          <w:spacing w:val="-2"/>
        </w:rPr>
        <w:t xml:space="preserve"> </w:t>
      </w:r>
      <w:r>
        <w:t>opioids.</w:t>
      </w:r>
      <w:r>
        <w:rPr>
          <w:spacing w:val="-4"/>
        </w:rPr>
        <w:t xml:space="preserve"> </w:t>
      </w:r>
      <w:r>
        <w:t>Methadone</w:t>
      </w:r>
      <w:r>
        <w:rPr>
          <w:spacing w:val="-3"/>
        </w:rPr>
        <w:t xml:space="preserve"> </w:t>
      </w:r>
      <w:r>
        <w:t>is</w:t>
      </w:r>
      <w:r>
        <w:rPr>
          <w:spacing w:val="-2"/>
        </w:rPr>
        <w:t xml:space="preserve"> </w:t>
      </w:r>
      <w:r>
        <w:t>a</w:t>
      </w:r>
      <w:r>
        <w:rPr>
          <w:spacing w:val="-2"/>
        </w:rPr>
        <w:t xml:space="preserve"> </w:t>
      </w:r>
      <w:r>
        <w:t>medication approved by the Food and Drug Administration (FDA) to treat Opioid Use Disorder (OUD) as a medication-assisted treatment (MAT), as well as for pain management.t When taken</w:t>
      </w:r>
      <w:r>
        <w:rPr>
          <w:spacing w:val="-2"/>
        </w:rPr>
        <w:t xml:space="preserve"> </w:t>
      </w:r>
      <w:r>
        <w:t>as prescribed,</w:t>
      </w:r>
      <w:r>
        <w:rPr>
          <w:spacing w:val="-1"/>
        </w:rPr>
        <w:t xml:space="preserve"> </w:t>
      </w:r>
      <w:r>
        <w:t>methadone is safe and</w:t>
      </w:r>
      <w:r>
        <w:rPr>
          <w:spacing w:val="-2"/>
        </w:rPr>
        <w:t xml:space="preserve"> </w:t>
      </w:r>
      <w:r>
        <w:t xml:space="preserve">effective (SAMHSA, 2022a). Brand names or prescription forms include </w:t>
      </w:r>
      <w:proofErr w:type="spellStart"/>
      <w:r>
        <w:t>Diskets</w:t>
      </w:r>
      <w:proofErr w:type="spellEnd"/>
      <w:r>
        <w:t xml:space="preserve"> Dispersible, </w:t>
      </w:r>
      <w:proofErr w:type="spellStart"/>
      <w:r>
        <w:t>Dolophine</w:t>
      </w:r>
      <w:proofErr w:type="spellEnd"/>
      <w:r>
        <w:t xml:space="preserve">, Methadone HCI </w:t>
      </w:r>
      <w:proofErr w:type="spellStart"/>
      <w:r>
        <w:t>Intensol</w:t>
      </w:r>
      <w:proofErr w:type="spellEnd"/>
      <w:r>
        <w:t xml:space="preserve">, </w:t>
      </w:r>
      <w:proofErr w:type="spellStart"/>
      <w:r>
        <w:t>Methadose</w:t>
      </w:r>
      <w:proofErr w:type="spellEnd"/>
      <w:r>
        <w:t>, LAAM (</w:t>
      </w:r>
      <w:proofErr w:type="spellStart"/>
      <w:r>
        <w:t>Levomethadyl</w:t>
      </w:r>
      <w:proofErr w:type="spellEnd"/>
      <w:r>
        <w:t xml:space="preserve"> Acetate) (SAMHSA, n.d.; Mayo Clinic, </w:t>
      </w:r>
      <w:r>
        <w:rPr>
          <w:spacing w:val="-2"/>
        </w:rPr>
        <w:t>2022d).</w:t>
      </w:r>
    </w:p>
    <w:p w14:paraId="0C70602D" w14:textId="77777777" w:rsidR="00A44DAD" w:rsidRDefault="00A44DAD">
      <w:pPr>
        <w:pStyle w:val="BodyText"/>
        <w:rPr>
          <w:sz w:val="20"/>
        </w:rPr>
      </w:pPr>
    </w:p>
    <w:p w14:paraId="4E26624F" w14:textId="77777777" w:rsidR="00A44DAD" w:rsidRDefault="00000000">
      <w:pPr>
        <w:pStyle w:val="BodyText"/>
        <w:spacing w:before="0"/>
        <w:ind w:left="1020" w:right="366"/>
      </w:pPr>
      <w:r>
        <w:rPr>
          <w:i/>
        </w:rPr>
        <w:t>Buprenorphine—</w:t>
      </w:r>
      <w:r>
        <w:t>Buprenorphine is a partial opioid agonist medication approved by the Food and Drug Administration (FDA) to treat Opioid Use Disorder (OUD) as a medication-assisted treatment (MAT) by suppressing and reducing cravings for opioids. Buprenorphine</w:t>
      </w:r>
      <w:r>
        <w:rPr>
          <w:spacing w:val="-3"/>
        </w:rPr>
        <w:t xml:space="preserve"> </w:t>
      </w:r>
      <w:r>
        <w:t>is</w:t>
      </w:r>
      <w:r>
        <w:rPr>
          <w:spacing w:val="-3"/>
        </w:rPr>
        <w:t xml:space="preserve"> </w:t>
      </w:r>
      <w:r>
        <w:t>the</w:t>
      </w:r>
      <w:r>
        <w:rPr>
          <w:spacing w:val="-3"/>
        </w:rPr>
        <w:t xml:space="preserve"> </w:t>
      </w:r>
      <w:r>
        <w:t>first</w:t>
      </w:r>
      <w:r>
        <w:rPr>
          <w:spacing w:val="-3"/>
        </w:rPr>
        <w:t xml:space="preserve"> </w:t>
      </w:r>
      <w:r>
        <w:t>medication</w:t>
      </w:r>
      <w:r>
        <w:rPr>
          <w:spacing w:val="-5"/>
        </w:rPr>
        <w:t xml:space="preserve"> </w:t>
      </w:r>
      <w:r>
        <w:t>to</w:t>
      </w:r>
      <w:r>
        <w:rPr>
          <w:spacing w:val="-3"/>
        </w:rPr>
        <w:t xml:space="preserve"> </w:t>
      </w:r>
      <w:r>
        <w:t>treat</w:t>
      </w:r>
      <w:r>
        <w:rPr>
          <w:spacing w:val="-3"/>
        </w:rPr>
        <w:t xml:space="preserve"> </w:t>
      </w:r>
      <w:r>
        <w:t>OUD</w:t>
      </w:r>
      <w:r>
        <w:rPr>
          <w:spacing w:val="-4"/>
        </w:rPr>
        <w:t xml:space="preserve"> </w:t>
      </w:r>
      <w:r>
        <w:t>that</w:t>
      </w:r>
      <w:r>
        <w:rPr>
          <w:spacing w:val="-3"/>
        </w:rPr>
        <w:t xml:space="preserve"> </w:t>
      </w:r>
      <w:r>
        <w:t>can</w:t>
      </w:r>
      <w:r>
        <w:rPr>
          <w:spacing w:val="-3"/>
        </w:rPr>
        <w:t xml:space="preserve"> </w:t>
      </w:r>
      <w:r>
        <w:t>be</w:t>
      </w:r>
      <w:r>
        <w:rPr>
          <w:spacing w:val="-3"/>
        </w:rPr>
        <w:t xml:space="preserve"> </w:t>
      </w:r>
      <w:r>
        <w:t>prescribed</w:t>
      </w:r>
      <w:r>
        <w:rPr>
          <w:spacing w:val="-5"/>
        </w:rPr>
        <w:t xml:space="preserve"> </w:t>
      </w:r>
      <w:r>
        <w:t>or</w:t>
      </w:r>
      <w:r>
        <w:rPr>
          <w:spacing w:val="-3"/>
        </w:rPr>
        <w:t xml:space="preserve"> </w:t>
      </w:r>
      <w:r>
        <w:t>dispensed</w:t>
      </w:r>
      <w:r>
        <w:rPr>
          <w:spacing w:val="-5"/>
        </w:rPr>
        <w:t xml:space="preserve"> </w:t>
      </w:r>
      <w:r>
        <w:t>in</w:t>
      </w:r>
    </w:p>
    <w:p w14:paraId="319640E0" w14:textId="77777777" w:rsidR="00A44DAD" w:rsidRDefault="00A44DAD">
      <w:pPr>
        <w:sectPr w:rsidR="00A44DAD">
          <w:pgSz w:w="12240" w:h="15840"/>
          <w:pgMar w:top="1340" w:right="1140" w:bottom="940" w:left="1140" w:header="729" w:footer="742" w:gutter="0"/>
          <w:cols w:space="720"/>
        </w:sectPr>
      </w:pPr>
    </w:p>
    <w:p w14:paraId="6C43927C" w14:textId="77777777" w:rsidR="00A44DAD" w:rsidRDefault="00000000">
      <w:pPr>
        <w:pStyle w:val="BodyText"/>
        <w:spacing w:before="81"/>
        <w:ind w:left="1020"/>
      </w:pPr>
      <w:r>
        <w:lastRenderedPageBreak/>
        <w:t>physician</w:t>
      </w:r>
      <w:r>
        <w:rPr>
          <w:spacing w:val="-4"/>
        </w:rPr>
        <w:t xml:space="preserve"> </w:t>
      </w:r>
      <w:r>
        <w:t>offices,</w:t>
      </w:r>
      <w:r>
        <w:rPr>
          <w:spacing w:val="-6"/>
        </w:rPr>
        <w:t xml:space="preserve"> </w:t>
      </w:r>
      <w:r>
        <w:t>significantly</w:t>
      </w:r>
      <w:r>
        <w:rPr>
          <w:spacing w:val="-6"/>
        </w:rPr>
        <w:t xml:space="preserve"> </w:t>
      </w:r>
      <w:r>
        <w:t>increasing</w:t>
      </w:r>
      <w:r>
        <w:rPr>
          <w:spacing w:val="-4"/>
        </w:rPr>
        <w:t xml:space="preserve"> </w:t>
      </w:r>
      <w:r>
        <w:t>access</w:t>
      </w:r>
      <w:r>
        <w:rPr>
          <w:spacing w:val="-5"/>
        </w:rPr>
        <w:t xml:space="preserve"> </w:t>
      </w:r>
      <w:r>
        <w:t>to</w:t>
      </w:r>
      <w:r>
        <w:rPr>
          <w:spacing w:val="-4"/>
        </w:rPr>
        <w:t xml:space="preserve"> </w:t>
      </w:r>
      <w:r>
        <w:t>treatment</w:t>
      </w:r>
      <w:r>
        <w:rPr>
          <w:spacing w:val="-5"/>
        </w:rPr>
        <w:t xml:space="preserve"> </w:t>
      </w:r>
      <w:r>
        <w:t>(SAMHSA,</w:t>
      </w:r>
      <w:r>
        <w:rPr>
          <w:spacing w:val="-3"/>
        </w:rPr>
        <w:t xml:space="preserve"> </w:t>
      </w:r>
      <w:r>
        <w:t>2022a).</w:t>
      </w:r>
      <w:r>
        <w:rPr>
          <w:spacing w:val="-4"/>
        </w:rPr>
        <w:t xml:space="preserve"> </w:t>
      </w:r>
      <w:r>
        <w:t xml:space="preserve">Also known as </w:t>
      </w:r>
      <w:proofErr w:type="spellStart"/>
      <w:r>
        <w:t>Sublocade</w:t>
      </w:r>
      <w:proofErr w:type="spellEnd"/>
      <w:r>
        <w:t xml:space="preserve">, </w:t>
      </w:r>
      <w:proofErr w:type="spellStart"/>
      <w:r>
        <w:t>Probuphine</w:t>
      </w:r>
      <w:proofErr w:type="spellEnd"/>
      <w:r>
        <w:t xml:space="preserve">, </w:t>
      </w:r>
      <w:proofErr w:type="spellStart"/>
      <w:r>
        <w:t>Belbuca</w:t>
      </w:r>
      <w:proofErr w:type="spellEnd"/>
      <w:r>
        <w:t xml:space="preserve">, </w:t>
      </w:r>
      <w:proofErr w:type="spellStart"/>
      <w:r>
        <w:t>Butrans</w:t>
      </w:r>
      <w:proofErr w:type="spellEnd"/>
      <w:r>
        <w:t xml:space="preserve">, </w:t>
      </w:r>
      <w:proofErr w:type="spellStart"/>
      <w:r>
        <w:t>Buprenex</w:t>
      </w:r>
      <w:proofErr w:type="spellEnd"/>
      <w:r>
        <w:t xml:space="preserve">, </w:t>
      </w:r>
      <w:proofErr w:type="spellStart"/>
      <w:r>
        <w:t>Probuphineon</w:t>
      </w:r>
      <w:proofErr w:type="spellEnd"/>
      <w:r>
        <w:t xml:space="preserve"> B and </w:t>
      </w:r>
      <w:r>
        <w:rPr>
          <w:spacing w:val="-2"/>
        </w:rPr>
        <w:t>Suboxone.</w:t>
      </w:r>
    </w:p>
    <w:p w14:paraId="77579954" w14:textId="77777777" w:rsidR="00A44DAD" w:rsidRDefault="00A44DAD">
      <w:pPr>
        <w:pStyle w:val="BodyText"/>
        <w:spacing w:before="9"/>
        <w:rPr>
          <w:sz w:val="20"/>
        </w:rPr>
      </w:pPr>
    </w:p>
    <w:p w14:paraId="76A21623" w14:textId="77777777" w:rsidR="00A44DAD" w:rsidRDefault="00000000">
      <w:pPr>
        <w:pStyle w:val="BodyText"/>
        <w:spacing w:before="1"/>
        <w:ind w:left="1019"/>
      </w:pPr>
      <w:r>
        <w:rPr>
          <w:i/>
        </w:rPr>
        <w:t>Naltrexone—</w:t>
      </w:r>
      <w:r>
        <w:t>Naltrexone</w:t>
      </w:r>
      <w:r>
        <w:rPr>
          <w:spacing w:val="-4"/>
        </w:rPr>
        <w:t xml:space="preserve"> </w:t>
      </w:r>
      <w:r>
        <w:t>is</w:t>
      </w:r>
      <w:r>
        <w:rPr>
          <w:spacing w:val="-4"/>
        </w:rPr>
        <w:t xml:space="preserve"> </w:t>
      </w:r>
      <w:r>
        <w:t>a</w:t>
      </w:r>
      <w:r>
        <w:rPr>
          <w:spacing w:val="-5"/>
        </w:rPr>
        <w:t xml:space="preserve"> </w:t>
      </w:r>
      <w:r>
        <w:t>medication</w:t>
      </w:r>
      <w:r>
        <w:rPr>
          <w:spacing w:val="-4"/>
        </w:rPr>
        <w:t xml:space="preserve"> </w:t>
      </w:r>
      <w:r>
        <w:t>approved</w:t>
      </w:r>
      <w:r>
        <w:rPr>
          <w:spacing w:val="-4"/>
        </w:rPr>
        <w:t xml:space="preserve"> </w:t>
      </w:r>
      <w:r>
        <w:t>by</w:t>
      </w:r>
      <w:r>
        <w:rPr>
          <w:spacing w:val="-4"/>
        </w:rPr>
        <w:t xml:space="preserve"> </w:t>
      </w:r>
      <w:r>
        <w:t>the</w:t>
      </w:r>
      <w:r>
        <w:rPr>
          <w:spacing w:val="-4"/>
        </w:rPr>
        <w:t xml:space="preserve"> </w:t>
      </w:r>
      <w:r>
        <w:t>Food</w:t>
      </w:r>
      <w:r>
        <w:rPr>
          <w:spacing w:val="-4"/>
        </w:rPr>
        <w:t xml:space="preserve"> </w:t>
      </w:r>
      <w:r>
        <w:t>and</w:t>
      </w:r>
      <w:r>
        <w:rPr>
          <w:spacing w:val="-4"/>
        </w:rPr>
        <w:t xml:space="preserve"> </w:t>
      </w:r>
      <w:r>
        <w:t>Drug</w:t>
      </w:r>
      <w:r>
        <w:rPr>
          <w:spacing w:val="-4"/>
        </w:rPr>
        <w:t xml:space="preserve"> </w:t>
      </w:r>
      <w:r>
        <w:t>Administration (FDA) to treat both alcohol use disorder (AUD) and opioid use disorder (OUD).</w:t>
      </w:r>
    </w:p>
    <w:p w14:paraId="433828D6" w14:textId="77777777" w:rsidR="00A44DAD" w:rsidRDefault="00000000">
      <w:pPr>
        <w:pStyle w:val="BodyText"/>
        <w:spacing w:before="0"/>
        <w:ind w:left="1019" w:right="498"/>
      </w:pPr>
      <w:r>
        <w:t>Naltrexone is not an opioid, is not addictive, and does not cause withdrawal symptoms with</w:t>
      </w:r>
      <w:r>
        <w:rPr>
          <w:spacing w:val="-3"/>
        </w:rPr>
        <w:t xml:space="preserve"> </w:t>
      </w:r>
      <w:r>
        <w:t>stop</w:t>
      </w:r>
      <w:r>
        <w:rPr>
          <w:spacing w:val="-3"/>
        </w:rPr>
        <w:t xml:space="preserve"> </w:t>
      </w:r>
      <w:r>
        <w:t>of</w:t>
      </w:r>
      <w:r>
        <w:rPr>
          <w:spacing w:val="-4"/>
        </w:rPr>
        <w:t xml:space="preserve"> </w:t>
      </w:r>
      <w:r>
        <w:t>use.</w:t>
      </w:r>
      <w:r>
        <w:rPr>
          <w:spacing w:val="-3"/>
        </w:rPr>
        <w:t xml:space="preserve"> </w:t>
      </w:r>
      <w:r>
        <w:t>Naltrexone</w:t>
      </w:r>
      <w:r>
        <w:rPr>
          <w:spacing w:val="-3"/>
        </w:rPr>
        <w:t xml:space="preserve"> </w:t>
      </w:r>
      <w:r>
        <w:t>blocks</w:t>
      </w:r>
      <w:r>
        <w:rPr>
          <w:spacing w:val="-4"/>
        </w:rPr>
        <w:t xml:space="preserve"> </w:t>
      </w:r>
      <w:r>
        <w:t>the</w:t>
      </w:r>
      <w:r>
        <w:rPr>
          <w:spacing w:val="-3"/>
        </w:rPr>
        <w:t xml:space="preserve"> </w:t>
      </w:r>
      <w:r>
        <w:t>euphoric</w:t>
      </w:r>
      <w:r>
        <w:rPr>
          <w:spacing w:val="-4"/>
        </w:rPr>
        <w:t xml:space="preserve"> </w:t>
      </w:r>
      <w:r>
        <w:t>and</w:t>
      </w:r>
      <w:r>
        <w:rPr>
          <w:spacing w:val="-4"/>
        </w:rPr>
        <w:t xml:space="preserve"> </w:t>
      </w:r>
      <w:r>
        <w:t>sedative</w:t>
      </w:r>
      <w:r>
        <w:rPr>
          <w:spacing w:val="-4"/>
        </w:rPr>
        <w:t xml:space="preserve"> </w:t>
      </w:r>
      <w:r>
        <w:t>effects</w:t>
      </w:r>
      <w:r>
        <w:rPr>
          <w:spacing w:val="-3"/>
        </w:rPr>
        <w:t xml:space="preserve"> </w:t>
      </w:r>
      <w:r>
        <w:t>of</w:t>
      </w:r>
      <w:r>
        <w:rPr>
          <w:spacing w:val="-3"/>
        </w:rPr>
        <w:t xml:space="preserve"> </w:t>
      </w:r>
      <w:r>
        <w:t>opioids</w:t>
      </w:r>
      <w:r>
        <w:rPr>
          <w:spacing w:val="-3"/>
        </w:rPr>
        <w:t xml:space="preserve"> </w:t>
      </w:r>
      <w:r>
        <w:t>such</w:t>
      </w:r>
      <w:r>
        <w:rPr>
          <w:spacing w:val="-5"/>
        </w:rPr>
        <w:t xml:space="preserve"> </w:t>
      </w:r>
      <w:r>
        <w:t xml:space="preserve">as heroin, morphine, and codeine. Naltrexone binds and blocks opioid receptors, and reduces and suppresses opioid cravings (SAMHSA, 2022c). Also known as </w:t>
      </w:r>
      <w:proofErr w:type="spellStart"/>
      <w:r>
        <w:t>ReVia</w:t>
      </w:r>
      <w:proofErr w:type="spellEnd"/>
      <w:r>
        <w:t xml:space="preserve"> and </w:t>
      </w:r>
      <w:proofErr w:type="spellStart"/>
      <w:r>
        <w:rPr>
          <w:spacing w:val="-2"/>
        </w:rPr>
        <w:t>Depade</w:t>
      </w:r>
      <w:proofErr w:type="spellEnd"/>
      <w:r>
        <w:rPr>
          <w:spacing w:val="-2"/>
        </w:rPr>
        <w:t>.</w:t>
      </w:r>
    </w:p>
    <w:p w14:paraId="5C8377C7" w14:textId="77777777" w:rsidR="00A44DAD" w:rsidRDefault="00A44DAD">
      <w:pPr>
        <w:pStyle w:val="BodyText"/>
        <w:rPr>
          <w:sz w:val="20"/>
        </w:rPr>
      </w:pPr>
    </w:p>
    <w:p w14:paraId="3A96E58F" w14:textId="77777777" w:rsidR="00A44DAD" w:rsidRDefault="00000000">
      <w:pPr>
        <w:pStyle w:val="BodyText"/>
        <w:spacing w:before="0"/>
        <w:ind w:left="1019" w:right="339"/>
      </w:pPr>
      <w:r>
        <w:rPr>
          <w:i/>
        </w:rPr>
        <w:t>Extended-release Naltrexone—</w:t>
      </w:r>
      <w:r>
        <w:t>Intramuscular extended-release Naltrexone is a medication approved by the Food and Drug Administration (FDA) to treat both Opioid Use Disorder (OUD) and Alcohol Use Disorder (AUD) as a Medication-Assisted Treatment</w:t>
      </w:r>
      <w:r>
        <w:rPr>
          <w:spacing w:val="-4"/>
        </w:rPr>
        <w:t xml:space="preserve"> </w:t>
      </w:r>
      <w:r>
        <w:t>(MAT)</w:t>
      </w:r>
      <w:r>
        <w:rPr>
          <w:spacing w:val="-3"/>
        </w:rPr>
        <w:t xml:space="preserve"> </w:t>
      </w:r>
      <w:r>
        <w:t>option.</w:t>
      </w:r>
      <w:r>
        <w:rPr>
          <w:spacing w:val="-3"/>
        </w:rPr>
        <w:t xml:space="preserve"> </w:t>
      </w:r>
      <w:r>
        <w:t>A</w:t>
      </w:r>
      <w:r>
        <w:rPr>
          <w:spacing w:val="-4"/>
        </w:rPr>
        <w:t xml:space="preserve"> </w:t>
      </w:r>
      <w:r>
        <w:t>Risk</w:t>
      </w:r>
      <w:r>
        <w:rPr>
          <w:spacing w:val="-3"/>
        </w:rPr>
        <w:t xml:space="preserve"> </w:t>
      </w:r>
      <w:r>
        <w:t>Evaluation</w:t>
      </w:r>
      <w:r>
        <w:rPr>
          <w:spacing w:val="-3"/>
        </w:rPr>
        <w:t xml:space="preserve"> </w:t>
      </w:r>
      <w:r>
        <w:t>and</w:t>
      </w:r>
      <w:r>
        <w:rPr>
          <w:spacing w:val="-3"/>
        </w:rPr>
        <w:t xml:space="preserve"> </w:t>
      </w:r>
      <w:r>
        <w:t>Mitigation</w:t>
      </w:r>
      <w:r>
        <w:rPr>
          <w:spacing w:val="-5"/>
        </w:rPr>
        <w:t xml:space="preserve"> </w:t>
      </w:r>
      <w:r>
        <w:t>Strategy</w:t>
      </w:r>
      <w:r>
        <w:rPr>
          <w:spacing w:val="-3"/>
        </w:rPr>
        <w:t xml:space="preserve"> </w:t>
      </w:r>
      <w:r>
        <w:t>(REMS)</w:t>
      </w:r>
      <w:r>
        <w:rPr>
          <w:spacing w:val="-3"/>
        </w:rPr>
        <w:t xml:space="preserve"> </w:t>
      </w:r>
      <w:r>
        <w:t>is</w:t>
      </w:r>
      <w:r>
        <w:rPr>
          <w:spacing w:val="-3"/>
        </w:rPr>
        <w:t xml:space="preserve"> </w:t>
      </w:r>
      <w:r>
        <w:t>required for the</w:t>
      </w:r>
      <w:r>
        <w:rPr>
          <w:spacing w:val="-1"/>
        </w:rPr>
        <w:t xml:space="preserve"> </w:t>
      </w:r>
      <w:r>
        <w:t>long-acting</w:t>
      </w:r>
      <w:r>
        <w:rPr>
          <w:spacing w:val="-2"/>
        </w:rPr>
        <w:t xml:space="preserve"> </w:t>
      </w:r>
      <w:r>
        <w:t>injectable formulation to</w:t>
      </w:r>
      <w:r>
        <w:rPr>
          <w:spacing w:val="-2"/>
        </w:rPr>
        <w:t xml:space="preserve"> </w:t>
      </w:r>
      <w:r>
        <w:t>ensure that</w:t>
      </w:r>
      <w:r>
        <w:rPr>
          <w:spacing w:val="-1"/>
        </w:rPr>
        <w:t xml:space="preserve"> </w:t>
      </w:r>
      <w:r>
        <w:t>the benefits of</w:t>
      </w:r>
      <w:r>
        <w:rPr>
          <w:spacing w:val="-1"/>
        </w:rPr>
        <w:t xml:space="preserve"> </w:t>
      </w:r>
      <w:r>
        <w:t>the</w:t>
      </w:r>
      <w:r>
        <w:rPr>
          <w:spacing w:val="-1"/>
        </w:rPr>
        <w:t xml:space="preserve"> </w:t>
      </w:r>
      <w:r>
        <w:t>drug outweigh its risks (SAMHSA, 2022c). Also known as Vivitrol.</w:t>
      </w:r>
    </w:p>
    <w:p w14:paraId="49F177BD" w14:textId="77777777" w:rsidR="00A44DAD" w:rsidRDefault="00A44DAD">
      <w:pPr>
        <w:pStyle w:val="BodyText"/>
        <w:rPr>
          <w:sz w:val="20"/>
        </w:rPr>
      </w:pPr>
    </w:p>
    <w:p w14:paraId="4F8B70DD"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375BB02" w14:textId="77777777" w:rsidR="00A44DAD" w:rsidRDefault="00A44DAD">
      <w:pPr>
        <w:pStyle w:val="BodyText"/>
        <w:rPr>
          <w:sz w:val="20"/>
        </w:rPr>
      </w:pPr>
    </w:p>
    <w:p w14:paraId="469404B5" w14:textId="77777777" w:rsidR="00A44DAD" w:rsidRDefault="00000000">
      <w:pPr>
        <w:pStyle w:val="Heading4"/>
        <w:ind w:left="299"/>
      </w:pPr>
      <w:r>
        <w:t>Skip</w:t>
      </w:r>
      <w:r>
        <w:rPr>
          <w:spacing w:val="-1"/>
        </w:rPr>
        <w:t xml:space="preserve"> </w:t>
      </w:r>
      <w:r>
        <w:rPr>
          <w:spacing w:val="-2"/>
        </w:rPr>
        <w:t>Pattern</w:t>
      </w:r>
    </w:p>
    <w:p w14:paraId="37856A72" w14:textId="77777777" w:rsidR="00A44DAD" w:rsidRDefault="00A44DAD">
      <w:pPr>
        <w:pStyle w:val="BodyText"/>
        <w:rPr>
          <w:b/>
          <w:i/>
          <w:sz w:val="20"/>
        </w:rPr>
      </w:pPr>
    </w:p>
    <w:p w14:paraId="14517753" w14:textId="77777777" w:rsidR="00A44DAD" w:rsidRDefault="00000000">
      <w:pPr>
        <w:pStyle w:val="BodyText"/>
        <w:spacing w:before="0"/>
        <w:ind w:left="299"/>
      </w:pPr>
      <w:r>
        <w:t>If</w:t>
      </w:r>
      <w:r>
        <w:rPr>
          <w:spacing w:val="-1"/>
        </w:rPr>
        <w:t xml:space="preserve"> </w:t>
      </w:r>
      <w:r>
        <w:t>the</w:t>
      </w:r>
      <w:r>
        <w:rPr>
          <w:spacing w:val="-2"/>
        </w:rPr>
        <w:t xml:space="preserve"> </w:t>
      </w:r>
      <w:r>
        <w:t>answer</w:t>
      </w:r>
      <w:r>
        <w:rPr>
          <w:spacing w:val="-1"/>
        </w:rPr>
        <w:t xml:space="preserve"> </w:t>
      </w:r>
      <w:r>
        <w:t>to question</w:t>
      </w:r>
      <w:r>
        <w:rPr>
          <w:spacing w:val="-3"/>
        </w:rPr>
        <w:t xml:space="preserve"> </w:t>
      </w:r>
      <w:r>
        <w:t>4</w:t>
      </w:r>
      <w:r>
        <w:rPr>
          <w:spacing w:val="-1"/>
        </w:rPr>
        <w:t xml:space="preserve"> </w:t>
      </w:r>
      <w:r>
        <w:t>is</w:t>
      </w:r>
      <w:r>
        <w:rPr>
          <w:spacing w:val="-1"/>
        </w:rPr>
        <w:t xml:space="preserve"> </w:t>
      </w:r>
      <w:r>
        <w:t>“No,” skip</w:t>
      </w:r>
      <w:r>
        <w:rPr>
          <w:spacing w:val="-1"/>
        </w:rPr>
        <w:t xml:space="preserve"> </w:t>
      </w:r>
      <w:r>
        <w:t>to</w:t>
      </w:r>
      <w:r>
        <w:rPr>
          <w:spacing w:val="-1"/>
        </w:rPr>
        <w:t xml:space="preserve"> </w:t>
      </w:r>
      <w:r>
        <w:t xml:space="preserve">question </w:t>
      </w:r>
      <w:r>
        <w:rPr>
          <w:spacing w:val="-5"/>
        </w:rPr>
        <w:t>5.</w:t>
      </w:r>
    </w:p>
    <w:p w14:paraId="145B71D0" w14:textId="77777777" w:rsidR="00A44DAD" w:rsidRDefault="00A44DAD">
      <w:pPr>
        <w:sectPr w:rsidR="00A44DAD">
          <w:pgSz w:w="12240" w:h="15840"/>
          <w:pgMar w:top="1340" w:right="1140" w:bottom="940" w:left="1140" w:header="729" w:footer="742" w:gutter="0"/>
          <w:cols w:space="720"/>
        </w:sectPr>
      </w:pPr>
    </w:p>
    <w:p w14:paraId="137709F2" w14:textId="3C8B0E5B" w:rsidR="00D741C9" w:rsidRPr="00E90406" w:rsidRDefault="00D741C9">
      <w:pPr>
        <w:pStyle w:val="ListParagraph"/>
        <w:widowControl/>
        <w:numPr>
          <w:ilvl w:val="0"/>
          <w:numId w:val="37"/>
        </w:numPr>
        <w:autoSpaceDE/>
        <w:autoSpaceDN/>
        <w:spacing w:after="160" w:line="266" w:lineRule="exact"/>
        <w:contextualSpacing/>
        <w:rPr>
          <w:b/>
          <w:sz w:val="24"/>
          <w:szCs w:val="24"/>
        </w:rPr>
      </w:pPr>
      <w:r>
        <w:rPr>
          <w:noProof/>
        </w:rPr>
        <w:lastRenderedPageBreak/>
        <mc:AlternateContent>
          <mc:Choice Requires="wps">
            <w:drawing>
              <wp:anchor distT="0" distB="0" distL="114300" distR="114300" simplePos="0" relativeHeight="251712512" behindDoc="0" locked="0" layoutInCell="1" allowOverlap="1" wp14:anchorId="12011D7F" wp14:editId="7943E8E1">
                <wp:simplePos x="0" y="0"/>
                <wp:positionH relativeFrom="column">
                  <wp:posOffset>87133</wp:posOffset>
                </wp:positionH>
                <wp:positionV relativeFrom="paragraph">
                  <wp:posOffset>-55770</wp:posOffset>
                </wp:positionV>
                <wp:extent cx="6185728" cy="834887"/>
                <wp:effectExtent l="0" t="0" r="24765" b="22860"/>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834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2CA6" id="Rectangle 63" o:spid="_x0000_s1026" alt="&quot;&quot;" style="position:absolute;margin-left:6.85pt;margin-top:-4.4pt;width:487.05pt;height:6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ufAIAAF4FAAAOAAAAZHJzL2Uyb0RvYy54bWysVE1v2zAMvQ/YfxB0Xx1naZsFdYogRYcB&#10;RVusHXpWZSk2IIsapcTJfv0o+SNBV+wwzAdZEslH8onk1fW+MWyn0NdgC56fTThTVkJZ203Bfzzf&#10;fppz5oOwpTBgVcEPyvPr5ccPV61bqClUYEqFjECsX7Su4FUIbpFlXlaqEf4MnLIk1ICNCHTETVai&#10;aAm9Mdl0MrnIWsDSIUjlPd3edEK+TPhaKxketPYqMFNwii2kFdP6GtdseSUWGxSuqmUfhviHKBpR&#10;W3I6Qt2IINgW6z+gmloieNDhTEKTgda1VCkHyiafvMnmqRJOpVyIHO9Gmvz/g5X3uyf3iERD6/zC&#10;0zZmsdfYxD/Fx/aJrMNIltoHJunyIp+fX07peSXJ5p9n8/llZDM7Wjv04auChsVNwZEeI3Ekdnc+&#10;dKqDSnRm4bY2Jj2IsfHCg6nLeJcOsSLU2iDbCXrLsM97byda5DtaZsdU0i4cjIoQxn5XmtUlBT9N&#10;gaQqO2IKKZUNeSeqRKk6V+cT+gZnQxQp0QQYkTUFOWL3AINmBzJgd2n3+tFUpSIdjSd/C6wzHi2S&#10;Z7BhNG5qC/gegKGses+d/kBSR01k6RXKwyMyhK5FvJO3NT3bnfDhUSD1BHUP9Xl4oEUbaAsO/Y6z&#10;CvDXe/dRn0qVpJy11GMF9z+3AhVn5pulIv6Sz2axKdNhRtVEBzyVvJ5K7LZZAz19ThPFybSN+sEM&#10;W43QvNA4WEWvJBJWku+Cy4DDYR263qeBItVqldSoEZ0Id/bJyQgeWY1l+bx/Eej62g1U9fcw9KNY&#10;vCnhTjdaWlhtA+g61feR155vauJUOP3AiVPi9Jy0jmNx+RsAAP//AwBQSwMEFAAGAAgAAAAhADCA&#10;EK/gAAAACQEAAA8AAABkcnMvZG93bnJldi54bWxMj0FLw0AQhe+C/2EZwUtpN0YwacymFKG2CBWs&#10;9eBtm51mg9nZkN228d87nvQ2j+/x5r1yMbpOnHEIrScFd7MEBFLtTUuNgv37apqDCFGT0Z0nVPCN&#10;ARbV9VWpC+Mv9IbnXWwEh1AotAIbY19IGWqLToeZ75GYHf3gdGQ5NNIM+sLhrpNpkjxIp1viD1b3&#10;+GSx/tqdnILV2k6W8mX70W/C69Glm/55PflU6vZmXD6CiDjGPzP81ufqUHGngz+RCaJjfZ+xU8E0&#10;5wXM53nGx4FBmmYgq1L+X1D9AAAA//8DAFBLAQItABQABgAIAAAAIQC2gziS/gAAAOEBAAATAAAA&#10;AAAAAAAAAAAAAAAAAABbQ29udGVudF9UeXBlc10ueG1sUEsBAi0AFAAGAAgAAAAhADj9If/WAAAA&#10;lAEAAAsAAAAAAAAAAAAAAAAALwEAAF9yZWxzLy5yZWxzUEsBAi0AFAAGAAgAAAAhAOvYGq58AgAA&#10;XgUAAA4AAAAAAAAAAAAAAAAALgIAAGRycy9lMm9Eb2MueG1sUEsBAi0AFAAGAAgAAAAhADCAEK/g&#10;AAAACQEAAA8AAAAAAAAAAAAAAAAA1gQAAGRycy9kb3ducmV2LnhtbFBLBQYAAAAABAAEAPMAAADj&#10;BQAAAAA=&#10;" filled="f" strokecolor="black [3213]" strokeweight="2pt"/>
            </w:pict>
          </mc:Fallback>
        </mc:AlternateContent>
      </w:r>
      <w:r w:rsidRPr="00E90406">
        <w:rPr>
          <w:b/>
          <w:sz w:val="24"/>
          <w:szCs w:val="24"/>
        </w:rPr>
        <w:t>Has</w:t>
      </w:r>
      <w:r w:rsidRPr="00E90406">
        <w:rPr>
          <w:b/>
          <w:spacing w:val="-4"/>
          <w:sz w:val="24"/>
          <w:szCs w:val="24"/>
        </w:rPr>
        <w:t xml:space="preserve"> </w:t>
      </w:r>
      <w:r w:rsidRPr="00E90406">
        <w:rPr>
          <w:b/>
          <w:sz w:val="24"/>
          <w:szCs w:val="24"/>
        </w:rPr>
        <w:t>this</w:t>
      </w:r>
      <w:r w:rsidRPr="00E90406">
        <w:rPr>
          <w:b/>
          <w:spacing w:val="-3"/>
          <w:sz w:val="24"/>
          <w:szCs w:val="24"/>
        </w:rPr>
        <w:t xml:space="preserve"> </w:t>
      </w:r>
      <w:r w:rsidRPr="00E90406">
        <w:rPr>
          <w:b/>
          <w:sz w:val="24"/>
          <w:szCs w:val="24"/>
        </w:rPr>
        <w:t>client</w:t>
      </w:r>
      <w:r w:rsidRPr="00E90406">
        <w:rPr>
          <w:b/>
          <w:spacing w:val="-2"/>
          <w:sz w:val="24"/>
          <w:szCs w:val="24"/>
        </w:rPr>
        <w:t xml:space="preserve"> </w:t>
      </w:r>
      <w:r w:rsidRPr="00E90406">
        <w:rPr>
          <w:b/>
          <w:sz w:val="24"/>
          <w:szCs w:val="24"/>
        </w:rPr>
        <w:t>previously</w:t>
      </w:r>
      <w:r w:rsidRPr="00E90406">
        <w:rPr>
          <w:b/>
          <w:spacing w:val="-2"/>
          <w:sz w:val="24"/>
          <w:szCs w:val="24"/>
        </w:rPr>
        <w:t xml:space="preserve"> </w:t>
      </w:r>
      <w:r w:rsidRPr="00E90406">
        <w:rPr>
          <w:b/>
          <w:sz w:val="24"/>
          <w:szCs w:val="24"/>
        </w:rPr>
        <w:t>been</w:t>
      </w:r>
      <w:r w:rsidRPr="00E90406">
        <w:rPr>
          <w:b/>
          <w:spacing w:val="-2"/>
          <w:sz w:val="24"/>
          <w:szCs w:val="24"/>
        </w:rPr>
        <w:t xml:space="preserve"> </w:t>
      </w:r>
      <w:r w:rsidRPr="00E90406">
        <w:rPr>
          <w:b/>
          <w:sz w:val="24"/>
          <w:szCs w:val="24"/>
        </w:rPr>
        <w:t>diagnosed</w:t>
      </w:r>
      <w:r w:rsidRPr="00E90406">
        <w:rPr>
          <w:b/>
          <w:spacing w:val="-2"/>
          <w:sz w:val="24"/>
          <w:szCs w:val="24"/>
        </w:rPr>
        <w:t xml:space="preserve"> </w:t>
      </w:r>
      <w:r w:rsidRPr="00E90406">
        <w:rPr>
          <w:b/>
          <w:sz w:val="24"/>
          <w:szCs w:val="24"/>
        </w:rPr>
        <w:t>with</w:t>
      </w:r>
      <w:r w:rsidRPr="00E90406">
        <w:rPr>
          <w:b/>
          <w:spacing w:val="-3"/>
          <w:sz w:val="24"/>
          <w:szCs w:val="24"/>
        </w:rPr>
        <w:t xml:space="preserve"> </w:t>
      </w:r>
      <w:r w:rsidRPr="00E90406">
        <w:rPr>
          <w:b/>
          <w:sz w:val="24"/>
          <w:szCs w:val="24"/>
        </w:rPr>
        <w:t>an</w:t>
      </w:r>
      <w:r w:rsidRPr="00E90406">
        <w:rPr>
          <w:b/>
          <w:spacing w:val="-2"/>
          <w:sz w:val="24"/>
          <w:szCs w:val="24"/>
        </w:rPr>
        <w:t xml:space="preserve"> </w:t>
      </w:r>
      <w:r w:rsidRPr="00E90406">
        <w:rPr>
          <w:b/>
          <w:sz w:val="24"/>
          <w:szCs w:val="24"/>
        </w:rPr>
        <w:t>alcohol</w:t>
      </w:r>
      <w:r w:rsidRPr="00E90406">
        <w:rPr>
          <w:b/>
          <w:spacing w:val="-3"/>
          <w:sz w:val="24"/>
          <w:szCs w:val="24"/>
        </w:rPr>
        <w:t xml:space="preserve"> </w:t>
      </w:r>
      <w:r w:rsidRPr="00E90406">
        <w:rPr>
          <w:b/>
          <w:sz w:val="24"/>
          <w:szCs w:val="24"/>
        </w:rPr>
        <w:t>use</w:t>
      </w:r>
      <w:r w:rsidRPr="00E90406">
        <w:rPr>
          <w:b/>
          <w:spacing w:val="-1"/>
          <w:sz w:val="24"/>
          <w:szCs w:val="24"/>
        </w:rPr>
        <w:t xml:space="preserve"> </w:t>
      </w:r>
      <w:r w:rsidRPr="00E90406">
        <w:rPr>
          <w:b/>
          <w:spacing w:val="-2"/>
          <w:sz w:val="24"/>
          <w:szCs w:val="24"/>
        </w:rPr>
        <w:t>disorder?</w:t>
      </w:r>
    </w:p>
    <w:p w14:paraId="58C54BAD" w14:textId="105C916D" w:rsidR="00D741C9" w:rsidRPr="00E90406" w:rsidRDefault="00D741C9" w:rsidP="00426CAA">
      <w:pPr>
        <w:pStyle w:val="ListParagraph"/>
        <w:ind w:left="1080"/>
        <w:rPr>
          <w:b/>
          <w:sz w:val="24"/>
          <w:szCs w:val="24"/>
        </w:rPr>
      </w:pPr>
      <w:r w:rsidRPr="00E90406">
        <w:rPr>
          <w:b/>
          <w:sz w:val="24"/>
          <w:szCs w:val="24"/>
        </w:rPr>
        <w:t>5a.</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3"/>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5"/>
          <w:sz w:val="24"/>
          <w:szCs w:val="24"/>
        </w:rPr>
        <w:t xml:space="preserve"> </w:t>
      </w:r>
      <w:r w:rsidRPr="00E90406">
        <w:rPr>
          <w:b/>
          <w:sz w:val="24"/>
          <w:szCs w:val="24"/>
        </w:rPr>
        <w:t>which</w:t>
      </w:r>
      <w:r w:rsidRPr="00E90406">
        <w:rPr>
          <w:b/>
          <w:spacing w:val="-4"/>
          <w:sz w:val="24"/>
          <w:szCs w:val="24"/>
        </w:rPr>
        <w:t xml:space="preserve"> </w:t>
      </w:r>
      <w:r w:rsidRPr="00E90406">
        <w:rPr>
          <w:b/>
          <w:sz w:val="24"/>
          <w:szCs w:val="24"/>
        </w:rPr>
        <w:t>FDA-approved</w:t>
      </w:r>
      <w:r w:rsidRPr="00E90406">
        <w:rPr>
          <w:b/>
          <w:spacing w:val="-4"/>
          <w:sz w:val="24"/>
          <w:szCs w:val="24"/>
        </w:rPr>
        <w:t xml:space="preserve"> </w:t>
      </w:r>
      <w:r w:rsidRPr="00E90406">
        <w:rPr>
          <w:b/>
          <w:sz w:val="24"/>
          <w:szCs w:val="24"/>
        </w:rPr>
        <w:t>medication</w:t>
      </w:r>
      <w:r w:rsidRPr="00E90406">
        <w:rPr>
          <w:b/>
          <w:spacing w:val="-5"/>
          <w:sz w:val="24"/>
          <w:szCs w:val="24"/>
        </w:rPr>
        <w:t xml:space="preserve"> </w:t>
      </w:r>
      <w:r w:rsidRPr="00E90406">
        <w:rPr>
          <w:b/>
          <w:sz w:val="24"/>
          <w:szCs w:val="24"/>
        </w:rPr>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receive</w:t>
      </w:r>
      <w:r w:rsidRPr="00E90406">
        <w:rPr>
          <w:b/>
          <w:spacing w:val="-3"/>
          <w:sz w:val="24"/>
          <w:szCs w:val="24"/>
        </w:rPr>
        <w:t xml:space="preserve"> </w:t>
      </w:r>
      <w:r w:rsidRPr="00E90406">
        <w:rPr>
          <w:b/>
          <w:sz w:val="24"/>
          <w:szCs w:val="24"/>
        </w:rPr>
        <w:t>for the treatment of this alcohol use disorder [CHECK ALL THAT APPLY.]</w:t>
      </w:r>
    </w:p>
    <w:p w14:paraId="23F4FF9F" w14:textId="031E38EF" w:rsidR="00D741C9" w:rsidRPr="00E90406" w:rsidRDefault="00D741C9" w:rsidP="00D741C9">
      <w:pPr>
        <w:pStyle w:val="ListParagraph"/>
        <w:ind w:left="720" w:firstLine="0"/>
        <w:rPr>
          <w:b/>
          <w:sz w:val="24"/>
          <w:szCs w:val="24"/>
        </w:rPr>
      </w:pPr>
      <w:r w:rsidRPr="00E90406">
        <w:rPr>
          <w:b/>
          <w:sz w:val="24"/>
          <w:szCs w:val="24"/>
        </w:rPr>
        <w:t>5b.</w:t>
      </w:r>
      <w:r w:rsidRPr="00E90406">
        <w:rPr>
          <w:b/>
          <w:spacing w:val="-6"/>
          <w:sz w:val="24"/>
          <w:szCs w:val="24"/>
        </w:rPr>
        <w:t xml:space="preserve"> </w:t>
      </w:r>
      <w:r w:rsidRPr="00E90406">
        <w:rPr>
          <w:b/>
          <w:sz w:val="24"/>
          <w:szCs w:val="24"/>
        </w:rPr>
        <w:t>Has</w:t>
      </w:r>
      <w:r w:rsidRPr="00E90406">
        <w:rPr>
          <w:b/>
          <w:spacing w:val="-1"/>
          <w:sz w:val="24"/>
          <w:szCs w:val="24"/>
        </w:rPr>
        <w:t xml:space="preserve"> </w:t>
      </w:r>
      <w:r w:rsidRPr="00E90406">
        <w:rPr>
          <w:b/>
          <w:sz w:val="24"/>
          <w:szCs w:val="24"/>
        </w:rPr>
        <w:t>this</w:t>
      </w:r>
      <w:r w:rsidRPr="00E90406">
        <w:rPr>
          <w:b/>
          <w:spacing w:val="-2"/>
          <w:sz w:val="24"/>
          <w:szCs w:val="24"/>
        </w:rPr>
        <w:t xml:space="preserve"> </w:t>
      </w:r>
      <w:r w:rsidRPr="00E90406">
        <w:rPr>
          <w:b/>
          <w:sz w:val="24"/>
          <w:szCs w:val="24"/>
        </w:rPr>
        <w:t>client</w:t>
      </w:r>
      <w:r w:rsidRPr="00E90406">
        <w:rPr>
          <w:b/>
          <w:spacing w:val="-1"/>
          <w:sz w:val="24"/>
          <w:szCs w:val="24"/>
        </w:rPr>
        <w:t xml:space="preserve"> </w:t>
      </w:r>
      <w:r w:rsidRPr="00E90406">
        <w:rPr>
          <w:b/>
          <w:sz w:val="24"/>
          <w:szCs w:val="24"/>
        </w:rPr>
        <w:t>taken</w:t>
      </w:r>
      <w:r w:rsidRPr="00E90406">
        <w:rPr>
          <w:b/>
          <w:spacing w:val="-2"/>
          <w:sz w:val="24"/>
          <w:szCs w:val="24"/>
        </w:rPr>
        <w:t xml:space="preserve"> </w:t>
      </w:r>
      <w:r w:rsidRPr="00E90406">
        <w:rPr>
          <w:b/>
          <w:sz w:val="24"/>
          <w:szCs w:val="24"/>
        </w:rPr>
        <w:t>the</w:t>
      </w:r>
      <w:r w:rsidRPr="00E90406">
        <w:rPr>
          <w:b/>
          <w:spacing w:val="-1"/>
          <w:sz w:val="24"/>
          <w:szCs w:val="24"/>
        </w:rPr>
        <w:t xml:space="preserve"> </w:t>
      </w:r>
      <w:r w:rsidRPr="00E90406">
        <w:rPr>
          <w:b/>
          <w:sz w:val="24"/>
          <w:szCs w:val="24"/>
        </w:rPr>
        <w:t>medication</w:t>
      </w:r>
      <w:r w:rsidRPr="00E90406">
        <w:rPr>
          <w:b/>
          <w:spacing w:val="-2"/>
          <w:sz w:val="24"/>
          <w:szCs w:val="24"/>
        </w:rPr>
        <w:t xml:space="preserve"> </w:t>
      </w:r>
      <w:r w:rsidRPr="00E90406">
        <w:rPr>
          <w:b/>
          <w:sz w:val="24"/>
          <w:szCs w:val="24"/>
        </w:rPr>
        <w:t>as</w:t>
      </w:r>
      <w:r w:rsidRPr="00E90406">
        <w:rPr>
          <w:b/>
          <w:spacing w:val="-1"/>
          <w:sz w:val="24"/>
          <w:szCs w:val="24"/>
        </w:rPr>
        <w:t xml:space="preserve"> </w:t>
      </w:r>
      <w:r w:rsidRPr="00E90406">
        <w:rPr>
          <w:b/>
          <w:spacing w:val="-2"/>
          <w:sz w:val="24"/>
          <w:szCs w:val="24"/>
        </w:rPr>
        <w:t>prescribed?</w:t>
      </w:r>
    </w:p>
    <w:p w14:paraId="1329F70E" w14:textId="77777777" w:rsidR="00A44DAD" w:rsidRDefault="00A44DAD">
      <w:pPr>
        <w:pStyle w:val="BodyText"/>
        <w:spacing w:before="1"/>
        <w:rPr>
          <w:sz w:val="7"/>
        </w:rPr>
      </w:pPr>
    </w:p>
    <w:p w14:paraId="4BF79A4B" w14:textId="6962F864" w:rsidR="00A44DAD" w:rsidRDefault="00A44DAD">
      <w:pPr>
        <w:pStyle w:val="BodyText"/>
        <w:spacing w:before="0"/>
        <w:ind w:left="105"/>
        <w:rPr>
          <w:sz w:val="20"/>
        </w:rPr>
      </w:pPr>
    </w:p>
    <w:p w14:paraId="5F76B59A" w14:textId="35ACAD8F"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6821B42D" w14:textId="77777777" w:rsidR="00A44DAD" w:rsidRDefault="00A44DAD">
      <w:pPr>
        <w:pStyle w:val="BodyText"/>
        <w:rPr>
          <w:sz w:val="20"/>
        </w:rPr>
      </w:pPr>
    </w:p>
    <w:p w14:paraId="700A1D61" w14:textId="77777777" w:rsidR="00A44DAD" w:rsidRDefault="00000000">
      <w:pPr>
        <w:pStyle w:val="Heading4"/>
      </w:pPr>
      <w:r>
        <w:t>Intent/Key</w:t>
      </w:r>
      <w:r>
        <w:rPr>
          <w:spacing w:val="-4"/>
        </w:rPr>
        <w:t xml:space="preserve"> </w:t>
      </w:r>
      <w:r>
        <w:rPr>
          <w:spacing w:val="-2"/>
        </w:rPr>
        <w:t>Points</w:t>
      </w:r>
    </w:p>
    <w:p w14:paraId="4F15F5D1" w14:textId="77777777" w:rsidR="00A44DAD" w:rsidRDefault="00A44DAD">
      <w:pPr>
        <w:pStyle w:val="BodyText"/>
        <w:rPr>
          <w:b/>
          <w:i/>
          <w:sz w:val="20"/>
        </w:rPr>
      </w:pPr>
    </w:p>
    <w:p w14:paraId="18843C34" w14:textId="77777777" w:rsidR="00A44DAD" w:rsidRDefault="00000000">
      <w:pPr>
        <w:pStyle w:val="BodyText"/>
        <w:spacing w:before="0"/>
        <w:ind w:left="300"/>
      </w:pPr>
      <w:r>
        <w:t>The intent is to record whether the client was diagnosed with an alcohol use disorder prior to receiving</w:t>
      </w:r>
      <w:r>
        <w:rPr>
          <w:spacing w:val="-2"/>
        </w:rPr>
        <w:t xml:space="preserve"> </w:t>
      </w:r>
      <w:r>
        <w:t>services.</w:t>
      </w:r>
      <w:r>
        <w:rPr>
          <w:spacing w:val="-2"/>
        </w:rPr>
        <w:t xml:space="preserve"> </w:t>
      </w:r>
      <w:r>
        <w:t>This</w:t>
      </w:r>
      <w:r>
        <w:rPr>
          <w:spacing w:val="-3"/>
        </w:rPr>
        <w:t xml:space="preserve"> </w:t>
      </w:r>
      <w:r>
        <w:t>question</w:t>
      </w:r>
      <w:r>
        <w:rPr>
          <w:spacing w:val="-4"/>
        </w:rPr>
        <w:t xml:space="preserve"> </w:t>
      </w:r>
      <w:r>
        <w:t>is</w:t>
      </w:r>
      <w:r>
        <w:rPr>
          <w:spacing w:val="-2"/>
        </w:rPr>
        <w:t xml:space="preserve"> </w:t>
      </w:r>
      <w:r>
        <w:t>different</w:t>
      </w:r>
      <w:r>
        <w:rPr>
          <w:spacing w:val="-2"/>
        </w:rPr>
        <w:t xml:space="preserve"> </w:t>
      </w:r>
      <w:r>
        <w:t>than</w:t>
      </w:r>
      <w:r>
        <w:rPr>
          <w:spacing w:val="-4"/>
        </w:rPr>
        <w:t xml:space="preserve"> </w:t>
      </w:r>
      <w:r>
        <w:t>the</w:t>
      </w:r>
      <w:r>
        <w:rPr>
          <w:spacing w:val="-2"/>
        </w:rPr>
        <w:t xml:space="preserve"> </w:t>
      </w:r>
      <w:r>
        <w:t>question</w:t>
      </w:r>
      <w:r>
        <w:rPr>
          <w:spacing w:val="-4"/>
        </w:rPr>
        <w:t xml:space="preserve"> </w:t>
      </w:r>
      <w:r>
        <w:t>in</w:t>
      </w:r>
      <w:r>
        <w:rPr>
          <w:spacing w:val="-2"/>
        </w:rPr>
        <w:t xml:space="preserve"> </w:t>
      </w:r>
      <w:r>
        <w:t>section</w:t>
      </w:r>
      <w:r>
        <w:rPr>
          <w:spacing w:val="-2"/>
        </w:rPr>
        <w:t xml:space="preserve"> </w:t>
      </w:r>
      <w:r>
        <w:t>B,</w:t>
      </w:r>
      <w:r>
        <w:rPr>
          <w:spacing w:val="-2"/>
        </w:rPr>
        <w:t xml:space="preserve"> </w:t>
      </w:r>
      <w:r>
        <w:t>since</w:t>
      </w:r>
      <w:r>
        <w:rPr>
          <w:spacing w:val="-3"/>
        </w:rPr>
        <w:t xml:space="preserve"> </w:t>
      </w:r>
      <w:r>
        <w:t>that</w:t>
      </w:r>
      <w:r>
        <w:rPr>
          <w:spacing w:val="-2"/>
        </w:rPr>
        <w:t xml:space="preserve"> </w:t>
      </w:r>
      <w:r>
        <w:t>one</w:t>
      </w:r>
      <w:r>
        <w:rPr>
          <w:spacing w:val="-2"/>
        </w:rPr>
        <w:t xml:space="preserve"> </w:t>
      </w:r>
      <w:r>
        <w:t>was answered by the client, and this one is by the staff, and can be informed by medical records.</w:t>
      </w:r>
    </w:p>
    <w:p w14:paraId="2406523C" w14:textId="77777777" w:rsidR="00A44DAD" w:rsidRDefault="00A44DAD">
      <w:pPr>
        <w:pStyle w:val="BodyText"/>
        <w:rPr>
          <w:sz w:val="20"/>
        </w:rPr>
      </w:pPr>
    </w:p>
    <w:p w14:paraId="218D9C3E"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0AFC533" w14:textId="77777777" w:rsidR="00A44DAD" w:rsidRDefault="00A44DAD">
      <w:pPr>
        <w:pStyle w:val="BodyText"/>
        <w:spacing w:before="0"/>
      </w:pPr>
    </w:p>
    <w:p w14:paraId="022D04BB" w14:textId="77777777" w:rsidR="00A44DAD" w:rsidRDefault="00000000">
      <w:pPr>
        <w:pStyle w:val="Heading4"/>
      </w:pPr>
      <w:r>
        <w:t>Coding</w:t>
      </w:r>
      <w:r>
        <w:rPr>
          <w:spacing w:val="-2"/>
        </w:rPr>
        <w:t xml:space="preserve"> Topics/Definitions</w:t>
      </w:r>
    </w:p>
    <w:p w14:paraId="141B2D30" w14:textId="77777777" w:rsidR="00A44DAD" w:rsidRDefault="00A44DAD">
      <w:pPr>
        <w:pStyle w:val="BodyText"/>
        <w:rPr>
          <w:b/>
          <w:i/>
          <w:sz w:val="20"/>
        </w:rPr>
      </w:pPr>
    </w:p>
    <w:p w14:paraId="71A14734" w14:textId="77777777" w:rsidR="00A44DAD" w:rsidRDefault="00000000">
      <w:pPr>
        <w:pStyle w:val="BodyText"/>
        <w:spacing w:before="0"/>
        <w:ind w:left="213" w:right="711"/>
        <w:jc w:val="both"/>
      </w:pPr>
      <w:r>
        <w:t>If client was</w:t>
      </w:r>
      <w:r>
        <w:rPr>
          <w:spacing w:val="-1"/>
        </w:rPr>
        <w:t xml:space="preserve"> </w:t>
      </w:r>
      <w:r>
        <w:t>diagnosed,</w:t>
      </w:r>
      <w:r>
        <w:rPr>
          <w:spacing w:val="-2"/>
        </w:rPr>
        <w:t xml:space="preserve"> </w:t>
      </w:r>
      <w:r>
        <w:t>check “Yes,” and answer, “In the past 30 days,</w:t>
      </w:r>
      <w:r>
        <w:rPr>
          <w:spacing w:val="-2"/>
        </w:rPr>
        <w:t xml:space="preserve"> </w:t>
      </w:r>
      <w:r>
        <w:t>which FDA-approved medication</w:t>
      </w:r>
      <w:r>
        <w:rPr>
          <w:spacing w:val="-4"/>
        </w:rPr>
        <w:t xml:space="preserve"> </w:t>
      </w:r>
      <w:r>
        <w:t>did</w:t>
      </w:r>
      <w:r>
        <w:rPr>
          <w:spacing w:val="-2"/>
        </w:rPr>
        <w:t xml:space="preserve"> </w:t>
      </w:r>
      <w:r>
        <w:t>the</w:t>
      </w:r>
      <w:r>
        <w:rPr>
          <w:spacing w:val="-2"/>
        </w:rPr>
        <w:t xml:space="preserve"> </w:t>
      </w:r>
      <w:r>
        <w:t>client</w:t>
      </w:r>
      <w:r>
        <w:rPr>
          <w:spacing w:val="-2"/>
        </w:rPr>
        <w:t xml:space="preserve"> </w:t>
      </w:r>
      <w:r>
        <w:t>receive</w:t>
      </w:r>
      <w:r>
        <w:rPr>
          <w:spacing w:val="-3"/>
        </w:rPr>
        <w:t xml:space="preserve"> </w:t>
      </w:r>
      <w:r>
        <w:t>for</w:t>
      </w:r>
      <w:r>
        <w:rPr>
          <w:spacing w:val="-3"/>
        </w:rPr>
        <w:t xml:space="preserve"> </w:t>
      </w:r>
      <w:r>
        <w:t>the</w:t>
      </w:r>
      <w:r>
        <w:rPr>
          <w:spacing w:val="-2"/>
        </w:rPr>
        <w:t xml:space="preserve"> </w:t>
      </w:r>
      <w:r>
        <w:t>treatment</w:t>
      </w:r>
      <w:r>
        <w:rPr>
          <w:spacing w:val="-2"/>
        </w:rPr>
        <w:t xml:space="preserve"> </w:t>
      </w:r>
      <w:r>
        <w:t>of</w:t>
      </w:r>
      <w:r>
        <w:rPr>
          <w:spacing w:val="-2"/>
        </w:rPr>
        <w:t xml:space="preserve"> </w:t>
      </w:r>
      <w:r>
        <w:t>this</w:t>
      </w:r>
      <w:r>
        <w:rPr>
          <w:spacing w:val="-2"/>
        </w:rPr>
        <w:t xml:space="preserve"> </w:t>
      </w:r>
      <w:r>
        <w:t>alcohol</w:t>
      </w:r>
      <w:r>
        <w:rPr>
          <w:spacing w:val="-2"/>
        </w:rPr>
        <w:t xml:space="preserve"> </w:t>
      </w:r>
      <w:r>
        <w:t>use</w:t>
      </w:r>
      <w:r>
        <w:rPr>
          <w:spacing w:val="-2"/>
        </w:rPr>
        <w:t xml:space="preserve"> </w:t>
      </w:r>
      <w:r>
        <w:t>disorder?”</w:t>
      </w:r>
      <w:r>
        <w:rPr>
          <w:spacing w:val="-2"/>
        </w:rPr>
        <w:t xml:space="preserve"> </w:t>
      </w:r>
      <w:r>
        <w:t>Select</w:t>
      </w:r>
      <w:r>
        <w:rPr>
          <w:spacing w:val="-3"/>
        </w:rPr>
        <w:t xml:space="preserve"> </w:t>
      </w:r>
      <w:r>
        <w:t>all</w:t>
      </w:r>
      <w:r>
        <w:rPr>
          <w:spacing w:val="-3"/>
        </w:rPr>
        <w:t xml:space="preserve"> </w:t>
      </w:r>
      <w:r>
        <w:t>that apply. Answer if the client has taken the medication as prescribed.</w:t>
      </w:r>
    </w:p>
    <w:p w14:paraId="533592A5" w14:textId="77777777" w:rsidR="00A44DAD" w:rsidRDefault="00A44DAD">
      <w:pPr>
        <w:pStyle w:val="BodyText"/>
        <w:rPr>
          <w:sz w:val="20"/>
        </w:rPr>
      </w:pPr>
    </w:p>
    <w:p w14:paraId="4947AE6A" w14:textId="77777777" w:rsidR="00A44DAD" w:rsidRDefault="00000000">
      <w:pPr>
        <w:pStyle w:val="BodyText"/>
        <w:spacing w:before="0"/>
        <w:ind w:left="1019"/>
      </w:pPr>
      <w:r>
        <w:rPr>
          <w:i/>
        </w:rPr>
        <w:t>Naltrexone—</w:t>
      </w:r>
      <w:r>
        <w:t>Naltrexone</w:t>
      </w:r>
      <w:r>
        <w:rPr>
          <w:spacing w:val="-4"/>
        </w:rPr>
        <w:t xml:space="preserve"> </w:t>
      </w:r>
      <w:r>
        <w:t>is</w:t>
      </w:r>
      <w:r>
        <w:rPr>
          <w:spacing w:val="-4"/>
        </w:rPr>
        <w:t xml:space="preserve"> </w:t>
      </w:r>
      <w:r>
        <w:t>a</w:t>
      </w:r>
      <w:r>
        <w:rPr>
          <w:spacing w:val="-5"/>
        </w:rPr>
        <w:t xml:space="preserve"> </w:t>
      </w:r>
      <w:r>
        <w:t>medication</w:t>
      </w:r>
      <w:r>
        <w:rPr>
          <w:spacing w:val="-4"/>
        </w:rPr>
        <w:t xml:space="preserve"> </w:t>
      </w:r>
      <w:r>
        <w:t>approved</w:t>
      </w:r>
      <w:r>
        <w:rPr>
          <w:spacing w:val="-4"/>
        </w:rPr>
        <w:t xml:space="preserve"> </w:t>
      </w:r>
      <w:r>
        <w:t>by</w:t>
      </w:r>
      <w:r>
        <w:rPr>
          <w:spacing w:val="-4"/>
        </w:rPr>
        <w:t xml:space="preserve"> </w:t>
      </w:r>
      <w:r>
        <w:t>the</w:t>
      </w:r>
      <w:r>
        <w:rPr>
          <w:spacing w:val="-4"/>
        </w:rPr>
        <w:t xml:space="preserve"> </w:t>
      </w:r>
      <w:r>
        <w:t>Food</w:t>
      </w:r>
      <w:r>
        <w:rPr>
          <w:spacing w:val="-4"/>
        </w:rPr>
        <w:t xml:space="preserve"> </w:t>
      </w:r>
      <w:r>
        <w:t>and</w:t>
      </w:r>
      <w:r>
        <w:rPr>
          <w:spacing w:val="-4"/>
        </w:rPr>
        <w:t xml:space="preserve"> </w:t>
      </w:r>
      <w:r>
        <w:t>Drug</w:t>
      </w:r>
      <w:r>
        <w:rPr>
          <w:spacing w:val="-4"/>
        </w:rPr>
        <w:t xml:space="preserve"> </w:t>
      </w:r>
      <w:r>
        <w:t>Administration (FDA) to treat both alcohol use disorder (AUD) and opioid use disorder (OUD).</w:t>
      </w:r>
    </w:p>
    <w:p w14:paraId="5DFAF69E" w14:textId="77777777" w:rsidR="00A44DAD" w:rsidRDefault="00000000">
      <w:pPr>
        <w:pStyle w:val="BodyText"/>
        <w:spacing w:before="1"/>
        <w:ind w:left="1019" w:right="498"/>
      </w:pPr>
      <w:r>
        <w:t>Naltrexone is not an opioid, is not addictive, and does not cause withdrawal symptoms with</w:t>
      </w:r>
      <w:r>
        <w:rPr>
          <w:spacing w:val="-3"/>
        </w:rPr>
        <w:t xml:space="preserve"> </w:t>
      </w:r>
      <w:r>
        <w:t>stop</w:t>
      </w:r>
      <w:r>
        <w:rPr>
          <w:spacing w:val="-3"/>
        </w:rPr>
        <w:t xml:space="preserve"> </w:t>
      </w:r>
      <w:r>
        <w:t>of</w:t>
      </w:r>
      <w:r>
        <w:rPr>
          <w:spacing w:val="-4"/>
        </w:rPr>
        <w:t xml:space="preserve"> </w:t>
      </w:r>
      <w:r>
        <w:t>use.</w:t>
      </w:r>
      <w:r>
        <w:rPr>
          <w:spacing w:val="-3"/>
        </w:rPr>
        <w:t xml:space="preserve"> </w:t>
      </w:r>
      <w:r>
        <w:t>Naltrexone</w:t>
      </w:r>
      <w:r>
        <w:rPr>
          <w:spacing w:val="-3"/>
        </w:rPr>
        <w:t xml:space="preserve"> </w:t>
      </w:r>
      <w:r>
        <w:t>blocks</w:t>
      </w:r>
      <w:r>
        <w:rPr>
          <w:spacing w:val="-4"/>
        </w:rPr>
        <w:t xml:space="preserve"> </w:t>
      </w:r>
      <w:r>
        <w:t>the</w:t>
      </w:r>
      <w:r>
        <w:rPr>
          <w:spacing w:val="-3"/>
        </w:rPr>
        <w:t xml:space="preserve"> </w:t>
      </w:r>
      <w:r>
        <w:t>euphoric</w:t>
      </w:r>
      <w:r>
        <w:rPr>
          <w:spacing w:val="-4"/>
        </w:rPr>
        <w:t xml:space="preserve"> </w:t>
      </w:r>
      <w:r>
        <w:t>and</w:t>
      </w:r>
      <w:r>
        <w:rPr>
          <w:spacing w:val="-3"/>
        </w:rPr>
        <w:t xml:space="preserve"> </w:t>
      </w:r>
      <w:r>
        <w:t>sedative</w:t>
      </w:r>
      <w:r>
        <w:rPr>
          <w:spacing w:val="-4"/>
        </w:rPr>
        <w:t xml:space="preserve"> </w:t>
      </w:r>
      <w:r>
        <w:t>effects</w:t>
      </w:r>
      <w:r>
        <w:rPr>
          <w:spacing w:val="-3"/>
        </w:rPr>
        <w:t xml:space="preserve"> </w:t>
      </w:r>
      <w:r>
        <w:t>of</w:t>
      </w:r>
      <w:r>
        <w:rPr>
          <w:spacing w:val="-3"/>
        </w:rPr>
        <w:t xml:space="preserve"> </w:t>
      </w:r>
      <w:r>
        <w:t>opioids</w:t>
      </w:r>
      <w:r>
        <w:rPr>
          <w:spacing w:val="-3"/>
        </w:rPr>
        <w:t xml:space="preserve"> </w:t>
      </w:r>
      <w:r>
        <w:t>such</w:t>
      </w:r>
      <w:r>
        <w:rPr>
          <w:spacing w:val="-5"/>
        </w:rPr>
        <w:t xml:space="preserve"> </w:t>
      </w:r>
      <w:r>
        <w:t>as heroin, morphine, and codeine. Naltrexone binds and blocks opioid receptors, and reduces</w:t>
      </w:r>
      <w:r>
        <w:rPr>
          <w:spacing w:val="-4"/>
        </w:rPr>
        <w:t xml:space="preserve"> </w:t>
      </w:r>
      <w:r>
        <w:t>and</w:t>
      </w:r>
      <w:r>
        <w:rPr>
          <w:spacing w:val="-5"/>
        </w:rPr>
        <w:t xml:space="preserve"> </w:t>
      </w:r>
      <w:r>
        <w:t>suppresses</w:t>
      </w:r>
      <w:r>
        <w:rPr>
          <w:spacing w:val="-3"/>
        </w:rPr>
        <w:t xml:space="preserve"> </w:t>
      </w:r>
      <w:r>
        <w:t>opioid</w:t>
      </w:r>
      <w:r>
        <w:rPr>
          <w:spacing w:val="-3"/>
        </w:rPr>
        <w:t xml:space="preserve"> </w:t>
      </w:r>
      <w:r>
        <w:t>cravings</w:t>
      </w:r>
      <w:r>
        <w:rPr>
          <w:spacing w:val="-3"/>
        </w:rPr>
        <w:t xml:space="preserve"> </w:t>
      </w:r>
      <w:r>
        <w:t>(SAMHSA,</w:t>
      </w:r>
      <w:r>
        <w:rPr>
          <w:spacing w:val="-3"/>
        </w:rPr>
        <w:t xml:space="preserve"> </w:t>
      </w:r>
      <w:r>
        <w:t>2022c).</w:t>
      </w:r>
      <w:r>
        <w:rPr>
          <w:spacing w:val="-3"/>
        </w:rPr>
        <w:t xml:space="preserve"> </w:t>
      </w:r>
      <w:r>
        <w:t>Also</w:t>
      </w:r>
      <w:r>
        <w:rPr>
          <w:spacing w:val="-3"/>
        </w:rPr>
        <w:t xml:space="preserve"> </w:t>
      </w:r>
      <w:r>
        <w:t>known</w:t>
      </w:r>
      <w:r>
        <w:rPr>
          <w:spacing w:val="-3"/>
        </w:rPr>
        <w:t xml:space="preserve"> </w:t>
      </w:r>
      <w:r>
        <w:t>as,</w:t>
      </w:r>
      <w:r>
        <w:rPr>
          <w:spacing w:val="-3"/>
        </w:rPr>
        <w:t xml:space="preserve"> </w:t>
      </w:r>
      <w:proofErr w:type="spellStart"/>
      <w:r>
        <w:t>ReVia</w:t>
      </w:r>
      <w:proofErr w:type="spellEnd"/>
      <w:r>
        <w:rPr>
          <w:spacing w:val="-3"/>
        </w:rPr>
        <w:t xml:space="preserve"> </w:t>
      </w:r>
      <w:r>
        <w:t xml:space="preserve">and </w:t>
      </w:r>
      <w:proofErr w:type="spellStart"/>
      <w:r>
        <w:rPr>
          <w:spacing w:val="-2"/>
        </w:rPr>
        <w:t>Depade</w:t>
      </w:r>
      <w:proofErr w:type="spellEnd"/>
      <w:r>
        <w:rPr>
          <w:spacing w:val="-2"/>
        </w:rPr>
        <w:t>.</w:t>
      </w:r>
    </w:p>
    <w:p w14:paraId="7FD3EAA1" w14:textId="77777777" w:rsidR="00A44DAD" w:rsidRDefault="00A44DAD">
      <w:pPr>
        <w:pStyle w:val="BodyText"/>
        <w:spacing w:before="9"/>
        <w:rPr>
          <w:sz w:val="20"/>
        </w:rPr>
      </w:pPr>
    </w:p>
    <w:p w14:paraId="7FDD1D84" w14:textId="77777777" w:rsidR="00A44DAD" w:rsidRDefault="00000000">
      <w:pPr>
        <w:pStyle w:val="BodyText"/>
        <w:spacing w:before="1"/>
        <w:ind w:left="1019" w:right="339"/>
      </w:pPr>
      <w:r>
        <w:rPr>
          <w:i/>
        </w:rPr>
        <w:t>Extended-release Naltrexone—</w:t>
      </w:r>
      <w:r>
        <w:t>Intramuscular extended-release Naltrexone is a medication approved by the Food and Drug Administration (FDA) to treat both Opioid Use Disorder (OUD) and Alcohol Use Disorder (AUD) as a Medication-Assisted Treatment</w:t>
      </w:r>
      <w:r>
        <w:rPr>
          <w:spacing w:val="-4"/>
        </w:rPr>
        <w:t xml:space="preserve"> </w:t>
      </w:r>
      <w:r>
        <w:t>(MAT)</w:t>
      </w:r>
      <w:r>
        <w:rPr>
          <w:spacing w:val="-3"/>
        </w:rPr>
        <w:t xml:space="preserve"> </w:t>
      </w:r>
      <w:r>
        <w:t>option.</w:t>
      </w:r>
      <w:r>
        <w:rPr>
          <w:spacing w:val="-3"/>
        </w:rPr>
        <w:t xml:space="preserve"> </w:t>
      </w:r>
      <w:r>
        <w:t>A</w:t>
      </w:r>
      <w:r>
        <w:rPr>
          <w:spacing w:val="-4"/>
        </w:rPr>
        <w:t xml:space="preserve"> </w:t>
      </w:r>
      <w:r>
        <w:t>Risk</w:t>
      </w:r>
      <w:r>
        <w:rPr>
          <w:spacing w:val="-3"/>
        </w:rPr>
        <w:t xml:space="preserve"> </w:t>
      </w:r>
      <w:r>
        <w:t>Evaluation</w:t>
      </w:r>
      <w:r>
        <w:rPr>
          <w:spacing w:val="-3"/>
        </w:rPr>
        <w:t xml:space="preserve"> </w:t>
      </w:r>
      <w:r>
        <w:t>and</w:t>
      </w:r>
      <w:r>
        <w:rPr>
          <w:spacing w:val="-3"/>
        </w:rPr>
        <w:t xml:space="preserve"> </w:t>
      </w:r>
      <w:r>
        <w:t>Mitigation</w:t>
      </w:r>
      <w:r>
        <w:rPr>
          <w:spacing w:val="-5"/>
        </w:rPr>
        <w:t xml:space="preserve"> </w:t>
      </w:r>
      <w:r>
        <w:t>Strategy</w:t>
      </w:r>
      <w:r>
        <w:rPr>
          <w:spacing w:val="-3"/>
        </w:rPr>
        <w:t xml:space="preserve"> </w:t>
      </w:r>
      <w:r>
        <w:t>(REMS)</w:t>
      </w:r>
      <w:r>
        <w:rPr>
          <w:spacing w:val="-3"/>
        </w:rPr>
        <w:t xml:space="preserve"> </w:t>
      </w:r>
      <w:r>
        <w:t>is</w:t>
      </w:r>
      <w:r>
        <w:rPr>
          <w:spacing w:val="-3"/>
        </w:rPr>
        <w:t xml:space="preserve"> </w:t>
      </w:r>
      <w:r>
        <w:t>required for the</w:t>
      </w:r>
      <w:r>
        <w:rPr>
          <w:spacing w:val="-1"/>
        </w:rPr>
        <w:t xml:space="preserve"> </w:t>
      </w:r>
      <w:r>
        <w:t>long-acting</w:t>
      </w:r>
      <w:r>
        <w:rPr>
          <w:spacing w:val="-2"/>
        </w:rPr>
        <w:t xml:space="preserve"> </w:t>
      </w:r>
      <w:r>
        <w:t>injectable formulation to</w:t>
      </w:r>
      <w:r>
        <w:rPr>
          <w:spacing w:val="-2"/>
        </w:rPr>
        <w:t xml:space="preserve"> </w:t>
      </w:r>
      <w:r>
        <w:t>ensure that</w:t>
      </w:r>
      <w:r>
        <w:rPr>
          <w:spacing w:val="-1"/>
        </w:rPr>
        <w:t xml:space="preserve"> </w:t>
      </w:r>
      <w:r>
        <w:t>the benefits of</w:t>
      </w:r>
      <w:r>
        <w:rPr>
          <w:spacing w:val="-1"/>
        </w:rPr>
        <w:t xml:space="preserve"> </w:t>
      </w:r>
      <w:r>
        <w:t>the</w:t>
      </w:r>
      <w:r>
        <w:rPr>
          <w:spacing w:val="-1"/>
        </w:rPr>
        <w:t xml:space="preserve"> </w:t>
      </w:r>
      <w:r>
        <w:t>drug outweigh its risks (SAMHSA, 2022c). Also known as Vivitrol.</w:t>
      </w:r>
    </w:p>
    <w:p w14:paraId="60C25B0B" w14:textId="77777777" w:rsidR="00A44DAD" w:rsidRDefault="00A44DAD">
      <w:pPr>
        <w:pStyle w:val="BodyText"/>
        <w:spacing w:before="0"/>
      </w:pPr>
    </w:p>
    <w:p w14:paraId="1B2BAC36" w14:textId="77777777" w:rsidR="00A44DAD" w:rsidRDefault="00000000">
      <w:pPr>
        <w:pStyle w:val="BodyText"/>
        <w:spacing w:before="0"/>
        <w:ind w:left="1019" w:right="498"/>
      </w:pPr>
      <w:r>
        <w:rPr>
          <w:i/>
        </w:rPr>
        <w:t>Disulfiram—</w:t>
      </w:r>
      <w:r>
        <w:t>Disulfiram is a medication that is used to treat alcohol use disorder. Disulfiram works by blocking the breakdown of alcohol in the body. This leads to buildup of a toxic alcohol-related compound that can cause people who drink alcohol while</w:t>
      </w:r>
      <w:r>
        <w:rPr>
          <w:spacing w:val="-2"/>
        </w:rPr>
        <w:t xml:space="preserve"> </w:t>
      </w:r>
      <w:r>
        <w:t>taking</w:t>
      </w:r>
      <w:r>
        <w:rPr>
          <w:spacing w:val="-4"/>
        </w:rPr>
        <w:t xml:space="preserve"> </w:t>
      </w:r>
      <w:r>
        <w:t>this</w:t>
      </w:r>
      <w:r>
        <w:rPr>
          <w:spacing w:val="-2"/>
        </w:rPr>
        <w:t xml:space="preserve"> </w:t>
      </w:r>
      <w:r>
        <w:t>medication</w:t>
      </w:r>
      <w:r>
        <w:rPr>
          <w:spacing w:val="-2"/>
        </w:rPr>
        <w:t xml:space="preserve"> </w:t>
      </w:r>
      <w:r>
        <w:t>to</w:t>
      </w:r>
      <w:r>
        <w:rPr>
          <w:spacing w:val="-2"/>
        </w:rPr>
        <w:t xml:space="preserve"> </w:t>
      </w:r>
      <w:r>
        <w:t>become</w:t>
      </w:r>
      <w:r>
        <w:rPr>
          <w:spacing w:val="-2"/>
        </w:rPr>
        <w:t xml:space="preserve"> </w:t>
      </w:r>
      <w:r>
        <w:t>very</w:t>
      </w:r>
      <w:r>
        <w:rPr>
          <w:spacing w:val="-2"/>
        </w:rPr>
        <w:t xml:space="preserve"> </w:t>
      </w:r>
      <w:r>
        <w:t>sick.</w:t>
      </w:r>
      <w:r>
        <w:rPr>
          <w:spacing w:val="-2"/>
        </w:rPr>
        <w:t xml:space="preserve"> </w:t>
      </w:r>
      <w:r>
        <w:t>This</w:t>
      </w:r>
      <w:r>
        <w:rPr>
          <w:spacing w:val="-2"/>
        </w:rPr>
        <w:t xml:space="preserve"> </w:t>
      </w:r>
      <w:r>
        <w:t>reaction</w:t>
      </w:r>
      <w:r>
        <w:rPr>
          <w:spacing w:val="-2"/>
        </w:rPr>
        <w:t xml:space="preserve"> </w:t>
      </w:r>
      <w:r>
        <w:t>helps</w:t>
      </w:r>
      <w:r>
        <w:rPr>
          <w:spacing w:val="-2"/>
        </w:rPr>
        <w:t xml:space="preserve"> </w:t>
      </w:r>
      <w:r>
        <w:t>encourage</w:t>
      </w:r>
      <w:r>
        <w:rPr>
          <w:spacing w:val="-2"/>
        </w:rPr>
        <w:t xml:space="preserve"> </w:t>
      </w:r>
      <w:r>
        <w:t>people to</w:t>
      </w:r>
      <w:r>
        <w:rPr>
          <w:spacing w:val="-4"/>
        </w:rPr>
        <w:t xml:space="preserve"> </w:t>
      </w:r>
      <w:r>
        <w:t>avoid</w:t>
      </w:r>
      <w:r>
        <w:rPr>
          <w:spacing w:val="-1"/>
        </w:rPr>
        <w:t xml:space="preserve"> </w:t>
      </w:r>
      <w:r>
        <w:t>alcohol</w:t>
      </w:r>
      <w:r>
        <w:rPr>
          <w:spacing w:val="-1"/>
        </w:rPr>
        <w:t xml:space="preserve"> </w:t>
      </w:r>
      <w:r>
        <w:t>while</w:t>
      </w:r>
      <w:r>
        <w:rPr>
          <w:spacing w:val="-2"/>
        </w:rPr>
        <w:t xml:space="preserve"> </w:t>
      </w:r>
      <w:r>
        <w:t>taking</w:t>
      </w:r>
      <w:r>
        <w:rPr>
          <w:spacing w:val="-1"/>
        </w:rPr>
        <w:t xml:space="preserve"> </w:t>
      </w:r>
      <w:r>
        <w:t>the</w:t>
      </w:r>
      <w:r>
        <w:rPr>
          <w:spacing w:val="-2"/>
        </w:rPr>
        <w:t xml:space="preserve"> </w:t>
      </w:r>
      <w:r>
        <w:t>medication</w:t>
      </w:r>
      <w:r>
        <w:rPr>
          <w:spacing w:val="-1"/>
        </w:rPr>
        <w:t xml:space="preserve"> </w:t>
      </w:r>
      <w:r>
        <w:t>(NAMI,</w:t>
      </w:r>
      <w:r>
        <w:rPr>
          <w:spacing w:val="-1"/>
        </w:rPr>
        <w:t xml:space="preserve"> </w:t>
      </w:r>
      <w:r>
        <w:t>2016c).</w:t>
      </w:r>
      <w:r>
        <w:rPr>
          <w:spacing w:val="-1"/>
        </w:rPr>
        <w:t xml:space="preserve"> </w:t>
      </w:r>
      <w:r>
        <w:t>Also</w:t>
      </w:r>
      <w:r>
        <w:rPr>
          <w:spacing w:val="-1"/>
        </w:rPr>
        <w:t xml:space="preserve"> </w:t>
      </w:r>
      <w:r>
        <w:t>known</w:t>
      </w:r>
      <w:r>
        <w:rPr>
          <w:spacing w:val="-1"/>
        </w:rPr>
        <w:t xml:space="preserve"> </w:t>
      </w:r>
      <w:r>
        <w:t>as</w:t>
      </w:r>
      <w:r>
        <w:rPr>
          <w:spacing w:val="-1"/>
        </w:rPr>
        <w:t xml:space="preserve"> </w:t>
      </w:r>
      <w:r>
        <w:rPr>
          <w:spacing w:val="-2"/>
        </w:rPr>
        <w:t>Antabuse.</w:t>
      </w:r>
    </w:p>
    <w:p w14:paraId="757A46B7" w14:textId="77777777" w:rsidR="00A44DAD" w:rsidRDefault="00A44DAD">
      <w:pPr>
        <w:pStyle w:val="BodyText"/>
        <w:rPr>
          <w:sz w:val="20"/>
        </w:rPr>
      </w:pPr>
    </w:p>
    <w:p w14:paraId="6EF7D609" w14:textId="77777777" w:rsidR="00A44DAD" w:rsidRDefault="00000000">
      <w:pPr>
        <w:pStyle w:val="BodyText"/>
        <w:spacing w:before="0"/>
        <w:ind w:left="1019" w:right="338"/>
      </w:pPr>
      <w:r>
        <w:rPr>
          <w:i/>
        </w:rPr>
        <w:t>Acamprosate—</w:t>
      </w:r>
      <w:r>
        <w:t>Acamprosate</w:t>
      </w:r>
      <w:r>
        <w:rPr>
          <w:spacing w:val="-3"/>
        </w:rPr>
        <w:t xml:space="preserve"> </w:t>
      </w:r>
      <w:r>
        <w:t>is</w:t>
      </w:r>
      <w:r>
        <w:rPr>
          <w:spacing w:val="-2"/>
        </w:rPr>
        <w:t xml:space="preserve"> </w:t>
      </w:r>
      <w:r>
        <w:t>a</w:t>
      </w:r>
      <w:r>
        <w:rPr>
          <w:spacing w:val="-2"/>
        </w:rPr>
        <w:t xml:space="preserve"> </w:t>
      </w:r>
      <w:r>
        <w:t>medication</w:t>
      </w:r>
      <w:r>
        <w:rPr>
          <w:spacing w:val="-2"/>
        </w:rPr>
        <w:t xml:space="preserve"> </w:t>
      </w:r>
      <w:r>
        <w:t>that</w:t>
      </w:r>
      <w:r>
        <w:rPr>
          <w:spacing w:val="-3"/>
        </w:rPr>
        <w:t xml:space="preserve"> </w:t>
      </w:r>
      <w:r>
        <w:t>works</w:t>
      </w:r>
      <w:r>
        <w:rPr>
          <w:spacing w:val="-2"/>
        </w:rPr>
        <w:t xml:space="preserve"> </w:t>
      </w:r>
      <w:r>
        <w:t>in</w:t>
      </w:r>
      <w:r>
        <w:rPr>
          <w:spacing w:val="-2"/>
        </w:rPr>
        <w:t xml:space="preserve"> </w:t>
      </w:r>
      <w:r>
        <w:t>the</w:t>
      </w:r>
      <w:r>
        <w:rPr>
          <w:spacing w:val="-2"/>
        </w:rPr>
        <w:t xml:space="preserve"> </w:t>
      </w:r>
      <w:r>
        <w:t>brain</w:t>
      </w:r>
      <w:r>
        <w:rPr>
          <w:spacing w:val="-4"/>
        </w:rPr>
        <w:t xml:space="preserve"> </w:t>
      </w:r>
      <w:r>
        <w:t>to</w:t>
      </w:r>
      <w:r>
        <w:rPr>
          <w:spacing w:val="-2"/>
        </w:rPr>
        <w:t xml:space="preserve"> </w:t>
      </w:r>
      <w:r>
        <w:t>treat</w:t>
      </w:r>
      <w:r>
        <w:rPr>
          <w:spacing w:val="-2"/>
        </w:rPr>
        <w:t xml:space="preserve"> </w:t>
      </w:r>
      <w:r>
        <w:t>alcohol</w:t>
      </w:r>
      <w:r>
        <w:rPr>
          <w:spacing w:val="-2"/>
        </w:rPr>
        <w:t xml:space="preserve"> </w:t>
      </w:r>
      <w:r>
        <w:t>use disorder. Acamprosate works by decreasing cravings and urges to use alcohol. This allows</w:t>
      </w:r>
      <w:r>
        <w:rPr>
          <w:spacing w:val="-3"/>
        </w:rPr>
        <w:t xml:space="preserve"> </w:t>
      </w:r>
      <w:r>
        <w:t>people</w:t>
      </w:r>
      <w:r>
        <w:rPr>
          <w:spacing w:val="-3"/>
        </w:rPr>
        <w:t xml:space="preserve"> </w:t>
      </w:r>
      <w:r>
        <w:t>who</w:t>
      </w:r>
      <w:r>
        <w:rPr>
          <w:spacing w:val="-3"/>
        </w:rPr>
        <w:t xml:space="preserve"> </w:t>
      </w:r>
      <w:r>
        <w:t>take</w:t>
      </w:r>
      <w:r>
        <w:rPr>
          <w:spacing w:val="-3"/>
        </w:rPr>
        <w:t xml:space="preserve"> </w:t>
      </w:r>
      <w:r>
        <w:t>the</w:t>
      </w:r>
      <w:r>
        <w:rPr>
          <w:spacing w:val="-3"/>
        </w:rPr>
        <w:t xml:space="preserve"> </w:t>
      </w:r>
      <w:r>
        <w:t>medication</w:t>
      </w:r>
      <w:r>
        <w:rPr>
          <w:spacing w:val="-3"/>
        </w:rPr>
        <w:t xml:space="preserve"> </w:t>
      </w:r>
      <w:r>
        <w:t>to</w:t>
      </w:r>
      <w:r>
        <w:rPr>
          <w:spacing w:val="-3"/>
        </w:rPr>
        <w:t xml:space="preserve"> </w:t>
      </w:r>
      <w:r>
        <w:t>control</w:t>
      </w:r>
      <w:r>
        <w:rPr>
          <w:spacing w:val="-4"/>
        </w:rPr>
        <w:t xml:space="preserve"> </w:t>
      </w:r>
      <w:r>
        <w:t>urges</w:t>
      </w:r>
      <w:r>
        <w:rPr>
          <w:spacing w:val="-3"/>
        </w:rPr>
        <w:t xml:space="preserve"> </w:t>
      </w:r>
      <w:r>
        <w:t>to</w:t>
      </w:r>
      <w:r>
        <w:rPr>
          <w:spacing w:val="-3"/>
        </w:rPr>
        <w:t xml:space="preserve"> </w:t>
      </w:r>
      <w:r>
        <w:t>drink</w:t>
      </w:r>
      <w:r>
        <w:rPr>
          <w:spacing w:val="-3"/>
        </w:rPr>
        <w:t xml:space="preserve"> </w:t>
      </w:r>
      <w:r>
        <w:t>and</w:t>
      </w:r>
      <w:r>
        <w:rPr>
          <w:spacing w:val="-3"/>
        </w:rPr>
        <w:t xml:space="preserve"> </w:t>
      </w:r>
      <w:r>
        <w:t>help</w:t>
      </w:r>
      <w:r>
        <w:rPr>
          <w:spacing w:val="-5"/>
        </w:rPr>
        <w:t xml:space="preserve"> </w:t>
      </w:r>
      <w:r>
        <w:t>to</w:t>
      </w:r>
      <w:r>
        <w:rPr>
          <w:spacing w:val="-3"/>
        </w:rPr>
        <w:t xml:space="preserve"> </w:t>
      </w:r>
      <w:r>
        <w:t>continue</w:t>
      </w:r>
      <w:r>
        <w:rPr>
          <w:spacing w:val="-3"/>
        </w:rPr>
        <w:t xml:space="preserve"> </w:t>
      </w:r>
      <w:r>
        <w:t xml:space="preserve">to not use alcohol. Acamprosate does not help with symptoms of alcohol withdrawal (NAMI, 2016a). Also known as </w:t>
      </w:r>
      <w:proofErr w:type="spellStart"/>
      <w:r>
        <w:t>Campral</w:t>
      </w:r>
      <w:proofErr w:type="spellEnd"/>
      <w:r>
        <w:t>.</w:t>
      </w:r>
    </w:p>
    <w:p w14:paraId="34DB0557" w14:textId="77777777" w:rsidR="00A44DAD" w:rsidRDefault="00A44DAD">
      <w:pPr>
        <w:sectPr w:rsidR="00A44DAD">
          <w:pgSz w:w="12240" w:h="15840"/>
          <w:pgMar w:top="1340" w:right="1140" w:bottom="940" w:left="1140" w:header="729" w:footer="742" w:gutter="0"/>
          <w:cols w:space="720"/>
        </w:sectPr>
      </w:pPr>
    </w:p>
    <w:p w14:paraId="5168AE00" w14:textId="77777777" w:rsidR="00A44DAD" w:rsidRDefault="00000000">
      <w:pPr>
        <w:tabs>
          <w:tab w:val="left" w:pos="3179"/>
        </w:tabs>
        <w:spacing w:before="81"/>
        <w:ind w:left="300"/>
        <w:rPr>
          <w:sz w:val="24"/>
        </w:rPr>
      </w:pPr>
      <w:r>
        <w:rPr>
          <w:b/>
          <w:i/>
          <w:sz w:val="24"/>
        </w:rPr>
        <w:lastRenderedPageBreak/>
        <w:t>Cross-Check</w:t>
      </w:r>
      <w:r>
        <w:rPr>
          <w:b/>
          <w:i/>
          <w:spacing w:val="-4"/>
          <w:sz w:val="24"/>
        </w:rPr>
        <w:t xml:space="preserve"> </w:t>
      </w:r>
      <w:r>
        <w:rPr>
          <w:b/>
          <w:i/>
          <w:spacing w:val="-2"/>
          <w:sz w:val="24"/>
        </w:rPr>
        <w:t>Items</w:t>
      </w:r>
      <w:r>
        <w:rPr>
          <w:b/>
          <w:i/>
          <w:sz w:val="24"/>
        </w:rPr>
        <w:tab/>
      </w:r>
      <w:r>
        <w:rPr>
          <w:spacing w:val="-2"/>
          <w:sz w:val="24"/>
        </w:rPr>
        <w:t>None.</w:t>
      </w:r>
    </w:p>
    <w:p w14:paraId="37E81635" w14:textId="77777777" w:rsidR="00A44DAD" w:rsidRDefault="00A44DAD">
      <w:pPr>
        <w:pStyle w:val="BodyText"/>
        <w:spacing w:before="9"/>
        <w:rPr>
          <w:sz w:val="20"/>
        </w:rPr>
      </w:pPr>
    </w:p>
    <w:p w14:paraId="5DA8D1C8" w14:textId="77777777" w:rsidR="00A44DAD" w:rsidRDefault="00000000">
      <w:pPr>
        <w:pStyle w:val="Heading4"/>
        <w:spacing w:before="1"/>
        <w:ind w:left="299"/>
      </w:pPr>
      <w:r>
        <w:t>Skip</w:t>
      </w:r>
      <w:r>
        <w:rPr>
          <w:spacing w:val="-1"/>
        </w:rPr>
        <w:t xml:space="preserve"> </w:t>
      </w:r>
      <w:r>
        <w:rPr>
          <w:spacing w:val="-2"/>
        </w:rPr>
        <w:t>Pattern</w:t>
      </w:r>
    </w:p>
    <w:p w14:paraId="3084E064" w14:textId="77777777" w:rsidR="00A44DAD" w:rsidRDefault="00A44DAD">
      <w:pPr>
        <w:pStyle w:val="BodyText"/>
        <w:spacing w:before="9"/>
        <w:rPr>
          <w:b/>
          <w:i/>
          <w:sz w:val="20"/>
        </w:rPr>
      </w:pPr>
    </w:p>
    <w:p w14:paraId="74A12408" w14:textId="77777777" w:rsidR="00A44DAD" w:rsidRDefault="00000000">
      <w:pPr>
        <w:pStyle w:val="BodyText"/>
        <w:spacing w:before="1"/>
        <w:ind w:left="209"/>
      </w:pPr>
      <w:r>
        <w:t>If</w:t>
      </w:r>
      <w:r>
        <w:rPr>
          <w:spacing w:val="-1"/>
        </w:rPr>
        <w:t xml:space="preserve"> </w:t>
      </w:r>
      <w:r>
        <w:t>the</w:t>
      </w:r>
      <w:r>
        <w:rPr>
          <w:spacing w:val="-2"/>
        </w:rPr>
        <w:t xml:space="preserve"> </w:t>
      </w:r>
      <w:r>
        <w:t>answer</w:t>
      </w:r>
      <w:r>
        <w:rPr>
          <w:spacing w:val="-1"/>
        </w:rPr>
        <w:t xml:space="preserve"> </w:t>
      </w:r>
      <w:r>
        <w:t>to question</w:t>
      </w:r>
      <w:r>
        <w:rPr>
          <w:spacing w:val="-3"/>
        </w:rPr>
        <w:t xml:space="preserve"> </w:t>
      </w:r>
      <w:r>
        <w:t>5</w:t>
      </w:r>
      <w:r>
        <w:rPr>
          <w:spacing w:val="-1"/>
        </w:rPr>
        <w:t xml:space="preserve"> </w:t>
      </w:r>
      <w:r>
        <w:t>is</w:t>
      </w:r>
      <w:r>
        <w:rPr>
          <w:spacing w:val="-1"/>
        </w:rPr>
        <w:t xml:space="preserve"> </w:t>
      </w:r>
      <w:r>
        <w:t>“No,” skip</w:t>
      </w:r>
      <w:r>
        <w:rPr>
          <w:spacing w:val="-1"/>
        </w:rPr>
        <w:t xml:space="preserve"> </w:t>
      </w:r>
      <w:r>
        <w:t>to</w:t>
      </w:r>
      <w:r>
        <w:rPr>
          <w:spacing w:val="-1"/>
        </w:rPr>
        <w:t xml:space="preserve"> </w:t>
      </w:r>
      <w:r>
        <w:t xml:space="preserve">question </w:t>
      </w:r>
      <w:r>
        <w:rPr>
          <w:spacing w:val="-5"/>
        </w:rPr>
        <w:t>6.</w:t>
      </w:r>
    </w:p>
    <w:p w14:paraId="64F04096" w14:textId="58928955" w:rsidR="00A44DAD" w:rsidRDefault="00631DFD">
      <w:pPr>
        <w:pStyle w:val="BodyText"/>
        <w:spacing w:before="9"/>
        <w:rPr>
          <w:sz w:val="18"/>
        </w:rPr>
      </w:pPr>
      <w:r>
        <w:rPr>
          <w:noProof/>
        </w:rPr>
        <mc:AlternateContent>
          <mc:Choice Requires="wps">
            <w:drawing>
              <wp:anchor distT="0" distB="0" distL="114300" distR="114300" simplePos="0" relativeHeight="251714560" behindDoc="0" locked="0" layoutInCell="1" allowOverlap="1" wp14:anchorId="629425F9" wp14:editId="3D49EB43">
                <wp:simplePos x="0" y="0"/>
                <wp:positionH relativeFrom="column">
                  <wp:posOffset>126890</wp:posOffset>
                </wp:positionH>
                <wp:positionV relativeFrom="paragraph">
                  <wp:posOffset>64080</wp:posOffset>
                </wp:positionV>
                <wp:extent cx="6185728" cy="866692"/>
                <wp:effectExtent l="0" t="0" r="24765" b="1016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8666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637EF" id="Rectangle 64" o:spid="_x0000_s1026" alt="&quot;&quot;" style="position:absolute;margin-left:10pt;margin-top:5.05pt;width:487.05pt;height: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hfAIAAF4FAAAOAAAAZHJzL2Uyb0RvYy54bWysVE1v2zAMvQ/YfxB0Xx0HbdYGdYqgRYcB&#10;RVesHXpWZakWIIsapcTJfv0o+SNBV+wwzAdZEslH8onk5dWutWyrMBhwFS9PZpwpJ6E27rXiP55u&#10;P51zFqJwtbDgVMX3KvCr1ccPl51fqjk0YGuFjEBcWHa+4k2MflkUQTaqFeEEvHIk1ICtiHTE16JG&#10;0RF6a4v5bLYoOsDaI0gVAt3e9EK+yvhaKxm/aR1UZLbiFFvMK+b1Ja3F6lIsX1H4xsghDPEPUbTC&#10;OHI6Qd2IKNgGzR9QrZEIAXQ8kdAWoLWRKudA2ZSzN9k8NsKrnAuRE/xEU/h/sPJ+++gfkGjofFgG&#10;2qYsdhrb9Kf42C6TtZ/IUrvIJF0uyvOzz3N6Xkmy88VicTFPbBYHa48hflHQsrSpONJjZI7E9i7E&#10;XnVUSc4c3Bpr84NYly4CWFOnu3xIFaGuLbKtoLeMu3LwdqRFvpNlcUgl7+LeqgRh3Xelmakp+HkO&#10;JFfZAVNIqVwse1EjatW7OpvRNzobo8iJZsCErCnICXsAGDV7kBG7T3vQT6YqF+lkPPtbYL3xZJE9&#10;g4uTcWsc4HsAlrIaPPf6I0k9NYmlF6j3D8gQ+hYJXt4aerY7EeKDQOoJ6h7q8/iNFm2hqzgMO84a&#10;wF/v3Sd9KlWSctZRj1U8/NwIVJzZr46K+KI8PU1NmQ+nVE10wGPJy7HEbdproKcvaaJ4mbdJP9px&#10;qxHaZxoH6+SVRMJJ8l1xGXE8XMe+92mgSLVeZzVqRC/inXv0MoEnVlNZPu2eBfqhdiNV/T2M/SiW&#10;b0q4102WDtabCNrk+j7wOvBNTZwLZxg4aUocn7PWYSyufgMAAP//AwBQSwMEFAAGAAgAAAAhAJWH&#10;jpLgAAAACQEAAA8AAABkcnMvZG93bnJldi54bWxMj0FLAzEQhe+C/yGM4KXYbEtZ7LrZUoTaIliw&#10;tgdv6Wa6WdxMwiZt13/veNLbzHuPN9+Ui8F14oJ9bD0pmIwzEEi1Ny01CvYfq4dHEDFpMrrzhAq+&#10;McKiur0pdWH8ld7xskuN4BKKhVZgUwqFlLG26HQc+4DE3sn3Tide+0aaXl+53HVymmW5dLolvmB1&#10;wGeL9dfu7BSs1na0lK9vh7CJ25ObbsLLevSp1P3dsHwCkXBIf2H4xWd0qJjp6M9kougUcDsnWc8m&#10;INifz2c8HFmY5TnIqpT/P6h+AAAA//8DAFBLAQItABQABgAIAAAAIQC2gziS/gAAAOEBAAATAAAA&#10;AAAAAAAAAAAAAAAAAABbQ29udGVudF9UeXBlc10ueG1sUEsBAi0AFAAGAAgAAAAhADj9If/WAAAA&#10;lAEAAAsAAAAAAAAAAAAAAAAALwEAAF9yZWxzLy5yZWxzUEsBAi0AFAAGAAgAAAAhAMGm8OF8AgAA&#10;XgUAAA4AAAAAAAAAAAAAAAAALgIAAGRycy9lMm9Eb2MueG1sUEsBAi0AFAAGAAgAAAAhAJWHjpLg&#10;AAAACQEAAA8AAAAAAAAAAAAAAAAA1gQAAGRycy9kb3ducmV2LnhtbFBLBQYAAAAABAAEAPMAAADj&#10;BQAAAAA=&#10;" filled="f" strokecolor="black [3213]" strokeweight="2pt"/>
            </w:pict>
          </mc:Fallback>
        </mc:AlternateContent>
      </w:r>
    </w:p>
    <w:p w14:paraId="3A54C11B" w14:textId="77777777" w:rsidR="00631DFD" w:rsidRPr="00E90406" w:rsidRDefault="00631DFD">
      <w:pPr>
        <w:pStyle w:val="ListParagraph"/>
        <w:widowControl/>
        <w:numPr>
          <w:ilvl w:val="0"/>
          <w:numId w:val="38"/>
        </w:numPr>
        <w:autoSpaceDE/>
        <w:autoSpaceDN/>
        <w:spacing w:after="160" w:line="266" w:lineRule="exact"/>
        <w:contextualSpacing/>
        <w:rPr>
          <w:b/>
          <w:sz w:val="24"/>
          <w:szCs w:val="24"/>
        </w:rPr>
      </w:pPr>
      <w:r w:rsidRPr="00E90406">
        <w:rPr>
          <w:b/>
          <w:sz w:val="24"/>
          <w:szCs w:val="24"/>
        </w:rPr>
        <w:t>Has</w:t>
      </w:r>
      <w:r w:rsidRPr="00E90406">
        <w:rPr>
          <w:b/>
          <w:spacing w:val="-4"/>
          <w:sz w:val="24"/>
          <w:szCs w:val="24"/>
        </w:rPr>
        <w:t xml:space="preserve"> </w:t>
      </w:r>
      <w:r w:rsidRPr="00E90406">
        <w:rPr>
          <w:b/>
          <w:sz w:val="24"/>
          <w:szCs w:val="24"/>
        </w:rPr>
        <w:t>this</w:t>
      </w:r>
      <w:r w:rsidRPr="00E90406">
        <w:rPr>
          <w:b/>
          <w:spacing w:val="-4"/>
          <w:sz w:val="24"/>
          <w:szCs w:val="24"/>
        </w:rPr>
        <w:t xml:space="preserve"> </w:t>
      </w:r>
      <w:r w:rsidRPr="00E90406">
        <w:rPr>
          <w:b/>
          <w:sz w:val="24"/>
          <w:szCs w:val="24"/>
        </w:rPr>
        <w:t>client</w:t>
      </w:r>
      <w:r w:rsidRPr="00E90406">
        <w:rPr>
          <w:b/>
          <w:spacing w:val="-2"/>
          <w:sz w:val="24"/>
          <w:szCs w:val="24"/>
        </w:rPr>
        <w:t xml:space="preserve"> </w:t>
      </w:r>
      <w:r w:rsidRPr="00E90406">
        <w:rPr>
          <w:b/>
          <w:sz w:val="24"/>
          <w:szCs w:val="24"/>
        </w:rPr>
        <w:t>previously</w:t>
      </w:r>
      <w:r w:rsidRPr="00E90406">
        <w:rPr>
          <w:b/>
          <w:spacing w:val="-1"/>
          <w:sz w:val="24"/>
          <w:szCs w:val="24"/>
        </w:rPr>
        <w:t xml:space="preserve"> </w:t>
      </w:r>
      <w:r w:rsidRPr="00E90406">
        <w:rPr>
          <w:b/>
          <w:sz w:val="24"/>
          <w:szCs w:val="24"/>
        </w:rPr>
        <w:t>been</w:t>
      </w:r>
      <w:r w:rsidRPr="00E90406">
        <w:rPr>
          <w:b/>
          <w:spacing w:val="-3"/>
          <w:sz w:val="24"/>
          <w:szCs w:val="24"/>
        </w:rPr>
        <w:t xml:space="preserve"> </w:t>
      </w:r>
      <w:r w:rsidRPr="00E90406">
        <w:rPr>
          <w:b/>
          <w:sz w:val="24"/>
          <w:szCs w:val="24"/>
        </w:rPr>
        <w:t>diagnosed</w:t>
      </w:r>
      <w:r w:rsidRPr="00E90406">
        <w:rPr>
          <w:b/>
          <w:spacing w:val="-3"/>
          <w:sz w:val="24"/>
          <w:szCs w:val="24"/>
        </w:rPr>
        <w:t xml:space="preserve"> </w:t>
      </w:r>
      <w:r w:rsidRPr="00E90406">
        <w:rPr>
          <w:b/>
          <w:sz w:val="24"/>
          <w:szCs w:val="24"/>
        </w:rPr>
        <w:t>with</w:t>
      </w:r>
      <w:r w:rsidRPr="00E90406">
        <w:rPr>
          <w:b/>
          <w:spacing w:val="-2"/>
          <w:sz w:val="24"/>
          <w:szCs w:val="24"/>
        </w:rPr>
        <w:t xml:space="preserve"> </w:t>
      </w:r>
      <w:r w:rsidRPr="00E90406">
        <w:rPr>
          <w:b/>
          <w:sz w:val="24"/>
          <w:szCs w:val="24"/>
        </w:rPr>
        <w:t>a</w:t>
      </w:r>
      <w:r w:rsidRPr="00E90406">
        <w:rPr>
          <w:b/>
          <w:spacing w:val="-2"/>
          <w:sz w:val="24"/>
          <w:szCs w:val="24"/>
        </w:rPr>
        <w:t xml:space="preserve"> </w:t>
      </w:r>
      <w:r w:rsidRPr="00E90406">
        <w:rPr>
          <w:b/>
          <w:sz w:val="24"/>
          <w:szCs w:val="24"/>
        </w:rPr>
        <w:t>stimulant</w:t>
      </w:r>
      <w:r w:rsidRPr="00E90406">
        <w:rPr>
          <w:b/>
          <w:spacing w:val="-3"/>
          <w:sz w:val="24"/>
          <w:szCs w:val="24"/>
        </w:rPr>
        <w:t xml:space="preserve"> </w:t>
      </w:r>
      <w:r w:rsidRPr="00E90406">
        <w:rPr>
          <w:b/>
          <w:sz w:val="24"/>
          <w:szCs w:val="24"/>
        </w:rPr>
        <w:t>use</w:t>
      </w:r>
      <w:r w:rsidRPr="00E90406">
        <w:rPr>
          <w:b/>
          <w:spacing w:val="-1"/>
          <w:sz w:val="24"/>
          <w:szCs w:val="24"/>
        </w:rPr>
        <w:t xml:space="preserve"> </w:t>
      </w:r>
      <w:r w:rsidRPr="00E90406">
        <w:rPr>
          <w:b/>
          <w:spacing w:val="-2"/>
          <w:sz w:val="24"/>
          <w:szCs w:val="24"/>
        </w:rPr>
        <w:t>disorder?</w:t>
      </w:r>
    </w:p>
    <w:p w14:paraId="6080F54F" w14:textId="22E9C9C9" w:rsidR="00631DFD" w:rsidRPr="00E90406" w:rsidRDefault="00631DFD" w:rsidP="00426CAA">
      <w:pPr>
        <w:pStyle w:val="ListParagraph"/>
        <w:ind w:left="1080"/>
        <w:rPr>
          <w:b/>
          <w:sz w:val="24"/>
          <w:szCs w:val="24"/>
        </w:rPr>
      </w:pPr>
      <w:r w:rsidRPr="00E90406">
        <w:rPr>
          <w:b/>
          <w:sz w:val="24"/>
          <w:szCs w:val="24"/>
        </w:rPr>
        <w:t>6a.</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3"/>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5"/>
          <w:sz w:val="24"/>
          <w:szCs w:val="24"/>
        </w:rPr>
        <w:t xml:space="preserve"> </w:t>
      </w:r>
      <w:r w:rsidRPr="00E90406">
        <w:rPr>
          <w:b/>
          <w:sz w:val="24"/>
          <w:szCs w:val="24"/>
        </w:rPr>
        <w:t>which</w:t>
      </w:r>
      <w:r w:rsidRPr="00E90406">
        <w:rPr>
          <w:b/>
          <w:spacing w:val="-4"/>
          <w:sz w:val="24"/>
          <w:szCs w:val="24"/>
        </w:rPr>
        <w:t xml:space="preserve"> </w:t>
      </w:r>
      <w:r w:rsidRPr="00E90406">
        <w:rPr>
          <w:b/>
          <w:sz w:val="24"/>
          <w:szCs w:val="24"/>
        </w:rPr>
        <w:t>interventions</w:t>
      </w:r>
      <w:r w:rsidRPr="00E90406">
        <w:rPr>
          <w:b/>
          <w:spacing w:val="-3"/>
          <w:sz w:val="24"/>
          <w:szCs w:val="24"/>
        </w:rPr>
        <w:t xml:space="preserve"> </w:t>
      </w:r>
      <w:r w:rsidRPr="00E90406">
        <w:rPr>
          <w:b/>
          <w:sz w:val="24"/>
          <w:szCs w:val="24"/>
        </w:rPr>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4"/>
          <w:sz w:val="24"/>
          <w:szCs w:val="24"/>
        </w:rPr>
        <w:t xml:space="preserve"> </w:t>
      </w:r>
      <w:r w:rsidRPr="00E90406">
        <w:rPr>
          <w:b/>
          <w:sz w:val="24"/>
          <w:szCs w:val="24"/>
        </w:rPr>
        <w:t>receive</w:t>
      </w:r>
      <w:r w:rsidRPr="00E90406">
        <w:rPr>
          <w:b/>
          <w:spacing w:val="-3"/>
          <w:sz w:val="24"/>
          <w:szCs w:val="24"/>
        </w:rPr>
        <w:t xml:space="preserve"> </w:t>
      </w:r>
      <w:r w:rsidRPr="00E90406">
        <w:rPr>
          <w:b/>
          <w:sz w:val="24"/>
          <w:szCs w:val="24"/>
        </w:rPr>
        <w:t>for</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treatment of this stimulant use disorder? [CHECK ALL THAT APPLY.]</w:t>
      </w:r>
    </w:p>
    <w:p w14:paraId="4E4FC2FF" w14:textId="77777777" w:rsidR="00631DFD" w:rsidRPr="00E90406" w:rsidRDefault="00631DFD" w:rsidP="00631DFD">
      <w:pPr>
        <w:pStyle w:val="ListParagraph"/>
        <w:ind w:left="720" w:firstLine="0"/>
        <w:rPr>
          <w:b/>
          <w:sz w:val="24"/>
          <w:szCs w:val="24"/>
        </w:rPr>
      </w:pPr>
      <w:r w:rsidRPr="00E90406">
        <w:rPr>
          <w:b/>
          <w:sz w:val="24"/>
          <w:szCs w:val="24"/>
        </w:rPr>
        <w:t>6b.</w:t>
      </w:r>
      <w:r w:rsidRPr="00E90406">
        <w:rPr>
          <w:b/>
          <w:spacing w:val="-3"/>
          <w:sz w:val="24"/>
          <w:szCs w:val="24"/>
        </w:rPr>
        <w:t xml:space="preserve"> </w:t>
      </w:r>
      <w:r w:rsidRPr="00E90406">
        <w:rPr>
          <w:b/>
          <w:sz w:val="24"/>
          <w:szCs w:val="24"/>
        </w:rPr>
        <w:t>Has</w:t>
      </w:r>
      <w:r w:rsidRPr="00E90406">
        <w:rPr>
          <w:b/>
          <w:spacing w:val="-3"/>
          <w:sz w:val="24"/>
          <w:szCs w:val="24"/>
        </w:rPr>
        <w:t xml:space="preserve"> </w:t>
      </w:r>
      <w:r w:rsidRPr="00E90406">
        <w:rPr>
          <w:b/>
          <w:sz w:val="24"/>
          <w:szCs w:val="24"/>
        </w:rPr>
        <w:t>this</w:t>
      </w:r>
      <w:r w:rsidRPr="00E90406">
        <w:rPr>
          <w:b/>
          <w:spacing w:val="-4"/>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attended</w:t>
      </w:r>
      <w:r w:rsidRPr="00E90406">
        <w:rPr>
          <w:b/>
          <w:spacing w:val="-4"/>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participated</w:t>
      </w:r>
      <w:r w:rsidRPr="00E90406">
        <w:rPr>
          <w:b/>
          <w:spacing w:val="-4"/>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interventions</w:t>
      </w:r>
      <w:r w:rsidRPr="00E90406">
        <w:rPr>
          <w:b/>
          <w:spacing w:val="-3"/>
          <w:sz w:val="24"/>
          <w:szCs w:val="24"/>
        </w:rPr>
        <w:t xml:space="preserve"> </w:t>
      </w:r>
      <w:r w:rsidRPr="00E90406">
        <w:rPr>
          <w:b/>
          <w:sz w:val="24"/>
          <w:szCs w:val="24"/>
        </w:rPr>
        <w:t>for</w:t>
      </w:r>
      <w:r w:rsidRPr="00E90406">
        <w:rPr>
          <w:b/>
          <w:spacing w:val="-3"/>
          <w:sz w:val="24"/>
          <w:szCs w:val="24"/>
        </w:rPr>
        <w:t xml:space="preserve"> </w:t>
      </w:r>
      <w:r w:rsidRPr="00E90406">
        <w:rPr>
          <w:b/>
          <w:sz w:val="24"/>
          <w:szCs w:val="24"/>
        </w:rPr>
        <w:t>stimulant</w:t>
      </w:r>
      <w:r w:rsidRPr="00E90406">
        <w:rPr>
          <w:b/>
          <w:spacing w:val="-3"/>
          <w:sz w:val="24"/>
          <w:szCs w:val="24"/>
        </w:rPr>
        <w:t xml:space="preserve"> </w:t>
      </w:r>
      <w:r w:rsidRPr="00E90406">
        <w:rPr>
          <w:b/>
          <w:sz w:val="24"/>
          <w:szCs w:val="24"/>
        </w:rPr>
        <w:t xml:space="preserve">use </w:t>
      </w:r>
      <w:r w:rsidRPr="00E90406">
        <w:rPr>
          <w:b/>
          <w:spacing w:val="-2"/>
          <w:sz w:val="24"/>
          <w:szCs w:val="24"/>
        </w:rPr>
        <w:t>disorder?</w:t>
      </w:r>
    </w:p>
    <w:p w14:paraId="55045984" w14:textId="1D47F2D3" w:rsidR="00631DFD" w:rsidRDefault="00631DFD">
      <w:pPr>
        <w:pStyle w:val="BodyText"/>
        <w:spacing w:before="9"/>
        <w:rPr>
          <w:sz w:val="18"/>
        </w:rPr>
      </w:pPr>
    </w:p>
    <w:p w14:paraId="1AF21160" w14:textId="0412995F"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53913DA8" w14:textId="77777777" w:rsidR="00A44DAD" w:rsidRDefault="00A44DAD">
      <w:pPr>
        <w:pStyle w:val="BodyText"/>
        <w:rPr>
          <w:sz w:val="20"/>
        </w:rPr>
      </w:pPr>
    </w:p>
    <w:p w14:paraId="05F72F33" w14:textId="77777777" w:rsidR="00A44DAD" w:rsidRDefault="00000000">
      <w:pPr>
        <w:pStyle w:val="Heading4"/>
      </w:pPr>
      <w:r>
        <w:t>Intent/Key</w:t>
      </w:r>
      <w:r>
        <w:rPr>
          <w:spacing w:val="-4"/>
        </w:rPr>
        <w:t xml:space="preserve"> </w:t>
      </w:r>
      <w:r>
        <w:rPr>
          <w:spacing w:val="-2"/>
        </w:rPr>
        <w:t>Points</w:t>
      </w:r>
    </w:p>
    <w:p w14:paraId="76DA70D8" w14:textId="77777777" w:rsidR="00A44DAD" w:rsidRDefault="00A44DAD">
      <w:pPr>
        <w:pStyle w:val="BodyText"/>
        <w:rPr>
          <w:b/>
          <w:i/>
          <w:sz w:val="20"/>
        </w:rPr>
      </w:pPr>
    </w:p>
    <w:p w14:paraId="35280CF3" w14:textId="77777777" w:rsidR="00A44DAD" w:rsidRDefault="00000000">
      <w:pPr>
        <w:pStyle w:val="BodyText"/>
        <w:spacing w:before="0"/>
        <w:ind w:left="300" w:right="626"/>
        <w:jc w:val="both"/>
      </w:pPr>
      <w:r>
        <w:t>The intent is to record whether the client was diagnosed with</w:t>
      </w:r>
      <w:r>
        <w:rPr>
          <w:spacing w:val="-1"/>
        </w:rPr>
        <w:t xml:space="preserve"> </w:t>
      </w:r>
      <w:r>
        <w:t>a stimulant use disorder prior to receiving</w:t>
      </w:r>
      <w:r>
        <w:rPr>
          <w:spacing w:val="-2"/>
        </w:rPr>
        <w:t xml:space="preserve"> </w:t>
      </w:r>
      <w:r>
        <w:t>services.</w:t>
      </w:r>
      <w:r>
        <w:rPr>
          <w:spacing w:val="-2"/>
        </w:rPr>
        <w:t xml:space="preserve"> </w:t>
      </w:r>
      <w:r>
        <w:t>This</w:t>
      </w:r>
      <w:r>
        <w:rPr>
          <w:spacing w:val="-3"/>
        </w:rPr>
        <w:t xml:space="preserve"> </w:t>
      </w:r>
      <w:r>
        <w:t>question</w:t>
      </w:r>
      <w:r>
        <w:rPr>
          <w:spacing w:val="-4"/>
        </w:rPr>
        <w:t xml:space="preserve"> </w:t>
      </w:r>
      <w:r>
        <w:t>is</w:t>
      </w:r>
      <w:r>
        <w:rPr>
          <w:spacing w:val="-2"/>
        </w:rPr>
        <w:t xml:space="preserve"> </w:t>
      </w:r>
      <w:r>
        <w:t>different</w:t>
      </w:r>
      <w:r>
        <w:rPr>
          <w:spacing w:val="-2"/>
        </w:rPr>
        <w:t xml:space="preserve"> </w:t>
      </w:r>
      <w:r>
        <w:t>than</w:t>
      </w:r>
      <w:r>
        <w:rPr>
          <w:spacing w:val="-4"/>
        </w:rPr>
        <w:t xml:space="preserve"> </w:t>
      </w:r>
      <w:r>
        <w:t>the</w:t>
      </w:r>
      <w:r>
        <w:rPr>
          <w:spacing w:val="-2"/>
        </w:rPr>
        <w:t xml:space="preserve"> </w:t>
      </w:r>
      <w:r>
        <w:t>question</w:t>
      </w:r>
      <w:r>
        <w:rPr>
          <w:spacing w:val="-4"/>
        </w:rPr>
        <w:t xml:space="preserve"> </w:t>
      </w:r>
      <w:r>
        <w:t>in</w:t>
      </w:r>
      <w:r>
        <w:rPr>
          <w:spacing w:val="-2"/>
        </w:rPr>
        <w:t xml:space="preserve"> </w:t>
      </w:r>
      <w:r>
        <w:t>section</w:t>
      </w:r>
      <w:r>
        <w:rPr>
          <w:spacing w:val="-2"/>
        </w:rPr>
        <w:t xml:space="preserve"> </w:t>
      </w:r>
      <w:r>
        <w:t>B,</w:t>
      </w:r>
      <w:r>
        <w:rPr>
          <w:spacing w:val="-2"/>
        </w:rPr>
        <w:t xml:space="preserve"> </w:t>
      </w:r>
      <w:r>
        <w:t>since</w:t>
      </w:r>
      <w:r>
        <w:rPr>
          <w:spacing w:val="-3"/>
        </w:rPr>
        <w:t xml:space="preserve"> </w:t>
      </w:r>
      <w:r>
        <w:t>that</w:t>
      </w:r>
      <w:r>
        <w:rPr>
          <w:spacing w:val="-2"/>
        </w:rPr>
        <w:t xml:space="preserve"> </w:t>
      </w:r>
      <w:r>
        <w:t>one</w:t>
      </w:r>
      <w:r>
        <w:rPr>
          <w:spacing w:val="-2"/>
        </w:rPr>
        <w:t xml:space="preserve"> </w:t>
      </w:r>
      <w:r>
        <w:t>was answered by the client, and this one is by the staff, and can be informed by medical records.</w:t>
      </w:r>
    </w:p>
    <w:p w14:paraId="5C859121" w14:textId="77777777" w:rsidR="00A44DAD" w:rsidRDefault="00A44DAD">
      <w:pPr>
        <w:pStyle w:val="BodyText"/>
        <w:rPr>
          <w:sz w:val="20"/>
        </w:rPr>
      </w:pPr>
    </w:p>
    <w:p w14:paraId="0B1D8A70" w14:textId="77777777" w:rsidR="00A44DAD" w:rsidRDefault="00000000">
      <w:pPr>
        <w:tabs>
          <w:tab w:val="left" w:pos="3179"/>
        </w:tabs>
        <w:ind w:left="300"/>
        <w:jc w:val="both"/>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754B04D" w14:textId="77777777" w:rsidR="00A44DAD" w:rsidRDefault="00A44DAD">
      <w:pPr>
        <w:pStyle w:val="BodyText"/>
        <w:spacing w:before="0"/>
      </w:pPr>
    </w:p>
    <w:p w14:paraId="56FC23A2" w14:textId="77777777" w:rsidR="00A44DAD" w:rsidRDefault="00000000">
      <w:pPr>
        <w:pStyle w:val="Heading4"/>
        <w:jc w:val="both"/>
      </w:pPr>
      <w:r>
        <w:t>Coding</w:t>
      </w:r>
      <w:r>
        <w:rPr>
          <w:spacing w:val="-2"/>
        </w:rPr>
        <w:t xml:space="preserve"> Topics/Definitions</w:t>
      </w:r>
    </w:p>
    <w:p w14:paraId="21EFD765" w14:textId="77777777" w:rsidR="00A44DAD" w:rsidRDefault="00A44DAD">
      <w:pPr>
        <w:pStyle w:val="BodyText"/>
        <w:rPr>
          <w:b/>
          <w:i/>
          <w:sz w:val="20"/>
        </w:rPr>
      </w:pPr>
    </w:p>
    <w:p w14:paraId="0926F37E" w14:textId="77777777" w:rsidR="00A44DAD" w:rsidRDefault="00000000">
      <w:pPr>
        <w:pStyle w:val="BodyText"/>
        <w:spacing w:before="0"/>
        <w:ind w:left="300"/>
      </w:pPr>
      <w:r>
        <w:t>If client was diagnosed, check “Yes,” and answer, “In the past 30 days, which FDA-approved medication</w:t>
      </w:r>
      <w:r>
        <w:rPr>
          <w:spacing w:val="-4"/>
        </w:rPr>
        <w:t xml:space="preserve"> </w:t>
      </w:r>
      <w:r>
        <w:t>did</w:t>
      </w:r>
      <w:r>
        <w:rPr>
          <w:spacing w:val="-3"/>
        </w:rPr>
        <w:t xml:space="preserve"> </w:t>
      </w:r>
      <w:r>
        <w:t>the</w:t>
      </w:r>
      <w:r>
        <w:rPr>
          <w:spacing w:val="-3"/>
        </w:rPr>
        <w:t xml:space="preserve"> </w:t>
      </w:r>
      <w:r>
        <w:t>client</w:t>
      </w:r>
      <w:r>
        <w:rPr>
          <w:spacing w:val="-3"/>
        </w:rPr>
        <w:t xml:space="preserve"> </w:t>
      </w:r>
      <w:r>
        <w:t>receive</w:t>
      </w:r>
      <w:r>
        <w:rPr>
          <w:spacing w:val="-4"/>
        </w:rPr>
        <w:t xml:space="preserve"> </w:t>
      </w:r>
      <w:r>
        <w:t>for</w:t>
      </w:r>
      <w:r>
        <w:rPr>
          <w:spacing w:val="-4"/>
        </w:rPr>
        <w:t xml:space="preserve"> </w:t>
      </w:r>
      <w:r>
        <w:t>the</w:t>
      </w:r>
      <w:r>
        <w:rPr>
          <w:spacing w:val="-3"/>
        </w:rPr>
        <w:t xml:space="preserve"> </w:t>
      </w:r>
      <w:r>
        <w:t>treatment</w:t>
      </w:r>
      <w:r>
        <w:rPr>
          <w:spacing w:val="-3"/>
        </w:rPr>
        <w:t xml:space="preserve"> </w:t>
      </w:r>
      <w:r>
        <w:t>of</w:t>
      </w:r>
      <w:r>
        <w:rPr>
          <w:spacing w:val="-3"/>
        </w:rPr>
        <w:t xml:space="preserve"> </w:t>
      </w:r>
      <w:r>
        <w:t>this</w:t>
      </w:r>
      <w:r>
        <w:rPr>
          <w:spacing w:val="-3"/>
        </w:rPr>
        <w:t xml:space="preserve"> </w:t>
      </w:r>
      <w:r>
        <w:t>stimulant</w:t>
      </w:r>
      <w:r>
        <w:rPr>
          <w:spacing w:val="-3"/>
        </w:rPr>
        <w:t xml:space="preserve"> </w:t>
      </w:r>
      <w:r>
        <w:t>use</w:t>
      </w:r>
      <w:r>
        <w:rPr>
          <w:spacing w:val="-3"/>
        </w:rPr>
        <w:t xml:space="preserve"> </w:t>
      </w:r>
      <w:r>
        <w:t>disorder?”</w:t>
      </w:r>
      <w:r>
        <w:rPr>
          <w:spacing w:val="-3"/>
        </w:rPr>
        <w:t xml:space="preserve"> </w:t>
      </w:r>
      <w:r>
        <w:t>Select</w:t>
      </w:r>
      <w:r>
        <w:rPr>
          <w:spacing w:val="-3"/>
        </w:rPr>
        <w:t xml:space="preserve"> </w:t>
      </w:r>
      <w:r>
        <w:t>all</w:t>
      </w:r>
      <w:r>
        <w:rPr>
          <w:spacing w:val="-3"/>
        </w:rPr>
        <w:t xml:space="preserve"> </w:t>
      </w:r>
      <w:r>
        <w:t>that apply. Answer if the client has taken the medication as prescribed.</w:t>
      </w:r>
    </w:p>
    <w:p w14:paraId="3657EC49" w14:textId="77777777" w:rsidR="00A44DAD" w:rsidRDefault="00A44DAD">
      <w:pPr>
        <w:pStyle w:val="BodyText"/>
        <w:rPr>
          <w:sz w:val="20"/>
        </w:rPr>
      </w:pPr>
    </w:p>
    <w:p w14:paraId="6610793E" w14:textId="77777777" w:rsidR="00A44DAD" w:rsidRDefault="00000000">
      <w:pPr>
        <w:pStyle w:val="BodyText"/>
        <w:spacing w:before="0"/>
        <w:ind w:left="1020"/>
      </w:pPr>
      <w:r>
        <w:rPr>
          <w:i/>
        </w:rPr>
        <w:t>Contingency</w:t>
      </w:r>
      <w:r>
        <w:rPr>
          <w:i/>
          <w:spacing w:val="-6"/>
        </w:rPr>
        <w:t xml:space="preserve"> </w:t>
      </w:r>
      <w:r>
        <w:rPr>
          <w:i/>
        </w:rPr>
        <w:t>Management—</w:t>
      </w:r>
      <w:r>
        <w:t>An</w:t>
      </w:r>
      <w:r>
        <w:rPr>
          <w:spacing w:val="-5"/>
        </w:rPr>
        <w:t xml:space="preserve"> </w:t>
      </w:r>
      <w:r>
        <w:t>incentive-based</w:t>
      </w:r>
      <w:r>
        <w:rPr>
          <w:spacing w:val="-7"/>
        </w:rPr>
        <w:t xml:space="preserve"> </w:t>
      </w:r>
      <w:r>
        <w:t>intervention</w:t>
      </w:r>
      <w:r>
        <w:rPr>
          <w:spacing w:val="-7"/>
        </w:rPr>
        <w:t xml:space="preserve"> </w:t>
      </w:r>
      <w:r>
        <w:t>that</w:t>
      </w:r>
      <w:r>
        <w:rPr>
          <w:spacing w:val="-6"/>
        </w:rPr>
        <w:t xml:space="preserve"> </w:t>
      </w:r>
      <w:r>
        <w:t>involves</w:t>
      </w:r>
      <w:r>
        <w:rPr>
          <w:spacing w:val="-5"/>
        </w:rPr>
        <w:t xml:space="preserve"> </w:t>
      </w:r>
      <w:r>
        <w:t>giving</w:t>
      </w:r>
      <w:r>
        <w:rPr>
          <w:spacing w:val="-5"/>
        </w:rPr>
        <w:t xml:space="preserve"> </w:t>
      </w:r>
      <w:r>
        <w:t>clients tangible rewards to reinforce positive behaviors including abstinence or medication adherence (NIDA, 2020f).</w:t>
      </w:r>
    </w:p>
    <w:p w14:paraId="21083FBA" w14:textId="77777777" w:rsidR="00A44DAD" w:rsidRDefault="00A44DAD">
      <w:pPr>
        <w:pStyle w:val="BodyText"/>
        <w:rPr>
          <w:sz w:val="20"/>
        </w:rPr>
      </w:pPr>
    </w:p>
    <w:p w14:paraId="5481943E" w14:textId="77777777" w:rsidR="00A44DAD" w:rsidRDefault="00000000">
      <w:pPr>
        <w:pStyle w:val="BodyText"/>
        <w:spacing w:before="0"/>
        <w:ind w:left="1019" w:right="792"/>
      </w:pPr>
      <w:r>
        <w:rPr>
          <w:i/>
        </w:rPr>
        <w:t>Community</w:t>
      </w:r>
      <w:r>
        <w:rPr>
          <w:i/>
          <w:spacing w:val="-8"/>
        </w:rPr>
        <w:t xml:space="preserve"> </w:t>
      </w:r>
      <w:r>
        <w:rPr>
          <w:i/>
        </w:rPr>
        <w:t>Reinforcement—</w:t>
      </w:r>
      <w:r>
        <w:t>Community</w:t>
      </w:r>
      <w:r>
        <w:rPr>
          <w:spacing w:val="-8"/>
        </w:rPr>
        <w:t xml:space="preserve"> </w:t>
      </w:r>
      <w:r>
        <w:t>Reinforcement</w:t>
      </w:r>
      <w:r>
        <w:rPr>
          <w:spacing w:val="-8"/>
        </w:rPr>
        <w:t xml:space="preserve"> </w:t>
      </w:r>
      <w:r>
        <w:t>promotes</w:t>
      </w:r>
      <w:r>
        <w:rPr>
          <w:spacing w:val="-8"/>
        </w:rPr>
        <w:t xml:space="preserve"> </w:t>
      </w:r>
      <w:r>
        <w:t>healthy,</w:t>
      </w:r>
      <w:r>
        <w:rPr>
          <w:spacing w:val="-8"/>
        </w:rPr>
        <w:t xml:space="preserve"> </w:t>
      </w:r>
      <w:r>
        <w:t>drug-free living in a way that makes it rewarding. It includes progressive involvement in non- substance-related</w:t>
      </w:r>
      <w:r>
        <w:rPr>
          <w:spacing w:val="-4"/>
        </w:rPr>
        <w:t xml:space="preserve"> </w:t>
      </w:r>
      <w:r>
        <w:t>and</w:t>
      </w:r>
      <w:r>
        <w:rPr>
          <w:spacing w:val="-2"/>
        </w:rPr>
        <w:t xml:space="preserve"> </w:t>
      </w:r>
      <w:r>
        <w:t>pleasant</w:t>
      </w:r>
      <w:r>
        <w:rPr>
          <w:spacing w:val="-2"/>
        </w:rPr>
        <w:t xml:space="preserve"> </w:t>
      </w:r>
      <w:r>
        <w:t>social</w:t>
      </w:r>
      <w:r>
        <w:rPr>
          <w:spacing w:val="-3"/>
        </w:rPr>
        <w:t xml:space="preserve"> </w:t>
      </w:r>
      <w:r>
        <w:t>activities,</w:t>
      </w:r>
      <w:r>
        <w:rPr>
          <w:spacing w:val="-2"/>
        </w:rPr>
        <w:t xml:space="preserve"> </w:t>
      </w:r>
      <w:r>
        <w:t>while</w:t>
      </w:r>
      <w:r>
        <w:rPr>
          <w:spacing w:val="-2"/>
        </w:rPr>
        <w:t xml:space="preserve"> </w:t>
      </w:r>
      <w:r>
        <w:t>also</w:t>
      </w:r>
      <w:r>
        <w:rPr>
          <w:spacing w:val="-2"/>
        </w:rPr>
        <w:t xml:space="preserve"> </w:t>
      </w:r>
      <w:r>
        <w:t>working</w:t>
      </w:r>
      <w:r>
        <w:rPr>
          <w:spacing w:val="-2"/>
        </w:rPr>
        <w:t xml:space="preserve"> </w:t>
      </w:r>
      <w:r>
        <w:t>on</w:t>
      </w:r>
      <w:r>
        <w:rPr>
          <w:spacing w:val="-2"/>
        </w:rPr>
        <w:t xml:space="preserve"> </w:t>
      </w:r>
      <w:r>
        <w:t>enhancing</w:t>
      </w:r>
      <w:r>
        <w:rPr>
          <w:spacing w:val="-2"/>
        </w:rPr>
        <w:t xml:space="preserve"> </w:t>
      </w:r>
      <w:r>
        <w:t>the enjoyment found within the “community” of a family and job.</w:t>
      </w:r>
    </w:p>
    <w:p w14:paraId="0A20E7EB" w14:textId="77777777" w:rsidR="00A44DAD" w:rsidRDefault="00A44DAD">
      <w:pPr>
        <w:pStyle w:val="BodyText"/>
        <w:rPr>
          <w:sz w:val="20"/>
        </w:rPr>
      </w:pPr>
    </w:p>
    <w:p w14:paraId="2B6DCA3C" w14:textId="77777777" w:rsidR="00A44DAD" w:rsidRDefault="00000000">
      <w:pPr>
        <w:pStyle w:val="BodyText"/>
        <w:spacing w:before="0"/>
        <w:ind w:left="1019"/>
      </w:pPr>
      <w:r>
        <w:rPr>
          <w:i/>
        </w:rPr>
        <w:t>Cognitive Behavioral Therapy—</w:t>
      </w:r>
      <w:r>
        <w:t>Cognitive Behavioral Therapy involves working with a counselor</w:t>
      </w:r>
      <w:r>
        <w:rPr>
          <w:spacing w:val="-1"/>
        </w:rPr>
        <w:t xml:space="preserve"> </w:t>
      </w:r>
      <w:r>
        <w:t>to</w:t>
      </w:r>
      <w:r>
        <w:rPr>
          <w:spacing w:val="-2"/>
        </w:rPr>
        <w:t xml:space="preserve"> </w:t>
      </w:r>
      <w:r>
        <w:t>understand</w:t>
      </w:r>
      <w:r>
        <w:rPr>
          <w:spacing w:val="-2"/>
        </w:rPr>
        <w:t xml:space="preserve"> </w:t>
      </w:r>
      <w:r>
        <w:t>what drives</w:t>
      </w:r>
      <w:r>
        <w:rPr>
          <w:spacing w:val="-1"/>
        </w:rPr>
        <w:t xml:space="preserve"> </w:t>
      </w:r>
      <w:r>
        <w:t>substance use, and to develop ways to</w:t>
      </w:r>
      <w:r>
        <w:rPr>
          <w:spacing w:val="-2"/>
        </w:rPr>
        <w:t xml:space="preserve"> </w:t>
      </w:r>
      <w:r>
        <w:t>overcome this through</w:t>
      </w:r>
      <w:r>
        <w:rPr>
          <w:spacing w:val="-4"/>
        </w:rPr>
        <w:t xml:space="preserve"> </w:t>
      </w:r>
      <w:r>
        <w:t>better</w:t>
      </w:r>
      <w:r>
        <w:rPr>
          <w:spacing w:val="-4"/>
        </w:rPr>
        <w:t xml:space="preserve"> </w:t>
      </w:r>
      <w:r>
        <w:t>understanding</w:t>
      </w:r>
      <w:r>
        <w:rPr>
          <w:spacing w:val="-4"/>
        </w:rPr>
        <w:t xml:space="preserve"> </w:t>
      </w:r>
      <w:r>
        <w:t>behaviors</w:t>
      </w:r>
      <w:r>
        <w:rPr>
          <w:spacing w:val="-4"/>
        </w:rPr>
        <w:t xml:space="preserve"> </w:t>
      </w:r>
      <w:r>
        <w:t>and</w:t>
      </w:r>
      <w:r>
        <w:rPr>
          <w:spacing w:val="-4"/>
        </w:rPr>
        <w:t xml:space="preserve"> </w:t>
      </w:r>
      <w:r>
        <w:t>motivations,</w:t>
      </w:r>
      <w:r>
        <w:rPr>
          <w:spacing w:val="-5"/>
        </w:rPr>
        <w:t xml:space="preserve"> </w:t>
      </w:r>
      <w:r>
        <w:t>as</w:t>
      </w:r>
      <w:r>
        <w:rPr>
          <w:spacing w:val="-4"/>
        </w:rPr>
        <w:t xml:space="preserve"> </w:t>
      </w:r>
      <w:r>
        <w:t>well</w:t>
      </w:r>
      <w:r>
        <w:rPr>
          <w:spacing w:val="-4"/>
        </w:rPr>
        <w:t xml:space="preserve"> </w:t>
      </w:r>
      <w:r>
        <w:t>as</w:t>
      </w:r>
      <w:r>
        <w:rPr>
          <w:spacing w:val="-4"/>
        </w:rPr>
        <w:t xml:space="preserve"> </w:t>
      </w:r>
      <w:r>
        <w:t>using</w:t>
      </w:r>
      <w:r>
        <w:rPr>
          <w:spacing w:val="-4"/>
        </w:rPr>
        <w:t xml:space="preserve"> </w:t>
      </w:r>
      <w:r>
        <w:t>problem</w:t>
      </w:r>
      <w:r>
        <w:rPr>
          <w:spacing w:val="-4"/>
        </w:rPr>
        <w:t xml:space="preserve"> </w:t>
      </w:r>
      <w:r>
        <w:t>solving techniques to better cope with stressful situations.</w:t>
      </w:r>
    </w:p>
    <w:p w14:paraId="2DF42B8D" w14:textId="77777777" w:rsidR="00A44DAD" w:rsidRDefault="00A44DAD">
      <w:pPr>
        <w:pStyle w:val="BodyText"/>
        <w:rPr>
          <w:sz w:val="20"/>
        </w:rPr>
      </w:pPr>
    </w:p>
    <w:p w14:paraId="0B378C34" w14:textId="77777777" w:rsidR="00A44DAD" w:rsidRDefault="00000000">
      <w:pPr>
        <w:ind w:left="1020"/>
        <w:rPr>
          <w:sz w:val="24"/>
        </w:rPr>
      </w:pPr>
      <w:r>
        <w:rPr>
          <w:i/>
          <w:sz w:val="24"/>
        </w:rPr>
        <w:t>Other</w:t>
      </w:r>
      <w:r>
        <w:rPr>
          <w:i/>
          <w:spacing w:val="-2"/>
          <w:sz w:val="24"/>
        </w:rPr>
        <w:t xml:space="preserve"> </w:t>
      </w:r>
      <w:r>
        <w:rPr>
          <w:i/>
          <w:sz w:val="24"/>
        </w:rPr>
        <w:t>treatment</w:t>
      </w:r>
      <w:r>
        <w:rPr>
          <w:i/>
          <w:spacing w:val="-2"/>
          <w:sz w:val="24"/>
        </w:rPr>
        <w:t xml:space="preserve"> </w:t>
      </w:r>
      <w:r>
        <w:rPr>
          <w:i/>
          <w:sz w:val="24"/>
        </w:rPr>
        <w:t>approach—</w:t>
      </w:r>
      <w:r>
        <w:rPr>
          <w:sz w:val="24"/>
        </w:rPr>
        <w:t>Other</w:t>
      </w:r>
      <w:r>
        <w:rPr>
          <w:spacing w:val="-3"/>
          <w:sz w:val="24"/>
        </w:rPr>
        <w:t xml:space="preserve"> </w:t>
      </w:r>
      <w:r>
        <w:rPr>
          <w:sz w:val="24"/>
        </w:rPr>
        <w:t>treatment</w:t>
      </w:r>
      <w:r>
        <w:rPr>
          <w:spacing w:val="-2"/>
          <w:sz w:val="24"/>
        </w:rPr>
        <w:t xml:space="preserve"> </w:t>
      </w:r>
      <w:r>
        <w:rPr>
          <w:sz w:val="24"/>
        </w:rPr>
        <w:t>approaches</w:t>
      </w:r>
      <w:r>
        <w:rPr>
          <w:spacing w:val="-2"/>
          <w:sz w:val="24"/>
        </w:rPr>
        <w:t xml:space="preserve"> </w:t>
      </w:r>
      <w:r>
        <w:rPr>
          <w:sz w:val="24"/>
        </w:rPr>
        <w:t>not</w:t>
      </w:r>
      <w:r>
        <w:rPr>
          <w:spacing w:val="-2"/>
          <w:sz w:val="24"/>
        </w:rPr>
        <w:t xml:space="preserve"> </w:t>
      </w:r>
      <w:r>
        <w:rPr>
          <w:sz w:val="24"/>
        </w:rPr>
        <w:t>mentioned</w:t>
      </w:r>
      <w:r>
        <w:rPr>
          <w:spacing w:val="-2"/>
          <w:sz w:val="24"/>
        </w:rPr>
        <w:t xml:space="preserve"> above.</w:t>
      </w:r>
    </w:p>
    <w:p w14:paraId="6D0A6168" w14:textId="77777777" w:rsidR="00A44DAD" w:rsidRDefault="00A44DAD">
      <w:pPr>
        <w:pStyle w:val="BodyText"/>
        <w:rPr>
          <w:sz w:val="20"/>
        </w:rPr>
      </w:pPr>
    </w:p>
    <w:p w14:paraId="4247CDAA" w14:textId="77777777" w:rsidR="00A44DAD" w:rsidRDefault="00000000">
      <w:pPr>
        <w:tabs>
          <w:tab w:val="left" w:pos="3179"/>
        </w:tabs>
        <w:ind w:left="299"/>
        <w:jc w:val="both"/>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7A9C866" w14:textId="77777777" w:rsidR="00A44DAD" w:rsidRDefault="00A44DAD">
      <w:pPr>
        <w:pStyle w:val="BodyText"/>
        <w:rPr>
          <w:sz w:val="20"/>
        </w:rPr>
      </w:pPr>
    </w:p>
    <w:p w14:paraId="2779E27F" w14:textId="77777777" w:rsidR="00A44DAD" w:rsidRDefault="00000000">
      <w:pPr>
        <w:pStyle w:val="Heading4"/>
        <w:spacing w:before="1"/>
        <w:ind w:left="299"/>
        <w:jc w:val="both"/>
      </w:pPr>
      <w:r>
        <w:t>Skip</w:t>
      </w:r>
      <w:r>
        <w:rPr>
          <w:spacing w:val="-2"/>
        </w:rPr>
        <w:t xml:space="preserve"> Pattern</w:t>
      </w:r>
    </w:p>
    <w:p w14:paraId="09F2FC21" w14:textId="77777777" w:rsidR="00A44DAD" w:rsidRDefault="00A44DAD">
      <w:pPr>
        <w:jc w:val="both"/>
        <w:sectPr w:rsidR="00A44DAD">
          <w:pgSz w:w="12240" w:h="15840"/>
          <w:pgMar w:top="1340" w:right="1140" w:bottom="940" w:left="1140" w:header="729" w:footer="742" w:gutter="0"/>
          <w:cols w:space="720"/>
        </w:sectPr>
      </w:pPr>
    </w:p>
    <w:p w14:paraId="49BF373C" w14:textId="07C12EE9" w:rsidR="00A44DAD" w:rsidRDefault="00000000">
      <w:pPr>
        <w:pStyle w:val="BodyText"/>
        <w:spacing w:before="81"/>
        <w:ind w:left="300"/>
      </w:pPr>
      <w:r>
        <w:lastRenderedPageBreak/>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6 is</w:t>
      </w:r>
      <w:r>
        <w:rPr>
          <w:spacing w:val="-1"/>
        </w:rPr>
        <w:t xml:space="preserve"> </w:t>
      </w:r>
      <w:r>
        <w:t>“No,”</w:t>
      </w:r>
      <w:r>
        <w:rPr>
          <w:spacing w:val="-1"/>
        </w:rPr>
        <w:t xml:space="preserve"> </w:t>
      </w:r>
      <w:r>
        <w:t>skip</w:t>
      </w:r>
      <w:r>
        <w:rPr>
          <w:spacing w:val="-1"/>
        </w:rPr>
        <w:t xml:space="preserve"> </w:t>
      </w:r>
      <w:r>
        <w:t>to</w:t>
      </w:r>
      <w:r>
        <w:rPr>
          <w:spacing w:val="-1"/>
        </w:rPr>
        <w:t xml:space="preserve"> </w:t>
      </w:r>
      <w:r>
        <w:t xml:space="preserve">question </w:t>
      </w:r>
      <w:r>
        <w:rPr>
          <w:spacing w:val="-5"/>
        </w:rPr>
        <w:t>7.</w:t>
      </w:r>
    </w:p>
    <w:p w14:paraId="47B6C9F2" w14:textId="307347E1" w:rsidR="00A44DAD" w:rsidRDefault="00631DFD">
      <w:pPr>
        <w:pStyle w:val="BodyText"/>
        <w:spacing w:before="9"/>
        <w:rPr>
          <w:sz w:val="18"/>
        </w:rPr>
      </w:pPr>
      <w:r>
        <w:rPr>
          <w:noProof/>
        </w:rPr>
        <mc:AlternateContent>
          <mc:Choice Requires="wps">
            <w:drawing>
              <wp:anchor distT="0" distB="0" distL="114300" distR="114300" simplePos="0" relativeHeight="251718656" behindDoc="0" locked="0" layoutInCell="1" allowOverlap="1" wp14:anchorId="6D2557F8" wp14:editId="57D335FE">
                <wp:simplePos x="0" y="0"/>
                <wp:positionH relativeFrom="column">
                  <wp:posOffset>158695</wp:posOffset>
                </wp:positionH>
                <wp:positionV relativeFrom="paragraph">
                  <wp:posOffset>91247</wp:posOffset>
                </wp:positionV>
                <wp:extent cx="5995283" cy="794799"/>
                <wp:effectExtent l="0" t="0" r="24765" b="24765"/>
                <wp:wrapNone/>
                <wp:docPr id="65" name="Rectangl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283" cy="7947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5CD8A" id="Rectangle 65" o:spid="_x0000_s1026" alt="&quot;&quot;" style="position:absolute;margin-left:12.5pt;margin-top:7.2pt;width:472.05pt;height:6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1AfgIAAF4FAAAOAAAAZHJzL2Uyb0RvYy54bWysVE1v2zAMvQ/YfxB0X51kydoEdYqgRYcB&#10;RRusHXpWZCk2IIsapcTJfv0o+SNBV+wwzAdZEslH8onk9c2hNmyv0Fdgcz6+GHGmrISistuc/3i5&#10;/3TFmQ/CFsKAVTk/Ks9vlh8/XDduoSZQgikUMgKxftG4nJchuEWWeVmqWvgLcMqSUAPWItARt1mB&#10;oiH02mST0ehL1gAWDkEq7+n2rhXyZcLXWsnwpLVXgZmcU2whrZjWTVyz5bVYbFG4spJdGOIfoqhF&#10;ZcnpAHUngmA7rP6AqiuJ4EGHCwl1BlpXUqUcKJvx6E02z6VwKuVC5Hg30OT/H6x83D+7NRINjfML&#10;T9uYxUFjHf8UHzskso4DWeoQmKTL2Xw+m1x95kyS7HI+vZzPI5vZydqhD18V1Cxuco70GIkjsX/w&#10;oVXtVaIzC/eVMelBjI0XHkxVxLt0iBWhbg2yvaC3DIdx5+1Mi3xHy+yUStqFo1ERwtjvSrOqoOAn&#10;KZBUZSdMIaWyYdyKSlGo1tVsRF/vrI8iJZoAI7KmIAfsDqDXbEF67DbtTj+aqlSkg/Hob4G1xoNF&#10;8gw2DMZ1ZQHfAzCUVee51e9JaqmJLG2gOK6RIbQt4p28r+jZHoQPa4HUE9Q91OfhiRZtoMk5dDvO&#10;SsBf791HfSpVknLWUI/l3P/cCVScmW+Wing+nk5jU6bDdHY5oQOeSzbnErurb4GefkwTxcm0jfrB&#10;9FuNUL/SOFhFryQSVpLvnMuA/eE2tL1PA0Wq1SqpUSM6ER7ss5MRPLIay/Ll8CrQdbUbqOofoe9H&#10;sXhTwq1utLSw2gXQVarvE68d39TEqXC6gROnxPk5aZ3G4vI3AAAA//8DAFBLAwQUAAYACAAAACEA&#10;9/eafuEAAAAJAQAADwAAAGRycy9kb3ducmV2LnhtbEyPQUvDQBCF74L/YRnBS7GbxhpMzKYUobYU&#10;FKx68LbNTrPB7GzIbtv47x1Pepz3Hm++Vy5G14kTDqH1pGA2TUAg1d601Ch4f1vd3IMIUZPRnSdU&#10;8I0BFtXlRakL48/0iqddbASXUCi0AhtjX0gZaotOh6nvkdg7+MHpyOfQSDPoM5e7TqZJkkmnW+IP&#10;Vvf4aLH+2h2dgtXaTpZy+/zRb8LLwaWb/mk9+VTq+mpcPoCIOMa/MPziMzpUzLT3RzJBdArSO54S&#10;WZ/PQbCfZ/kMxJ6F2zwDWZXy/4LqBwAA//8DAFBLAQItABQABgAIAAAAIQC2gziS/gAAAOEBAAAT&#10;AAAAAAAAAAAAAAAAAAAAAABbQ29udGVudF9UeXBlc10ueG1sUEsBAi0AFAAGAAgAAAAhADj9If/W&#10;AAAAlAEAAAsAAAAAAAAAAAAAAAAALwEAAF9yZWxzLy5yZWxzUEsBAi0AFAAGAAgAAAAhAK20jUB+&#10;AgAAXgUAAA4AAAAAAAAAAAAAAAAALgIAAGRycy9lMm9Eb2MueG1sUEsBAi0AFAAGAAgAAAAhAPf3&#10;mn7hAAAACQEAAA8AAAAAAAAAAAAAAAAA2AQAAGRycy9kb3ducmV2LnhtbFBLBQYAAAAABAAEAPMA&#10;AADmBQAAAAA=&#10;" filled="f" strokecolor="black [3213]" strokeweight="2pt"/>
            </w:pict>
          </mc:Fallback>
        </mc:AlternateContent>
      </w:r>
    </w:p>
    <w:p w14:paraId="6490408D" w14:textId="63C5A5B7" w:rsidR="00631DFD" w:rsidRPr="00E90406" w:rsidRDefault="00631DFD">
      <w:pPr>
        <w:pStyle w:val="ListParagraph"/>
        <w:widowControl/>
        <w:numPr>
          <w:ilvl w:val="0"/>
          <w:numId w:val="39"/>
        </w:numPr>
        <w:autoSpaceDE/>
        <w:autoSpaceDN/>
        <w:spacing w:after="160" w:line="266" w:lineRule="exact"/>
        <w:contextualSpacing/>
        <w:rPr>
          <w:b/>
          <w:sz w:val="24"/>
          <w:szCs w:val="24"/>
        </w:rPr>
      </w:pPr>
      <w:r w:rsidRPr="00E90406">
        <w:rPr>
          <w:b/>
          <w:sz w:val="24"/>
          <w:szCs w:val="24"/>
        </w:rPr>
        <w:t>Has</w:t>
      </w:r>
      <w:r w:rsidRPr="00E90406">
        <w:rPr>
          <w:b/>
          <w:spacing w:val="-4"/>
          <w:sz w:val="24"/>
          <w:szCs w:val="24"/>
        </w:rPr>
        <w:t xml:space="preserve"> </w:t>
      </w:r>
      <w:r w:rsidRPr="00E90406">
        <w:rPr>
          <w:b/>
          <w:sz w:val="24"/>
          <w:szCs w:val="24"/>
        </w:rPr>
        <w:t>this</w:t>
      </w:r>
      <w:r w:rsidRPr="00E90406">
        <w:rPr>
          <w:b/>
          <w:spacing w:val="-3"/>
          <w:sz w:val="24"/>
          <w:szCs w:val="24"/>
        </w:rPr>
        <w:t xml:space="preserve"> </w:t>
      </w:r>
      <w:r w:rsidRPr="00E90406">
        <w:rPr>
          <w:b/>
          <w:sz w:val="24"/>
          <w:szCs w:val="24"/>
        </w:rPr>
        <w:t>client</w:t>
      </w:r>
      <w:r w:rsidRPr="00E90406">
        <w:rPr>
          <w:b/>
          <w:spacing w:val="-2"/>
          <w:sz w:val="24"/>
          <w:szCs w:val="24"/>
        </w:rPr>
        <w:t xml:space="preserve"> </w:t>
      </w:r>
      <w:r w:rsidRPr="00E90406">
        <w:rPr>
          <w:b/>
          <w:sz w:val="24"/>
          <w:szCs w:val="24"/>
        </w:rPr>
        <w:t>previously</w:t>
      </w:r>
      <w:r w:rsidRPr="00E90406">
        <w:rPr>
          <w:b/>
          <w:spacing w:val="-1"/>
          <w:sz w:val="24"/>
          <w:szCs w:val="24"/>
        </w:rPr>
        <w:t xml:space="preserve"> </w:t>
      </w:r>
      <w:r w:rsidRPr="00E90406">
        <w:rPr>
          <w:b/>
          <w:sz w:val="24"/>
          <w:szCs w:val="24"/>
        </w:rPr>
        <w:t>been</w:t>
      </w:r>
      <w:r w:rsidRPr="00E90406">
        <w:rPr>
          <w:b/>
          <w:spacing w:val="-3"/>
          <w:sz w:val="24"/>
          <w:szCs w:val="24"/>
        </w:rPr>
        <w:t xml:space="preserve"> </w:t>
      </w:r>
      <w:r w:rsidRPr="00E90406">
        <w:rPr>
          <w:b/>
          <w:sz w:val="24"/>
          <w:szCs w:val="24"/>
        </w:rPr>
        <w:t>diagnosed</w:t>
      </w:r>
      <w:r w:rsidRPr="00E90406">
        <w:rPr>
          <w:b/>
          <w:spacing w:val="-2"/>
          <w:sz w:val="24"/>
          <w:szCs w:val="24"/>
        </w:rPr>
        <w:t xml:space="preserve"> </w:t>
      </w:r>
      <w:r w:rsidRPr="00E90406">
        <w:rPr>
          <w:b/>
          <w:sz w:val="24"/>
          <w:szCs w:val="24"/>
        </w:rPr>
        <w:t>with</w:t>
      </w:r>
      <w:r w:rsidRPr="00E90406">
        <w:rPr>
          <w:b/>
          <w:spacing w:val="-3"/>
          <w:sz w:val="24"/>
          <w:szCs w:val="24"/>
        </w:rPr>
        <w:t xml:space="preserve"> </w:t>
      </w:r>
      <w:r w:rsidRPr="00E90406">
        <w:rPr>
          <w:b/>
          <w:sz w:val="24"/>
          <w:szCs w:val="24"/>
        </w:rPr>
        <w:t>a</w:t>
      </w:r>
      <w:r w:rsidRPr="00E90406">
        <w:rPr>
          <w:b/>
          <w:spacing w:val="-1"/>
          <w:sz w:val="24"/>
          <w:szCs w:val="24"/>
        </w:rPr>
        <w:t xml:space="preserve"> </w:t>
      </w:r>
      <w:r w:rsidRPr="00E90406">
        <w:rPr>
          <w:b/>
          <w:sz w:val="24"/>
          <w:szCs w:val="24"/>
        </w:rPr>
        <w:t>tobacco</w:t>
      </w:r>
      <w:r w:rsidRPr="00E90406">
        <w:rPr>
          <w:b/>
          <w:spacing w:val="-2"/>
          <w:sz w:val="24"/>
          <w:szCs w:val="24"/>
        </w:rPr>
        <w:t xml:space="preserve"> </w:t>
      </w:r>
      <w:r w:rsidRPr="00E90406">
        <w:rPr>
          <w:b/>
          <w:sz w:val="24"/>
          <w:szCs w:val="24"/>
        </w:rPr>
        <w:t>use</w:t>
      </w:r>
      <w:r w:rsidRPr="00E90406">
        <w:rPr>
          <w:b/>
          <w:spacing w:val="-1"/>
          <w:sz w:val="24"/>
          <w:szCs w:val="24"/>
        </w:rPr>
        <w:t xml:space="preserve"> </w:t>
      </w:r>
      <w:r w:rsidRPr="00E90406">
        <w:rPr>
          <w:b/>
          <w:spacing w:val="-2"/>
          <w:sz w:val="24"/>
          <w:szCs w:val="24"/>
        </w:rPr>
        <w:t>disorder?</w:t>
      </w:r>
    </w:p>
    <w:p w14:paraId="0D094DA6" w14:textId="77777777" w:rsidR="00631DFD" w:rsidRPr="00E90406" w:rsidRDefault="00631DFD" w:rsidP="00426CAA">
      <w:pPr>
        <w:pStyle w:val="ListParagraph"/>
        <w:ind w:left="1080"/>
        <w:rPr>
          <w:b/>
          <w:sz w:val="24"/>
          <w:szCs w:val="24"/>
        </w:rPr>
      </w:pPr>
      <w:r w:rsidRPr="00E90406">
        <w:rPr>
          <w:b/>
          <w:sz w:val="24"/>
          <w:szCs w:val="24"/>
        </w:rPr>
        <w:t>7a.</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past</w:t>
      </w:r>
      <w:r w:rsidRPr="00E90406">
        <w:rPr>
          <w:b/>
          <w:spacing w:val="-3"/>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5"/>
          <w:sz w:val="24"/>
          <w:szCs w:val="24"/>
        </w:rPr>
        <w:t xml:space="preserve"> </w:t>
      </w:r>
      <w:r w:rsidRPr="00E90406">
        <w:rPr>
          <w:b/>
          <w:sz w:val="24"/>
          <w:szCs w:val="24"/>
        </w:rPr>
        <w:t>which</w:t>
      </w:r>
      <w:r w:rsidRPr="00E90406">
        <w:rPr>
          <w:b/>
          <w:spacing w:val="-4"/>
          <w:sz w:val="24"/>
          <w:szCs w:val="24"/>
        </w:rPr>
        <w:t xml:space="preserve"> </w:t>
      </w:r>
      <w:r w:rsidRPr="00E90406">
        <w:rPr>
          <w:b/>
          <w:sz w:val="24"/>
          <w:szCs w:val="24"/>
        </w:rPr>
        <w:t>FDA-approved</w:t>
      </w:r>
      <w:r w:rsidRPr="00E90406">
        <w:rPr>
          <w:b/>
          <w:spacing w:val="-4"/>
          <w:sz w:val="24"/>
          <w:szCs w:val="24"/>
        </w:rPr>
        <w:t xml:space="preserve"> </w:t>
      </w:r>
      <w:r w:rsidRPr="00E90406">
        <w:rPr>
          <w:b/>
          <w:sz w:val="24"/>
          <w:szCs w:val="24"/>
        </w:rPr>
        <w:t>medication</w:t>
      </w:r>
      <w:r w:rsidRPr="00E90406">
        <w:rPr>
          <w:b/>
          <w:spacing w:val="-5"/>
          <w:sz w:val="24"/>
          <w:szCs w:val="24"/>
        </w:rPr>
        <w:t xml:space="preserve"> </w:t>
      </w:r>
      <w:r w:rsidRPr="00E90406">
        <w:rPr>
          <w:b/>
          <w:sz w:val="24"/>
          <w:szCs w:val="24"/>
        </w:rPr>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receive</w:t>
      </w:r>
      <w:r w:rsidRPr="00E90406">
        <w:rPr>
          <w:b/>
          <w:spacing w:val="-3"/>
          <w:sz w:val="24"/>
          <w:szCs w:val="24"/>
        </w:rPr>
        <w:t xml:space="preserve"> </w:t>
      </w:r>
      <w:r w:rsidRPr="00E90406">
        <w:rPr>
          <w:b/>
          <w:sz w:val="24"/>
          <w:szCs w:val="24"/>
        </w:rPr>
        <w:t>for the treatment of this tobacco use disorder? [CHECK ALL THAT APPLY.]</w:t>
      </w:r>
    </w:p>
    <w:p w14:paraId="38F4866A" w14:textId="77777777" w:rsidR="00631DFD" w:rsidRPr="00E90406" w:rsidRDefault="00631DFD" w:rsidP="00631DFD">
      <w:pPr>
        <w:pStyle w:val="ListParagraph"/>
        <w:ind w:left="720" w:firstLine="0"/>
        <w:rPr>
          <w:b/>
          <w:sz w:val="24"/>
          <w:szCs w:val="24"/>
        </w:rPr>
      </w:pPr>
      <w:r w:rsidRPr="00E90406">
        <w:rPr>
          <w:b/>
          <w:sz w:val="24"/>
          <w:szCs w:val="24"/>
        </w:rPr>
        <w:t>7b.</w:t>
      </w:r>
      <w:r w:rsidRPr="00E90406">
        <w:rPr>
          <w:b/>
          <w:spacing w:val="-4"/>
          <w:sz w:val="24"/>
          <w:szCs w:val="24"/>
        </w:rPr>
        <w:t xml:space="preserve"> </w:t>
      </w:r>
      <w:r w:rsidRPr="00E90406">
        <w:rPr>
          <w:b/>
          <w:sz w:val="24"/>
          <w:szCs w:val="24"/>
        </w:rPr>
        <w:t>Has</w:t>
      </w:r>
      <w:r w:rsidRPr="00E90406">
        <w:rPr>
          <w:b/>
          <w:spacing w:val="-1"/>
          <w:sz w:val="24"/>
          <w:szCs w:val="24"/>
        </w:rPr>
        <w:t xml:space="preserve"> </w:t>
      </w:r>
      <w:r w:rsidRPr="00E90406">
        <w:rPr>
          <w:b/>
          <w:sz w:val="24"/>
          <w:szCs w:val="24"/>
        </w:rPr>
        <w:t>this</w:t>
      </w:r>
      <w:r w:rsidRPr="00E90406">
        <w:rPr>
          <w:b/>
          <w:spacing w:val="-2"/>
          <w:sz w:val="24"/>
          <w:szCs w:val="24"/>
        </w:rPr>
        <w:t xml:space="preserve"> </w:t>
      </w:r>
      <w:r w:rsidRPr="00E90406">
        <w:rPr>
          <w:b/>
          <w:sz w:val="24"/>
          <w:szCs w:val="24"/>
        </w:rPr>
        <w:t>client</w:t>
      </w:r>
      <w:r w:rsidRPr="00E90406">
        <w:rPr>
          <w:b/>
          <w:spacing w:val="-1"/>
          <w:sz w:val="24"/>
          <w:szCs w:val="24"/>
        </w:rPr>
        <w:t xml:space="preserve"> </w:t>
      </w:r>
      <w:r w:rsidRPr="00E90406">
        <w:rPr>
          <w:b/>
          <w:sz w:val="24"/>
          <w:szCs w:val="24"/>
        </w:rPr>
        <w:t>taken</w:t>
      </w:r>
      <w:r w:rsidRPr="00E90406">
        <w:rPr>
          <w:b/>
          <w:spacing w:val="-2"/>
          <w:sz w:val="24"/>
          <w:szCs w:val="24"/>
        </w:rPr>
        <w:t xml:space="preserve"> </w:t>
      </w:r>
      <w:r w:rsidRPr="00E90406">
        <w:rPr>
          <w:b/>
          <w:sz w:val="24"/>
          <w:szCs w:val="24"/>
        </w:rPr>
        <w:t>the</w:t>
      </w:r>
      <w:r w:rsidRPr="00E90406">
        <w:rPr>
          <w:b/>
          <w:spacing w:val="-1"/>
          <w:sz w:val="24"/>
          <w:szCs w:val="24"/>
        </w:rPr>
        <w:t xml:space="preserve"> </w:t>
      </w:r>
      <w:r w:rsidRPr="00E90406">
        <w:rPr>
          <w:b/>
          <w:sz w:val="24"/>
          <w:szCs w:val="24"/>
        </w:rPr>
        <w:t>medication</w:t>
      </w:r>
      <w:r w:rsidRPr="00E90406">
        <w:rPr>
          <w:b/>
          <w:spacing w:val="-2"/>
          <w:sz w:val="24"/>
          <w:szCs w:val="24"/>
        </w:rPr>
        <w:t xml:space="preserve"> </w:t>
      </w:r>
      <w:r w:rsidRPr="00E90406">
        <w:rPr>
          <w:b/>
          <w:sz w:val="24"/>
          <w:szCs w:val="24"/>
        </w:rPr>
        <w:t>as</w:t>
      </w:r>
      <w:r w:rsidRPr="00E90406">
        <w:rPr>
          <w:b/>
          <w:spacing w:val="-1"/>
          <w:sz w:val="24"/>
          <w:szCs w:val="24"/>
        </w:rPr>
        <w:t xml:space="preserve"> </w:t>
      </w:r>
      <w:r w:rsidRPr="00E90406">
        <w:rPr>
          <w:b/>
          <w:spacing w:val="-2"/>
          <w:sz w:val="24"/>
          <w:szCs w:val="24"/>
        </w:rPr>
        <w:t>prescribed?</w:t>
      </w:r>
    </w:p>
    <w:p w14:paraId="5B3FD1D1" w14:textId="1BDF6772" w:rsidR="00631DFD" w:rsidRDefault="00631DFD">
      <w:pPr>
        <w:pStyle w:val="BodyText"/>
        <w:spacing w:before="9"/>
        <w:rPr>
          <w:sz w:val="18"/>
        </w:rPr>
      </w:pPr>
    </w:p>
    <w:p w14:paraId="4A6E17E3" w14:textId="4022176C" w:rsidR="00A44DAD" w:rsidRDefault="00A44DAD">
      <w:pPr>
        <w:pStyle w:val="BodyText"/>
        <w:spacing w:before="2"/>
        <w:rPr>
          <w:sz w:val="13"/>
        </w:rPr>
      </w:pPr>
    </w:p>
    <w:p w14:paraId="7C974A89" w14:textId="257A070D"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53135943" w14:textId="77777777" w:rsidR="00A44DAD" w:rsidRDefault="00A44DAD">
      <w:pPr>
        <w:pStyle w:val="BodyText"/>
        <w:rPr>
          <w:sz w:val="20"/>
        </w:rPr>
      </w:pPr>
    </w:p>
    <w:p w14:paraId="285443F8" w14:textId="77777777" w:rsidR="00A44DAD" w:rsidRDefault="00000000">
      <w:pPr>
        <w:pStyle w:val="Heading4"/>
      </w:pPr>
      <w:r>
        <w:t>Intent/Key</w:t>
      </w:r>
      <w:r>
        <w:rPr>
          <w:spacing w:val="-4"/>
        </w:rPr>
        <w:t xml:space="preserve"> </w:t>
      </w:r>
      <w:r>
        <w:rPr>
          <w:spacing w:val="-2"/>
        </w:rPr>
        <w:t>Points</w:t>
      </w:r>
    </w:p>
    <w:p w14:paraId="43C058C3" w14:textId="77777777" w:rsidR="00A44DAD" w:rsidRDefault="00A44DAD">
      <w:pPr>
        <w:pStyle w:val="BodyText"/>
        <w:rPr>
          <w:b/>
          <w:i/>
          <w:sz w:val="20"/>
        </w:rPr>
      </w:pPr>
    </w:p>
    <w:p w14:paraId="4519F83F" w14:textId="77777777" w:rsidR="00A44DAD" w:rsidRDefault="00000000">
      <w:pPr>
        <w:pStyle w:val="BodyText"/>
        <w:spacing w:before="0"/>
        <w:ind w:left="300"/>
      </w:pPr>
      <w:r>
        <w:t>The intent is to record whether the client was diagnosed with a tobacco use disorder prior to receiving</w:t>
      </w:r>
      <w:r>
        <w:rPr>
          <w:spacing w:val="-2"/>
        </w:rPr>
        <w:t xml:space="preserve"> </w:t>
      </w:r>
      <w:r>
        <w:t>services.</w:t>
      </w:r>
      <w:r>
        <w:rPr>
          <w:spacing w:val="-2"/>
        </w:rPr>
        <w:t xml:space="preserve"> </w:t>
      </w:r>
      <w:r>
        <w:t>This</w:t>
      </w:r>
      <w:r>
        <w:rPr>
          <w:spacing w:val="-3"/>
        </w:rPr>
        <w:t xml:space="preserve"> </w:t>
      </w:r>
      <w:r>
        <w:t>question</w:t>
      </w:r>
      <w:r>
        <w:rPr>
          <w:spacing w:val="-4"/>
        </w:rPr>
        <w:t xml:space="preserve"> </w:t>
      </w:r>
      <w:r>
        <w:t>is</w:t>
      </w:r>
      <w:r>
        <w:rPr>
          <w:spacing w:val="-2"/>
        </w:rPr>
        <w:t xml:space="preserve"> </w:t>
      </w:r>
      <w:r>
        <w:t>different</w:t>
      </w:r>
      <w:r>
        <w:rPr>
          <w:spacing w:val="-2"/>
        </w:rPr>
        <w:t xml:space="preserve"> </w:t>
      </w:r>
      <w:r>
        <w:t>than</w:t>
      </w:r>
      <w:r>
        <w:rPr>
          <w:spacing w:val="-4"/>
        </w:rPr>
        <w:t xml:space="preserve"> </w:t>
      </w:r>
      <w:r>
        <w:t>the</w:t>
      </w:r>
      <w:r>
        <w:rPr>
          <w:spacing w:val="-2"/>
        </w:rPr>
        <w:t xml:space="preserve"> </w:t>
      </w:r>
      <w:r>
        <w:t>question</w:t>
      </w:r>
      <w:r>
        <w:rPr>
          <w:spacing w:val="-4"/>
        </w:rPr>
        <w:t xml:space="preserve"> </w:t>
      </w:r>
      <w:r>
        <w:t>in</w:t>
      </w:r>
      <w:r>
        <w:rPr>
          <w:spacing w:val="-2"/>
        </w:rPr>
        <w:t xml:space="preserve"> </w:t>
      </w:r>
      <w:r>
        <w:t>section</w:t>
      </w:r>
      <w:r>
        <w:rPr>
          <w:spacing w:val="-2"/>
        </w:rPr>
        <w:t xml:space="preserve"> </w:t>
      </w:r>
      <w:r>
        <w:t>B,</w:t>
      </w:r>
      <w:r>
        <w:rPr>
          <w:spacing w:val="-2"/>
        </w:rPr>
        <w:t xml:space="preserve"> </w:t>
      </w:r>
      <w:r>
        <w:t>since</w:t>
      </w:r>
      <w:r>
        <w:rPr>
          <w:spacing w:val="-3"/>
        </w:rPr>
        <w:t xml:space="preserve"> </w:t>
      </w:r>
      <w:r>
        <w:t>that</w:t>
      </w:r>
      <w:r>
        <w:rPr>
          <w:spacing w:val="-2"/>
        </w:rPr>
        <w:t xml:space="preserve"> </w:t>
      </w:r>
      <w:r>
        <w:t>one</w:t>
      </w:r>
      <w:r>
        <w:rPr>
          <w:spacing w:val="-2"/>
        </w:rPr>
        <w:t xml:space="preserve"> </w:t>
      </w:r>
      <w:r>
        <w:t>was answered by the client, and this one is by the staff, and can be informed by medical records.</w:t>
      </w:r>
    </w:p>
    <w:p w14:paraId="105566B3" w14:textId="77777777" w:rsidR="00A44DAD" w:rsidRDefault="00A44DAD">
      <w:pPr>
        <w:pStyle w:val="BodyText"/>
        <w:rPr>
          <w:sz w:val="20"/>
        </w:rPr>
      </w:pPr>
    </w:p>
    <w:p w14:paraId="3751A464"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21C4F1E" w14:textId="77777777" w:rsidR="00A44DAD" w:rsidRDefault="00A44DAD">
      <w:pPr>
        <w:pStyle w:val="BodyText"/>
        <w:spacing w:before="0"/>
      </w:pPr>
    </w:p>
    <w:p w14:paraId="231413FB" w14:textId="77777777" w:rsidR="00A44DAD" w:rsidRDefault="00000000">
      <w:pPr>
        <w:pStyle w:val="Heading4"/>
      </w:pPr>
      <w:r>
        <w:t>Coding</w:t>
      </w:r>
      <w:r>
        <w:rPr>
          <w:spacing w:val="-2"/>
        </w:rPr>
        <w:t xml:space="preserve"> Topics/Definitions</w:t>
      </w:r>
    </w:p>
    <w:p w14:paraId="544F551B" w14:textId="77777777" w:rsidR="00A44DAD" w:rsidRDefault="00A44DAD">
      <w:pPr>
        <w:pStyle w:val="BodyText"/>
        <w:rPr>
          <w:b/>
          <w:i/>
          <w:sz w:val="20"/>
        </w:rPr>
      </w:pPr>
    </w:p>
    <w:p w14:paraId="0280CD3F" w14:textId="77777777" w:rsidR="00A44DAD" w:rsidRDefault="00000000">
      <w:pPr>
        <w:pStyle w:val="BodyText"/>
        <w:spacing w:before="0"/>
        <w:ind w:left="300" w:right="338"/>
      </w:pPr>
      <w:r>
        <w:t>If client was diagnosed, check “Yes,” and answer, “In the past 30 days, which FDA-approved medication</w:t>
      </w:r>
      <w:r>
        <w:rPr>
          <w:spacing w:val="-4"/>
        </w:rPr>
        <w:t xml:space="preserve"> </w:t>
      </w:r>
      <w:r>
        <w:t>did</w:t>
      </w:r>
      <w:r>
        <w:rPr>
          <w:spacing w:val="-3"/>
        </w:rPr>
        <w:t xml:space="preserve"> </w:t>
      </w:r>
      <w:r>
        <w:t>the</w:t>
      </w:r>
      <w:r>
        <w:rPr>
          <w:spacing w:val="-3"/>
        </w:rPr>
        <w:t xml:space="preserve"> </w:t>
      </w:r>
      <w:r>
        <w:t>client</w:t>
      </w:r>
      <w:r>
        <w:rPr>
          <w:spacing w:val="-3"/>
        </w:rPr>
        <w:t xml:space="preserve"> </w:t>
      </w:r>
      <w:r>
        <w:t>receive</w:t>
      </w:r>
      <w:r>
        <w:rPr>
          <w:spacing w:val="-4"/>
        </w:rPr>
        <w:t xml:space="preserve"> </w:t>
      </w:r>
      <w:r>
        <w:t>for</w:t>
      </w:r>
      <w:r>
        <w:rPr>
          <w:spacing w:val="-4"/>
        </w:rPr>
        <w:t xml:space="preserve"> </w:t>
      </w:r>
      <w:r>
        <w:t>the</w:t>
      </w:r>
      <w:r>
        <w:rPr>
          <w:spacing w:val="-3"/>
        </w:rPr>
        <w:t xml:space="preserve"> </w:t>
      </w:r>
      <w:r>
        <w:t>treatment</w:t>
      </w:r>
      <w:r>
        <w:rPr>
          <w:spacing w:val="-3"/>
        </w:rPr>
        <w:t xml:space="preserve"> </w:t>
      </w:r>
      <w:r>
        <w:t>of</w:t>
      </w:r>
      <w:r>
        <w:rPr>
          <w:spacing w:val="-3"/>
        </w:rPr>
        <w:t xml:space="preserve"> </w:t>
      </w:r>
      <w:r>
        <w:t>this</w:t>
      </w:r>
      <w:r>
        <w:rPr>
          <w:spacing w:val="-3"/>
        </w:rPr>
        <w:t xml:space="preserve"> </w:t>
      </w:r>
      <w:r>
        <w:t>tobacco</w:t>
      </w:r>
      <w:r>
        <w:rPr>
          <w:spacing w:val="-3"/>
        </w:rPr>
        <w:t xml:space="preserve"> </w:t>
      </w:r>
      <w:r>
        <w:t>use</w:t>
      </w:r>
      <w:r>
        <w:rPr>
          <w:spacing w:val="-3"/>
        </w:rPr>
        <w:t xml:space="preserve"> </w:t>
      </w:r>
      <w:r>
        <w:t>disorder?”</w:t>
      </w:r>
      <w:r>
        <w:rPr>
          <w:spacing w:val="-3"/>
        </w:rPr>
        <w:t xml:space="preserve"> </w:t>
      </w:r>
      <w:r>
        <w:t>Select</w:t>
      </w:r>
      <w:r>
        <w:rPr>
          <w:spacing w:val="-3"/>
        </w:rPr>
        <w:t xml:space="preserve"> </w:t>
      </w:r>
      <w:r>
        <w:t>all</w:t>
      </w:r>
      <w:r>
        <w:rPr>
          <w:spacing w:val="-3"/>
        </w:rPr>
        <w:t xml:space="preserve"> </w:t>
      </w:r>
      <w:r>
        <w:t>that apply. Answer if the client has taken the medication as prescribed.</w:t>
      </w:r>
    </w:p>
    <w:p w14:paraId="224E9499" w14:textId="77777777" w:rsidR="00A44DAD" w:rsidRDefault="00A44DAD">
      <w:pPr>
        <w:pStyle w:val="BodyText"/>
        <w:rPr>
          <w:sz w:val="20"/>
        </w:rPr>
      </w:pPr>
    </w:p>
    <w:p w14:paraId="3BA77997" w14:textId="77777777" w:rsidR="00A44DAD" w:rsidRDefault="00000000">
      <w:pPr>
        <w:pStyle w:val="BodyText"/>
        <w:spacing w:before="0"/>
        <w:ind w:left="1019" w:right="372"/>
      </w:pPr>
      <w:r>
        <w:rPr>
          <w:i/>
        </w:rPr>
        <w:t>Nicotine</w:t>
      </w:r>
      <w:r>
        <w:rPr>
          <w:i/>
          <w:spacing w:val="-4"/>
        </w:rPr>
        <w:t xml:space="preserve"> </w:t>
      </w:r>
      <w:r>
        <w:rPr>
          <w:i/>
        </w:rPr>
        <w:t>Replacement—</w:t>
      </w:r>
      <w:r>
        <w:t>Nicotine</w:t>
      </w:r>
      <w:r>
        <w:rPr>
          <w:spacing w:val="-5"/>
        </w:rPr>
        <w:t xml:space="preserve"> </w:t>
      </w:r>
      <w:r>
        <w:t>replacement</w:t>
      </w:r>
      <w:r>
        <w:rPr>
          <w:spacing w:val="-5"/>
        </w:rPr>
        <w:t xml:space="preserve"> </w:t>
      </w:r>
      <w:r>
        <w:t>therapy</w:t>
      </w:r>
      <w:r>
        <w:rPr>
          <w:spacing w:val="-4"/>
        </w:rPr>
        <w:t xml:space="preserve"> </w:t>
      </w:r>
      <w:r>
        <w:t>works</w:t>
      </w:r>
      <w:r>
        <w:rPr>
          <w:spacing w:val="-5"/>
        </w:rPr>
        <w:t xml:space="preserve"> </w:t>
      </w:r>
      <w:r>
        <w:t>by</w:t>
      </w:r>
      <w:r>
        <w:rPr>
          <w:spacing w:val="-4"/>
        </w:rPr>
        <w:t xml:space="preserve"> </w:t>
      </w:r>
      <w:r>
        <w:t>supplying</w:t>
      </w:r>
      <w:r>
        <w:rPr>
          <w:spacing w:val="-4"/>
        </w:rPr>
        <w:t xml:space="preserve"> </w:t>
      </w:r>
      <w:r>
        <w:t>nicotine</w:t>
      </w:r>
      <w:r>
        <w:rPr>
          <w:spacing w:val="-4"/>
        </w:rPr>
        <w:t xml:space="preserve"> </w:t>
      </w:r>
      <w:r>
        <w:t>in</w:t>
      </w:r>
      <w:r>
        <w:rPr>
          <w:spacing w:val="-6"/>
        </w:rPr>
        <w:t xml:space="preserve"> </w:t>
      </w:r>
      <w:r>
        <w:t>an alternative form, such as chewing gum or patches for a limited period, which helps reduce the nicotine withdrawal symptoms (WHO, 2021a). This includes patches, gum, and lozenges.</w:t>
      </w:r>
    </w:p>
    <w:p w14:paraId="22F075B1" w14:textId="77777777" w:rsidR="00A44DAD" w:rsidRDefault="00A44DAD">
      <w:pPr>
        <w:pStyle w:val="BodyText"/>
        <w:rPr>
          <w:sz w:val="20"/>
        </w:rPr>
      </w:pPr>
    </w:p>
    <w:p w14:paraId="7DDFC6FD" w14:textId="77777777" w:rsidR="00A44DAD" w:rsidRDefault="00000000">
      <w:pPr>
        <w:pStyle w:val="BodyText"/>
        <w:spacing w:before="0"/>
        <w:ind w:left="1019" w:right="334"/>
      </w:pPr>
      <w:r>
        <w:rPr>
          <w:i/>
        </w:rPr>
        <w:t>Bupropion—</w:t>
      </w:r>
      <w:r>
        <w:t>Bupropion is an antidepressant medication that works in the brain. It is approved for the treatment of major depressive disorder (MDD), seasonal affective disorder</w:t>
      </w:r>
      <w:r>
        <w:rPr>
          <w:spacing w:val="-4"/>
        </w:rPr>
        <w:t xml:space="preserve"> </w:t>
      </w:r>
      <w:r>
        <w:t>(SAD),</w:t>
      </w:r>
      <w:r>
        <w:rPr>
          <w:spacing w:val="-4"/>
        </w:rPr>
        <w:t xml:space="preserve"> </w:t>
      </w:r>
      <w:r>
        <w:t>and</w:t>
      </w:r>
      <w:r>
        <w:rPr>
          <w:spacing w:val="-4"/>
        </w:rPr>
        <w:t xml:space="preserve"> </w:t>
      </w:r>
      <w:r>
        <w:t>to</w:t>
      </w:r>
      <w:r>
        <w:rPr>
          <w:spacing w:val="-4"/>
        </w:rPr>
        <w:t xml:space="preserve"> </w:t>
      </w:r>
      <w:r>
        <w:t>help</w:t>
      </w:r>
      <w:r>
        <w:rPr>
          <w:spacing w:val="-4"/>
        </w:rPr>
        <w:t xml:space="preserve"> </w:t>
      </w:r>
      <w:r>
        <w:t>people</w:t>
      </w:r>
      <w:r>
        <w:rPr>
          <w:spacing w:val="-4"/>
        </w:rPr>
        <w:t xml:space="preserve"> </w:t>
      </w:r>
      <w:r>
        <w:t>quit</w:t>
      </w:r>
      <w:r>
        <w:rPr>
          <w:spacing w:val="-4"/>
        </w:rPr>
        <w:t xml:space="preserve"> </w:t>
      </w:r>
      <w:r>
        <w:t>smoking</w:t>
      </w:r>
      <w:r>
        <w:rPr>
          <w:spacing w:val="-4"/>
        </w:rPr>
        <w:t xml:space="preserve"> </w:t>
      </w:r>
      <w:r>
        <w:t>(smoking</w:t>
      </w:r>
      <w:r>
        <w:rPr>
          <w:spacing w:val="-5"/>
        </w:rPr>
        <w:t xml:space="preserve"> </w:t>
      </w:r>
      <w:r>
        <w:t>cessation)</w:t>
      </w:r>
      <w:r>
        <w:rPr>
          <w:spacing w:val="-4"/>
        </w:rPr>
        <w:t xml:space="preserve"> </w:t>
      </w:r>
      <w:r>
        <w:t>(NAMI,</w:t>
      </w:r>
      <w:r>
        <w:rPr>
          <w:spacing w:val="-4"/>
        </w:rPr>
        <w:t xml:space="preserve"> </w:t>
      </w:r>
      <w:r>
        <w:t xml:space="preserve">2016b). Also known as Zyban, Wellbutrin, </w:t>
      </w:r>
      <w:proofErr w:type="spellStart"/>
      <w:r>
        <w:t>Aplenzin</w:t>
      </w:r>
      <w:proofErr w:type="spellEnd"/>
      <w:r>
        <w:t xml:space="preserve">, and </w:t>
      </w:r>
      <w:proofErr w:type="spellStart"/>
      <w:r>
        <w:t>Forfivo</w:t>
      </w:r>
      <w:proofErr w:type="spellEnd"/>
      <w:r>
        <w:t>.</w:t>
      </w:r>
    </w:p>
    <w:p w14:paraId="0CE1C0E3" w14:textId="77777777" w:rsidR="00A44DAD" w:rsidRDefault="00A44DAD">
      <w:pPr>
        <w:pStyle w:val="BodyText"/>
        <w:rPr>
          <w:sz w:val="20"/>
        </w:rPr>
      </w:pPr>
    </w:p>
    <w:p w14:paraId="4BB18A5F" w14:textId="77777777" w:rsidR="00A44DAD" w:rsidRDefault="00000000">
      <w:pPr>
        <w:pStyle w:val="BodyText"/>
        <w:spacing w:before="0"/>
        <w:ind w:left="1019" w:right="338"/>
      </w:pPr>
      <w:r>
        <w:rPr>
          <w:i/>
        </w:rPr>
        <w:t>Varenicline—</w:t>
      </w:r>
      <w:r>
        <w:t>Varenicline is a selective alpha4-beta2 neuronal nicotinic acetylcholine receptor partial agonist approved as an aid to smoking cessation therapy.</w:t>
      </w:r>
      <w:r>
        <w:rPr>
          <w:spacing w:val="-1"/>
        </w:rPr>
        <w:t xml:space="preserve"> </w:t>
      </w:r>
      <w:r>
        <w:t>This receptor is believed</w:t>
      </w:r>
      <w:r>
        <w:rPr>
          <w:spacing w:val="-3"/>
        </w:rPr>
        <w:t xml:space="preserve"> </w:t>
      </w:r>
      <w:r>
        <w:t>to</w:t>
      </w:r>
      <w:r>
        <w:rPr>
          <w:spacing w:val="-5"/>
        </w:rPr>
        <w:t xml:space="preserve"> </w:t>
      </w:r>
      <w:r>
        <w:t>play</w:t>
      </w:r>
      <w:r>
        <w:rPr>
          <w:spacing w:val="-3"/>
        </w:rPr>
        <w:t xml:space="preserve"> </w:t>
      </w:r>
      <w:r>
        <w:t>a</w:t>
      </w:r>
      <w:r>
        <w:rPr>
          <w:spacing w:val="-3"/>
        </w:rPr>
        <w:t xml:space="preserve"> </w:t>
      </w:r>
      <w:r>
        <w:t>significant</w:t>
      </w:r>
      <w:r>
        <w:rPr>
          <w:spacing w:val="-4"/>
        </w:rPr>
        <w:t xml:space="preserve"> </w:t>
      </w:r>
      <w:r>
        <w:t>role</w:t>
      </w:r>
      <w:r>
        <w:rPr>
          <w:spacing w:val="-4"/>
        </w:rPr>
        <w:t xml:space="preserve"> </w:t>
      </w:r>
      <w:r>
        <w:t>in</w:t>
      </w:r>
      <w:r>
        <w:rPr>
          <w:spacing w:val="-5"/>
        </w:rPr>
        <w:t xml:space="preserve"> </w:t>
      </w:r>
      <w:r>
        <w:t>reinforcing</w:t>
      </w:r>
      <w:r>
        <w:rPr>
          <w:spacing w:val="-3"/>
        </w:rPr>
        <w:t xml:space="preserve"> </w:t>
      </w:r>
      <w:r>
        <w:t>the</w:t>
      </w:r>
      <w:r>
        <w:rPr>
          <w:spacing w:val="-3"/>
        </w:rPr>
        <w:t xml:space="preserve"> </w:t>
      </w:r>
      <w:r>
        <w:t>effects</w:t>
      </w:r>
      <w:r>
        <w:rPr>
          <w:spacing w:val="-3"/>
        </w:rPr>
        <w:t xml:space="preserve"> </w:t>
      </w:r>
      <w:r>
        <w:t>of</w:t>
      </w:r>
      <w:r>
        <w:rPr>
          <w:spacing w:val="-4"/>
        </w:rPr>
        <w:t xml:space="preserve"> </w:t>
      </w:r>
      <w:r>
        <w:t>nicotine</w:t>
      </w:r>
      <w:r>
        <w:rPr>
          <w:spacing w:val="-3"/>
        </w:rPr>
        <w:t xml:space="preserve"> </w:t>
      </w:r>
      <w:r>
        <w:t>and</w:t>
      </w:r>
      <w:r>
        <w:rPr>
          <w:spacing w:val="-3"/>
        </w:rPr>
        <w:t xml:space="preserve"> </w:t>
      </w:r>
      <w:r>
        <w:t>in</w:t>
      </w:r>
      <w:r>
        <w:rPr>
          <w:spacing w:val="-3"/>
        </w:rPr>
        <w:t xml:space="preserve"> </w:t>
      </w:r>
      <w:r>
        <w:t xml:space="preserve">maintaining smoking behaviors. The agonist effect of varenicline at the nicotinic receptor is approximately half that of nicotine, which may lessen craving and withdrawal without inducing dependence (American Academy of Family Physicians [AAFP], 2007). Also known as Chantix and </w:t>
      </w:r>
      <w:proofErr w:type="spellStart"/>
      <w:r>
        <w:t>Tyrvaya</w:t>
      </w:r>
      <w:proofErr w:type="spellEnd"/>
      <w:r>
        <w:t>.</w:t>
      </w:r>
    </w:p>
    <w:p w14:paraId="75164A68" w14:textId="77777777" w:rsidR="00A44DAD" w:rsidRDefault="00A44DAD">
      <w:pPr>
        <w:pStyle w:val="BodyText"/>
        <w:rPr>
          <w:sz w:val="20"/>
        </w:rPr>
      </w:pPr>
    </w:p>
    <w:p w14:paraId="73316732" w14:textId="77777777" w:rsidR="00A44DAD" w:rsidRDefault="00000000">
      <w:pPr>
        <w:tabs>
          <w:tab w:val="left" w:pos="3179"/>
        </w:tabs>
        <w:spacing w:before="1"/>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950ED43" w14:textId="77777777" w:rsidR="00A44DAD" w:rsidRDefault="00A44DAD">
      <w:pPr>
        <w:rPr>
          <w:sz w:val="24"/>
        </w:rPr>
        <w:sectPr w:rsidR="00A44DAD">
          <w:pgSz w:w="12240" w:h="15840"/>
          <w:pgMar w:top="1340" w:right="1140" w:bottom="940" w:left="1140" w:header="729" w:footer="742" w:gutter="0"/>
          <w:cols w:space="720"/>
        </w:sectPr>
      </w:pPr>
    </w:p>
    <w:p w14:paraId="40AB062C" w14:textId="77777777" w:rsidR="00A44DAD" w:rsidRDefault="00000000">
      <w:pPr>
        <w:pStyle w:val="Heading4"/>
        <w:spacing w:before="81"/>
      </w:pPr>
      <w:r>
        <w:lastRenderedPageBreak/>
        <w:t>Skip</w:t>
      </w:r>
      <w:r>
        <w:rPr>
          <w:spacing w:val="-2"/>
        </w:rPr>
        <w:t xml:space="preserve"> Pattern</w:t>
      </w:r>
    </w:p>
    <w:p w14:paraId="7C188FDC" w14:textId="77777777" w:rsidR="00A44DAD" w:rsidRDefault="00A44DAD">
      <w:pPr>
        <w:pStyle w:val="BodyText"/>
        <w:spacing w:before="9"/>
        <w:rPr>
          <w:b/>
          <w:i/>
          <w:sz w:val="20"/>
        </w:rPr>
      </w:pPr>
    </w:p>
    <w:p w14:paraId="5553EEDF" w14:textId="77777777" w:rsidR="00A44DAD" w:rsidRDefault="00000000">
      <w:pPr>
        <w:pStyle w:val="BodyText"/>
        <w:spacing w:before="1"/>
        <w:ind w:left="300"/>
      </w:pPr>
      <w:r>
        <w:t>If</w:t>
      </w:r>
      <w:r>
        <w:rPr>
          <w:spacing w:val="-1"/>
        </w:rPr>
        <w:t xml:space="preserve"> </w:t>
      </w:r>
      <w:r>
        <w:t>the</w:t>
      </w:r>
      <w:r>
        <w:rPr>
          <w:spacing w:val="-2"/>
        </w:rPr>
        <w:t xml:space="preserve"> </w:t>
      </w:r>
      <w:r>
        <w:t>answer to</w:t>
      </w:r>
      <w:r>
        <w:rPr>
          <w:spacing w:val="-1"/>
        </w:rPr>
        <w:t xml:space="preserve"> </w:t>
      </w:r>
      <w:r>
        <w:t>question</w:t>
      </w:r>
      <w:r>
        <w:rPr>
          <w:spacing w:val="-3"/>
        </w:rPr>
        <w:t xml:space="preserve"> </w:t>
      </w:r>
      <w:r>
        <w:t>7 is</w:t>
      </w:r>
      <w:r>
        <w:rPr>
          <w:spacing w:val="-1"/>
        </w:rPr>
        <w:t xml:space="preserve"> </w:t>
      </w:r>
      <w:r>
        <w:t>“No,”</w:t>
      </w:r>
      <w:r>
        <w:rPr>
          <w:spacing w:val="-1"/>
        </w:rPr>
        <w:t xml:space="preserve"> </w:t>
      </w:r>
      <w:r>
        <w:t>the</w:t>
      </w:r>
      <w:r>
        <w:rPr>
          <w:spacing w:val="-1"/>
        </w:rPr>
        <w:t xml:space="preserve"> </w:t>
      </w:r>
      <w:r>
        <w:t>discharge</w:t>
      </w:r>
      <w:r>
        <w:rPr>
          <w:spacing w:val="-1"/>
        </w:rPr>
        <w:t xml:space="preserve"> </w:t>
      </w:r>
      <w:r>
        <w:t>interview</w:t>
      </w:r>
      <w:r>
        <w:rPr>
          <w:spacing w:val="-2"/>
        </w:rPr>
        <w:t xml:space="preserve"> </w:t>
      </w:r>
      <w:r>
        <w:t>is</w:t>
      </w:r>
      <w:r>
        <w:rPr>
          <w:spacing w:val="-1"/>
        </w:rPr>
        <w:t xml:space="preserve"> </w:t>
      </w:r>
      <w:r>
        <w:rPr>
          <w:spacing w:val="-2"/>
        </w:rPr>
        <w:t>complete.</w:t>
      </w:r>
    </w:p>
    <w:p w14:paraId="0FFFB5E9" w14:textId="77777777" w:rsidR="00A44DAD" w:rsidRDefault="00A44DAD">
      <w:pPr>
        <w:sectPr w:rsidR="00A44DAD">
          <w:pgSz w:w="12240" w:h="15840"/>
          <w:pgMar w:top="1340" w:right="1140" w:bottom="940" w:left="1140" w:header="729" w:footer="742" w:gutter="0"/>
          <w:cols w:space="720"/>
        </w:sectPr>
      </w:pPr>
    </w:p>
    <w:p w14:paraId="5FF25767" w14:textId="77777777" w:rsidR="00A44DAD" w:rsidRDefault="00000000">
      <w:pPr>
        <w:pStyle w:val="Heading1"/>
      </w:pPr>
      <w:bookmarkStart w:id="150" w:name="APPENDIX_A:_Section_h_requirements"/>
      <w:bookmarkStart w:id="151" w:name="_bookmark81"/>
      <w:bookmarkEnd w:id="150"/>
      <w:bookmarkEnd w:id="151"/>
      <w:r>
        <w:lastRenderedPageBreak/>
        <w:t>APPENDIX</w:t>
      </w:r>
      <w:r>
        <w:rPr>
          <w:spacing w:val="-14"/>
        </w:rPr>
        <w:t xml:space="preserve"> </w:t>
      </w:r>
      <w:r>
        <w:t>A:</w:t>
      </w:r>
      <w:r>
        <w:rPr>
          <w:spacing w:val="-12"/>
        </w:rPr>
        <w:t xml:space="preserve"> </w:t>
      </w:r>
      <w:r>
        <w:t>SECTION</w:t>
      </w:r>
      <w:r>
        <w:rPr>
          <w:spacing w:val="-14"/>
        </w:rPr>
        <w:t xml:space="preserve"> </w:t>
      </w:r>
      <w:r>
        <w:t>H</w:t>
      </w:r>
      <w:r>
        <w:rPr>
          <w:spacing w:val="-12"/>
        </w:rPr>
        <w:t xml:space="preserve"> </w:t>
      </w:r>
      <w:r>
        <w:rPr>
          <w:spacing w:val="-2"/>
        </w:rPr>
        <w:t>REQUIREMENTS</w:t>
      </w:r>
    </w:p>
    <w:p w14:paraId="6F0FE740" w14:textId="77777777" w:rsidR="00A44DAD" w:rsidRDefault="00000000">
      <w:pPr>
        <w:pStyle w:val="BodyText"/>
        <w:spacing w:before="352"/>
        <w:ind w:left="299" w:right="359"/>
      </w:pPr>
      <w:r>
        <w:rPr>
          <w:spacing w:val="-2"/>
        </w:rPr>
        <w:t>Several</w:t>
      </w:r>
      <w:r>
        <w:rPr>
          <w:spacing w:val="-13"/>
        </w:rPr>
        <w:t xml:space="preserve"> </w:t>
      </w:r>
      <w:r>
        <w:rPr>
          <w:spacing w:val="-2"/>
        </w:rPr>
        <w:t>programs</w:t>
      </w:r>
      <w:r>
        <w:rPr>
          <w:spacing w:val="-13"/>
        </w:rPr>
        <w:t xml:space="preserve"> </w:t>
      </w:r>
      <w:r>
        <w:rPr>
          <w:spacing w:val="-2"/>
        </w:rPr>
        <w:t>must</w:t>
      </w:r>
      <w:r>
        <w:rPr>
          <w:spacing w:val="-13"/>
        </w:rPr>
        <w:t xml:space="preserve"> </w:t>
      </w:r>
      <w:r>
        <w:rPr>
          <w:spacing w:val="-2"/>
        </w:rPr>
        <w:t>submit</w:t>
      </w:r>
      <w:r>
        <w:rPr>
          <w:spacing w:val="-13"/>
        </w:rPr>
        <w:t xml:space="preserve"> </w:t>
      </w:r>
      <w:r>
        <w:rPr>
          <w:spacing w:val="-2"/>
        </w:rPr>
        <w:t>program-specific</w:t>
      </w:r>
      <w:r>
        <w:rPr>
          <w:spacing w:val="-13"/>
        </w:rPr>
        <w:t xml:space="preserve"> </w:t>
      </w:r>
      <w:r>
        <w:rPr>
          <w:spacing w:val="-2"/>
        </w:rPr>
        <w:t>data</w:t>
      </w:r>
      <w:r>
        <w:rPr>
          <w:spacing w:val="-13"/>
        </w:rPr>
        <w:t xml:space="preserve"> </w:t>
      </w:r>
      <w:r>
        <w:rPr>
          <w:spacing w:val="-2"/>
        </w:rPr>
        <w:t>to</w:t>
      </w:r>
      <w:r>
        <w:rPr>
          <w:spacing w:val="-13"/>
        </w:rPr>
        <w:t xml:space="preserve"> </w:t>
      </w:r>
      <w:r>
        <w:rPr>
          <w:spacing w:val="-2"/>
        </w:rPr>
        <w:t>SPARS.</w:t>
      </w:r>
      <w:r>
        <w:rPr>
          <w:spacing w:val="-13"/>
        </w:rPr>
        <w:t xml:space="preserve"> </w:t>
      </w:r>
      <w:r>
        <w:rPr>
          <w:spacing w:val="-2"/>
        </w:rPr>
        <w:t>Grantees</w:t>
      </w:r>
      <w:r>
        <w:rPr>
          <w:spacing w:val="-13"/>
        </w:rPr>
        <w:t xml:space="preserve"> </w:t>
      </w:r>
      <w:r>
        <w:rPr>
          <w:spacing w:val="-2"/>
        </w:rPr>
        <w:t>are</w:t>
      </w:r>
      <w:r>
        <w:rPr>
          <w:spacing w:val="-13"/>
        </w:rPr>
        <w:t xml:space="preserve"> </w:t>
      </w:r>
      <w:r>
        <w:rPr>
          <w:spacing w:val="-2"/>
        </w:rPr>
        <w:t>not</w:t>
      </w:r>
      <w:r>
        <w:rPr>
          <w:spacing w:val="-13"/>
        </w:rPr>
        <w:t xml:space="preserve"> </w:t>
      </w:r>
      <w:r>
        <w:rPr>
          <w:spacing w:val="-2"/>
        </w:rPr>
        <w:t>responsible</w:t>
      </w:r>
      <w:r>
        <w:rPr>
          <w:spacing w:val="-13"/>
        </w:rPr>
        <w:t xml:space="preserve"> </w:t>
      </w:r>
      <w:r>
        <w:rPr>
          <w:spacing w:val="-2"/>
        </w:rPr>
        <w:t>for collecting</w:t>
      </w:r>
      <w:r>
        <w:rPr>
          <w:spacing w:val="-15"/>
        </w:rPr>
        <w:t xml:space="preserve"> </w:t>
      </w:r>
      <w:r>
        <w:rPr>
          <w:spacing w:val="-2"/>
        </w:rPr>
        <w:t>data</w:t>
      </w:r>
      <w:r>
        <w:rPr>
          <w:spacing w:val="-13"/>
        </w:rPr>
        <w:t xml:space="preserve"> </w:t>
      </w:r>
      <w:r>
        <w:rPr>
          <w:spacing w:val="-2"/>
        </w:rPr>
        <w:t>on</w:t>
      </w:r>
      <w:r>
        <w:rPr>
          <w:spacing w:val="-13"/>
        </w:rPr>
        <w:t xml:space="preserve"> </w:t>
      </w:r>
      <w:r>
        <w:rPr>
          <w:spacing w:val="-2"/>
        </w:rPr>
        <w:t>all</w:t>
      </w:r>
      <w:r>
        <w:rPr>
          <w:spacing w:val="-13"/>
        </w:rPr>
        <w:t xml:space="preserve"> </w:t>
      </w:r>
      <w:r>
        <w:rPr>
          <w:spacing w:val="-2"/>
        </w:rPr>
        <w:t>Section</w:t>
      </w:r>
      <w:r>
        <w:rPr>
          <w:spacing w:val="-13"/>
        </w:rPr>
        <w:t xml:space="preserve"> </w:t>
      </w:r>
      <w:r>
        <w:rPr>
          <w:spacing w:val="-2"/>
        </w:rPr>
        <w:t>H</w:t>
      </w:r>
      <w:r>
        <w:rPr>
          <w:spacing w:val="-13"/>
        </w:rPr>
        <w:t xml:space="preserve"> </w:t>
      </w:r>
      <w:r>
        <w:rPr>
          <w:spacing w:val="-2"/>
        </w:rPr>
        <w:t>questions.</w:t>
      </w:r>
      <w:r>
        <w:rPr>
          <w:spacing w:val="-13"/>
        </w:rPr>
        <w:t xml:space="preserve"> </w:t>
      </w:r>
      <w:r>
        <w:rPr>
          <w:spacing w:val="-2"/>
        </w:rPr>
        <w:t>If</w:t>
      </w:r>
      <w:r>
        <w:rPr>
          <w:spacing w:val="-13"/>
        </w:rPr>
        <w:t xml:space="preserve"> </w:t>
      </w:r>
      <w:r>
        <w:rPr>
          <w:spacing w:val="-2"/>
        </w:rPr>
        <w:t>the</w:t>
      </w:r>
      <w:r>
        <w:rPr>
          <w:spacing w:val="-13"/>
        </w:rPr>
        <w:t xml:space="preserve"> </w:t>
      </w:r>
      <w:r>
        <w:rPr>
          <w:spacing w:val="-2"/>
        </w:rPr>
        <w:t>grant</w:t>
      </w:r>
      <w:r>
        <w:rPr>
          <w:spacing w:val="-13"/>
        </w:rPr>
        <w:t xml:space="preserve"> </w:t>
      </w:r>
      <w:r>
        <w:rPr>
          <w:spacing w:val="-2"/>
        </w:rPr>
        <w:t>program</w:t>
      </w:r>
      <w:r>
        <w:rPr>
          <w:spacing w:val="-13"/>
        </w:rPr>
        <w:t xml:space="preserve"> </w:t>
      </w:r>
      <w:r>
        <w:rPr>
          <w:spacing w:val="-2"/>
        </w:rPr>
        <w:t>requires</w:t>
      </w:r>
      <w:r>
        <w:rPr>
          <w:spacing w:val="-13"/>
        </w:rPr>
        <w:t xml:space="preserve"> </w:t>
      </w:r>
      <w:r>
        <w:rPr>
          <w:spacing w:val="-2"/>
        </w:rPr>
        <w:t>Section</w:t>
      </w:r>
      <w:r>
        <w:rPr>
          <w:spacing w:val="-13"/>
        </w:rPr>
        <w:t xml:space="preserve"> </w:t>
      </w:r>
      <w:r>
        <w:rPr>
          <w:spacing w:val="-2"/>
        </w:rPr>
        <w:t>H,</w:t>
      </w:r>
      <w:r>
        <w:rPr>
          <w:spacing w:val="-13"/>
        </w:rPr>
        <w:t xml:space="preserve"> </w:t>
      </w:r>
      <w:r>
        <w:rPr>
          <w:spacing w:val="-2"/>
        </w:rPr>
        <w:t>you</w:t>
      </w:r>
      <w:r>
        <w:rPr>
          <w:spacing w:val="-13"/>
        </w:rPr>
        <w:t xml:space="preserve"> </w:t>
      </w:r>
      <w:r>
        <w:rPr>
          <w:spacing w:val="-2"/>
        </w:rPr>
        <w:t>will</w:t>
      </w:r>
      <w:r>
        <w:rPr>
          <w:spacing w:val="-13"/>
        </w:rPr>
        <w:t xml:space="preserve"> </w:t>
      </w:r>
      <w:r>
        <w:rPr>
          <w:spacing w:val="-2"/>
        </w:rPr>
        <w:t xml:space="preserve">receive </w:t>
      </w:r>
      <w:r>
        <w:rPr>
          <w:spacing w:val="-4"/>
        </w:rPr>
        <w:t>guidance</w:t>
      </w:r>
      <w:r>
        <w:rPr>
          <w:spacing w:val="-11"/>
        </w:rPr>
        <w:t xml:space="preserve"> </w:t>
      </w:r>
      <w:r>
        <w:rPr>
          <w:spacing w:val="-4"/>
        </w:rPr>
        <w:t>about</w:t>
      </w:r>
      <w:r>
        <w:rPr>
          <w:spacing w:val="-11"/>
        </w:rPr>
        <w:t xml:space="preserve"> </w:t>
      </w:r>
      <w:r>
        <w:rPr>
          <w:spacing w:val="-4"/>
        </w:rPr>
        <w:t>the</w:t>
      </w:r>
      <w:r>
        <w:rPr>
          <w:spacing w:val="-11"/>
        </w:rPr>
        <w:t xml:space="preserve"> </w:t>
      </w:r>
      <w:r>
        <w:rPr>
          <w:spacing w:val="-4"/>
        </w:rPr>
        <w:t>specific</w:t>
      </w:r>
      <w:r>
        <w:rPr>
          <w:spacing w:val="-11"/>
        </w:rPr>
        <w:t xml:space="preserve"> </w:t>
      </w:r>
      <w:r>
        <w:rPr>
          <w:spacing w:val="-4"/>
        </w:rPr>
        <w:t>questions</w:t>
      </w:r>
      <w:r>
        <w:rPr>
          <w:spacing w:val="-11"/>
        </w:rPr>
        <w:t xml:space="preserve"> </w:t>
      </w:r>
      <w:r>
        <w:rPr>
          <w:spacing w:val="-4"/>
        </w:rPr>
        <w:t>from</w:t>
      </w:r>
      <w:r>
        <w:rPr>
          <w:spacing w:val="-11"/>
        </w:rPr>
        <w:t xml:space="preserve"> </w:t>
      </w:r>
      <w:r>
        <w:rPr>
          <w:spacing w:val="-4"/>
        </w:rPr>
        <w:t>the</w:t>
      </w:r>
      <w:r>
        <w:rPr>
          <w:spacing w:val="-11"/>
        </w:rPr>
        <w:t xml:space="preserve"> </w:t>
      </w:r>
      <w:r>
        <w:rPr>
          <w:spacing w:val="-4"/>
        </w:rPr>
        <w:t>grant’s</w:t>
      </w:r>
      <w:r>
        <w:rPr>
          <w:spacing w:val="-11"/>
        </w:rPr>
        <w:t xml:space="preserve"> </w:t>
      </w:r>
      <w:r>
        <w:rPr>
          <w:spacing w:val="-4"/>
        </w:rPr>
        <w:t>GPO.</w:t>
      </w:r>
      <w:r>
        <w:rPr>
          <w:spacing w:val="-11"/>
        </w:rPr>
        <w:t xml:space="preserve"> </w:t>
      </w:r>
      <w:r>
        <w:rPr>
          <w:spacing w:val="-4"/>
        </w:rPr>
        <w:t>If</w:t>
      </w:r>
      <w:r>
        <w:rPr>
          <w:spacing w:val="-11"/>
        </w:rPr>
        <w:t xml:space="preserve"> </w:t>
      </w:r>
      <w:r>
        <w:rPr>
          <w:spacing w:val="-4"/>
        </w:rPr>
        <w:t>you</w:t>
      </w:r>
      <w:r>
        <w:rPr>
          <w:spacing w:val="-11"/>
        </w:rPr>
        <w:t xml:space="preserve"> </w:t>
      </w:r>
      <w:r>
        <w:rPr>
          <w:spacing w:val="-4"/>
        </w:rPr>
        <w:t>have</w:t>
      </w:r>
      <w:r>
        <w:rPr>
          <w:spacing w:val="-11"/>
        </w:rPr>
        <w:t xml:space="preserve"> </w:t>
      </w:r>
      <w:r>
        <w:rPr>
          <w:spacing w:val="-4"/>
        </w:rPr>
        <w:t>any</w:t>
      </w:r>
      <w:r>
        <w:rPr>
          <w:spacing w:val="-11"/>
        </w:rPr>
        <w:t xml:space="preserve"> </w:t>
      </w:r>
      <w:r>
        <w:rPr>
          <w:spacing w:val="-4"/>
        </w:rPr>
        <w:t>questions,</w:t>
      </w:r>
      <w:r>
        <w:rPr>
          <w:spacing w:val="-11"/>
        </w:rPr>
        <w:t xml:space="preserve"> </w:t>
      </w:r>
      <w:r>
        <w:rPr>
          <w:spacing w:val="-4"/>
        </w:rPr>
        <w:t>please</w:t>
      </w:r>
      <w:r>
        <w:rPr>
          <w:spacing w:val="-11"/>
        </w:rPr>
        <w:t xml:space="preserve"> </w:t>
      </w:r>
      <w:r>
        <w:rPr>
          <w:spacing w:val="-4"/>
        </w:rPr>
        <w:t xml:space="preserve">contact </w:t>
      </w:r>
      <w:r>
        <w:rPr>
          <w:spacing w:val="-2"/>
        </w:rPr>
        <w:t>the</w:t>
      </w:r>
      <w:r>
        <w:rPr>
          <w:spacing w:val="-12"/>
        </w:rPr>
        <w:t xml:space="preserve"> </w:t>
      </w:r>
      <w:r>
        <w:rPr>
          <w:spacing w:val="-2"/>
        </w:rPr>
        <w:t>GPO.</w:t>
      </w:r>
      <w:r>
        <w:rPr>
          <w:spacing w:val="-12"/>
        </w:rPr>
        <w:t xml:space="preserve"> </w:t>
      </w:r>
      <w:r>
        <w:rPr>
          <w:spacing w:val="-2"/>
        </w:rPr>
        <w:t>This</w:t>
      </w:r>
      <w:r>
        <w:rPr>
          <w:spacing w:val="-12"/>
        </w:rPr>
        <w:t xml:space="preserve"> </w:t>
      </w:r>
      <w:r>
        <w:rPr>
          <w:spacing w:val="-2"/>
        </w:rPr>
        <w:t>appendix</w:t>
      </w:r>
      <w:r>
        <w:rPr>
          <w:spacing w:val="-12"/>
        </w:rPr>
        <w:t xml:space="preserve"> </w:t>
      </w:r>
      <w:r>
        <w:rPr>
          <w:spacing w:val="-2"/>
        </w:rPr>
        <w:t>provides</w:t>
      </w:r>
      <w:r>
        <w:rPr>
          <w:spacing w:val="-12"/>
        </w:rPr>
        <w:t xml:space="preserve"> </w:t>
      </w:r>
      <w:r>
        <w:rPr>
          <w:spacing w:val="-2"/>
        </w:rPr>
        <w:t>detailed</w:t>
      </w:r>
      <w:r>
        <w:rPr>
          <w:spacing w:val="-12"/>
        </w:rPr>
        <w:t xml:space="preserve"> </w:t>
      </w:r>
      <w:r>
        <w:rPr>
          <w:spacing w:val="-2"/>
        </w:rPr>
        <w:t>information</w:t>
      </w:r>
      <w:r>
        <w:rPr>
          <w:spacing w:val="-12"/>
        </w:rPr>
        <w:t xml:space="preserve"> </w:t>
      </w:r>
      <w:r>
        <w:rPr>
          <w:spacing w:val="-2"/>
        </w:rPr>
        <w:t>for</w:t>
      </w:r>
      <w:r>
        <w:rPr>
          <w:spacing w:val="-12"/>
        </w:rPr>
        <w:t xml:space="preserve"> </w:t>
      </w:r>
      <w:r>
        <w:rPr>
          <w:spacing w:val="-2"/>
        </w:rPr>
        <w:t>each</w:t>
      </w:r>
      <w:r>
        <w:rPr>
          <w:spacing w:val="-13"/>
        </w:rPr>
        <w:t xml:space="preserve"> </w:t>
      </w:r>
      <w:r>
        <w:rPr>
          <w:spacing w:val="-2"/>
        </w:rPr>
        <w:t>Section</w:t>
      </w:r>
      <w:r>
        <w:rPr>
          <w:spacing w:val="-13"/>
        </w:rPr>
        <w:t xml:space="preserve"> </w:t>
      </w:r>
      <w:r>
        <w:rPr>
          <w:spacing w:val="-2"/>
        </w:rPr>
        <w:t>H</w:t>
      </w:r>
      <w:r>
        <w:rPr>
          <w:spacing w:val="-13"/>
        </w:rPr>
        <w:t xml:space="preserve"> </w:t>
      </w:r>
      <w:r>
        <w:rPr>
          <w:spacing w:val="-2"/>
        </w:rPr>
        <w:t>question.</w:t>
      </w:r>
    </w:p>
    <w:p w14:paraId="5027847A" w14:textId="77777777" w:rsidR="00A44DAD" w:rsidRDefault="00A44DAD">
      <w:pPr>
        <w:sectPr w:rsidR="00A44DAD">
          <w:pgSz w:w="12240" w:h="15840"/>
          <w:pgMar w:top="1340" w:right="1140" w:bottom="940" w:left="1140" w:header="729" w:footer="742" w:gutter="0"/>
          <w:cols w:space="720"/>
        </w:sectPr>
      </w:pPr>
    </w:p>
    <w:p w14:paraId="17120A79" w14:textId="77777777" w:rsidR="00A44DAD" w:rsidRDefault="00000000">
      <w:pPr>
        <w:tabs>
          <w:tab w:val="left" w:pos="1019"/>
        </w:tabs>
        <w:spacing w:before="80"/>
        <w:ind w:left="300"/>
        <w:rPr>
          <w:b/>
        </w:rPr>
      </w:pPr>
      <w:bookmarkStart w:id="152" w:name="_bookmark82"/>
      <w:bookmarkEnd w:id="152"/>
      <w:r>
        <w:rPr>
          <w:b/>
          <w:spacing w:val="-5"/>
          <w:sz w:val="28"/>
        </w:rPr>
        <w:lastRenderedPageBreak/>
        <w:t>H1.</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2A2888BE" w14:textId="77777777" w:rsidR="00A44DAD" w:rsidRDefault="00000000">
      <w:pPr>
        <w:spacing w:before="240"/>
        <w:ind w:left="300"/>
        <w:rPr>
          <w:b/>
        </w:rPr>
      </w:pPr>
      <w:r>
        <w:rPr>
          <w:b/>
        </w:rPr>
        <w:t>[QUESTION</w:t>
      </w:r>
      <w:r>
        <w:rPr>
          <w:b/>
          <w:spacing w:val="-5"/>
        </w:rPr>
        <w:t xml:space="preserve"> </w:t>
      </w:r>
      <w:r>
        <w:rPr>
          <w:b/>
        </w:rPr>
        <w:t>1</w:t>
      </w:r>
      <w:r>
        <w:rPr>
          <w:b/>
          <w:spacing w:val="-4"/>
        </w:rPr>
        <w:t xml:space="preserve"> </w:t>
      </w:r>
      <w:r>
        <w:rPr>
          <w:b/>
        </w:rPr>
        <w:t>SHOULD</w:t>
      </w:r>
      <w:r>
        <w:rPr>
          <w:b/>
          <w:spacing w:val="-5"/>
        </w:rPr>
        <w:t xml:space="preserve"> </w:t>
      </w:r>
      <w:r>
        <w:rPr>
          <w:b/>
        </w:rPr>
        <w:t>BE</w:t>
      </w:r>
      <w:r>
        <w:rPr>
          <w:b/>
          <w:spacing w:val="-4"/>
        </w:rPr>
        <w:t xml:space="preserve"> </w:t>
      </w:r>
      <w:r>
        <w:rPr>
          <w:b/>
        </w:rPr>
        <w:t>REPORTED</w:t>
      </w:r>
      <w:r>
        <w:rPr>
          <w:b/>
          <w:spacing w:val="-5"/>
        </w:rPr>
        <w:t xml:space="preserve"> </w:t>
      </w:r>
      <w:r>
        <w:rPr>
          <w:b/>
        </w:rPr>
        <w:t>BY</w:t>
      </w:r>
      <w:r>
        <w:rPr>
          <w:b/>
          <w:spacing w:val="-5"/>
        </w:rPr>
        <w:t xml:space="preserve"> </w:t>
      </w:r>
      <w:r>
        <w:rPr>
          <w:b/>
        </w:rPr>
        <w:t>GRANTEE</w:t>
      </w:r>
      <w:r>
        <w:rPr>
          <w:b/>
          <w:spacing w:val="-4"/>
        </w:rPr>
        <w:t xml:space="preserve"> </w:t>
      </w:r>
      <w:r>
        <w:rPr>
          <w:b/>
        </w:rPr>
        <w:t>STAFF</w:t>
      </w:r>
      <w:r>
        <w:rPr>
          <w:b/>
          <w:spacing w:val="-4"/>
        </w:rPr>
        <w:t xml:space="preserve"> </w:t>
      </w:r>
      <w:r>
        <w:rPr>
          <w:b/>
        </w:rPr>
        <w:t>AT</w:t>
      </w:r>
      <w:r>
        <w:rPr>
          <w:b/>
          <w:spacing w:val="-4"/>
        </w:rPr>
        <w:t xml:space="preserve"> </w:t>
      </w:r>
      <w:r>
        <w:rPr>
          <w:b/>
        </w:rPr>
        <w:t>FOLLOW-UP</w:t>
      </w:r>
      <w:r>
        <w:rPr>
          <w:b/>
          <w:spacing w:val="-4"/>
        </w:rPr>
        <w:t xml:space="preserve"> </w:t>
      </w:r>
      <w:r>
        <w:rPr>
          <w:b/>
        </w:rPr>
        <w:t xml:space="preserve">AND </w:t>
      </w:r>
      <w:r>
        <w:rPr>
          <w:b/>
          <w:spacing w:val="-2"/>
        </w:rPr>
        <w:t>DISCHARGE.]</w:t>
      </w:r>
    </w:p>
    <w:p w14:paraId="7012B11F" w14:textId="27AFC7BE" w:rsidR="00A44DAD" w:rsidRDefault="00631DFD">
      <w:pPr>
        <w:pStyle w:val="BodyText"/>
        <w:spacing w:before="0"/>
        <w:rPr>
          <w:b/>
          <w:sz w:val="20"/>
        </w:rPr>
      </w:pPr>
      <w:r>
        <w:rPr>
          <w:noProof/>
        </w:rPr>
        <mc:AlternateContent>
          <mc:Choice Requires="wps">
            <w:drawing>
              <wp:anchor distT="0" distB="0" distL="114300" distR="114300" simplePos="0" relativeHeight="251722752" behindDoc="0" locked="0" layoutInCell="1" allowOverlap="1" wp14:anchorId="31D91146" wp14:editId="5CCB2425">
                <wp:simplePos x="0" y="0"/>
                <wp:positionH relativeFrom="column">
                  <wp:posOffset>150743</wp:posOffset>
                </wp:positionH>
                <wp:positionV relativeFrom="paragraph">
                  <wp:posOffset>129650</wp:posOffset>
                </wp:positionV>
                <wp:extent cx="6034461" cy="429371"/>
                <wp:effectExtent l="0" t="0" r="23495" b="27940"/>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4461" cy="4293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EC3E" id="Rectangle 66" o:spid="_x0000_s1026" alt="&quot;&quot;" style="position:absolute;margin-left:11.85pt;margin-top:10.2pt;width:475.15pt;height:3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U1ewIAAF4FAAAOAAAAZHJzL2Uyb0RvYy54bWysVE1v2zAMvQ/YfxB0X+2kabsGdYogRYYB&#10;RVusHXpWZak2IIsapcTJfv0o+SNZV+wwzAeZEslH8onU1fWuMWyr0NdgCz45yTlTVkJZ29eCf39a&#10;f/rMmQ/ClsKAVQXfK8+vFx8/XLVurqZQgSkVMgKxft66glchuHmWeVmpRvgTcMqSUgM2ItAWX7MS&#10;RUvojcmmeX6etYClQ5DKezq96ZR8kfC1VjLca+1VYKbglFtIK6b1Ja7Z4krMX1G4qpZ9GuIfsmhE&#10;bSnoCHUjgmAbrP+AamqJ4EGHEwlNBlrXUqUaqJpJ/qaax0o4lWohcrwbafL/D1bebR/dAxINrfNz&#10;T2KsYqexiX/Kj+0SWfuRLLULTNLheX46m51POJOkm00vTy8mkc3s4O3Qhy8KGhaFgiNdRuJIbG99&#10;6EwHkxjMwro2Jl2IsfHAg6nLeJY2sSPUyiDbCrrLsBuiHVlR7OiZHUpJUtgbFSGM/aY0q0tKfpoS&#10;SV12wBRSKhsmnaoSpepCneX09aWNHqnQBBiRNSU5YvcAv+c7YHdl9/bRVaUmHZ3zvyXWOY8eKTLY&#10;MDo3tQV8D8BQVX3kzn4gqaMmsvQC5f4BGUI3It7JdU3Xdit8eBBIM0HTQ3Me7mnRBtqCQy9xVgH+&#10;fO882lOrkpazlmas4P7HRqDizHy11MSXk9ksDmXazM4uprTBY83LscZumhXQ1VPLUXZJjPbBDKJG&#10;aJ7pOVjGqKQSVlLsgsuAw2YVutmnB0Wq5TKZ0SA6EW7to5MRPLIa2/Jp9yzQ9b0bqOvvYJhHMX/T&#10;wp1t9LSw3ATQdervA6893zTEqXH6Bye+Esf7ZHV4Fhe/AAAA//8DAFBLAwQUAAYACAAAACEAKq7o&#10;FuEAAAAIAQAADwAAAGRycy9kb3ducmV2LnhtbEyPQUvDQBCF74L/YRnBS7G7xmJjzKYUobYIClY9&#10;eNtmp9lgdjZkt238944nPQ2P93jzvXIx+k4ccYhtIA3XUwUCqQ62pUbD+9vqKgcRkyFrukCo4Rsj&#10;LKrzs9IUNpzoFY/b1AguoVgYDS6lvpAy1g69idPQI7G3D4M3ieXQSDuYE5f7TmZK3UpvWuIPzvT4&#10;4LD+2h68htXaTZby6fmj38SXvc82/eN68qn15cW4vAeRcEx/YfjFZ3SomGkXDmSj6DRkN3NO8lUz&#10;EOzfzWe8bachzxXIqpT/B1Q/AAAA//8DAFBLAQItABQABgAIAAAAIQC2gziS/gAAAOEBAAATAAAA&#10;AAAAAAAAAAAAAAAAAABbQ29udGVudF9UeXBlc10ueG1sUEsBAi0AFAAGAAgAAAAhADj9If/WAAAA&#10;lAEAAAsAAAAAAAAAAAAAAAAALwEAAF9yZWxzLy5yZWxzUEsBAi0AFAAGAAgAAAAhAD0DVTV7AgAA&#10;XgUAAA4AAAAAAAAAAAAAAAAALgIAAGRycy9lMm9Eb2MueG1sUEsBAi0AFAAGAAgAAAAhACqu6Bbh&#10;AAAACAEAAA8AAAAAAAAAAAAAAAAA1QQAAGRycy9kb3ducmV2LnhtbFBLBQYAAAAABAAEAPMAAADj&#10;BQAAAAA=&#10;" filled="f" strokecolor="black [3213]" strokeweight="2pt"/>
            </w:pict>
          </mc:Fallback>
        </mc:AlternateContent>
      </w:r>
    </w:p>
    <w:p w14:paraId="7FCF14A6" w14:textId="2E810BD5" w:rsidR="00631DFD" w:rsidRPr="00631DFD" w:rsidRDefault="00631DFD">
      <w:pPr>
        <w:pStyle w:val="ListParagraph"/>
        <w:numPr>
          <w:ilvl w:val="0"/>
          <w:numId w:val="40"/>
        </w:numPr>
        <w:spacing w:line="266" w:lineRule="exact"/>
        <w:rPr>
          <w:b/>
          <w:sz w:val="24"/>
        </w:rPr>
      </w:pPr>
      <w:bookmarkStart w:id="153" w:name="_Hlk123134266"/>
      <w:bookmarkStart w:id="154" w:name="_Hlk123134267"/>
      <w:r w:rsidRPr="00631DFD">
        <w:rPr>
          <w:b/>
          <w:sz w:val="24"/>
        </w:rPr>
        <w:t>Which</w:t>
      </w:r>
      <w:r w:rsidRPr="00631DFD">
        <w:rPr>
          <w:b/>
          <w:spacing w:val="-5"/>
          <w:sz w:val="24"/>
        </w:rPr>
        <w:t xml:space="preserve"> </w:t>
      </w:r>
      <w:r w:rsidRPr="00631DFD">
        <w:rPr>
          <w:b/>
          <w:sz w:val="24"/>
        </w:rPr>
        <w:t>of</w:t>
      </w:r>
      <w:r w:rsidRPr="00631DFD">
        <w:rPr>
          <w:b/>
          <w:spacing w:val="-2"/>
          <w:sz w:val="24"/>
        </w:rPr>
        <w:t xml:space="preserve"> </w:t>
      </w:r>
      <w:r w:rsidRPr="00631DFD">
        <w:rPr>
          <w:b/>
          <w:sz w:val="24"/>
        </w:rPr>
        <w:t>the</w:t>
      </w:r>
      <w:r w:rsidRPr="00631DFD">
        <w:rPr>
          <w:b/>
          <w:spacing w:val="-2"/>
          <w:sz w:val="24"/>
        </w:rPr>
        <w:t xml:space="preserve"> </w:t>
      </w:r>
      <w:r w:rsidRPr="00631DFD">
        <w:rPr>
          <w:b/>
          <w:sz w:val="24"/>
        </w:rPr>
        <w:t>following</w:t>
      </w:r>
      <w:r w:rsidRPr="00631DFD">
        <w:rPr>
          <w:b/>
          <w:spacing w:val="-1"/>
          <w:sz w:val="24"/>
        </w:rPr>
        <w:t xml:space="preserve"> </w:t>
      </w:r>
      <w:r w:rsidRPr="00631DFD">
        <w:rPr>
          <w:b/>
          <w:sz w:val="24"/>
        </w:rPr>
        <w:t>occurred</w:t>
      </w:r>
      <w:r w:rsidRPr="00631DFD">
        <w:rPr>
          <w:b/>
          <w:spacing w:val="-3"/>
          <w:sz w:val="24"/>
        </w:rPr>
        <w:t xml:space="preserve"> </w:t>
      </w:r>
      <w:r w:rsidRPr="00631DFD">
        <w:rPr>
          <w:b/>
          <w:sz w:val="24"/>
        </w:rPr>
        <w:t>for</w:t>
      </w:r>
      <w:r w:rsidRPr="00631DFD">
        <w:rPr>
          <w:b/>
          <w:spacing w:val="-2"/>
          <w:sz w:val="24"/>
        </w:rPr>
        <w:t xml:space="preserve"> </w:t>
      </w:r>
      <w:r w:rsidRPr="00631DFD">
        <w:rPr>
          <w:b/>
          <w:sz w:val="24"/>
        </w:rPr>
        <w:t>the</w:t>
      </w:r>
      <w:r w:rsidRPr="00631DFD">
        <w:rPr>
          <w:b/>
          <w:spacing w:val="-2"/>
          <w:sz w:val="24"/>
        </w:rPr>
        <w:t xml:space="preserve"> </w:t>
      </w:r>
      <w:r w:rsidRPr="00631DFD">
        <w:rPr>
          <w:b/>
          <w:sz w:val="24"/>
        </w:rPr>
        <w:t>client,</w:t>
      </w:r>
      <w:r w:rsidRPr="00631DFD">
        <w:rPr>
          <w:b/>
          <w:spacing w:val="-3"/>
          <w:sz w:val="24"/>
        </w:rPr>
        <w:t xml:space="preserve"> </w:t>
      </w:r>
      <w:proofErr w:type="gramStart"/>
      <w:r w:rsidRPr="00631DFD">
        <w:rPr>
          <w:b/>
          <w:sz w:val="24"/>
        </w:rPr>
        <w:t>subsequent</w:t>
      </w:r>
      <w:r w:rsidRPr="00631DFD">
        <w:rPr>
          <w:b/>
          <w:spacing w:val="-2"/>
          <w:sz w:val="24"/>
        </w:rPr>
        <w:t xml:space="preserve"> </w:t>
      </w:r>
      <w:r w:rsidRPr="00631DFD">
        <w:rPr>
          <w:b/>
          <w:sz w:val="24"/>
        </w:rPr>
        <w:t>to</w:t>
      </w:r>
      <w:proofErr w:type="gramEnd"/>
      <w:r w:rsidRPr="00631DFD">
        <w:rPr>
          <w:b/>
          <w:spacing w:val="-2"/>
          <w:sz w:val="24"/>
        </w:rPr>
        <w:t xml:space="preserve"> </w:t>
      </w:r>
      <w:r w:rsidRPr="00631DFD">
        <w:rPr>
          <w:b/>
          <w:sz w:val="24"/>
        </w:rPr>
        <w:t>receiving</w:t>
      </w:r>
      <w:r w:rsidRPr="00631DFD">
        <w:rPr>
          <w:b/>
          <w:spacing w:val="-3"/>
          <w:sz w:val="24"/>
        </w:rPr>
        <w:t xml:space="preserve"> </w:t>
      </w:r>
      <w:r w:rsidRPr="00631DFD">
        <w:rPr>
          <w:b/>
          <w:spacing w:val="-2"/>
          <w:sz w:val="24"/>
        </w:rPr>
        <w:t>treatment?</w:t>
      </w:r>
    </w:p>
    <w:p w14:paraId="2B487BAE" w14:textId="346AC9DE" w:rsidR="00631DFD" w:rsidRPr="00631DFD" w:rsidRDefault="00631DFD" w:rsidP="00631DFD">
      <w:pPr>
        <w:pStyle w:val="ListParagraph"/>
        <w:spacing w:line="266" w:lineRule="exact"/>
        <w:ind w:left="720" w:firstLine="0"/>
        <w:rPr>
          <w:b/>
          <w:sz w:val="24"/>
        </w:rPr>
      </w:pPr>
      <w:r w:rsidRPr="00631DFD">
        <w:rPr>
          <w:b/>
        </w:rPr>
        <w:t>[CHECK</w:t>
      </w:r>
      <w:r w:rsidRPr="00631DFD">
        <w:rPr>
          <w:b/>
          <w:spacing w:val="-7"/>
        </w:rPr>
        <w:t xml:space="preserve"> </w:t>
      </w:r>
      <w:r w:rsidRPr="00631DFD">
        <w:rPr>
          <w:b/>
        </w:rPr>
        <w:t>ALL</w:t>
      </w:r>
      <w:r w:rsidRPr="00631DFD">
        <w:rPr>
          <w:b/>
          <w:spacing w:val="-7"/>
        </w:rPr>
        <w:t xml:space="preserve"> </w:t>
      </w:r>
      <w:r w:rsidRPr="00631DFD">
        <w:rPr>
          <w:b/>
        </w:rPr>
        <w:t>THAT</w:t>
      </w:r>
      <w:r w:rsidRPr="00631DFD">
        <w:rPr>
          <w:b/>
          <w:spacing w:val="-7"/>
        </w:rPr>
        <w:t xml:space="preserve"> </w:t>
      </w:r>
      <w:r w:rsidRPr="00631DFD">
        <w:rPr>
          <w:b/>
          <w:spacing w:val="-2"/>
        </w:rPr>
        <w:t>APPLY.]</w:t>
      </w:r>
      <w:bookmarkEnd w:id="153"/>
      <w:bookmarkEnd w:id="154"/>
    </w:p>
    <w:p w14:paraId="1C40BE47" w14:textId="77777777" w:rsidR="00631DFD" w:rsidRDefault="00631DFD">
      <w:pPr>
        <w:pStyle w:val="BodyText"/>
        <w:spacing w:before="0"/>
        <w:rPr>
          <w:b/>
          <w:sz w:val="20"/>
        </w:rPr>
      </w:pPr>
    </w:p>
    <w:p w14:paraId="649FA79B" w14:textId="1790979F"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5BEDCF8E" w14:textId="77777777" w:rsidR="00A44DAD" w:rsidRDefault="00A44DAD">
      <w:pPr>
        <w:pStyle w:val="BodyText"/>
        <w:rPr>
          <w:sz w:val="20"/>
        </w:rPr>
      </w:pPr>
    </w:p>
    <w:p w14:paraId="4D406A27" w14:textId="77777777" w:rsidR="00A44DAD" w:rsidRDefault="00000000">
      <w:pPr>
        <w:pStyle w:val="Heading4"/>
      </w:pPr>
      <w:r>
        <w:t>Intent/Key</w:t>
      </w:r>
      <w:r>
        <w:rPr>
          <w:spacing w:val="-4"/>
        </w:rPr>
        <w:t xml:space="preserve"> </w:t>
      </w:r>
      <w:r>
        <w:rPr>
          <w:spacing w:val="-2"/>
        </w:rPr>
        <w:t>Points</w:t>
      </w:r>
    </w:p>
    <w:p w14:paraId="3B3545C4" w14:textId="77777777" w:rsidR="00A44DAD" w:rsidRDefault="00A44DAD">
      <w:pPr>
        <w:pStyle w:val="BodyText"/>
        <w:rPr>
          <w:b/>
          <w:i/>
          <w:sz w:val="20"/>
        </w:rPr>
      </w:pPr>
    </w:p>
    <w:p w14:paraId="05C243C1" w14:textId="77777777" w:rsidR="00A44DAD" w:rsidRDefault="00000000">
      <w:pPr>
        <w:pStyle w:val="BodyText"/>
        <w:spacing w:before="0"/>
        <w:ind w:left="300" w:right="338"/>
      </w:pPr>
      <w:r>
        <w:t>The intent of this question is to determine the client’s relationship status with their child or children</w:t>
      </w:r>
      <w:r>
        <w:rPr>
          <w:spacing w:val="-3"/>
        </w:rPr>
        <w:t xml:space="preserve"> </w:t>
      </w:r>
      <w:r>
        <w:t>after</w:t>
      </w:r>
      <w:r>
        <w:rPr>
          <w:spacing w:val="-3"/>
        </w:rPr>
        <w:t xml:space="preserve"> </w:t>
      </w:r>
      <w:r>
        <w:t>receiving</w:t>
      </w:r>
      <w:r>
        <w:rPr>
          <w:spacing w:val="-5"/>
        </w:rPr>
        <w:t xml:space="preserve"> </w:t>
      </w:r>
      <w:r>
        <w:t>treatment</w:t>
      </w:r>
      <w:r>
        <w:rPr>
          <w:spacing w:val="-4"/>
        </w:rPr>
        <w:t xml:space="preserve"> </w:t>
      </w:r>
      <w:r>
        <w:t>from</w:t>
      </w:r>
      <w:r>
        <w:rPr>
          <w:spacing w:val="-3"/>
        </w:rPr>
        <w:t xml:space="preserve"> </w:t>
      </w:r>
      <w:r>
        <w:t>the</w:t>
      </w:r>
      <w:r>
        <w:rPr>
          <w:spacing w:val="-3"/>
        </w:rPr>
        <w:t xml:space="preserve"> </w:t>
      </w:r>
      <w:r>
        <w:t>program.</w:t>
      </w:r>
      <w:r>
        <w:rPr>
          <w:spacing w:val="-3"/>
        </w:rPr>
        <w:t xml:space="preserve"> </w:t>
      </w:r>
      <w:r>
        <w:t>Program</w:t>
      </w:r>
      <w:r>
        <w:rPr>
          <w:spacing w:val="-4"/>
        </w:rPr>
        <w:t xml:space="preserve"> </w:t>
      </w:r>
      <w:r>
        <w:t>staff</w:t>
      </w:r>
      <w:r>
        <w:rPr>
          <w:spacing w:val="-3"/>
        </w:rPr>
        <w:t xml:space="preserve"> </w:t>
      </w:r>
      <w:r>
        <w:t>should</w:t>
      </w:r>
      <w:r>
        <w:rPr>
          <w:spacing w:val="-5"/>
        </w:rPr>
        <w:t xml:space="preserve"> </w:t>
      </w:r>
      <w:r>
        <w:t>report</w:t>
      </w:r>
      <w:r>
        <w:rPr>
          <w:spacing w:val="-4"/>
        </w:rPr>
        <w:t xml:space="preserve"> </w:t>
      </w:r>
      <w:r>
        <w:t>this</w:t>
      </w:r>
      <w:r>
        <w:rPr>
          <w:spacing w:val="-3"/>
        </w:rPr>
        <w:t xml:space="preserve"> </w:t>
      </w:r>
      <w:r>
        <w:t>information without asking the client. Complete this section at follow-up and discharge. Check all responses that apply.</w:t>
      </w:r>
    </w:p>
    <w:p w14:paraId="08ADE489" w14:textId="77777777" w:rsidR="00A44DAD" w:rsidRDefault="00A44DAD">
      <w:pPr>
        <w:pStyle w:val="BodyText"/>
        <w:rPr>
          <w:sz w:val="20"/>
        </w:rPr>
      </w:pPr>
    </w:p>
    <w:p w14:paraId="12250FB3"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z w:val="24"/>
        </w:rPr>
        <w:t>None—response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1"/>
          <w:sz w:val="24"/>
        </w:rPr>
        <w:t xml:space="preserve"> </w:t>
      </w:r>
      <w:r>
        <w:rPr>
          <w:sz w:val="24"/>
        </w:rPr>
        <w:t xml:space="preserve">by </w:t>
      </w:r>
      <w:r>
        <w:rPr>
          <w:spacing w:val="-2"/>
          <w:sz w:val="24"/>
        </w:rPr>
        <w:t>client.</w:t>
      </w:r>
    </w:p>
    <w:p w14:paraId="32D7F4C9" w14:textId="77777777" w:rsidR="00A44DAD" w:rsidRDefault="00A44DAD">
      <w:pPr>
        <w:pStyle w:val="BodyText"/>
        <w:rPr>
          <w:sz w:val="20"/>
        </w:rPr>
      </w:pPr>
    </w:p>
    <w:p w14:paraId="21D683AF" w14:textId="77777777" w:rsidR="00A44DAD" w:rsidRDefault="00000000">
      <w:pPr>
        <w:pStyle w:val="Heading4"/>
      </w:pPr>
      <w:r>
        <w:t>Coding</w:t>
      </w:r>
      <w:r>
        <w:rPr>
          <w:spacing w:val="-2"/>
        </w:rPr>
        <w:t xml:space="preserve"> Topics/Definitions</w:t>
      </w:r>
    </w:p>
    <w:p w14:paraId="3D86A10C" w14:textId="77777777" w:rsidR="00A44DAD" w:rsidRDefault="00A44DAD">
      <w:pPr>
        <w:pStyle w:val="BodyText"/>
        <w:rPr>
          <w:b/>
          <w:i/>
          <w:sz w:val="20"/>
        </w:rPr>
      </w:pPr>
    </w:p>
    <w:p w14:paraId="70DD2658" w14:textId="77777777" w:rsidR="00A44DAD" w:rsidRDefault="00000000">
      <w:pPr>
        <w:pStyle w:val="BodyText"/>
        <w:spacing w:before="0"/>
        <w:ind w:left="300"/>
      </w:pPr>
      <w:r>
        <w:t>These</w:t>
      </w:r>
      <w:r>
        <w:rPr>
          <w:spacing w:val="-1"/>
        </w:rPr>
        <w:t xml:space="preserve"> </w:t>
      </w:r>
      <w:r>
        <w:t>are</w:t>
      </w:r>
      <w:r>
        <w:rPr>
          <w:spacing w:val="-2"/>
        </w:rPr>
        <w:t xml:space="preserve"> </w:t>
      </w:r>
      <w:r>
        <w:t>the</w:t>
      </w:r>
      <w:r>
        <w:rPr>
          <w:spacing w:val="-1"/>
        </w:rPr>
        <w:t xml:space="preserve"> </w:t>
      </w:r>
      <w:r>
        <w:t>response</w:t>
      </w:r>
      <w:r>
        <w:rPr>
          <w:spacing w:val="-2"/>
        </w:rPr>
        <w:t xml:space="preserve"> </w:t>
      </w:r>
      <w:r>
        <w:t>categories</w:t>
      </w:r>
      <w:r>
        <w:rPr>
          <w:spacing w:val="-2"/>
        </w:rPr>
        <w:t xml:space="preserve"> </w:t>
      </w:r>
      <w:r>
        <w:t>for</w:t>
      </w:r>
      <w:r>
        <w:rPr>
          <w:spacing w:val="-2"/>
        </w:rPr>
        <w:t xml:space="preserve"> </w:t>
      </w:r>
      <w:r>
        <w:t xml:space="preserve">this </w:t>
      </w:r>
      <w:r>
        <w:rPr>
          <w:spacing w:val="-2"/>
        </w:rPr>
        <w:t>question:</w:t>
      </w:r>
    </w:p>
    <w:p w14:paraId="6F14E7C4" w14:textId="77777777" w:rsidR="00A44DAD" w:rsidRDefault="00A44DAD">
      <w:pPr>
        <w:pStyle w:val="BodyText"/>
        <w:rPr>
          <w:sz w:val="20"/>
        </w:rPr>
      </w:pPr>
    </w:p>
    <w:p w14:paraId="100C3654" w14:textId="77777777" w:rsidR="00A44DAD" w:rsidRDefault="00000000">
      <w:pPr>
        <w:ind w:left="1020" w:right="334"/>
        <w:rPr>
          <w:sz w:val="24"/>
        </w:rPr>
      </w:pPr>
      <w:r>
        <w:rPr>
          <w:i/>
          <w:sz w:val="24"/>
        </w:rPr>
        <w:t>Client</w:t>
      </w:r>
      <w:r>
        <w:rPr>
          <w:i/>
          <w:spacing w:val="-3"/>
          <w:sz w:val="24"/>
        </w:rPr>
        <w:t xml:space="preserve"> </w:t>
      </w:r>
      <w:r>
        <w:rPr>
          <w:i/>
          <w:sz w:val="24"/>
        </w:rPr>
        <w:t>was</w:t>
      </w:r>
      <w:r>
        <w:rPr>
          <w:i/>
          <w:spacing w:val="-3"/>
          <w:sz w:val="24"/>
        </w:rPr>
        <w:t xml:space="preserve"> </w:t>
      </w:r>
      <w:r>
        <w:rPr>
          <w:i/>
          <w:sz w:val="24"/>
        </w:rPr>
        <w:t>reunited</w:t>
      </w:r>
      <w:r>
        <w:rPr>
          <w:i/>
          <w:spacing w:val="-3"/>
          <w:sz w:val="24"/>
        </w:rPr>
        <w:t xml:space="preserve"> </w:t>
      </w:r>
      <w:r>
        <w:rPr>
          <w:i/>
          <w:sz w:val="24"/>
        </w:rPr>
        <w:t>with</w:t>
      </w:r>
      <w:r>
        <w:rPr>
          <w:i/>
          <w:spacing w:val="-5"/>
          <w:sz w:val="24"/>
        </w:rPr>
        <w:t xml:space="preserve"> </w:t>
      </w:r>
      <w:r>
        <w:rPr>
          <w:i/>
          <w:sz w:val="24"/>
        </w:rPr>
        <w:t>child</w:t>
      </w:r>
      <w:r>
        <w:rPr>
          <w:i/>
          <w:spacing w:val="-5"/>
          <w:sz w:val="24"/>
        </w:rPr>
        <w:t xml:space="preserve"> </w:t>
      </w:r>
      <w:r>
        <w:rPr>
          <w:i/>
          <w:sz w:val="24"/>
        </w:rPr>
        <w:t>(or</w:t>
      </w:r>
      <w:r>
        <w:rPr>
          <w:i/>
          <w:spacing w:val="-3"/>
          <w:sz w:val="24"/>
        </w:rPr>
        <w:t xml:space="preserve"> </w:t>
      </w:r>
      <w:r>
        <w:rPr>
          <w:i/>
          <w:sz w:val="24"/>
        </w:rPr>
        <w:t>children)—</w:t>
      </w:r>
      <w:r>
        <w:rPr>
          <w:sz w:val="24"/>
        </w:rPr>
        <w:t>As</w:t>
      </w:r>
      <w:r>
        <w:rPr>
          <w:spacing w:val="-4"/>
          <w:sz w:val="24"/>
        </w:rPr>
        <w:t xml:space="preserve"> </w:t>
      </w:r>
      <w:r>
        <w:rPr>
          <w:sz w:val="24"/>
        </w:rPr>
        <w:t>a</w:t>
      </w:r>
      <w:r>
        <w:rPr>
          <w:spacing w:val="-3"/>
          <w:sz w:val="24"/>
        </w:rPr>
        <w:t xml:space="preserve"> </w:t>
      </w:r>
      <w:r>
        <w:rPr>
          <w:sz w:val="24"/>
        </w:rPr>
        <w:t>result</w:t>
      </w:r>
      <w:r>
        <w:rPr>
          <w:spacing w:val="-3"/>
          <w:sz w:val="24"/>
        </w:rPr>
        <w:t xml:space="preserve"> </w:t>
      </w:r>
      <w:r>
        <w:rPr>
          <w:sz w:val="24"/>
        </w:rPr>
        <w:t>of</w:t>
      </w:r>
      <w:r>
        <w:rPr>
          <w:spacing w:val="-4"/>
          <w:sz w:val="24"/>
        </w:rPr>
        <w:t xml:space="preserve"> </w:t>
      </w:r>
      <w:r>
        <w:rPr>
          <w:sz w:val="24"/>
        </w:rPr>
        <w:t>receiving</w:t>
      </w:r>
      <w:r>
        <w:rPr>
          <w:spacing w:val="-5"/>
          <w:sz w:val="24"/>
        </w:rPr>
        <w:t xml:space="preserve"> </w:t>
      </w:r>
      <w:r>
        <w:rPr>
          <w:sz w:val="24"/>
        </w:rPr>
        <w:t>treatment</w:t>
      </w:r>
      <w:r>
        <w:rPr>
          <w:spacing w:val="-4"/>
          <w:sz w:val="24"/>
        </w:rPr>
        <w:t xml:space="preserve"> </w:t>
      </w:r>
      <w:r>
        <w:rPr>
          <w:sz w:val="24"/>
        </w:rPr>
        <w:t>from</w:t>
      </w:r>
      <w:r>
        <w:rPr>
          <w:spacing w:val="-4"/>
          <w:sz w:val="24"/>
        </w:rPr>
        <w:t xml:space="preserve"> </w:t>
      </w:r>
      <w:r>
        <w:rPr>
          <w:sz w:val="24"/>
        </w:rPr>
        <w:t>the program, the client was reunited with their child (or children).</w:t>
      </w:r>
    </w:p>
    <w:p w14:paraId="3F8CEC30" w14:textId="77777777" w:rsidR="00A44DAD" w:rsidRDefault="00A44DAD">
      <w:pPr>
        <w:pStyle w:val="BodyText"/>
        <w:rPr>
          <w:sz w:val="20"/>
        </w:rPr>
      </w:pPr>
    </w:p>
    <w:p w14:paraId="1C4DC5B5" w14:textId="77777777" w:rsidR="00A44DAD" w:rsidRDefault="00000000">
      <w:pPr>
        <w:pStyle w:val="BodyText"/>
        <w:spacing w:before="0"/>
        <w:ind w:left="1740" w:right="733"/>
        <w:jc w:val="both"/>
      </w:pPr>
      <w:r>
        <w:t xml:space="preserve">1a. </w:t>
      </w:r>
      <w:r>
        <w:rPr>
          <w:i/>
        </w:rPr>
        <w:t>With Agency Supervision—</w:t>
      </w:r>
      <w:r>
        <w:t>When parent-child interaction</w:t>
      </w:r>
      <w:r>
        <w:rPr>
          <w:spacing w:val="-2"/>
        </w:rPr>
        <w:t xml:space="preserve"> </w:t>
      </w:r>
      <w:r>
        <w:t>is overseen</w:t>
      </w:r>
      <w:r>
        <w:rPr>
          <w:spacing w:val="-2"/>
        </w:rPr>
        <w:t xml:space="preserve"> </w:t>
      </w:r>
      <w:r>
        <w:t>by a court</w:t>
      </w:r>
      <w:r>
        <w:rPr>
          <w:spacing w:val="-4"/>
        </w:rPr>
        <w:t xml:space="preserve"> </w:t>
      </w:r>
      <w:r>
        <w:t>appointed</w:t>
      </w:r>
      <w:r>
        <w:rPr>
          <w:spacing w:val="-4"/>
        </w:rPr>
        <w:t xml:space="preserve"> </w:t>
      </w:r>
      <w:r>
        <w:t>supervisor</w:t>
      </w:r>
      <w:r>
        <w:rPr>
          <w:spacing w:val="-4"/>
        </w:rPr>
        <w:t xml:space="preserve"> </w:t>
      </w:r>
      <w:r>
        <w:t>(or</w:t>
      </w:r>
      <w:r>
        <w:rPr>
          <w:spacing w:val="-4"/>
        </w:rPr>
        <w:t xml:space="preserve"> </w:t>
      </w:r>
      <w:r>
        <w:t>neutral</w:t>
      </w:r>
      <w:r>
        <w:rPr>
          <w:spacing w:val="-4"/>
        </w:rPr>
        <w:t xml:space="preserve"> </w:t>
      </w:r>
      <w:r>
        <w:t>third</w:t>
      </w:r>
      <w:r>
        <w:rPr>
          <w:spacing w:val="-4"/>
        </w:rPr>
        <w:t xml:space="preserve"> </w:t>
      </w:r>
      <w:r>
        <w:t>party)</w:t>
      </w:r>
      <w:r>
        <w:rPr>
          <w:spacing w:val="-5"/>
        </w:rPr>
        <w:t xml:space="preserve"> </w:t>
      </w:r>
      <w:r>
        <w:t>to</w:t>
      </w:r>
      <w:r>
        <w:rPr>
          <w:spacing w:val="-4"/>
        </w:rPr>
        <w:t xml:space="preserve"> </w:t>
      </w:r>
      <w:r>
        <w:t>ensure</w:t>
      </w:r>
      <w:r>
        <w:rPr>
          <w:spacing w:val="-5"/>
        </w:rPr>
        <w:t xml:space="preserve"> </w:t>
      </w:r>
      <w:r>
        <w:t>the</w:t>
      </w:r>
      <w:r>
        <w:rPr>
          <w:spacing w:val="-4"/>
        </w:rPr>
        <w:t xml:space="preserve"> </w:t>
      </w:r>
      <w:r>
        <w:t>emotional</w:t>
      </w:r>
      <w:r>
        <w:rPr>
          <w:spacing w:val="-5"/>
        </w:rPr>
        <w:t xml:space="preserve"> </w:t>
      </w:r>
      <w:r>
        <w:t>and physical safety of child and adult (non-custodial) participants.</w:t>
      </w:r>
    </w:p>
    <w:p w14:paraId="6EA6632E" w14:textId="77777777" w:rsidR="00A44DAD" w:rsidRDefault="00A44DAD">
      <w:pPr>
        <w:pStyle w:val="BodyText"/>
        <w:rPr>
          <w:sz w:val="20"/>
        </w:rPr>
      </w:pPr>
    </w:p>
    <w:p w14:paraId="0037BEEC" w14:textId="77777777" w:rsidR="00A44DAD" w:rsidRDefault="00000000">
      <w:pPr>
        <w:pStyle w:val="BodyText"/>
        <w:spacing w:before="0"/>
        <w:ind w:left="1740" w:right="338"/>
      </w:pPr>
      <w:r>
        <w:t>1b.</w:t>
      </w:r>
      <w:r>
        <w:rPr>
          <w:spacing w:val="-4"/>
        </w:rPr>
        <w:t xml:space="preserve"> </w:t>
      </w:r>
      <w:r>
        <w:rPr>
          <w:i/>
        </w:rPr>
        <w:t>Without</w:t>
      </w:r>
      <w:r>
        <w:rPr>
          <w:i/>
          <w:spacing w:val="-5"/>
        </w:rPr>
        <w:t xml:space="preserve"> </w:t>
      </w:r>
      <w:r>
        <w:rPr>
          <w:i/>
        </w:rPr>
        <w:t>Agency</w:t>
      </w:r>
      <w:r>
        <w:rPr>
          <w:i/>
          <w:spacing w:val="-4"/>
        </w:rPr>
        <w:t xml:space="preserve"> </w:t>
      </w:r>
      <w:r>
        <w:rPr>
          <w:i/>
        </w:rPr>
        <w:t>Supervision—</w:t>
      </w:r>
      <w:r>
        <w:t>When</w:t>
      </w:r>
      <w:r>
        <w:rPr>
          <w:spacing w:val="-4"/>
        </w:rPr>
        <w:t xml:space="preserve"> </w:t>
      </w:r>
      <w:r>
        <w:t>a</w:t>
      </w:r>
      <w:r>
        <w:rPr>
          <w:spacing w:val="-4"/>
        </w:rPr>
        <w:t xml:space="preserve"> </w:t>
      </w:r>
      <w:r>
        <w:t>non-custodial</w:t>
      </w:r>
      <w:r>
        <w:rPr>
          <w:spacing w:val="-4"/>
        </w:rPr>
        <w:t xml:space="preserve"> </w:t>
      </w:r>
      <w:r>
        <w:t>adult</w:t>
      </w:r>
      <w:r>
        <w:rPr>
          <w:spacing w:val="-4"/>
        </w:rPr>
        <w:t xml:space="preserve"> </w:t>
      </w:r>
      <w:r>
        <w:t>can</w:t>
      </w:r>
      <w:r>
        <w:rPr>
          <w:spacing w:val="-6"/>
        </w:rPr>
        <w:t xml:space="preserve"> </w:t>
      </w:r>
      <w:r>
        <w:t>interact</w:t>
      </w:r>
      <w:r>
        <w:rPr>
          <w:spacing w:val="-4"/>
        </w:rPr>
        <w:t xml:space="preserve"> </w:t>
      </w:r>
      <w:r>
        <w:t>with</w:t>
      </w:r>
      <w:r>
        <w:rPr>
          <w:spacing w:val="-4"/>
        </w:rPr>
        <w:t xml:space="preserve"> </w:t>
      </w:r>
      <w:r>
        <w:t xml:space="preserve">a child without supervision from a court-appointed supervisor (or neutral third </w:t>
      </w:r>
      <w:r>
        <w:rPr>
          <w:spacing w:val="-2"/>
        </w:rPr>
        <w:t>party).</w:t>
      </w:r>
    </w:p>
    <w:p w14:paraId="75A403BA" w14:textId="77777777" w:rsidR="00A44DAD" w:rsidRDefault="00A44DAD">
      <w:pPr>
        <w:pStyle w:val="BodyText"/>
        <w:rPr>
          <w:sz w:val="20"/>
        </w:rPr>
      </w:pPr>
    </w:p>
    <w:p w14:paraId="302FE5EB" w14:textId="77777777" w:rsidR="00A44DAD" w:rsidRDefault="00000000">
      <w:pPr>
        <w:ind w:left="1020" w:right="498"/>
        <w:rPr>
          <w:sz w:val="24"/>
        </w:rPr>
      </w:pPr>
      <w:r>
        <w:rPr>
          <w:i/>
          <w:sz w:val="24"/>
        </w:rPr>
        <w:t>Client</w:t>
      </w:r>
      <w:r>
        <w:rPr>
          <w:i/>
          <w:spacing w:val="-3"/>
          <w:sz w:val="24"/>
        </w:rPr>
        <w:t xml:space="preserve"> </w:t>
      </w:r>
      <w:r>
        <w:rPr>
          <w:i/>
          <w:sz w:val="24"/>
        </w:rPr>
        <w:t>avoided</w:t>
      </w:r>
      <w:r>
        <w:rPr>
          <w:i/>
          <w:spacing w:val="-3"/>
          <w:sz w:val="24"/>
        </w:rPr>
        <w:t xml:space="preserve"> </w:t>
      </w:r>
      <w:r>
        <w:rPr>
          <w:i/>
          <w:sz w:val="24"/>
        </w:rPr>
        <w:t>out</w:t>
      </w:r>
      <w:r>
        <w:rPr>
          <w:i/>
          <w:spacing w:val="-3"/>
          <w:sz w:val="24"/>
        </w:rPr>
        <w:t xml:space="preserve"> </w:t>
      </w:r>
      <w:r>
        <w:rPr>
          <w:i/>
          <w:sz w:val="24"/>
        </w:rPr>
        <w:t>of</w:t>
      </w:r>
      <w:r>
        <w:rPr>
          <w:i/>
          <w:spacing w:val="-3"/>
          <w:sz w:val="24"/>
        </w:rPr>
        <w:t xml:space="preserve"> </w:t>
      </w:r>
      <w:r>
        <w:rPr>
          <w:i/>
          <w:sz w:val="24"/>
        </w:rPr>
        <w:t>home</w:t>
      </w:r>
      <w:r>
        <w:rPr>
          <w:i/>
          <w:spacing w:val="-3"/>
          <w:sz w:val="24"/>
        </w:rPr>
        <w:t xml:space="preserve"> </w:t>
      </w:r>
      <w:r>
        <w:rPr>
          <w:i/>
          <w:sz w:val="24"/>
        </w:rPr>
        <w:t>placement</w:t>
      </w:r>
      <w:r>
        <w:rPr>
          <w:i/>
          <w:spacing w:val="-3"/>
          <w:sz w:val="24"/>
        </w:rPr>
        <w:t xml:space="preserve"> </w:t>
      </w:r>
      <w:r>
        <w:rPr>
          <w:i/>
          <w:sz w:val="24"/>
        </w:rPr>
        <w:t>for</w:t>
      </w:r>
      <w:r>
        <w:rPr>
          <w:i/>
          <w:spacing w:val="-3"/>
          <w:sz w:val="24"/>
        </w:rPr>
        <w:t xml:space="preserve"> </w:t>
      </w:r>
      <w:r>
        <w:rPr>
          <w:i/>
          <w:sz w:val="24"/>
        </w:rPr>
        <w:t>child</w:t>
      </w:r>
      <w:r>
        <w:rPr>
          <w:i/>
          <w:spacing w:val="-5"/>
          <w:sz w:val="24"/>
        </w:rPr>
        <w:t xml:space="preserve"> </w:t>
      </w:r>
      <w:r>
        <w:rPr>
          <w:i/>
          <w:sz w:val="24"/>
        </w:rPr>
        <w:t>(or</w:t>
      </w:r>
      <w:r>
        <w:rPr>
          <w:i/>
          <w:spacing w:val="-3"/>
          <w:sz w:val="24"/>
        </w:rPr>
        <w:t xml:space="preserve"> </w:t>
      </w:r>
      <w:r>
        <w:rPr>
          <w:i/>
          <w:sz w:val="24"/>
        </w:rPr>
        <w:t>children)—</w:t>
      </w:r>
      <w:r>
        <w:rPr>
          <w:sz w:val="24"/>
        </w:rPr>
        <w:t>As</w:t>
      </w:r>
      <w:r>
        <w:rPr>
          <w:spacing w:val="-3"/>
          <w:sz w:val="24"/>
        </w:rPr>
        <w:t xml:space="preserve"> </w:t>
      </w:r>
      <w:r>
        <w:rPr>
          <w:sz w:val="24"/>
        </w:rPr>
        <w:t>a</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receiving treatment from the program, the client’s child or children avoided being placed in the care and custody of the state.</w:t>
      </w:r>
    </w:p>
    <w:p w14:paraId="38942716" w14:textId="77777777" w:rsidR="00A44DAD" w:rsidRDefault="00A44DAD">
      <w:pPr>
        <w:pStyle w:val="BodyText"/>
        <w:spacing w:before="9"/>
        <w:rPr>
          <w:sz w:val="20"/>
        </w:rPr>
      </w:pPr>
    </w:p>
    <w:p w14:paraId="26AC521B" w14:textId="77777777" w:rsidR="00A44DAD" w:rsidRDefault="00000000">
      <w:pPr>
        <w:pStyle w:val="BodyText"/>
        <w:spacing w:before="0"/>
        <w:ind w:left="1019" w:right="338"/>
      </w:pPr>
      <w:r>
        <w:rPr>
          <w:i/>
        </w:rPr>
        <w:t>None</w:t>
      </w:r>
      <w:r>
        <w:rPr>
          <w:i/>
          <w:spacing w:val="-3"/>
        </w:rPr>
        <w:t xml:space="preserve"> </w:t>
      </w:r>
      <w:r>
        <w:rPr>
          <w:i/>
        </w:rPr>
        <w:t>of</w:t>
      </w:r>
      <w:r>
        <w:rPr>
          <w:i/>
          <w:spacing w:val="-3"/>
        </w:rPr>
        <w:t xml:space="preserve"> </w:t>
      </w:r>
      <w:r>
        <w:rPr>
          <w:i/>
        </w:rPr>
        <w:t>the</w:t>
      </w:r>
      <w:r>
        <w:rPr>
          <w:i/>
          <w:spacing w:val="-4"/>
        </w:rPr>
        <w:t xml:space="preserve"> </w:t>
      </w:r>
      <w:r>
        <w:rPr>
          <w:i/>
        </w:rPr>
        <w:t>above—</w:t>
      </w:r>
      <w:r>
        <w:t>After</w:t>
      </w:r>
      <w:r>
        <w:rPr>
          <w:spacing w:val="-3"/>
        </w:rPr>
        <w:t xml:space="preserve"> </w:t>
      </w:r>
      <w:r>
        <w:t>receiving</w:t>
      </w:r>
      <w:r>
        <w:rPr>
          <w:spacing w:val="-5"/>
        </w:rPr>
        <w:t xml:space="preserve"> </w:t>
      </w:r>
      <w:r>
        <w:t>treatment,</w:t>
      </w:r>
      <w:r>
        <w:rPr>
          <w:spacing w:val="-5"/>
        </w:rPr>
        <w:t xml:space="preserve"> </w:t>
      </w:r>
      <w:r>
        <w:t>the</w:t>
      </w:r>
      <w:r>
        <w:rPr>
          <w:spacing w:val="-3"/>
        </w:rPr>
        <w:t xml:space="preserve"> </w:t>
      </w:r>
      <w:r>
        <w:t>client</w:t>
      </w:r>
      <w:r>
        <w:rPr>
          <w:spacing w:val="-3"/>
        </w:rPr>
        <w:t xml:space="preserve"> </w:t>
      </w:r>
      <w:r>
        <w:t>was</w:t>
      </w:r>
      <w:r>
        <w:rPr>
          <w:spacing w:val="-4"/>
        </w:rPr>
        <w:t xml:space="preserve"> </w:t>
      </w:r>
      <w:r>
        <w:t>not</w:t>
      </w:r>
      <w:r>
        <w:rPr>
          <w:spacing w:val="-3"/>
        </w:rPr>
        <w:t xml:space="preserve"> </w:t>
      </w:r>
      <w:r>
        <w:t>reunited</w:t>
      </w:r>
      <w:r>
        <w:rPr>
          <w:spacing w:val="-5"/>
        </w:rPr>
        <w:t xml:space="preserve"> </w:t>
      </w:r>
      <w:r>
        <w:t>with</w:t>
      </w:r>
      <w:r>
        <w:rPr>
          <w:spacing w:val="-4"/>
        </w:rPr>
        <w:t xml:space="preserve"> </w:t>
      </w:r>
      <w:r>
        <w:t>their</w:t>
      </w:r>
      <w:r>
        <w:rPr>
          <w:spacing w:val="-3"/>
        </w:rPr>
        <w:t xml:space="preserve"> </w:t>
      </w:r>
      <w:r>
        <w:t xml:space="preserve">child (or children), and the client did not avoid out-of-home placement for their child (or </w:t>
      </w:r>
      <w:r>
        <w:rPr>
          <w:spacing w:val="-2"/>
        </w:rPr>
        <w:t>children).</w:t>
      </w:r>
    </w:p>
    <w:p w14:paraId="3BD6AADA" w14:textId="77777777" w:rsidR="00A44DAD" w:rsidRDefault="00A44DAD">
      <w:pPr>
        <w:pStyle w:val="BodyText"/>
        <w:rPr>
          <w:sz w:val="20"/>
        </w:rPr>
      </w:pPr>
    </w:p>
    <w:p w14:paraId="35654D41" w14:textId="77777777" w:rsidR="00A44DAD" w:rsidRDefault="00000000">
      <w:pPr>
        <w:pStyle w:val="Heading4"/>
        <w:ind w:left="299"/>
      </w:pPr>
      <w:r>
        <w:t>Cross-Check</w:t>
      </w:r>
      <w:r>
        <w:rPr>
          <w:spacing w:val="-4"/>
        </w:rPr>
        <w:t xml:space="preserve"> </w:t>
      </w:r>
      <w:r>
        <w:rPr>
          <w:spacing w:val="-2"/>
        </w:rPr>
        <w:t>Items</w:t>
      </w:r>
    </w:p>
    <w:p w14:paraId="0A518B36" w14:textId="77777777" w:rsidR="00A44DAD" w:rsidRDefault="00A44DAD">
      <w:pPr>
        <w:pStyle w:val="BodyText"/>
        <w:rPr>
          <w:b/>
          <w:i/>
          <w:sz w:val="20"/>
        </w:rPr>
      </w:pPr>
    </w:p>
    <w:p w14:paraId="75564CDD" w14:textId="77777777" w:rsidR="00A44DAD" w:rsidRDefault="00000000">
      <w:pPr>
        <w:pStyle w:val="BodyText"/>
        <w:spacing w:before="0"/>
        <w:ind w:left="299" w:right="338"/>
      </w:pPr>
      <w:r>
        <w:t>If</w:t>
      </w:r>
      <w:r>
        <w:rPr>
          <w:spacing w:val="-2"/>
        </w:rPr>
        <w:t xml:space="preserve"> </w:t>
      </w:r>
      <w:r>
        <w:t>the</w:t>
      </w:r>
      <w:r>
        <w:rPr>
          <w:spacing w:val="-3"/>
        </w:rPr>
        <w:t xml:space="preserve"> </w:t>
      </w:r>
      <w:r>
        <w:t>client</w:t>
      </w:r>
      <w:r>
        <w:rPr>
          <w:spacing w:val="-3"/>
        </w:rPr>
        <w:t xml:space="preserve"> </w:t>
      </w:r>
      <w:r>
        <w:t>stated</w:t>
      </w:r>
      <w:r>
        <w:rPr>
          <w:spacing w:val="-2"/>
        </w:rPr>
        <w:t xml:space="preserve"> </w:t>
      </w:r>
      <w:r>
        <w:t>in</w:t>
      </w:r>
      <w:r>
        <w:rPr>
          <w:spacing w:val="-2"/>
        </w:rPr>
        <w:t xml:space="preserve"> </w:t>
      </w:r>
      <w:r>
        <w:t>question</w:t>
      </w:r>
      <w:r>
        <w:rPr>
          <w:spacing w:val="-2"/>
        </w:rPr>
        <w:t xml:space="preserve"> </w:t>
      </w:r>
      <w:r>
        <w:t>A9</w:t>
      </w:r>
      <w:r>
        <w:rPr>
          <w:spacing w:val="-2"/>
        </w:rPr>
        <w:t xml:space="preserve"> </w:t>
      </w:r>
      <w:r>
        <w:t>that</w:t>
      </w:r>
      <w:r>
        <w:rPr>
          <w:spacing w:val="-2"/>
        </w:rPr>
        <w:t xml:space="preserve"> </w:t>
      </w:r>
      <w:r>
        <w:t>they</w:t>
      </w:r>
      <w:r>
        <w:rPr>
          <w:spacing w:val="-2"/>
        </w:rPr>
        <w:t xml:space="preserve"> </w:t>
      </w:r>
      <w:r>
        <w:t>do</w:t>
      </w:r>
      <w:r>
        <w:rPr>
          <w:spacing w:val="-2"/>
        </w:rPr>
        <w:t xml:space="preserve"> </w:t>
      </w:r>
      <w:r>
        <w:t>not</w:t>
      </w:r>
      <w:r>
        <w:rPr>
          <w:spacing w:val="-3"/>
        </w:rPr>
        <w:t xml:space="preserve"> </w:t>
      </w:r>
      <w:r>
        <w:t>have</w:t>
      </w:r>
      <w:r>
        <w:rPr>
          <w:spacing w:val="-2"/>
        </w:rPr>
        <w:t xml:space="preserve"> </w:t>
      </w:r>
      <w:r>
        <w:t>children,</w:t>
      </w:r>
      <w:r>
        <w:rPr>
          <w:spacing w:val="-2"/>
        </w:rPr>
        <w:t xml:space="preserve"> </w:t>
      </w:r>
      <w:r>
        <w:t>the</w:t>
      </w:r>
      <w:r>
        <w:rPr>
          <w:spacing w:val="-2"/>
        </w:rPr>
        <w:t xml:space="preserve"> </w:t>
      </w:r>
      <w:r>
        <w:t>response</w:t>
      </w:r>
      <w:r>
        <w:rPr>
          <w:spacing w:val="-2"/>
        </w:rPr>
        <w:t xml:space="preserve"> </w:t>
      </w:r>
      <w:r>
        <w:t>to</w:t>
      </w:r>
      <w:r>
        <w:rPr>
          <w:spacing w:val="-2"/>
        </w:rPr>
        <w:t xml:space="preserve"> </w:t>
      </w:r>
      <w:r>
        <w:t>this</w:t>
      </w:r>
      <w:r>
        <w:rPr>
          <w:spacing w:val="-2"/>
        </w:rPr>
        <w:t xml:space="preserve"> </w:t>
      </w:r>
      <w:r>
        <w:t>question should be “None of the above.”</w:t>
      </w:r>
    </w:p>
    <w:p w14:paraId="0ACFA79C" w14:textId="77777777" w:rsidR="00A44DAD" w:rsidRDefault="00A44DAD">
      <w:pPr>
        <w:pStyle w:val="BodyText"/>
        <w:rPr>
          <w:sz w:val="20"/>
        </w:rPr>
      </w:pPr>
    </w:p>
    <w:p w14:paraId="5B5DBFBF" w14:textId="77777777" w:rsidR="00A44DAD" w:rsidRDefault="00000000">
      <w:pPr>
        <w:pStyle w:val="Heading4"/>
        <w:ind w:left="299"/>
      </w:pPr>
      <w:r>
        <w:t>Skip</w:t>
      </w:r>
      <w:r>
        <w:rPr>
          <w:spacing w:val="-1"/>
        </w:rPr>
        <w:t xml:space="preserve"> </w:t>
      </w:r>
      <w:r>
        <w:rPr>
          <w:spacing w:val="-2"/>
        </w:rPr>
        <w:t>Pattern</w:t>
      </w:r>
    </w:p>
    <w:p w14:paraId="3691E571" w14:textId="77777777" w:rsidR="00A44DAD" w:rsidRDefault="00A44DAD">
      <w:pPr>
        <w:sectPr w:rsidR="00A44DAD">
          <w:pgSz w:w="12240" w:h="15840"/>
          <w:pgMar w:top="1340" w:right="1140" w:bottom="940" w:left="1140" w:header="729" w:footer="742" w:gutter="0"/>
          <w:cols w:space="720"/>
        </w:sectPr>
      </w:pPr>
    </w:p>
    <w:p w14:paraId="161BFED7" w14:textId="77777777" w:rsidR="00A44DAD" w:rsidRDefault="00000000">
      <w:pPr>
        <w:pStyle w:val="BodyText"/>
        <w:spacing w:before="81"/>
        <w:ind w:left="300"/>
      </w:pPr>
      <w:r>
        <w:lastRenderedPageBreak/>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4B0C28F7" w14:textId="77777777" w:rsidR="00A44DAD" w:rsidRDefault="00A44DAD">
      <w:pPr>
        <w:pStyle w:val="BodyText"/>
        <w:spacing w:before="9"/>
        <w:rPr>
          <w:sz w:val="20"/>
        </w:rPr>
      </w:pPr>
    </w:p>
    <w:p w14:paraId="2C8C61AD" w14:textId="77777777" w:rsidR="00A44DAD" w:rsidRDefault="00000000">
      <w:pPr>
        <w:pStyle w:val="BodyText"/>
        <w:spacing w:before="1"/>
        <w:ind w:left="300"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3"/>
        </w:rPr>
        <w:t xml:space="preserve"> </w:t>
      </w:r>
      <w:r>
        <w:t>staff</w:t>
      </w:r>
      <w:r>
        <w:rPr>
          <w:spacing w:val="-3"/>
        </w:rPr>
        <w:t xml:space="preserve"> </w:t>
      </w:r>
      <w:r>
        <w:t>go</w:t>
      </w:r>
      <w:r>
        <w:rPr>
          <w:spacing w:val="-2"/>
        </w:rPr>
        <w:t xml:space="preserve"> </w:t>
      </w:r>
      <w:r>
        <w:t>to Section I.</w:t>
      </w:r>
    </w:p>
    <w:p w14:paraId="208BEA70" w14:textId="77777777" w:rsidR="00A44DAD" w:rsidRDefault="00A44DAD">
      <w:pPr>
        <w:pStyle w:val="BodyText"/>
        <w:spacing w:before="9"/>
        <w:rPr>
          <w:sz w:val="20"/>
        </w:rPr>
      </w:pPr>
    </w:p>
    <w:p w14:paraId="32AD9431" w14:textId="77777777" w:rsidR="00A44DAD" w:rsidRDefault="00000000">
      <w:pPr>
        <w:pStyle w:val="BodyText"/>
        <w:spacing w:before="1"/>
        <w:ind w:left="300"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481AFCE8" w14:textId="77777777" w:rsidR="00A44DAD" w:rsidRDefault="00A44DAD">
      <w:pPr>
        <w:sectPr w:rsidR="00A44DAD">
          <w:pgSz w:w="12240" w:h="15840"/>
          <w:pgMar w:top="1340" w:right="1140" w:bottom="940" w:left="1140" w:header="729" w:footer="742" w:gutter="0"/>
          <w:cols w:space="720"/>
        </w:sectPr>
      </w:pPr>
    </w:p>
    <w:p w14:paraId="4E6539B4" w14:textId="77777777" w:rsidR="00A44DAD" w:rsidRDefault="00000000">
      <w:pPr>
        <w:tabs>
          <w:tab w:val="left" w:pos="1019"/>
        </w:tabs>
        <w:spacing w:before="80"/>
        <w:ind w:left="300"/>
        <w:rPr>
          <w:b/>
        </w:rPr>
      </w:pPr>
      <w:bookmarkStart w:id="155" w:name="_bookmark83"/>
      <w:bookmarkEnd w:id="155"/>
      <w:r>
        <w:rPr>
          <w:b/>
          <w:spacing w:val="-5"/>
          <w:sz w:val="28"/>
        </w:rPr>
        <w:lastRenderedPageBreak/>
        <w:t>H2.</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1C639E09" w14:textId="77777777" w:rsidR="00A44DAD" w:rsidRDefault="00000000">
      <w:pPr>
        <w:spacing w:before="240"/>
        <w:ind w:left="300" w:right="338"/>
        <w:rPr>
          <w:b/>
        </w:rPr>
      </w:pPr>
      <w:r>
        <w:rPr>
          <w:b/>
        </w:rPr>
        <w:t>[QUESTION</w:t>
      </w:r>
      <w:r>
        <w:rPr>
          <w:b/>
          <w:spacing w:val="-5"/>
        </w:rPr>
        <w:t xml:space="preserve"> </w:t>
      </w:r>
      <w:r>
        <w:rPr>
          <w:b/>
        </w:rPr>
        <w:t>1</w:t>
      </w:r>
      <w:r>
        <w:rPr>
          <w:b/>
          <w:spacing w:val="-4"/>
        </w:rPr>
        <w:t xml:space="preserve"> </w:t>
      </w:r>
      <w:r>
        <w:rPr>
          <w:b/>
        </w:rPr>
        <w:t>SHOULD</w:t>
      </w:r>
      <w:r>
        <w:rPr>
          <w:b/>
          <w:spacing w:val="-5"/>
        </w:rPr>
        <w:t xml:space="preserve"> </w:t>
      </w:r>
      <w:r>
        <w:rPr>
          <w:b/>
        </w:rPr>
        <w:t>BE</w:t>
      </w:r>
      <w:r>
        <w:rPr>
          <w:b/>
          <w:spacing w:val="-4"/>
        </w:rPr>
        <w:t xml:space="preserve"> </w:t>
      </w:r>
      <w:r>
        <w:rPr>
          <w:b/>
        </w:rPr>
        <w:t>ANSWERED</w:t>
      </w:r>
      <w:r>
        <w:rPr>
          <w:b/>
          <w:spacing w:val="-5"/>
        </w:rPr>
        <w:t xml:space="preserve"> </w:t>
      </w:r>
      <w:r>
        <w:rPr>
          <w:b/>
        </w:rPr>
        <w:t>BY</w:t>
      </w:r>
      <w:r>
        <w:rPr>
          <w:b/>
          <w:spacing w:val="-5"/>
        </w:rPr>
        <w:t xml:space="preserve"> </w:t>
      </w:r>
      <w:r>
        <w:rPr>
          <w:b/>
        </w:rPr>
        <w:t>THE</w:t>
      </w:r>
      <w:r>
        <w:rPr>
          <w:b/>
          <w:spacing w:val="-4"/>
        </w:rPr>
        <w:t xml:space="preserve"> </w:t>
      </w:r>
      <w:r>
        <w:rPr>
          <w:b/>
        </w:rPr>
        <w:t>CLIENT</w:t>
      </w:r>
      <w:r>
        <w:rPr>
          <w:b/>
          <w:spacing w:val="-3"/>
        </w:rPr>
        <w:t xml:space="preserve"> </w:t>
      </w:r>
      <w:r>
        <w:rPr>
          <w:b/>
        </w:rPr>
        <w:t>AT</w:t>
      </w:r>
      <w:r>
        <w:rPr>
          <w:b/>
          <w:spacing w:val="-4"/>
        </w:rPr>
        <w:t xml:space="preserve"> </w:t>
      </w:r>
      <w:r>
        <w:rPr>
          <w:b/>
        </w:rPr>
        <w:t>FOLLOW-UP</w:t>
      </w:r>
      <w:r>
        <w:rPr>
          <w:b/>
          <w:spacing w:val="-4"/>
        </w:rPr>
        <w:t xml:space="preserve"> </w:t>
      </w:r>
      <w:r>
        <w:rPr>
          <w:b/>
        </w:rPr>
        <w:t xml:space="preserve">AND </w:t>
      </w:r>
      <w:r>
        <w:rPr>
          <w:b/>
          <w:spacing w:val="-2"/>
        </w:rPr>
        <w:t>DISCHARGE.]</w:t>
      </w:r>
    </w:p>
    <w:p w14:paraId="34B28B79" w14:textId="27911A0E" w:rsidR="00A44DAD" w:rsidRDefault="00631DFD">
      <w:pPr>
        <w:pStyle w:val="BodyText"/>
        <w:spacing w:before="0"/>
        <w:rPr>
          <w:b/>
          <w:sz w:val="20"/>
        </w:rPr>
      </w:pPr>
      <w:r>
        <w:rPr>
          <w:noProof/>
        </w:rPr>
        <mc:AlternateContent>
          <mc:Choice Requires="wps">
            <w:drawing>
              <wp:anchor distT="0" distB="0" distL="114300" distR="114300" simplePos="0" relativeHeight="251724800" behindDoc="0" locked="0" layoutInCell="1" allowOverlap="1" wp14:anchorId="0E3371A2" wp14:editId="7836753B">
                <wp:simplePos x="0" y="0"/>
                <wp:positionH relativeFrom="column">
                  <wp:posOffset>158695</wp:posOffset>
                </wp:positionH>
                <wp:positionV relativeFrom="paragraph">
                  <wp:posOffset>113748</wp:posOffset>
                </wp:positionV>
                <wp:extent cx="5939044" cy="429370"/>
                <wp:effectExtent l="0" t="0" r="24130" b="2794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9044" cy="429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3672" id="Rectangle 67" o:spid="_x0000_s1026" alt="&quot;&quot;" style="position:absolute;margin-left:12.5pt;margin-top:8.95pt;width:467.65pt;height:3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VAfwIAAF4FAAAOAAAAZHJzL2Uyb0RvYy54bWysVE1v2zAMvQ/YfxB0X+2k6boEdYogRYcB&#10;RVusHXpWZSk2IIsapcTJfv0o+SNBV+wwzAdZFMlH8onU1fW+MWyn0NdgCz45yzlTVkJZ203Bfzzf&#10;fvrCmQ/ClsKAVQU/KM+vlx8/XLVuoaZQgSkVMgKxftG6glchuEWWeVmpRvgzcMqSUgM2IpCIm6xE&#10;0RJ6Y7Jpnn/OWsDSIUjlPZ3edEq+TPhaKxketPYqMFNwyi2kFdP6GtdseSUWGxSuqmWfhviHLBpR&#10;Wwo6Qt2IINgW6z+gmloieNDhTEKTgda1VKkGqmaSv6nmqRJOpVqIHO9Gmvz/g5X3uyf3iERD6/zC&#10;0zZWsdfYxD/lx/aJrMNIltoHJunwYn4+z2czziTpZtP5+WViMzt6O/Thq4KGxU3BkS4jcSR2dz5Q&#10;RDIdTGIwC7e1MelCjI0HHkxdxrMkxI5Qa4NsJ+guw34S744gTqxIip7ZsZS0CwejIoSx35VmdUnJ&#10;T1MiqcuOmEJKZcOkU1WiVF2oi5y+IdiQRQqdACOypiRH7B5gsOxABuwu594+uqrUpKNz/rfEOufR&#10;I0UGG0bnpraA7wEYqqqP3NkPJHXURJZeoTw8IkPoRsQ7eVvTtd0JHx4F0kzQ9NCchwdatIG24NDv&#10;OKsAf713Hu2pVUnLWUszVnD/cytQcWa+WWri+WQ2i0OZhNnF5ZQEPNW8nmrstlkDXf2EXhQn0zba&#10;BzNsNULzQs/BKkYllbCSYhdcBhyEdehmnx4UqVarZEaD6ES4s09ORvDIamzL5/2LQNf3bqCuv4dh&#10;HsXiTQt3ttHTwmobQNepv4+89nzTEKfG6R+c+Eqcysnq+CwufwMAAP//AwBQSwMEFAAGAAgAAAAh&#10;AD4lY0XiAAAACAEAAA8AAABkcnMvZG93bnJldi54bWxMj81OwzAQhO9IvIO1SFyq1iEo/Qlxqgqp&#10;tKoEEgUO3Nx4m0TEayt22/D2LCc4zs5q5ptiOdhOnLEPrSMFd5MEBFLlTEu1gve39XgOIkRNRneO&#10;UME3BliW11eFzo270Cue97EWHEIh1wqaGH0uZagatDpMnEdi7+h6qyPLvpam1xcOt51Mk2QqrW6J&#10;Gxrt8bHB6mt/sgrWm2a0krvnD78NL0ebbv3TZvSp1O3NsHoAEXGIf8/wi8/oUDLTwZ3IBNEpSDOe&#10;Evk+W4BgfzFN7kEcFMyzDGRZyP8Dyh8AAAD//wMAUEsBAi0AFAAGAAgAAAAhALaDOJL+AAAA4QEA&#10;ABMAAAAAAAAAAAAAAAAAAAAAAFtDb250ZW50X1R5cGVzXS54bWxQSwECLQAUAAYACAAAACEAOP0h&#10;/9YAAACUAQAACwAAAAAAAAAAAAAAAAAvAQAAX3JlbHMvLnJlbHNQSwECLQAUAAYACAAAACEAxt4V&#10;QH8CAABeBQAADgAAAAAAAAAAAAAAAAAuAgAAZHJzL2Uyb0RvYy54bWxQSwECLQAUAAYACAAAACEA&#10;PiVjReIAAAAIAQAADwAAAAAAAAAAAAAAAADZBAAAZHJzL2Rvd25yZXYueG1sUEsFBgAAAAAEAAQA&#10;8wAAAOgFAAAAAA==&#10;" filled="f" strokecolor="black [3213]" strokeweight="2pt"/>
            </w:pict>
          </mc:Fallback>
        </mc:AlternateContent>
      </w:r>
    </w:p>
    <w:p w14:paraId="44188BBA" w14:textId="472BAB5A" w:rsidR="00631DFD" w:rsidRPr="00631DFD" w:rsidRDefault="00631DFD">
      <w:pPr>
        <w:pStyle w:val="ListParagraph"/>
        <w:numPr>
          <w:ilvl w:val="0"/>
          <w:numId w:val="41"/>
        </w:numPr>
        <w:rPr>
          <w:b/>
          <w:sz w:val="24"/>
        </w:rPr>
      </w:pPr>
      <w:bookmarkStart w:id="156" w:name="_Hlk123134355"/>
      <w:bookmarkStart w:id="157" w:name="_Hlk123134356"/>
      <w:r w:rsidRPr="00631DFD">
        <w:rPr>
          <w:b/>
          <w:sz w:val="24"/>
        </w:rPr>
        <w:t>Did</w:t>
      </w:r>
      <w:r w:rsidRPr="00631DFD">
        <w:rPr>
          <w:b/>
          <w:spacing w:val="-4"/>
          <w:sz w:val="24"/>
        </w:rPr>
        <w:t xml:space="preserve"> </w:t>
      </w:r>
      <w:r w:rsidRPr="00631DFD">
        <w:rPr>
          <w:b/>
          <w:sz w:val="24"/>
        </w:rPr>
        <w:t>the</w:t>
      </w:r>
      <w:r w:rsidRPr="00631DFD">
        <w:rPr>
          <w:b/>
          <w:spacing w:val="-3"/>
          <w:sz w:val="24"/>
        </w:rPr>
        <w:t xml:space="preserve"> </w:t>
      </w:r>
      <w:r w:rsidRPr="00631DFD">
        <w:rPr>
          <w:b/>
          <w:sz w:val="24"/>
        </w:rPr>
        <w:t>[INSERT</w:t>
      </w:r>
      <w:r w:rsidRPr="00631DFD">
        <w:rPr>
          <w:b/>
          <w:spacing w:val="-4"/>
          <w:sz w:val="24"/>
        </w:rPr>
        <w:t xml:space="preserve"> </w:t>
      </w:r>
      <w:r w:rsidRPr="00631DFD">
        <w:rPr>
          <w:b/>
          <w:sz w:val="24"/>
        </w:rPr>
        <w:t>GRANTEE</w:t>
      </w:r>
      <w:r w:rsidRPr="00631DFD">
        <w:rPr>
          <w:b/>
          <w:spacing w:val="-4"/>
          <w:sz w:val="24"/>
        </w:rPr>
        <w:t xml:space="preserve"> </w:t>
      </w:r>
      <w:r w:rsidRPr="00631DFD">
        <w:rPr>
          <w:b/>
          <w:sz w:val="24"/>
        </w:rPr>
        <w:t>NAME]</w:t>
      </w:r>
      <w:r w:rsidRPr="00631DFD">
        <w:rPr>
          <w:b/>
          <w:spacing w:val="-3"/>
          <w:sz w:val="24"/>
        </w:rPr>
        <w:t xml:space="preserve"> </w:t>
      </w:r>
      <w:r w:rsidRPr="00631DFD">
        <w:rPr>
          <w:b/>
          <w:sz w:val="24"/>
        </w:rPr>
        <w:t>help</w:t>
      </w:r>
      <w:r w:rsidRPr="00631DFD">
        <w:rPr>
          <w:b/>
          <w:spacing w:val="-4"/>
          <w:sz w:val="24"/>
        </w:rPr>
        <w:t xml:space="preserve"> </w:t>
      </w:r>
      <w:r w:rsidRPr="00631DFD">
        <w:rPr>
          <w:b/>
          <w:sz w:val="24"/>
        </w:rPr>
        <w:t>you</w:t>
      </w:r>
      <w:r w:rsidRPr="00631DFD">
        <w:rPr>
          <w:b/>
          <w:spacing w:val="-4"/>
          <w:sz w:val="24"/>
        </w:rPr>
        <w:t xml:space="preserve"> </w:t>
      </w:r>
      <w:r w:rsidRPr="00631DFD">
        <w:rPr>
          <w:b/>
          <w:sz w:val="24"/>
        </w:rPr>
        <w:t>obtain</w:t>
      </w:r>
      <w:r w:rsidRPr="00631DFD">
        <w:rPr>
          <w:b/>
          <w:spacing w:val="-4"/>
          <w:sz w:val="24"/>
        </w:rPr>
        <w:t xml:space="preserve"> </w:t>
      </w:r>
      <w:r w:rsidRPr="00631DFD">
        <w:rPr>
          <w:b/>
          <w:sz w:val="24"/>
        </w:rPr>
        <w:t>any</w:t>
      </w:r>
      <w:r w:rsidRPr="00631DFD">
        <w:rPr>
          <w:b/>
          <w:spacing w:val="-3"/>
          <w:sz w:val="24"/>
        </w:rPr>
        <w:t xml:space="preserve"> </w:t>
      </w:r>
      <w:r w:rsidRPr="00631DFD">
        <w:rPr>
          <w:b/>
          <w:sz w:val="24"/>
        </w:rPr>
        <w:t>of</w:t>
      </w:r>
      <w:r w:rsidRPr="00631DFD">
        <w:rPr>
          <w:b/>
          <w:spacing w:val="-3"/>
          <w:sz w:val="24"/>
        </w:rPr>
        <w:t xml:space="preserve"> </w:t>
      </w:r>
      <w:r w:rsidRPr="00631DFD">
        <w:rPr>
          <w:b/>
          <w:sz w:val="24"/>
        </w:rPr>
        <w:t>the</w:t>
      </w:r>
      <w:r w:rsidRPr="00631DFD">
        <w:rPr>
          <w:b/>
          <w:spacing w:val="-3"/>
          <w:sz w:val="24"/>
        </w:rPr>
        <w:t xml:space="preserve"> </w:t>
      </w:r>
      <w:r w:rsidRPr="00631DFD">
        <w:rPr>
          <w:b/>
          <w:sz w:val="24"/>
        </w:rPr>
        <w:t>following</w:t>
      </w:r>
      <w:r w:rsidRPr="00631DFD">
        <w:rPr>
          <w:b/>
          <w:spacing w:val="-3"/>
          <w:sz w:val="24"/>
        </w:rPr>
        <w:t xml:space="preserve"> </w:t>
      </w:r>
      <w:r w:rsidRPr="00631DFD">
        <w:rPr>
          <w:b/>
          <w:sz w:val="24"/>
        </w:rPr>
        <w:t>benefits? [CHECK ALL THAT APPLY.]</w:t>
      </w:r>
      <w:bookmarkEnd w:id="156"/>
      <w:bookmarkEnd w:id="157"/>
    </w:p>
    <w:p w14:paraId="5EBE42E1" w14:textId="77777777" w:rsidR="00631DFD" w:rsidRDefault="00631DFD">
      <w:pPr>
        <w:pStyle w:val="BodyText"/>
        <w:spacing w:before="0"/>
        <w:rPr>
          <w:b/>
          <w:sz w:val="20"/>
        </w:rPr>
      </w:pPr>
    </w:p>
    <w:p w14:paraId="409D7062" w14:textId="5B6DBFF0" w:rsidR="00A44DAD" w:rsidRDefault="00A44DAD">
      <w:pPr>
        <w:pStyle w:val="BodyText"/>
        <w:spacing w:before="2"/>
        <w:rPr>
          <w:b/>
          <w:sz w:val="13"/>
        </w:rPr>
      </w:pPr>
    </w:p>
    <w:p w14:paraId="72ED27C1" w14:textId="2C287805"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F1B143F" w14:textId="77777777" w:rsidR="00A44DAD" w:rsidRDefault="00A44DAD">
      <w:pPr>
        <w:pStyle w:val="BodyText"/>
        <w:rPr>
          <w:sz w:val="20"/>
        </w:rPr>
      </w:pPr>
    </w:p>
    <w:p w14:paraId="1CE4758D" w14:textId="77777777" w:rsidR="00A44DAD" w:rsidRDefault="00000000">
      <w:pPr>
        <w:pStyle w:val="Heading4"/>
      </w:pPr>
      <w:r>
        <w:t>Intent/Key</w:t>
      </w:r>
      <w:r>
        <w:rPr>
          <w:spacing w:val="-4"/>
        </w:rPr>
        <w:t xml:space="preserve"> </w:t>
      </w:r>
      <w:r>
        <w:rPr>
          <w:spacing w:val="-2"/>
        </w:rPr>
        <w:t>Points</w:t>
      </w:r>
    </w:p>
    <w:p w14:paraId="037E72B3" w14:textId="77777777" w:rsidR="00A44DAD" w:rsidRDefault="00A44DAD">
      <w:pPr>
        <w:pStyle w:val="BodyText"/>
        <w:rPr>
          <w:b/>
          <w:i/>
          <w:sz w:val="20"/>
        </w:rPr>
      </w:pPr>
    </w:p>
    <w:p w14:paraId="2502F3A7" w14:textId="77777777" w:rsidR="00A44DAD" w:rsidRDefault="00000000">
      <w:pPr>
        <w:pStyle w:val="BodyText"/>
        <w:spacing w:before="0"/>
        <w:ind w:left="300" w:right="338"/>
      </w:pPr>
      <w:r>
        <w:t>The intent of this question is to determine whether the program helped the client obtain various forms of public and financial assistance. Ask the client this question only at follow-up and discharge.</w:t>
      </w:r>
      <w:r>
        <w:rPr>
          <w:spacing w:val="-4"/>
        </w:rPr>
        <w:t xml:space="preserve"> </w:t>
      </w:r>
      <w:r>
        <w:t>Read</w:t>
      </w:r>
      <w:r>
        <w:rPr>
          <w:spacing w:val="-4"/>
        </w:rPr>
        <w:t xml:space="preserve"> </w:t>
      </w:r>
      <w:r>
        <w:t>the</w:t>
      </w:r>
      <w:r>
        <w:rPr>
          <w:spacing w:val="-4"/>
        </w:rPr>
        <w:t xml:space="preserve"> </w:t>
      </w:r>
      <w:r>
        <w:t>available</w:t>
      </w:r>
      <w:r>
        <w:rPr>
          <w:spacing w:val="-4"/>
        </w:rPr>
        <w:t xml:space="preserve"> </w:t>
      </w:r>
      <w:r>
        <w:t>response</w:t>
      </w:r>
      <w:r>
        <w:rPr>
          <w:spacing w:val="-4"/>
        </w:rPr>
        <w:t xml:space="preserve"> </w:t>
      </w:r>
      <w:r>
        <w:t>options,</w:t>
      </w:r>
      <w:r>
        <w:rPr>
          <w:spacing w:val="-5"/>
        </w:rPr>
        <w:t xml:space="preserve"> </w:t>
      </w:r>
      <w:r>
        <w:t>including</w:t>
      </w:r>
      <w:r>
        <w:rPr>
          <w:spacing w:val="-5"/>
        </w:rPr>
        <w:t xml:space="preserve"> </w:t>
      </w:r>
      <w:r>
        <w:t>those</w:t>
      </w:r>
      <w:r>
        <w:rPr>
          <w:spacing w:val="-4"/>
        </w:rPr>
        <w:t xml:space="preserve"> </w:t>
      </w:r>
      <w:r>
        <w:t>in</w:t>
      </w:r>
      <w:r>
        <w:rPr>
          <w:spacing w:val="-4"/>
        </w:rPr>
        <w:t xml:space="preserve"> </w:t>
      </w:r>
      <w:r>
        <w:t>lowercase</w:t>
      </w:r>
      <w:r>
        <w:rPr>
          <w:spacing w:val="-4"/>
        </w:rPr>
        <w:t xml:space="preserve"> </w:t>
      </w:r>
      <w:r>
        <w:t>(i.e.,</w:t>
      </w:r>
      <w:r>
        <w:rPr>
          <w:spacing w:val="-4"/>
        </w:rPr>
        <w:t xml:space="preserve"> </w:t>
      </w:r>
      <w:r>
        <w:t>noncapitalized letters) plus the options SSI/SSDI, TANF, and Supplemental Nutrition Assistance Program (SNAP). Check all responses that apply.</w:t>
      </w:r>
    </w:p>
    <w:p w14:paraId="7D4A111A" w14:textId="77777777" w:rsidR="00A44DAD" w:rsidRDefault="00A44DAD">
      <w:pPr>
        <w:pStyle w:val="BodyText"/>
        <w:rPr>
          <w:sz w:val="20"/>
        </w:rPr>
      </w:pPr>
    </w:p>
    <w:p w14:paraId="1D7EFE92"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2BF8DEB6" w14:textId="77777777" w:rsidR="00A44DAD" w:rsidRDefault="00A44DAD">
      <w:pPr>
        <w:pStyle w:val="BodyText"/>
        <w:rPr>
          <w:sz w:val="20"/>
        </w:rPr>
      </w:pPr>
    </w:p>
    <w:p w14:paraId="0584C463" w14:textId="77777777" w:rsidR="00A44DAD" w:rsidRDefault="00000000">
      <w:pPr>
        <w:pStyle w:val="Heading4"/>
      </w:pPr>
      <w:r>
        <w:t>Coding</w:t>
      </w:r>
      <w:r>
        <w:rPr>
          <w:spacing w:val="-2"/>
        </w:rPr>
        <w:t xml:space="preserve"> Topics/Definitions</w:t>
      </w:r>
    </w:p>
    <w:p w14:paraId="516EBC64" w14:textId="77777777" w:rsidR="00A44DAD" w:rsidRDefault="00A44DAD">
      <w:pPr>
        <w:pStyle w:val="BodyText"/>
        <w:rPr>
          <w:b/>
          <w:i/>
          <w:sz w:val="20"/>
        </w:rPr>
      </w:pPr>
    </w:p>
    <w:p w14:paraId="203E2B89" w14:textId="77777777" w:rsidR="00A44DAD" w:rsidRDefault="00000000">
      <w:pPr>
        <w:pStyle w:val="BodyText"/>
        <w:spacing w:before="0"/>
        <w:ind w:left="300"/>
      </w:pPr>
      <w:r>
        <w:t>These</w:t>
      </w:r>
      <w:r>
        <w:rPr>
          <w:spacing w:val="-2"/>
        </w:rPr>
        <w:t xml:space="preserve"> </w:t>
      </w:r>
      <w:r>
        <w:t>are</w:t>
      </w:r>
      <w:r>
        <w:rPr>
          <w:spacing w:val="-2"/>
        </w:rPr>
        <w:t xml:space="preserve"> </w:t>
      </w:r>
      <w:r>
        <w:t>the</w:t>
      </w:r>
      <w:r>
        <w:rPr>
          <w:spacing w:val="-1"/>
        </w:rPr>
        <w:t xml:space="preserve"> </w:t>
      </w:r>
      <w:r>
        <w:t>response</w:t>
      </w:r>
      <w:r>
        <w:rPr>
          <w:spacing w:val="-2"/>
        </w:rPr>
        <w:t xml:space="preserve"> </w:t>
      </w:r>
      <w:r>
        <w:t>options</w:t>
      </w:r>
      <w:r>
        <w:rPr>
          <w:spacing w:val="-1"/>
        </w:rPr>
        <w:t xml:space="preserve"> </w:t>
      </w:r>
      <w:r>
        <w:t>for</w:t>
      </w:r>
      <w:r>
        <w:rPr>
          <w:spacing w:val="-1"/>
        </w:rPr>
        <w:t xml:space="preserve"> </w:t>
      </w:r>
      <w:r>
        <w:t>this</w:t>
      </w:r>
      <w:r>
        <w:rPr>
          <w:spacing w:val="-1"/>
        </w:rPr>
        <w:t xml:space="preserve"> </w:t>
      </w:r>
      <w:r>
        <w:rPr>
          <w:spacing w:val="-2"/>
        </w:rPr>
        <w:t>question:</w:t>
      </w:r>
    </w:p>
    <w:p w14:paraId="0C18ED21" w14:textId="77777777" w:rsidR="00A44DAD" w:rsidRDefault="00A44DAD">
      <w:pPr>
        <w:pStyle w:val="BodyText"/>
        <w:rPr>
          <w:sz w:val="20"/>
        </w:rPr>
      </w:pPr>
    </w:p>
    <w:p w14:paraId="334DD3F8" w14:textId="77777777" w:rsidR="00A44DAD" w:rsidRDefault="00000000">
      <w:pPr>
        <w:pStyle w:val="BodyText"/>
        <w:spacing w:before="0"/>
        <w:ind w:left="1019"/>
      </w:pPr>
      <w:r>
        <w:rPr>
          <w:i/>
        </w:rPr>
        <w:t>Private Health Insurance—</w:t>
      </w:r>
      <w:r>
        <w:t>Health care provided by various sources, including the individual’s employer and a state or federal marketplace. It includes health maintenance organizations</w:t>
      </w:r>
      <w:r>
        <w:rPr>
          <w:spacing w:val="-8"/>
        </w:rPr>
        <w:t xml:space="preserve"> </w:t>
      </w:r>
      <w:r>
        <w:t>(HMOs),</w:t>
      </w:r>
      <w:r>
        <w:rPr>
          <w:spacing w:val="-21"/>
        </w:rPr>
        <w:t xml:space="preserve"> </w:t>
      </w:r>
      <w:r>
        <w:t>participating</w:t>
      </w:r>
      <w:r>
        <w:rPr>
          <w:spacing w:val="-7"/>
        </w:rPr>
        <w:t xml:space="preserve"> </w:t>
      </w:r>
      <w:r>
        <w:t>provider</w:t>
      </w:r>
      <w:r>
        <w:rPr>
          <w:spacing w:val="-5"/>
        </w:rPr>
        <w:t xml:space="preserve"> </w:t>
      </w:r>
      <w:r>
        <w:t>options</w:t>
      </w:r>
      <w:r>
        <w:rPr>
          <w:spacing w:val="-5"/>
        </w:rPr>
        <w:t xml:space="preserve"> </w:t>
      </w:r>
      <w:r>
        <w:t>(PPOs),</w:t>
      </w:r>
      <w:r>
        <w:rPr>
          <w:spacing w:val="-7"/>
        </w:rPr>
        <w:t xml:space="preserve"> </w:t>
      </w:r>
      <w:r>
        <w:t>and</w:t>
      </w:r>
      <w:r>
        <w:rPr>
          <w:spacing w:val="-5"/>
        </w:rPr>
        <w:t xml:space="preserve"> </w:t>
      </w:r>
      <w:r>
        <w:t>point-of-service</w:t>
      </w:r>
      <w:r>
        <w:rPr>
          <w:spacing w:val="-5"/>
        </w:rPr>
        <w:t xml:space="preserve"> </w:t>
      </w:r>
      <w:r>
        <w:t>(POS) plans. The government does not provide private health insurance.</w:t>
      </w:r>
    </w:p>
    <w:p w14:paraId="4BC9A7C9" w14:textId="77777777" w:rsidR="00A44DAD" w:rsidRDefault="00A44DAD">
      <w:pPr>
        <w:pStyle w:val="BodyText"/>
        <w:rPr>
          <w:sz w:val="20"/>
        </w:rPr>
      </w:pPr>
    </w:p>
    <w:p w14:paraId="1236A9EE" w14:textId="77777777" w:rsidR="00A44DAD" w:rsidRDefault="00000000">
      <w:pPr>
        <w:pStyle w:val="BodyText"/>
        <w:spacing w:before="0"/>
        <w:ind w:left="1019"/>
      </w:pPr>
      <w:r>
        <w:rPr>
          <w:i/>
        </w:rPr>
        <w:t>Medicaid—</w:t>
      </w:r>
      <w:r>
        <w:t>Health</w:t>
      </w:r>
      <w:r>
        <w:rPr>
          <w:spacing w:val="-3"/>
        </w:rPr>
        <w:t xml:space="preserve"> </w:t>
      </w:r>
      <w:r>
        <w:t>care</w:t>
      </w:r>
      <w:r>
        <w:rPr>
          <w:spacing w:val="-4"/>
        </w:rPr>
        <w:t xml:space="preserve"> </w:t>
      </w:r>
      <w:r>
        <w:t>provided</w:t>
      </w:r>
      <w:r>
        <w:rPr>
          <w:spacing w:val="-3"/>
        </w:rPr>
        <w:t xml:space="preserve"> </w:t>
      </w:r>
      <w:r>
        <w:t>by</w:t>
      </w:r>
      <w:r>
        <w:rPr>
          <w:spacing w:val="-5"/>
        </w:rPr>
        <w:t xml:space="preserve"> </w:t>
      </w:r>
      <w:r>
        <w:t>the</w:t>
      </w:r>
      <w:r>
        <w:rPr>
          <w:spacing w:val="-3"/>
        </w:rPr>
        <w:t xml:space="preserve"> </w:t>
      </w:r>
      <w:r>
        <w:t>states</w:t>
      </w:r>
      <w:r>
        <w:rPr>
          <w:spacing w:val="-4"/>
        </w:rPr>
        <w:t xml:space="preserve"> </w:t>
      </w:r>
      <w:r>
        <w:t>and</w:t>
      </w:r>
      <w:r>
        <w:rPr>
          <w:spacing w:val="-3"/>
        </w:rPr>
        <w:t xml:space="preserve"> </w:t>
      </w:r>
      <w:r>
        <w:t>the</w:t>
      </w:r>
      <w:r>
        <w:rPr>
          <w:spacing w:val="-3"/>
        </w:rPr>
        <w:t xml:space="preserve"> </w:t>
      </w:r>
      <w:r>
        <w:t>federal</w:t>
      </w:r>
      <w:r>
        <w:rPr>
          <w:spacing w:val="-4"/>
        </w:rPr>
        <w:t xml:space="preserve"> </w:t>
      </w:r>
      <w:r>
        <w:t>government</w:t>
      </w:r>
      <w:r>
        <w:rPr>
          <w:spacing w:val="-4"/>
        </w:rPr>
        <w:t xml:space="preserve"> </w:t>
      </w:r>
      <w:r>
        <w:t>to</w:t>
      </w:r>
      <w:r>
        <w:rPr>
          <w:spacing w:val="-3"/>
        </w:rPr>
        <w:t xml:space="preserve"> </w:t>
      </w:r>
      <w:r>
        <w:t>assist</w:t>
      </w:r>
      <w:r>
        <w:rPr>
          <w:spacing w:val="-3"/>
        </w:rPr>
        <w:t xml:space="preserve"> </w:t>
      </w:r>
      <w:r>
        <w:t xml:space="preserve">low- income people, families and children, pregnant women, the elderly, and people with </w:t>
      </w:r>
      <w:r>
        <w:rPr>
          <w:spacing w:val="-2"/>
        </w:rPr>
        <w:t>disabilities.</w:t>
      </w:r>
    </w:p>
    <w:p w14:paraId="5621D61E" w14:textId="77777777" w:rsidR="00A44DAD" w:rsidRDefault="00A44DAD">
      <w:pPr>
        <w:pStyle w:val="BodyText"/>
        <w:rPr>
          <w:sz w:val="20"/>
        </w:rPr>
      </w:pPr>
    </w:p>
    <w:p w14:paraId="6B2021C0" w14:textId="77777777" w:rsidR="00A44DAD" w:rsidRDefault="00000000">
      <w:pPr>
        <w:pStyle w:val="BodyText"/>
        <w:spacing w:before="0"/>
        <w:ind w:left="1019" w:right="334"/>
      </w:pPr>
      <w:r>
        <w:rPr>
          <w:i/>
        </w:rPr>
        <w:t>Medicare—</w:t>
      </w:r>
      <w:r>
        <w:t>A federal health insurance program for individuals who are 65 or older; certain</w:t>
      </w:r>
      <w:r>
        <w:rPr>
          <w:spacing w:val="-5"/>
        </w:rPr>
        <w:t xml:space="preserve"> </w:t>
      </w:r>
      <w:r>
        <w:t>younger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individuals</w:t>
      </w:r>
      <w:r>
        <w:rPr>
          <w:spacing w:val="-4"/>
        </w:rPr>
        <w:t xml:space="preserve"> </w:t>
      </w:r>
      <w:r>
        <w:t>with</w:t>
      </w:r>
      <w:r>
        <w:rPr>
          <w:spacing w:val="-6"/>
        </w:rPr>
        <w:t xml:space="preserve"> </w:t>
      </w:r>
      <w:r>
        <w:t>End-Stage</w:t>
      </w:r>
      <w:r>
        <w:rPr>
          <w:spacing w:val="-5"/>
        </w:rPr>
        <w:t xml:space="preserve"> </w:t>
      </w:r>
      <w:r>
        <w:t>Renal</w:t>
      </w:r>
      <w:r>
        <w:rPr>
          <w:spacing w:val="-4"/>
        </w:rPr>
        <w:t xml:space="preserve"> </w:t>
      </w:r>
      <w:r>
        <w:t>Disease (permanent kidney failure requiring dialysis or transplant).</w:t>
      </w:r>
    </w:p>
    <w:p w14:paraId="4ABBAF52" w14:textId="77777777" w:rsidR="00A44DAD" w:rsidRDefault="00A44DAD">
      <w:pPr>
        <w:pStyle w:val="BodyText"/>
        <w:rPr>
          <w:sz w:val="20"/>
        </w:rPr>
      </w:pPr>
    </w:p>
    <w:p w14:paraId="1D41BE46" w14:textId="77777777" w:rsidR="00A44DAD" w:rsidRDefault="00000000">
      <w:pPr>
        <w:pStyle w:val="BodyText"/>
        <w:spacing w:before="0"/>
        <w:ind w:left="1019" w:right="372"/>
      </w:pPr>
      <w:r>
        <w:rPr>
          <w:i/>
        </w:rPr>
        <w:t xml:space="preserve">Supplemental Security Income (SSI)/Social Security Disability Insurance (SSDI)— </w:t>
      </w:r>
      <w:r>
        <w:t>Supplemental</w:t>
      </w:r>
      <w:r>
        <w:rPr>
          <w:spacing w:val="-4"/>
        </w:rPr>
        <w:t xml:space="preserve"> </w:t>
      </w:r>
      <w:r>
        <w:t>Security</w:t>
      </w:r>
      <w:r>
        <w:rPr>
          <w:spacing w:val="-6"/>
        </w:rPr>
        <w:t xml:space="preserve"> </w:t>
      </w:r>
      <w:r>
        <w:t>Income</w:t>
      </w:r>
      <w:r>
        <w:rPr>
          <w:spacing w:val="-4"/>
        </w:rPr>
        <w:t xml:space="preserve"> </w:t>
      </w:r>
      <w:r>
        <w:t>(SSI)</w:t>
      </w:r>
      <w:r>
        <w:rPr>
          <w:spacing w:val="-5"/>
        </w:rPr>
        <w:t xml:space="preserve"> </w:t>
      </w:r>
      <w:r>
        <w:t>and</w:t>
      </w:r>
      <w:r>
        <w:rPr>
          <w:spacing w:val="-4"/>
        </w:rPr>
        <w:t xml:space="preserve"> </w:t>
      </w:r>
      <w:r>
        <w:t>Social</w:t>
      </w:r>
      <w:r>
        <w:rPr>
          <w:spacing w:val="-5"/>
        </w:rPr>
        <w:t xml:space="preserve"> </w:t>
      </w:r>
      <w:r>
        <w:t>Security</w:t>
      </w:r>
      <w:r>
        <w:rPr>
          <w:spacing w:val="-4"/>
        </w:rPr>
        <w:t xml:space="preserve"> </w:t>
      </w:r>
      <w:r>
        <w:t>Disability</w:t>
      </w:r>
      <w:r>
        <w:rPr>
          <w:spacing w:val="-4"/>
        </w:rPr>
        <w:t xml:space="preserve"> </w:t>
      </w:r>
      <w:r>
        <w:t>Insurance</w:t>
      </w:r>
      <w:r>
        <w:rPr>
          <w:spacing w:val="-4"/>
        </w:rPr>
        <w:t xml:space="preserve"> </w:t>
      </w:r>
      <w:r>
        <w:t>(SSDI)</w:t>
      </w:r>
      <w:r>
        <w:rPr>
          <w:spacing w:val="-5"/>
        </w:rPr>
        <w:t xml:space="preserve"> </w:t>
      </w:r>
      <w:r>
        <w:t>are disability programs that offer cash benefits for disabled individuals. The Social Security Administration manages these programs. SSDI is available to workers who have collected enough work credits. SSI is available to those who have never worked or who have not earned enough work credits to qualify for SSDI.</w:t>
      </w:r>
    </w:p>
    <w:p w14:paraId="7E2D42F7" w14:textId="77777777" w:rsidR="00A44DAD" w:rsidRDefault="00A44DAD">
      <w:pPr>
        <w:pStyle w:val="BodyText"/>
        <w:rPr>
          <w:sz w:val="20"/>
        </w:rPr>
      </w:pPr>
    </w:p>
    <w:p w14:paraId="296EFF22" w14:textId="77777777" w:rsidR="00A44DAD" w:rsidRDefault="00000000">
      <w:pPr>
        <w:spacing w:before="1"/>
        <w:ind w:left="1019" w:right="365"/>
        <w:rPr>
          <w:sz w:val="24"/>
        </w:rPr>
      </w:pPr>
      <w:r>
        <w:rPr>
          <w:i/>
          <w:sz w:val="24"/>
        </w:rPr>
        <w:t>Temporary Assistance for Needy Families (TANF)—</w:t>
      </w:r>
      <w:r>
        <w:rPr>
          <w:sz w:val="24"/>
        </w:rPr>
        <w:t>The Temporary Assistance for Needy</w:t>
      </w:r>
      <w:r>
        <w:rPr>
          <w:spacing w:val="-3"/>
          <w:sz w:val="24"/>
        </w:rPr>
        <w:t xml:space="preserve"> </w:t>
      </w:r>
      <w:r>
        <w:rPr>
          <w:sz w:val="24"/>
        </w:rPr>
        <w:t>Families</w:t>
      </w:r>
      <w:r>
        <w:rPr>
          <w:spacing w:val="-4"/>
          <w:sz w:val="24"/>
        </w:rPr>
        <w:t xml:space="preserve"> </w:t>
      </w:r>
      <w:r>
        <w:rPr>
          <w:sz w:val="24"/>
        </w:rPr>
        <w:t>(TANF)</w:t>
      </w:r>
      <w:r>
        <w:rPr>
          <w:spacing w:val="-3"/>
          <w:sz w:val="24"/>
        </w:rPr>
        <w:t xml:space="preserve"> </w:t>
      </w:r>
      <w:r>
        <w:rPr>
          <w:sz w:val="24"/>
        </w:rPr>
        <w:t>program</w:t>
      </w:r>
      <w:r>
        <w:rPr>
          <w:spacing w:val="-4"/>
          <w:sz w:val="24"/>
        </w:rPr>
        <w:t xml:space="preserve"> </w:t>
      </w:r>
      <w:r>
        <w:rPr>
          <w:sz w:val="24"/>
        </w:rPr>
        <w:t>assists</w:t>
      </w:r>
      <w:r>
        <w:rPr>
          <w:spacing w:val="-4"/>
          <w:sz w:val="24"/>
        </w:rPr>
        <w:t xml:space="preserve"> </w:t>
      </w:r>
      <w:r>
        <w:rPr>
          <w:sz w:val="24"/>
        </w:rPr>
        <w:t>families</w:t>
      </w:r>
      <w:r>
        <w:rPr>
          <w:spacing w:val="-4"/>
          <w:sz w:val="24"/>
        </w:rPr>
        <w:t xml:space="preserve"> </w:t>
      </w:r>
      <w:r>
        <w:rPr>
          <w:sz w:val="24"/>
        </w:rPr>
        <w:t>with</w:t>
      </w:r>
      <w:r>
        <w:rPr>
          <w:spacing w:val="-3"/>
          <w:sz w:val="24"/>
        </w:rPr>
        <w:t xml:space="preserve"> </w:t>
      </w:r>
      <w:r>
        <w:rPr>
          <w:sz w:val="24"/>
        </w:rPr>
        <w:t>children</w:t>
      </w:r>
      <w:r>
        <w:rPr>
          <w:spacing w:val="-3"/>
          <w:sz w:val="24"/>
        </w:rPr>
        <w:t xml:space="preserve"> </w:t>
      </w:r>
      <w:r>
        <w:rPr>
          <w:sz w:val="24"/>
        </w:rPr>
        <w:t>when</w:t>
      </w:r>
      <w:r>
        <w:rPr>
          <w:spacing w:val="-3"/>
          <w:sz w:val="24"/>
        </w:rPr>
        <w:t xml:space="preserve"> </w:t>
      </w:r>
      <w:r>
        <w:rPr>
          <w:sz w:val="24"/>
        </w:rPr>
        <w:t>the</w:t>
      </w:r>
      <w:r>
        <w:rPr>
          <w:spacing w:val="-3"/>
          <w:sz w:val="24"/>
        </w:rPr>
        <w:t xml:space="preserve"> </w:t>
      </w:r>
      <w:r>
        <w:rPr>
          <w:sz w:val="24"/>
        </w:rPr>
        <w:t>parents</w:t>
      </w:r>
      <w:r>
        <w:rPr>
          <w:spacing w:val="-3"/>
          <w:sz w:val="24"/>
        </w:rPr>
        <w:t xml:space="preserve"> </w:t>
      </w:r>
      <w:r>
        <w:rPr>
          <w:sz w:val="24"/>
        </w:rPr>
        <w:t>or</w:t>
      </w:r>
      <w:r>
        <w:rPr>
          <w:spacing w:val="-3"/>
          <w:sz w:val="24"/>
        </w:rPr>
        <w:t xml:space="preserve"> </w:t>
      </w:r>
      <w:r>
        <w:rPr>
          <w:sz w:val="24"/>
        </w:rPr>
        <w:t>other</w:t>
      </w:r>
    </w:p>
    <w:p w14:paraId="223E8981" w14:textId="77777777" w:rsidR="00A44DAD" w:rsidRDefault="00A44DAD">
      <w:pPr>
        <w:rPr>
          <w:sz w:val="24"/>
        </w:rPr>
        <w:sectPr w:rsidR="00A44DAD">
          <w:pgSz w:w="12240" w:h="15840"/>
          <w:pgMar w:top="1340" w:right="1140" w:bottom="940" w:left="1140" w:header="729" w:footer="742" w:gutter="0"/>
          <w:cols w:space="720"/>
        </w:sectPr>
      </w:pPr>
    </w:p>
    <w:p w14:paraId="542DDEA6" w14:textId="77777777" w:rsidR="00A44DAD" w:rsidRDefault="00000000">
      <w:pPr>
        <w:pStyle w:val="BodyText"/>
        <w:spacing w:before="81"/>
        <w:ind w:left="1020"/>
      </w:pPr>
      <w:r>
        <w:lastRenderedPageBreak/>
        <w:t>responsible</w:t>
      </w:r>
      <w:r>
        <w:rPr>
          <w:spacing w:val="-5"/>
        </w:rPr>
        <w:t xml:space="preserve"> </w:t>
      </w:r>
      <w:r>
        <w:t>relatives</w:t>
      </w:r>
      <w:r>
        <w:rPr>
          <w:spacing w:val="-4"/>
        </w:rPr>
        <w:t xml:space="preserve"> </w:t>
      </w:r>
      <w:r>
        <w:t>cannot</w:t>
      </w:r>
      <w:r>
        <w:rPr>
          <w:spacing w:val="-4"/>
        </w:rPr>
        <w:t xml:space="preserve"> </w:t>
      </w:r>
      <w:r>
        <w:t>provide</w:t>
      </w:r>
      <w:r>
        <w:rPr>
          <w:spacing w:val="-5"/>
        </w:rPr>
        <w:t xml:space="preserve"> </w:t>
      </w:r>
      <w:r>
        <w:t>for</w:t>
      </w:r>
      <w:r>
        <w:rPr>
          <w:spacing w:val="-4"/>
        </w:rPr>
        <w:t xml:space="preserve"> </w:t>
      </w:r>
      <w:r>
        <w:t>the</w:t>
      </w:r>
      <w:r>
        <w:rPr>
          <w:spacing w:val="-5"/>
        </w:rPr>
        <w:t xml:space="preserve"> </w:t>
      </w:r>
      <w:r>
        <w:t>family’s</w:t>
      </w:r>
      <w:r>
        <w:rPr>
          <w:spacing w:val="-4"/>
        </w:rPr>
        <w:t xml:space="preserve"> </w:t>
      </w:r>
      <w:r>
        <w:t>basic</w:t>
      </w:r>
      <w:r>
        <w:rPr>
          <w:spacing w:val="-4"/>
        </w:rPr>
        <w:t xml:space="preserve"> </w:t>
      </w:r>
      <w:r>
        <w:t>needs.</w:t>
      </w:r>
      <w:r>
        <w:rPr>
          <w:spacing w:val="-4"/>
        </w:rPr>
        <w:t xml:space="preserve"> </w:t>
      </w:r>
      <w:r>
        <w:t>The</w:t>
      </w:r>
      <w:r>
        <w:rPr>
          <w:spacing w:val="-4"/>
        </w:rPr>
        <w:t xml:space="preserve"> </w:t>
      </w:r>
      <w:r>
        <w:t>federal</w:t>
      </w:r>
      <w:r>
        <w:rPr>
          <w:spacing w:val="-4"/>
        </w:rPr>
        <w:t xml:space="preserve"> </w:t>
      </w:r>
      <w:r>
        <w:t>government provides grants to states to run the TANF program.</w:t>
      </w:r>
    </w:p>
    <w:p w14:paraId="7EC35666" w14:textId="77777777" w:rsidR="00A44DAD" w:rsidRDefault="00A44DAD">
      <w:pPr>
        <w:pStyle w:val="BodyText"/>
        <w:spacing w:before="9"/>
        <w:rPr>
          <w:sz w:val="20"/>
        </w:rPr>
      </w:pPr>
    </w:p>
    <w:p w14:paraId="26D68DED" w14:textId="77777777" w:rsidR="00A44DAD" w:rsidRDefault="00000000">
      <w:pPr>
        <w:spacing w:before="1"/>
        <w:ind w:left="1020" w:right="338"/>
        <w:rPr>
          <w:sz w:val="24"/>
        </w:rPr>
      </w:pPr>
      <w:r>
        <w:rPr>
          <w:i/>
          <w:sz w:val="24"/>
        </w:rPr>
        <w:t>Supplemental Nutrition Assistance Program (SNAP)—</w:t>
      </w:r>
      <w:r>
        <w:rPr>
          <w:sz w:val="24"/>
        </w:rPr>
        <w:t>The Supplemental Nutrition Assistance</w:t>
      </w:r>
      <w:r>
        <w:rPr>
          <w:spacing w:val="-4"/>
          <w:sz w:val="24"/>
        </w:rPr>
        <w:t xml:space="preserve"> </w:t>
      </w:r>
      <w:r>
        <w:rPr>
          <w:sz w:val="24"/>
        </w:rPr>
        <w:t>Program</w:t>
      </w:r>
      <w:r>
        <w:rPr>
          <w:spacing w:val="-5"/>
          <w:sz w:val="24"/>
        </w:rPr>
        <w:t xml:space="preserve"> </w:t>
      </w:r>
      <w:r>
        <w:rPr>
          <w:sz w:val="24"/>
        </w:rPr>
        <w:t>(SNAP)</w:t>
      </w:r>
      <w:r>
        <w:rPr>
          <w:spacing w:val="-4"/>
          <w:sz w:val="24"/>
        </w:rPr>
        <w:t xml:space="preserve"> </w:t>
      </w:r>
      <w:r>
        <w:rPr>
          <w:sz w:val="24"/>
        </w:rPr>
        <w:t>offers</w:t>
      </w:r>
      <w:r>
        <w:rPr>
          <w:spacing w:val="-5"/>
          <w:sz w:val="24"/>
        </w:rPr>
        <w:t xml:space="preserve"> </w:t>
      </w:r>
      <w:r>
        <w:rPr>
          <w:sz w:val="24"/>
        </w:rPr>
        <w:t>food-purchasing</w:t>
      </w:r>
      <w:r>
        <w:rPr>
          <w:spacing w:val="-4"/>
          <w:sz w:val="24"/>
        </w:rPr>
        <w:t xml:space="preserve"> </w:t>
      </w:r>
      <w:r>
        <w:rPr>
          <w:sz w:val="24"/>
        </w:rPr>
        <w:t>and</w:t>
      </w:r>
      <w:r>
        <w:rPr>
          <w:spacing w:val="-4"/>
          <w:sz w:val="24"/>
        </w:rPr>
        <w:t xml:space="preserve"> </w:t>
      </w:r>
      <w:r>
        <w:rPr>
          <w:sz w:val="24"/>
        </w:rPr>
        <w:t>nutrition</w:t>
      </w:r>
      <w:r>
        <w:rPr>
          <w:spacing w:val="-4"/>
          <w:sz w:val="24"/>
        </w:rPr>
        <w:t xml:space="preserve"> </w:t>
      </w:r>
      <w:r>
        <w:rPr>
          <w:sz w:val="24"/>
        </w:rPr>
        <w:t>assistance</w:t>
      </w:r>
      <w:r>
        <w:rPr>
          <w:spacing w:val="-4"/>
          <w:sz w:val="24"/>
        </w:rPr>
        <w:t xml:space="preserve"> </w:t>
      </w:r>
      <w:r>
        <w:rPr>
          <w:sz w:val="24"/>
        </w:rPr>
        <w:t>to</w:t>
      </w:r>
      <w:r>
        <w:rPr>
          <w:spacing w:val="-4"/>
          <w:sz w:val="24"/>
        </w:rPr>
        <w:t xml:space="preserve"> </w:t>
      </w:r>
      <w:r>
        <w:rPr>
          <w:sz w:val="24"/>
        </w:rPr>
        <w:t>low- income individuals and families.</w:t>
      </w:r>
    </w:p>
    <w:p w14:paraId="100F9524" w14:textId="77777777" w:rsidR="00A44DAD" w:rsidRDefault="00A44DAD">
      <w:pPr>
        <w:pStyle w:val="BodyText"/>
        <w:spacing w:before="9"/>
        <w:rPr>
          <w:sz w:val="20"/>
        </w:rPr>
      </w:pPr>
    </w:p>
    <w:p w14:paraId="40D949F7" w14:textId="77777777" w:rsidR="00A44DAD" w:rsidRDefault="00000000">
      <w:pPr>
        <w:pStyle w:val="BodyText"/>
        <w:spacing w:before="1"/>
        <w:ind w:left="1020" w:right="338"/>
      </w:pPr>
      <w:r>
        <w:rPr>
          <w:i/>
        </w:rPr>
        <w:t>Other</w:t>
      </w:r>
      <w:r>
        <w:rPr>
          <w:i/>
          <w:spacing w:val="-4"/>
        </w:rPr>
        <w:t xml:space="preserve"> </w:t>
      </w:r>
      <w:r>
        <w:rPr>
          <w:i/>
        </w:rPr>
        <w:t>(SPECIFY)—</w:t>
      </w:r>
      <w:r>
        <w:t>If</w:t>
      </w:r>
      <w:r>
        <w:rPr>
          <w:spacing w:val="-4"/>
        </w:rPr>
        <w:t xml:space="preserve"> </w:t>
      </w:r>
      <w:r>
        <w:t>the</w:t>
      </w:r>
      <w:r>
        <w:rPr>
          <w:spacing w:val="-4"/>
        </w:rPr>
        <w:t xml:space="preserve"> </w:t>
      </w:r>
      <w:r>
        <w:t>client</w:t>
      </w:r>
      <w:r>
        <w:rPr>
          <w:spacing w:val="-4"/>
        </w:rPr>
        <w:t xml:space="preserve"> </w:t>
      </w:r>
      <w:r>
        <w:t>lists</w:t>
      </w:r>
      <w:r>
        <w:rPr>
          <w:spacing w:val="-5"/>
        </w:rPr>
        <w:t xml:space="preserve"> </w:t>
      </w:r>
      <w:r>
        <w:t>anything</w:t>
      </w:r>
      <w:r>
        <w:rPr>
          <w:spacing w:val="-4"/>
        </w:rPr>
        <w:t xml:space="preserve"> </w:t>
      </w:r>
      <w:r>
        <w:t>besides</w:t>
      </w:r>
      <w:r>
        <w:rPr>
          <w:spacing w:val="-4"/>
        </w:rPr>
        <w:t xml:space="preserve"> </w:t>
      </w:r>
      <w:r>
        <w:t>the</w:t>
      </w:r>
      <w:r>
        <w:rPr>
          <w:spacing w:val="-4"/>
        </w:rPr>
        <w:t xml:space="preserve"> </w:t>
      </w:r>
      <w:r>
        <w:t>options</w:t>
      </w:r>
      <w:r>
        <w:rPr>
          <w:spacing w:val="-4"/>
        </w:rPr>
        <w:t xml:space="preserve"> </w:t>
      </w:r>
      <w:r>
        <w:t>listed</w:t>
      </w:r>
      <w:r>
        <w:rPr>
          <w:spacing w:val="-4"/>
        </w:rPr>
        <w:t xml:space="preserve"> </w:t>
      </w:r>
      <w:r>
        <w:t>above,</w:t>
      </w:r>
      <w:r>
        <w:rPr>
          <w:spacing w:val="-4"/>
        </w:rPr>
        <w:t xml:space="preserve"> </w:t>
      </w:r>
      <w:r>
        <w:t xml:space="preserve">specify </w:t>
      </w:r>
      <w:r>
        <w:rPr>
          <w:spacing w:val="-2"/>
        </w:rPr>
        <w:t>here.</w:t>
      </w:r>
    </w:p>
    <w:p w14:paraId="6AF751EF" w14:textId="77777777" w:rsidR="00A44DAD" w:rsidRDefault="00A44DAD">
      <w:pPr>
        <w:pStyle w:val="BodyText"/>
        <w:rPr>
          <w:sz w:val="20"/>
        </w:rPr>
      </w:pPr>
    </w:p>
    <w:p w14:paraId="2D0F296C"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9B4E7C8" w14:textId="77777777" w:rsidR="00A44DAD" w:rsidRDefault="00A44DAD">
      <w:pPr>
        <w:pStyle w:val="BodyText"/>
        <w:rPr>
          <w:sz w:val="20"/>
        </w:rPr>
      </w:pPr>
    </w:p>
    <w:p w14:paraId="6C2CAB6F" w14:textId="77777777" w:rsidR="00A44DAD" w:rsidRDefault="00000000">
      <w:pPr>
        <w:pStyle w:val="Heading4"/>
        <w:ind w:left="299"/>
      </w:pPr>
      <w:r>
        <w:t>Skip</w:t>
      </w:r>
      <w:r>
        <w:rPr>
          <w:spacing w:val="-1"/>
        </w:rPr>
        <w:t xml:space="preserve"> </w:t>
      </w:r>
      <w:r>
        <w:rPr>
          <w:spacing w:val="-2"/>
        </w:rPr>
        <w:t>Pattern</w:t>
      </w:r>
    </w:p>
    <w:p w14:paraId="08B9C1FB" w14:textId="77777777" w:rsidR="00A44DAD" w:rsidRDefault="00A44DAD">
      <w:pPr>
        <w:pStyle w:val="BodyText"/>
        <w:rPr>
          <w:b/>
          <w:i/>
          <w:sz w:val="20"/>
        </w:rPr>
      </w:pPr>
    </w:p>
    <w:p w14:paraId="59536903"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6FF08615" w14:textId="77777777" w:rsidR="00A44DAD" w:rsidRDefault="00A44DAD">
      <w:pPr>
        <w:pStyle w:val="BodyText"/>
        <w:rPr>
          <w:sz w:val="20"/>
        </w:rPr>
      </w:pPr>
    </w:p>
    <w:p w14:paraId="7954C657"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I.</w:t>
      </w:r>
    </w:p>
    <w:p w14:paraId="4449FB68" w14:textId="77777777" w:rsidR="00A44DAD" w:rsidRDefault="00A44DAD">
      <w:pPr>
        <w:pStyle w:val="BodyText"/>
        <w:rPr>
          <w:sz w:val="20"/>
        </w:rPr>
      </w:pPr>
    </w:p>
    <w:p w14:paraId="653E8BBD"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2B83AC06" w14:textId="77777777" w:rsidR="00A44DAD" w:rsidRDefault="00A44DAD">
      <w:pPr>
        <w:sectPr w:rsidR="00A44DAD">
          <w:pgSz w:w="12240" w:h="15840"/>
          <w:pgMar w:top="1340" w:right="1140" w:bottom="940" w:left="1140" w:header="729" w:footer="742" w:gutter="0"/>
          <w:cols w:space="720"/>
        </w:sectPr>
      </w:pPr>
    </w:p>
    <w:p w14:paraId="756B3E43" w14:textId="77777777" w:rsidR="00A44DAD" w:rsidRDefault="00000000">
      <w:pPr>
        <w:tabs>
          <w:tab w:val="left" w:pos="1019"/>
        </w:tabs>
        <w:spacing w:before="80"/>
        <w:ind w:left="300"/>
        <w:rPr>
          <w:b/>
        </w:rPr>
      </w:pPr>
      <w:bookmarkStart w:id="158" w:name="_bookmark84"/>
      <w:bookmarkEnd w:id="158"/>
      <w:r>
        <w:rPr>
          <w:b/>
          <w:spacing w:val="-5"/>
          <w:sz w:val="28"/>
        </w:rPr>
        <w:lastRenderedPageBreak/>
        <w:t>H3.</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2E40999C" w14:textId="77777777" w:rsidR="00A44DAD" w:rsidRDefault="00A44DAD">
      <w:pPr>
        <w:pStyle w:val="BodyText"/>
        <w:spacing w:before="1"/>
        <w:rPr>
          <w:b/>
          <w:sz w:val="28"/>
        </w:rPr>
      </w:pPr>
    </w:p>
    <w:p w14:paraId="7F51C684" w14:textId="77777777" w:rsidR="00A44DAD" w:rsidRDefault="00000000">
      <w:pPr>
        <w:pStyle w:val="Heading2"/>
      </w:pPr>
      <w:r>
        <w:t>[QUESTION</w:t>
      </w:r>
      <w:r>
        <w:rPr>
          <w:spacing w:val="-15"/>
        </w:rPr>
        <w:t xml:space="preserve"> </w:t>
      </w:r>
      <w:r>
        <w:t>1</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AT</w:t>
      </w:r>
      <w:r>
        <w:rPr>
          <w:spacing w:val="-15"/>
        </w:rPr>
        <w:t xml:space="preserve"> </w:t>
      </w:r>
      <w:r>
        <w:t>FOLLOW-UP</w:t>
      </w:r>
      <w:r>
        <w:rPr>
          <w:spacing w:val="-15"/>
        </w:rPr>
        <w:t xml:space="preserve"> </w:t>
      </w:r>
      <w:r>
        <w:t xml:space="preserve">AND </w:t>
      </w:r>
      <w:r>
        <w:rPr>
          <w:spacing w:val="-2"/>
        </w:rPr>
        <w:t>DISCHARGE.]</w:t>
      </w:r>
    </w:p>
    <w:p w14:paraId="7F39B5C7" w14:textId="7636F21E" w:rsidR="00A44DAD" w:rsidRDefault="00631DFD">
      <w:pPr>
        <w:pStyle w:val="BodyText"/>
        <w:rPr>
          <w:b/>
          <w:sz w:val="18"/>
        </w:rPr>
      </w:pPr>
      <w:r>
        <w:rPr>
          <w:noProof/>
        </w:rPr>
        <mc:AlternateContent>
          <mc:Choice Requires="wps">
            <w:drawing>
              <wp:anchor distT="0" distB="0" distL="114300" distR="114300" simplePos="0" relativeHeight="251727872" behindDoc="0" locked="0" layoutInCell="1" allowOverlap="1" wp14:anchorId="5D9CE662" wp14:editId="5C3C57CF">
                <wp:simplePos x="0" y="0"/>
                <wp:positionH relativeFrom="column">
                  <wp:posOffset>150743</wp:posOffset>
                </wp:positionH>
                <wp:positionV relativeFrom="paragraph">
                  <wp:posOffset>95443</wp:posOffset>
                </wp:positionV>
                <wp:extent cx="6217920" cy="1367625"/>
                <wp:effectExtent l="0" t="0" r="11430" b="23495"/>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1367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D1A73" id="Rectangle 68" o:spid="_x0000_s1026" alt="&quot;&quot;" style="position:absolute;margin-left:11.85pt;margin-top:7.5pt;width:489.6pt;height:10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61fgIAAF8FAAAOAAAAZHJzL2Uyb0RvYy54bWysVE1v2zAMvQ/YfxB0Xx1nbboGdYqgRYcB&#10;RRusHXpWZCk2IIsapcTJfv0o+SNBV+wwzAdZEslH8onk9c2+MWyn0NdgC56fTThTVkJZ203Bf7zc&#10;f/rCmQ/ClsKAVQU/KM9vFh8/XLdurqZQgSkVMgKxft66glchuHmWeVmpRvgzcMqSUAM2ItARN1mJ&#10;oiX0xmTTyWSWtYClQ5DKe7q964R8kfC1VjI8ae1VYKbgFFtIK6Z1HddscS3mGxSuqmUfhviHKBpR&#10;W3I6Qt2JINgW6z+gmloieNDhTEKTgda1VCkHyiafvMnmuRJOpVyIHO9Gmvz/g5WPu2e3QqKhdX7u&#10;aRuz2Gts4p/iY/tE1mEkS+0Dk3Q5m+aXV1PiVJIs/zy7nE0vIp3Z0dyhD18VNCxuCo70GokksXvw&#10;oVMdVKI3C/e1MelFjI0XHkxdxrt0iCWhbg2ynaDHDPu893aiRb6jZXbMJe3CwagIYex3pVldUvTT&#10;FEgqsyOmkFLZkHeiSpSqc3UxoW9wNkSREk2AEVlTkCN2DzBodiADdpd2rx9NVarS0Xjyt8A649Ei&#10;eQYbRuOmtoDvARjKqvfc6Q8kddREltZQHlbIELoe8U7e1/RsD8KHlUBqCnpqavTwRIs20BYc+h1n&#10;FeCv9+6jPtUqSTlrqckK7n9uBSrOzDdLVXyVn5/HrkyH84vLWE54KlmfSuy2uQV6+pxGipNpG/WD&#10;GbYaoXmlebCMXkkkrCTfBZcBh8Nt6JqfJopUy2VSo050IjzYZycjeGQ1luXL/lWg62s3UNk/wtCQ&#10;Yv6mhDvdaGlhuQ2g61TfR157vqmLU+H0EyeOidNz0jrOxcVvAAAA//8DAFBLAwQUAAYACAAAACEA&#10;eBCKC+AAAAAKAQAADwAAAGRycy9kb3ducmV2LnhtbEyPzU7DMBCE70i8g7VIXCpqE/5DnKpCKq2Q&#10;QKLAgZubbOOIeG3FbhvevpsTHHe+0exMMRtcJ/bYx9aThsupAoFU+bqlRsPnx+LiHkRMhmrTeUIN&#10;vxhhVp6eFCav/YHecb9OjeAQirnRYFMKuZSxsuhMnPqAxGzre2cSn30j694cONx1MlPqVjrTEn+w&#10;JuCTxepnvXMaFks7mcuX16+wim9bl63C83LyrfX52TB/BJFwSH9mGOtzdSi508bvqI6i05Bd3bGT&#10;9RueNHKlsgcQm5Goa5BlIf9PKI8AAAD//wMAUEsBAi0AFAAGAAgAAAAhALaDOJL+AAAA4QEAABMA&#10;AAAAAAAAAAAAAAAAAAAAAFtDb250ZW50X1R5cGVzXS54bWxQSwECLQAUAAYACAAAACEAOP0h/9YA&#10;AACUAQAACwAAAAAAAAAAAAAAAAAvAQAAX3JlbHMvLnJlbHNQSwECLQAUAAYACAAAACEAl6netX4C&#10;AABfBQAADgAAAAAAAAAAAAAAAAAuAgAAZHJzL2Uyb0RvYy54bWxQSwECLQAUAAYACAAAACEAeBCK&#10;C+AAAAAKAQAADwAAAAAAAAAAAAAAAADYBAAAZHJzL2Rvd25yZXYueG1sUEsFBgAAAAAEAAQA8wAA&#10;AOUFAAAAAA==&#10;" filled="f" strokecolor="black [3213]" strokeweight="2pt"/>
            </w:pict>
          </mc:Fallback>
        </mc:AlternateContent>
      </w:r>
    </w:p>
    <w:p w14:paraId="1E2FB79C" w14:textId="2274CF07" w:rsidR="00631DFD" w:rsidRPr="00E90406" w:rsidRDefault="00631DFD">
      <w:pPr>
        <w:pStyle w:val="ListParagraph"/>
        <w:widowControl/>
        <w:numPr>
          <w:ilvl w:val="0"/>
          <w:numId w:val="42"/>
        </w:numPr>
        <w:autoSpaceDE/>
        <w:autoSpaceDN/>
        <w:spacing w:after="160" w:line="259" w:lineRule="auto"/>
        <w:contextualSpacing/>
        <w:rPr>
          <w:b/>
          <w:sz w:val="24"/>
          <w:szCs w:val="24"/>
        </w:rPr>
      </w:pPr>
      <w:r w:rsidRPr="00E90406">
        <w:rPr>
          <w:b/>
          <w:sz w:val="24"/>
          <w:szCs w:val="24"/>
        </w:rPr>
        <w:t>Have you achieved any of the following since you began receiving services or supports</w:t>
      </w:r>
      <w:r w:rsidRPr="00E90406">
        <w:rPr>
          <w:b/>
          <w:spacing w:val="-4"/>
          <w:sz w:val="24"/>
          <w:szCs w:val="24"/>
        </w:rPr>
        <w:t xml:space="preserve"> </w:t>
      </w:r>
      <w:r w:rsidRPr="00E90406">
        <w:rPr>
          <w:b/>
          <w:sz w:val="24"/>
          <w:szCs w:val="24"/>
        </w:rPr>
        <w:t>from</w:t>
      </w:r>
      <w:r w:rsidRPr="00E90406">
        <w:rPr>
          <w:b/>
          <w:spacing w:val="-4"/>
          <w:sz w:val="24"/>
          <w:szCs w:val="24"/>
        </w:rPr>
        <w:t xml:space="preserve"> </w:t>
      </w:r>
      <w:r w:rsidRPr="00E90406">
        <w:rPr>
          <w:b/>
          <w:sz w:val="24"/>
          <w:szCs w:val="24"/>
        </w:rPr>
        <w:t>[INSERT</w:t>
      </w:r>
      <w:r w:rsidRPr="00E90406">
        <w:rPr>
          <w:b/>
          <w:spacing w:val="-5"/>
          <w:sz w:val="24"/>
          <w:szCs w:val="24"/>
        </w:rPr>
        <w:t xml:space="preserve"> </w:t>
      </w:r>
      <w:r w:rsidRPr="00E90406">
        <w:rPr>
          <w:b/>
          <w:sz w:val="24"/>
          <w:szCs w:val="24"/>
        </w:rPr>
        <w:t>GRANTEE</w:t>
      </w:r>
      <w:r w:rsidRPr="00E90406">
        <w:rPr>
          <w:b/>
          <w:spacing w:val="-5"/>
          <w:sz w:val="24"/>
          <w:szCs w:val="24"/>
        </w:rPr>
        <w:t xml:space="preserve"> </w:t>
      </w:r>
      <w:r w:rsidRPr="00E90406">
        <w:rPr>
          <w:b/>
          <w:sz w:val="24"/>
          <w:szCs w:val="24"/>
        </w:rPr>
        <w:t>NAME]?</w:t>
      </w:r>
      <w:r w:rsidRPr="00E90406">
        <w:rPr>
          <w:b/>
          <w:spacing w:val="-4"/>
          <w:sz w:val="24"/>
          <w:szCs w:val="24"/>
        </w:rPr>
        <w:t xml:space="preserve"> </w:t>
      </w:r>
      <w:r w:rsidRPr="00E90406">
        <w:rPr>
          <w:b/>
          <w:sz w:val="24"/>
          <w:szCs w:val="24"/>
        </w:rPr>
        <w:t>IF</w:t>
      </w:r>
      <w:r w:rsidRPr="00E90406">
        <w:rPr>
          <w:b/>
          <w:spacing w:val="-5"/>
          <w:sz w:val="24"/>
          <w:szCs w:val="24"/>
        </w:rPr>
        <w:t xml:space="preserve"> </w:t>
      </w:r>
      <w:r w:rsidRPr="00E90406">
        <w:rPr>
          <w:b/>
          <w:sz w:val="24"/>
          <w:szCs w:val="24"/>
        </w:rPr>
        <w:t>YES,</w:t>
      </w:r>
      <w:r w:rsidRPr="00E90406">
        <w:rPr>
          <w:b/>
          <w:spacing w:val="-3"/>
          <w:sz w:val="24"/>
          <w:szCs w:val="24"/>
        </w:rPr>
        <w:t xml:space="preserve"> </w:t>
      </w:r>
      <w:proofErr w:type="gramStart"/>
      <w:r w:rsidRPr="00E90406">
        <w:rPr>
          <w:b/>
          <w:sz w:val="24"/>
          <w:szCs w:val="24"/>
        </w:rPr>
        <w:t>Do</w:t>
      </w:r>
      <w:proofErr w:type="gramEnd"/>
      <w:r w:rsidRPr="00E90406">
        <w:rPr>
          <w:b/>
          <w:spacing w:val="-4"/>
          <w:sz w:val="24"/>
          <w:szCs w:val="24"/>
        </w:rPr>
        <w:t xml:space="preserve"> </w:t>
      </w:r>
      <w:r w:rsidRPr="00E90406">
        <w:rPr>
          <w:b/>
          <w:sz w:val="24"/>
          <w:szCs w:val="24"/>
        </w:rPr>
        <w:t>you</w:t>
      </w:r>
      <w:r w:rsidRPr="00E90406">
        <w:rPr>
          <w:b/>
          <w:spacing w:val="-5"/>
          <w:sz w:val="24"/>
          <w:szCs w:val="24"/>
        </w:rPr>
        <w:t xml:space="preserve"> </w:t>
      </w:r>
      <w:r w:rsidRPr="00E90406">
        <w:rPr>
          <w:b/>
          <w:sz w:val="24"/>
          <w:szCs w:val="24"/>
        </w:rPr>
        <w:t>believe</w:t>
      </w:r>
      <w:r w:rsidRPr="00E90406">
        <w:rPr>
          <w:b/>
          <w:spacing w:val="-4"/>
          <w:sz w:val="24"/>
          <w:szCs w:val="24"/>
        </w:rPr>
        <w:t xml:space="preserve"> </w:t>
      </w:r>
      <w:r w:rsidRPr="00E90406">
        <w:rPr>
          <w:b/>
          <w:sz w:val="24"/>
          <w:szCs w:val="24"/>
        </w:rPr>
        <w:t>that</w:t>
      </w:r>
      <w:r w:rsidRPr="00E90406">
        <w:rPr>
          <w:b/>
          <w:spacing w:val="-4"/>
          <w:sz w:val="24"/>
          <w:szCs w:val="24"/>
        </w:rPr>
        <w:t xml:space="preserve"> </w:t>
      </w:r>
      <w:r w:rsidRPr="00E90406">
        <w:rPr>
          <w:b/>
          <w:sz w:val="24"/>
          <w:szCs w:val="24"/>
        </w:rPr>
        <w:t>the services you received</w:t>
      </w:r>
      <w:r w:rsidRPr="00E90406">
        <w:rPr>
          <w:b/>
          <w:spacing w:val="-1"/>
          <w:sz w:val="24"/>
          <w:szCs w:val="24"/>
        </w:rPr>
        <w:t xml:space="preserve"> </w:t>
      </w:r>
      <w:r w:rsidRPr="00E90406">
        <w:rPr>
          <w:b/>
          <w:sz w:val="24"/>
          <w:szCs w:val="24"/>
        </w:rPr>
        <w:t xml:space="preserve">from [INSERT GRANTEE NAME] helped you with this </w:t>
      </w:r>
      <w:r w:rsidRPr="00E90406">
        <w:rPr>
          <w:b/>
          <w:spacing w:val="-2"/>
          <w:sz w:val="24"/>
          <w:szCs w:val="24"/>
        </w:rPr>
        <w:t>achievement?</w:t>
      </w:r>
    </w:p>
    <w:p w14:paraId="27A3A268" w14:textId="77777777" w:rsidR="00631DFD" w:rsidRPr="00E90406" w:rsidRDefault="00631DFD" w:rsidP="00631DFD">
      <w:pPr>
        <w:pStyle w:val="ListParagraph"/>
        <w:ind w:left="720" w:firstLine="0"/>
        <w:rPr>
          <w:b/>
          <w:sz w:val="24"/>
          <w:szCs w:val="24"/>
        </w:rPr>
      </w:pPr>
      <w:r w:rsidRPr="00E90406">
        <w:rPr>
          <w:b/>
          <w:sz w:val="24"/>
          <w:szCs w:val="24"/>
        </w:rPr>
        <w:t>1a.</w:t>
      </w:r>
      <w:r w:rsidRPr="00E90406">
        <w:rPr>
          <w:b/>
          <w:spacing w:val="-2"/>
          <w:sz w:val="24"/>
          <w:szCs w:val="24"/>
        </w:rPr>
        <w:t xml:space="preserve"> </w:t>
      </w:r>
      <w:r w:rsidRPr="00E90406">
        <w:rPr>
          <w:b/>
          <w:sz w:val="24"/>
          <w:szCs w:val="24"/>
        </w:rPr>
        <w:t>Enrolled</w:t>
      </w:r>
      <w:r w:rsidRPr="00E90406">
        <w:rPr>
          <w:b/>
          <w:spacing w:val="-1"/>
          <w:sz w:val="24"/>
          <w:szCs w:val="24"/>
        </w:rPr>
        <w:t xml:space="preserve"> </w:t>
      </w:r>
      <w:r w:rsidRPr="00E90406">
        <w:rPr>
          <w:b/>
          <w:sz w:val="24"/>
          <w:szCs w:val="24"/>
        </w:rPr>
        <w:t>in</w:t>
      </w:r>
      <w:r w:rsidRPr="00E90406">
        <w:rPr>
          <w:b/>
          <w:spacing w:val="-2"/>
          <w:sz w:val="24"/>
          <w:szCs w:val="24"/>
        </w:rPr>
        <w:t xml:space="preserve"> school</w:t>
      </w:r>
    </w:p>
    <w:p w14:paraId="4B9A353D" w14:textId="594E7264" w:rsidR="00631DFD" w:rsidRDefault="00631DFD" w:rsidP="00631DFD">
      <w:pPr>
        <w:pStyle w:val="ListParagraph"/>
        <w:ind w:right="4292"/>
        <w:rPr>
          <w:b/>
          <w:sz w:val="24"/>
          <w:szCs w:val="24"/>
        </w:rPr>
      </w:pPr>
      <w:r>
        <w:rPr>
          <w:b/>
          <w:sz w:val="24"/>
          <w:szCs w:val="24"/>
        </w:rPr>
        <w:t xml:space="preserve"> </w:t>
      </w:r>
      <w:r w:rsidRPr="00E90406">
        <w:rPr>
          <w:b/>
          <w:sz w:val="24"/>
          <w:szCs w:val="24"/>
        </w:rPr>
        <w:t>1b.</w:t>
      </w:r>
      <w:r w:rsidRPr="00E90406">
        <w:rPr>
          <w:b/>
          <w:spacing w:val="-9"/>
          <w:sz w:val="24"/>
          <w:szCs w:val="24"/>
        </w:rPr>
        <w:t xml:space="preserve"> </w:t>
      </w:r>
      <w:r w:rsidRPr="00E90406">
        <w:rPr>
          <w:b/>
          <w:sz w:val="24"/>
          <w:szCs w:val="24"/>
        </w:rPr>
        <w:t>Enrolled</w:t>
      </w:r>
      <w:r w:rsidRPr="00E90406">
        <w:rPr>
          <w:b/>
          <w:spacing w:val="-10"/>
          <w:sz w:val="24"/>
          <w:szCs w:val="24"/>
        </w:rPr>
        <w:t xml:space="preserve"> </w:t>
      </w:r>
      <w:r w:rsidRPr="00E90406">
        <w:rPr>
          <w:b/>
          <w:sz w:val="24"/>
          <w:szCs w:val="24"/>
        </w:rPr>
        <w:t>in</w:t>
      </w:r>
      <w:r w:rsidRPr="00E90406">
        <w:rPr>
          <w:b/>
          <w:spacing w:val="-10"/>
          <w:sz w:val="24"/>
          <w:szCs w:val="24"/>
        </w:rPr>
        <w:t xml:space="preserve"> </w:t>
      </w:r>
      <w:r w:rsidRPr="00E90406">
        <w:rPr>
          <w:b/>
          <w:sz w:val="24"/>
          <w:szCs w:val="24"/>
        </w:rPr>
        <w:t>vocational</w:t>
      </w:r>
      <w:r w:rsidRPr="00E90406">
        <w:rPr>
          <w:b/>
          <w:spacing w:val="-9"/>
          <w:sz w:val="24"/>
          <w:szCs w:val="24"/>
        </w:rPr>
        <w:t xml:space="preserve"> </w:t>
      </w:r>
      <w:r w:rsidRPr="00E90406">
        <w:rPr>
          <w:b/>
          <w:sz w:val="24"/>
          <w:szCs w:val="24"/>
        </w:rPr>
        <w:t xml:space="preserve">training </w:t>
      </w:r>
    </w:p>
    <w:p w14:paraId="75F94D9B" w14:textId="77777777" w:rsidR="00631DFD" w:rsidRPr="00E90406" w:rsidRDefault="00631DFD" w:rsidP="00631DFD">
      <w:pPr>
        <w:pStyle w:val="ListParagraph"/>
        <w:ind w:left="720" w:right="4292" w:firstLine="0"/>
        <w:rPr>
          <w:b/>
          <w:sz w:val="24"/>
          <w:szCs w:val="24"/>
        </w:rPr>
      </w:pPr>
      <w:r w:rsidRPr="00E90406">
        <w:rPr>
          <w:b/>
          <w:sz w:val="24"/>
          <w:szCs w:val="24"/>
        </w:rPr>
        <w:t>1c. Currently employed</w:t>
      </w:r>
    </w:p>
    <w:p w14:paraId="78233B73" w14:textId="54B12AD7" w:rsidR="00631DFD" w:rsidRPr="00E90406" w:rsidRDefault="00631DFD" w:rsidP="00631DFD">
      <w:pPr>
        <w:pStyle w:val="ListParagraph"/>
        <w:ind w:left="720" w:firstLine="0"/>
        <w:rPr>
          <w:b/>
          <w:sz w:val="24"/>
          <w:szCs w:val="24"/>
        </w:rPr>
      </w:pPr>
      <w:r w:rsidRPr="00E90406">
        <w:rPr>
          <w:b/>
          <w:sz w:val="24"/>
          <w:szCs w:val="24"/>
        </w:rPr>
        <w:t>1d.</w:t>
      </w:r>
      <w:r w:rsidRPr="00E90406">
        <w:rPr>
          <w:b/>
          <w:spacing w:val="-2"/>
          <w:sz w:val="24"/>
          <w:szCs w:val="24"/>
        </w:rPr>
        <w:t xml:space="preserve"> </w:t>
      </w:r>
      <w:r w:rsidRPr="00E90406">
        <w:rPr>
          <w:b/>
          <w:sz w:val="24"/>
          <w:szCs w:val="24"/>
        </w:rPr>
        <w:t>Living</w:t>
      </w:r>
      <w:r w:rsidRPr="00E90406">
        <w:rPr>
          <w:b/>
          <w:spacing w:val="-2"/>
          <w:sz w:val="24"/>
          <w:szCs w:val="24"/>
        </w:rPr>
        <w:t xml:space="preserve"> </w:t>
      </w:r>
      <w:r w:rsidRPr="00E90406">
        <w:rPr>
          <w:b/>
          <w:sz w:val="24"/>
          <w:szCs w:val="24"/>
        </w:rPr>
        <w:t>in</w:t>
      </w:r>
      <w:r w:rsidRPr="00E90406">
        <w:rPr>
          <w:b/>
          <w:spacing w:val="-2"/>
          <w:sz w:val="24"/>
          <w:szCs w:val="24"/>
        </w:rPr>
        <w:t xml:space="preserve"> </w:t>
      </w:r>
      <w:r w:rsidRPr="00E90406">
        <w:rPr>
          <w:b/>
          <w:sz w:val="24"/>
          <w:szCs w:val="24"/>
        </w:rPr>
        <w:t>stable</w:t>
      </w:r>
      <w:r w:rsidRPr="00E90406">
        <w:rPr>
          <w:b/>
          <w:spacing w:val="-1"/>
          <w:sz w:val="24"/>
          <w:szCs w:val="24"/>
        </w:rPr>
        <w:t xml:space="preserve"> </w:t>
      </w:r>
      <w:r w:rsidRPr="00E90406">
        <w:rPr>
          <w:b/>
          <w:spacing w:val="-2"/>
          <w:sz w:val="24"/>
          <w:szCs w:val="24"/>
        </w:rPr>
        <w:t>housing</w:t>
      </w:r>
    </w:p>
    <w:p w14:paraId="7D4F2995" w14:textId="0711A35F" w:rsidR="00631DFD" w:rsidRDefault="00631DFD">
      <w:pPr>
        <w:pStyle w:val="BodyText"/>
        <w:rPr>
          <w:b/>
          <w:sz w:val="18"/>
        </w:rPr>
      </w:pPr>
    </w:p>
    <w:p w14:paraId="63FF8EFF" w14:textId="77777777" w:rsidR="00A44DAD" w:rsidRDefault="00A44DAD">
      <w:pPr>
        <w:pStyle w:val="BodyText"/>
        <w:spacing w:before="2"/>
        <w:rPr>
          <w:b/>
          <w:sz w:val="13"/>
        </w:rPr>
      </w:pPr>
    </w:p>
    <w:p w14:paraId="5E1DC8A4" w14:textId="0E8C13B8"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37A72D05" w14:textId="77777777" w:rsidR="00A44DAD" w:rsidRDefault="00A44DAD">
      <w:pPr>
        <w:pStyle w:val="BodyText"/>
        <w:rPr>
          <w:sz w:val="20"/>
        </w:rPr>
      </w:pPr>
    </w:p>
    <w:p w14:paraId="2376F2CF" w14:textId="77777777" w:rsidR="00A44DAD" w:rsidRDefault="00000000">
      <w:pPr>
        <w:pStyle w:val="Heading4"/>
      </w:pPr>
      <w:r>
        <w:t>Intent/Key</w:t>
      </w:r>
      <w:r>
        <w:rPr>
          <w:spacing w:val="-4"/>
        </w:rPr>
        <w:t xml:space="preserve"> </w:t>
      </w:r>
      <w:r>
        <w:rPr>
          <w:spacing w:val="-2"/>
        </w:rPr>
        <w:t>Points</w:t>
      </w:r>
    </w:p>
    <w:p w14:paraId="254DA872" w14:textId="77777777" w:rsidR="00A44DAD" w:rsidRDefault="00A44DAD">
      <w:pPr>
        <w:pStyle w:val="BodyText"/>
        <w:rPr>
          <w:b/>
          <w:i/>
          <w:sz w:val="20"/>
        </w:rPr>
      </w:pPr>
    </w:p>
    <w:p w14:paraId="2F43EE90" w14:textId="77777777" w:rsidR="00A44DAD" w:rsidRDefault="00000000">
      <w:pPr>
        <w:pStyle w:val="BodyText"/>
        <w:spacing w:before="0"/>
        <w:ind w:left="300" w:right="338"/>
      </w:pPr>
      <w:r>
        <w:t>The intent of this question is to determine if the program services or supports provided to the client</w:t>
      </w:r>
      <w:r>
        <w:rPr>
          <w:spacing w:val="-3"/>
        </w:rPr>
        <w:t xml:space="preserve"> </w:t>
      </w:r>
      <w:r>
        <w:t>had</w:t>
      </w:r>
      <w:r>
        <w:rPr>
          <w:spacing w:val="-3"/>
        </w:rPr>
        <w:t xml:space="preserve"> </w:t>
      </w:r>
      <w:r>
        <w:t>a</w:t>
      </w:r>
      <w:r>
        <w:rPr>
          <w:spacing w:val="-4"/>
        </w:rPr>
        <w:t xml:space="preserve"> </w:t>
      </w:r>
      <w:r>
        <w:t>positive</w:t>
      </w:r>
      <w:r>
        <w:rPr>
          <w:spacing w:val="-3"/>
        </w:rPr>
        <w:t xml:space="preserve"> </w:t>
      </w:r>
      <w:r>
        <w:t>effect</w:t>
      </w:r>
      <w:r>
        <w:rPr>
          <w:spacing w:val="-3"/>
        </w:rPr>
        <w:t xml:space="preserve"> </w:t>
      </w:r>
      <w:r>
        <w:t>on</w:t>
      </w:r>
      <w:r>
        <w:rPr>
          <w:spacing w:val="-3"/>
        </w:rPr>
        <w:t xml:space="preserve"> </w:t>
      </w:r>
      <w:r>
        <w:t>their</w:t>
      </w:r>
      <w:r>
        <w:rPr>
          <w:spacing w:val="-3"/>
        </w:rPr>
        <w:t xml:space="preserve"> </w:t>
      </w:r>
      <w:r>
        <w:t>education</w:t>
      </w:r>
      <w:r>
        <w:rPr>
          <w:spacing w:val="-5"/>
        </w:rPr>
        <w:t xml:space="preserve"> </w:t>
      </w:r>
      <w:r>
        <w:t>and</w:t>
      </w:r>
      <w:r>
        <w:rPr>
          <w:spacing w:val="-3"/>
        </w:rPr>
        <w:t xml:space="preserve"> </w:t>
      </w:r>
      <w:r>
        <w:t>employment</w:t>
      </w:r>
      <w:r>
        <w:rPr>
          <w:spacing w:val="-3"/>
        </w:rPr>
        <w:t xml:space="preserve"> </w:t>
      </w:r>
      <w:r>
        <w:t>status</w:t>
      </w:r>
      <w:r>
        <w:rPr>
          <w:spacing w:val="-3"/>
        </w:rPr>
        <w:t xml:space="preserve"> </w:t>
      </w:r>
      <w:r>
        <w:t>and</w:t>
      </w:r>
      <w:r>
        <w:rPr>
          <w:spacing w:val="-5"/>
        </w:rPr>
        <w:t xml:space="preserve"> </w:t>
      </w:r>
      <w:r>
        <w:t>their</w:t>
      </w:r>
      <w:r>
        <w:rPr>
          <w:spacing w:val="-3"/>
        </w:rPr>
        <w:t xml:space="preserve"> </w:t>
      </w:r>
      <w:r>
        <w:t>living</w:t>
      </w:r>
      <w:r>
        <w:rPr>
          <w:spacing w:val="-5"/>
        </w:rPr>
        <w:t xml:space="preserve"> </w:t>
      </w:r>
      <w:r>
        <w:t xml:space="preserve">situation. </w:t>
      </w:r>
      <w:r>
        <w:rPr>
          <w:b/>
          <w:i/>
        </w:rPr>
        <w:t>Note that this is a two-part question</w:t>
      </w:r>
      <w:r>
        <w:rPr>
          <w:b/>
        </w:rPr>
        <w:t xml:space="preserve">. </w:t>
      </w:r>
      <w:r>
        <w:t>If the client indicates that they have earned any of these achievements, you must determine if the program services helped with these achievements.</w:t>
      </w:r>
    </w:p>
    <w:p w14:paraId="5C23D949" w14:textId="77777777" w:rsidR="00A44DAD" w:rsidRDefault="00000000">
      <w:pPr>
        <w:pStyle w:val="BodyText"/>
        <w:spacing w:before="0"/>
        <w:ind w:left="300"/>
      </w:pPr>
      <w:r>
        <w:t>Grantee</w:t>
      </w:r>
      <w:r>
        <w:rPr>
          <w:spacing w:val="-2"/>
        </w:rPr>
        <w:t xml:space="preserve"> </w:t>
      </w:r>
      <w:r>
        <w:t>staff</w:t>
      </w:r>
      <w:r>
        <w:rPr>
          <w:spacing w:val="-1"/>
        </w:rPr>
        <w:t xml:space="preserve"> </w:t>
      </w:r>
      <w:r>
        <w:t>only</w:t>
      </w:r>
      <w:r>
        <w:rPr>
          <w:spacing w:val="-1"/>
        </w:rPr>
        <w:t xml:space="preserve"> </w:t>
      </w:r>
      <w:r>
        <w:t>ask</w:t>
      </w:r>
      <w:r>
        <w:rPr>
          <w:spacing w:val="-3"/>
        </w:rPr>
        <w:t xml:space="preserve"> </w:t>
      </w:r>
      <w:r>
        <w:t>the</w:t>
      </w:r>
      <w:r>
        <w:rPr>
          <w:spacing w:val="-1"/>
        </w:rPr>
        <w:t xml:space="preserve"> </w:t>
      </w:r>
      <w:r>
        <w:t>client</w:t>
      </w:r>
      <w:r>
        <w:rPr>
          <w:spacing w:val="-2"/>
        </w:rPr>
        <w:t xml:space="preserve"> </w:t>
      </w:r>
      <w:r>
        <w:t>this</w:t>
      </w:r>
      <w:r>
        <w:rPr>
          <w:spacing w:val="-2"/>
        </w:rPr>
        <w:t xml:space="preserve"> </w:t>
      </w:r>
      <w:r>
        <w:t>question</w:t>
      </w:r>
      <w:r>
        <w:rPr>
          <w:spacing w:val="-3"/>
        </w:rPr>
        <w:t xml:space="preserve"> </w:t>
      </w:r>
      <w:r>
        <w:t>at</w:t>
      </w:r>
      <w:r>
        <w:rPr>
          <w:spacing w:val="-1"/>
        </w:rPr>
        <w:t xml:space="preserve"> </w:t>
      </w:r>
      <w:r>
        <w:t>follow-up</w:t>
      </w:r>
      <w:r>
        <w:rPr>
          <w:spacing w:val="-1"/>
        </w:rPr>
        <w:t xml:space="preserve"> </w:t>
      </w:r>
      <w:r>
        <w:t>and</w:t>
      </w:r>
      <w:r>
        <w:rPr>
          <w:spacing w:val="-1"/>
        </w:rPr>
        <w:t xml:space="preserve"> </w:t>
      </w:r>
      <w:r>
        <w:rPr>
          <w:spacing w:val="-2"/>
        </w:rPr>
        <w:t>discharge.</w:t>
      </w:r>
    </w:p>
    <w:p w14:paraId="6653B097" w14:textId="77777777" w:rsidR="00A44DAD" w:rsidRDefault="00A44DAD">
      <w:pPr>
        <w:pStyle w:val="BodyText"/>
        <w:rPr>
          <w:sz w:val="20"/>
        </w:rPr>
      </w:pPr>
    </w:p>
    <w:p w14:paraId="33AA805A"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2F0ABAF6" w14:textId="77777777" w:rsidR="00A44DAD" w:rsidRDefault="00A44DAD">
      <w:pPr>
        <w:pStyle w:val="BodyText"/>
        <w:rPr>
          <w:sz w:val="20"/>
        </w:rPr>
      </w:pPr>
    </w:p>
    <w:p w14:paraId="49B34708" w14:textId="77777777" w:rsidR="00A44DAD" w:rsidRDefault="00000000">
      <w:pPr>
        <w:pStyle w:val="Heading4"/>
      </w:pPr>
      <w:r>
        <w:t>Coding</w:t>
      </w:r>
      <w:r>
        <w:rPr>
          <w:spacing w:val="-2"/>
        </w:rPr>
        <w:t xml:space="preserve"> Topics/Definitions</w:t>
      </w:r>
    </w:p>
    <w:p w14:paraId="7DB8EBAC" w14:textId="77777777" w:rsidR="00A44DAD" w:rsidRDefault="00A44DAD">
      <w:pPr>
        <w:pStyle w:val="BodyText"/>
        <w:rPr>
          <w:b/>
          <w:i/>
          <w:sz w:val="20"/>
        </w:rPr>
      </w:pPr>
    </w:p>
    <w:p w14:paraId="3A3629A9" w14:textId="77777777" w:rsidR="00A44DAD" w:rsidRDefault="00000000">
      <w:pPr>
        <w:ind w:left="1019"/>
        <w:jc w:val="both"/>
        <w:rPr>
          <w:sz w:val="24"/>
        </w:rPr>
      </w:pPr>
      <w:r>
        <w:rPr>
          <w:b/>
          <w:sz w:val="24"/>
        </w:rPr>
        <w:t>1a</w:t>
      </w:r>
      <w:r>
        <w:rPr>
          <w:b/>
          <w:spacing w:val="68"/>
          <w:w w:val="150"/>
          <w:sz w:val="24"/>
        </w:rPr>
        <w:t xml:space="preserve">   </w:t>
      </w:r>
      <w:r>
        <w:rPr>
          <w:i/>
          <w:sz w:val="24"/>
        </w:rPr>
        <w:t>Enrolled</w:t>
      </w:r>
      <w:r>
        <w:rPr>
          <w:i/>
          <w:spacing w:val="-3"/>
          <w:sz w:val="24"/>
        </w:rPr>
        <w:t xml:space="preserve"> </w:t>
      </w:r>
      <w:r>
        <w:rPr>
          <w:i/>
          <w:sz w:val="24"/>
        </w:rPr>
        <w:t>in</w:t>
      </w:r>
      <w:r>
        <w:rPr>
          <w:i/>
          <w:spacing w:val="-2"/>
          <w:sz w:val="24"/>
        </w:rPr>
        <w:t xml:space="preserve"> </w:t>
      </w:r>
      <w:r>
        <w:rPr>
          <w:i/>
          <w:sz w:val="24"/>
        </w:rPr>
        <w:t>school—</w:t>
      </w:r>
      <w:r>
        <w:rPr>
          <w:sz w:val="24"/>
        </w:rPr>
        <w:t>This</w:t>
      </w:r>
      <w:r>
        <w:rPr>
          <w:spacing w:val="-1"/>
          <w:sz w:val="24"/>
        </w:rPr>
        <w:t xml:space="preserve"> </w:t>
      </w:r>
      <w:r>
        <w:rPr>
          <w:sz w:val="24"/>
        </w:rPr>
        <w:t>can</w:t>
      </w:r>
      <w:r>
        <w:rPr>
          <w:spacing w:val="-1"/>
          <w:sz w:val="24"/>
        </w:rPr>
        <w:t xml:space="preserve"> </w:t>
      </w:r>
      <w:r>
        <w:rPr>
          <w:sz w:val="24"/>
        </w:rPr>
        <w:t>be full-</w:t>
      </w:r>
      <w:r>
        <w:rPr>
          <w:spacing w:val="-1"/>
          <w:sz w:val="24"/>
        </w:rPr>
        <w:t xml:space="preserve"> </w:t>
      </w:r>
      <w:r>
        <w:rPr>
          <w:sz w:val="24"/>
        </w:rPr>
        <w:t>or</w:t>
      </w:r>
      <w:r>
        <w:rPr>
          <w:spacing w:val="-1"/>
          <w:sz w:val="24"/>
        </w:rPr>
        <w:t xml:space="preserve"> </w:t>
      </w:r>
      <w:r>
        <w:rPr>
          <w:sz w:val="24"/>
        </w:rPr>
        <w:t xml:space="preserve">part-time </w:t>
      </w:r>
      <w:r>
        <w:rPr>
          <w:spacing w:val="-2"/>
          <w:sz w:val="24"/>
        </w:rPr>
        <w:t>enrollment.</w:t>
      </w:r>
    </w:p>
    <w:p w14:paraId="4AE8FBC1" w14:textId="77777777" w:rsidR="00A44DAD" w:rsidRDefault="00A44DAD">
      <w:pPr>
        <w:pStyle w:val="BodyText"/>
        <w:rPr>
          <w:sz w:val="20"/>
        </w:rPr>
      </w:pPr>
    </w:p>
    <w:p w14:paraId="670F0044" w14:textId="77777777" w:rsidR="00A44DAD" w:rsidRDefault="00000000">
      <w:pPr>
        <w:pStyle w:val="BodyText"/>
        <w:spacing w:before="0"/>
        <w:ind w:left="1020" w:right="485"/>
        <w:jc w:val="both"/>
      </w:pPr>
      <w:r>
        <w:rPr>
          <w:b/>
        </w:rPr>
        <w:t>1b</w:t>
      </w:r>
      <w:r>
        <w:rPr>
          <w:b/>
          <w:spacing w:val="80"/>
        </w:rPr>
        <w:t xml:space="preserve">  </w:t>
      </w:r>
      <w:r>
        <w:rPr>
          <w:i/>
        </w:rPr>
        <w:t>Enrolled</w:t>
      </w:r>
      <w:r>
        <w:rPr>
          <w:i/>
          <w:spacing w:val="-4"/>
        </w:rPr>
        <w:t xml:space="preserve"> </w:t>
      </w:r>
      <w:r>
        <w:rPr>
          <w:i/>
        </w:rPr>
        <w:t>in</w:t>
      </w:r>
      <w:r>
        <w:rPr>
          <w:i/>
          <w:spacing w:val="-4"/>
        </w:rPr>
        <w:t xml:space="preserve"> </w:t>
      </w:r>
      <w:r>
        <w:rPr>
          <w:i/>
        </w:rPr>
        <w:t>vocational</w:t>
      </w:r>
      <w:r>
        <w:rPr>
          <w:i/>
          <w:spacing w:val="-2"/>
        </w:rPr>
        <w:t xml:space="preserve"> </w:t>
      </w:r>
      <w:r>
        <w:rPr>
          <w:i/>
        </w:rPr>
        <w:t>training</w:t>
      </w:r>
      <w:r>
        <w:t>—Training</w:t>
      </w:r>
      <w:r>
        <w:rPr>
          <w:spacing w:val="-4"/>
        </w:rPr>
        <w:t xml:space="preserve"> </w:t>
      </w:r>
      <w:r>
        <w:t>that</w:t>
      </w:r>
      <w:r>
        <w:rPr>
          <w:spacing w:val="-2"/>
        </w:rPr>
        <w:t xml:space="preserve"> </w:t>
      </w:r>
      <w:r>
        <w:t>emphasizes</w:t>
      </w:r>
      <w:r>
        <w:rPr>
          <w:spacing w:val="-2"/>
        </w:rPr>
        <w:t xml:space="preserve"> </w:t>
      </w:r>
      <w:r>
        <w:t>skills</w:t>
      </w:r>
      <w:r>
        <w:rPr>
          <w:spacing w:val="-3"/>
        </w:rPr>
        <w:t xml:space="preserve"> </w:t>
      </w:r>
      <w:r>
        <w:t>and</w:t>
      </w:r>
      <w:r>
        <w:rPr>
          <w:spacing w:val="-2"/>
        </w:rPr>
        <w:t xml:space="preserve"> </w:t>
      </w:r>
      <w:r>
        <w:t>knowledge required</w:t>
      </w:r>
      <w:r>
        <w:rPr>
          <w:spacing w:val="-1"/>
        </w:rPr>
        <w:t xml:space="preserve"> </w:t>
      </w:r>
      <w:r>
        <w:t>for</w:t>
      </w:r>
      <w:r>
        <w:rPr>
          <w:spacing w:val="-2"/>
        </w:rPr>
        <w:t xml:space="preserve"> </w:t>
      </w:r>
      <w:r>
        <w:t>a</w:t>
      </w:r>
      <w:r>
        <w:rPr>
          <w:spacing w:val="-1"/>
        </w:rPr>
        <w:t xml:space="preserve"> </w:t>
      </w:r>
      <w:r>
        <w:t>job</w:t>
      </w:r>
      <w:r>
        <w:rPr>
          <w:spacing w:val="-1"/>
        </w:rPr>
        <w:t xml:space="preserve"> </w:t>
      </w:r>
      <w:r>
        <w:t>function</w:t>
      </w:r>
      <w:r>
        <w:rPr>
          <w:spacing w:val="-1"/>
        </w:rPr>
        <w:t xml:space="preserve"> </w:t>
      </w:r>
      <w:r>
        <w:t>(such</w:t>
      </w:r>
      <w:r>
        <w:rPr>
          <w:spacing w:val="-1"/>
        </w:rPr>
        <w:t xml:space="preserve"> </w:t>
      </w:r>
      <w:r>
        <w:t>as</w:t>
      </w:r>
      <w:r>
        <w:rPr>
          <w:spacing w:val="-2"/>
        </w:rPr>
        <w:t xml:space="preserve"> </w:t>
      </w:r>
      <w:r>
        <w:t>typing</w:t>
      </w:r>
      <w:r>
        <w:rPr>
          <w:spacing w:val="-1"/>
        </w:rPr>
        <w:t xml:space="preserve"> </w:t>
      </w:r>
      <w:r>
        <w:t>or</w:t>
      </w:r>
      <w:r>
        <w:rPr>
          <w:spacing w:val="-1"/>
        </w:rPr>
        <w:t xml:space="preserve"> </w:t>
      </w:r>
      <w:r>
        <w:t>data</w:t>
      </w:r>
      <w:r>
        <w:rPr>
          <w:spacing w:val="-2"/>
        </w:rPr>
        <w:t xml:space="preserve"> </w:t>
      </w:r>
      <w:r>
        <w:t>entry)</w:t>
      </w:r>
      <w:r>
        <w:rPr>
          <w:spacing w:val="-1"/>
        </w:rPr>
        <w:t xml:space="preserve"> </w:t>
      </w:r>
      <w:r>
        <w:t>or</w:t>
      </w:r>
      <w:r>
        <w:rPr>
          <w:spacing w:val="-1"/>
        </w:rPr>
        <w:t xml:space="preserve"> </w:t>
      </w:r>
      <w:r>
        <w:t>a</w:t>
      </w:r>
      <w:r>
        <w:rPr>
          <w:spacing w:val="-2"/>
        </w:rPr>
        <w:t xml:space="preserve"> </w:t>
      </w:r>
      <w:r>
        <w:t>trade</w:t>
      </w:r>
      <w:r>
        <w:rPr>
          <w:spacing w:val="-1"/>
        </w:rPr>
        <w:t xml:space="preserve"> </w:t>
      </w:r>
      <w:r>
        <w:t>(such</w:t>
      </w:r>
      <w:r>
        <w:rPr>
          <w:spacing w:val="-3"/>
        </w:rPr>
        <w:t xml:space="preserve"> </w:t>
      </w:r>
      <w:r>
        <w:t>as</w:t>
      </w:r>
      <w:r>
        <w:rPr>
          <w:spacing w:val="-2"/>
        </w:rPr>
        <w:t xml:space="preserve"> </w:t>
      </w:r>
      <w:r>
        <w:t>carpentry</w:t>
      </w:r>
      <w:r>
        <w:rPr>
          <w:spacing w:val="-1"/>
        </w:rPr>
        <w:t xml:space="preserve"> </w:t>
      </w:r>
      <w:r>
        <w:t>or welding). This can be full- or part-time enrollment.</w:t>
      </w:r>
    </w:p>
    <w:p w14:paraId="458A12C9" w14:textId="77777777" w:rsidR="00A44DAD" w:rsidRDefault="00A44DAD">
      <w:pPr>
        <w:pStyle w:val="BodyText"/>
        <w:spacing w:before="9"/>
        <w:rPr>
          <w:sz w:val="20"/>
        </w:rPr>
      </w:pPr>
    </w:p>
    <w:p w14:paraId="5CFF79F1" w14:textId="77777777" w:rsidR="00A44DAD" w:rsidRDefault="00000000">
      <w:pPr>
        <w:tabs>
          <w:tab w:val="left" w:pos="1739"/>
        </w:tabs>
        <w:ind w:left="1020" w:right="712"/>
        <w:rPr>
          <w:sz w:val="24"/>
        </w:rPr>
      </w:pPr>
      <w:r>
        <w:rPr>
          <w:b/>
          <w:spacing w:val="-6"/>
          <w:sz w:val="24"/>
        </w:rPr>
        <w:t>1c</w:t>
      </w:r>
      <w:r>
        <w:rPr>
          <w:b/>
          <w:sz w:val="24"/>
        </w:rPr>
        <w:tab/>
      </w:r>
      <w:r>
        <w:rPr>
          <w:i/>
          <w:sz w:val="24"/>
        </w:rPr>
        <w:t>Currently</w:t>
      </w:r>
      <w:r>
        <w:rPr>
          <w:i/>
          <w:spacing w:val="-5"/>
          <w:sz w:val="24"/>
        </w:rPr>
        <w:t xml:space="preserve"> </w:t>
      </w:r>
      <w:r>
        <w:rPr>
          <w:i/>
          <w:sz w:val="24"/>
        </w:rPr>
        <w:t>employed—</w:t>
      </w:r>
      <w:r>
        <w:rPr>
          <w:sz w:val="24"/>
        </w:rPr>
        <w:t>Employment</w:t>
      </w:r>
      <w:r>
        <w:rPr>
          <w:spacing w:val="-4"/>
          <w:sz w:val="24"/>
        </w:rPr>
        <w:t xml:space="preserve"> </w:t>
      </w:r>
      <w:r>
        <w:rPr>
          <w:sz w:val="24"/>
        </w:rPr>
        <w:t>includes</w:t>
      </w:r>
      <w:r>
        <w:rPr>
          <w:spacing w:val="-4"/>
          <w:sz w:val="24"/>
        </w:rPr>
        <w:t xml:space="preserve"> </w:t>
      </w:r>
      <w:r>
        <w:rPr>
          <w:sz w:val="24"/>
        </w:rPr>
        <w:t>work</w:t>
      </w:r>
      <w:r>
        <w:rPr>
          <w:spacing w:val="-4"/>
          <w:sz w:val="24"/>
        </w:rPr>
        <w:t xml:space="preserve"> </w:t>
      </w:r>
      <w:r>
        <w:rPr>
          <w:sz w:val="24"/>
        </w:rPr>
        <w:t>performed</w:t>
      </w:r>
      <w:r>
        <w:rPr>
          <w:spacing w:val="-6"/>
          <w:sz w:val="24"/>
        </w:rPr>
        <w:t xml:space="preserve"> </w:t>
      </w:r>
      <w:r>
        <w:rPr>
          <w:sz w:val="24"/>
        </w:rPr>
        <w:t>even</w:t>
      </w:r>
      <w:r>
        <w:rPr>
          <w:spacing w:val="-4"/>
          <w:sz w:val="24"/>
        </w:rPr>
        <w:t xml:space="preserve"> </w:t>
      </w:r>
      <w:r>
        <w:rPr>
          <w:sz w:val="24"/>
        </w:rPr>
        <w:t>if</w:t>
      </w:r>
      <w:r>
        <w:rPr>
          <w:spacing w:val="-5"/>
          <w:sz w:val="24"/>
        </w:rPr>
        <w:t xml:space="preserve"> </w:t>
      </w:r>
      <w:r>
        <w:rPr>
          <w:sz w:val="24"/>
        </w:rPr>
        <w:t>the</w:t>
      </w:r>
      <w:r>
        <w:rPr>
          <w:spacing w:val="-5"/>
          <w:sz w:val="24"/>
        </w:rPr>
        <w:t xml:space="preserve"> </w:t>
      </w:r>
      <w:r>
        <w:rPr>
          <w:sz w:val="24"/>
        </w:rPr>
        <w:t xml:space="preserve">client receives payment “under the table” or is working without a permit (in the case of undocumented persons) </w:t>
      </w:r>
      <w:r>
        <w:rPr>
          <w:i/>
          <w:sz w:val="24"/>
        </w:rPr>
        <w:t>as long as the work would be considered legal otherwise</w:t>
      </w:r>
      <w:r>
        <w:rPr>
          <w:sz w:val="24"/>
        </w:rPr>
        <w:t>.</w:t>
      </w:r>
    </w:p>
    <w:p w14:paraId="4FF5F2FC" w14:textId="77777777" w:rsidR="00A44DAD" w:rsidRDefault="00000000">
      <w:pPr>
        <w:pStyle w:val="BodyText"/>
        <w:spacing w:before="0"/>
        <w:ind w:left="1020" w:right="338"/>
      </w:pPr>
      <w:r>
        <w:t>Employment</w:t>
      </w:r>
      <w:r>
        <w:rPr>
          <w:spacing w:val="-4"/>
        </w:rPr>
        <w:t xml:space="preserve"> </w:t>
      </w:r>
      <w:r>
        <w:t>includes</w:t>
      </w:r>
      <w:r>
        <w:rPr>
          <w:spacing w:val="-4"/>
        </w:rPr>
        <w:t xml:space="preserve"> </w:t>
      </w:r>
      <w:r>
        <w:t>those</w:t>
      </w:r>
      <w:r>
        <w:rPr>
          <w:spacing w:val="-4"/>
        </w:rPr>
        <w:t xml:space="preserve"> </w:t>
      </w:r>
      <w:r>
        <w:t>who</w:t>
      </w:r>
      <w:r>
        <w:rPr>
          <w:spacing w:val="-4"/>
        </w:rPr>
        <w:t xml:space="preserve"> </w:t>
      </w:r>
      <w:r>
        <w:t>are</w:t>
      </w:r>
      <w:r>
        <w:rPr>
          <w:spacing w:val="-5"/>
        </w:rPr>
        <w:t xml:space="preserve"> </w:t>
      </w:r>
      <w:r>
        <w:t>self-employed</w:t>
      </w:r>
      <w:r>
        <w:rPr>
          <w:spacing w:val="-4"/>
        </w:rPr>
        <w:t xml:space="preserve"> </w:t>
      </w:r>
      <w:r>
        <w:t>and</w:t>
      </w:r>
      <w:r>
        <w:rPr>
          <w:spacing w:val="-4"/>
        </w:rPr>
        <w:t xml:space="preserve"> </w:t>
      </w:r>
      <w:r>
        <w:t>those</w:t>
      </w:r>
      <w:r>
        <w:rPr>
          <w:spacing w:val="-5"/>
        </w:rPr>
        <w:t xml:space="preserve"> </w:t>
      </w:r>
      <w:r>
        <w:t>who</w:t>
      </w:r>
      <w:r>
        <w:rPr>
          <w:spacing w:val="-4"/>
        </w:rPr>
        <w:t xml:space="preserve"> </w:t>
      </w:r>
      <w:r>
        <w:t>are</w:t>
      </w:r>
      <w:r>
        <w:rPr>
          <w:spacing w:val="-4"/>
        </w:rPr>
        <w:t xml:space="preserve"> </w:t>
      </w:r>
      <w:r>
        <w:t>receiving</w:t>
      </w:r>
      <w:r>
        <w:rPr>
          <w:spacing w:val="-4"/>
        </w:rPr>
        <w:t xml:space="preserve"> </w:t>
      </w:r>
      <w:r>
        <w:t>services in exchange for their work (e.g., housing, schooling, or care). This can be full- or part- time employment.</w:t>
      </w:r>
    </w:p>
    <w:p w14:paraId="29777E9F" w14:textId="77777777" w:rsidR="00A44DAD" w:rsidRDefault="00A44DAD">
      <w:pPr>
        <w:pStyle w:val="BodyText"/>
        <w:rPr>
          <w:sz w:val="20"/>
        </w:rPr>
      </w:pPr>
    </w:p>
    <w:p w14:paraId="684161C4" w14:textId="77777777" w:rsidR="00A44DAD" w:rsidRDefault="00000000">
      <w:pPr>
        <w:pStyle w:val="BodyText"/>
        <w:tabs>
          <w:tab w:val="left" w:pos="1739"/>
        </w:tabs>
        <w:spacing w:before="0"/>
        <w:ind w:left="1020" w:right="365"/>
      </w:pPr>
      <w:r>
        <w:rPr>
          <w:b/>
          <w:spacing w:val="-6"/>
        </w:rPr>
        <w:t>1d</w:t>
      </w:r>
      <w:r>
        <w:rPr>
          <w:b/>
        </w:rPr>
        <w:tab/>
      </w:r>
      <w:r>
        <w:rPr>
          <w:i/>
        </w:rPr>
        <w:t>Living</w:t>
      </w:r>
      <w:r>
        <w:rPr>
          <w:i/>
          <w:spacing w:val="-3"/>
        </w:rPr>
        <w:t xml:space="preserve"> </w:t>
      </w:r>
      <w:r>
        <w:rPr>
          <w:i/>
        </w:rPr>
        <w:t>in</w:t>
      </w:r>
      <w:r>
        <w:rPr>
          <w:i/>
          <w:spacing w:val="-5"/>
        </w:rPr>
        <w:t xml:space="preserve"> </w:t>
      </w:r>
      <w:r>
        <w:rPr>
          <w:i/>
        </w:rPr>
        <w:t>stable</w:t>
      </w:r>
      <w:r>
        <w:rPr>
          <w:i/>
          <w:spacing w:val="-3"/>
        </w:rPr>
        <w:t xml:space="preserve"> </w:t>
      </w:r>
      <w:r>
        <w:rPr>
          <w:i/>
        </w:rPr>
        <w:t>housing—</w:t>
      </w:r>
      <w:r>
        <w:t>A</w:t>
      </w:r>
      <w:r>
        <w:rPr>
          <w:spacing w:val="-4"/>
        </w:rPr>
        <w:t xml:space="preserve"> </w:t>
      </w:r>
      <w:r>
        <w:t>house</w:t>
      </w:r>
      <w:r>
        <w:rPr>
          <w:spacing w:val="-3"/>
        </w:rPr>
        <w:t xml:space="preserve"> </w:t>
      </w:r>
      <w:r>
        <w:t>is</w:t>
      </w:r>
      <w:r>
        <w:rPr>
          <w:spacing w:val="-4"/>
        </w:rPr>
        <w:t xml:space="preserve"> </w:t>
      </w:r>
      <w:r>
        <w:t>stable</w:t>
      </w:r>
      <w:r>
        <w:rPr>
          <w:spacing w:val="-3"/>
        </w:rPr>
        <w:t xml:space="preserve"> </w:t>
      </w:r>
      <w:r>
        <w:t>when</w:t>
      </w:r>
      <w:r>
        <w:rPr>
          <w:spacing w:val="-3"/>
        </w:rPr>
        <w:t xml:space="preserve"> </w:t>
      </w:r>
      <w:r>
        <w:t>the</w:t>
      </w:r>
      <w:r>
        <w:rPr>
          <w:spacing w:val="-3"/>
        </w:rPr>
        <w:t xml:space="preserve"> </w:t>
      </w:r>
      <w:r>
        <w:t>household</w:t>
      </w:r>
      <w:r>
        <w:rPr>
          <w:spacing w:val="-3"/>
        </w:rPr>
        <w:t xml:space="preserve"> </w:t>
      </w:r>
      <w:r>
        <w:t>has</w:t>
      </w:r>
      <w:r>
        <w:rPr>
          <w:spacing w:val="-3"/>
        </w:rPr>
        <w:t xml:space="preserve"> </w:t>
      </w:r>
      <w:r>
        <w:t>a</w:t>
      </w:r>
      <w:r>
        <w:rPr>
          <w:spacing w:val="-3"/>
        </w:rPr>
        <w:t xml:space="preserve"> </w:t>
      </w:r>
      <w:r>
        <w:t>choice</w:t>
      </w:r>
      <w:r>
        <w:rPr>
          <w:spacing w:val="-3"/>
        </w:rPr>
        <w:t xml:space="preserve"> </w:t>
      </w:r>
      <w:r>
        <w:t>over when and under what circumstances to move. There is no uncertainty regarding housing needs. Households can afford monthly housing payments without it taking up a significant portion of their budget.</w:t>
      </w:r>
    </w:p>
    <w:p w14:paraId="2F508B66" w14:textId="77777777" w:rsidR="00A44DAD" w:rsidRDefault="00A44DAD">
      <w:pPr>
        <w:pStyle w:val="BodyText"/>
        <w:rPr>
          <w:sz w:val="20"/>
        </w:rPr>
      </w:pPr>
    </w:p>
    <w:p w14:paraId="400090CF" w14:textId="77777777" w:rsidR="00A44DAD" w:rsidRDefault="00000000">
      <w:pPr>
        <w:pStyle w:val="Heading4"/>
      </w:pPr>
      <w:r>
        <w:t>Cross-Check</w:t>
      </w:r>
      <w:r>
        <w:rPr>
          <w:spacing w:val="-4"/>
        </w:rPr>
        <w:t xml:space="preserve"> </w:t>
      </w:r>
      <w:r>
        <w:rPr>
          <w:spacing w:val="-2"/>
        </w:rPr>
        <w:t>Items</w:t>
      </w:r>
    </w:p>
    <w:p w14:paraId="70C03D59" w14:textId="77777777" w:rsidR="00A44DAD" w:rsidRDefault="00A44DAD">
      <w:pPr>
        <w:sectPr w:rsidR="00A44DAD">
          <w:pgSz w:w="12240" w:h="15840"/>
          <w:pgMar w:top="1340" w:right="1140" w:bottom="940" w:left="1140" w:header="729" w:footer="742" w:gutter="0"/>
          <w:cols w:space="720"/>
        </w:sectPr>
      </w:pPr>
    </w:p>
    <w:p w14:paraId="19FE6B9B" w14:textId="77777777" w:rsidR="00A44DAD" w:rsidRDefault="00000000">
      <w:pPr>
        <w:pStyle w:val="BodyText"/>
        <w:spacing w:before="81"/>
        <w:ind w:left="300" w:right="498"/>
      </w:pPr>
      <w:r>
        <w:lastRenderedPageBreak/>
        <w:t>If</w:t>
      </w:r>
      <w:r>
        <w:rPr>
          <w:spacing w:val="-3"/>
        </w:rPr>
        <w:t xml:space="preserve"> </w:t>
      </w:r>
      <w:r>
        <w:t>the</w:t>
      </w:r>
      <w:r>
        <w:rPr>
          <w:spacing w:val="-4"/>
        </w:rPr>
        <w:t xml:space="preserve"> </w:t>
      </w:r>
      <w:r>
        <w:t>client</w:t>
      </w:r>
      <w:r>
        <w:rPr>
          <w:spacing w:val="-4"/>
        </w:rPr>
        <w:t xml:space="preserve"> </w:t>
      </w:r>
      <w:r>
        <w:t>reports</w:t>
      </w:r>
      <w:r>
        <w:rPr>
          <w:spacing w:val="-3"/>
        </w:rPr>
        <w:t xml:space="preserve"> </w:t>
      </w:r>
      <w:r>
        <w:t>employment</w:t>
      </w:r>
      <w:r>
        <w:rPr>
          <w:spacing w:val="-4"/>
        </w:rPr>
        <w:t xml:space="preserve"> </w:t>
      </w:r>
      <w:r>
        <w:t>(either</w:t>
      </w:r>
      <w:r>
        <w:rPr>
          <w:spacing w:val="-3"/>
        </w:rPr>
        <w:t xml:space="preserve"> </w:t>
      </w:r>
      <w:r>
        <w:t>full-</w:t>
      </w:r>
      <w:r>
        <w:rPr>
          <w:spacing w:val="-3"/>
        </w:rPr>
        <w:t xml:space="preserve"> </w:t>
      </w:r>
      <w:r>
        <w:t>or</w:t>
      </w:r>
      <w:r>
        <w:rPr>
          <w:spacing w:val="-3"/>
        </w:rPr>
        <w:t xml:space="preserve"> </w:t>
      </w:r>
      <w:r>
        <w:t>part-time)</w:t>
      </w:r>
      <w:r>
        <w:rPr>
          <w:spacing w:val="-3"/>
        </w:rPr>
        <w:t xml:space="preserve"> </w:t>
      </w:r>
      <w:r>
        <w:t>but</w:t>
      </w:r>
      <w:r>
        <w:rPr>
          <w:spacing w:val="-4"/>
        </w:rPr>
        <w:t xml:space="preserve"> </w:t>
      </w:r>
      <w:r>
        <w:t>reports</w:t>
      </w:r>
      <w:r>
        <w:rPr>
          <w:spacing w:val="-3"/>
        </w:rPr>
        <w:t xml:space="preserve"> </w:t>
      </w:r>
      <w:r>
        <w:t>that</w:t>
      </w:r>
      <w:r>
        <w:rPr>
          <w:spacing w:val="-3"/>
        </w:rPr>
        <w:t xml:space="preserve"> </w:t>
      </w:r>
      <w:r>
        <w:t>they</w:t>
      </w:r>
      <w:r>
        <w:rPr>
          <w:spacing w:val="-4"/>
        </w:rPr>
        <w:t xml:space="preserve"> </w:t>
      </w:r>
      <w:r>
        <w:t>are</w:t>
      </w:r>
      <w:r>
        <w:rPr>
          <w:spacing w:val="-3"/>
        </w:rPr>
        <w:t xml:space="preserve"> </w:t>
      </w:r>
      <w:r>
        <w:t>unemployed in question D3, probe to ensure that this is correct.</w:t>
      </w:r>
    </w:p>
    <w:p w14:paraId="5072DEEB" w14:textId="77777777" w:rsidR="00A44DAD" w:rsidRDefault="00A44DAD">
      <w:pPr>
        <w:pStyle w:val="BodyText"/>
        <w:spacing w:before="9"/>
        <w:rPr>
          <w:sz w:val="20"/>
        </w:rPr>
      </w:pPr>
    </w:p>
    <w:p w14:paraId="61DEAD65" w14:textId="77777777" w:rsidR="00A44DAD" w:rsidRDefault="00000000">
      <w:pPr>
        <w:pStyle w:val="BodyText"/>
        <w:spacing w:before="1"/>
        <w:ind w:left="299" w:right="334"/>
      </w:pPr>
      <w:r>
        <w:t>If</w:t>
      </w:r>
      <w:r>
        <w:rPr>
          <w:spacing w:val="-2"/>
        </w:rPr>
        <w:t xml:space="preserve"> </w:t>
      </w:r>
      <w:r>
        <w:t>the</w:t>
      </w:r>
      <w:r>
        <w:rPr>
          <w:spacing w:val="-3"/>
        </w:rPr>
        <w:t xml:space="preserve"> </w:t>
      </w:r>
      <w:r>
        <w:t>client</w:t>
      </w:r>
      <w:r>
        <w:rPr>
          <w:spacing w:val="-3"/>
        </w:rPr>
        <w:t xml:space="preserve"> </w:t>
      </w:r>
      <w:r>
        <w:t>reports</w:t>
      </w:r>
      <w:r>
        <w:rPr>
          <w:spacing w:val="-2"/>
        </w:rPr>
        <w:t xml:space="preserve"> </w:t>
      </w:r>
      <w:r>
        <w:t>that</w:t>
      </w:r>
      <w:r>
        <w:rPr>
          <w:spacing w:val="-2"/>
        </w:rPr>
        <w:t xml:space="preserve"> </w:t>
      </w:r>
      <w:r>
        <w:t>they</w:t>
      </w:r>
      <w:r>
        <w:rPr>
          <w:spacing w:val="-2"/>
        </w:rPr>
        <w:t xml:space="preserve"> </w:t>
      </w:r>
      <w:r>
        <w:t>are</w:t>
      </w:r>
      <w:r>
        <w:rPr>
          <w:spacing w:val="-2"/>
        </w:rPr>
        <w:t xml:space="preserve"> </w:t>
      </w:r>
      <w:r>
        <w:t>enrolled</w:t>
      </w:r>
      <w:r>
        <w:rPr>
          <w:spacing w:val="-4"/>
        </w:rPr>
        <w:t xml:space="preserve"> </w:t>
      </w:r>
      <w:r>
        <w:t>in</w:t>
      </w:r>
      <w:r>
        <w:rPr>
          <w:spacing w:val="-2"/>
        </w:rPr>
        <w:t xml:space="preserve"> </w:t>
      </w:r>
      <w:r>
        <w:t>school</w:t>
      </w:r>
      <w:r>
        <w:rPr>
          <w:spacing w:val="-2"/>
        </w:rPr>
        <w:t xml:space="preserve"> </w:t>
      </w:r>
      <w:r>
        <w:t>or</w:t>
      </w:r>
      <w:r>
        <w:rPr>
          <w:spacing w:val="-2"/>
        </w:rPr>
        <w:t xml:space="preserve"> </w:t>
      </w:r>
      <w:r>
        <w:t>vocational</w:t>
      </w:r>
      <w:r>
        <w:rPr>
          <w:spacing w:val="-2"/>
        </w:rPr>
        <w:t xml:space="preserve"> </w:t>
      </w:r>
      <w:r>
        <w:t>training</w:t>
      </w:r>
      <w:r>
        <w:rPr>
          <w:spacing w:val="-3"/>
        </w:rPr>
        <w:t xml:space="preserve"> </w:t>
      </w:r>
      <w:r>
        <w:t>but</w:t>
      </w:r>
      <w:r>
        <w:rPr>
          <w:spacing w:val="-2"/>
        </w:rPr>
        <w:t xml:space="preserve"> </w:t>
      </w:r>
      <w:r>
        <w:t>reports</w:t>
      </w:r>
      <w:r>
        <w:rPr>
          <w:spacing w:val="-3"/>
        </w:rPr>
        <w:t xml:space="preserve"> </w:t>
      </w:r>
      <w:r>
        <w:t>that</w:t>
      </w:r>
      <w:r>
        <w:rPr>
          <w:spacing w:val="-2"/>
        </w:rPr>
        <w:t xml:space="preserve"> </w:t>
      </w:r>
      <w:r>
        <w:t>they</w:t>
      </w:r>
      <w:r>
        <w:rPr>
          <w:spacing w:val="-4"/>
        </w:rPr>
        <w:t xml:space="preserve"> </w:t>
      </w:r>
      <w:r>
        <w:t>are not enrolled in question D1, probe to ensure that this is correct.</w:t>
      </w:r>
    </w:p>
    <w:p w14:paraId="36AED53B" w14:textId="77777777" w:rsidR="00A44DAD" w:rsidRDefault="00A44DAD">
      <w:pPr>
        <w:pStyle w:val="BodyText"/>
        <w:spacing w:before="9"/>
        <w:rPr>
          <w:sz w:val="20"/>
        </w:rPr>
      </w:pPr>
    </w:p>
    <w:p w14:paraId="6C371498" w14:textId="77777777" w:rsidR="00A44DAD" w:rsidRDefault="00000000">
      <w:pPr>
        <w:pStyle w:val="BodyText"/>
        <w:spacing w:before="1"/>
        <w:ind w:left="299" w:right="338"/>
      </w:pPr>
      <w:r>
        <w:t>If</w:t>
      </w:r>
      <w:r>
        <w:rPr>
          <w:spacing w:val="-2"/>
        </w:rPr>
        <w:t xml:space="preserve"> </w:t>
      </w:r>
      <w:r>
        <w:t>the</w:t>
      </w:r>
      <w:r>
        <w:rPr>
          <w:spacing w:val="-3"/>
        </w:rPr>
        <w:t xml:space="preserve"> </w:t>
      </w:r>
      <w:r>
        <w:t>client</w:t>
      </w:r>
      <w:r>
        <w:rPr>
          <w:spacing w:val="-3"/>
        </w:rPr>
        <w:t xml:space="preserve"> </w:t>
      </w:r>
      <w:r>
        <w:t>reports</w:t>
      </w:r>
      <w:r>
        <w:rPr>
          <w:spacing w:val="-2"/>
        </w:rPr>
        <w:t xml:space="preserve"> </w:t>
      </w:r>
      <w:r>
        <w:t>that</w:t>
      </w:r>
      <w:r>
        <w:rPr>
          <w:spacing w:val="-2"/>
        </w:rPr>
        <w:t xml:space="preserve"> </w:t>
      </w:r>
      <w:r>
        <w:t>they</w:t>
      </w:r>
      <w:r>
        <w:rPr>
          <w:spacing w:val="-3"/>
        </w:rPr>
        <w:t xml:space="preserve"> </w:t>
      </w:r>
      <w:r>
        <w:t>live</w:t>
      </w:r>
      <w:r>
        <w:rPr>
          <w:spacing w:val="-3"/>
        </w:rPr>
        <w:t xml:space="preserve"> </w:t>
      </w:r>
      <w:r>
        <w:t>in</w:t>
      </w:r>
      <w:r>
        <w:rPr>
          <w:spacing w:val="-2"/>
        </w:rPr>
        <w:t xml:space="preserve"> </w:t>
      </w:r>
      <w:r>
        <w:t>stable</w:t>
      </w:r>
      <w:r>
        <w:rPr>
          <w:spacing w:val="-2"/>
        </w:rPr>
        <w:t xml:space="preserve"> </w:t>
      </w:r>
      <w:r>
        <w:t>housing</w:t>
      </w:r>
      <w:r>
        <w:rPr>
          <w:spacing w:val="-2"/>
        </w:rPr>
        <w:t xml:space="preserve"> </w:t>
      </w:r>
      <w:r>
        <w:t>but</w:t>
      </w:r>
      <w:r>
        <w:rPr>
          <w:spacing w:val="-2"/>
        </w:rPr>
        <w:t xml:space="preserve"> </w:t>
      </w:r>
      <w:r>
        <w:t>reports</w:t>
      </w:r>
      <w:r>
        <w:rPr>
          <w:spacing w:val="-3"/>
        </w:rPr>
        <w:t xml:space="preserve"> </w:t>
      </w:r>
      <w:r>
        <w:t>that</w:t>
      </w:r>
      <w:r>
        <w:rPr>
          <w:spacing w:val="-3"/>
        </w:rPr>
        <w:t xml:space="preserve"> </w:t>
      </w:r>
      <w:r>
        <w:t>they</w:t>
      </w:r>
      <w:r>
        <w:rPr>
          <w:spacing w:val="-2"/>
        </w:rPr>
        <w:t xml:space="preserve"> </w:t>
      </w:r>
      <w:r>
        <w:t>do</w:t>
      </w:r>
      <w:r>
        <w:rPr>
          <w:spacing w:val="-4"/>
        </w:rPr>
        <w:t xml:space="preserve"> </w:t>
      </w:r>
      <w:r>
        <w:t>not</w:t>
      </w:r>
      <w:r>
        <w:rPr>
          <w:spacing w:val="-2"/>
        </w:rPr>
        <w:t xml:space="preserve"> </w:t>
      </w:r>
      <w:r>
        <w:t>own</w:t>
      </w:r>
      <w:r>
        <w:rPr>
          <w:spacing w:val="-2"/>
        </w:rPr>
        <w:t xml:space="preserve"> </w:t>
      </w:r>
      <w:r>
        <w:t>or</w:t>
      </w:r>
      <w:r>
        <w:rPr>
          <w:spacing w:val="-2"/>
        </w:rPr>
        <w:t xml:space="preserve"> </w:t>
      </w:r>
      <w:r>
        <w:t>rent</w:t>
      </w:r>
      <w:r>
        <w:rPr>
          <w:spacing w:val="-3"/>
        </w:rPr>
        <w:t xml:space="preserve"> </w:t>
      </w:r>
      <w:r>
        <w:t>their own apartment, room, or house in question C1, probe to ensure that this is correct.</w:t>
      </w:r>
    </w:p>
    <w:p w14:paraId="181DF518" w14:textId="77777777" w:rsidR="00A44DAD" w:rsidRDefault="00A44DAD">
      <w:pPr>
        <w:pStyle w:val="BodyText"/>
        <w:rPr>
          <w:sz w:val="20"/>
        </w:rPr>
      </w:pPr>
    </w:p>
    <w:p w14:paraId="50506685" w14:textId="77777777" w:rsidR="00A44DAD" w:rsidRDefault="00000000">
      <w:pPr>
        <w:pStyle w:val="Heading4"/>
        <w:ind w:left="299"/>
      </w:pPr>
      <w:r>
        <w:t>Skip</w:t>
      </w:r>
      <w:r>
        <w:rPr>
          <w:spacing w:val="-1"/>
        </w:rPr>
        <w:t xml:space="preserve"> </w:t>
      </w:r>
      <w:r>
        <w:rPr>
          <w:spacing w:val="-2"/>
        </w:rPr>
        <w:t>Pattern</w:t>
      </w:r>
    </w:p>
    <w:p w14:paraId="3779DD20" w14:textId="77777777" w:rsidR="00A44DAD" w:rsidRDefault="00A44DAD">
      <w:pPr>
        <w:pStyle w:val="BodyText"/>
        <w:rPr>
          <w:b/>
          <w:i/>
          <w:sz w:val="20"/>
        </w:rPr>
      </w:pPr>
    </w:p>
    <w:p w14:paraId="5924E22D"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7705B21C" w14:textId="77777777" w:rsidR="00A44DAD" w:rsidRDefault="00A44DAD">
      <w:pPr>
        <w:pStyle w:val="BodyText"/>
        <w:rPr>
          <w:sz w:val="20"/>
        </w:rPr>
      </w:pPr>
    </w:p>
    <w:p w14:paraId="308ECD3D"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I.</w:t>
      </w:r>
    </w:p>
    <w:p w14:paraId="71647ABE" w14:textId="77777777" w:rsidR="00A44DAD" w:rsidRDefault="00A44DAD">
      <w:pPr>
        <w:pStyle w:val="BodyText"/>
        <w:rPr>
          <w:sz w:val="20"/>
        </w:rPr>
      </w:pPr>
    </w:p>
    <w:p w14:paraId="36C5C635"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5C51AA68" w14:textId="77777777" w:rsidR="00A44DAD" w:rsidRDefault="00A44DAD">
      <w:pPr>
        <w:sectPr w:rsidR="00A44DAD">
          <w:pgSz w:w="12240" w:h="15840"/>
          <w:pgMar w:top="1340" w:right="1140" w:bottom="940" w:left="1140" w:header="729" w:footer="742" w:gutter="0"/>
          <w:cols w:space="720"/>
        </w:sectPr>
      </w:pPr>
    </w:p>
    <w:p w14:paraId="440338BD" w14:textId="77777777" w:rsidR="00A44DAD" w:rsidRDefault="00000000">
      <w:pPr>
        <w:tabs>
          <w:tab w:val="left" w:pos="1019"/>
        </w:tabs>
        <w:spacing w:before="80"/>
        <w:ind w:left="300"/>
        <w:rPr>
          <w:b/>
        </w:rPr>
      </w:pPr>
      <w:bookmarkStart w:id="159" w:name="_bookmark85"/>
      <w:bookmarkEnd w:id="159"/>
      <w:r>
        <w:rPr>
          <w:b/>
          <w:spacing w:val="-5"/>
          <w:sz w:val="28"/>
        </w:rPr>
        <w:lastRenderedPageBreak/>
        <w:t>H4.</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4AA48626" w14:textId="77777777" w:rsidR="00A44DAD" w:rsidRDefault="00A44DAD">
      <w:pPr>
        <w:pStyle w:val="BodyText"/>
        <w:spacing w:before="1"/>
        <w:rPr>
          <w:b/>
          <w:sz w:val="28"/>
        </w:rPr>
      </w:pPr>
    </w:p>
    <w:p w14:paraId="24BB3154" w14:textId="09B7EC41" w:rsidR="00A44DAD" w:rsidRDefault="00000000">
      <w:pPr>
        <w:pStyle w:val="Heading2"/>
      </w:pPr>
      <w:r>
        <w:t>[QUESTION</w:t>
      </w:r>
      <w:r>
        <w:rPr>
          <w:spacing w:val="-15"/>
        </w:rPr>
        <w:t xml:space="preserve"> </w:t>
      </w:r>
      <w:r>
        <w:t>1</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AT</w:t>
      </w:r>
      <w:r>
        <w:rPr>
          <w:spacing w:val="-15"/>
        </w:rPr>
        <w:t xml:space="preserve"> </w:t>
      </w:r>
      <w:r>
        <w:t>FOLLOW-UP</w:t>
      </w:r>
      <w:r>
        <w:rPr>
          <w:spacing w:val="-15"/>
        </w:rPr>
        <w:t xml:space="preserve"> </w:t>
      </w:r>
      <w:r>
        <w:t xml:space="preserve">AND </w:t>
      </w:r>
      <w:r>
        <w:rPr>
          <w:spacing w:val="-2"/>
        </w:rPr>
        <w:t>DISCHARGE.]</w:t>
      </w:r>
    </w:p>
    <w:p w14:paraId="3C602EF8" w14:textId="14B5CD3C" w:rsidR="00A44DAD" w:rsidRDefault="00631DFD">
      <w:pPr>
        <w:pStyle w:val="BodyText"/>
        <w:rPr>
          <w:b/>
          <w:sz w:val="18"/>
        </w:rPr>
      </w:pPr>
      <w:r>
        <w:rPr>
          <w:noProof/>
        </w:rPr>
        <mc:AlternateContent>
          <mc:Choice Requires="wps">
            <w:drawing>
              <wp:anchor distT="0" distB="0" distL="114300" distR="114300" simplePos="0" relativeHeight="251731968" behindDoc="0" locked="0" layoutInCell="1" allowOverlap="1" wp14:anchorId="7697439A" wp14:editId="12019850">
                <wp:simplePos x="0" y="0"/>
                <wp:positionH relativeFrom="column">
                  <wp:posOffset>143124</wp:posOffset>
                </wp:positionH>
                <wp:positionV relativeFrom="paragraph">
                  <wp:posOffset>87299</wp:posOffset>
                </wp:positionV>
                <wp:extent cx="6185728" cy="993913"/>
                <wp:effectExtent l="0" t="0" r="24765" b="15875"/>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9939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B1495" id="Rectangle 69" o:spid="_x0000_s1026" alt="&quot;&quot;" style="position:absolute;margin-left:11.25pt;margin-top:6.85pt;width:487.05pt;height:7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2sfAIAAF4FAAAOAAAAZHJzL2Uyb0RvYy54bWysVEtv2zAMvg/YfxB0Xx2njzVBnSJI0WFA&#10;0RZth55VWYoNyKJGKXGyXz9KfiToih2G+SBLIvmR/ETy6nrXGLZV6GuwBc9PJpwpK6Gs7brgP15u&#10;v1xy5oOwpTBgVcH3yvPrxedPV62bqylUYEqFjECsn7eu4FUIbp5lXlaqEf4EnLIk1ICNCHTEdVai&#10;aAm9Mdl0MrnIWsDSIUjlPd3edEK+SPhaKxketPYqMFNwii2kFdP6FtdscSXmaxSuqmUfhviHKBpR&#10;W3I6Qt2IINgG6z+gmloieNDhREKTgda1VCkHyiafvMvmuRJOpVyIHO9Gmvz/g5X322f3iERD6/zc&#10;0zZmsdPYxD/Fx3aJrP1IltoFJunyIr88/zql55Ukm81OZ/lpZDM7WDv04ZuChsVNwZEeI3Ektnc+&#10;dKqDSnRm4bY2Jj2IsfHCg6nLeJcOsSLUyiDbCnrLsMt7b0da5DtaZodU0i7sjYoQxj4pzeqSgp+m&#10;QFKVHTCFlMqGvBNVolSdq/MJfYOzIYqUaAKMyJqCHLF7gEGzAxmwu7R7/WiqUpGOxpO/BdYZjxbJ&#10;M9gwGje1BfwIwFBWvedOfyCpoyay9Abl/hEZQtci3snbmp7tTvjwKJB6grqH+jw80KINtAWHfsdZ&#10;Bfjro/uoT6VKUs5a6rGC+58bgYoz891SEc/ys7PYlOlwRtVEBzyWvB1L7KZZAT19ThPFybSN+sEM&#10;W43QvNI4WEavJBJWku+Cy4DDYRW63qeBItVymdSoEZ0Id/bZyQgeWY1l+bJ7Fej62g1U9fcw9KOY&#10;vyvhTjdaWlhuAug61feB155vauJUOP3AiVPi+Jy0DmNx8RsAAP//AwBQSwMEFAAGAAgAAAAhAGQe&#10;OQDhAAAACQEAAA8AAABkcnMvZG93bnJldi54bWxMj8FOwzAQRO9I/IO1SFwq6mBESkOcqkIqrZBA&#10;osCBmxtv44h4HcVuG/6e5QTHnRnNvikXo+/EEYfYBtJwPc1AINXBttRoeH9bXd2BiMmQNV0g1PCN&#10;ERbV+VlpChtO9IrHbWoEl1AsjAaXUl9IGWuH3sRp6JHY24fBm8Tn0Eg7mBOX+06qLMulNy3xB2d6&#10;fHBYf20PXsNq7SZL+fT80W/iy96rTf+4nnxqfXkxLu9BJBzTXxh+8RkdKmbahQPZKDoNSt1ykvWb&#10;GQj25/M8B7FjYZYpkFUp/y+ofgAAAP//AwBQSwECLQAUAAYACAAAACEAtoM4kv4AAADhAQAAEwAA&#10;AAAAAAAAAAAAAAAAAAAAW0NvbnRlbnRfVHlwZXNdLnhtbFBLAQItABQABgAIAAAAIQA4/SH/1gAA&#10;AJQBAAALAAAAAAAAAAAAAAAAAC8BAABfcmVscy8ucmVsc1BLAQItABQABgAIAAAAIQCFq62sfAIA&#10;AF4FAAAOAAAAAAAAAAAAAAAAAC4CAABkcnMvZTJvRG9jLnhtbFBLAQItABQABgAIAAAAIQBkHjkA&#10;4QAAAAkBAAAPAAAAAAAAAAAAAAAAANYEAABkcnMvZG93bnJldi54bWxQSwUGAAAAAAQABADzAAAA&#10;5AUAAAAA&#10;" filled="f" strokecolor="black [3213]" strokeweight="2pt"/>
            </w:pict>
          </mc:Fallback>
        </mc:AlternateContent>
      </w:r>
    </w:p>
    <w:p w14:paraId="78FC9D1D" w14:textId="1B43D7AD" w:rsidR="00631DFD" w:rsidRPr="00E90406" w:rsidRDefault="00631DFD">
      <w:pPr>
        <w:pStyle w:val="ListParagraph"/>
        <w:widowControl/>
        <w:numPr>
          <w:ilvl w:val="0"/>
          <w:numId w:val="43"/>
        </w:numPr>
        <w:autoSpaceDE/>
        <w:autoSpaceDN/>
        <w:spacing w:after="160" w:line="259" w:lineRule="auto"/>
        <w:contextualSpacing/>
        <w:rPr>
          <w:b/>
          <w:sz w:val="24"/>
          <w:szCs w:val="24"/>
        </w:rPr>
      </w:pPr>
      <w:r w:rsidRPr="00E90406">
        <w:rPr>
          <w:b/>
          <w:sz w:val="24"/>
          <w:szCs w:val="24"/>
        </w:rPr>
        <w:t>Please</w:t>
      </w:r>
      <w:r w:rsidRPr="00E90406">
        <w:rPr>
          <w:b/>
          <w:spacing w:val="-3"/>
          <w:sz w:val="24"/>
          <w:szCs w:val="24"/>
        </w:rPr>
        <w:t xml:space="preserve"> </w:t>
      </w:r>
      <w:r w:rsidRPr="00E90406">
        <w:rPr>
          <w:b/>
          <w:sz w:val="24"/>
          <w:szCs w:val="24"/>
        </w:rPr>
        <w:t>indicate</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degree</w:t>
      </w:r>
      <w:r w:rsidRPr="00E90406">
        <w:rPr>
          <w:b/>
          <w:spacing w:val="-3"/>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which</w:t>
      </w:r>
      <w:r w:rsidRPr="00E90406">
        <w:rPr>
          <w:b/>
          <w:spacing w:val="-5"/>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agree</w:t>
      </w:r>
      <w:r w:rsidRPr="00E90406">
        <w:rPr>
          <w:b/>
          <w:spacing w:val="-3"/>
          <w:sz w:val="24"/>
          <w:szCs w:val="24"/>
        </w:rPr>
        <w:t xml:space="preserve"> </w:t>
      </w:r>
      <w:r w:rsidRPr="00E90406">
        <w:rPr>
          <w:b/>
          <w:sz w:val="24"/>
          <w:szCs w:val="24"/>
        </w:rPr>
        <w:t>or</w:t>
      </w:r>
      <w:r w:rsidRPr="00E90406">
        <w:rPr>
          <w:b/>
          <w:spacing w:val="-3"/>
          <w:sz w:val="24"/>
          <w:szCs w:val="24"/>
        </w:rPr>
        <w:t xml:space="preserve"> </w:t>
      </w:r>
      <w:r w:rsidRPr="00E90406">
        <w:rPr>
          <w:b/>
          <w:sz w:val="24"/>
          <w:szCs w:val="24"/>
        </w:rPr>
        <w:t>disagree</w:t>
      </w:r>
      <w:r w:rsidRPr="00E90406">
        <w:rPr>
          <w:b/>
          <w:spacing w:val="-4"/>
          <w:sz w:val="24"/>
          <w:szCs w:val="24"/>
        </w:rPr>
        <w:t xml:space="preserve"> </w:t>
      </w:r>
      <w:r w:rsidRPr="00E90406">
        <w:rPr>
          <w:b/>
          <w:sz w:val="24"/>
          <w:szCs w:val="24"/>
        </w:rPr>
        <w:t>with</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 xml:space="preserve">following </w:t>
      </w:r>
      <w:r w:rsidRPr="00E90406">
        <w:rPr>
          <w:b/>
          <w:spacing w:val="-2"/>
          <w:sz w:val="24"/>
          <w:szCs w:val="24"/>
        </w:rPr>
        <w:t>statements:</w:t>
      </w:r>
    </w:p>
    <w:p w14:paraId="0E24506F" w14:textId="77777777" w:rsidR="00631DFD" w:rsidRPr="00E90406" w:rsidRDefault="00631DFD" w:rsidP="00631DFD">
      <w:pPr>
        <w:pStyle w:val="ListParagraph"/>
        <w:ind w:left="720" w:firstLine="0"/>
        <w:rPr>
          <w:b/>
          <w:sz w:val="24"/>
          <w:szCs w:val="24"/>
        </w:rPr>
      </w:pPr>
      <w:bookmarkStart w:id="160" w:name="1a.__Receiving_treatment_in_a_non-reside"/>
      <w:bookmarkEnd w:id="160"/>
      <w:r w:rsidRPr="00E90406">
        <w:rPr>
          <w:b/>
          <w:sz w:val="24"/>
          <w:szCs w:val="24"/>
        </w:rPr>
        <w:t>1a.</w:t>
      </w:r>
      <w:r w:rsidRPr="00E90406">
        <w:rPr>
          <w:b/>
          <w:spacing w:val="40"/>
          <w:sz w:val="24"/>
          <w:szCs w:val="24"/>
        </w:rPr>
        <w:t xml:space="preserve"> </w:t>
      </w:r>
      <w:r w:rsidRPr="00E90406">
        <w:rPr>
          <w:b/>
          <w:sz w:val="24"/>
          <w:szCs w:val="24"/>
        </w:rPr>
        <w:t>Receiving</w:t>
      </w:r>
      <w:r w:rsidRPr="00E90406">
        <w:rPr>
          <w:b/>
          <w:spacing w:val="-3"/>
          <w:sz w:val="24"/>
          <w:szCs w:val="24"/>
        </w:rPr>
        <w:t xml:space="preserve"> </w:t>
      </w:r>
      <w:r w:rsidRPr="00E90406">
        <w:rPr>
          <w:b/>
          <w:sz w:val="24"/>
          <w:szCs w:val="24"/>
        </w:rPr>
        <w:t>treatment</w:t>
      </w:r>
      <w:r w:rsidRPr="00E90406">
        <w:rPr>
          <w:b/>
          <w:spacing w:val="-3"/>
          <w:sz w:val="24"/>
          <w:szCs w:val="24"/>
        </w:rPr>
        <w:t xml:space="preserve"> </w:t>
      </w:r>
      <w:r w:rsidRPr="00E90406">
        <w:rPr>
          <w:b/>
          <w:sz w:val="24"/>
          <w:szCs w:val="24"/>
        </w:rPr>
        <w:t>in</w:t>
      </w:r>
      <w:r w:rsidRPr="00E90406">
        <w:rPr>
          <w:b/>
          <w:spacing w:val="-4"/>
          <w:sz w:val="24"/>
          <w:szCs w:val="24"/>
        </w:rPr>
        <w:t xml:space="preserve"> </w:t>
      </w:r>
      <w:r w:rsidRPr="00E90406">
        <w:rPr>
          <w:b/>
          <w:sz w:val="24"/>
          <w:szCs w:val="24"/>
        </w:rPr>
        <w:t>a</w:t>
      </w:r>
      <w:r w:rsidRPr="00E90406">
        <w:rPr>
          <w:b/>
          <w:spacing w:val="-3"/>
          <w:sz w:val="24"/>
          <w:szCs w:val="24"/>
        </w:rPr>
        <w:t xml:space="preserve"> </w:t>
      </w:r>
      <w:r w:rsidRPr="00E90406">
        <w:rPr>
          <w:b/>
          <w:sz w:val="24"/>
          <w:szCs w:val="24"/>
        </w:rPr>
        <w:t>non-residential</w:t>
      </w:r>
      <w:r w:rsidRPr="00E90406">
        <w:rPr>
          <w:b/>
          <w:spacing w:val="-4"/>
          <w:sz w:val="24"/>
          <w:szCs w:val="24"/>
        </w:rPr>
        <w:t xml:space="preserve"> </w:t>
      </w:r>
      <w:r w:rsidRPr="00E90406">
        <w:rPr>
          <w:b/>
          <w:sz w:val="24"/>
          <w:szCs w:val="24"/>
        </w:rPr>
        <w:t>setting</w:t>
      </w:r>
      <w:r w:rsidRPr="00E90406">
        <w:rPr>
          <w:b/>
          <w:spacing w:val="-3"/>
          <w:sz w:val="24"/>
          <w:szCs w:val="24"/>
        </w:rPr>
        <w:t xml:space="preserve"> </w:t>
      </w:r>
      <w:r w:rsidRPr="00E90406">
        <w:rPr>
          <w:b/>
          <w:sz w:val="24"/>
          <w:szCs w:val="24"/>
        </w:rPr>
        <w:t>has</w:t>
      </w:r>
      <w:r w:rsidRPr="00E90406">
        <w:rPr>
          <w:b/>
          <w:spacing w:val="-3"/>
          <w:sz w:val="24"/>
          <w:szCs w:val="24"/>
        </w:rPr>
        <w:t xml:space="preserve"> </w:t>
      </w:r>
      <w:r w:rsidRPr="00E90406">
        <w:rPr>
          <w:b/>
          <w:sz w:val="24"/>
          <w:szCs w:val="24"/>
        </w:rPr>
        <w:t>enabled</w:t>
      </w:r>
      <w:r w:rsidRPr="00E90406">
        <w:rPr>
          <w:b/>
          <w:spacing w:val="-4"/>
          <w:sz w:val="24"/>
          <w:szCs w:val="24"/>
        </w:rPr>
        <w:t xml:space="preserve"> </w:t>
      </w:r>
      <w:r w:rsidRPr="00E90406">
        <w:rPr>
          <w:b/>
          <w:sz w:val="24"/>
          <w:szCs w:val="24"/>
        </w:rPr>
        <w:t>me</w:t>
      </w:r>
      <w:r w:rsidRPr="00E90406">
        <w:rPr>
          <w:b/>
          <w:spacing w:val="-4"/>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 xml:space="preserve">maintain </w:t>
      </w:r>
      <w:bookmarkStart w:id="161" w:name="1b._As_a_result_of_treatment,_I_feel_I_n"/>
      <w:bookmarkEnd w:id="161"/>
      <w:r w:rsidRPr="00E90406">
        <w:rPr>
          <w:b/>
          <w:sz w:val="24"/>
          <w:szCs w:val="24"/>
        </w:rPr>
        <w:t>parenting and family responsibilities while receiving treatment.</w:t>
      </w:r>
    </w:p>
    <w:p w14:paraId="222E5F35" w14:textId="01DF92D4" w:rsidR="00631DFD" w:rsidRPr="00E90406" w:rsidRDefault="00631DFD" w:rsidP="00631DFD">
      <w:pPr>
        <w:pStyle w:val="ListParagraph"/>
        <w:ind w:left="720" w:firstLine="0"/>
        <w:rPr>
          <w:b/>
          <w:sz w:val="24"/>
          <w:szCs w:val="24"/>
        </w:rPr>
      </w:pPr>
      <w:r w:rsidRPr="00E90406">
        <w:rPr>
          <w:b/>
          <w:sz w:val="24"/>
          <w:szCs w:val="24"/>
        </w:rPr>
        <w:t>1b.</w:t>
      </w:r>
      <w:r w:rsidRPr="00E90406">
        <w:rPr>
          <w:b/>
          <w:spacing w:val="-4"/>
          <w:sz w:val="24"/>
          <w:szCs w:val="24"/>
        </w:rPr>
        <w:t xml:space="preserve"> </w:t>
      </w:r>
      <w:r w:rsidRPr="00E90406">
        <w:rPr>
          <w:b/>
          <w:sz w:val="24"/>
          <w:szCs w:val="24"/>
        </w:rPr>
        <w:t>As</w:t>
      </w:r>
      <w:r w:rsidRPr="00E90406">
        <w:rPr>
          <w:b/>
          <w:spacing w:val="-3"/>
          <w:sz w:val="24"/>
          <w:szCs w:val="24"/>
        </w:rPr>
        <w:t xml:space="preserve"> </w:t>
      </w:r>
      <w:r w:rsidRPr="00E90406">
        <w:rPr>
          <w:b/>
          <w:sz w:val="24"/>
          <w:szCs w:val="24"/>
        </w:rPr>
        <w:t>a</w:t>
      </w:r>
      <w:r w:rsidRPr="00E90406">
        <w:rPr>
          <w:b/>
          <w:spacing w:val="-3"/>
          <w:sz w:val="24"/>
          <w:szCs w:val="24"/>
        </w:rPr>
        <w:t xml:space="preserve"> </w:t>
      </w:r>
      <w:r w:rsidRPr="00E90406">
        <w:rPr>
          <w:b/>
          <w:sz w:val="24"/>
          <w:szCs w:val="24"/>
        </w:rPr>
        <w:t>result</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treatment,</w:t>
      </w:r>
      <w:r w:rsidRPr="00E90406">
        <w:rPr>
          <w:b/>
          <w:spacing w:val="-3"/>
          <w:sz w:val="24"/>
          <w:szCs w:val="24"/>
        </w:rPr>
        <w:t xml:space="preserve"> </w:t>
      </w:r>
      <w:r w:rsidRPr="00E90406">
        <w:rPr>
          <w:b/>
          <w:sz w:val="24"/>
          <w:szCs w:val="24"/>
        </w:rPr>
        <w:t>I</w:t>
      </w:r>
      <w:r w:rsidRPr="00E90406">
        <w:rPr>
          <w:b/>
          <w:spacing w:val="-3"/>
          <w:sz w:val="24"/>
          <w:szCs w:val="24"/>
        </w:rPr>
        <w:t xml:space="preserve"> </w:t>
      </w:r>
      <w:r w:rsidRPr="00E90406">
        <w:rPr>
          <w:b/>
          <w:sz w:val="24"/>
          <w:szCs w:val="24"/>
        </w:rPr>
        <w:t>feel</w:t>
      </w:r>
      <w:r w:rsidRPr="00E90406">
        <w:rPr>
          <w:b/>
          <w:spacing w:val="-4"/>
          <w:sz w:val="24"/>
          <w:szCs w:val="24"/>
        </w:rPr>
        <w:t xml:space="preserve"> </w:t>
      </w:r>
      <w:r w:rsidRPr="00E90406">
        <w:rPr>
          <w:b/>
          <w:sz w:val="24"/>
          <w:szCs w:val="24"/>
        </w:rPr>
        <w:t>I</w:t>
      </w:r>
      <w:r w:rsidRPr="00E90406">
        <w:rPr>
          <w:b/>
          <w:spacing w:val="-3"/>
          <w:sz w:val="24"/>
          <w:szCs w:val="24"/>
        </w:rPr>
        <w:t xml:space="preserve"> </w:t>
      </w:r>
      <w:r w:rsidRPr="00E90406">
        <w:rPr>
          <w:b/>
          <w:sz w:val="24"/>
          <w:szCs w:val="24"/>
        </w:rPr>
        <w:t>now</w:t>
      </w:r>
      <w:r w:rsidRPr="00E90406">
        <w:rPr>
          <w:b/>
          <w:spacing w:val="-4"/>
          <w:sz w:val="24"/>
          <w:szCs w:val="24"/>
        </w:rPr>
        <w:t xml:space="preserve"> </w:t>
      </w:r>
      <w:r w:rsidRPr="00E90406">
        <w:rPr>
          <w:b/>
          <w:sz w:val="24"/>
          <w:szCs w:val="24"/>
        </w:rPr>
        <w:t>have</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skills</w:t>
      </w:r>
      <w:r w:rsidRPr="00E90406">
        <w:rPr>
          <w:b/>
          <w:spacing w:val="-3"/>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support</w:t>
      </w:r>
      <w:r w:rsidRPr="00E90406">
        <w:rPr>
          <w:b/>
          <w:spacing w:val="-3"/>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balance parenting and managing my recovery.</w:t>
      </w:r>
    </w:p>
    <w:p w14:paraId="10309130" w14:textId="77777777" w:rsidR="00631DFD" w:rsidRDefault="00631DFD">
      <w:pPr>
        <w:pStyle w:val="BodyText"/>
        <w:rPr>
          <w:b/>
          <w:sz w:val="18"/>
        </w:rPr>
      </w:pPr>
    </w:p>
    <w:p w14:paraId="23C67D51" w14:textId="2DE78DB3"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0C25F73" w14:textId="77777777" w:rsidR="00A44DAD" w:rsidRDefault="00A44DAD">
      <w:pPr>
        <w:pStyle w:val="BodyText"/>
        <w:rPr>
          <w:sz w:val="20"/>
        </w:rPr>
      </w:pPr>
    </w:p>
    <w:p w14:paraId="0BD47C26" w14:textId="77777777" w:rsidR="00A44DAD" w:rsidRDefault="00000000">
      <w:pPr>
        <w:pStyle w:val="Heading4"/>
      </w:pPr>
      <w:r>
        <w:t>Intent/Key</w:t>
      </w:r>
      <w:r>
        <w:rPr>
          <w:spacing w:val="-4"/>
        </w:rPr>
        <w:t xml:space="preserve"> </w:t>
      </w:r>
      <w:r>
        <w:rPr>
          <w:spacing w:val="-2"/>
        </w:rPr>
        <w:t>Points</w:t>
      </w:r>
    </w:p>
    <w:p w14:paraId="71AB6836" w14:textId="77777777" w:rsidR="00A44DAD" w:rsidRDefault="00A44DAD">
      <w:pPr>
        <w:pStyle w:val="BodyText"/>
        <w:rPr>
          <w:b/>
          <w:i/>
          <w:sz w:val="20"/>
        </w:rPr>
      </w:pPr>
    </w:p>
    <w:p w14:paraId="57C9D87A" w14:textId="77777777" w:rsidR="00A44DAD" w:rsidRDefault="00000000">
      <w:pPr>
        <w:pStyle w:val="BodyText"/>
        <w:spacing w:before="0"/>
        <w:ind w:left="299" w:right="334"/>
      </w:pPr>
      <w:r>
        <w:t>The intent of this question is to determine whether the client believes that the nonresidential treatment</w:t>
      </w:r>
      <w:r>
        <w:rPr>
          <w:spacing w:val="-3"/>
        </w:rPr>
        <w:t xml:space="preserve"> </w:t>
      </w:r>
      <w:r>
        <w:t>they</w:t>
      </w:r>
      <w:r>
        <w:rPr>
          <w:spacing w:val="-4"/>
        </w:rPr>
        <w:t xml:space="preserve"> </w:t>
      </w:r>
      <w:r>
        <w:t>received</w:t>
      </w:r>
      <w:r>
        <w:rPr>
          <w:spacing w:val="-5"/>
        </w:rPr>
        <w:t xml:space="preserve"> </w:t>
      </w:r>
      <w:r>
        <w:t>allowed</w:t>
      </w:r>
      <w:r>
        <w:rPr>
          <w:spacing w:val="-3"/>
        </w:rPr>
        <w:t xml:space="preserve"> </w:t>
      </w:r>
      <w:r>
        <w:t>them</w:t>
      </w:r>
      <w:r>
        <w:rPr>
          <w:spacing w:val="-3"/>
        </w:rPr>
        <w:t xml:space="preserve"> </w:t>
      </w:r>
      <w:r>
        <w:t>to</w:t>
      </w:r>
      <w:r>
        <w:rPr>
          <w:spacing w:val="-3"/>
        </w:rPr>
        <w:t xml:space="preserve"> </w:t>
      </w:r>
      <w:r>
        <w:t>maintain</w:t>
      </w:r>
      <w:r>
        <w:rPr>
          <w:spacing w:val="-3"/>
        </w:rPr>
        <w:t xml:space="preserve"> </w:t>
      </w:r>
      <w:r>
        <w:t>their</w:t>
      </w:r>
      <w:r>
        <w:rPr>
          <w:spacing w:val="-3"/>
        </w:rPr>
        <w:t xml:space="preserve"> </w:t>
      </w:r>
      <w:r>
        <w:t>parenting</w:t>
      </w:r>
      <w:r>
        <w:rPr>
          <w:spacing w:val="-3"/>
        </w:rPr>
        <w:t xml:space="preserve"> </w:t>
      </w:r>
      <w:r>
        <w:t>and</w:t>
      </w:r>
      <w:r>
        <w:rPr>
          <w:spacing w:val="-5"/>
        </w:rPr>
        <w:t xml:space="preserve"> </w:t>
      </w:r>
      <w:r>
        <w:t>family</w:t>
      </w:r>
      <w:r>
        <w:rPr>
          <w:spacing w:val="-3"/>
        </w:rPr>
        <w:t xml:space="preserve"> </w:t>
      </w:r>
      <w:r>
        <w:t>responsibilities</w:t>
      </w:r>
      <w:r>
        <w:rPr>
          <w:spacing w:val="-3"/>
        </w:rPr>
        <w:t xml:space="preserve"> </w:t>
      </w:r>
      <w:r>
        <w:t>and that the treatment they received provided them with the skills and support to balance parenting and managing their recovery. Grantee staff should ask the client this question only at follow-up and discharge. Read the available response options appearing in lowercase or noncapitalized letters. Degrees of agreement are subjective and left to the client’s interpretation.</w:t>
      </w:r>
    </w:p>
    <w:p w14:paraId="758299B5" w14:textId="77777777" w:rsidR="00A44DAD" w:rsidRDefault="00A44DAD">
      <w:pPr>
        <w:pStyle w:val="BodyText"/>
        <w:rPr>
          <w:sz w:val="20"/>
        </w:rPr>
      </w:pPr>
    </w:p>
    <w:p w14:paraId="2E4FA958"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12060B9" w14:textId="77777777" w:rsidR="00A44DAD" w:rsidRDefault="00A44DAD">
      <w:pPr>
        <w:pStyle w:val="BodyText"/>
        <w:rPr>
          <w:sz w:val="20"/>
        </w:rPr>
      </w:pPr>
    </w:p>
    <w:p w14:paraId="122B6530" w14:textId="77777777" w:rsidR="00A44DAD" w:rsidRDefault="00000000">
      <w:pPr>
        <w:pStyle w:val="Heading4"/>
        <w:ind w:left="299"/>
      </w:pPr>
      <w:r>
        <w:t>Coding</w:t>
      </w:r>
      <w:r>
        <w:rPr>
          <w:spacing w:val="-2"/>
        </w:rPr>
        <w:t xml:space="preserve"> Topics/Definitions</w:t>
      </w:r>
    </w:p>
    <w:p w14:paraId="25D59CF5" w14:textId="77777777" w:rsidR="00A44DAD" w:rsidRDefault="00A44DAD">
      <w:pPr>
        <w:pStyle w:val="BodyText"/>
        <w:rPr>
          <w:b/>
          <w:i/>
          <w:sz w:val="20"/>
        </w:rPr>
      </w:pPr>
    </w:p>
    <w:p w14:paraId="0EF33787" w14:textId="77777777" w:rsidR="00A44DAD" w:rsidRDefault="00000000">
      <w:pPr>
        <w:pStyle w:val="BodyText"/>
        <w:spacing w:before="0"/>
        <w:ind w:left="1019" w:right="334"/>
      </w:pPr>
      <w:r>
        <w:rPr>
          <w:i/>
        </w:rPr>
        <w:t>Nonresidential</w:t>
      </w:r>
      <w:r>
        <w:rPr>
          <w:i/>
          <w:spacing w:val="-5"/>
        </w:rPr>
        <w:t xml:space="preserve"> </w:t>
      </w:r>
      <w:r>
        <w:rPr>
          <w:i/>
        </w:rPr>
        <w:t>treatment</w:t>
      </w:r>
      <w:r>
        <w:rPr>
          <w:i/>
          <w:spacing w:val="-5"/>
        </w:rPr>
        <w:t xml:space="preserve"> </w:t>
      </w:r>
      <w:r>
        <w:rPr>
          <w:i/>
        </w:rPr>
        <w:t>settings—</w:t>
      </w:r>
      <w:r>
        <w:t>Include</w:t>
      </w:r>
      <w:r>
        <w:rPr>
          <w:spacing w:val="-5"/>
        </w:rPr>
        <w:t xml:space="preserve"> </w:t>
      </w:r>
      <w:r>
        <w:t>programs</w:t>
      </w:r>
      <w:r>
        <w:rPr>
          <w:spacing w:val="-5"/>
        </w:rPr>
        <w:t xml:space="preserve"> </w:t>
      </w:r>
      <w:r>
        <w:t>where</w:t>
      </w:r>
      <w:r>
        <w:rPr>
          <w:spacing w:val="-6"/>
        </w:rPr>
        <w:t xml:space="preserve"> </w:t>
      </w:r>
      <w:r>
        <w:t>the</w:t>
      </w:r>
      <w:r>
        <w:rPr>
          <w:spacing w:val="-5"/>
        </w:rPr>
        <w:t xml:space="preserve"> </w:t>
      </w:r>
      <w:r>
        <w:t>client</w:t>
      </w:r>
      <w:r>
        <w:rPr>
          <w:spacing w:val="-5"/>
        </w:rPr>
        <w:t xml:space="preserve"> </w:t>
      </w:r>
      <w:r>
        <w:t>receives</w:t>
      </w:r>
      <w:r>
        <w:rPr>
          <w:spacing w:val="-7"/>
        </w:rPr>
        <w:t xml:space="preserve"> </w:t>
      </w:r>
      <w:r>
        <w:t>treatment services during the day and then returns to their place of residence in the evening.</w:t>
      </w:r>
    </w:p>
    <w:p w14:paraId="23A5E553" w14:textId="77777777" w:rsidR="00A44DAD" w:rsidRDefault="00A44DAD">
      <w:pPr>
        <w:pStyle w:val="BodyText"/>
        <w:rPr>
          <w:sz w:val="20"/>
        </w:rPr>
      </w:pPr>
    </w:p>
    <w:p w14:paraId="2E5B6C3B"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0453ED6D" w14:textId="77777777" w:rsidR="00A44DAD" w:rsidRDefault="00A44DAD">
      <w:pPr>
        <w:pStyle w:val="BodyText"/>
        <w:rPr>
          <w:sz w:val="20"/>
        </w:rPr>
      </w:pPr>
    </w:p>
    <w:p w14:paraId="22C827D8" w14:textId="77777777" w:rsidR="00A44DAD" w:rsidRDefault="00000000">
      <w:pPr>
        <w:pStyle w:val="Heading4"/>
        <w:ind w:left="299"/>
      </w:pPr>
      <w:r>
        <w:t>Skip</w:t>
      </w:r>
      <w:r>
        <w:rPr>
          <w:spacing w:val="-1"/>
        </w:rPr>
        <w:t xml:space="preserve"> </w:t>
      </w:r>
      <w:r>
        <w:rPr>
          <w:spacing w:val="-2"/>
        </w:rPr>
        <w:t>Pattern</w:t>
      </w:r>
    </w:p>
    <w:p w14:paraId="73AD5A9D" w14:textId="77777777" w:rsidR="00A44DAD" w:rsidRDefault="00A44DAD">
      <w:pPr>
        <w:pStyle w:val="BodyText"/>
        <w:rPr>
          <w:b/>
          <w:i/>
          <w:sz w:val="20"/>
        </w:rPr>
      </w:pPr>
    </w:p>
    <w:p w14:paraId="5C7A2E5F"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5651DDBC" w14:textId="77777777" w:rsidR="00A44DAD" w:rsidRDefault="00A44DAD">
      <w:pPr>
        <w:pStyle w:val="BodyText"/>
        <w:spacing w:before="9"/>
        <w:rPr>
          <w:sz w:val="20"/>
        </w:rPr>
      </w:pPr>
    </w:p>
    <w:p w14:paraId="1DB44C5E"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I.</w:t>
      </w:r>
    </w:p>
    <w:p w14:paraId="28E2682C" w14:textId="77777777" w:rsidR="00A44DAD" w:rsidRDefault="00A44DAD">
      <w:pPr>
        <w:pStyle w:val="BodyText"/>
        <w:rPr>
          <w:sz w:val="20"/>
        </w:rPr>
      </w:pPr>
    </w:p>
    <w:p w14:paraId="10C33867"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2C5787C8" w14:textId="77777777" w:rsidR="00A44DAD" w:rsidRDefault="00A44DAD">
      <w:pPr>
        <w:sectPr w:rsidR="00A44DAD">
          <w:pgSz w:w="12240" w:h="15840"/>
          <w:pgMar w:top="1340" w:right="1140" w:bottom="940" w:left="1140" w:header="729" w:footer="742" w:gutter="0"/>
          <w:cols w:space="720"/>
        </w:sectPr>
      </w:pPr>
    </w:p>
    <w:p w14:paraId="3500DE9F" w14:textId="77777777" w:rsidR="00A44DAD" w:rsidRDefault="00000000">
      <w:pPr>
        <w:tabs>
          <w:tab w:val="left" w:pos="1019"/>
        </w:tabs>
        <w:spacing w:before="80"/>
        <w:ind w:left="300"/>
        <w:rPr>
          <w:b/>
        </w:rPr>
      </w:pPr>
      <w:bookmarkStart w:id="162" w:name="_bookmark86"/>
      <w:bookmarkEnd w:id="162"/>
      <w:r>
        <w:rPr>
          <w:b/>
          <w:spacing w:val="-5"/>
          <w:sz w:val="28"/>
        </w:rPr>
        <w:lastRenderedPageBreak/>
        <w:t>H5.</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7D6940DE" w14:textId="77777777" w:rsidR="00A44DAD" w:rsidRDefault="00A44DAD">
      <w:pPr>
        <w:pStyle w:val="BodyText"/>
        <w:spacing w:before="1"/>
        <w:rPr>
          <w:b/>
          <w:sz w:val="28"/>
        </w:rPr>
      </w:pPr>
    </w:p>
    <w:p w14:paraId="49EA6CF3" w14:textId="0FF28ACB" w:rsidR="00A44DAD" w:rsidRDefault="00000000">
      <w:pPr>
        <w:pStyle w:val="Heading2"/>
      </w:pPr>
      <w:r>
        <w:t>[QUESTION</w:t>
      </w:r>
      <w:r>
        <w:rPr>
          <w:spacing w:val="-15"/>
        </w:rPr>
        <w:t xml:space="preserve"> </w:t>
      </w:r>
      <w:r>
        <w:t>1</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AT</w:t>
      </w:r>
      <w:r>
        <w:rPr>
          <w:spacing w:val="-15"/>
        </w:rPr>
        <w:t xml:space="preserve"> </w:t>
      </w:r>
      <w:r>
        <w:t>FOLLOW-UP</w:t>
      </w:r>
      <w:r>
        <w:rPr>
          <w:spacing w:val="-15"/>
        </w:rPr>
        <w:t xml:space="preserve"> </w:t>
      </w:r>
      <w:r>
        <w:t xml:space="preserve">AND </w:t>
      </w:r>
      <w:r>
        <w:rPr>
          <w:spacing w:val="-2"/>
        </w:rPr>
        <w:t>DISCHARGE.]</w:t>
      </w:r>
    </w:p>
    <w:p w14:paraId="41627A1F" w14:textId="5D020694" w:rsidR="00A44DAD" w:rsidRDefault="00631DFD">
      <w:pPr>
        <w:pStyle w:val="BodyText"/>
        <w:rPr>
          <w:b/>
          <w:sz w:val="18"/>
        </w:rPr>
      </w:pPr>
      <w:r>
        <w:rPr>
          <w:noProof/>
        </w:rPr>
        <mc:AlternateContent>
          <mc:Choice Requires="wps">
            <w:drawing>
              <wp:anchor distT="0" distB="0" distL="114300" distR="114300" simplePos="0" relativeHeight="251734016" behindDoc="0" locked="0" layoutInCell="1" allowOverlap="1" wp14:anchorId="3E47D7B2" wp14:editId="623CEF0E">
                <wp:simplePos x="0" y="0"/>
                <wp:positionH relativeFrom="column">
                  <wp:posOffset>110987</wp:posOffset>
                </wp:positionH>
                <wp:positionV relativeFrom="paragraph">
                  <wp:posOffset>79541</wp:posOffset>
                </wp:positionV>
                <wp:extent cx="6185728" cy="1216549"/>
                <wp:effectExtent l="0" t="0" r="24765" b="22225"/>
                <wp:wrapNone/>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216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5538" id="Rectangle 70" o:spid="_x0000_s1026" alt="&quot;&quot;" style="position:absolute;margin-left:8.75pt;margin-top:6.25pt;width:487.05pt;height:9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4ifQIAAF8FAAAOAAAAZHJzL2Uyb0RvYy54bWysVE1v2zAMvQ/YfxB0Xx0HadcGdYqgRYcB&#10;RVesHXpWZakWIIsapcTJfv0o+SNBV+wwzAdZEslH8onk5dWutWyrMBhwFS9PZpwpJ6E27rXiP55u&#10;P51zFqJwtbDgVMX3KvCr1ccPl51fqjk0YGuFjEBcWHa+4k2MflkUQTaqFeEEvHIk1ICtiHTE16JG&#10;0RF6a4v5bHZWdIC1R5AqBLq96YV8lfG1VjJ+0zqoyGzFKbaYV8zrS1qL1aVYvqLwjZFDGOIfomiF&#10;ceR0groRUbANmj+gWiMRAuh4IqEtQGsjVc6Bsilnb7J5bIRXORciJ/iJpvD/YOX99tE/INHQ+bAM&#10;tE1Z7DS26U/xsV0maz+RpXaRSbo8K89PP8/peSXJynl5drq4SHQWB3OPIX5R0LK0qTjSa2SSxPYu&#10;xF51VEneHNwaa/OLWJcuAlhTp7t8SCWhri2yraDHjLty8HakRb6TZXHIJe/i3qoEYd13pZmpKfp5&#10;DiSX2QFTSKlcLHtRI2rVuzqd0Tc6G6PIiWbAhKwpyAl7ABg1e5ARu0970E+mKlfpZDz7W2C98WSR&#10;PYOLk3FrHOB7AJayGjz3+iNJPTWJpReo9w/IEPoeCV7eGnq2OxHig0BqCmofavT4jRZtoas4DDvO&#10;GsBf790nfapVknLWUZNVPPzcCFSc2a+OqviiXCxSV+bDgsqJDngseTmWuE17DfT0JY0UL/M26Uc7&#10;bjVC+0zzYJ28kkg4Sb4rLiOOh+vYNz9NFKnW66xGnehFvHOPXibwxGoqy6fds0A/1G6ksr+HsSHF&#10;8k0J97rJ0sF6E0GbXN8HXge+qYtz4QwTJ42J43PWOszF1W8AAAD//wMAUEsDBBQABgAIAAAAIQCd&#10;anf44AAAAAkBAAAPAAAAZHJzL2Rvd25yZXYueG1sTI9BS8NAEIXvgv9hGcFLsZsErTZmU4pQWwQF&#10;qx68bbPTbDA7u2S3bfz3jic9PR7v8eabajG6XhxxiJ0nBfk0A4HUeNNRq+D9bXV1ByImTUb3nlDB&#10;N0ZY1OdnlS6NP9ErHrepFTxCsdQKbEqhlDI2Fp2OUx+QONv7wenEdmilGfSJx10viyybSac74gtW&#10;B3yw2HxtD07Bam0nS/n0/BE28WXvik14XE8+lbq8GJf3IBKO6a8Mv/iMDjUz7fyBTBQ9+9sbbrIW&#10;rJzP5/kMxE5BkV3nIOtK/v+g/gEAAP//AwBQSwECLQAUAAYACAAAACEAtoM4kv4AAADhAQAAEwAA&#10;AAAAAAAAAAAAAAAAAAAAW0NvbnRlbnRfVHlwZXNdLnhtbFBLAQItABQABgAIAAAAIQA4/SH/1gAA&#10;AJQBAAALAAAAAAAAAAAAAAAAAC8BAABfcmVscy8ucmVsc1BLAQItABQABgAIAAAAIQAyZ24ifQIA&#10;AF8FAAAOAAAAAAAAAAAAAAAAAC4CAABkcnMvZTJvRG9jLnhtbFBLAQItABQABgAIAAAAIQCdanf4&#10;4AAAAAkBAAAPAAAAAAAAAAAAAAAAANcEAABkcnMvZG93bnJldi54bWxQSwUGAAAAAAQABADzAAAA&#10;5AUAAAAA&#10;" filled="f" strokecolor="black [3213]" strokeweight="2pt"/>
            </w:pict>
          </mc:Fallback>
        </mc:AlternateContent>
      </w:r>
    </w:p>
    <w:p w14:paraId="0BC13867" w14:textId="712E5075" w:rsidR="00631DFD" w:rsidRPr="00E90406" w:rsidRDefault="00631DFD">
      <w:pPr>
        <w:pStyle w:val="ListParagraph"/>
        <w:widowControl/>
        <w:numPr>
          <w:ilvl w:val="0"/>
          <w:numId w:val="44"/>
        </w:numPr>
        <w:autoSpaceDE/>
        <w:autoSpaceDN/>
        <w:spacing w:after="160" w:line="259" w:lineRule="auto"/>
        <w:ind w:right="144"/>
        <w:contextualSpacing/>
        <w:rPr>
          <w:b/>
          <w:sz w:val="24"/>
          <w:szCs w:val="24"/>
        </w:rPr>
      </w:pPr>
      <w:r w:rsidRPr="00E90406">
        <w:rPr>
          <w:b/>
          <w:sz w:val="24"/>
          <w:szCs w:val="24"/>
        </w:rPr>
        <w:t>Please</w:t>
      </w:r>
      <w:r w:rsidRPr="00E90406">
        <w:rPr>
          <w:b/>
          <w:spacing w:val="-3"/>
          <w:sz w:val="24"/>
          <w:szCs w:val="24"/>
        </w:rPr>
        <w:t xml:space="preserve"> </w:t>
      </w:r>
      <w:r w:rsidRPr="00E90406">
        <w:rPr>
          <w:b/>
          <w:sz w:val="24"/>
          <w:szCs w:val="24"/>
        </w:rPr>
        <w:t>indicate</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degree</w:t>
      </w:r>
      <w:r w:rsidRPr="00E90406">
        <w:rPr>
          <w:b/>
          <w:spacing w:val="-3"/>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which</w:t>
      </w:r>
      <w:r w:rsidRPr="00E90406">
        <w:rPr>
          <w:b/>
          <w:spacing w:val="-5"/>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agree</w:t>
      </w:r>
      <w:r w:rsidRPr="00E90406">
        <w:rPr>
          <w:b/>
          <w:spacing w:val="-3"/>
          <w:sz w:val="24"/>
          <w:szCs w:val="24"/>
        </w:rPr>
        <w:t xml:space="preserve"> </w:t>
      </w:r>
      <w:r w:rsidRPr="00E90406">
        <w:rPr>
          <w:b/>
          <w:sz w:val="24"/>
          <w:szCs w:val="24"/>
        </w:rPr>
        <w:t>or</w:t>
      </w:r>
      <w:r w:rsidRPr="00E90406">
        <w:rPr>
          <w:b/>
          <w:spacing w:val="-3"/>
          <w:sz w:val="24"/>
          <w:szCs w:val="24"/>
        </w:rPr>
        <w:t xml:space="preserve"> </w:t>
      </w:r>
      <w:r w:rsidRPr="00E90406">
        <w:rPr>
          <w:b/>
          <w:sz w:val="24"/>
          <w:szCs w:val="24"/>
        </w:rPr>
        <w:t>disagree</w:t>
      </w:r>
      <w:r w:rsidRPr="00E90406">
        <w:rPr>
          <w:b/>
          <w:spacing w:val="-4"/>
          <w:sz w:val="24"/>
          <w:szCs w:val="24"/>
        </w:rPr>
        <w:t xml:space="preserve"> </w:t>
      </w:r>
      <w:r w:rsidRPr="00E90406">
        <w:rPr>
          <w:b/>
          <w:sz w:val="24"/>
          <w:szCs w:val="24"/>
        </w:rPr>
        <w:t>with</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 xml:space="preserve">following </w:t>
      </w:r>
      <w:r w:rsidRPr="00E90406">
        <w:rPr>
          <w:b/>
          <w:spacing w:val="-2"/>
          <w:sz w:val="24"/>
          <w:szCs w:val="24"/>
        </w:rPr>
        <w:t>statements:</w:t>
      </w:r>
    </w:p>
    <w:p w14:paraId="0E9D7281" w14:textId="77777777" w:rsidR="00631DFD" w:rsidRPr="00E90406" w:rsidRDefault="00631DFD" w:rsidP="00631DFD">
      <w:pPr>
        <w:pStyle w:val="ListParagraph"/>
        <w:ind w:left="1094" w:right="144" w:hanging="374"/>
        <w:rPr>
          <w:b/>
          <w:sz w:val="24"/>
          <w:szCs w:val="24"/>
        </w:rPr>
      </w:pPr>
      <w:r w:rsidRPr="00E90406">
        <w:rPr>
          <w:b/>
          <w:sz w:val="24"/>
          <w:szCs w:val="24"/>
        </w:rPr>
        <w:t>1a. Receiving treatment in a residential setting without my child (or children) has enabled</w:t>
      </w:r>
      <w:r w:rsidRPr="00E90406">
        <w:rPr>
          <w:b/>
          <w:spacing w:val="-4"/>
          <w:sz w:val="24"/>
          <w:szCs w:val="24"/>
        </w:rPr>
        <w:t xml:space="preserve"> </w:t>
      </w:r>
      <w:r w:rsidRPr="00E90406">
        <w:rPr>
          <w:b/>
          <w:sz w:val="24"/>
          <w:szCs w:val="24"/>
        </w:rPr>
        <w:t>me</w:t>
      </w:r>
      <w:r w:rsidRPr="00E90406">
        <w:rPr>
          <w:b/>
          <w:spacing w:val="-4"/>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focus</w:t>
      </w:r>
      <w:r w:rsidRPr="00E90406">
        <w:rPr>
          <w:b/>
          <w:spacing w:val="-3"/>
          <w:sz w:val="24"/>
          <w:szCs w:val="24"/>
        </w:rPr>
        <w:t xml:space="preserve"> </w:t>
      </w:r>
      <w:r w:rsidRPr="00E90406">
        <w:rPr>
          <w:b/>
          <w:sz w:val="24"/>
          <w:szCs w:val="24"/>
        </w:rPr>
        <w:t>on</w:t>
      </w:r>
      <w:r w:rsidRPr="00E90406">
        <w:rPr>
          <w:b/>
          <w:spacing w:val="-5"/>
          <w:sz w:val="24"/>
          <w:szCs w:val="24"/>
        </w:rPr>
        <w:t xml:space="preserve"> </w:t>
      </w:r>
      <w:r w:rsidRPr="00E90406">
        <w:rPr>
          <w:b/>
          <w:sz w:val="24"/>
          <w:szCs w:val="24"/>
        </w:rPr>
        <w:t>my</w:t>
      </w:r>
      <w:r w:rsidRPr="00E90406">
        <w:rPr>
          <w:b/>
          <w:spacing w:val="-3"/>
          <w:sz w:val="24"/>
          <w:szCs w:val="24"/>
        </w:rPr>
        <w:t xml:space="preserve"> </w:t>
      </w:r>
      <w:r w:rsidRPr="00E90406">
        <w:rPr>
          <w:b/>
          <w:sz w:val="24"/>
          <w:szCs w:val="24"/>
        </w:rPr>
        <w:t>treatment</w:t>
      </w:r>
      <w:r w:rsidRPr="00E90406">
        <w:rPr>
          <w:b/>
          <w:spacing w:val="-3"/>
          <w:sz w:val="24"/>
          <w:szCs w:val="24"/>
        </w:rPr>
        <w:t xml:space="preserve"> </w:t>
      </w:r>
      <w:r w:rsidRPr="00E90406">
        <w:rPr>
          <w:b/>
          <w:sz w:val="24"/>
          <w:szCs w:val="24"/>
        </w:rPr>
        <w:t>without</w:t>
      </w:r>
      <w:r w:rsidRPr="00E90406">
        <w:rPr>
          <w:b/>
          <w:spacing w:val="-4"/>
          <w:sz w:val="24"/>
          <w:szCs w:val="24"/>
        </w:rPr>
        <w:t xml:space="preserve"> </w:t>
      </w:r>
      <w:r w:rsidRPr="00E90406">
        <w:rPr>
          <w:b/>
          <w:sz w:val="24"/>
          <w:szCs w:val="24"/>
        </w:rPr>
        <w:t>distractions</w:t>
      </w:r>
      <w:r w:rsidRPr="00E90406">
        <w:rPr>
          <w:b/>
          <w:spacing w:val="-4"/>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parenting</w:t>
      </w:r>
      <w:r w:rsidRPr="00E90406">
        <w:rPr>
          <w:b/>
          <w:spacing w:val="-3"/>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 xml:space="preserve">family </w:t>
      </w:r>
      <w:r w:rsidRPr="00E90406">
        <w:rPr>
          <w:b/>
          <w:spacing w:val="-2"/>
          <w:sz w:val="24"/>
          <w:szCs w:val="24"/>
        </w:rPr>
        <w:t>responsibilities.</w:t>
      </w:r>
    </w:p>
    <w:p w14:paraId="493E8359" w14:textId="520252BE" w:rsidR="00631DFD" w:rsidRPr="00E90406" w:rsidRDefault="00631DFD" w:rsidP="00631DFD">
      <w:pPr>
        <w:pStyle w:val="ListParagraph"/>
        <w:ind w:left="1051" w:right="144" w:hanging="389"/>
        <w:rPr>
          <w:b/>
          <w:sz w:val="24"/>
          <w:szCs w:val="24"/>
        </w:rPr>
      </w:pPr>
      <w:r>
        <w:rPr>
          <w:b/>
          <w:sz w:val="24"/>
          <w:szCs w:val="24"/>
        </w:rPr>
        <w:t xml:space="preserve"> </w:t>
      </w:r>
      <w:r w:rsidRPr="00E90406">
        <w:rPr>
          <w:b/>
          <w:sz w:val="24"/>
          <w:szCs w:val="24"/>
        </w:rPr>
        <w:t>1b.</w:t>
      </w:r>
      <w:r>
        <w:rPr>
          <w:b/>
          <w:spacing w:val="-3"/>
          <w:sz w:val="24"/>
          <w:szCs w:val="24"/>
        </w:rPr>
        <w:t xml:space="preserve"> </w:t>
      </w:r>
      <w:r w:rsidRPr="00E90406">
        <w:rPr>
          <w:b/>
          <w:sz w:val="24"/>
          <w:szCs w:val="24"/>
        </w:rPr>
        <w:t>As</w:t>
      </w:r>
      <w:r w:rsidRPr="00E90406">
        <w:rPr>
          <w:b/>
          <w:spacing w:val="-3"/>
          <w:sz w:val="24"/>
          <w:szCs w:val="24"/>
        </w:rPr>
        <w:t xml:space="preserve"> </w:t>
      </w:r>
      <w:r w:rsidRPr="00E90406">
        <w:rPr>
          <w:b/>
          <w:sz w:val="24"/>
          <w:szCs w:val="24"/>
        </w:rPr>
        <w:t>a</w:t>
      </w:r>
      <w:r w:rsidRPr="00E90406">
        <w:rPr>
          <w:b/>
          <w:spacing w:val="-3"/>
          <w:sz w:val="24"/>
          <w:szCs w:val="24"/>
        </w:rPr>
        <w:t xml:space="preserve"> </w:t>
      </w:r>
      <w:r w:rsidRPr="00E90406">
        <w:rPr>
          <w:b/>
          <w:sz w:val="24"/>
          <w:szCs w:val="24"/>
        </w:rPr>
        <w:t>result</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treatment,</w:t>
      </w:r>
      <w:r w:rsidRPr="00E90406">
        <w:rPr>
          <w:b/>
          <w:spacing w:val="-3"/>
          <w:sz w:val="24"/>
          <w:szCs w:val="24"/>
        </w:rPr>
        <w:t xml:space="preserve"> </w:t>
      </w:r>
      <w:r w:rsidRPr="00E90406">
        <w:rPr>
          <w:b/>
          <w:sz w:val="24"/>
          <w:szCs w:val="24"/>
        </w:rPr>
        <w:t>I</w:t>
      </w:r>
      <w:r w:rsidRPr="00E90406">
        <w:rPr>
          <w:b/>
          <w:spacing w:val="-3"/>
          <w:sz w:val="24"/>
          <w:szCs w:val="24"/>
        </w:rPr>
        <w:t xml:space="preserve"> </w:t>
      </w:r>
      <w:r w:rsidRPr="00E90406">
        <w:rPr>
          <w:b/>
          <w:sz w:val="24"/>
          <w:szCs w:val="24"/>
        </w:rPr>
        <w:t>feel</w:t>
      </w:r>
      <w:r w:rsidRPr="00E90406">
        <w:rPr>
          <w:b/>
          <w:spacing w:val="-4"/>
          <w:sz w:val="24"/>
          <w:szCs w:val="24"/>
        </w:rPr>
        <w:t xml:space="preserve"> </w:t>
      </w:r>
      <w:r w:rsidRPr="00E90406">
        <w:rPr>
          <w:b/>
          <w:sz w:val="24"/>
          <w:szCs w:val="24"/>
        </w:rPr>
        <w:t>I</w:t>
      </w:r>
      <w:r w:rsidRPr="00E90406">
        <w:rPr>
          <w:b/>
          <w:spacing w:val="-3"/>
          <w:sz w:val="24"/>
          <w:szCs w:val="24"/>
        </w:rPr>
        <w:t xml:space="preserve"> </w:t>
      </w:r>
      <w:r w:rsidRPr="00E90406">
        <w:rPr>
          <w:b/>
          <w:sz w:val="24"/>
          <w:szCs w:val="24"/>
        </w:rPr>
        <w:t>now</w:t>
      </w:r>
      <w:r w:rsidRPr="00E90406">
        <w:rPr>
          <w:b/>
          <w:spacing w:val="-4"/>
          <w:sz w:val="24"/>
          <w:szCs w:val="24"/>
        </w:rPr>
        <w:t xml:space="preserve"> </w:t>
      </w:r>
      <w:r w:rsidRPr="00E90406">
        <w:rPr>
          <w:b/>
          <w:sz w:val="24"/>
          <w:szCs w:val="24"/>
        </w:rPr>
        <w:t>have</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skills</w:t>
      </w:r>
      <w:r w:rsidRPr="00E90406">
        <w:rPr>
          <w:b/>
          <w:spacing w:val="-3"/>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support</w:t>
      </w:r>
      <w:r w:rsidRPr="00E90406">
        <w:rPr>
          <w:b/>
          <w:spacing w:val="-3"/>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balance parenting and managing my recovery.</w:t>
      </w:r>
    </w:p>
    <w:p w14:paraId="4E24C9E0" w14:textId="1540FEB5" w:rsidR="00631DFD" w:rsidRDefault="00631DFD">
      <w:pPr>
        <w:pStyle w:val="BodyText"/>
        <w:rPr>
          <w:b/>
          <w:sz w:val="18"/>
        </w:rPr>
      </w:pPr>
    </w:p>
    <w:p w14:paraId="1B22332E" w14:textId="4B38CC4A"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0A121C0B" w14:textId="77777777" w:rsidR="00A44DAD" w:rsidRDefault="00A44DAD">
      <w:pPr>
        <w:pStyle w:val="BodyText"/>
        <w:rPr>
          <w:sz w:val="20"/>
        </w:rPr>
      </w:pPr>
    </w:p>
    <w:p w14:paraId="73CA8B8A" w14:textId="77777777" w:rsidR="00A44DAD" w:rsidRDefault="00000000">
      <w:pPr>
        <w:pStyle w:val="Heading4"/>
      </w:pPr>
      <w:r>
        <w:t>Intent/Key</w:t>
      </w:r>
      <w:r>
        <w:rPr>
          <w:spacing w:val="-4"/>
        </w:rPr>
        <w:t xml:space="preserve"> </w:t>
      </w:r>
      <w:r>
        <w:rPr>
          <w:spacing w:val="-2"/>
        </w:rPr>
        <w:t>Points</w:t>
      </w:r>
    </w:p>
    <w:p w14:paraId="3C581A27" w14:textId="77777777" w:rsidR="00A44DAD" w:rsidRDefault="00A44DAD">
      <w:pPr>
        <w:pStyle w:val="BodyText"/>
        <w:rPr>
          <w:b/>
          <w:i/>
          <w:sz w:val="20"/>
        </w:rPr>
      </w:pPr>
    </w:p>
    <w:p w14:paraId="1AF02F19" w14:textId="77777777" w:rsidR="00A44DAD" w:rsidRDefault="00000000">
      <w:pPr>
        <w:pStyle w:val="BodyText"/>
        <w:spacing w:before="0"/>
        <w:ind w:left="299" w:right="338"/>
      </w:pPr>
      <w:r>
        <w:t>The intent of this question is to determine whether the client believes that the residential treatment</w:t>
      </w:r>
      <w:r>
        <w:rPr>
          <w:spacing w:val="-3"/>
        </w:rPr>
        <w:t xml:space="preserve"> </w:t>
      </w:r>
      <w:r>
        <w:t>they</w:t>
      </w:r>
      <w:r>
        <w:rPr>
          <w:spacing w:val="-4"/>
        </w:rPr>
        <w:t xml:space="preserve"> </w:t>
      </w:r>
      <w:r>
        <w:t>received</w:t>
      </w:r>
      <w:r>
        <w:rPr>
          <w:spacing w:val="-4"/>
        </w:rPr>
        <w:t xml:space="preserve"> </w:t>
      </w:r>
      <w:r>
        <w:t>without</w:t>
      </w:r>
      <w:r>
        <w:rPr>
          <w:spacing w:val="-3"/>
        </w:rPr>
        <w:t xml:space="preserve"> </w:t>
      </w:r>
      <w:r>
        <w:t>their</w:t>
      </w:r>
      <w:r>
        <w:rPr>
          <w:spacing w:val="-3"/>
        </w:rPr>
        <w:t xml:space="preserve"> </w:t>
      </w:r>
      <w:r>
        <w:t>child</w:t>
      </w:r>
      <w:r>
        <w:rPr>
          <w:spacing w:val="-3"/>
        </w:rPr>
        <w:t xml:space="preserve"> </w:t>
      </w:r>
      <w:r>
        <w:t>(or</w:t>
      </w:r>
      <w:r>
        <w:rPr>
          <w:spacing w:val="-4"/>
        </w:rPr>
        <w:t xml:space="preserve"> </w:t>
      </w:r>
      <w:r>
        <w:t>children)</w:t>
      </w:r>
      <w:r>
        <w:rPr>
          <w:spacing w:val="-3"/>
        </w:rPr>
        <w:t xml:space="preserve"> </w:t>
      </w:r>
      <w:r>
        <w:t>allowed</w:t>
      </w:r>
      <w:r>
        <w:rPr>
          <w:spacing w:val="-3"/>
        </w:rPr>
        <w:t xml:space="preserve"> </w:t>
      </w:r>
      <w:r>
        <w:t>them</w:t>
      </w:r>
      <w:r>
        <w:rPr>
          <w:spacing w:val="-3"/>
        </w:rPr>
        <w:t xml:space="preserve"> </w:t>
      </w:r>
      <w:r>
        <w:t>to</w:t>
      </w:r>
      <w:r>
        <w:rPr>
          <w:spacing w:val="-4"/>
        </w:rPr>
        <w:t xml:space="preserve"> </w:t>
      </w:r>
      <w:r>
        <w:t>focus</w:t>
      </w:r>
      <w:r>
        <w:rPr>
          <w:spacing w:val="-3"/>
        </w:rPr>
        <w:t xml:space="preserve"> </w:t>
      </w:r>
      <w:r>
        <w:t>on</w:t>
      </w:r>
      <w:r>
        <w:rPr>
          <w:spacing w:val="-3"/>
        </w:rPr>
        <w:t xml:space="preserve"> </w:t>
      </w:r>
      <w:r>
        <w:t>their</w:t>
      </w:r>
      <w:r>
        <w:rPr>
          <w:spacing w:val="-4"/>
        </w:rPr>
        <w:t xml:space="preserve"> </w:t>
      </w:r>
      <w:r>
        <w:t>treatment without the distractions of parenting and family responsibilities and that the treatment they received provided them with the skills and support to balance parenting and managing their recovery. Grantee staff should ask the client this question only at follow-up and discharge. Read the available response options appearing in lowercase or noncapitalized letters. Degrees of agreement are subjective and left to the client’s interpretation.</w:t>
      </w:r>
    </w:p>
    <w:p w14:paraId="0B4B9F43" w14:textId="77777777" w:rsidR="00A44DAD" w:rsidRDefault="00A44DAD">
      <w:pPr>
        <w:pStyle w:val="BodyText"/>
        <w:rPr>
          <w:sz w:val="20"/>
        </w:rPr>
      </w:pPr>
    </w:p>
    <w:p w14:paraId="6F298442"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26C3DDA7" w14:textId="77777777" w:rsidR="00A44DAD" w:rsidRDefault="00A44DAD">
      <w:pPr>
        <w:pStyle w:val="BodyText"/>
        <w:rPr>
          <w:sz w:val="20"/>
        </w:rPr>
      </w:pPr>
    </w:p>
    <w:p w14:paraId="431B04F1" w14:textId="77777777" w:rsidR="00A44DAD" w:rsidRDefault="00000000">
      <w:pPr>
        <w:pStyle w:val="Heading4"/>
        <w:ind w:left="299"/>
      </w:pPr>
      <w:r>
        <w:t>Coding</w:t>
      </w:r>
      <w:r>
        <w:rPr>
          <w:spacing w:val="-2"/>
        </w:rPr>
        <w:t xml:space="preserve"> Topics/Definitions</w:t>
      </w:r>
    </w:p>
    <w:p w14:paraId="7E997102" w14:textId="77777777" w:rsidR="00A44DAD" w:rsidRDefault="00A44DAD">
      <w:pPr>
        <w:pStyle w:val="BodyText"/>
        <w:rPr>
          <w:b/>
          <w:i/>
          <w:sz w:val="20"/>
        </w:rPr>
      </w:pPr>
    </w:p>
    <w:p w14:paraId="5F91434D" w14:textId="77777777" w:rsidR="00A44DAD" w:rsidRDefault="00000000">
      <w:pPr>
        <w:pStyle w:val="BodyText"/>
        <w:spacing w:before="0"/>
        <w:ind w:left="1019" w:right="365"/>
      </w:pPr>
      <w:r>
        <w:rPr>
          <w:i/>
        </w:rPr>
        <w:t>Residential</w:t>
      </w:r>
      <w:r>
        <w:rPr>
          <w:i/>
          <w:spacing w:val="-5"/>
        </w:rPr>
        <w:t xml:space="preserve"> </w:t>
      </w:r>
      <w:r>
        <w:rPr>
          <w:i/>
        </w:rPr>
        <w:t>treatment—</w:t>
      </w:r>
      <w:r>
        <w:t>Includes</w:t>
      </w:r>
      <w:r>
        <w:rPr>
          <w:spacing w:val="-4"/>
        </w:rPr>
        <w:t xml:space="preserve"> </w:t>
      </w:r>
      <w:r>
        <w:t>a</w:t>
      </w:r>
      <w:r>
        <w:rPr>
          <w:spacing w:val="-5"/>
        </w:rPr>
        <w:t xml:space="preserve"> </w:t>
      </w:r>
      <w:r>
        <w:t>residential</w:t>
      </w:r>
      <w:r>
        <w:rPr>
          <w:spacing w:val="-5"/>
        </w:rPr>
        <w:t xml:space="preserve"> </w:t>
      </w:r>
      <w:r>
        <w:t>facility</w:t>
      </w:r>
      <w:r>
        <w:rPr>
          <w:spacing w:val="-4"/>
        </w:rPr>
        <w:t xml:space="preserve"> </w:t>
      </w:r>
      <w:r>
        <w:t>or</w:t>
      </w:r>
      <w:r>
        <w:rPr>
          <w:spacing w:val="-4"/>
        </w:rPr>
        <w:t xml:space="preserve"> </w:t>
      </w:r>
      <w:r>
        <w:t>halfway</w:t>
      </w:r>
      <w:r>
        <w:rPr>
          <w:spacing w:val="-4"/>
        </w:rPr>
        <w:t xml:space="preserve"> </w:t>
      </w:r>
      <w:r>
        <w:t>house</w:t>
      </w:r>
      <w:r>
        <w:rPr>
          <w:spacing w:val="-4"/>
        </w:rPr>
        <w:t xml:space="preserve"> </w:t>
      </w:r>
      <w:r>
        <w:t>that</w:t>
      </w:r>
      <w:r>
        <w:rPr>
          <w:spacing w:val="-4"/>
        </w:rPr>
        <w:t xml:space="preserve"> </w:t>
      </w:r>
      <w:r>
        <w:t>provides</w:t>
      </w:r>
      <w:r>
        <w:rPr>
          <w:spacing w:val="-5"/>
        </w:rPr>
        <w:t xml:space="preserve"> </w:t>
      </w:r>
      <w:r>
        <w:t xml:space="preserve">on- site structured therapeutic and supportive services specifically for alcohol and other </w:t>
      </w:r>
      <w:r>
        <w:rPr>
          <w:spacing w:val="-2"/>
        </w:rPr>
        <w:t>drugs.</w:t>
      </w:r>
    </w:p>
    <w:p w14:paraId="62CFB843" w14:textId="77777777" w:rsidR="00A44DAD" w:rsidRDefault="00A44DAD">
      <w:pPr>
        <w:pStyle w:val="BodyText"/>
        <w:rPr>
          <w:sz w:val="20"/>
        </w:rPr>
      </w:pPr>
    </w:p>
    <w:p w14:paraId="55DCD3A1"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3AFB9E8" w14:textId="77777777" w:rsidR="00A44DAD" w:rsidRDefault="00A44DAD">
      <w:pPr>
        <w:pStyle w:val="BodyText"/>
        <w:spacing w:before="9"/>
        <w:rPr>
          <w:sz w:val="20"/>
        </w:rPr>
      </w:pPr>
    </w:p>
    <w:p w14:paraId="577BBAC4" w14:textId="77777777" w:rsidR="00A44DAD" w:rsidRDefault="00000000">
      <w:pPr>
        <w:pStyle w:val="Heading4"/>
        <w:ind w:left="299"/>
      </w:pPr>
      <w:r>
        <w:t>Skip</w:t>
      </w:r>
      <w:r>
        <w:rPr>
          <w:spacing w:val="-1"/>
        </w:rPr>
        <w:t xml:space="preserve"> </w:t>
      </w:r>
      <w:r>
        <w:rPr>
          <w:spacing w:val="-2"/>
        </w:rPr>
        <w:t>Pattern</w:t>
      </w:r>
    </w:p>
    <w:p w14:paraId="40B8E7F7" w14:textId="77777777" w:rsidR="00A44DAD" w:rsidRDefault="00A44DAD">
      <w:pPr>
        <w:pStyle w:val="BodyText"/>
        <w:rPr>
          <w:b/>
          <w:i/>
          <w:sz w:val="20"/>
        </w:rPr>
      </w:pPr>
    </w:p>
    <w:p w14:paraId="10A7C4C0"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2"/>
        </w:rPr>
        <w:t xml:space="preserve"> </w:t>
      </w:r>
      <w:r>
        <w:t>intake</w:t>
      </w:r>
      <w:r>
        <w:rPr>
          <w:spacing w:val="-1"/>
        </w:rPr>
        <w:t xml:space="preserve"> </w:t>
      </w:r>
      <w:r>
        <w:t>interview,</w:t>
      </w:r>
      <w:r>
        <w:rPr>
          <w:spacing w:val="-1"/>
        </w:rPr>
        <w:t xml:space="preserve"> </w:t>
      </w:r>
      <w:r>
        <w:t>skip</w:t>
      </w:r>
      <w:r>
        <w:rPr>
          <w:spacing w:val="-2"/>
        </w:rPr>
        <w:t xml:space="preserve"> </w:t>
      </w:r>
      <w:r>
        <w:t>this</w:t>
      </w:r>
      <w:r>
        <w:rPr>
          <w:spacing w:val="-1"/>
        </w:rPr>
        <w:t xml:space="preserve"> </w:t>
      </w:r>
      <w:r>
        <w:t>question.</w:t>
      </w:r>
      <w:r>
        <w:rPr>
          <w:spacing w:val="-2"/>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0F33C14F" w14:textId="77777777" w:rsidR="00A44DAD" w:rsidRDefault="00A44DAD">
      <w:pPr>
        <w:pStyle w:val="BodyText"/>
        <w:rPr>
          <w:sz w:val="20"/>
        </w:rPr>
      </w:pPr>
    </w:p>
    <w:p w14:paraId="4F8BB915"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I.</w:t>
      </w:r>
    </w:p>
    <w:p w14:paraId="3E483C1C" w14:textId="77777777" w:rsidR="00A44DAD" w:rsidRDefault="00A44DAD">
      <w:pPr>
        <w:pStyle w:val="BodyText"/>
        <w:rPr>
          <w:sz w:val="20"/>
        </w:rPr>
      </w:pPr>
    </w:p>
    <w:p w14:paraId="7436E412"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J.</w:t>
      </w:r>
    </w:p>
    <w:p w14:paraId="78D887F0" w14:textId="77777777" w:rsidR="00A44DAD" w:rsidRDefault="00A44DAD">
      <w:pPr>
        <w:sectPr w:rsidR="00A44DAD">
          <w:pgSz w:w="12240" w:h="15840"/>
          <w:pgMar w:top="1340" w:right="1140" w:bottom="940" w:left="1140" w:header="729" w:footer="742" w:gutter="0"/>
          <w:cols w:space="720"/>
        </w:sectPr>
      </w:pPr>
    </w:p>
    <w:p w14:paraId="25E3F6B4" w14:textId="77777777" w:rsidR="00A44DAD" w:rsidRDefault="00000000">
      <w:pPr>
        <w:tabs>
          <w:tab w:val="left" w:pos="1019"/>
        </w:tabs>
        <w:spacing w:before="80"/>
        <w:ind w:left="300"/>
        <w:rPr>
          <w:b/>
        </w:rPr>
      </w:pPr>
      <w:bookmarkStart w:id="163" w:name="_bookmark87"/>
      <w:bookmarkEnd w:id="163"/>
      <w:r>
        <w:rPr>
          <w:b/>
          <w:spacing w:val="-5"/>
          <w:sz w:val="28"/>
        </w:rPr>
        <w:lastRenderedPageBreak/>
        <w:t>H6.</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357C1C40" w14:textId="77777777" w:rsidR="00A44DAD" w:rsidRDefault="00A44DAD">
      <w:pPr>
        <w:pStyle w:val="BodyText"/>
        <w:spacing w:before="1"/>
        <w:rPr>
          <w:b/>
          <w:sz w:val="28"/>
        </w:rPr>
      </w:pPr>
    </w:p>
    <w:p w14:paraId="75549A50" w14:textId="77777777" w:rsidR="00A44DAD" w:rsidRDefault="00000000">
      <w:pPr>
        <w:pStyle w:val="Heading2"/>
        <w:ind w:right="338"/>
      </w:pPr>
      <w:r>
        <w:t>[QUESTION</w:t>
      </w:r>
      <w:r>
        <w:rPr>
          <w:spacing w:val="-15"/>
        </w:rPr>
        <w:t xml:space="preserve"> </w:t>
      </w:r>
      <w:r>
        <w:t>1</w:t>
      </w:r>
      <w:r>
        <w:rPr>
          <w:spacing w:val="-15"/>
        </w:rPr>
        <w:t xml:space="preserve"> </w:t>
      </w:r>
      <w:r>
        <w:t>SHOULD</w:t>
      </w:r>
      <w:r>
        <w:rPr>
          <w:spacing w:val="-15"/>
        </w:rPr>
        <w:t xml:space="preserve"> </w:t>
      </w:r>
      <w:r>
        <w:t>BE</w:t>
      </w:r>
      <w:r>
        <w:rPr>
          <w:spacing w:val="-15"/>
        </w:rPr>
        <w:t xml:space="preserve"> </w:t>
      </w:r>
      <w:r>
        <w:t>REPORTED</w:t>
      </w:r>
      <w:r>
        <w:rPr>
          <w:spacing w:val="-15"/>
        </w:rPr>
        <w:t xml:space="preserve"> </w:t>
      </w:r>
      <w:r>
        <w:t>BY</w:t>
      </w:r>
      <w:r>
        <w:rPr>
          <w:spacing w:val="-15"/>
        </w:rPr>
        <w:t xml:space="preserve"> </w:t>
      </w:r>
      <w:r>
        <w:t>GRANTEE</w:t>
      </w:r>
      <w:r>
        <w:rPr>
          <w:spacing w:val="-15"/>
        </w:rPr>
        <w:t xml:space="preserve"> </w:t>
      </w:r>
      <w:r>
        <w:t>STAFF</w:t>
      </w:r>
      <w:r>
        <w:rPr>
          <w:spacing w:val="-15"/>
        </w:rPr>
        <w:t xml:space="preserve"> </w:t>
      </w:r>
      <w:r>
        <w:t>AT</w:t>
      </w:r>
      <w:r>
        <w:rPr>
          <w:spacing w:val="-15"/>
        </w:rPr>
        <w:t xml:space="preserve"> </w:t>
      </w:r>
      <w:r>
        <w:t>INTAKE/ BASELINE, FOLLOW-UP, AND DISCHARGE.]</w:t>
      </w:r>
    </w:p>
    <w:p w14:paraId="49B0F1D0" w14:textId="2AF60B35" w:rsidR="00A44DAD" w:rsidRDefault="00631DFD">
      <w:pPr>
        <w:pStyle w:val="BodyText"/>
        <w:rPr>
          <w:b/>
          <w:sz w:val="18"/>
        </w:rPr>
      </w:pPr>
      <w:r>
        <w:rPr>
          <w:noProof/>
        </w:rPr>
        <mc:AlternateContent>
          <mc:Choice Requires="wps">
            <w:drawing>
              <wp:anchor distT="0" distB="0" distL="114300" distR="114300" simplePos="0" relativeHeight="251736064" behindDoc="0" locked="0" layoutInCell="1" allowOverlap="1" wp14:anchorId="6BCF0FB0" wp14:editId="56ABDC8D">
                <wp:simplePos x="0" y="0"/>
                <wp:positionH relativeFrom="column">
                  <wp:posOffset>110987</wp:posOffset>
                </wp:positionH>
                <wp:positionV relativeFrom="paragraph">
                  <wp:posOffset>79541</wp:posOffset>
                </wp:positionV>
                <wp:extent cx="6185728" cy="469127"/>
                <wp:effectExtent l="0" t="0" r="24765" b="26670"/>
                <wp:wrapNone/>
                <wp:docPr id="71" name="Rectangle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691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80AB" id="Rectangle 71" o:spid="_x0000_s1026" alt="&quot;&quot;" style="position:absolute;margin-left:8.75pt;margin-top:6.25pt;width:487.05pt;height:3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LqfAIAAF4FAAAOAAAAZHJzL2Uyb0RvYy54bWysVEtv2zAMvg/YfxB0Xx0H6SuoUwQpOgwo&#10;2mLp0LMqS7EBWdQoJU7260fJjwRdscMwH2RJJD+Sn0je3O4bw3YKfQ224PnZhDNlJZS13RT8x8v9&#10;lyvOfBC2FAasKvhBeX67+PzppnVzNYUKTKmQEYj189YVvArBzbPMy0o1wp+BU5aEGrARgY64yUoU&#10;LaE3JptOJhdZC1g6BKm8p9u7TsgXCV9rJcOT1l4FZgpOsYW0Ylrf4potbsR8g8JVtezDEP8QRSNq&#10;S05HqDsRBNti/QdUU0sEDzqcSWgy0LqWKuVA2eSTd9msK+FUyoXI8W6kyf8/WPm4W7tnJBpa5+ee&#10;tjGLvcYm/ik+tk9kHUay1D4wSZcX+dX55ZSeV5JsdnGdTy8jm9nR2qEPXxU0LG4KjvQYiSOxe/Ch&#10;Ux1UojML97Ux6UGMjRceTF3Gu3SIFaFWBtlO0FuGfd57O9Ei39EyO6aSduFgVIQw9rvSrC4p+GkK&#10;JFXZEVNIqWzIO1ElStW5Op/QNzgbokiJJsCIrCnIEbsHGDQ7kAG7S7vXj6YqFeloPPlbYJ3xaJE8&#10;gw2jcVNbwI8ADGXVe+70B5I6aiJLb1AenpEhdC3inbyv6dkehA/PAqknqHuoz8MTLdpAW3Dod5xV&#10;gL8+uo/6VKok5aylHiu4/7kVqDgz3ywV8XU+m8WmTIcZVRMd8FTydiqx22YF9PQ5TRQn0zbqBzNs&#10;NULzSuNgGb2SSFhJvgsuAw6HVeh6nwaKVMtlUqNGdCI82LWTETyyGsvyZf8q0PW1G6jqH2HoRzF/&#10;V8KdbrS0sNwG0HWq7yOvPd/UxKlw+oETp8TpOWkdx+LiNwAAAP//AwBQSwMEFAAGAAgAAAAhADUi&#10;NlfgAAAACAEAAA8AAABkcnMvZG93bnJldi54bWxMj0FLw0AQhe+C/2EZwUtpNw2atjGbUoTaUlCw&#10;6sHbNjtNgtnZJbtt4793POnp8XiPN98Uy8F24ox9aB0pmE4SEEiVMy3VCt7f1uM5iBA1Gd05QgXf&#10;GGBZXl8VOjfuQq943sda8AiFXCtoYvS5lKFq0OowcR6Js6PrrY5s+1qaXl943HYyTZJMWt0SX2i0&#10;x8cGq6/9ySpYb5rRSu6eP/w2vBxtuvVPm9GnUrc3w+oBRMQh/pXhF5/RoWSmgzuRCaJjP7vnJmvK&#10;yvliMc1AHBTMszuQZSH/P1D+AAAA//8DAFBLAQItABQABgAIAAAAIQC2gziS/gAAAOEBAAATAAAA&#10;AAAAAAAAAAAAAAAAAABbQ29udGVudF9UeXBlc10ueG1sUEsBAi0AFAAGAAgAAAAhADj9If/WAAAA&#10;lAEAAAsAAAAAAAAAAAAAAAAALwEAAF9yZWxzLy5yZWxzUEsBAi0AFAAGAAgAAAAhABJUkup8AgAA&#10;XgUAAA4AAAAAAAAAAAAAAAAALgIAAGRycy9lMm9Eb2MueG1sUEsBAi0AFAAGAAgAAAAhADUiNlfg&#10;AAAACAEAAA8AAAAAAAAAAAAAAAAA1gQAAGRycy9kb3ducmV2LnhtbFBLBQYAAAAABAAEAPMAAADj&#10;BQAAAAA=&#10;" filled="f" strokecolor="black [3213]" strokeweight="2pt"/>
            </w:pict>
          </mc:Fallback>
        </mc:AlternateContent>
      </w:r>
    </w:p>
    <w:p w14:paraId="0BA7C17C" w14:textId="52BF2CDB" w:rsidR="00631DFD" w:rsidRPr="00631DFD" w:rsidRDefault="00631DFD">
      <w:pPr>
        <w:pStyle w:val="ListParagraph"/>
        <w:numPr>
          <w:ilvl w:val="0"/>
          <w:numId w:val="45"/>
        </w:numPr>
        <w:rPr>
          <w:b/>
          <w:sz w:val="24"/>
        </w:rPr>
      </w:pPr>
      <w:bookmarkStart w:id="164" w:name="_Hlk123134480"/>
      <w:bookmarkStart w:id="165" w:name="_Hlk123134481"/>
      <w:r w:rsidRPr="00631DFD">
        <w:rPr>
          <w:b/>
          <w:sz w:val="24"/>
        </w:rPr>
        <w:t>Please</w:t>
      </w:r>
      <w:r w:rsidRPr="00631DFD">
        <w:rPr>
          <w:b/>
          <w:spacing w:val="-3"/>
          <w:sz w:val="24"/>
        </w:rPr>
        <w:t xml:space="preserve"> </w:t>
      </w:r>
      <w:r w:rsidRPr="00631DFD">
        <w:rPr>
          <w:b/>
          <w:sz w:val="24"/>
        </w:rPr>
        <w:t>indicate</w:t>
      </w:r>
      <w:r w:rsidRPr="00631DFD">
        <w:rPr>
          <w:b/>
          <w:spacing w:val="-3"/>
          <w:sz w:val="24"/>
        </w:rPr>
        <w:t xml:space="preserve"> </w:t>
      </w:r>
      <w:r w:rsidRPr="00631DFD">
        <w:rPr>
          <w:b/>
          <w:sz w:val="24"/>
        </w:rPr>
        <w:t>which</w:t>
      </w:r>
      <w:r w:rsidRPr="00631DFD">
        <w:rPr>
          <w:b/>
          <w:spacing w:val="-4"/>
          <w:sz w:val="24"/>
        </w:rPr>
        <w:t xml:space="preserve"> </w:t>
      </w:r>
      <w:r w:rsidRPr="00631DFD">
        <w:rPr>
          <w:b/>
          <w:sz w:val="24"/>
        </w:rPr>
        <w:t>type</w:t>
      </w:r>
      <w:r w:rsidRPr="00631DFD">
        <w:rPr>
          <w:b/>
          <w:spacing w:val="-3"/>
          <w:sz w:val="24"/>
        </w:rPr>
        <w:t xml:space="preserve"> </w:t>
      </w:r>
      <w:r w:rsidRPr="00631DFD">
        <w:rPr>
          <w:b/>
          <w:sz w:val="24"/>
        </w:rPr>
        <w:t>of</w:t>
      </w:r>
      <w:r w:rsidRPr="00631DFD">
        <w:rPr>
          <w:b/>
          <w:spacing w:val="-3"/>
          <w:sz w:val="24"/>
        </w:rPr>
        <w:t xml:space="preserve"> </w:t>
      </w:r>
      <w:r w:rsidRPr="00631DFD">
        <w:rPr>
          <w:b/>
          <w:sz w:val="24"/>
        </w:rPr>
        <w:t>funding</w:t>
      </w:r>
      <w:r w:rsidRPr="00631DFD">
        <w:rPr>
          <w:b/>
          <w:spacing w:val="-3"/>
          <w:sz w:val="24"/>
        </w:rPr>
        <w:t xml:space="preserve"> </w:t>
      </w:r>
      <w:r w:rsidRPr="00631DFD">
        <w:rPr>
          <w:b/>
          <w:sz w:val="24"/>
        </w:rPr>
        <w:t>was/will</w:t>
      </w:r>
      <w:r w:rsidRPr="00631DFD">
        <w:rPr>
          <w:b/>
          <w:spacing w:val="-4"/>
          <w:sz w:val="24"/>
        </w:rPr>
        <w:t xml:space="preserve"> </w:t>
      </w:r>
      <w:r w:rsidRPr="00631DFD">
        <w:rPr>
          <w:b/>
          <w:sz w:val="24"/>
        </w:rPr>
        <w:t>be</w:t>
      </w:r>
      <w:r w:rsidRPr="00631DFD">
        <w:rPr>
          <w:b/>
          <w:spacing w:val="-3"/>
          <w:sz w:val="24"/>
        </w:rPr>
        <w:t xml:space="preserve"> </w:t>
      </w:r>
      <w:r w:rsidRPr="00631DFD">
        <w:rPr>
          <w:b/>
          <w:sz w:val="24"/>
        </w:rPr>
        <w:t>used</w:t>
      </w:r>
      <w:r w:rsidRPr="00631DFD">
        <w:rPr>
          <w:b/>
          <w:spacing w:val="-4"/>
          <w:sz w:val="24"/>
        </w:rPr>
        <w:t xml:space="preserve"> </w:t>
      </w:r>
      <w:r w:rsidRPr="00631DFD">
        <w:rPr>
          <w:b/>
          <w:sz w:val="24"/>
        </w:rPr>
        <w:t>to</w:t>
      </w:r>
      <w:r w:rsidRPr="00631DFD">
        <w:rPr>
          <w:b/>
          <w:spacing w:val="-3"/>
          <w:sz w:val="24"/>
        </w:rPr>
        <w:t xml:space="preserve"> </w:t>
      </w:r>
      <w:r w:rsidRPr="00631DFD">
        <w:rPr>
          <w:b/>
          <w:sz w:val="24"/>
        </w:rPr>
        <w:t>pay</w:t>
      </w:r>
      <w:r w:rsidRPr="00631DFD">
        <w:rPr>
          <w:b/>
          <w:spacing w:val="-4"/>
          <w:sz w:val="24"/>
        </w:rPr>
        <w:t xml:space="preserve"> </w:t>
      </w:r>
      <w:r w:rsidRPr="00631DFD">
        <w:rPr>
          <w:b/>
          <w:sz w:val="24"/>
        </w:rPr>
        <w:t>for</w:t>
      </w:r>
      <w:r w:rsidRPr="00631DFD">
        <w:rPr>
          <w:b/>
          <w:spacing w:val="-3"/>
          <w:sz w:val="24"/>
        </w:rPr>
        <w:t xml:space="preserve"> </w:t>
      </w:r>
      <w:r w:rsidRPr="00631DFD">
        <w:rPr>
          <w:b/>
          <w:sz w:val="24"/>
        </w:rPr>
        <w:t>the</w:t>
      </w:r>
      <w:r w:rsidRPr="00631DFD">
        <w:rPr>
          <w:b/>
          <w:spacing w:val="-3"/>
          <w:sz w:val="24"/>
        </w:rPr>
        <w:t xml:space="preserve"> </w:t>
      </w:r>
      <w:r w:rsidRPr="00631DFD">
        <w:rPr>
          <w:b/>
          <w:sz w:val="24"/>
        </w:rPr>
        <w:t>SBIRT</w:t>
      </w:r>
      <w:r w:rsidRPr="00631DFD">
        <w:rPr>
          <w:b/>
          <w:spacing w:val="-4"/>
          <w:sz w:val="24"/>
        </w:rPr>
        <w:t xml:space="preserve"> </w:t>
      </w:r>
      <w:r w:rsidRPr="00631DFD">
        <w:rPr>
          <w:b/>
          <w:sz w:val="24"/>
        </w:rPr>
        <w:t>services provided to this client. [CHECK ALL THAT APPLY.]</w:t>
      </w:r>
      <w:bookmarkEnd w:id="164"/>
      <w:bookmarkEnd w:id="165"/>
    </w:p>
    <w:p w14:paraId="5EEB8059" w14:textId="294F6291" w:rsidR="00631DFD" w:rsidRDefault="00631DFD">
      <w:pPr>
        <w:pStyle w:val="BodyText"/>
        <w:rPr>
          <w:b/>
          <w:sz w:val="18"/>
        </w:rPr>
      </w:pPr>
    </w:p>
    <w:p w14:paraId="4F7E8D6B" w14:textId="605B55C3"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450418B7" w14:textId="77777777" w:rsidR="00A44DAD" w:rsidRDefault="00A44DAD">
      <w:pPr>
        <w:pStyle w:val="BodyText"/>
        <w:rPr>
          <w:sz w:val="20"/>
        </w:rPr>
      </w:pPr>
    </w:p>
    <w:p w14:paraId="4934EBF6" w14:textId="77777777" w:rsidR="00A44DAD" w:rsidRDefault="00000000">
      <w:pPr>
        <w:pStyle w:val="Heading4"/>
      </w:pPr>
      <w:r>
        <w:t>Intent/Key</w:t>
      </w:r>
      <w:r>
        <w:rPr>
          <w:spacing w:val="-4"/>
        </w:rPr>
        <w:t xml:space="preserve"> </w:t>
      </w:r>
      <w:r>
        <w:rPr>
          <w:spacing w:val="-2"/>
        </w:rPr>
        <w:t>Points</w:t>
      </w:r>
    </w:p>
    <w:p w14:paraId="0E4D2126" w14:textId="77777777" w:rsidR="00A44DAD" w:rsidRDefault="00A44DAD">
      <w:pPr>
        <w:pStyle w:val="BodyText"/>
        <w:rPr>
          <w:b/>
          <w:i/>
          <w:sz w:val="20"/>
        </w:rPr>
      </w:pPr>
    </w:p>
    <w:p w14:paraId="3FFD6E0B" w14:textId="77777777" w:rsidR="00A44DAD" w:rsidRDefault="00000000">
      <w:pPr>
        <w:pStyle w:val="BodyText"/>
        <w:spacing w:before="0"/>
        <w:ind w:left="299" w:right="365"/>
      </w:pPr>
      <w:r>
        <w:t>The intent of this question is to determine which</w:t>
      </w:r>
      <w:r>
        <w:rPr>
          <w:spacing w:val="-1"/>
        </w:rPr>
        <w:t xml:space="preserve"> </w:t>
      </w:r>
      <w:r>
        <w:t>type of funding the program used or will use to pay</w:t>
      </w:r>
      <w:r>
        <w:rPr>
          <w:spacing w:val="-3"/>
        </w:rPr>
        <w:t xml:space="preserve"> </w:t>
      </w:r>
      <w:r>
        <w:t>for</w:t>
      </w:r>
      <w:r>
        <w:rPr>
          <w:spacing w:val="-3"/>
        </w:rPr>
        <w:t xml:space="preserve"> </w:t>
      </w:r>
      <w:r>
        <w:t>the</w:t>
      </w:r>
      <w:r>
        <w:rPr>
          <w:spacing w:val="-3"/>
        </w:rPr>
        <w:t xml:space="preserve"> </w:t>
      </w:r>
      <w:r>
        <w:t>client’s</w:t>
      </w:r>
      <w:r>
        <w:rPr>
          <w:spacing w:val="-3"/>
        </w:rPr>
        <w:t xml:space="preserve"> </w:t>
      </w:r>
      <w:r>
        <w:t>SBIRT</w:t>
      </w:r>
      <w:r>
        <w:rPr>
          <w:spacing w:val="-4"/>
        </w:rPr>
        <w:t xml:space="preserve"> </w:t>
      </w:r>
      <w:r>
        <w:t>services.</w:t>
      </w:r>
      <w:r>
        <w:rPr>
          <w:spacing w:val="-5"/>
        </w:rPr>
        <w:t xml:space="preserve"> </w:t>
      </w:r>
      <w:r>
        <w:t>Grantee</w:t>
      </w:r>
      <w:r>
        <w:rPr>
          <w:spacing w:val="-3"/>
        </w:rPr>
        <w:t xml:space="preserve"> </w:t>
      </w:r>
      <w:r>
        <w:t>staff</w:t>
      </w:r>
      <w:r>
        <w:rPr>
          <w:spacing w:val="-3"/>
        </w:rPr>
        <w:t xml:space="preserve"> </w:t>
      </w:r>
      <w:r>
        <w:t>complete</w:t>
      </w:r>
      <w:r>
        <w:rPr>
          <w:spacing w:val="-4"/>
        </w:rPr>
        <w:t xml:space="preserve"> </w:t>
      </w:r>
      <w:r>
        <w:t>this</w:t>
      </w:r>
      <w:r>
        <w:rPr>
          <w:spacing w:val="-3"/>
        </w:rPr>
        <w:t xml:space="preserve"> </w:t>
      </w:r>
      <w:r>
        <w:t>information</w:t>
      </w:r>
      <w:r>
        <w:rPr>
          <w:spacing w:val="-3"/>
        </w:rPr>
        <w:t xml:space="preserve"> </w:t>
      </w:r>
      <w:r>
        <w:t>at</w:t>
      </w:r>
      <w:r>
        <w:rPr>
          <w:spacing w:val="-4"/>
        </w:rPr>
        <w:t xml:space="preserve"> </w:t>
      </w:r>
      <w:r>
        <w:t>intake,</w:t>
      </w:r>
      <w:r>
        <w:rPr>
          <w:spacing w:val="-3"/>
        </w:rPr>
        <w:t xml:space="preserve"> </w:t>
      </w:r>
      <w:r>
        <w:t>follow-up, and discharge. Grantee staff report this information without asking the client. Check all responses that apply.</w:t>
      </w:r>
    </w:p>
    <w:p w14:paraId="78738185" w14:textId="77777777" w:rsidR="00A44DAD" w:rsidRDefault="00A44DAD">
      <w:pPr>
        <w:pStyle w:val="BodyText"/>
        <w:rPr>
          <w:sz w:val="20"/>
        </w:rPr>
      </w:pPr>
    </w:p>
    <w:p w14:paraId="023CD03E" w14:textId="77777777" w:rsidR="00A44DAD" w:rsidRDefault="00000000">
      <w:pPr>
        <w:tabs>
          <w:tab w:val="left" w:pos="3179"/>
        </w:tabs>
        <w:ind w:left="299"/>
        <w:jc w:val="both"/>
        <w:rPr>
          <w:sz w:val="24"/>
        </w:rPr>
      </w:pPr>
      <w:r>
        <w:rPr>
          <w:b/>
          <w:i/>
          <w:sz w:val="24"/>
        </w:rPr>
        <w:t>Additional</w:t>
      </w:r>
      <w:r>
        <w:rPr>
          <w:b/>
          <w:i/>
          <w:spacing w:val="-3"/>
          <w:sz w:val="24"/>
        </w:rPr>
        <w:t xml:space="preserve"> </w:t>
      </w:r>
      <w:r>
        <w:rPr>
          <w:b/>
          <w:i/>
          <w:spacing w:val="-2"/>
          <w:sz w:val="24"/>
        </w:rPr>
        <w:t>Probes</w:t>
      </w:r>
      <w:r>
        <w:rPr>
          <w:b/>
          <w:i/>
          <w:sz w:val="24"/>
        </w:rPr>
        <w:tab/>
      </w:r>
      <w:r>
        <w:rPr>
          <w:sz w:val="24"/>
        </w:rPr>
        <w:t>None—response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1"/>
          <w:sz w:val="24"/>
        </w:rPr>
        <w:t xml:space="preserve"> </w:t>
      </w:r>
      <w:r>
        <w:rPr>
          <w:sz w:val="24"/>
        </w:rPr>
        <w:t xml:space="preserve">by </w:t>
      </w:r>
      <w:r>
        <w:rPr>
          <w:spacing w:val="-2"/>
          <w:sz w:val="24"/>
        </w:rPr>
        <w:t>client.</w:t>
      </w:r>
    </w:p>
    <w:p w14:paraId="720D96FD" w14:textId="77777777" w:rsidR="00A44DAD" w:rsidRDefault="00A44DAD">
      <w:pPr>
        <w:pStyle w:val="BodyText"/>
        <w:rPr>
          <w:sz w:val="20"/>
        </w:rPr>
      </w:pPr>
    </w:p>
    <w:p w14:paraId="0E665829" w14:textId="77777777" w:rsidR="00A44DAD" w:rsidRDefault="00000000">
      <w:pPr>
        <w:tabs>
          <w:tab w:val="left" w:pos="3179"/>
        </w:tabs>
        <w:spacing w:line="448" w:lineRule="auto"/>
        <w:ind w:left="299" w:right="6198"/>
        <w:jc w:val="both"/>
        <w:rPr>
          <w:b/>
          <w:i/>
          <w:sz w:val="24"/>
        </w:rPr>
      </w:pPr>
      <w:r>
        <w:rPr>
          <w:b/>
          <w:i/>
          <w:sz w:val="24"/>
        </w:rPr>
        <w:t>Coding</w:t>
      </w:r>
      <w:r>
        <w:rPr>
          <w:b/>
          <w:i/>
          <w:spacing w:val="-7"/>
          <w:sz w:val="24"/>
        </w:rPr>
        <w:t xml:space="preserve"> </w:t>
      </w:r>
      <w:r>
        <w:rPr>
          <w:b/>
          <w:i/>
          <w:sz w:val="24"/>
        </w:rPr>
        <w:t>Topics/Definitions</w:t>
      </w:r>
      <w:r>
        <w:rPr>
          <w:b/>
          <w:i/>
          <w:spacing w:val="40"/>
          <w:sz w:val="24"/>
        </w:rPr>
        <w:t xml:space="preserve"> </w:t>
      </w:r>
      <w:r>
        <w:rPr>
          <w:sz w:val="24"/>
        </w:rPr>
        <w:t xml:space="preserve">None. </w:t>
      </w:r>
      <w:r>
        <w:rPr>
          <w:b/>
          <w:sz w:val="24"/>
        </w:rPr>
        <w:t>Cross-Check Items</w:t>
      </w:r>
      <w:r>
        <w:rPr>
          <w:b/>
          <w:sz w:val="24"/>
        </w:rPr>
        <w:tab/>
      </w:r>
      <w:r>
        <w:rPr>
          <w:spacing w:val="-4"/>
          <w:sz w:val="24"/>
        </w:rPr>
        <w:t xml:space="preserve">None. </w:t>
      </w:r>
      <w:r>
        <w:rPr>
          <w:b/>
          <w:i/>
          <w:sz w:val="24"/>
        </w:rPr>
        <w:t>Skip Pattern</w:t>
      </w:r>
    </w:p>
    <w:p w14:paraId="0750C4D6" w14:textId="77777777" w:rsidR="00A44DAD" w:rsidRDefault="00000000">
      <w:pPr>
        <w:pStyle w:val="BodyText"/>
        <w:spacing w:before="0" w:line="276" w:lineRule="exact"/>
        <w:ind w:left="299"/>
        <w:jc w:val="both"/>
      </w:pPr>
      <w:r>
        <w:t>If</w:t>
      </w:r>
      <w:r>
        <w:rPr>
          <w:spacing w:val="-2"/>
        </w:rPr>
        <w:t xml:space="preserve"> </w:t>
      </w:r>
      <w:r>
        <w:t>this</w:t>
      </w:r>
      <w:r>
        <w:rPr>
          <w:spacing w:val="-1"/>
        </w:rPr>
        <w:t xml:space="preserve"> </w:t>
      </w:r>
      <w:r>
        <w:t>is</w:t>
      </w:r>
      <w:r>
        <w:rPr>
          <w:spacing w:val="-2"/>
        </w:rPr>
        <w:t xml:space="preserve"> </w:t>
      </w:r>
      <w:r>
        <w:t>a</w:t>
      </w:r>
      <w:r>
        <w:rPr>
          <w:spacing w:val="-2"/>
        </w:rPr>
        <w:t xml:space="preserve"> </w:t>
      </w:r>
      <w:r>
        <w:t>follow-up</w:t>
      </w:r>
      <w:r>
        <w:rPr>
          <w:spacing w:val="-1"/>
        </w:rPr>
        <w:t xml:space="preserve"> </w:t>
      </w:r>
      <w:r>
        <w:t>or</w:t>
      </w:r>
      <w:r>
        <w:rPr>
          <w:spacing w:val="-1"/>
        </w:rPr>
        <w:t xml:space="preserve"> </w:t>
      </w:r>
      <w:r>
        <w:t>discharge</w:t>
      </w:r>
      <w:r>
        <w:rPr>
          <w:spacing w:val="-1"/>
        </w:rPr>
        <w:t xml:space="preserve"> </w:t>
      </w:r>
      <w:r>
        <w:t>interview,</w:t>
      </w:r>
      <w:r>
        <w:rPr>
          <w:spacing w:val="-2"/>
        </w:rPr>
        <w:t xml:space="preserve"> </w:t>
      </w:r>
      <w:r>
        <w:t>skip</w:t>
      </w:r>
      <w:r>
        <w:rPr>
          <w:spacing w:val="-3"/>
        </w:rPr>
        <w:t xml:space="preserve"> </w:t>
      </w:r>
      <w:r>
        <w:t>to</w:t>
      </w:r>
      <w:r>
        <w:rPr>
          <w:spacing w:val="-1"/>
        </w:rPr>
        <w:t xml:space="preserve"> </w:t>
      </w:r>
      <w:r>
        <w:t>question</w:t>
      </w:r>
      <w:r>
        <w:rPr>
          <w:spacing w:val="-1"/>
        </w:rPr>
        <w:t xml:space="preserve"> </w:t>
      </w:r>
      <w:r>
        <w:rPr>
          <w:spacing w:val="-5"/>
        </w:rPr>
        <w:t>6.</w:t>
      </w:r>
    </w:p>
    <w:p w14:paraId="409BF21A" w14:textId="77777777" w:rsidR="00A44DAD" w:rsidRDefault="00A44DAD">
      <w:pPr>
        <w:pStyle w:val="BodyText"/>
        <w:spacing w:before="0"/>
        <w:rPr>
          <w:sz w:val="26"/>
        </w:rPr>
      </w:pPr>
    </w:p>
    <w:p w14:paraId="39A3974D" w14:textId="77777777" w:rsidR="00A44DAD" w:rsidRDefault="00A44DAD">
      <w:pPr>
        <w:pStyle w:val="BodyText"/>
        <w:spacing w:before="0"/>
        <w:rPr>
          <w:sz w:val="26"/>
        </w:rPr>
      </w:pPr>
    </w:p>
    <w:p w14:paraId="53F0463B" w14:textId="77777777" w:rsidR="00A44DAD" w:rsidRDefault="00000000">
      <w:pPr>
        <w:pStyle w:val="Heading2"/>
        <w:spacing w:before="230"/>
        <w:ind w:left="299"/>
      </w:pPr>
      <w:r>
        <w:t>[QUESTIONS</w:t>
      </w:r>
      <w:r>
        <w:rPr>
          <w:spacing w:val="-5"/>
        </w:rPr>
        <w:t xml:space="preserve"> </w:t>
      </w:r>
      <w:r>
        <w:t>2-5</w:t>
      </w:r>
      <w:r>
        <w:rPr>
          <w:spacing w:val="-4"/>
        </w:rPr>
        <w:t xml:space="preserve"> </w:t>
      </w:r>
      <w:r>
        <w:t>SHOULD</w:t>
      </w:r>
      <w:r>
        <w:rPr>
          <w:spacing w:val="-5"/>
        </w:rPr>
        <w:t xml:space="preserve"> </w:t>
      </w:r>
      <w:r>
        <w:t>BE</w:t>
      </w:r>
      <w:r>
        <w:rPr>
          <w:spacing w:val="-4"/>
        </w:rPr>
        <w:t xml:space="preserve"> </w:t>
      </w:r>
      <w:r>
        <w:t>REPORTED</w:t>
      </w:r>
      <w:r>
        <w:rPr>
          <w:spacing w:val="-5"/>
        </w:rPr>
        <w:t xml:space="preserve"> </w:t>
      </w:r>
      <w:r>
        <w:t>BY</w:t>
      </w:r>
      <w:r>
        <w:rPr>
          <w:spacing w:val="-5"/>
        </w:rPr>
        <w:t xml:space="preserve"> </w:t>
      </w:r>
      <w:r>
        <w:t>GRANTEE</w:t>
      </w:r>
      <w:r>
        <w:rPr>
          <w:spacing w:val="-5"/>
        </w:rPr>
        <w:t xml:space="preserve"> </w:t>
      </w:r>
      <w:r>
        <w:t>STAFF</w:t>
      </w:r>
      <w:r>
        <w:rPr>
          <w:spacing w:val="-5"/>
        </w:rPr>
        <w:t xml:space="preserve"> </w:t>
      </w:r>
      <w:r>
        <w:t>ONLY</w:t>
      </w:r>
      <w:r>
        <w:rPr>
          <w:spacing w:val="-4"/>
        </w:rPr>
        <w:t xml:space="preserve"> </w:t>
      </w:r>
      <w:r>
        <w:t xml:space="preserve">AT </w:t>
      </w:r>
      <w:r>
        <w:rPr>
          <w:spacing w:val="-2"/>
        </w:rPr>
        <w:t>INTAKE/BASELINE.]</w:t>
      </w:r>
    </w:p>
    <w:p w14:paraId="43C3166E" w14:textId="77777777" w:rsidR="00A44DAD" w:rsidRDefault="00A44DAD">
      <w:pPr>
        <w:pStyle w:val="BodyText"/>
        <w:spacing w:before="0"/>
        <w:rPr>
          <w:b/>
          <w:sz w:val="20"/>
        </w:rPr>
      </w:pPr>
    </w:p>
    <w:p w14:paraId="2E40615D" w14:textId="56582AA3" w:rsidR="00A44DAD" w:rsidRDefault="00631DFD">
      <w:pPr>
        <w:pStyle w:val="BodyText"/>
        <w:spacing w:before="9"/>
        <w:rPr>
          <w:b/>
          <w:sz w:val="22"/>
        </w:rPr>
      </w:pPr>
      <w:r>
        <w:rPr>
          <w:noProof/>
        </w:rPr>
        <mc:AlternateContent>
          <mc:Choice Requires="wps">
            <w:drawing>
              <wp:anchor distT="0" distB="0" distL="114300" distR="114300" simplePos="0" relativeHeight="251738112" behindDoc="0" locked="0" layoutInCell="1" allowOverlap="1" wp14:anchorId="3B622992" wp14:editId="1A38FFB7">
                <wp:simplePos x="0" y="0"/>
                <wp:positionH relativeFrom="column">
                  <wp:posOffset>111318</wp:posOffset>
                </wp:positionH>
                <wp:positionV relativeFrom="paragraph">
                  <wp:posOffset>151792</wp:posOffset>
                </wp:positionV>
                <wp:extent cx="6185728" cy="309715"/>
                <wp:effectExtent l="0" t="0" r="24765" b="14605"/>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DAA4" id="Rectangle 72" o:spid="_x0000_s1026" alt="&quot;&quot;" style="position:absolute;margin-left:8.75pt;margin-top:11.95pt;width:487.05pt;height:2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Co+&#10;cHPgAAAACAEAAA8AAABkcnMvZG93bnJldi54bWxMj0FLw0AUhO+C/2F5gpdiN43YmJhNKUJtKShY&#10;9eBtm33NBrNvQ3bbxn/v86THYYaZb8rF6DpxwiG0nhTMpgkIpNqblhoF72+rm3sQIWoyuvOECr4x&#10;wKK6vCh1YfyZXvG0i43gEgqFVmBj7AspQ23R6TD1PRJ7Bz84HVkOjTSDPnO562SaJHPpdEu8YHWP&#10;jxbrr93RKVit7WQpt88f/Sa8HFy66Z/Wk0+lrq/G5QOIiGP8C8MvPqNDxUx7fyQTRMc6u+OkgvQ2&#10;B8F+ns/mIPYKsjQDWZXy/4HqBwAA//8DAFBLAQItABQABgAIAAAAIQC2gziS/gAAAOEBAAATAAAA&#10;AAAAAAAAAAAAAAAAAABbQ29udGVudF9UeXBlc10ueG1sUEsBAi0AFAAGAAgAAAAhADj9If/WAAAA&#10;lAEAAAsAAAAAAAAAAAAAAAAALwEAAF9yZWxzLy5yZWxzUEsBAi0AFAAGAAgAAAAhACb0qYt8AgAA&#10;XgUAAA4AAAAAAAAAAAAAAAAALgIAAGRycy9lMm9Eb2MueG1sUEsBAi0AFAAGAAgAAAAhACo+cHPg&#10;AAAACAEAAA8AAAAAAAAAAAAAAAAA1gQAAGRycy9kb3ducmV2LnhtbFBLBQYAAAAABAAEAPMAAADj&#10;BQAAAAA=&#10;" filled="f" strokecolor="black [3213]" strokeweight="2pt"/>
            </w:pict>
          </mc:Fallback>
        </mc:AlternateContent>
      </w:r>
    </w:p>
    <w:p w14:paraId="4409E217" w14:textId="141DE86F" w:rsidR="00631DFD" w:rsidRPr="00631DFD" w:rsidRDefault="00631DFD">
      <w:pPr>
        <w:pStyle w:val="ListParagraph"/>
        <w:numPr>
          <w:ilvl w:val="0"/>
          <w:numId w:val="45"/>
        </w:numPr>
        <w:tabs>
          <w:tab w:val="left" w:pos="869"/>
          <w:tab w:val="left" w:pos="870"/>
        </w:tabs>
        <w:spacing w:before="79"/>
        <w:rPr>
          <w:b/>
          <w:sz w:val="24"/>
        </w:rPr>
      </w:pPr>
      <w:bookmarkStart w:id="166" w:name="2._When_the_SBIRT_was_administered,_how_"/>
      <w:bookmarkStart w:id="167" w:name="_Hlk123134502"/>
      <w:bookmarkStart w:id="168" w:name="_Hlk123134503"/>
      <w:bookmarkEnd w:id="166"/>
      <w:r w:rsidRPr="00631DFD">
        <w:rPr>
          <w:b/>
          <w:sz w:val="24"/>
        </w:rPr>
        <w:t>When</w:t>
      </w:r>
      <w:r w:rsidRPr="00631DFD">
        <w:rPr>
          <w:b/>
          <w:spacing w:val="-5"/>
          <w:sz w:val="24"/>
        </w:rPr>
        <w:t xml:space="preserve"> </w:t>
      </w:r>
      <w:r w:rsidRPr="00631DFD">
        <w:rPr>
          <w:b/>
          <w:sz w:val="24"/>
        </w:rPr>
        <w:t>the</w:t>
      </w:r>
      <w:r w:rsidRPr="00631DFD">
        <w:rPr>
          <w:b/>
          <w:spacing w:val="-2"/>
          <w:sz w:val="24"/>
        </w:rPr>
        <w:t xml:space="preserve"> </w:t>
      </w:r>
      <w:r w:rsidRPr="00631DFD">
        <w:rPr>
          <w:b/>
          <w:sz w:val="24"/>
        </w:rPr>
        <w:t>SBIRT</w:t>
      </w:r>
      <w:r w:rsidRPr="00631DFD">
        <w:rPr>
          <w:b/>
          <w:spacing w:val="-3"/>
          <w:sz w:val="24"/>
        </w:rPr>
        <w:t xml:space="preserve"> </w:t>
      </w:r>
      <w:r w:rsidRPr="00631DFD">
        <w:rPr>
          <w:b/>
          <w:sz w:val="24"/>
        </w:rPr>
        <w:t>was</w:t>
      </w:r>
      <w:r w:rsidRPr="00631DFD">
        <w:rPr>
          <w:b/>
          <w:spacing w:val="-2"/>
          <w:sz w:val="24"/>
        </w:rPr>
        <w:t xml:space="preserve"> </w:t>
      </w:r>
      <w:r w:rsidRPr="00631DFD">
        <w:rPr>
          <w:b/>
          <w:sz w:val="24"/>
        </w:rPr>
        <w:t>administered,</w:t>
      </w:r>
      <w:r w:rsidRPr="00631DFD">
        <w:rPr>
          <w:b/>
          <w:spacing w:val="-1"/>
          <w:sz w:val="24"/>
        </w:rPr>
        <w:t xml:space="preserve"> </w:t>
      </w:r>
      <w:r w:rsidRPr="00631DFD">
        <w:rPr>
          <w:b/>
          <w:sz w:val="24"/>
        </w:rPr>
        <w:t>how</w:t>
      </w:r>
      <w:r w:rsidRPr="00631DFD">
        <w:rPr>
          <w:b/>
          <w:spacing w:val="-3"/>
          <w:sz w:val="24"/>
        </w:rPr>
        <w:t xml:space="preserve"> </w:t>
      </w:r>
      <w:r w:rsidRPr="00631DFD">
        <w:rPr>
          <w:b/>
          <w:sz w:val="24"/>
        </w:rPr>
        <w:t>did</w:t>
      </w:r>
      <w:r w:rsidRPr="00631DFD">
        <w:rPr>
          <w:b/>
          <w:spacing w:val="-3"/>
          <w:sz w:val="24"/>
        </w:rPr>
        <w:t xml:space="preserve"> </w:t>
      </w:r>
      <w:r w:rsidRPr="00631DFD">
        <w:rPr>
          <w:b/>
          <w:sz w:val="24"/>
        </w:rPr>
        <w:t>the</w:t>
      </w:r>
      <w:r w:rsidRPr="00631DFD">
        <w:rPr>
          <w:b/>
          <w:spacing w:val="-2"/>
          <w:sz w:val="24"/>
        </w:rPr>
        <w:t xml:space="preserve"> </w:t>
      </w:r>
      <w:r w:rsidRPr="00631DFD">
        <w:rPr>
          <w:b/>
          <w:sz w:val="24"/>
        </w:rPr>
        <w:t>client</w:t>
      </w:r>
      <w:r w:rsidRPr="00631DFD">
        <w:rPr>
          <w:b/>
          <w:spacing w:val="-1"/>
          <w:sz w:val="24"/>
        </w:rPr>
        <w:t xml:space="preserve"> </w:t>
      </w:r>
      <w:r w:rsidRPr="00631DFD">
        <w:rPr>
          <w:b/>
          <w:spacing w:val="-2"/>
          <w:sz w:val="24"/>
        </w:rPr>
        <w:t>screen?</w:t>
      </w:r>
      <w:bookmarkEnd w:id="167"/>
      <w:bookmarkEnd w:id="168"/>
    </w:p>
    <w:p w14:paraId="76E3F9BC" w14:textId="320C8ABD" w:rsidR="00A44DAD" w:rsidRDefault="00A44DAD">
      <w:pPr>
        <w:pStyle w:val="BodyText"/>
        <w:spacing w:before="1"/>
        <w:rPr>
          <w:b/>
          <w:sz w:val="15"/>
        </w:rPr>
      </w:pPr>
    </w:p>
    <w:p w14:paraId="22F0900B" w14:textId="249DD745"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01D2BB75" w14:textId="77777777" w:rsidR="00A44DAD" w:rsidRDefault="00A44DAD">
      <w:pPr>
        <w:pStyle w:val="BodyText"/>
        <w:rPr>
          <w:sz w:val="20"/>
        </w:rPr>
      </w:pPr>
    </w:p>
    <w:p w14:paraId="0C6E3998" w14:textId="77777777" w:rsidR="00A44DAD" w:rsidRDefault="00000000">
      <w:pPr>
        <w:pStyle w:val="Heading4"/>
      </w:pPr>
      <w:r>
        <w:t>Intent/Key</w:t>
      </w:r>
      <w:r>
        <w:rPr>
          <w:spacing w:val="-4"/>
        </w:rPr>
        <w:t xml:space="preserve"> </w:t>
      </w:r>
      <w:r>
        <w:rPr>
          <w:spacing w:val="-2"/>
        </w:rPr>
        <w:t>Points</w:t>
      </w:r>
    </w:p>
    <w:p w14:paraId="7BA437A3" w14:textId="77777777" w:rsidR="00A44DAD" w:rsidRDefault="00A44DAD">
      <w:pPr>
        <w:pStyle w:val="BodyText"/>
        <w:rPr>
          <w:b/>
          <w:i/>
          <w:sz w:val="20"/>
        </w:rPr>
      </w:pPr>
    </w:p>
    <w:p w14:paraId="65F75A9E" w14:textId="77777777" w:rsidR="00A44DAD" w:rsidRDefault="00000000">
      <w:pPr>
        <w:pStyle w:val="BodyText"/>
        <w:spacing w:before="0"/>
        <w:ind w:left="300" w:right="334"/>
      </w:pPr>
      <w:r>
        <w:t>The intent of this question is to determine the screening result of the SBIRT. Grantee staff complete</w:t>
      </w:r>
      <w:r>
        <w:rPr>
          <w:spacing w:val="-3"/>
        </w:rPr>
        <w:t xml:space="preserve"> </w:t>
      </w:r>
      <w:r>
        <w:t>this</w:t>
      </w:r>
      <w:r>
        <w:rPr>
          <w:spacing w:val="-3"/>
        </w:rPr>
        <w:t xml:space="preserve"> </w:t>
      </w:r>
      <w:r>
        <w:t>information</w:t>
      </w:r>
      <w:r>
        <w:rPr>
          <w:spacing w:val="-3"/>
        </w:rPr>
        <w:t xml:space="preserve"> </w:t>
      </w:r>
      <w:r>
        <w:t>only</w:t>
      </w:r>
      <w:r>
        <w:rPr>
          <w:spacing w:val="-3"/>
        </w:rPr>
        <w:t xml:space="preserve"> </w:t>
      </w:r>
      <w:r>
        <w:t>at</w:t>
      </w:r>
      <w:r>
        <w:rPr>
          <w:spacing w:val="-4"/>
        </w:rPr>
        <w:t xml:space="preserve"> </w:t>
      </w:r>
      <w:r>
        <w:t>intake</w:t>
      </w:r>
      <w:r>
        <w:rPr>
          <w:spacing w:val="-3"/>
        </w:rPr>
        <w:t xml:space="preserve"> </w:t>
      </w:r>
      <w:r>
        <w:t>and</w:t>
      </w:r>
      <w:r>
        <w:rPr>
          <w:spacing w:val="-3"/>
        </w:rPr>
        <w:t xml:space="preserve"> </w:t>
      </w:r>
      <w:r>
        <w:t>report</w:t>
      </w:r>
      <w:r>
        <w:rPr>
          <w:spacing w:val="-3"/>
        </w:rPr>
        <w:t xml:space="preserve"> </w:t>
      </w:r>
      <w:r>
        <w:t>this</w:t>
      </w:r>
      <w:r>
        <w:rPr>
          <w:spacing w:val="-3"/>
        </w:rPr>
        <w:t xml:space="preserve"> </w:t>
      </w:r>
      <w:r>
        <w:t>information</w:t>
      </w:r>
      <w:r>
        <w:rPr>
          <w:spacing w:val="-3"/>
        </w:rPr>
        <w:t xml:space="preserve"> </w:t>
      </w:r>
      <w:r>
        <w:t>without</w:t>
      </w:r>
      <w:r>
        <w:rPr>
          <w:spacing w:val="-3"/>
        </w:rPr>
        <w:t xml:space="preserve"> </w:t>
      </w:r>
      <w:r>
        <w:t>asking</w:t>
      </w:r>
      <w:r>
        <w:rPr>
          <w:spacing w:val="-5"/>
        </w:rPr>
        <w:t xml:space="preserve"> </w:t>
      </w:r>
      <w:r>
        <w:t>the</w:t>
      </w:r>
      <w:r>
        <w:rPr>
          <w:spacing w:val="-3"/>
        </w:rPr>
        <w:t xml:space="preserve"> </w:t>
      </w:r>
      <w:r>
        <w:t>client.</w:t>
      </w:r>
    </w:p>
    <w:p w14:paraId="5D5C5E67" w14:textId="77777777" w:rsidR="00A44DAD" w:rsidRDefault="00A44DAD">
      <w:pPr>
        <w:sectPr w:rsidR="00A44DAD">
          <w:pgSz w:w="12240" w:h="15840"/>
          <w:pgMar w:top="1340" w:right="1140" w:bottom="940" w:left="1140" w:header="729" w:footer="742" w:gutter="0"/>
          <w:cols w:space="720"/>
        </w:sectPr>
      </w:pPr>
    </w:p>
    <w:p w14:paraId="3B9E6AB0" w14:textId="77777777" w:rsidR="00A44DAD" w:rsidRDefault="00000000">
      <w:pPr>
        <w:tabs>
          <w:tab w:val="left" w:pos="3179"/>
        </w:tabs>
        <w:spacing w:before="81"/>
        <w:ind w:left="300"/>
        <w:rPr>
          <w:sz w:val="24"/>
        </w:rPr>
      </w:pPr>
      <w:r>
        <w:rPr>
          <w:b/>
          <w:i/>
          <w:sz w:val="24"/>
        </w:rPr>
        <w:lastRenderedPageBreak/>
        <w:t>Additional</w:t>
      </w:r>
      <w:r>
        <w:rPr>
          <w:b/>
          <w:i/>
          <w:spacing w:val="-3"/>
          <w:sz w:val="24"/>
        </w:rPr>
        <w:t xml:space="preserve"> </w:t>
      </w:r>
      <w:r>
        <w:rPr>
          <w:b/>
          <w:i/>
          <w:spacing w:val="-2"/>
          <w:sz w:val="24"/>
        </w:rPr>
        <w:t>Probes</w:t>
      </w:r>
      <w:r>
        <w:rPr>
          <w:b/>
          <w:i/>
          <w:sz w:val="24"/>
        </w:rPr>
        <w:tab/>
      </w:r>
      <w:r>
        <w:rPr>
          <w:spacing w:val="-2"/>
          <w:sz w:val="24"/>
        </w:rPr>
        <w:t>None.</w:t>
      </w:r>
    </w:p>
    <w:p w14:paraId="476FB08A" w14:textId="77777777" w:rsidR="00A44DAD" w:rsidRDefault="00A44DAD">
      <w:pPr>
        <w:pStyle w:val="BodyText"/>
        <w:spacing w:before="9"/>
        <w:rPr>
          <w:sz w:val="20"/>
        </w:rPr>
      </w:pPr>
    </w:p>
    <w:p w14:paraId="22D4665E" w14:textId="77777777" w:rsidR="00A44DAD" w:rsidRDefault="00000000">
      <w:pPr>
        <w:pStyle w:val="Heading4"/>
        <w:spacing w:before="1"/>
      </w:pPr>
      <w:r>
        <w:t>Coding</w:t>
      </w:r>
      <w:r>
        <w:rPr>
          <w:spacing w:val="-2"/>
        </w:rPr>
        <w:t xml:space="preserve"> Topics/Definitions</w:t>
      </w:r>
    </w:p>
    <w:p w14:paraId="4967DB85" w14:textId="77777777" w:rsidR="00A44DAD" w:rsidRDefault="00A44DAD">
      <w:pPr>
        <w:pStyle w:val="BodyText"/>
        <w:spacing w:before="9"/>
        <w:rPr>
          <w:b/>
          <w:i/>
          <w:sz w:val="20"/>
        </w:rPr>
      </w:pPr>
    </w:p>
    <w:p w14:paraId="305D6013" w14:textId="77777777" w:rsidR="00A44DAD" w:rsidRDefault="00000000">
      <w:pPr>
        <w:pStyle w:val="BodyText"/>
        <w:spacing w:before="1"/>
        <w:ind w:left="1020" w:right="498"/>
      </w:pPr>
      <w:r>
        <w:rPr>
          <w:i/>
        </w:rPr>
        <w:t>Negative—</w:t>
      </w:r>
      <w:r>
        <w:t>Client</w:t>
      </w:r>
      <w:r>
        <w:rPr>
          <w:spacing w:val="-4"/>
        </w:rPr>
        <w:t xml:space="preserve"> </w:t>
      </w:r>
      <w:r>
        <w:t>scored</w:t>
      </w:r>
      <w:r>
        <w:rPr>
          <w:spacing w:val="-6"/>
        </w:rPr>
        <w:t xml:space="preserve"> </w:t>
      </w:r>
      <w:r>
        <w:t>below</w:t>
      </w:r>
      <w:r>
        <w:rPr>
          <w:spacing w:val="-5"/>
        </w:rPr>
        <w:t xml:space="preserve"> </w:t>
      </w:r>
      <w:r>
        <w:t>the</w:t>
      </w:r>
      <w:r>
        <w:rPr>
          <w:spacing w:val="-4"/>
        </w:rPr>
        <w:t xml:space="preserve"> </w:t>
      </w:r>
      <w:r>
        <w:t>predetermined</w:t>
      </w:r>
      <w:r>
        <w:rPr>
          <w:spacing w:val="-6"/>
        </w:rPr>
        <w:t xml:space="preserve"> </w:t>
      </w:r>
      <w:r>
        <w:t>screening</w:t>
      </w:r>
      <w:r>
        <w:rPr>
          <w:spacing w:val="-4"/>
        </w:rPr>
        <w:t xml:space="preserve"> </w:t>
      </w:r>
      <w:r>
        <w:t>threshold</w:t>
      </w:r>
      <w:r>
        <w:rPr>
          <w:spacing w:val="-6"/>
        </w:rPr>
        <w:t xml:space="preserve"> </w:t>
      </w:r>
      <w:r>
        <w:t>for</w:t>
      </w:r>
      <w:r>
        <w:rPr>
          <w:spacing w:val="-5"/>
        </w:rPr>
        <w:t xml:space="preserve"> </w:t>
      </w:r>
      <w:r>
        <w:t xml:space="preserve">SBIRT </w:t>
      </w:r>
      <w:r>
        <w:rPr>
          <w:spacing w:val="-2"/>
        </w:rPr>
        <w:t>services.</w:t>
      </w:r>
    </w:p>
    <w:p w14:paraId="093B7BD1" w14:textId="77777777" w:rsidR="00A44DAD" w:rsidRDefault="00A44DAD">
      <w:pPr>
        <w:pStyle w:val="BodyText"/>
        <w:spacing w:before="9"/>
        <w:rPr>
          <w:sz w:val="20"/>
        </w:rPr>
      </w:pPr>
    </w:p>
    <w:p w14:paraId="4A09BC45" w14:textId="77777777" w:rsidR="00A44DAD" w:rsidRDefault="00000000">
      <w:pPr>
        <w:pStyle w:val="BodyText"/>
        <w:spacing w:before="1"/>
        <w:ind w:left="1019" w:right="338"/>
      </w:pPr>
      <w:r>
        <w:rPr>
          <w:i/>
        </w:rPr>
        <w:t>Positive—</w:t>
      </w:r>
      <w:r>
        <w:t>Client</w:t>
      </w:r>
      <w:r>
        <w:rPr>
          <w:spacing w:val="-4"/>
        </w:rPr>
        <w:t xml:space="preserve"> </w:t>
      </w:r>
      <w:r>
        <w:t>screening</w:t>
      </w:r>
      <w:r>
        <w:rPr>
          <w:spacing w:val="-4"/>
        </w:rPr>
        <w:t xml:space="preserve"> </w:t>
      </w:r>
      <w:r>
        <w:t>score</w:t>
      </w:r>
      <w:r>
        <w:rPr>
          <w:spacing w:val="-4"/>
        </w:rPr>
        <w:t xml:space="preserve"> </w:t>
      </w:r>
      <w:r>
        <w:t>indicated</w:t>
      </w:r>
      <w:r>
        <w:rPr>
          <w:spacing w:val="-4"/>
        </w:rPr>
        <w:t xml:space="preserve"> </w:t>
      </w:r>
      <w:r>
        <w:t>that</w:t>
      </w:r>
      <w:r>
        <w:rPr>
          <w:spacing w:val="-4"/>
        </w:rPr>
        <w:t xml:space="preserve"> </w:t>
      </w:r>
      <w:r>
        <w:t>they</w:t>
      </w:r>
      <w:r>
        <w:rPr>
          <w:spacing w:val="-4"/>
        </w:rPr>
        <w:t xml:space="preserve"> </w:t>
      </w:r>
      <w:r>
        <w:t>required</w:t>
      </w:r>
      <w:r>
        <w:rPr>
          <w:spacing w:val="-4"/>
        </w:rPr>
        <w:t xml:space="preserve"> </w:t>
      </w:r>
      <w:r>
        <w:t>some</w:t>
      </w:r>
      <w:r>
        <w:rPr>
          <w:spacing w:val="-4"/>
        </w:rPr>
        <w:t xml:space="preserve"> </w:t>
      </w:r>
      <w:r>
        <w:t>level</w:t>
      </w:r>
      <w:r>
        <w:rPr>
          <w:spacing w:val="-4"/>
        </w:rPr>
        <w:t xml:space="preserve"> </w:t>
      </w:r>
      <w:r>
        <w:t>of</w:t>
      </w:r>
      <w:r>
        <w:rPr>
          <w:spacing w:val="-5"/>
        </w:rPr>
        <w:t xml:space="preserve"> </w:t>
      </w:r>
      <w:r>
        <w:t xml:space="preserve">SBIRT </w:t>
      </w:r>
      <w:r>
        <w:rPr>
          <w:spacing w:val="-2"/>
        </w:rPr>
        <w:t>services.</w:t>
      </w:r>
    </w:p>
    <w:p w14:paraId="72887782" w14:textId="77777777" w:rsidR="00A44DAD" w:rsidRDefault="00A44DAD">
      <w:pPr>
        <w:pStyle w:val="BodyText"/>
        <w:rPr>
          <w:sz w:val="20"/>
        </w:rPr>
      </w:pPr>
    </w:p>
    <w:p w14:paraId="785DAB43"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3C801F0D" w14:textId="77777777" w:rsidR="00A44DAD" w:rsidRDefault="00A44DAD">
      <w:pPr>
        <w:pStyle w:val="BodyText"/>
        <w:rPr>
          <w:sz w:val="20"/>
        </w:rPr>
      </w:pPr>
    </w:p>
    <w:p w14:paraId="1A341D5A" w14:textId="77777777" w:rsidR="00A44DAD" w:rsidRDefault="00000000">
      <w:pPr>
        <w:pStyle w:val="Heading4"/>
        <w:ind w:left="299"/>
      </w:pPr>
      <w:r>
        <w:t>Skip</w:t>
      </w:r>
      <w:r>
        <w:rPr>
          <w:spacing w:val="-1"/>
        </w:rPr>
        <w:t xml:space="preserve"> </w:t>
      </w:r>
      <w:r>
        <w:rPr>
          <w:spacing w:val="-2"/>
        </w:rPr>
        <w:t>Pattern</w:t>
      </w:r>
    </w:p>
    <w:p w14:paraId="5C56C130" w14:textId="77777777" w:rsidR="00A44DAD" w:rsidRDefault="00A44DAD">
      <w:pPr>
        <w:pStyle w:val="BodyText"/>
        <w:rPr>
          <w:b/>
          <w:i/>
          <w:sz w:val="20"/>
        </w:rPr>
      </w:pPr>
    </w:p>
    <w:p w14:paraId="073E30D2" w14:textId="77777777" w:rsidR="00A44DAD" w:rsidRDefault="00000000">
      <w:pPr>
        <w:pStyle w:val="BodyText"/>
        <w:spacing w:before="0"/>
        <w:ind w:left="299"/>
      </w:pPr>
      <w:r>
        <w:t>If</w:t>
      </w:r>
      <w:r>
        <w:rPr>
          <w:spacing w:val="-2"/>
        </w:rPr>
        <w:t xml:space="preserve"> </w:t>
      </w:r>
      <w:r>
        <w:t>this</w:t>
      </w:r>
      <w:r>
        <w:rPr>
          <w:spacing w:val="-1"/>
        </w:rPr>
        <w:t xml:space="preserve"> </w:t>
      </w:r>
      <w:r>
        <w:t>is</w:t>
      </w:r>
      <w:r>
        <w:rPr>
          <w:spacing w:val="-3"/>
        </w:rPr>
        <w:t xml:space="preserve"> </w:t>
      </w:r>
      <w:r>
        <w:t>a</w:t>
      </w:r>
      <w:r>
        <w:rPr>
          <w:spacing w:val="-1"/>
        </w:rPr>
        <w:t xml:space="preserve"> </w:t>
      </w:r>
      <w:r>
        <w:t>follow-up</w:t>
      </w:r>
      <w:r>
        <w:rPr>
          <w:spacing w:val="-2"/>
        </w:rPr>
        <w:t xml:space="preserve"> </w:t>
      </w:r>
      <w:r>
        <w:t>or</w:t>
      </w:r>
      <w:r>
        <w:rPr>
          <w:spacing w:val="-1"/>
        </w:rPr>
        <w:t xml:space="preserve"> </w:t>
      </w:r>
      <w:r>
        <w:t>discharge</w:t>
      </w:r>
      <w:r>
        <w:rPr>
          <w:spacing w:val="-1"/>
        </w:rPr>
        <w:t xml:space="preserve"> </w:t>
      </w:r>
      <w:r>
        <w:t>interview,</w:t>
      </w:r>
      <w:r>
        <w:rPr>
          <w:spacing w:val="-2"/>
        </w:rPr>
        <w:t xml:space="preserve"> </w:t>
      </w:r>
      <w:r>
        <w:t>skip</w:t>
      </w:r>
      <w:r>
        <w:rPr>
          <w:spacing w:val="-3"/>
        </w:rPr>
        <w:t xml:space="preserve"> </w:t>
      </w:r>
      <w:r>
        <w:t>this</w:t>
      </w:r>
      <w:r>
        <w:rPr>
          <w:spacing w:val="-1"/>
        </w:rPr>
        <w:t xml:space="preserve"> </w:t>
      </w:r>
      <w:r>
        <w:rPr>
          <w:spacing w:val="-2"/>
        </w:rPr>
        <w:t>question.</w:t>
      </w:r>
    </w:p>
    <w:p w14:paraId="77E3AEB8" w14:textId="667AAE70" w:rsidR="00A44DAD" w:rsidRDefault="00A44DAD">
      <w:pPr>
        <w:pStyle w:val="BodyText"/>
        <w:spacing w:before="0"/>
        <w:rPr>
          <w:sz w:val="20"/>
        </w:rPr>
      </w:pPr>
    </w:p>
    <w:p w14:paraId="74B2BF27" w14:textId="33DAF121" w:rsidR="00A44DAD" w:rsidRDefault="00096B1D">
      <w:pPr>
        <w:pStyle w:val="BodyText"/>
        <w:spacing w:before="0"/>
        <w:rPr>
          <w:sz w:val="20"/>
        </w:rPr>
      </w:pPr>
      <w:r>
        <w:rPr>
          <w:noProof/>
        </w:rPr>
        <mc:AlternateContent>
          <mc:Choice Requires="wps">
            <w:drawing>
              <wp:anchor distT="0" distB="0" distL="114300" distR="114300" simplePos="0" relativeHeight="251740160" behindDoc="0" locked="0" layoutInCell="1" allowOverlap="1" wp14:anchorId="77C0578F" wp14:editId="17B6D7F0">
                <wp:simplePos x="0" y="0"/>
                <wp:positionH relativeFrom="column">
                  <wp:posOffset>110987</wp:posOffset>
                </wp:positionH>
                <wp:positionV relativeFrom="paragraph">
                  <wp:posOffset>101572</wp:posOffset>
                </wp:positionV>
                <wp:extent cx="6185728" cy="1685677"/>
                <wp:effectExtent l="0" t="0" r="24765" b="10160"/>
                <wp:wrapNone/>
                <wp:docPr id="73" name="Rectangle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6856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32C9" id="Rectangle 73" o:spid="_x0000_s1026" alt="&quot;&quot;" style="position:absolute;margin-left:8.75pt;margin-top:8pt;width:487.05pt;height:13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VWfQIAAF8FAAAOAAAAZHJzL2Uyb0RvYy54bWysVE1v2zAMvQ/YfxB0Xx0HbdoFdYqgRYcB&#10;RVesHXpWZakWIIsapcTJfv0o+SNBV+wwzAdZEslH8onk5dWutWyrMBhwFS9PZpwpJ6E27rXiP55u&#10;P11wFqJwtbDgVMX3KvCr1ccPl51fqjk0YGuFjEBcWHa+4k2MflkUQTaqFeEEvHIk1ICtiHTE16JG&#10;0RF6a4v5bLYoOsDaI0gVAt3e9EK+yvhaKxm/aR1UZLbiFFvMK+b1Ja3F6lIsX1H4xsghDPEPUbTC&#10;OHI6Qd2IKNgGzR9QrZEIAXQ8kdAWoLWRKudA2ZSzN9k8NsKrnAuRE/xEU/h/sPJ+++gfkGjofFgG&#10;2qYsdhrb9Kf42C6TtZ/IUrvIJF0uyouz8zk9ryRZubg4W5yfJzqLg7nHEL8oaFnaVBzpNTJJYnsX&#10;Yq86qiRvDm6NtflFrEsXAayp010+pJJQ1xbZVtBjxl05eDvSIt/Jsjjkkndxb1WCsO670szUFP08&#10;B5LL7IAppFQulr2oEbXqXZ3N6BudjVHkRDNgQtYU5IQ9AIyaPciI3ac96CdTlat0Mp79LbDeeLLI&#10;nsHFybg1DvA9AEtZDZ57/ZGknprE0gvU+wdkCH2PBC9vDT3bnQjxQSA1BbUPNXr8Rou20FUchh1n&#10;DeCv9+6TPtUqSTnrqMkqHn5uBCrO7FdHVfy5PD1NXZkPp1ROdMBjycuxxG3aa6CnL2mkeJm3ST/a&#10;casR2meaB+vklUTCSfJdcRlxPFzHvvlpoki1Xmc16kQv4p179DKBJ1ZTWT7tngX6oXYjlf09jA0p&#10;lm9KuNdNlg7Wmwja5Po+8DrwTV2cC2eYOGlMHJ+z1mEurn4DAAD//wMAUEsDBBQABgAIAAAAIQD9&#10;AnSq4QAAAAkBAAAPAAAAZHJzL2Rvd25yZXYueG1sTI9BS8NAEIXvgv9hGcFLsZsEGtuYTSlCbREq&#10;WPXgbZudZoPZ2ZDdtvHfO570NDze4833yuXoOnHGIbSeFKTTBARS7U1LjYL3t/XdHESImozuPKGC&#10;bwywrK6vSl0Yf6FXPO9jI7iEQqEV2Bj7QspQW3Q6TH2PxN7RD05HlkMjzaAvXO46mSVJLp1uiT9Y&#10;3eOjxfprf3IK1hs7Wcnn3Ue/DS9Hl237p83kU6nbm3H1ACLiGP/C8IvP6FAx08GfyATRsb6fcZJv&#10;zpPYXyzSHMRBQTZPZyCrUv5fUP0AAAD//wMAUEsBAi0AFAAGAAgAAAAhALaDOJL+AAAA4QEAABMA&#10;AAAAAAAAAAAAAAAAAAAAAFtDb250ZW50X1R5cGVzXS54bWxQSwECLQAUAAYACAAAACEAOP0h/9YA&#10;AACUAQAACwAAAAAAAAAAAAAAAAAvAQAAX3JlbHMvLnJlbHNQSwECLQAUAAYACAAAACEAQeklVn0C&#10;AABfBQAADgAAAAAAAAAAAAAAAAAuAgAAZHJzL2Uyb0RvYy54bWxQSwECLQAUAAYACAAAACEA/QJ0&#10;quEAAAAJAQAADwAAAAAAAAAAAAAAAADXBAAAZHJzL2Rvd25yZXYueG1sUEsFBgAAAAAEAAQA8wAA&#10;AOUFAAAAAA==&#10;" filled="f" strokecolor="black [3213]" strokeweight="2pt"/>
            </w:pict>
          </mc:Fallback>
        </mc:AlternateContent>
      </w:r>
    </w:p>
    <w:p w14:paraId="7A7C0271" w14:textId="6D7C1BB8" w:rsidR="00096B1D" w:rsidRPr="00E90406" w:rsidRDefault="00096B1D">
      <w:pPr>
        <w:pStyle w:val="ListParagraph"/>
        <w:widowControl/>
        <w:numPr>
          <w:ilvl w:val="0"/>
          <w:numId w:val="46"/>
        </w:numPr>
        <w:autoSpaceDE/>
        <w:autoSpaceDN/>
        <w:spacing w:after="160" w:line="266" w:lineRule="exact"/>
        <w:contextualSpacing/>
        <w:rPr>
          <w:b/>
          <w:sz w:val="24"/>
          <w:szCs w:val="24"/>
        </w:rPr>
      </w:pPr>
      <w:r w:rsidRPr="00E90406">
        <w:rPr>
          <w:b/>
          <w:sz w:val="24"/>
          <w:szCs w:val="24"/>
        </w:rPr>
        <w:t>What</w:t>
      </w:r>
      <w:r w:rsidRPr="00E90406">
        <w:rPr>
          <w:b/>
          <w:spacing w:val="-2"/>
          <w:sz w:val="24"/>
          <w:szCs w:val="24"/>
        </w:rPr>
        <w:t xml:space="preserve"> </w:t>
      </w:r>
      <w:r w:rsidRPr="00E90406">
        <w:rPr>
          <w:b/>
          <w:sz w:val="24"/>
          <w:szCs w:val="24"/>
        </w:rPr>
        <w:t>was</w:t>
      </w:r>
      <w:r w:rsidRPr="00E90406">
        <w:rPr>
          <w:b/>
          <w:spacing w:val="-2"/>
          <w:sz w:val="24"/>
          <w:szCs w:val="24"/>
        </w:rPr>
        <w:t xml:space="preserve"> </w:t>
      </w:r>
      <w:r w:rsidRPr="00E90406">
        <w:rPr>
          <w:b/>
          <w:sz w:val="24"/>
          <w:szCs w:val="24"/>
        </w:rPr>
        <w:t>their</w:t>
      </w:r>
      <w:r w:rsidRPr="00E90406">
        <w:rPr>
          <w:b/>
          <w:spacing w:val="-2"/>
          <w:sz w:val="24"/>
          <w:szCs w:val="24"/>
        </w:rPr>
        <w:t xml:space="preserve"> </w:t>
      </w:r>
      <w:r w:rsidRPr="00E90406">
        <w:rPr>
          <w:b/>
          <w:sz w:val="24"/>
          <w:szCs w:val="24"/>
        </w:rPr>
        <w:t>screening</w:t>
      </w:r>
      <w:r w:rsidRPr="00E90406">
        <w:rPr>
          <w:b/>
          <w:spacing w:val="-2"/>
          <w:sz w:val="24"/>
          <w:szCs w:val="24"/>
        </w:rPr>
        <w:t xml:space="preserve"> score?</w:t>
      </w:r>
    </w:p>
    <w:p w14:paraId="02769CAB" w14:textId="0BBEED76" w:rsidR="00096B1D" w:rsidRDefault="00096B1D" w:rsidP="00096B1D">
      <w:pPr>
        <w:pStyle w:val="ListParagraph"/>
        <w:ind w:right="2679"/>
        <w:rPr>
          <w:b/>
          <w:sz w:val="24"/>
          <w:szCs w:val="24"/>
        </w:rPr>
      </w:pPr>
      <w:r>
        <w:rPr>
          <w:b/>
          <w:sz w:val="24"/>
          <w:szCs w:val="24"/>
        </w:rPr>
        <w:t xml:space="preserve"> </w:t>
      </w:r>
      <w:r w:rsidRPr="00E90406">
        <w:rPr>
          <w:b/>
          <w:sz w:val="24"/>
          <w:szCs w:val="24"/>
        </w:rPr>
        <w:t>3a.</w:t>
      </w:r>
      <w:r w:rsidRPr="00E90406">
        <w:rPr>
          <w:b/>
          <w:spacing w:val="-6"/>
          <w:sz w:val="24"/>
          <w:szCs w:val="24"/>
        </w:rPr>
        <w:t xml:space="preserve"> </w:t>
      </w:r>
      <w:r w:rsidRPr="00E90406">
        <w:rPr>
          <w:b/>
          <w:sz w:val="24"/>
          <w:szCs w:val="24"/>
        </w:rPr>
        <w:t>Alcohol</w:t>
      </w:r>
      <w:r w:rsidRPr="00E90406">
        <w:rPr>
          <w:b/>
          <w:spacing w:val="-6"/>
          <w:sz w:val="24"/>
          <w:szCs w:val="24"/>
        </w:rPr>
        <w:t xml:space="preserve"> </w:t>
      </w:r>
      <w:r w:rsidRPr="00E90406">
        <w:rPr>
          <w:b/>
          <w:sz w:val="24"/>
          <w:szCs w:val="24"/>
        </w:rPr>
        <w:t>Use</w:t>
      </w:r>
      <w:r w:rsidRPr="00E90406">
        <w:rPr>
          <w:b/>
          <w:spacing w:val="-6"/>
          <w:sz w:val="24"/>
          <w:szCs w:val="24"/>
        </w:rPr>
        <w:t xml:space="preserve"> </w:t>
      </w:r>
      <w:r w:rsidRPr="00E90406">
        <w:rPr>
          <w:b/>
          <w:sz w:val="24"/>
          <w:szCs w:val="24"/>
        </w:rPr>
        <w:t>Disorders</w:t>
      </w:r>
      <w:r w:rsidRPr="00E90406">
        <w:rPr>
          <w:b/>
          <w:spacing w:val="-6"/>
          <w:sz w:val="24"/>
          <w:szCs w:val="24"/>
        </w:rPr>
        <w:t xml:space="preserve"> </w:t>
      </w:r>
      <w:r w:rsidRPr="00E90406">
        <w:rPr>
          <w:b/>
          <w:sz w:val="24"/>
          <w:szCs w:val="24"/>
        </w:rPr>
        <w:t>Identification</w:t>
      </w:r>
      <w:r w:rsidRPr="00E90406">
        <w:rPr>
          <w:b/>
          <w:spacing w:val="-7"/>
          <w:sz w:val="24"/>
          <w:szCs w:val="24"/>
        </w:rPr>
        <w:t xml:space="preserve"> </w:t>
      </w:r>
      <w:r w:rsidRPr="00E90406">
        <w:rPr>
          <w:b/>
          <w:sz w:val="24"/>
          <w:szCs w:val="24"/>
        </w:rPr>
        <w:t>Test</w:t>
      </w:r>
      <w:r w:rsidRPr="00E90406">
        <w:rPr>
          <w:b/>
          <w:spacing w:val="-7"/>
          <w:sz w:val="24"/>
          <w:szCs w:val="24"/>
        </w:rPr>
        <w:t xml:space="preserve"> </w:t>
      </w:r>
      <w:r w:rsidRPr="00E90406">
        <w:rPr>
          <w:b/>
          <w:sz w:val="24"/>
          <w:szCs w:val="24"/>
        </w:rPr>
        <w:t xml:space="preserve">(AUDIT) </w:t>
      </w:r>
      <w:bookmarkStart w:id="169" w:name="3b._CAGE"/>
      <w:bookmarkEnd w:id="169"/>
    </w:p>
    <w:p w14:paraId="1B650A17" w14:textId="77777777" w:rsidR="00096B1D" w:rsidRPr="00E90406" w:rsidRDefault="00096B1D" w:rsidP="00096B1D">
      <w:pPr>
        <w:pStyle w:val="ListParagraph"/>
        <w:ind w:left="720" w:right="2679" w:firstLine="0"/>
        <w:rPr>
          <w:b/>
          <w:sz w:val="24"/>
          <w:szCs w:val="24"/>
        </w:rPr>
      </w:pPr>
      <w:r w:rsidRPr="00E90406">
        <w:rPr>
          <w:b/>
          <w:sz w:val="24"/>
          <w:szCs w:val="24"/>
        </w:rPr>
        <w:t>3b. CAGE</w:t>
      </w:r>
    </w:p>
    <w:p w14:paraId="0E40D027" w14:textId="11D5B06D" w:rsidR="00096B1D" w:rsidRDefault="00096B1D" w:rsidP="00096B1D">
      <w:pPr>
        <w:pStyle w:val="ListParagraph"/>
        <w:ind w:right="4248"/>
        <w:rPr>
          <w:b/>
          <w:sz w:val="24"/>
          <w:szCs w:val="24"/>
        </w:rPr>
      </w:pPr>
      <w:bookmarkStart w:id="170" w:name="3c._Drug_Abuse_Screening_Test_(DAST)"/>
      <w:bookmarkStart w:id="171" w:name="3d._DAST-10"/>
      <w:bookmarkEnd w:id="170"/>
      <w:bookmarkEnd w:id="171"/>
      <w:r>
        <w:rPr>
          <w:b/>
          <w:sz w:val="24"/>
          <w:szCs w:val="24"/>
        </w:rPr>
        <w:t xml:space="preserve"> </w:t>
      </w:r>
      <w:r w:rsidRPr="00E90406">
        <w:rPr>
          <w:b/>
          <w:sz w:val="24"/>
          <w:szCs w:val="24"/>
        </w:rPr>
        <w:t>3c.</w:t>
      </w:r>
      <w:r w:rsidRPr="00E90406">
        <w:rPr>
          <w:b/>
          <w:spacing w:val="-8"/>
          <w:sz w:val="24"/>
          <w:szCs w:val="24"/>
        </w:rPr>
        <w:t xml:space="preserve"> </w:t>
      </w:r>
      <w:r w:rsidRPr="00E90406">
        <w:rPr>
          <w:b/>
          <w:sz w:val="24"/>
          <w:szCs w:val="24"/>
        </w:rPr>
        <w:t>Drug</w:t>
      </w:r>
      <w:r w:rsidRPr="00E90406">
        <w:rPr>
          <w:b/>
          <w:spacing w:val="-8"/>
          <w:sz w:val="24"/>
          <w:szCs w:val="24"/>
        </w:rPr>
        <w:t xml:space="preserve"> </w:t>
      </w:r>
      <w:r w:rsidRPr="00E90406">
        <w:rPr>
          <w:b/>
          <w:sz w:val="24"/>
          <w:szCs w:val="24"/>
        </w:rPr>
        <w:t>Abuse</w:t>
      </w:r>
      <w:r w:rsidRPr="00E90406">
        <w:rPr>
          <w:b/>
          <w:spacing w:val="-8"/>
          <w:sz w:val="24"/>
          <w:szCs w:val="24"/>
        </w:rPr>
        <w:t xml:space="preserve"> </w:t>
      </w:r>
      <w:r w:rsidRPr="00E90406">
        <w:rPr>
          <w:b/>
          <w:sz w:val="24"/>
          <w:szCs w:val="24"/>
        </w:rPr>
        <w:t>Screening</w:t>
      </w:r>
      <w:r w:rsidRPr="00E90406">
        <w:rPr>
          <w:b/>
          <w:spacing w:val="-8"/>
          <w:sz w:val="24"/>
          <w:szCs w:val="24"/>
        </w:rPr>
        <w:t xml:space="preserve"> </w:t>
      </w:r>
      <w:r w:rsidRPr="00E90406">
        <w:rPr>
          <w:b/>
          <w:sz w:val="24"/>
          <w:szCs w:val="24"/>
        </w:rPr>
        <w:t>Test</w:t>
      </w:r>
      <w:r w:rsidRPr="00E90406">
        <w:rPr>
          <w:b/>
          <w:spacing w:val="-8"/>
          <w:sz w:val="24"/>
          <w:szCs w:val="24"/>
        </w:rPr>
        <w:t xml:space="preserve"> </w:t>
      </w:r>
      <w:r w:rsidRPr="00E90406">
        <w:rPr>
          <w:b/>
          <w:sz w:val="24"/>
          <w:szCs w:val="24"/>
        </w:rPr>
        <w:t xml:space="preserve">(DAST) </w:t>
      </w:r>
      <w:bookmarkStart w:id="172" w:name="3e._National_Institute_on_Alcohol_Abuse_"/>
      <w:bookmarkEnd w:id="172"/>
    </w:p>
    <w:p w14:paraId="677E30B2" w14:textId="77777777" w:rsidR="00096B1D" w:rsidRPr="00E90406" w:rsidRDefault="00096B1D" w:rsidP="00096B1D">
      <w:pPr>
        <w:pStyle w:val="ListParagraph"/>
        <w:ind w:left="720" w:right="4248" w:firstLine="0"/>
        <w:rPr>
          <w:b/>
          <w:sz w:val="24"/>
          <w:szCs w:val="24"/>
        </w:rPr>
      </w:pPr>
      <w:r w:rsidRPr="00E90406">
        <w:rPr>
          <w:b/>
          <w:sz w:val="24"/>
          <w:szCs w:val="24"/>
        </w:rPr>
        <w:t>3d. DAST-10</w:t>
      </w:r>
    </w:p>
    <w:p w14:paraId="6F1F1645" w14:textId="77777777" w:rsidR="00096B1D" w:rsidRPr="00E90406" w:rsidRDefault="00096B1D" w:rsidP="00096B1D">
      <w:pPr>
        <w:pStyle w:val="ListParagraph"/>
        <w:ind w:left="720" w:firstLine="0"/>
        <w:rPr>
          <w:b/>
          <w:sz w:val="24"/>
          <w:szCs w:val="24"/>
        </w:rPr>
      </w:pPr>
      <w:bookmarkStart w:id="173" w:name="3f._Alcohol,_Smoking_and_Substance_Invol"/>
      <w:bookmarkEnd w:id="173"/>
      <w:r w:rsidRPr="00E90406">
        <w:rPr>
          <w:b/>
          <w:sz w:val="24"/>
          <w:szCs w:val="24"/>
        </w:rPr>
        <w:t>3e.</w:t>
      </w:r>
      <w:r w:rsidRPr="00E90406">
        <w:rPr>
          <w:b/>
          <w:spacing w:val="-5"/>
          <w:sz w:val="24"/>
          <w:szCs w:val="24"/>
        </w:rPr>
        <w:t xml:space="preserve"> </w:t>
      </w:r>
      <w:r w:rsidRPr="00E90406">
        <w:rPr>
          <w:b/>
          <w:sz w:val="24"/>
          <w:szCs w:val="24"/>
        </w:rPr>
        <w:t>National</w:t>
      </w:r>
      <w:r w:rsidRPr="00E90406">
        <w:rPr>
          <w:b/>
          <w:spacing w:val="-3"/>
          <w:sz w:val="24"/>
          <w:szCs w:val="24"/>
        </w:rPr>
        <w:t xml:space="preserve"> </w:t>
      </w:r>
      <w:r w:rsidRPr="00E90406">
        <w:rPr>
          <w:b/>
          <w:sz w:val="24"/>
          <w:szCs w:val="24"/>
        </w:rPr>
        <w:t>Institute</w:t>
      </w:r>
      <w:r w:rsidRPr="00E90406">
        <w:rPr>
          <w:b/>
          <w:spacing w:val="-2"/>
          <w:sz w:val="24"/>
          <w:szCs w:val="24"/>
        </w:rPr>
        <w:t xml:space="preserve"> </w:t>
      </w:r>
      <w:r w:rsidRPr="00E90406">
        <w:rPr>
          <w:b/>
          <w:sz w:val="24"/>
          <w:szCs w:val="24"/>
        </w:rPr>
        <w:t>on</w:t>
      </w:r>
      <w:r w:rsidRPr="00E90406">
        <w:rPr>
          <w:b/>
          <w:spacing w:val="-3"/>
          <w:sz w:val="24"/>
          <w:szCs w:val="24"/>
        </w:rPr>
        <w:t xml:space="preserve"> </w:t>
      </w:r>
      <w:r w:rsidRPr="00E90406">
        <w:rPr>
          <w:b/>
          <w:sz w:val="24"/>
          <w:szCs w:val="24"/>
        </w:rPr>
        <w:t>Alcohol</w:t>
      </w:r>
      <w:r w:rsidRPr="00E90406">
        <w:rPr>
          <w:b/>
          <w:spacing w:val="-2"/>
          <w:sz w:val="24"/>
          <w:szCs w:val="24"/>
        </w:rPr>
        <w:t xml:space="preserve"> </w:t>
      </w:r>
      <w:r w:rsidRPr="00E90406">
        <w:rPr>
          <w:b/>
          <w:sz w:val="24"/>
          <w:szCs w:val="24"/>
        </w:rPr>
        <w:t>Abuse</w:t>
      </w:r>
      <w:r w:rsidRPr="00E90406">
        <w:rPr>
          <w:b/>
          <w:spacing w:val="-2"/>
          <w:sz w:val="24"/>
          <w:szCs w:val="24"/>
        </w:rPr>
        <w:t xml:space="preserve"> </w:t>
      </w:r>
      <w:r w:rsidRPr="00E90406">
        <w:rPr>
          <w:b/>
          <w:sz w:val="24"/>
          <w:szCs w:val="24"/>
        </w:rPr>
        <w:t>and</w:t>
      </w:r>
      <w:r w:rsidRPr="00E90406">
        <w:rPr>
          <w:b/>
          <w:spacing w:val="-3"/>
          <w:sz w:val="24"/>
          <w:szCs w:val="24"/>
        </w:rPr>
        <w:t xml:space="preserve"> </w:t>
      </w:r>
      <w:r w:rsidRPr="00E90406">
        <w:rPr>
          <w:b/>
          <w:sz w:val="24"/>
          <w:szCs w:val="24"/>
        </w:rPr>
        <w:t>Alcoholism</w:t>
      </w:r>
      <w:r w:rsidRPr="00E90406">
        <w:rPr>
          <w:b/>
          <w:spacing w:val="-3"/>
          <w:sz w:val="24"/>
          <w:szCs w:val="24"/>
        </w:rPr>
        <w:t xml:space="preserve"> </w:t>
      </w:r>
      <w:r w:rsidRPr="00E90406">
        <w:rPr>
          <w:b/>
          <w:sz w:val="24"/>
          <w:szCs w:val="24"/>
        </w:rPr>
        <w:t>(NIAAA)</w:t>
      </w:r>
      <w:r w:rsidRPr="00E90406">
        <w:rPr>
          <w:b/>
          <w:spacing w:val="-2"/>
          <w:sz w:val="24"/>
          <w:szCs w:val="24"/>
        </w:rPr>
        <w:t xml:space="preserve"> Guide</w:t>
      </w:r>
    </w:p>
    <w:p w14:paraId="16A64DB4" w14:textId="77777777" w:rsidR="00096B1D" w:rsidRPr="00E90406" w:rsidRDefault="00096B1D" w:rsidP="00426CAA">
      <w:pPr>
        <w:pStyle w:val="ListParagraph"/>
        <w:ind w:left="1080"/>
        <w:rPr>
          <w:b/>
          <w:sz w:val="24"/>
          <w:szCs w:val="24"/>
        </w:rPr>
      </w:pPr>
      <w:r w:rsidRPr="00E90406">
        <w:rPr>
          <w:b/>
          <w:sz w:val="24"/>
          <w:szCs w:val="24"/>
        </w:rPr>
        <w:t>3f.</w:t>
      </w:r>
      <w:r w:rsidRPr="00E90406">
        <w:rPr>
          <w:b/>
          <w:spacing w:val="-5"/>
          <w:sz w:val="24"/>
          <w:szCs w:val="24"/>
        </w:rPr>
        <w:t xml:space="preserve"> </w:t>
      </w:r>
      <w:r w:rsidRPr="00E90406">
        <w:rPr>
          <w:b/>
          <w:sz w:val="24"/>
          <w:szCs w:val="24"/>
        </w:rPr>
        <w:t>Alcohol,</w:t>
      </w:r>
      <w:r w:rsidRPr="00E90406">
        <w:rPr>
          <w:b/>
          <w:spacing w:val="-6"/>
          <w:sz w:val="24"/>
          <w:szCs w:val="24"/>
        </w:rPr>
        <w:t xml:space="preserve"> </w:t>
      </w:r>
      <w:r w:rsidRPr="00E90406">
        <w:rPr>
          <w:b/>
          <w:sz w:val="24"/>
          <w:szCs w:val="24"/>
        </w:rPr>
        <w:t>Smoking</w:t>
      </w:r>
      <w:r w:rsidRPr="00E90406">
        <w:rPr>
          <w:b/>
          <w:spacing w:val="-6"/>
          <w:sz w:val="24"/>
          <w:szCs w:val="24"/>
        </w:rPr>
        <w:t xml:space="preserve"> </w:t>
      </w:r>
      <w:r w:rsidRPr="00E90406">
        <w:rPr>
          <w:b/>
          <w:sz w:val="24"/>
          <w:szCs w:val="24"/>
        </w:rPr>
        <w:t>and</w:t>
      </w:r>
      <w:r w:rsidRPr="00E90406">
        <w:rPr>
          <w:b/>
          <w:spacing w:val="-6"/>
          <w:sz w:val="24"/>
          <w:szCs w:val="24"/>
        </w:rPr>
        <w:t xml:space="preserve"> </w:t>
      </w:r>
      <w:r w:rsidRPr="00E90406">
        <w:rPr>
          <w:b/>
          <w:sz w:val="24"/>
          <w:szCs w:val="24"/>
        </w:rPr>
        <w:t>Substance</w:t>
      </w:r>
      <w:r w:rsidRPr="00E90406">
        <w:rPr>
          <w:b/>
          <w:spacing w:val="-5"/>
          <w:sz w:val="24"/>
          <w:szCs w:val="24"/>
        </w:rPr>
        <w:t xml:space="preserve"> </w:t>
      </w:r>
      <w:r w:rsidRPr="00E90406">
        <w:rPr>
          <w:b/>
          <w:sz w:val="24"/>
          <w:szCs w:val="24"/>
        </w:rPr>
        <w:t>Involvement</w:t>
      </w:r>
      <w:r w:rsidRPr="00E90406">
        <w:rPr>
          <w:b/>
          <w:spacing w:val="-5"/>
          <w:sz w:val="24"/>
          <w:szCs w:val="24"/>
        </w:rPr>
        <w:t xml:space="preserve"> </w:t>
      </w:r>
      <w:r w:rsidRPr="00E90406">
        <w:rPr>
          <w:b/>
          <w:sz w:val="24"/>
          <w:szCs w:val="24"/>
        </w:rPr>
        <w:t>Screening</w:t>
      </w:r>
      <w:r w:rsidRPr="00E90406">
        <w:rPr>
          <w:b/>
          <w:spacing w:val="-6"/>
          <w:sz w:val="24"/>
          <w:szCs w:val="24"/>
        </w:rPr>
        <w:t xml:space="preserve"> </w:t>
      </w:r>
      <w:r w:rsidRPr="00E90406">
        <w:rPr>
          <w:b/>
          <w:sz w:val="24"/>
          <w:szCs w:val="24"/>
        </w:rPr>
        <w:t>Test</w:t>
      </w:r>
      <w:r w:rsidRPr="00E90406">
        <w:rPr>
          <w:b/>
          <w:spacing w:val="-5"/>
          <w:sz w:val="24"/>
          <w:szCs w:val="24"/>
        </w:rPr>
        <w:t xml:space="preserve"> </w:t>
      </w:r>
      <w:r w:rsidRPr="00E90406">
        <w:rPr>
          <w:b/>
          <w:sz w:val="24"/>
          <w:szCs w:val="24"/>
        </w:rPr>
        <w:t xml:space="preserve">(ASSIST)/Alcohol </w:t>
      </w:r>
      <w:proofErr w:type="spellStart"/>
      <w:r w:rsidRPr="00E90406">
        <w:rPr>
          <w:b/>
          <w:spacing w:val="-2"/>
          <w:sz w:val="24"/>
          <w:szCs w:val="24"/>
        </w:rPr>
        <w:t>Subscore</w:t>
      </w:r>
      <w:proofErr w:type="spellEnd"/>
    </w:p>
    <w:p w14:paraId="04FFB6F4" w14:textId="6FF77DDD" w:rsidR="00096B1D" w:rsidRPr="00E90406" w:rsidRDefault="00096B1D" w:rsidP="00096B1D">
      <w:pPr>
        <w:pStyle w:val="ListParagraph"/>
        <w:ind w:left="720" w:firstLine="0"/>
        <w:rPr>
          <w:b/>
          <w:sz w:val="24"/>
          <w:szCs w:val="24"/>
        </w:rPr>
      </w:pPr>
      <w:bookmarkStart w:id="174" w:name="3g._Other_(SPECIFY)"/>
      <w:bookmarkEnd w:id="174"/>
      <w:r w:rsidRPr="00E90406">
        <w:rPr>
          <w:b/>
          <w:sz w:val="24"/>
          <w:szCs w:val="24"/>
        </w:rPr>
        <w:t>3g.</w:t>
      </w:r>
      <w:r w:rsidRPr="00E90406">
        <w:rPr>
          <w:b/>
          <w:spacing w:val="-1"/>
          <w:sz w:val="24"/>
          <w:szCs w:val="24"/>
        </w:rPr>
        <w:t xml:space="preserve"> </w:t>
      </w:r>
      <w:r w:rsidRPr="00E90406">
        <w:rPr>
          <w:b/>
          <w:sz w:val="24"/>
          <w:szCs w:val="24"/>
        </w:rPr>
        <w:t xml:space="preserve">Other </w:t>
      </w:r>
      <w:r w:rsidRPr="00E90406">
        <w:rPr>
          <w:b/>
          <w:spacing w:val="-2"/>
          <w:sz w:val="24"/>
          <w:szCs w:val="24"/>
        </w:rPr>
        <w:t>(SPECIFY)</w:t>
      </w:r>
    </w:p>
    <w:p w14:paraId="085C342E" w14:textId="0F688E61" w:rsidR="00A44DAD" w:rsidRDefault="00A44DAD">
      <w:pPr>
        <w:pStyle w:val="BodyText"/>
        <w:spacing w:before="8"/>
        <w:rPr>
          <w:sz w:val="23"/>
        </w:rPr>
      </w:pPr>
    </w:p>
    <w:p w14:paraId="4A9077D5" w14:textId="059B5A11"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351F2E2" w14:textId="77777777" w:rsidR="00A44DAD" w:rsidRDefault="00A44DAD">
      <w:pPr>
        <w:pStyle w:val="BodyText"/>
        <w:rPr>
          <w:sz w:val="20"/>
        </w:rPr>
      </w:pPr>
    </w:p>
    <w:p w14:paraId="19DF8D0A" w14:textId="77777777" w:rsidR="00A44DAD" w:rsidRDefault="00000000">
      <w:pPr>
        <w:pStyle w:val="Heading4"/>
      </w:pPr>
      <w:r>
        <w:t>Intent/Key</w:t>
      </w:r>
      <w:r>
        <w:rPr>
          <w:spacing w:val="-4"/>
        </w:rPr>
        <w:t xml:space="preserve"> </w:t>
      </w:r>
      <w:r>
        <w:rPr>
          <w:spacing w:val="-2"/>
        </w:rPr>
        <w:t>Points</w:t>
      </w:r>
    </w:p>
    <w:p w14:paraId="3032704E" w14:textId="77777777" w:rsidR="00A44DAD" w:rsidRDefault="00A44DAD">
      <w:pPr>
        <w:pStyle w:val="BodyText"/>
        <w:rPr>
          <w:b/>
          <w:i/>
          <w:sz w:val="20"/>
        </w:rPr>
      </w:pPr>
    </w:p>
    <w:p w14:paraId="1A0B389B" w14:textId="77777777" w:rsidR="00A44DAD" w:rsidRDefault="00000000">
      <w:pPr>
        <w:pStyle w:val="BodyText"/>
        <w:spacing w:before="0"/>
        <w:ind w:left="300" w:right="334"/>
      </w:pPr>
      <w:r>
        <w:t>The intent of this question is to identify the client’s SBIRT screening score. Grantee staff complete</w:t>
      </w:r>
      <w:r>
        <w:rPr>
          <w:spacing w:val="-3"/>
        </w:rPr>
        <w:t xml:space="preserve"> </w:t>
      </w:r>
      <w:r>
        <w:t>this</w:t>
      </w:r>
      <w:r>
        <w:rPr>
          <w:spacing w:val="-3"/>
        </w:rPr>
        <w:t xml:space="preserve"> </w:t>
      </w:r>
      <w:r>
        <w:t>information</w:t>
      </w:r>
      <w:r>
        <w:rPr>
          <w:spacing w:val="-3"/>
        </w:rPr>
        <w:t xml:space="preserve"> </w:t>
      </w:r>
      <w:r>
        <w:t>only</w:t>
      </w:r>
      <w:r>
        <w:rPr>
          <w:spacing w:val="-3"/>
        </w:rPr>
        <w:t xml:space="preserve"> </w:t>
      </w:r>
      <w:r>
        <w:t>at</w:t>
      </w:r>
      <w:r>
        <w:rPr>
          <w:spacing w:val="-4"/>
        </w:rPr>
        <w:t xml:space="preserve"> </w:t>
      </w:r>
      <w:r>
        <w:t>intake</w:t>
      </w:r>
      <w:r>
        <w:rPr>
          <w:spacing w:val="-3"/>
        </w:rPr>
        <w:t xml:space="preserve"> </w:t>
      </w:r>
      <w:r>
        <w:t>and</w:t>
      </w:r>
      <w:r>
        <w:rPr>
          <w:spacing w:val="-3"/>
        </w:rPr>
        <w:t xml:space="preserve"> </w:t>
      </w:r>
      <w:r>
        <w:t>report</w:t>
      </w:r>
      <w:r>
        <w:rPr>
          <w:spacing w:val="-3"/>
        </w:rPr>
        <w:t xml:space="preserve"> </w:t>
      </w:r>
      <w:r>
        <w:t>this</w:t>
      </w:r>
      <w:r>
        <w:rPr>
          <w:spacing w:val="-3"/>
        </w:rPr>
        <w:t xml:space="preserve"> </w:t>
      </w:r>
      <w:r>
        <w:t>information</w:t>
      </w:r>
      <w:r>
        <w:rPr>
          <w:spacing w:val="-3"/>
        </w:rPr>
        <w:t xml:space="preserve"> </w:t>
      </w:r>
      <w:r>
        <w:t>without</w:t>
      </w:r>
      <w:r>
        <w:rPr>
          <w:spacing w:val="-3"/>
        </w:rPr>
        <w:t xml:space="preserve"> </w:t>
      </w:r>
      <w:r>
        <w:t>asking</w:t>
      </w:r>
      <w:r>
        <w:rPr>
          <w:spacing w:val="-5"/>
        </w:rPr>
        <w:t xml:space="preserve"> </w:t>
      </w:r>
      <w:r>
        <w:t>the</w:t>
      </w:r>
      <w:r>
        <w:rPr>
          <w:spacing w:val="-3"/>
        </w:rPr>
        <w:t xml:space="preserve"> </w:t>
      </w:r>
      <w:r>
        <w:t>client.</w:t>
      </w:r>
    </w:p>
    <w:p w14:paraId="3B8744BC" w14:textId="77777777" w:rsidR="00A44DAD" w:rsidRDefault="00A44DAD">
      <w:pPr>
        <w:pStyle w:val="BodyText"/>
        <w:rPr>
          <w:sz w:val="20"/>
        </w:rPr>
      </w:pPr>
    </w:p>
    <w:p w14:paraId="4F64C380" w14:textId="77777777" w:rsidR="00A44DAD" w:rsidRDefault="00000000">
      <w:pPr>
        <w:pStyle w:val="BodyText"/>
        <w:spacing w:before="0"/>
        <w:ind w:left="300" w:right="301"/>
      </w:pPr>
      <w:r>
        <w:t>Record at least one but no more than three screening scores for screening instruments that were administered to the client. Be sure to record one alcohol and one drug screening score. Grantees are required to use the AUDIT-C, AUDIT, and DAST to screen adults. Additional screening instruments/tools may be used with the agreement of the SAMHSA Government Project Officer (GPO). If the screener used is not named in the list, record the details for up to 3 in the “Other (SPECIFY)”</w:t>
      </w:r>
      <w:r>
        <w:rPr>
          <w:spacing w:val="-2"/>
        </w:rPr>
        <w:t xml:space="preserve"> </w:t>
      </w:r>
      <w:r>
        <w:t>field(s)</w:t>
      </w:r>
      <w:r>
        <w:rPr>
          <w:spacing w:val="-3"/>
        </w:rPr>
        <w:t xml:space="preserve"> </w:t>
      </w:r>
      <w:r>
        <w:t>(Item</w:t>
      </w:r>
      <w:r>
        <w:rPr>
          <w:spacing w:val="-2"/>
        </w:rPr>
        <w:t xml:space="preserve"> </w:t>
      </w:r>
      <w:r>
        <w:t>3g).</w:t>
      </w:r>
      <w:r>
        <w:rPr>
          <w:spacing w:val="-2"/>
        </w:rPr>
        <w:t xml:space="preserve"> </w:t>
      </w:r>
      <w:r>
        <w:t>SPARS</w:t>
      </w:r>
      <w:r>
        <w:rPr>
          <w:spacing w:val="-3"/>
        </w:rPr>
        <w:t xml:space="preserve"> </w:t>
      </w:r>
      <w:r>
        <w:t>will</w:t>
      </w:r>
      <w:r>
        <w:rPr>
          <w:spacing w:val="-2"/>
        </w:rPr>
        <w:t xml:space="preserve"> </w:t>
      </w:r>
      <w:r>
        <w:t>accept</w:t>
      </w:r>
      <w:r>
        <w:rPr>
          <w:spacing w:val="-2"/>
        </w:rPr>
        <w:t xml:space="preserve"> </w:t>
      </w:r>
      <w:r>
        <w:t>the</w:t>
      </w:r>
      <w:r>
        <w:rPr>
          <w:spacing w:val="-2"/>
        </w:rPr>
        <w:t xml:space="preserve"> </w:t>
      </w:r>
      <w:r>
        <w:t>screener</w:t>
      </w:r>
      <w:r>
        <w:rPr>
          <w:spacing w:val="-2"/>
        </w:rPr>
        <w:t xml:space="preserve"> </w:t>
      </w:r>
      <w:r>
        <w:t>name</w:t>
      </w:r>
      <w:r>
        <w:rPr>
          <w:spacing w:val="-2"/>
        </w:rPr>
        <w:t xml:space="preserve"> </w:t>
      </w:r>
      <w:r>
        <w:t>and</w:t>
      </w:r>
      <w:r>
        <w:rPr>
          <w:spacing w:val="-4"/>
        </w:rPr>
        <w:t xml:space="preserve"> </w:t>
      </w:r>
      <w:r>
        <w:t>score</w:t>
      </w:r>
      <w:r>
        <w:rPr>
          <w:spacing w:val="-2"/>
        </w:rPr>
        <w:t xml:space="preserve"> </w:t>
      </w:r>
      <w:r>
        <w:t>for</w:t>
      </w:r>
      <w:r>
        <w:rPr>
          <w:spacing w:val="-2"/>
        </w:rPr>
        <w:t xml:space="preserve"> </w:t>
      </w:r>
      <w:r>
        <w:t>up</w:t>
      </w:r>
      <w:r>
        <w:rPr>
          <w:spacing w:val="-4"/>
        </w:rPr>
        <w:t xml:space="preserve"> </w:t>
      </w:r>
      <w:r>
        <w:t>to</w:t>
      </w:r>
      <w:r>
        <w:rPr>
          <w:spacing w:val="-2"/>
        </w:rPr>
        <w:t xml:space="preserve"> </w:t>
      </w:r>
      <w:r>
        <w:t>3</w:t>
      </w:r>
      <w:r>
        <w:rPr>
          <w:spacing w:val="-2"/>
        </w:rPr>
        <w:t xml:space="preserve"> </w:t>
      </w:r>
      <w:r>
        <w:t>in</w:t>
      </w:r>
      <w:r>
        <w:rPr>
          <w:spacing w:val="-2"/>
        </w:rPr>
        <w:t xml:space="preserve"> </w:t>
      </w:r>
      <w:r>
        <w:t>the “Other” category.</w:t>
      </w:r>
    </w:p>
    <w:p w14:paraId="67ACF238" w14:textId="77777777" w:rsidR="00A44DAD" w:rsidRDefault="00A44DAD">
      <w:pPr>
        <w:pStyle w:val="BodyText"/>
        <w:rPr>
          <w:sz w:val="20"/>
        </w:rPr>
      </w:pPr>
    </w:p>
    <w:p w14:paraId="70D53DAF" w14:textId="77777777" w:rsidR="00A44DAD" w:rsidRDefault="00000000">
      <w:pPr>
        <w:pStyle w:val="BodyText"/>
        <w:spacing w:before="0"/>
        <w:ind w:left="300" w:right="365"/>
      </w:pPr>
      <w:r>
        <w:t>If the grant uses the National Institute on Alcohol Abuse and Alcoholism (NIAAA) Guide, please provide the raw score from the weekly use questions (weekly = how often/days x how much/#</w:t>
      </w:r>
      <w:r>
        <w:rPr>
          <w:spacing w:val="-2"/>
        </w:rPr>
        <w:t xml:space="preserve"> </w:t>
      </w:r>
      <w:r>
        <w:t>drinks;</w:t>
      </w:r>
      <w:r>
        <w:rPr>
          <w:spacing w:val="-2"/>
        </w:rPr>
        <w:t xml:space="preserve"> </w:t>
      </w:r>
      <w:r>
        <w:t>for</w:t>
      </w:r>
      <w:r>
        <w:rPr>
          <w:spacing w:val="-3"/>
        </w:rPr>
        <w:t xml:space="preserve"> </w:t>
      </w:r>
      <w:r>
        <w:t>men:</w:t>
      </w:r>
      <w:r>
        <w:rPr>
          <w:spacing w:val="-3"/>
        </w:rPr>
        <w:t xml:space="preserve"> </w:t>
      </w:r>
      <w:r>
        <w:t>if</w:t>
      </w:r>
      <w:r>
        <w:rPr>
          <w:spacing w:val="-2"/>
        </w:rPr>
        <w:t xml:space="preserve"> </w:t>
      </w:r>
      <w:r>
        <w:t>the</w:t>
      </w:r>
      <w:r>
        <w:rPr>
          <w:spacing w:val="-2"/>
        </w:rPr>
        <w:t xml:space="preserve"> </w:t>
      </w:r>
      <w:r>
        <w:t>score</w:t>
      </w:r>
      <w:r>
        <w:rPr>
          <w:spacing w:val="-2"/>
        </w:rPr>
        <w:t xml:space="preserve"> </w:t>
      </w:r>
      <w:r>
        <w:t>is</w:t>
      </w:r>
      <w:r>
        <w:rPr>
          <w:spacing w:val="-2"/>
        </w:rPr>
        <w:t xml:space="preserve"> </w:t>
      </w:r>
      <w:r>
        <w:t>more</w:t>
      </w:r>
      <w:r>
        <w:rPr>
          <w:spacing w:val="-3"/>
        </w:rPr>
        <w:t xml:space="preserve"> </w:t>
      </w:r>
      <w:r>
        <w:t>than</w:t>
      </w:r>
      <w:r>
        <w:rPr>
          <w:spacing w:val="-4"/>
        </w:rPr>
        <w:t xml:space="preserve"> </w:t>
      </w:r>
      <w:r>
        <w:t>14,</w:t>
      </w:r>
      <w:r>
        <w:rPr>
          <w:spacing w:val="-2"/>
        </w:rPr>
        <w:t xml:space="preserve"> </w:t>
      </w:r>
      <w:r>
        <w:t>the</w:t>
      </w:r>
      <w:r>
        <w:rPr>
          <w:spacing w:val="-2"/>
        </w:rPr>
        <w:t xml:space="preserve"> </w:t>
      </w:r>
      <w:r>
        <w:t>client</w:t>
      </w:r>
      <w:r>
        <w:rPr>
          <w:spacing w:val="-2"/>
        </w:rPr>
        <w:t xml:space="preserve"> </w:t>
      </w:r>
      <w:r>
        <w:t>may</w:t>
      </w:r>
      <w:r>
        <w:rPr>
          <w:spacing w:val="-2"/>
        </w:rPr>
        <w:t xml:space="preserve"> </w:t>
      </w:r>
      <w:r>
        <w:t>be</w:t>
      </w:r>
      <w:r>
        <w:rPr>
          <w:spacing w:val="-3"/>
        </w:rPr>
        <w:t xml:space="preserve"> </w:t>
      </w:r>
      <w:r>
        <w:t>at</w:t>
      </w:r>
      <w:r>
        <w:rPr>
          <w:spacing w:val="-2"/>
        </w:rPr>
        <w:t xml:space="preserve"> </w:t>
      </w:r>
      <w:r>
        <w:t>risk</w:t>
      </w:r>
      <w:r>
        <w:rPr>
          <w:spacing w:val="-2"/>
        </w:rPr>
        <w:t xml:space="preserve"> </w:t>
      </w:r>
      <w:r>
        <w:t>and</w:t>
      </w:r>
      <w:r>
        <w:rPr>
          <w:spacing w:val="-2"/>
        </w:rPr>
        <w:t xml:space="preserve"> </w:t>
      </w:r>
      <w:r>
        <w:t>for</w:t>
      </w:r>
      <w:r>
        <w:rPr>
          <w:spacing w:val="-3"/>
        </w:rPr>
        <w:t xml:space="preserve"> </w:t>
      </w:r>
      <w:r>
        <w:t>women:</w:t>
      </w:r>
      <w:r>
        <w:rPr>
          <w:spacing w:val="-2"/>
        </w:rPr>
        <w:t xml:space="preserve"> </w:t>
      </w:r>
      <w:r>
        <w:t>if the score is more than 7, the client may be at risk).</w:t>
      </w:r>
    </w:p>
    <w:p w14:paraId="3FAC5FA1" w14:textId="77777777" w:rsidR="00A44DAD" w:rsidRDefault="00A44DAD">
      <w:pPr>
        <w:sectPr w:rsidR="00A44DAD">
          <w:pgSz w:w="12240" w:h="15840"/>
          <w:pgMar w:top="1340" w:right="1140" w:bottom="940" w:left="1140" w:header="729" w:footer="742" w:gutter="0"/>
          <w:cols w:space="720"/>
        </w:sectPr>
      </w:pPr>
    </w:p>
    <w:p w14:paraId="52DD8378" w14:textId="77777777" w:rsidR="00A44DAD" w:rsidRDefault="00000000">
      <w:pPr>
        <w:tabs>
          <w:tab w:val="left" w:pos="3179"/>
        </w:tabs>
        <w:spacing w:before="81"/>
        <w:ind w:left="300"/>
        <w:jc w:val="both"/>
        <w:rPr>
          <w:sz w:val="24"/>
        </w:rPr>
      </w:pPr>
      <w:r>
        <w:rPr>
          <w:b/>
          <w:i/>
          <w:sz w:val="24"/>
        </w:rPr>
        <w:lastRenderedPageBreak/>
        <w:t>Additional</w:t>
      </w:r>
      <w:r>
        <w:rPr>
          <w:b/>
          <w:i/>
          <w:spacing w:val="-3"/>
          <w:sz w:val="24"/>
        </w:rPr>
        <w:t xml:space="preserve"> </w:t>
      </w:r>
      <w:r>
        <w:rPr>
          <w:b/>
          <w:i/>
          <w:spacing w:val="-2"/>
          <w:sz w:val="24"/>
        </w:rPr>
        <w:t>Probes</w:t>
      </w:r>
      <w:r>
        <w:rPr>
          <w:b/>
          <w:i/>
          <w:sz w:val="24"/>
        </w:rPr>
        <w:tab/>
      </w:r>
      <w:r>
        <w:rPr>
          <w:sz w:val="24"/>
        </w:rPr>
        <w:t>None—response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1"/>
          <w:sz w:val="24"/>
        </w:rPr>
        <w:t xml:space="preserve"> </w:t>
      </w:r>
      <w:r>
        <w:rPr>
          <w:sz w:val="24"/>
        </w:rPr>
        <w:t xml:space="preserve">by </w:t>
      </w:r>
      <w:r>
        <w:rPr>
          <w:spacing w:val="-2"/>
          <w:sz w:val="24"/>
        </w:rPr>
        <w:t>client.</w:t>
      </w:r>
    </w:p>
    <w:p w14:paraId="17098696" w14:textId="77777777" w:rsidR="00A44DAD" w:rsidRDefault="00A44DAD">
      <w:pPr>
        <w:pStyle w:val="BodyText"/>
        <w:spacing w:before="9"/>
        <w:rPr>
          <w:sz w:val="20"/>
        </w:rPr>
      </w:pPr>
    </w:p>
    <w:p w14:paraId="637CE2DC" w14:textId="77777777" w:rsidR="00A44DAD" w:rsidRDefault="00000000">
      <w:pPr>
        <w:pStyle w:val="Heading4"/>
        <w:tabs>
          <w:tab w:val="left" w:pos="3179"/>
        </w:tabs>
        <w:spacing w:before="1" w:line="448" w:lineRule="auto"/>
        <w:ind w:left="299" w:right="6198"/>
        <w:jc w:val="both"/>
      </w:pP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4917FEDE" w14:textId="77777777" w:rsidR="00A44DAD" w:rsidRDefault="00000000">
      <w:pPr>
        <w:pStyle w:val="BodyText"/>
        <w:spacing w:before="0" w:line="276" w:lineRule="exact"/>
        <w:ind w:left="299"/>
        <w:jc w:val="both"/>
      </w:pPr>
      <w:r>
        <w:t>If</w:t>
      </w:r>
      <w:r>
        <w:rPr>
          <w:spacing w:val="-2"/>
        </w:rPr>
        <w:t xml:space="preserve"> </w:t>
      </w:r>
      <w:r>
        <w:t>this</w:t>
      </w:r>
      <w:r>
        <w:rPr>
          <w:spacing w:val="-1"/>
        </w:rPr>
        <w:t xml:space="preserve"> </w:t>
      </w:r>
      <w:r>
        <w:t>is</w:t>
      </w:r>
      <w:r>
        <w:rPr>
          <w:spacing w:val="-3"/>
        </w:rPr>
        <w:t xml:space="preserve"> </w:t>
      </w:r>
      <w:r>
        <w:t>a</w:t>
      </w:r>
      <w:r>
        <w:rPr>
          <w:spacing w:val="-1"/>
        </w:rPr>
        <w:t xml:space="preserve"> </w:t>
      </w:r>
      <w:r>
        <w:t>follow-up</w:t>
      </w:r>
      <w:r>
        <w:rPr>
          <w:spacing w:val="-2"/>
        </w:rPr>
        <w:t xml:space="preserve"> </w:t>
      </w:r>
      <w:r>
        <w:t>or</w:t>
      </w:r>
      <w:r>
        <w:rPr>
          <w:spacing w:val="-1"/>
        </w:rPr>
        <w:t xml:space="preserve"> </w:t>
      </w:r>
      <w:r>
        <w:t>discharge</w:t>
      </w:r>
      <w:r>
        <w:rPr>
          <w:spacing w:val="-1"/>
        </w:rPr>
        <w:t xml:space="preserve"> </w:t>
      </w:r>
      <w:r>
        <w:t>interview,</w:t>
      </w:r>
      <w:r>
        <w:rPr>
          <w:spacing w:val="-2"/>
        </w:rPr>
        <w:t xml:space="preserve"> </w:t>
      </w:r>
      <w:r>
        <w:t>skip</w:t>
      </w:r>
      <w:r>
        <w:rPr>
          <w:spacing w:val="-3"/>
        </w:rPr>
        <w:t xml:space="preserve"> </w:t>
      </w:r>
      <w:r>
        <w:t>this</w:t>
      </w:r>
      <w:r>
        <w:rPr>
          <w:spacing w:val="-1"/>
        </w:rPr>
        <w:t xml:space="preserve"> </w:t>
      </w:r>
      <w:r>
        <w:rPr>
          <w:spacing w:val="-2"/>
        </w:rPr>
        <w:t>question.</w:t>
      </w:r>
    </w:p>
    <w:p w14:paraId="38996889" w14:textId="77777777" w:rsidR="00A44DAD" w:rsidRDefault="00A44DAD">
      <w:pPr>
        <w:pStyle w:val="BodyText"/>
        <w:spacing w:before="0"/>
        <w:rPr>
          <w:sz w:val="20"/>
        </w:rPr>
      </w:pPr>
    </w:p>
    <w:p w14:paraId="704C1A19" w14:textId="77777777" w:rsidR="00A44DAD" w:rsidRDefault="00A44DAD">
      <w:pPr>
        <w:pStyle w:val="BodyText"/>
        <w:spacing w:before="0"/>
        <w:rPr>
          <w:sz w:val="20"/>
        </w:rPr>
      </w:pPr>
    </w:p>
    <w:p w14:paraId="3292121E" w14:textId="67F2FC22" w:rsidR="00A44DAD" w:rsidRDefault="00096B1D">
      <w:pPr>
        <w:pStyle w:val="BodyText"/>
        <w:spacing w:before="7"/>
        <w:rPr>
          <w:sz w:val="23"/>
        </w:rPr>
      </w:pPr>
      <w:r>
        <w:rPr>
          <w:noProof/>
        </w:rPr>
        <mc:AlternateContent>
          <mc:Choice Requires="wps">
            <w:drawing>
              <wp:anchor distT="0" distB="0" distL="114300" distR="114300" simplePos="0" relativeHeight="251742208" behindDoc="0" locked="0" layoutInCell="1" allowOverlap="1" wp14:anchorId="0B7CC585" wp14:editId="5C86DE77">
                <wp:simplePos x="0" y="0"/>
                <wp:positionH relativeFrom="column">
                  <wp:posOffset>135172</wp:posOffset>
                </wp:positionH>
                <wp:positionV relativeFrom="paragraph">
                  <wp:posOffset>150192</wp:posOffset>
                </wp:positionV>
                <wp:extent cx="6185728" cy="309715"/>
                <wp:effectExtent l="0" t="0" r="24765" b="14605"/>
                <wp:wrapNone/>
                <wp:docPr id="74" name="Rectangle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0232" id="Rectangle 74" o:spid="_x0000_s1026" alt="&quot;&quot;" style="position:absolute;margin-left:10.65pt;margin-top:11.85pt;width:487.05pt;height:2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Cx8&#10;V2biAAAACAEAAA8AAABkcnMvZG93bnJldi54bWxMj0FPwkAQhe8m/ofNmHghsKUISO2WEBOEmGgi&#10;6sHb0h26jd3ZprtA/feMJz29TN7Le9/ky9414oRdqD0pGI8SEEilNzVVCj7e18N7ECFqMrrxhAp+&#10;MMCyuL7KdWb8md7wtIuV4BIKmVZgY2wzKUNp0ekw8i0SewffOR357CppOn3mctfINElm0umaeMHq&#10;Fh8tlt+7o1Ow3tjBSj6/fLbb8Hpw6bZ92gy+lLq96VcPICL28S8Mv/iMDgUz7f2RTBCNgnQ84STr&#10;ZA6C/cViegdir2CeTkEWufz/QHEBAAD//wMAUEsBAi0AFAAGAAgAAAAhALaDOJL+AAAA4QEAABMA&#10;AAAAAAAAAAAAAAAAAAAAAFtDb250ZW50X1R5cGVzXS54bWxQSwECLQAUAAYACAAAACEAOP0h/9YA&#10;AACUAQAACwAAAAAAAAAAAAAAAAAvAQAAX3JlbHMvLnJlbHNQSwECLQAUAAYACAAAACEAJvSpi3wC&#10;AABeBQAADgAAAAAAAAAAAAAAAAAuAgAAZHJzL2Uyb0RvYy54bWxQSwECLQAUAAYACAAAACEALHxX&#10;ZuIAAAAIAQAADwAAAAAAAAAAAAAAAADWBAAAZHJzL2Rvd25yZXYueG1sUEsFBgAAAAAEAAQA8wAA&#10;AOUFAAAAAA==&#10;" filled="f" strokecolor="black [3213]" strokeweight="2pt"/>
            </w:pict>
          </mc:Fallback>
        </mc:AlternateContent>
      </w:r>
    </w:p>
    <w:p w14:paraId="053B68E0" w14:textId="7ED9660B" w:rsidR="00096B1D" w:rsidRPr="00096B1D" w:rsidRDefault="00096B1D">
      <w:pPr>
        <w:pStyle w:val="ListParagraph"/>
        <w:numPr>
          <w:ilvl w:val="0"/>
          <w:numId w:val="46"/>
        </w:numPr>
        <w:tabs>
          <w:tab w:val="left" w:pos="869"/>
          <w:tab w:val="left" w:pos="870"/>
        </w:tabs>
        <w:spacing w:before="79"/>
        <w:rPr>
          <w:b/>
          <w:sz w:val="24"/>
        </w:rPr>
      </w:pPr>
      <w:bookmarkStart w:id="175" w:name="4._Were_they_willing_to_continue_their_p"/>
      <w:bookmarkStart w:id="176" w:name="_Hlk123134536"/>
      <w:bookmarkStart w:id="177" w:name="_Hlk123134537"/>
      <w:bookmarkEnd w:id="175"/>
      <w:r w:rsidRPr="00096B1D">
        <w:rPr>
          <w:b/>
          <w:sz w:val="24"/>
        </w:rPr>
        <w:t>Were</w:t>
      </w:r>
      <w:r w:rsidRPr="00096B1D">
        <w:rPr>
          <w:b/>
          <w:spacing w:val="-4"/>
          <w:sz w:val="24"/>
        </w:rPr>
        <w:t xml:space="preserve"> </w:t>
      </w:r>
      <w:r w:rsidRPr="00096B1D">
        <w:rPr>
          <w:b/>
          <w:sz w:val="24"/>
        </w:rPr>
        <w:t>they</w:t>
      </w:r>
      <w:r w:rsidRPr="00096B1D">
        <w:rPr>
          <w:b/>
          <w:spacing w:val="-4"/>
          <w:sz w:val="24"/>
        </w:rPr>
        <w:t xml:space="preserve"> </w:t>
      </w:r>
      <w:r w:rsidRPr="00096B1D">
        <w:rPr>
          <w:b/>
          <w:sz w:val="24"/>
        </w:rPr>
        <w:t>willing</w:t>
      </w:r>
      <w:r w:rsidRPr="00096B1D">
        <w:rPr>
          <w:b/>
          <w:spacing w:val="-2"/>
          <w:sz w:val="24"/>
        </w:rPr>
        <w:t xml:space="preserve"> </w:t>
      </w:r>
      <w:r w:rsidRPr="00096B1D">
        <w:rPr>
          <w:b/>
          <w:sz w:val="24"/>
        </w:rPr>
        <w:t>to</w:t>
      </w:r>
      <w:r w:rsidRPr="00096B1D">
        <w:rPr>
          <w:b/>
          <w:spacing w:val="-4"/>
          <w:sz w:val="24"/>
        </w:rPr>
        <w:t xml:space="preserve"> </w:t>
      </w:r>
      <w:r w:rsidRPr="00096B1D">
        <w:rPr>
          <w:b/>
          <w:sz w:val="24"/>
        </w:rPr>
        <w:t>continue</w:t>
      </w:r>
      <w:r w:rsidRPr="00096B1D">
        <w:rPr>
          <w:b/>
          <w:spacing w:val="-1"/>
          <w:sz w:val="24"/>
        </w:rPr>
        <w:t xml:space="preserve"> </w:t>
      </w:r>
      <w:r w:rsidRPr="00096B1D">
        <w:rPr>
          <w:b/>
          <w:sz w:val="24"/>
        </w:rPr>
        <w:t>their</w:t>
      </w:r>
      <w:r w:rsidRPr="00096B1D">
        <w:rPr>
          <w:b/>
          <w:spacing w:val="-2"/>
          <w:sz w:val="24"/>
        </w:rPr>
        <w:t xml:space="preserve"> </w:t>
      </w:r>
      <w:r w:rsidRPr="00096B1D">
        <w:rPr>
          <w:b/>
          <w:sz w:val="24"/>
        </w:rPr>
        <w:t>participation</w:t>
      </w:r>
      <w:r w:rsidRPr="00096B1D">
        <w:rPr>
          <w:b/>
          <w:spacing w:val="-3"/>
          <w:sz w:val="24"/>
        </w:rPr>
        <w:t xml:space="preserve"> </w:t>
      </w:r>
      <w:r w:rsidRPr="00096B1D">
        <w:rPr>
          <w:b/>
          <w:sz w:val="24"/>
        </w:rPr>
        <w:t>in</w:t>
      </w:r>
      <w:r w:rsidRPr="00096B1D">
        <w:rPr>
          <w:b/>
          <w:spacing w:val="-3"/>
          <w:sz w:val="24"/>
        </w:rPr>
        <w:t xml:space="preserve"> </w:t>
      </w:r>
      <w:r w:rsidRPr="00096B1D">
        <w:rPr>
          <w:b/>
          <w:sz w:val="24"/>
        </w:rPr>
        <w:t>SBIRT</w:t>
      </w:r>
      <w:r w:rsidRPr="00096B1D">
        <w:rPr>
          <w:b/>
          <w:spacing w:val="-2"/>
          <w:sz w:val="24"/>
        </w:rPr>
        <w:t xml:space="preserve"> services?</w:t>
      </w:r>
      <w:bookmarkEnd w:id="176"/>
      <w:bookmarkEnd w:id="177"/>
    </w:p>
    <w:p w14:paraId="28CDC511" w14:textId="17C3BBFC" w:rsidR="00A44DAD" w:rsidRDefault="00A44DAD">
      <w:pPr>
        <w:pStyle w:val="BodyText"/>
        <w:spacing w:before="1"/>
        <w:rPr>
          <w:sz w:val="15"/>
        </w:rPr>
      </w:pPr>
    </w:p>
    <w:p w14:paraId="790DF18B" w14:textId="21B6414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26F84F91" w14:textId="77777777" w:rsidR="00A44DAD" w:rsidRDefault="00A44DAD">
      <w:pPr>
        <w:pStyle w:val="BodyText"/>
        <w:rPr>
          <w:sz w:val="20"/>
        </w:rPr>
      </w:pPr>
    </w:p>
    <w:p w14:paraId="1F114113" w14:textId="77777777" w:rsidR="00A44DAD" w:rsidRDefault="00000000">
      <w:pPr>
        <w:pStyle w:val="Heading4"/>
      </w:pPr>
      <w:r>
        <w:t>Intent/Key</w:t>
      </w:r>
      <w:r>
        <w:rPr>
          <w:spacing w:val="-4"/>
        </w:rPr>
        <w:t xml:space="preserve"> </w:t>
      </w:r>
      <w:r>
        <w:rPr>
          <w:spacing w:val="-2"/>
        </w:rPr>
        <w:t>Points</w:t>
      </w:r>
    </w:p>
    <w:p w14:paraId="73FA2FBF" w14:textId="77777777" w:rsidR="00A44DAD" w:rsidRDefault="00A44DAD">
      <w:pPr>
        <w:pStyle w:val="BodyText"/>
        <w:rPr>
          <w:b/>
          <w:i/>
          <w:sz w:val="20"/>
        </w:rPr>
      </w:pPr>
    </w:p>
    <w:p w14:paraId="600694EA" w14:textId="77777777" w:rsidR="00A44DAD" w:rsidRDefault="00000000">
      <w:pPr>
        <w:pStyle w:val="BodyText"/>
        <w:spacing w:before="0"/>
        <w:ind w:left="300" w:right="338"/>
      </w:pPr>
      <w:r>
        <w:t>The intent of this question is to determine if the client wanted to continue SBIRT services. Grantee</w:t>
      </w:r>
      <w:r>
        <w:rPr>
          <w:spacing w:val="-3"/>
        </w:rPr>
        <w:t xml:space="preserve"> </w:t>
      </w:r>
      <w:r>
        <w:t>staff</w:t>
      </w:r>
      <w:r>
        <w:rPr>
          <w:spacing w:val="-3"/>
        </w:rPr>
        <w:t xml:space="preserve"> </w:t>
      </w:r>
      <w:r>
        <w:t>complete</w:t>
      </w:r>
      <w:r>
        <w:rPr>
          <w:spacing w:val="-4"/>
        </w:rPr>
        <w:t xml:space="preserve"> </w:t>
      </w:r>
      <w:r>
        <w:t>this</w:t>
      </w:r>
      <w:r>
        <w:rPr>
          <w:spacing w:val="-3"/>
        </w:rPr>
        <w:t xml:space="preserve"> </w:t>
      </w:r>
      <w:r>
        <w:t>information</w:t>
      </w:r>
      <w:r>
        <w:rPr>
          <w:spacing w:val="-3"/>
        </w:rPr>
        <w:t xml:space="preserve"> </w:t>
      </w:r>
      <w:r>
        <w:t>only</w:t>
      </w:r>
      <w:r>
        <w:rPr>
          <w:spacing w:val="-3"/>
        </w:rPr>
        <w:t xml:space="preserve"> </w:t>
      </w:r>
      <w:r>
        <w:t>at</w:t>
      </w:r>
      <w:r>
        <w:rPr>
          <w:spacing w:val="-3"/>
        </w:rPr>
        <w:t xml:space="preserve"> </w:t>
      </w:r>
      <w:r>
        <w:t>intake</w:t>
      </w:r>
      <w:r>
        <w:rPr>
          <w:spacing w:val="-3"/>
        </w:rPr>
        <w:t xml:space="preserve"> </w:t>
      </w:r>
      <w:r>
        <w:t>and</w:t>
      </w:r>
      <w:r>
        <w:rPr>
          <w:spacing w:val="-5"/>
        </w:rPr>
        <w:t xml:space="preserve"> </w:t>
      </w:r>
      <w:r>
        <w:t>report</w:t>
      </w:r>
      <w:r>
        <w:rPr>
          <w:spacing w:val="-3"/>
        </w:rPr>
        <w:t xml:space="preserve"> </w:t>
      </w:r>
      <w:r>
        <w:t>this</w:t>
      </w:r>
      <w:r>
        <w:rPr>
          <w:spacing w:val="-3"/>
        </w:rPr>
        <w:t xml:space="preserve"> </w:t>
      </w:r>
      <w:r>
        <w:t>information</w:t>
      </w:r>
      <w:r>
        <w:rPr>
          <w:spacing w:val="-3"/>
        </w:rPr>
        <w:t xml:space="preserve"> </w:t>
      </w:r>
      <w:r>
        <w:t>without</w:t>
      </w:r>
      <w:r>
        <w:rPr>
          <w:spacing w:val="-3"/>
        </w:rPr>
        <w:t xml:space="preserve"> </w:t>
      </w:r>
      <w:r>
        <w:t>asking the client.</w:t>
      </w:r>
    </w:p>
    <w:p w14:paraId="778BCFD0" w14:textId="77777777" w:rsidR="00A44DAD" w:rsidRDefault="00A44DAD">
      <w:pPr>
        <w:pStyle w:val="BodyText"/>
        <w:rPr>
          <w:sz w:val="20"/>
        </w:rPr>
      </w:pPr>
    </w:p>
    <w:p w14:paraId="49B0539A"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C840A4C" w14:textId="77777777" w:rsidR="00A44DAD" w:rsidRDefault="00A44DAD">
      <w:pPr>
        <w:pStyle w:val="BodyText"/>
        <w:rPr>
          <w:sz w:val="20"/>
        </w:rPr>
      </w:pPr>
    </w:p>
    <w:p w14:paraId="408BC6CC" w14:textId="77777777" w:rsidR="00A44DAD" w:rsidRDefault="00000000">
      <w:pPr>
        <w:pStyle w:val="Heading4"/>
      </w:pPr>
      <w:r>
        <w:t>Coding</w:t>
      </w:r>
      <w:r>
        <w:rPr>
          <w:spacing w:val="-2"/>
        </w:rPr>
        <w:t xml:space="preserve"> Topics/Definitions</w:t>
      </w:r>
    </w:p>
    <w:p w14:paraId="4D565AFF" w14:textId="77777777" w:rsidR="00A44DAD" w:rsidRDefault="00A44DAD">
      <w:pPr>
        <w:pStyle w:val="BodyText"/>
        <w:rPr>
          <w:b/>
          <w:i/>
          <w:sz w:val="20"/>
        </w:rPr>
      </w:pPr>
    </w:p>
    <w:p w14:paraId="04EDCF24" w14:textId="77777777" w:rsidR="00A44DAD" w:rsidRDefault="00000000">
      <w:pPr>
        <w:pStyle w:val="BodyText"/>
        <w:spacing w:before="0"/>
        <w:ind w:left="1020" w:right="338"/>
      </w:pPr>
      <w:r>
        <w:rPr>
          <w:i/>
        </w:rPr>
        <w:t>Yes—</w:t>
      </w:r>
      <w:r>
        <w:t>Client</w:t>
      </w:r>
      <w:r>
        <w:rPr>
          <w:spacing w:val="-4"/>
        </w:rPr>
        <w:t xml:space="preserve"> </w:t>
      </w:r>
      <w:r>
        <w:t>agreed</w:t>
      </w:r>
      <w:r>
        <w:rPr>
          <w:spacing w:val="-5"/>
        </w:rPr>
        <w:t xml:space="preserve"> </w:t>
      </w:r>
      <w:r>
        <w:t>to</w:t>
      </w:r>
      <w:r>
        <w:rPr>
          <w:spacing w:val="-3"/>
        </w:rPr>
        <w:t xml:space="preserve"> </w:t>
      </w:r>
      <w:r>
        <w:t>receive</w:t>
      </w:r>
      <w:r>
        <w:rPr>
          <w:spacing w:val="-3"/>
        </w:rPr>
        <w:t xml:space="preserve"> </w:t>
      </w:r>
      <w:r>
        <w:t>SBIRT</w:t>
      </w:r>
      <w:r>
        <w:rPr>
          <w:spacing w:val="-4"/>
        </w:rPr>
        <w:t xml:space="preserve"> </w:t>
      </w:r>
      <w:r>
        <w:t>services,</w:t>
      </w:r>
      <w:r>
        <w:rPr>
          <w:spacing w:val="-5"/>
        </w:rPr>
        <w:t xml:space="preserve"> </w:t>
      </w:r>
      <w:r>
        <w:t>whether</w:t>
      </w:r>
      <w:r>
        <w:rPr>
          <w:spacing w:val="-3"/>
        </w:rPr>
        <w:t xml:space="preserve"> </w:t>
      </w:r>
      <w:r>
        <w:t>or</w:t>
      </w:r>
      <w:r>
        <w:rPr>
          <w:spacing w:val="-3"/>
        </w:rPr>
        <w:t xml:space="preserve"> </w:t>
      </w:r>
      <w:r>
        <w:t>not</w:t>
      </w:r>
      <w:r>
        <w:rPr>
          <w:spacing w:val="-3"/>
        </w:rPr>
        <w:t xml:space="preserve"> </w:t>
      </w:r>
      <w:r>
        <w:t>they</w:t>
      </w:r>
      <w:r>
        <w:rPr>
          <w:spacing w:val="-3"/>
        </w:rPr>
        <w:t xml:space="preserve"> </w:t>
      </w:r>
      <w:r>
        <w:t>were</w:t>
      </w:r>
      <w:r>
        <w:rPr>
          <w:spacing w:val="-4"/>
        </w:rPr>
        <w:t xml:space="preserve"> </w:t>
      </w:r>
      <w:r>
        <w:t>at</w:t>
      </w:r>
      <w:r>
        <w:rPr>
          <w:spacing w:val="-3"/>
        </w:rPr>
        <w:t xml:space="preserve"> </w:t>
      </w:r>
      <w:r>
        <w:t>the</w:t>
      </w:r>
      <w:r>
        <w:rPr>
          <w:spacing w:val="-4"/>
        </w:rPr>
        <w:t xml:space="preserve"> </w:t>
      </w:r>
      <w:r>
        <w:t>level indicated by the screen.</w:t>
      </w:r>
    </w:p>
    <w:p w14:paraId="32305E23" w14:textId="77777777" w:rsidR="00A44DAD" w:rsidRDefault="00A44DAD">
      <w:pPr>
        <w:pStyle w:val="BodyText"/>
        <w:rPr>
          <w:sz w:val="20"/>
        </w:rPr>
      </w:pPr>
    </w:p>
    <w:p w14:paraId="04983830" w14:textId="77777777" w:rsidR="00A44DAD" w:rsidRDefault="00000000">
      <w:pPr>
        <w:pStyle w:val="BodyText"/>
        <w:spacing w:before="0"/>
        <w:ind w:left="1020"/>
      </w:pPr>
      <w:r>
        <w:rPr>
          <w:i/>
        </w:rPr>
        <w:t>No—</w:t>
      </w:r>
      <w:r>
        <w:t>Client</w:t>
      </w:r>
      <w:r>
        <w:rPr>
          <w:spacing w:val="-3"/>
        </w:rPr>
        <w:t xml:space="preserve"> </w:t>
      </w:r>
      <w:r>
        <w:t>did</w:t>
      </w:r>
      <w:r>
        <w:rPr>
          <w:spacing w:val="-1"/>
        </w:rPr>
        <w:t xml:space="preserve"> </w:t>
      </w:r>
      <w:r>
        <w:t>not</w:t>
      </w:r>
      <w:r>
        <w:rPr>
          <w:spacing w:val="-1"/>
        </w:rPr>
        <w:t xml:space="preserve"> </w:t>
      </w:r>
      <w:r>
        <w:t>agree</w:t>
      </w:r>
      <w:r>
        <w:rPr>
          <w:spacing w:val="-1"/>
        </w:rPr>
        <w:t xml:space="preserve"> </w:t>
      </w:r>
      <w:r>
        <w:t>to</w:t>
      </w:r>
      <w:r>
        <w:rPr>
          <w:spacing w:val="-1"/>
        </w:rPr>
        <w:t xml:space="preserve"> </w:t>
      </w:r>
      <w:r>
        <w:t>receive</w:t>
      </w:r>
      <w:r>
        <w:rPr>
          <w:spacing w:val="-2"/>
        </w:rPr>
        <w:t xml:space="preserve"> </w:t>
      </w:r>
      <w:r>
        <w:t>any</w:t>
      </w:r>
      <w:r>
        <w:rPr>
          <w:spacing w:val="-1"/>
        </w:rPr>
        <w:t xml:space="preserve"> </w:t>
      </w:r>
      <w:r>
        <w:t xml:space="preserve">SBIRT </w:t>
      </w:r>
      <w:r>
        <w:rPr>
          <w:spacing w:val="-2"/>
        </w:rPr>
        <w:t>services.</w:t>
      </w:r>
    </w:p>
    <w:p w14:paraId="5EB04A40" w14:textId="77777777" w:rsidR="00A44DAD" w:rsidRDefault="00A44DAD">
      <w:pPr>
        <w:pStyle w:val="BodyText"/>
        <w:spacing w:before="0"/>
      </w:pPr>
    </w:p>
    <w:p w14:paraId="2C1D57A9"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CB8C323" w14:textId="77777777" w:rsidR="00A44DAD" w:rsidRDefault="00A44DAD">
      <w:pPr>
        <w:pStyle w:val="BodyText"/>
        <w:rPr>
          <w:sz w:val="20"/>
        </w:rPr>
      </w:pPr>
    </w:p>
    <w:p w14:paraId="57230043" w14:textId="77777777" w:rsidR="00A44DAD" w:rsidRDefault="00000000">
      <w:pPr>
        <w:pStyle w:val="Heading4"/>
        <w:ind w:left="299"/>
      </w:pPr>
      <w:r>
        <w:t>Skip</w:t>
      </w:r>
      <w:r>
        <w:rPr>
          <w:spacing w:val="-1"/>
        </w:rPr>
        <w:t xml:space="preserve"> </w:t>
      </w:r>
      <w:r>
        <w:rPr>
          <w:spacing w:val="-2"/>
        </w:rPr>
        <w:t>Pattern</w:t>
      </w:r>
    </w:p>
    <w:p w14:paraId="74CDEF91" w14:textId="77777777" w:rsidR="00A44DAD" w:rsidRDefault="00A44DAD">
      <w:pPr>
        <w:pStyle w:val="BodyText"/>
        <w:rPr>
          <w:b/>
          <w:i/>
          <w:sz w:val="20"/>
        </w:rPr>
      </w:pPr>
    </w:p>
    <w:p w14:paraId="1B6C76BA" w14:textId="77777777" w:rsidR="00A44DAD" w:rsidRDefault="00000000">
      <w:pPr>
        <w:pStyle w:val="BodyText"/>
        <w:spacing w:before="0"/>
        <w:ind w:left="299"/>
      </w:pPr>
      <w:r>
        <w:t>If</w:t>
      </w:r>
      <w:r>
        <w:rPr>
          <w:spacing w:val="-2"/>
        </w:rPr>
        <w:t xml:space="preserve"> </w:t>
      </w:r>
      <w:r>
        <w:t>this</w:t>
      </w:r>
      <w:r>
        <w:rPr>
          <w:spacing w:val="-1"/>
        </w:rPr>
        <w:t xml:space="preserve"> </w:t>
      </w:r>
      <w:r>
        <w:t>is</w:t>
      </w:r>
      <w:r>
        <w:rPr>
          <w:spacing w:val="-3"/>
        </w:rPr>
        <w:t xml:space="preserve"> </w:t>
      </w:r>
      <w:r>
        <w:t>a</w:t>
      </w:r>
      <w:r>
        <w:rPr>
          <w:spacing w:val="-1"/>
        </w:rPr>
        <w:t xml:space="preserve"> </w:t>
      </w:r>
      <w:r>
        <w:t>follow-up</w:t>
      </w:r>
      <w:r>
        <w:rPr>
          <w:spacing w:val="-2"/>
        </w:rPr>
        <w:t xml:space="preserve"> </w:t>
      </w:r>
      <w:r>
        <w:t>or</w:t>
      </w:r>
      <w:r>
        <w:rPr>
          <w:spacing w:val="-1"/>
        </w:rPr>
        <w:t xml:space="preserve"> </w:t>
      </w:r>
      <w:r>
        <w:t>discharge</w:t>
      </w:r>
      <w:r>
        <w:rPr>
          <w:spacing w:val="-1"/>
        </w:rPr>
        <w:t xml:space="preserve"> </w:t>
      </w:r>
      <w:r>
        <w:t>interview,</w:t>
      </w:r>
      <w:r>
        <w:rPr>
          <w:spacing w:val="-2"/>
        </w:rPr>
        <w:t xml:space="preserve"> </w:t>
      </w:r>
      <w:r>
        <w:t>skip</w:t>
      </w:r>
      <w:r>
        <w:rPr>
          <w:spacing w:val="-3"/>
        </w:rPr>
        <w:t xml:space="preserve"> </w:t>
      </w:r>
      <w:r>
        <w:t>this</w:t>
      </w:r>
      <w:r>
        <w:rPr>
          <w:spacing w:val="-1"/>
        </w:rPr>
        <w:t xml:space="preserve"> </w:t>
      </w:r>
      <w:r>
        <w:rPr>
          <w:spacing w:val="-2"/>
        </w:rPr>
        <w:t>question.</w:t>
      </w:r>
    </w:p>
    <w:p w14:paraId="2B138A86" w14:textId="77777777" w:rsidR="00A44DAD" w:rsidRDefault="00A44DAD">
      <w:pPr>
        <w:pStyle w:val="BodyText"/>
        <w:spacing w:before="0"/>
        <w:rPr>
          <w:sz w:val="20"/>
        </w:rPr>
      </w:pPr>
    </w:p>
    <w:p w14:paraId="27B5FF10" w14:textId="4B56EA8E" w:rsidR="00A44DAD" w:rsidRDefault="00096B1D">
      <w:pPr>
        <w:pStyle w:val="BodyText"/>
        <w:spacing w:before="0"/>
        <w:rPr>
          <w:sz w:val="20"/>
        </w:rPr>
      </w:pPr>
      <w:r>
        <w:rPr>
          <w:noProof/>
        </w:rPr>
        <mc:AlternateContent>
          <mc:Choice Requires="wps">
            <w:drawing>
              <wp:anchor distT="0" distB="0" distL="114300" distR="114300" simplePos="0" relativeHeight="251744256" behindDoc="0" locked="0" layoutInCell="1" allowOverlap="1" wp14:anchorId="3F36BB7D" wp14:editId="3D1151A0">
                <wp:simplePos x="0" y="0"/>
                <wp:positionH relativeFrom="column">
                  <wp:posOffset>110987</wp:posOffset>
                </wp:positionH>
                <wp:positionV relativeFrom="paragraph">
                  <wp:posOffset>85753</wp:posOffset>
                </wp:positionV>
                <wp:extent cx="6185728" cy="1232452"/>
                <wp:effectExtent l="0" t="0" r="24765" b="25400"/>
                <wp:wrapNone/>
                <wp:docPr id="75" name="Rectangle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232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018A" id="Rectangle 75" o:spid="_x0000_s1026" alt="&quot;&quot;" style="position:absolute;margin-left:8.75pt;margin-top:6.75pt;width:487.05pt;height:9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CIfQIAAF8FAAAOAAAAZHJzL2Uyb0RvYy54bWysVE1v2zAMvQ/YfxB0Xx17adcFdYqgRYcB&#10;RRu0HXpWZak2IIsapcTJfv0o+SNBV+wwzAdZEslH8onkxeWuNWyr0DdgS56fzDhTVkLV2NeS/3i6&#10;+XTOmQ/CVsKAVSXfK88vlx8/XHRuoQqowVQKGYFYv+hcyesQ3CLLvKxVK/wJOGVJqAFbEeiIr1mF&#10;oiP01mTFbHaWdYCVQ5DKe7q97oV8mfC1VjLca+1VYKbkFFtIK6b1Ja7Z8kIsXlG4upFDGOIfomhF&#10;Y8npBHUtgmAbbP6AahuJ4EGHEwltBlo3UqUcKJt89iabx1o4lXIhcrybaPL/D1bebR/dGomGzvmF&#10;p23MYqexjX+Kj+0SWfuJLLULTNLlWX5++qWg55Uky4vPxfy0iHRmB3OHPnxT0LK4KTnSaySSxPbW&#10;h151VIneLNw0xqQXMTZeeDBNFe/SIZaEujLItoIeM+zywduRFvmOltkhl7QLe6MihLEPSrOmouiL&#10;FEgqswOmkFLZkPeiWlSqd3U6o290NkaREk2AEVlTkBP2ADBq9iAjdp/2oB9NVarSyXj2t8B648ki&#10;eQYbJuO2sYDvARjKavDc648k9dREll6g2q+RIfQ94p28aejZboUPa4HUFNQ+1OjhnhZtoCs5DDvO&#10;asBf791HfapVknLWUZOV3P/cCFScme+WqvhrPp/HrkyHOZUTHfBY8nIssZv2CujpcxopTqZt1A9m&#10;3GqE9pnmwSp6JZGwknyXXAYcD1ehb36aKFKtVkmNOtGJcGsfnYzgkdVYlk+7Z4FuqN1AZX8HY0OK&#10;xZsS7nWjpYXVJoBuUn0feB34pi5OhTNMnDgmjs9J6zAXl78BAAD//wMAUEsDBBQABgAIAAAAIQD+&#10;UWiQ4QAAAAkBAAAPAAAAZHJzL2Rvd25yZXYueG1sTI9BS8NAEIXvgv9hGcFLaTeNmNqYTSlCbSko&#10;2OrB2zY7TYLZ2SW7beO/dzzp6fF4jzffFIvBduKMfWgdKZhOEhBIlTMt1Qre96vxA4gQNRndOUIF&#10;3xhgUV5fFTo37kJveN7FWvAIhVwraGL0uZShatDqMHEeibOj662ObPtaml5feNx2Mk2STFrdEl9o&#10;tMenBquv3ckqWK2b0VJuXz78Jrwebbrxz+vRp1K3N8PyEUTEIf6V4Ref0aFkpoM7kQmiYz+75ybr&#10;HSvn8/k0A3FQkCazDGRZyP8flD8AAAD//wMAUEsBAi0AFAAGAAgAAAAhALaDOJL+AAAA4QEAABMA&#10;AAAAAAAAAAAAAAAAAAAAAFtDb250ZW50X1R5cGVzXS54bWxQSwECLQAUAAYACAAAACEAOP0h/9YA&#10;AACUAQAACwAAAAAAAAAAAAAAAAAvAQAAX3JlbHMvLnJlbHNQSwECLQAUAAYACAAAACEAHadwiH0C&#10;AABfBQAADgAAAAAAAAAAAAAAAAAuAgAAZHJzL2Uyb0RvYy54bWxQSwECLQAUAAYACAAAACEA/lFo&#10;kOEAAAAJAQAADwAAAAAAAAAAAAAAAADXBAAAZHJzL2Rvd25yZXYueG1sUEsFBgAAAAAEAAQA8wAA&#10;AOUFAAAAAA==&#10;" filled="f" strokecolor="black [3213]" strokeweight="2pt"/>
            </w:pict>
          </mc:Fallback>
        </mc:AlternateContent>
      </w:r>
    </w:p>
    <w:p w14:paraId="1F0F09D8" w14:textId="4A4610DD" w:rsidR="00096B1D" w:rsidRPr="00E90406" w:rsidRDefault="00096B1D">
      <w:pPr>
        <w:pStyle w:val="ListParagraph"/>
        <w:widowControl/>
        <w:numPr>
          <w:ilvl w:val="0"/>
          <w:numId w:val="47"/>
        </w:numPr>
        <w:autoSpaceDE/>
        <w:autoSpaceDN/>
        <w:spacing w:after="160" w:line="259" w:lineRule="auto"/>
        <w:contextualSpacing/>
        <w:rPr>
          <w:b/>
          <w:sz w:val="24"/>
          <w:szCs w:val="24"/>
        </w:rPr>
      </w:pPr>
      <w:r w:rsidRPr="00E90406">
        <w:rPr>
          <w:b/>
          <w:sz w:val="24"/>
          <w:szCs w:val="24"/>
        </w:rPr>
        <w:t>If</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4"/>
          <w:sz w:val="24"/>
          <w:szCs w:val="24"/>
        </w:rPr>
        <w:t xml:space="preserve"> </w:t>
      </w:r>
      <w:r w:rsidRPr="00E90406">
        <w:rPr>
          <w:b/>
          <w:sz w:val="24"/>
          <w:szCs w:val="24"/>
        </w:rPr>
        <w:t>screened</w:t>
      </w:r>
      <w:r w:rsidRPr="00E90406">
        <w:rPr>
          <w:b/>
          <w:spacing w:val="-4"/>
          <w:sz w:val="24"/>
          <w:szCs w:val="24"/>
        </w:rPr>
        <w:t xml:space="preserve"> </w:t>
      </w:r>
      <w:r w:rsidRPr="00E90406">
        <w:rPr>
          <w:b/>
          <w:sz w:val="24"/>
          <w:szCs w:val="24"/>
        </w:rPr>
        <w:t>positive</w:t>
      </w:r>
      <w:r w:rsidRPr="00E90406">
        <w:rPr>
          <w:b/>
          <w:spacing w:val="-3"/>
          <w:sz w:val="24"/>
          <w:szCs w:val="24"/>
        </w:rPr>
        <w:t xml:space="preserve"> </w:t>
      </w:r>
      <w:r w:rsidRPr="00E90406">
        <w:rPr>
          <w:b/>
          <w:sz w:val="24"/>
          <w:szCs w:val="24"/>
        </w:rPr>
        <w:t>for</w:t>
      </w:r>
      <w:r w:rsidRPr="00E90406">
        <w:rPr>
          <w:b/>
          <w:spacing w:val="-3"/>
          <w:sz w:val="24"/>
          <w:szCs w:val="24"/>
        </w:rPr>
        <w:t xml:space="preserve"> </w:t>
      </w:r>
      <w:r w:rsidRPr="00E90406">
        <w:rPr>
          <w:b/>
          <w:sz w:val="24"/>
          <w:szCs w:val="24"/>
        </w:rPr>
        <w:t>substance</w:t>
      </w:r>
      <w:r w:rsidRPr="00E90406">
        <w:rPr>
          <w:b/>
          <w:spacing w:val="-3"/>
          <w:sz w:val="24"/>
          <w:szCs w:val="24"/>
        </w:rPr>
        <w:t xml:space="preserve"> </w:t>
      </w:r>
      <w:r w:rsidRPr="00E90406">
        <w:rPr>
          <w:b/>
          <w:sz w:val="24"/>
          <w:szCs w:val="24"/>
        </w:rPr>
        <w:t>misuse</w:t>
      </w:r>
      <w:r w:rsidRPr="00E90406">
        <w:rPr>
          <w:b/>
          <w:spacing w:val="-3"/>
          <w:sz w:val="24"/>
          <w:szCs w:val="24"/>
        </w:rPr>
        <w:t xml:space="preserve"> </w:t>
      </w:r>
      <w:r w:rsidRPr="00E90406">
        <w:rPr>
          <w:b/>
          <w:sz w:val="24"/>
          <w:szCs w:val="24"/>
        </w:rPr>
        <w:t>or</w:t>
      </w:r>
      <w:r w:rsidRPr="00E90406">
        <w:rPr>
          <w:b/>
          <w:spacing w:val="-3"/>
          <w:sz w:val="24"/>
          <w:szCs w:val="24"/>
        </w:rPr>
        <w:t xml:space="preserve"> </w:t>
      </w:r>
      <w:r w:rsidRPr="00E90406">
        <w:rPr>
          <w:b/>
          <w:sz w:val="24"/>
          <w:szCs w:val="24"/>
        </w:rPr>
        <w:t>a</w:t>
      </w:r>
      <w:r w:rsidRPr="00E90406">
        <w:rPr>
          <w:b/>
          <w:spacing w:val="-3"/>
          <w:sz w:val="24"/>
          <w:szCs w:val="24"/>
        </w:rPr>
        <w:t xml:space="preserve"> </w:t>
      </w:r>
      <w:r w:rsidRPr="00E90406">
        <w:rPr>
          <w:b/>
          <w:sz w:val="24"/>
          <w:szCs w:val="24"/>
        </w:rPr>
        <w:t>substance</w:t>
      </w:r>
      <w:r w:rsidRPr="00E90406">
        <w:rPr>
          <w:b/>
          <w:spacing w:val="-3"/>
          <w:sz w:val="24"/>
          <w:szCs w:val="24"/>
        </w:rPr>
        <w:t xml:space="preserve"> </w:t>
      </w:r>
      <w:r w:rsidRPr="00E90406">
        <w:rPr>
          <w:b/>
          <w:sz w:val="24"/>
          <w:szCs w:val="24"/>
        </w:rPr>
        <w:t>use</w:t>
      </w:r>
      <w:r w:rsidRPr="00E90406">
        <w:rPr>
          <w:b/>
          <w:spacing w:val="-3"/>
          <w:sz w:val="24"/>
          <w:szCs w:val="24"/>
        </w:rPr>
        <w:t xml:space="preserve"> </w:t>
      </w:r>
      <w:r w:rsidRPr="00E90406">
        <w:rPr>
          <w:b/>
          <w:sz w:val="24"/>
          <w:szCs w:val="24"/>
        </w:rPr>
        <w:t>disorder,</w:t>
      </w:r>
      <w:r w:rsidRPr="00E90406">
        <w:rPr>
          <w:b/>
          <w:spacing w:val="-5"/>
          <w:sz w:val="24"/>
          <w:szCs w:val="24"/>
        </w:rPr>
        <w:t xml:space="preserve"> </w:t>
      </w:r>
      <w:r w:rsidRPr="00E90406">
        <w:rPr>
          <w:b/>
          <w:sz w:val="24"/>
          <w:szCs w:val="24"/>
        </w:rPr>
        <w:t>was the client assigned to the following types of services? [IF CLIENT SCREENED NEGATIVE, SELECT “NO” FOR EACH SERVICE BELOW.]</w:t>
      </w:r>
    </w:p>
    <w:p w14:paraId="1FE5F6DF" w14:textId="77777777" w:rsidR="00096B1D" w:rsidRDefault="00096B1D" w:rsidP="00096B1D">
      <w:pPr>
        <w:pStyle w:val="ListParagraph"/>
        <w:ind w:left="720" w:right="6043" w:firstLine="0"/>
        <w:rPr>
          <w:b/>
          <w:sz w:val="24"/>
          <w:szCs w:val="24"/>
        </w:rPr>
      </w:pPr>
      <w:bookmarkStart w:id="178" w:name="5a._Brief_Intervention"/>
      <w:bookmarkEnd w:id="178"/>
      <w:r w:rsidRPr="00E90406">
        <w:rPr>
          <w:b/>
          <w:sz w:val="24"/>
          <w:szCs w:val="24"/>
        </w:rPr>
        <w:t>5a.</w:t>
      </w:r>
      <w:r w:rsidRPr="00E90406">
        <w:rPr>
          <w:b/>
          <w:spacing w:val="-15"/>
          <w:sz w:val="24"/>
          <w:szCs w:val="24"/>
        </w:rPr>
        <w:t xml:space="preserve"> </w:t>
      </w:r>
      <w:r w:rsidRPr="00E90406">
        <w:rPr>
          <w:b/>
          <w:sz w:val="24"/>
          <w:szCs w:val="24"/>
        </w:rPr>
        <w:t>Brief</w:t>
      </w:r>
      <w:r w:rsidRPr="00E90406">
        <w:rPr>
          <w:b/>
          <w:spacing w:val="-15"/>
          <w:sz w:val="24"/>
          <w:szCs w:val="24"/>
        </w:rPr>
        <w:t xml:space="preserve"> </w:t>
      </w:r>
      <w:r w:rsidRPr="00E90406">
        <w:rPr>
          <w:b/>
          <w:sz w:val="24"/>
          <w:szCs w:val="24"/>
        </w:rPr>
        <w:t xml:space="preserve">Intervention </w:t>
      </w:r>
      <w:bookmarkStart w:id="179" w:name="5b._Brief_Treatment"/>
      <w:bookmarkStart w:id="180" w:name="5c._Referral_to_Treatment"/>
      <w:bookmarkEnd w:id="179"/>
      <w:bookmarkEnd w:id="180"/>
    </w:p>
    <w:p w14:paraId="1EF9639C" w14:textId="559067AB" w:rsidR="00096B1D" w:rsidRPr="00E90406" w:rsidRDefault="00096B1D" w:rsidP="00096B1D">
      <w:pPr>
        <w:pStyle w:val="ListParagraph"/>
        <w:ind w:left="720" w:right="6043" w:firstLine="0"/>
        <w:rPr>
          <w:b/>
          <w:sz w:val="24"/>
          <w:szCs w:val="24"/>
        </w:rPr>
      </w:pPr>
      <w:r w:rsidRPr="00E90406">
        <w:rPr>
          <w:b/>
          <w:sz w:val="24"/>
          <w:szCs w:val="24"/>
        </w:rPr>
        <w:t>5b. Brief Treatment</w:t>
      </w:r>
    </w:p>
    <w:p w14:paraId="606F1DBA" w14:textId="77777777" w:rsidR="00096B1D" w:rsidRPr="00E90406" w:rsidRDefault="00096B1D" w:rsidP="00096B1D">
      <w:pPr>
        <w:pStyle w:val="ListParagraph"/>
        <w:ind w:left="720" w:firstLine="0"/>
        <w:rPr>
          <w:b/>
          <w:sz w:val="24"/>
          <w:szCs w:val="24"/>
        </w:rPr>
      </w:pPr>
      <w:r w:rsidRPr="00E90406">
        <w:rPr>
          <w:b/>
          <w:sz w:val="24"/>
          <w:szCs w:val="24"/>
        </w:rPr>
        <w:t>5c.</w:t>
      </w:r>
      <w:r w:rsidRPr="00E90406">
        <w:rPr>
          <w:b/>
          <w:spacing w:val="-1"/>
          <w:sz w:val="24"/>
          <w:szCs w:val="24"/>
        </w:rPr>
        <w:t xml:space="preserve"> </w:t>
      </w:r>
      <w:r w:rsidRPr="00E90406">
        <w:rPr>
          <w:b/>
          <w:sz w:val="24"/>
          <w:szCs w:val="24"/>
        </w:rPr>
        <w:t>Referral</w:t>
      </w:r>
      <w:r w:rsidRPr="00E90406">
        <w:rPr>
          <w:b/>
          <w:spacing w:val="-2"/>
          <w:sz w:val="24"/>
          <w:szCs w:val="24"/>
        </w:rPr>
        <w:t xml:space="preserve"> </w:t>
      </w:r>
      <w:r w:rsidRPr="00E90406">
        <w:rPr>
          <w:b/>
          <w:sz w:val="24"/>
          <w:szCs w:val="24"/>
        </w:rPr>
        <w:t>to</w:t>
      </w:r>
      <w:r w:rsidRPr="00E90406">
        <w:rPr>
          <w:b/>
          <w:spacing w:val="-1"/>
          <w:sz w:val="24"/>
          <w:szCs w:val="24"/>
        </w:rPr>
        <w:t xml:space="preserve"> </w:t>
      </w:r>
      <w:r w:rsidRPr="00E90406">
        <w:rPr>
          <w:b/>
          <w:spacing w:val="-2"/>
          <w:sz w:val="24"/>
          <w:szCs w:val="24"/>
        </w:rPr>
        <w:t>Treatment</w:t>
      </w:r>
    </w:p>
    <w:p w14:paraId="0C06CE20" w14:textId="3A51C488" w:rsidR="00A44DAD" w:rsidRDefault="00A44DAD">
      <w:pPr>
        <w:pStyle w:val="BodyText"/>
        <w:spacing w:before="9"/>
        <w:rPr>
          <w:sz w:val="23"/>
        </w:rPr>
      </w:pPr>
    </w:p>
    <w:p w14:paraId="32CD76F4" w14:textId="02C143E9"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0F594962" w14:textId="77777777" w:rsidR="00A44DAD" w:rsidRDefault="00A44DAD">
      <w:pPr>
        <w:rPr>
          <w:sz w:val="24"/>
        </w:rPr>
        <w:sectPr w:rsidR="00A44DAD">
          <w:pgSz w:w="12240" w:h="15840"/>
          <w:pgMar w:top="1340" w:right="1140" w:bottom="940" w:left="1140" w:header="729" w:footer="742" w:gutter="0"/>
          <w:cols w:space="720"/>
        </w:sectPr>
      </w:pPr>
    </w:p>
    <w:p w14:paraId="6F60E6CD" w14:textId="77777777" w:rsidR="00A44DAD" w:rsidRDefault="00000000">
      <w:pPr>
        <w:pStyle w:val="Heading4"/>
        <w:spacing w:before="81"/>
      </w:pPr>
      <w:r>
        <w:lastRenderedPageBreak/>
        <w:t>Intent/Key</w:t>
      </w:r>
      <w:r>
        <w:rPr>
          <w:spacing w:val="-4"/>
        </w:rPr>
        <w:t xml:space="preserve"> </w:t>
      </w:r>
      <w:r>
        <w:rPr>
          <w:spacing w:val="-2"/>
        </w:rPr>
        <w:t>Points</w:t>
      </w:r>
    </w:p>
    <w:p w14:paraId="73833B22" w14:textId="77777777" w:rsidR="00A44DAD" w:rsidRDefault="00A44DAD">
      <w:pPr>
        <w:pStyle w:val="BodyText"/>
        <w:spacing w:before="9"/>
        <w:rPr>
          <w:b/>
          <w:i/>
          <w:sz w:val="20"/>
        </w:rPr>
      </w:pPr>
    </w:p>
    <w:p w14:paraId="0C808084" w14:textId="77777777" w:rsidR="00A44DAD" w:rsidRDefault="00000000">
      <w:pPr>
        <w:pStyle w:val="BodyText"/>
        <w:spacing w:before="1"/>
        <w:ind w:left="299" w:right="338"/>
      </w:pPr>
      <w:r>
        <w:t>The intent of this question is to determine the services clients were assigned to if they screened positive</w:t>
      </w:r>
      <w:r>
        <w:rPr>
          <w:spacing w:val="-3"/>
        </w:rPr>
        <w:t xml:space="preserve"> </w:t>
      </w:r>
      <w:r>
        <w:t>for</w:t>
      </w:r>
      <w:r>
        <w:rPr>
          <w:spacing w:val="-4"/>
        </w:rPr>
        <w:t xml:space="preserve"> </w:t>
      </w:r>
      <w:r>
        <w:t>substance</w:t>
      </w:r>
      <w:r>
        <w:rPr>
          <w:spacing w:val="-4"/>
        </w:rPr>
        <w:t xml:space="preserve"> </w:t>
      </w:r>
      <w:r>
        <w:t>misuse</w:t>
      </w:r>
      <w:r>
        <w:rPr>
          <w:spacing w:val="-3"/>
        </w:rPr>
        <w:t xml:space="preserve"> </w:t>
      </w:r>
      <w:r>
        <w:t>or</w:t>
      </w:r>
      <w:r>
        <w:rPr>
          <w:spacing w:val="-4"/>
        </w:rPr>
        <w:t xml:space="preserve"> </w:t>
      </w:r>
      <w:r>
        <w:t>substance</w:t>
      </w:r>
      <w:r>
        <w:rPr>
          <w:spacing w:val="-3"/>
        </w:rPr>
        <w:t xml:space="preserve"> </w:t>
      </w:r>
      <w:r>
        <w:t>use</w:t>
      </w:r>
      <w:r>
        <w:rPr>
          <w:spacing w:val="-3"/>
        </w:rPr>
        <w:t xml:space="preserve"> </w:t>
      </w:r>
      <w:r>
        <w:t>disorder.</w:t>
      </w:r>
      <w:r>
        <w:rPr>
          <w:spacing w:val="-3"/>
        </w:rPr>
        <w:t xml:space="preserve"> </w:t>
      </w:r>
      <w:r>
        <w:t>Grantee</w:t>
      </w:r>
      <w:r>
        <w:rPr>
          <w:spacing w:val="-3"/>
        </w:rPr>
        <w:t xml:space="preserve"> </w:t>
      </w:r>
      <w:r>
        <w:t>staff</w:t>
      </w:r>
      <w:r>
        <w:rPr>
          <w:spacing w:val="-3"/>
        </w:rPr>
        <w:t xml:space="preserve"> </w:t>
      </w:r>
      <w:r>
        <w:t>complete</w:t>
      </w:r>
      <w:r>
        <w:rPr>
          <w:spacing w:val="-4"/>
        </w:rPr>
        <w:t xml:space="preserve"> </w:t>
      </w:r>
      <w:r>
        <w:t>this</w:t>
      </w:r>
      <w:r>
        <w:rPr>
          <w:spacing w:val="-4"/>
        </w:rPr>
        <w:t xml:space="preserve"> </w:t>
      </w:r>
      <w:r>
        <w:t>information only at intake and report this information without asking the client.</w:t>
      </w:r>
    </w:p>
    <w:p w14:paraId="38CEF07D" w14:textId="77777777" w:rsidR="00A44DAD" w:rsidRDefault="00A44DAD">
      <w:pPr>
        <w:pStyle w:val="BodyText"/>
        <w:spacing w:before="9"/>
        <w:rPr>
          <w:sz w:val="20"/>
        </w:rPr>
      </w:pPr>
    </w:p>
    <w:p w14:paraId="75ECCF83" w14:textId="77777777" w:rsidR="00A44DAD" w:rsidRDefault="00000000">
      <w:pPr>
        <w:tabs>
          <w:tab w:val="left" w:pos="3179"/>
        </w:tabs>
        <w:spacing w:before="1" w:line="448" w:lineRule="auto"/>
        <w:ind w:left="300" w:right="3059"/>
        <w:rPr>
          <w:sz w:val="24"/>
        </w:rPr>
      </w:pPr>
      <w:r>
        <w:rPr>
          <w:sz w:val="24"/>
        </w:rPr>
        <w:t xml:space="preserve">If the client screened negative, select “No” for each service. </w:t>
      </w:r>
      <w:r>
        <w:rPr>
          <w:b/>
          <w:i/>
          <w:sz w:val="24"/>
        </w:rPr>
        <w:t>Additional Probes</w:t>
      </w:r>
      <w:r>
        <w:rPr>
          <w:b/>
          <w:i/>
          <w:sz w:val="24"/>
        </w:rPr>
        <w:tab/>
      </w:r>
      <w:r>
        <w:rPr>
          <w:sz w:val="24"/>
        </w:rPr>
        <w:t>None—response</w:t>
      </w:r>
      <w:r>
        <w:rPr>
          <w:spacing w:val="-8"/>
          <w:sz w:val="24"/>
        </w:rPr>
        <w:t xml:space="preserve"> </w:t>
      </w:r>
      <w:r>
        <w:rPr>
          <w:sz w:val="24"/>
        </w:rPr>
        <w:t>is</w:t>
      </w:r>
      <w:r>
        <w:rPr>
          <w:spacing w:val="-8"/>
          <w:sz w:val="24"/>
        </w:rPr>
        <w:t xml:space="preserve"> </w:t>
      </w:r>
      <w:r>
        <w:rPr>
          <w:sz w:val="24"/>
        </w:rPr>
        <w:t>not</w:t>
      </w:r>
      <w:r>
        <w:rPr>
          <w:spacing w:val="-9"/>
          <w:sz w:val="24"/>
        </w:rPr>
        <w:t xml:space="preserve"> </w:t>
      </w:r>
      <w:r>
        <w:rPr>
          <w:sz w:val="24"/>
        </w:rPr>
        <w:t>made</w:t>
      </w:r>
      <w:r>
        <w:rPr>
          <w:spacing w:val="-8"/>
          <w:sz w:val="24"/>
        </w:rPr>
        <w:t xml:space="preserve"> </w:t>
      </w:r>
      <w:r>
        <w:rPr>
          <w:sz w:val="24"/>
        </w:rPr>
        <w:t>by</w:t>
      </w:r>
      <w:r>
        <w:rPr>
          <w:spacing w:val="-8"/>
          <w:sz w:val="24"/>
        </w:rPr>
        <w:t xml:space="preserve"> </w:t>
      </w:r>
      <w:r>
        <w:rPr>
          <w:sz w:val="24"/>
        </w:rPr>
        <w:t xml:space="preserve">client. </w:t>
      </w:r>
      <w:r>
        <w:rPr>
          <w:b/>
          <w:i/>
          <w:sz w:val="24"/>
        </w:rPr>
        <w:t>Coding Topics/Definitions</w:t>
      </w:r>
      <w:r>
        <w:rPr>
          <w:b/>
          <w:i/>
          <w:sz w:val="24"/>
        </w:rPr>
        <w:tab/>
      </w:r>
      <w:r>
        <w:rPr>
          <w:spacing w:val="-2"/>
          <w:sz w:val="24"/>
        </w:rPr>
        <w:t>None.</w:t>
      </w:r>
    </w:p>
    <w:p w14:paraId="18E1C835" w14:textId="77777777" w:rsidR="00A44DAD" w:rsidRDefault="00000000">
      <w:pPr>
        <w:tabs>
          <w:tab w:val="left" w:pos="3179"/>
        </w:tabs>
        <w:spacing w:line="276" w:lineRule="exact"/>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8CA5739" w14:textId="77777777" w:rsidR="00A44DAD" w:rsidRDefault="00A44DAD">
      <w:pPr>
        <w:pStyle w:val="BodyText"/>
        <w:rPr>
          <w:sz w:val="20"/>
        </w:rPr>
      </w:pPr>
    </w:p>
    <w:p w14:paraId="7580E17F" w14:textId="77777777" w:rsidR="00A44DAD" w:rsidRDefault="00000000">
      <w:pPr>
        <w:pStyle w:val="Heading4"/>
        <w:ind w:left="299"/>
      </w:pPr>
      <w:r>
        <w:t>Skip</w:t>
      </w:r>
      <w:r>
        <w:rPr>
          <w:spacing w:val="-1"/>
        </w:rPr>
        <w:t xml:space="preserve"> </w:t>
      </w:r>
      <w:r>
        <w:rPr>
          <w:spacing w:val="-2"/>
        </w:rPr>
        <w:t>Pattern</w:t>
      </w:r>
    </w:p>
    <w:p w14:paraId="6C57C363" w14:textId="77777777" w:rsidR="00A44DAD" w:rsidRDefault="00A44DAD">
      <w:pPr>
        <w:pStyle w:val="BodyText"/>
        <w:rPr>
          <w:b/>
          <w:i/>
          <w:sz w:val="20"/>
        </w:rPr>
      </w:pPr>
    </w:p>
    <w:p w14:paraId="7DEFAFB6" w14:textId="77777777" w:rsidR="00A44DAD" w:rsidRDefault="00000000">
      <w:pPr>
        <w:pStyle w:val="BodyText"/>
        <w:spacing w:before="0"/>
        <w:ind w:left="299"/>
      </w:pPr>
      <w:r>
        <w:t>If</w:t>
      </w:r>
      <w:r>
        <w:rPr>
          <w:spacing w:val="-2"/>
        </w:rPr>
        <w:t xml:space="preserve"> </w:t>
      </w:r>
      <w:r>
        <w:t>this</w:t>
      </w:r>
      <w:r>
        <w:rPr>
          <w:spacing w:val="-1"/>
        </w:rPr>
        <w:t xml:space="preserve"> </w:t>
      </w:r>
      <w:r>
        <w:t>is</w:t>
      </w:r>
      <w:r>
        <w:rPr>
          <w:spacing w:val="-3"/>
        </w:rPr>
        <w:t xml:space="preserve"> </w:t>
      </w:r>
      <w:r>
        <w:t>a</w:t>
      </w:r>
      <w:r>
        <w:rPr>
          <w:spacing w:val="-1"/>
        </w:rPr>
        <w:t xml:space="preserve"> </w:t>
      </w:r>
      <w:r>
        <w:t>follow-up</w:t>
      </w:r>
      <w:r>
        <w:rPr>
          <w:spacing w:val="-2"/>
        </w:rPr>
        <w:t xml:space="preserve"> </w:t>
      </w:r>
      <w:r>
        <w:t>or</w:t>
      </w:r>
      <w:r>
        <w:rPr>
          <w:spacing w:val="-1"/>
        </w:rPr>
        <w:t xml:space="preserve"> </w:t>
      </w:r>
      <w:r>
        <w:t>discharge</w:t>
      </w:r>
      <w:r>
        <w:rPr>
          <w:spacing w:val="-1"/>
        </w:rPr>
        <w:t xml:space="preserve"> </w:t>
      </w:r>
      <w:r>
        <w:t>interview,</w:t>
      </w:r>
      <w:r>
        <w:rPr>
          <w:spacing w:val="-2"/>
        </w:rPr>
        <w:t xml:space="preserve"> </w:t>
      </w:r>
      <w:r>
        <w:t>skip</w:t>
      </w:r>
      <w:r>
        <w:rPr>
          <w:spacing w:val="-3"/>
        </w:rPr>
        <w:t xml:space="preserve"> </w:t>
      </w:r>
      <w:r>
        <w:t>this</w:t>
      </w:r>
      <w:r>
        <w:rPr>
          <w:spacing w:val="-1"/>
        </w:rPr>
        <w:t xml:space="preserve"> </w:t>
      </w:r>
      <w:r>
        <w:rPr>
          <w:spacing w:val="-2"/>
        </w:rPr>
        <w:t>question.</w:t>
      </w:r>
    </w:p>
    <w:p w14:paraId="6F34D7F8" w14:textId="77777777" w:rsidR="00A44DAD" w:rsidRDefault="00A44DAD">
      <w:pPr>
        <w:pStyle w:val="BodyText"/>
        <w:spacing w:before="0"/>
        <w:rPr>
          <w:sz w:val="26"/>
        </w:rPr>
      </w:pPr>
    </w:p>
    <w:p w14:paraId="594E32DD" w14:textId="77777777" w:rsidR="00A44DAD" w:rsidRDefault="00A44DAD">
      <w:pPr>
        <w:pStyle w:val="BodyText"/>
        <w:spacing w:before="0"/>
        <w:rPr>
          <w:sz w:val="26"/>
        </w:rPr>
      </w:pPr>
    </w:p>
    <w:p w14:paraId="2802262C" w14:textId="77777777" w:rsidR="00A44DAD" w:rsidRDefault="00000000">
      <w:pPr>
        <w:pStyle w:val="Heading2"/>
        <w:spacing w:before="158"/>
        <w:ind w:right="338"/>
      </w:pPr>
      <w:r>
        <w:t>[QUESTION</w:t>
      </w:r>
      <w:r>
        <w:rPr>
          <w:spacing w:val="-6"/>
        </w:rPr>
        <w:t xml:space="preserve"> </w:t>
      </w:r>
      <w:r>
        <w:t>6</w:t>
      </w:r>
      <w:r>
        <w:rPr>
          <w:spacing w:val="-5"/>
        </w:rPr>
        <w:t xml:space="preserve"> </w:t>
      </w:r>
      <w:r>
        <w:t>SHOULD</w:t>
      </w:r>
      <w:r>
        <w:rPr>
          <w:spacing w:val="-6"/>
        </w:rPr>
        <w:t xml:space="preserve"> </w:t>
      </w:r>
      <w:r>
        <w:t>BE</w:t>
      </w:r>
      <w:r>
        <w:rPr>
          <w:spacing w:val="-6"/>
        </w:rPr>
        <w:t xml:space="preserve"> </w:t>
      </w:r>
      <w:r>
        <w:t>REPORTED</w:t>
      </w:r>
      <w:r>
        <w:rPr>
          <w:spacing w:val="-5"/>
        </w:rPr>
        <w:t xml:space="preserve"> </w:t>
      </w:r>
      <w:r>
        <w:t>BY</w:t>
      </w:r>
      <w:r>
        <w:rPr>
          <w:spacing w:val="-6"/>
        </w:rPr>
        <w:t xml:space="preserve"> </w:t>
      </w:r>
      <w:r>
        <w:t>GRANTEE</w:t>
      </w:r>
      <w:r>
        <w:rPr>
          <w:spacing w:val="-6"/>
        </w:rPr>
        <w:t xml:space="preserve"> </w:t>
      </w:r>
      <w:r>
        <w:t>STAFF</w:t>
      </w:r>
      <w:r>
        <w:rPr>
          <w:spacing w:val="-4"/>
        </w:rPr>
        <w:t xml:space="preserve"> </w:t>
      </w:r>
      <w:r>
        <w:t>AT INTAKE/BASELINE, FOLLOW-UP AND DISCHARGE.]</w:t>
      </w:r>
    </w:p>
    <w:p w14:paraId="757F304F" w14:textId="1F83DEC9" w:rsidR="00A44DAD" w:rsidRDefault="00096B1D">
      <w:pPr>
        <w:pStyle w:val="BodyText"/>
        <w:spacing w:before="0"/>
        <w:rPr>
          <w:b/>
          <w:sz w:val="22"/>
        </w:rPr>
      </w:pPr>
      <w:r>
        <w:rPr>
          <w:noProof/>
        </w:rPr>
        <mc:AlternateContent>
          <mc:Choice Requires="wps">
            <w:drawing>
              <wp:anchor distT="0" distB="0" distL="114300" distR="114300" simplePos="0" relativeHeight="251746304" behindDoc="0" locked="0" layoutInCell="1" allowOverlap="1" wp14:anchorId="761B66EA" wp14:editId="5C752B29">
                <wp:simplePos x="0" y="0"/>
                <wp:positionH relativeFrom="column">
                  <wp:posOffset>134841</wp:posOffset>
                </wp:positionH>
                <wp:positionV relativeFrom="paragraph">
                  <wp:posOffset>101103</wp:posOffset>
                </wp:positionV>
                <wp:extent cx="6185728" cy="834887"/>
                <wp:effectExtent l="0" t="0" r="24765" b="22860"/>
                <wp:wrapNone/>
                <wp:docPr id="76" name="Rectangle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834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3769" id="Rectangle 76" o:spid="_x0000_s1026" alt="&quot;&quot;" style="position:absolute;margin-left:10.6pt;margin-top:7.95pt;width:487.05pt;height:6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ufAIAAF4FAAAOAAAAZHJzL2Uyb0RvYy54bWysVE1v2zAMvQ/YfxB0Xx1naZsFdYogRYcB&#10;RVusHXpWZSk2IIsapcTJfv0o+SNBV+wwzAdZEslH8onk1fW+MWyn0NdgC56fTThTVkJZ203Bfzzf&#10;fppz5oOwpTBgVcEPyvPr5ccPV61bqClUYEqFjECsX7Su4FUIbpFlXlaqEf4MnLIk1ICNCHTETVai&#10;aAm9Mdl0MrnIWsDSIUjlPd3edEK+TPhaKxketPYqMFNwii2kFdP6GtdseSUWGxSuqmUfhviHKBpR&#10;W3I6Qt2IINgW6z+gmloieNDhTEKTgda1VCkHyiafvMnmqRJOpVyIHO9Gmvz/g5X3uyf3iERD6/zC&#10;0zZmsdfYxD/Fx/aJrMNIltoHJunyIp+fX07peSXJ5p9n8/llZDM7Wjv04auChsVNwZEeI3Ekdnc+&#10;dKqDSnRm4bY2Jj2IsfHCg6nLeJcOsSLU2iDbCXrLsM97byda5DtaZsdU0i4cjIoQxn5XmtUlBT9N&#10;gaQqO2IKKZUNeSeqRKk6V+cT+gZnQxQp0QQYkTUFOWL3AINmBzJgd2n3+tFUpSIdjSd/C6wzHi2S&#10;Z7BhNG5qC/gegKGses+d/kBSR01k6RXKwyMyhK5FvJO3NT3bnfDhUSD1BHUP9Xl4oEUbaAsO/Y6z&#10;CvDXe/dRn0qVpJy11GMF9z+3AhVn5pulIv6Sz2axKdNhRtVEBzyVvJ5K7LZZAz19ThPFybSN+sEM&#10;W43QvNA4WEWvJBJWku+Cy4DDYR263qeBItVqldSoEZ0Id/bJyQgeWY1l+bx/Eej62g1U9fcw9KNY&#10;vCnhTjdaWlhtA+g61feR155vauJUOP3AiVPi9Jy0jmNx+RsAAP//AwBQSwMEFAAGAAgAAAAhAKH5&#10;OwriAAAACQEAAA8AAABkcnMvZG93bnJldi54bWxMj8FOwzAQRO9I/IO1SFyq1mlogYQ4VYVUWiGB&#10;1AIHbm68jSPidRS7bfh7lhMcd2Y0+6ZYDK4VJ+xD40nBdJKAQKq8aahW8P62Gt+DCFGT0a0nVPCN&#10;ARbl5UWhc+PPtMXTLtaCSyjkWoGNsculDJVFp8PEd0jsHXzvdOSzr6Xp9ZnLXSvTJLmVTjfEH6zu&#10;8NFi9bU7OgWrtR0t5fPLR7cJrweXbrqn9ehTqeurYfkAIuIQ/8Lwi8/oUDLT3h/JBNEqSKcpJ1mf&#10;ZyDYz7L5DYg9C7O7GciykP8XlD8AAAD//wMAUEsBAi0AFAAGAAgAAAAhALaDOJL+AAAA4QEAABMA&#10;AAAAAAAAAAAAAAAAAAAAAFtDb250ZW50X1R5cGVzXS54bWxQSwECLQAUAAYACAAAACEAOP0h/9YA&#10;AACUAQAACwAAAAAAAAAAAAAAAAAvAQAAX3JlbHMvLnJlbHNQSwECLQAUAAYACAAAACEA69garnwC&#10;AABeBQAADgAAAAAAAAAAAAAAAAAuAgAAZHJzL2Uyb0RvYy54bWxQSwECLQAUAAYACAAAACEAofk7&#10;CuIAAAAJAQAADwAAAAAAAAAAAAAAAADWBAAAZHJzL2Rvd25yZXYueG1sUEsFBgAAAAAEAAQA8wAA&#10;AOUFAAAAAA==&#10;" filled="f" strokecolor="black [3213]" strokeweight="2pt"/>
            </w:pict>
          </mc:Fallback>
        </mc:AlternateContent>
      </w:r>
    </w:p>
    <w:p w14:paraId="7E73EDCC" w14:textId="77777777" w:rsidR="00426CAA" w:rsidRDefault="00096B1D">
      <w:pPr>
        <w:pStyle w:val="ListParagraph"/>
        <w:numPr>
          <w:ilvl w:val="0"/>
          <w:numId w:val="47"/>
        </w:numPr>
        <w:rPr>
          <w:b/>
          <w:sz w:val="24"/>
        </w:rPr>
      </w:pPr>
      <w:bookmarkStart w:id="181" w:name="_Hlk123134562"/>
      <w:bookmarkStart w:id="182" w:name="_Hlk123134563"/>
      <w:r w:rsidRPr="00096B1D">
        <w:rPr>
          <w:b/>
          <w:sz w:val="24"/>
        </w:rPr>
        <w:t>Did</w:t>
      </w:r>
      <w:r w:rsidRPr="00096B1D">
        <w:rPr>
          <w:b/>
          <w:spacing w:val="-6"/>
          <w:sz w:val="24"/>
        </w:rPr>
        <w:t xml:space="preserve"> </w:t>
      </w:r>
      <w:r w:rsidRPr="00096B1D">
        <w:rPr>
          <w:b/>
          <w:sz w:val="24"/>
        </w:rPr>
        <w:t>the</w:t>
      </w:r>
      <w:r w:rsidRPr="00096B1D">
        <w:rPr>
          <w:b/>
          <w:spacing w:val="-5"/>
          <w:sz w:val="24"/>
        </w:rPr>
        <w:t xml:space="preserve"> </w:t>
      </w:r>
      <w:r w:rsidRPr="00096B1D">
        <w:rPr>
          <w:b/>
          <w:sz w:val="24"/>
        </w:rPr>
        <w:t>client</w:t>
      </w:r>
      <w:r w:rsidRPr="00096B1D">
        <w:rPr>
          <w:b/>
          <w:spacing w:val="-5"/>
          <w:sz w:val="24"/>
        </w:rPr>
        <w:t xml:space="preserve"> </w:t>
      </w:r>
      <w:r w:rsidRPr="00096B1D">
        <w:rPr>
          <w:b/>
          <w:sz w:val="24"/>
        </w:rPr>
        <w:t>receive</w:t>
      </w:r>
      <w:r w:rsidRPr="00096B1D">
        <w:rPr>
          <w:b/>
          <w:spacing w:val="-5"/>
          <w:sz w:val="24"/>
        </w:rPr>
        <w:t xml:space="preserve"> </w:t>
      </w:r>
      <w:r w:rsidRPr="00096B1D">
        <w:rPr>
          <w:b/>
          <w:sz w:val="24"/>
        </w:rPr>
        <w:t>the</w:t>
      </w:r>
      <w:r w:rsidRPr="00096B1D">
        <w:rPr>
          <w:b/>
          <w:spacing w:val="-5"/>
          <w:sz w:val="24"/>
        </w:rPr>
        <w:t xml:space="preserve"> </w:t>
      </w:r>
      <w:r w:rsidRPr="00096B1D">
        <w:rPr>
          <w:b/>
          <w:sz w:val="24"/>
        </w:rPr>
        <w:t>following</w:t>
      </w:r>
      <w:r w:rsidRPr="00096B1D">
        <w:rPr>
          <w:b/>
          <w:spacing w:val="-5"/>
          <w:sz w:val="24"/>
        </w:rPr>
        <w:t xml:space="preserve"> </w:t>
      </w:r>
      <w:r w:rsidRPr="00096B1D">
        <w:rPr>
          <w:b/>
          <w:sz w:val="24"/>
        </w:rPr>
        <w:t>types</w:t>
      </w:r>
      <w:r w:rsidRPr="00096B1D">
        <w:rPr>
          <w:b/>
          <w:spacing w:val="-5"/>
          <w:sz w:val="24"/>
        </w:rPr>
        <w:t xml:space="preserve"> </w:t>
      </w:r>
      <w:r w:rsidRPr="00096B1D">
        <w:rPr>
          <w:b/>
          <w:sz w:val="24"/>
        </w:rPr>
        <w:t>of</w:t>
      </w:r>
      <w:r w:rsidRPr="00096B1D">
        <w:rPr>
          <w:b/>
          <w:spacing w:val="-5"/>
          <w:sz w:val="24"/>
        </w:rPr>
        <w:t xml:space="preserve"> </w:t>
      </w:r>
      <w:r w:rsidRPr="00096B1D">
        <w:rPr>
          <w:b/>
          <w:sz w:val="24"/>
        </w:rPr>
        <w:t xml:space="preserve">services? </w:t>
      </w:r>
      <w:bookmarkStart w:id="183" w:name="6b._Brief_Treatment"/>
      <w:bookmarkEnd w:id="183"/>
    </w:p>
    <w:p w14:paraId="0CAB9D76" w14:textId="05C1FF83" w:rsidR="00096B1D" w:rsidRPr="00096B1D" w:rsidRDefault="00096B1D" w:rsidP="00426CAA">
      <w:pPr>
        <w:pStyle w:val="ListParagraph"/>
        <w:ind w:left="720" w:firstLine="0"/>
        <w:rPr>
          <w:b/>
          <w:sz w:val="24"/>
        </w:rPr>
      </w:pPr>
      <w:r w:rsidRPr="00096B1D">
        <w:rPr>
          <w:b/>
          <w:sz w:val="24"/>
        </w:rPr>
        <w:t>6a. Brief Intervention</w:t>
      </w:r>
    </w:p>
    <w:p w14:paraId="2EC45E4F" w14:textId="4771FFFB" w:rsidR="00096B1D" w:rsidRDefault="00096B1D" w:rsidP="00096B1D">
      <w:pPr>
        <w:ind w:firstLine="720"/>
        <w:rPr>
          <w:b/>
          <w:sz w:val="24"/>
        </w:rPr>
      </w:pPr>
      <w:r>
        <w:rPr>
          <w:b/>
          <w:sz w:val="24"/>
        </w:rPr>
        <w:t>6b.</w:t>
      </w:r>
      <w:r>
        <w:rPr>
          <w:b/>
          <w:spacing w:val="-1"/>
          <w:sz w:val="24"/>
        </w:rPr>
        <w:t xml:space="preserve"> </w:t>
      </w:r>
      <w:r>
        <w:rPr>
          <w:b/>
          <w:sz w:val="24"/>
        </w:rPr>
        <w:t>Brief</w:t>
      </w:r>
      <w:r>
        <w:rPr>
          <w:b/>
          <w:spacing w:val="-1"/>
          <w:sz w:val="24"/>
        </w:rPr>
        <w:t xml:space="preserve"> </w:t>
      </w:r>
      <w:r>
        <w:rPr>
          <w:b/>
          <w:spacing w:val="-2"/>
          <w:sz w:val="24"/>
        </w:rPr>
        <w:t>Treatment</w:t>
      </w:r>
    </w:p>
    <w:p w14:paraId="3E62B725" w14:textId="77777777" w:rsidR="00096B1D" w:rsidRDefault="00096B1D" w:rsidP="00096B1D">
      <w:pPr>
        <w:ind w:firstLine="720"/>
        <w:rPr>
          <w:b/>
          <w:sz w:val="24"/>
        </w:rPr>
      </w:pPr>
      <w:bookmarkStart w:id="184" w:name="6c._Referral_to_Treatment"/>
      <w:bookmarkEnd w:id="184"/>
      <w:r>
        <w:rPr>
          <w:b/>
          <w:sz w:val="24"/>
        </w:rPr>
        <w:t>6c.</w:t>
      </w:r>
      <w:r>
        <w:rPr>
          <w:b/>
          <w:spacing w:val="-1"/>
          <w:sz w:val="24"/>
        </w:rPr>
        <w:t xml:space="preserve"> </w:t>
      </w:r>
      <w:r>
        <w:rPr>
          <w:b/>
          <w:sz w:val="24"/>
        </w:rPr>
        <w:t>Referral</w:t>
      </w:r>
      <w:r>
        <w:rPr>
          <w:b/>
          <w:spacing w:val="-2"/>
          <w:sz w:val="24"/>
        </w:rPr>
        <w:t xml:space="preserve"> </w:t>
      </w:r>
      <w:r>
        <w:rPr>
          <w:b/>
          <w:sz w:val="24"/>
        </w:rPr>
        <w:t>to</w:t>
      </w:r>
      <w:r>
        <w:rPr>
          <w:b/>
          <w:spacing w:val="-1"/>
          <w:sz w:val="24"/>
        </w:rPr>
        <w:t xml:space="preserve"> </w:t>
      </w:r>
      <w:r>
        <w:rPr>
          <w:b/>
          <w:spacing w:val="-2"/>
          <w:sz w:val="24"/>
        </w:rPr>
        <w:t>Treatment</w:t>
      </w:r>
      <w:bookmarkEnd w:id="181"/>
      <w:bookmarkEnd w:id="182"/>
    </w:p>
    <w:p w14:paraId="06086F89" w14:textId="77777777" w:rsidR="00096B1D" w:rsidRDefault="00096B1D">
      <w:pPr>
        <w:pStyle w:val="BodyText"/>
        <w:spacing w:before="0"/>
        <w:rPr>
          <w:b/>
          <w:sz w:val="22"/>
        </w:rPr>
      </w:pPr>
    </w:p>
    <w:p w14:paraId="1B59D141" w14:textId="4D2F029B"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5FBD589E" w14:textId="77777777" w:rsidR="00A44DAD" w:rsidRDefault="00A44DAD">
      <w:pPr>
        <w:pStyle w:val="BodyText"/>
        <w:rPr>
          <w:sz w:val="20"/>
        </w:rPr>
      </w:pPr>
    </w:p>
    <w:p w14:paraId="7DFD9377" w14:textId="77777777" w:rsidR="00A44DAD" w:rsidRDefault="00000000">
      <w:pPr>
        <w:pStyle w:val="Heading4"/>
      </w:pPr>
      <w:r>
        <w:t>Intent/Key</w:t>
      </w:r>
      <w:r>
        <w:rPr>
          <w:spacing w:val="-4"/>
        </w:rPr>
        <w:t xml:space="preserve"> </w:t>
      </w:r>
      <w:r>
        <w:rPr>
          <w:spacing w:val="-2"/>
        </w:rPr>
        <w:t>Points</w:t>
      </w:r>
    </w:p>
    <w:p w14:paraId="040F35EB" w14:textId="77777777" w:rsidR="00A44DAD" w:rsidRDefault="00A44DAD">
      <w:pPr>
        <w:pStyle w:val="BodyText"/>
        <w:rPr>
          <w:b/>
          <w:i/>
          <w:sz w:val="20"/>
        </w:rPr>
      </w:pPr>
    </w:p>
    <w:p w14:paraId="56942B3F" w14:textId="77777777" w:rsidR="00A44DAD" w:rsidRDefault="00000000">
      <w:pPr>
        <w:pStyle w:val="BodyText"/>
        <w:spacing w:before="0"/>
        <w:ind w:left="299" w:right="338"/>
      </w:pPr>
      <w:r>
        <w:t>The intent of this question is to determine if the client received the following services: brief intervention, brief treatment, referral to treatment. Grantee staff complete this information at intake,</w:t>
      </w:r>
      <w:r>
        <w:rPr>
          <w:spacing w:val="-5"/>
        </w:rPr>
        <w:t xml:space="preserve"> </w:t>
      </w:r>
      <w:r>
        <w:t>follow-up,</w:t>
      </w:r>
      <w:r>
        <w:rPr>
          <w:spacing w:val="-3"/>
        </w:rPr>
        <w:t xml:space="preserve"> </w:t>
      </w:r>
      <w:r>
        <w:t>and</w:t>
      </w:r>
      <w:r>
        <w:rPr>
          <w:spacing w:val="-3"/>
        </w:rPr>
        <w:t xml:space="preserve"> </w:t>
      </w:r>
      <w:r>
        <w:t>discharge.</w:t>
      </w:r>
      <w:r>
        <w:rPr>
          <w:spacing w:val="-3"/>
        </w:rPr>
        <w:t xml:space="preserve"> </w:t>
      </w:r>
      <w:r>
        <w:t>Grantee</w:t>
      </w:r>
      <w:r>
        <w:rPr>
          <w:spacing w:val="-3"/>
        </w:rPr>
        <w:t xml:space="preserve"> </w:t>
      </w:r>
      <w:r>
        <w:t>staff</w:t>
      </w:r>
      <w:r>
        <w:rPr>
          <w:spacing w:val="-3"/>
        </w:rPr>
        <w:t xml:space="preserve"> </w:t>
      </w:r>
      <w:r>
        <w:t>report</w:t>
      </w:r>
      <w:r>
        <w:rPr>
          <w:spacing w:val="-3"/>
        </w:rPr>
        <w:t xml:space="preserve"> </w:t>
      </w:r>
      <w:r>
        <w:t>this</w:t>
      </w:r>
      <w:r>
        <w:rPr>
          <w:spacing w:val="-3"/>
        </w:rPr>
        <w:t xml:space="preserve"> </w:t>
      </w:r>
      <w:r>
        <w:t>information</w:t>
      </w:r>
      <w:r>
        <w:rPr>
          <w:spacing w:val="-3"/>
        </w:rPr>
        <w:t xml:space="preserve"> </w:t>
      </w:r>
      <w:r>
        <w:t>without</w:t>
      </w:r>
      <w:r>
        <w:rPr>
          <w:spacing w:val="-3"/>
        </w:rPr>
        <w:t xml:space="preserve"> </w:t>
      </w:r>
      <w:r>
        <w:t>asking</w:t>
      </w:r>
      <w:r>
        <w:rPr>
          <w:spacing w:val="-5"/>
        </w:rPr>
        <w:t xml:space="preserve"> </w:t>
      </w:r>
      <w:r>
        <w:t>the</w:t>
      </w:r>
      <w:r>
        <w:rPr>
          <w:spacing w:val="-3"/>
        </w:rPr>
        <w:t xml:space="preserve"> </w:t>
      </w:r>
      <w:r>
        <w:t>client.</w:t>
      </w:r>
    </w:p>
    <w:p w14:paraId="0D4BF68B" w14:textId="77777777" w:rsidR="00A44DAD" w:rsidRDefault="00A44DAD">
      <w:pPr>
        <w:pStyle w:val="BodyText"/>
        <w:rPr>
          <w:sz w:val="20"/>
        </w:rPr>
      </w:pPr>
    </w:p>
    <w:p w14:paraId="363DE021" w14:textId="77777777" w:rsidR="00A44DAD" w:rsidRDefault="00000000">
      <w:pPr>
        <w:tabs>
          <w:tab w:val="left" w:pos="3179"/>
        </w:tabs>
        <w:ind w:left="300"/>
        <w:jc w:val="both"/>
        <w:rPr>
          <w:sz w:val="24"/>
        </w:rPr>
      </w:pPr>
      <w:r>
        <w:rPr>
          <w:b/>
          <w:i/>
          <w:sz w:val="24"/>
        </w:rPr>
        <w:t>Additional</w:t>
      </w:r>
      <w:r>
        <w:rPr>
          <w:b/>
          <w:i/>
          <w:spacing w:val="-3"/>
          <w:sz w:val="24"/>
        </w:rPr>
        <w:t xml:space="preserve"> </w:t>
      </w:r>
      <w:r>
        <w:rPr>
          <w:b/>
          <w:i/>
          <w:spacing w:val="-2"/>
          <w:sz w:val="24"/>
        </w:rPr>
        <w:t>Probes</w:t>
      </w:r>
      <w:r>
        <w:rPr>
          <w:b/>
          <w:i/>
          <w:sz w:val="24"/>
        </w:rPr>
        <w:tab/>
      </w:r>
      <w:r>
        <w:rPr>
          <w:sz w:val="24"/>
        </w:rPr>
        <w:t>None—response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1"/>
          <w:sz w:val="24"/>
        </w:rPr>
        <w:t xml:space="preserve"> </w:t>
      </w:r>
      <w:r>
        <w:rPr>
          <w:sz w:val="24"/>
        </w:rPr>
        <w:t xml:space="preserve">by </w:t>
      </w:r>
      <w:r>
        <w:rPr>
          <w:spacing w:val="-2"/>
          <w:sz w:val="24"/>
        </w:rPr>
        <w:t>client.</w:t>
      </w:r>
    </w:p>
    <w:p w14:paraId="7ECC1D36" w14:textId="77777777" w:rsidR="00A44DAD" w:rsidRDefault="00A44DAD">
      <w:pPr>
        <w:pStyle w:val="BodyText"/>
        <w:rPr>
          <w:sz w:val="20"/>
        </w:rPr>
      </w:pPr>
    </w:p>
    <w:p w14:paraId="7789AEE7" w14:textId="77777777" w:rsidR="00A44DAD" w:rsidRDefault="00000000">
      <w:pPr>
        <w:pStyle w:val="Heading4"/>
        <w:tabs>
          <w:tab w:val="left" w:pos="3179"/>
        </w:tabs>
        <w:spacing w:line="448" w:lineRule="auto"/>
        <w:ind w:right="6198"/>
        <w:jc w:val="both"/>
      </w:pPr>
      <w:r>
        <w:t>Coding</w:t>
      </w:r>
      <w:r>
        <w:rPr>
          <w:spacing w:val="-7"/>
        </w:rPr>
        <w:t xml:space="preserve"> </w:t>
      </w:r>
      <w:r>
        <w:t>Topics/Definitions</w:t>
      </w:r>
      <w:r>
        <w:rPr>
          <w:spacing w:val="40"/>
        </w:rPr>
        <w:t xml:space="preserve"> </w:t>
      </w:r>
      <w:r>
        <w:rPr>
          <w:b w:val="0"/>
          <w:i w:val="0"/>
        </w:rPr>
        <w:t xml:space="preserve">None. </w:t>
      </w:r>
      <w:r>
        <w:t>Cross-Check Items</w:t>
      </w:r>
      <w:r>
        <w:tab/>
      </w:r>
      <w:r>
        <w:rPr>
          <w:b w:val="0"/>
          <w:i w:val="0"/>
          <w:spacing w:val="-4"/>
        </w:rPr>
        <w:t xml:space="preserve">None. </w:t>
      </w:r>
      <w:r>
        <w:t>Skip Pattern</w:t>
      </w:r>
    </w:p>
    <w:p w14:paraId="7807D1B8" w14:textId="77777777" w:rsidR="00A44DAD" w:rsidRDefault="00000000">
      <w:pPr>
        <w:pStyle w:val="BodyText"/>
        <w:spacing w:before="0" w:line="276" w:lineRule="exact"/>
        <w:ind w:left="300"/>
        <w:jc w:val="both"/>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5F057F25" w14:textId="77777777" w:rsidR="00A44DAD" w:rsidRDefault="00A44DAD">
      <w:pPr>
        <w:pStyle w:val="BodyText"/>
        <w:rPr>
          <w:sz w:val="20"/>
        </w:rPr>
      </w:pPr>
    </w:p>
    <w:p w14:paraId="70EB9FA8" w14:textId="77777777" w:rsidR="00A44DAD" w:rsidRDefault="00000000">
      <w:pPr>
        <w:pStyle w:val="BodyText"/>
        <w:spacing w:before="0"/>
        <w:ind w:left="299" w:right="847"/>
        <w:jc w:val="both"/>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I.</w:t>
      </w:r>
    </w:p>
    <w:p w14:paraId="1A58DB7B" w14:textId="77777777" w:rsidR="00A44DAD" w:rsidRDefault="00A44DAD">
      <w:pPr>
        <w:jc w:val="both"/>
        <w:sectPr w:rsidR="00A44DAD">
          <w:pgSz w:w="12240" w:h="15840"/>
          <w:pgMar w:top="1340" w:right="1140" w:bottom="940" w:left="1140" w:header="729" w:footer="742" w:gutter="0"/>
          <w:cols w:space="720"/>
        </w:sectPr>
      </w:pPr>
    </w:p>
    <w:p w14:paraId="5DE8C371" w14:textId="77777777" w:rsidR="00A44DAD" w:rsidRDefault="00000000">
      <w:pPr>
        <w:pStyle w:val="BodyText"/>
        <w:spacing w:before="81"/>
        <w:ind w:left="300" w:right="338"/>
      </w:pPr>
      <w:r>
        <w:lastRenderedPageBreak/>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4"/>
        </w:rPr>
        <w:t xml:space="preserve"> </w:t>
      </w:r>
      <w:r>
        <w:t>go</w:t>
      </w:r>
      <w:r>
        <w:rPr>
          <w:spacing w:val="-2"/>
        </w:rPr>
        <w:t xml:space="preserve"> </w:t>
      </w:r>
      <w:r>
        <w:t>to Section J.</w:t>
      </w:r>
    </w:p>
    <w:p w14:paraId="459EA403" w14:textId="77777777" w:rsidR="00A44DAD" w:rsidRDefault="00A44DAD">
      <w:pPr>
        <w:sectPr w:rsidR="00A44DAD">
          <w:pgSz w:w="12240" w:h="15840"/>
          <w:pgMar w:top="1340" w:right="1140" w:bottom="940" w:left="1140" w:header="729" w:footer="742" w:gutter="0"/>
          <w:cols w:space="720"/>
        </w:sectPr>
      </w:pPr>
    </w:p>
    <w:p w14:paraId="7206D862" w14:textId="77777777" w:rsidR="00A44DAD" w:rsidRDefault="00000000">
      <w:pPr>
        <w:tabs>
          <w:tab w:val="left" w:pos="1019"/>
        </w:tabs>
        <w:spacing w:before="80"/>
        <w:ind w:left="300"/>
        <w:rPr>
          <w:b/>
        </w:rPr>
      </w:pPr>
      <w:bookmarkStart w:id="185" w:name="_bookmark88"/>
      <w:bookmarkEnd w:id="185"/>
      <w:r>
        <w:rPr>
          <w:b/>
          <w:spacing w:val="-5"/>
          <w:sz w:val="28"/>
        </w:rPr>
        <w:lastRenderedPageBreak/>
        <w:t>H7.</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0BA82AE1" w14:textId="77777777" w:rsidR="00A44DAD" w:rsidRDefault="00A44DAD">
      <w:pPr>
        <w:pStyle w:val="BodyText"/>
        <w:spacing w:before="1"/>
        <w:rPr>
          <w:b/>
          <w:sz w:val="28"/>
        </w:rPr>
      </w:pPr>
    </w:p>
    <w:p w14:paraId="4D81B634" w14:textId="14849C67" w:rsidR="00A44DAD" w:rsidRDefault="00000000">
      <w:pPr>
        <w:pStyle w:val="Heading2"/>
      </w:pPr>
      <w:r>
        <w:t>[ALL</w:t>
      </w:r>
      <w:r>
        <w:rPr>
          <w:spacing w:val="-15"/>
        </w:rPr>
        <w:t xml:space="preserve"> </w:t>
      </w:r>
      <w:r>
        <w:t>H7</w:t>
      </w:r>
      <w:r>
        <w:rPr>
          <w:spacing w:val="-15"/>
        </w:rPr>
        <w:t xml:space="preserve"> </w:t>
      </w:r>
      <w:r>
        <w:t>QUESTIONS</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 xml:space="preserve">AT INTAKE/BASELINE, </w:t>
      </w:r>
      <w:proofErr w:type="gramStart"/>
      <w:r>
        <w:t>FOLLOW-UP</w:t>
      </w:r>
      <w:proofErr w:type="gramEnd"/>
      <w:r>
        <w:t xml:space="preserve"> AND DISCHARGE.]</w:t>
      </w:r>
    </w:p>
    <w:p w14:paraId="0437D923" w14:textId="42EF49FE" w:rsidR="00A44DAD" w:rsidRDefault="00096B1D">
      <w:pPr>
        <w:pStyle w:val="BodyText"/>
        <w:rPr>
          <w:b/>
          <w:sz w:val="18"/>
        </w:rPr>
      </w:pPr>
      <w:r>
        <w:rPr>
          <w:noProof/>
        </w:rPr>
        <mc:AlternateContent>
          <mc:Choice Requires="wps">
            <w:drawing>
              <wp:anchor distT="0" distB="0" distL="114300" distR="114300" simplePos="0" relativeHeight="251750400" behindDoc="0" locked="0" layoutInCell="1" allowOverlap="1" wp14:anchorId="38DEDAC6" wp14:editId="16059B0A">
                <wp:simplePos x="0" y="0"/>
                <wp:positionH relativeFrom="column">
                  <wp:posOffset>182549</wp:posOffset>
                </wp:positionH>
                <wp:positionV relativeFrom="paragraph">
                  <wp:posOffset>103395</wp:posOffset>
                </wp:positionV>
                <wp:extent cx="6185535" cy="1319916"/>
                <wp:effectExtent l="0" t="0" r="24765" b="13970"/>
                <wp:wrapNone/>
                <wp:docPr id="77" name="Rectangle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13199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E135" id="Rectangle 77" o:spid="_x0000_s1026" alt="&quot;&quot;" style="position:absolute;margin-left:14.35pt;margin-top:8.15pt;width:487.05pt;height:103.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GgfgIAAF8FAAAOAAAAZHJzL2Uyb0RvYy54bWysVE1v2zAMvQ/YfxB0Xx2nTdcGdYqgRYcB&#10;RVu0HXpWZCk2IIsapcTJfv0o+SNBV+wwzAdZEslH8onk1fWuMWyr0NdgC56fTDhTVkJZ23XBf7ze&#10;fbngzAdhS2HAqoLvlefXi8+frlo3V1OowJQKGYFYP29dwasQ3DzLvKxUI/wJOGVJqAEbEeiI66xE&#10;0RJ6Y7LpZHKetYClQ5DKe7q97YR8kfC1VjI8au1VYKbgFFtIK6Z1FddscSXmaxSuqmUfhviHKBpR&#10;W3I6Qt2KINgG6z+gmloieNDhREKTgda1VCkHyiafvMvmpRJOpVyIHO9Gmvz/g5UP2xf3hERD6/zc&#10;0zZmsdPYxD/Fx3aJrP1IltoFJunyPL+YzU5nnEmS5af55WV+HunMDuYOffimoGFxU3Ck10gkie29&#10;D53qoBK9WbirjUkvYmy88GDqMt6lQywJdWOQbQU9ZtjlvbcjLfIdLbNDLmkX9kZFCGOflWZ1SdFP&#10;UyCpzA6YQkplQ96JKlGqztVsQt/gbIgiJZoAI7KmIEfsHmDQ7EAG7C7tXj+aqlSlo/Hkb4F1xqNF&#10;8gw2jMZNbQE/AjCUVe+50x9I6qiJLK2g3D8hQ+h6xDt5V9Oz3QsfngRSU1D7UKOHR1q0gbbg0O84&#10;qwB/fXQf9alWScpZS01WcP9zI1BxZr5bquLL/OwsdmU6nM2+TumAx5LVscRumhugp89ppDiZtlE/&#10;mGGrEZo3mgfL6JVEwkryXXAZcDjchK75aaJItVwmNepEJ8K9fXEygkdWY1m+7t4Eur52A5X9AwwN&#10;KebvSrjTjZYWlpsAuk71feC155u6OBVOP3HimDg+J63DXFz8BgAA//8DAFBLAwQUAAYACAAAACEA&#10;KNgGnuAAAAAKAQAADwAAAGRycy9kb3ducmV2LnhtbEyPQUsDMRCF74L/IYzgpbSJUWpZN1uKUFuE&#10;CrZ68JZu0s3iZhI2abv+e6cnPc77Hm/eK+eD79jJ9qkNqOBuIoBZrINpsVHwsVuOZ8BS1mh0F9Aq&#10;+LEJ5tX1VakLE874bk/b3DAKwVRoBS7nWHCeame9TpMQLRI7hN7rTGffcNPrM4X7jkshptzrFumD&#10;09E+O1t/b49ewXLlRgv+uvmM6/R28HIdX1ajL6Vub4bFE7Bsh/xnhkt9qg4VddqHI5rEOgVy9khO&#10;0qf3wC5cCElb9kTkgwRelfz/hOoXAAD//wMAUEsBAi0AFAAGAAgAAAAhALaDOJL+AAAA4QEAABMA&#10;AAAAAAAAAAAAAAAAAAAAAFtDb250ZW50X1R5cGVzXS54bWxQSwECLQAUAAYACAAAACEAOP0h/9YA&#10;AACUAQAACwAAAAAAAAAAAAAAAAAvAQAAX3JlbHMvLnJlbHNQSwECLQAUAAYACAAAACEALZbhoH4C&#10;AABfBQAADgAAAAAAAAAAAAAAAAAuAgAAZHJzL2Uyb0RvYy54bWxQSwECLQAUAAYACAAAACEAKNgG&#10;nuAAAAAKAQAADwAAAAAAAAAAAAAAAADYBAAAZHJzL2Rvd25yZXYueG1sUEsFBgAAAAAEAAQA8wAA&#10;AOUFAAAAAA==&#10;" filled="f" strokecolor="black [3213]" strokeweight="2pt"/>
            </w:pict>
          </mc:Fallback>
        </mc:AlternateContent>
      </w:r>
    </w:p>
    <w:p w14:paraId="3578C209" w14:textId="77777777" w:rsidR="00096B1D" w:rsidRDefault="00096B1D">
      <w:pPr>
        <w:pStyle w:val="ListParagraph"/>
        <w:widowControl/>
        <w:numPr>
          <w:ilvl w:val="0"/>
          <w:numId w:val="48"/>
        </w:numPr>
        <w:autoSpaceDE/>
        <w:autoSpaceDN/>
        <w:spacing w:after="160" w:line="259" w:lineRule="auto"/>
        <w:contextualSpacing/>
        <w:rPr>
          <w:b/>
          <w:sz w:val="24"/>
          <w:szCs w:val="24"/>
        </w:rPr>
      </w:pPr>
      <w:r w:rsidRPr="00E90406">
        <w:rPr>
          <w:b/>
          <w:sz w:val="24"/>
          <w:szCs w:val="24"/>
        </w:rPr>
        <w:t>In the past 30 days, have you been sexually active?</w:t>
      </w:r>
    </w:p>
    <w:p w14:paraId="4E723D77" w14:textId="242834A7" w:rsidR="00096B1D" w:rsidRPr="00E90406" w:rsidRDefault="00096B1D" w:rsidP="00096B1D">
      <w:pPr>
        <w:pStyle w:val="ListParagraph"/>
        <w:widowControl/>
        <w:autoSpaceDE/>
        <w:autoSpaceDN/>
        <w:spacing w:after="160" w:line="259" w:lineRule="auto"/>
        <w:ind w:left="720" w:firstLine="0"/>
        <w:contextualSpacing/>
        <w:rPr>
          <w:b/>
          <w:sz w:val="24"/>
          <w:szCs w:val="24"/>
        </w:rPr>
      </w:pPr>
      <w:r w:rsidRPr="00E90406">
        <w:rPr>
          <w:b/>
          <w:sz w:val="24"/>
          <w:szCs w:val="24"/>
        </w:rPr>
        <w:t>1a. Altogether, in the past 30 days, how many sexual partners did you have?</w:t>
      </w:r>
    </w:p>
    <w:p w14:paraId="75E2DF5C" w14:textId="77777777" w:rsidR="00096B1D" w:rsidRDefault="00096B1D" w:rsidP="00096B1D">
      <w:pPr>
        <w:pStyle w:val="ListParagraph"/>
        <w:ind w:left="720" w:firstLine="0"/>
        <w:contextualSpacing/>
        <w:rPr>
          <w:b/>
          <w:sz w:val="24"/>
          <w:szCs w:val="24"/>
        </w:rPr>
      </w:pPr>
      <w:r w:rsidRPr="00E90406">
        <w:rPr>
          <w:b/>
          <w:sz w:val="24"/>
          <w:szCs w:val="24"/>
        </w:rPr>
        <w:t xml:space="preserve">1b. Altogether, in the past 30 days, did you engage in unprotected/condomless sex? </w:t>
      </w:r>
    </w:p>
    <w:p w14:paraId="0FACEA0E" w14:textId="5E18BBA0" w:rsidR="00096B1D" w:rsidRPr="00E90406" w:rsidRDefault="00096B1D" w:rsidP="00096B1D">
      <w:pPr>
        <w:pStyle w:val="ListParagraph"/>
        <w:ind w:left="720" w:firstLine="0"/>
        <w:contextualSpacing/>
        <w:rPr>
          <w:b/>
          <w:sz w:val="24"/>
          <w:szCs w:val="24"/>
        </w:rPr>
      </w:pPr>
      <w:r w:rsidRPr="00E90406">
        <w:rPr>
          <w:b/>
          <w:sz w:val="24"/>
          <w:szCs w:val="24"/>
        </w:rPr>
        <w:t>1c. Were any of your partners:</w:t>
      </w:r>
    </w:p>
    <w:p w14:paraId="779BDD2B" w14:textId="77777777" w:rsidR="00096B1D" w:rsidRPr="00E90406" w:rsidRDefault="00096B1D" w:rsidP="00096B1D">
      <w:pPr>
        <w:pStyle w:val="ListParagraph"/>
        <w:ind w:left="720" w:firstLine="720"/>
        <w:rPr>
          <w:b/>
          <w:sz w:val="24"/>
          <w:szCs w:val="24"/>
        </w:rPr>
      </w:pPr>
      <w:r w:rsidRPr="00E90406">
        <w:rPr>
          <w:b/>
          <w:sz w:val="24"/>
          <w:szCs w:val="24"/>
        </w:rPr>
        <w:t>1. Living with HIV and not taking HIV medications</w:t>
      </w:r>
    </w:p>
    <w:p w14:paraId="3180C2C4" w14:textId="77777777" w:rsidR="00096B1D" w:rsidRPr="00E90406" w:rsidRDefault="00096B1D" w:rsidP="00096B1D">
      <w:pPr>
        <w:pStyle w:val="ListParagraph"/>
        <w:ind w:left="720" w:firstLine="720"/>
        <w:contextualSpacing/>
        <w:rPr>
          <w:b/>
          <w:sz w:val="24"/>
          <w:szCs w:val="24"/>
        </w:rPr>
      </w:pPr>
      <w:r w:rsidRPr="00E90406">
        <w:rPr>
          <w:b/>
          <w:sz w:val="24"/>
          <w:szCs w:val="24"/>
        </w:rPr>
        <w:t>2. A person who injects drugs</w:t>
      </w:r>
    </w:p>
    <w:p w14:paraId="33BCB4B1" w14:textId="77777777" w:rsidR="00096B1D" w:rsidRPr="00096B1D" w:rsidRDefault="00096B1D" w:rsidP="00096B1D">
      <w:pPr>
        <w:ind w:left="720" w:firstLine="720"/>
        <w:rPr>
          <w:b/>
          <w:sz w:val="24"/>
          <w:szCs w:val="24"/>
        </w:rPr>
      </w:pPr>
      <w:r w:rsidRPr="00096B1D">
        <w:rPr>
          <w:b/>
          <w:sz w:val="24"/>
          <w:szCs w:val="24"/>
        </w:rPr>
        <w:t>3. High on one or more substances</w:t>
      </w:r>
    </w:p>
    <w:p w14:paraId="6D91CAEF" w14:textId="77777777" w:rsidR="00A44DAD" w:rsidRDefault="00A44DAD">
      <w:pPr>
        <w:pStyle w:val="BodyText"/>
        <w:spacing w:before="2"/>
        <w:rPr>
          <w:b/>
          <w:sz w:val="13"/>
        </w:rPr>
      </w:pPr>
    </w:p>
    <w:p w14:paraId="0D232E02" w14:textId="04C56A7B"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19A8CDE2" w14:textId="77777777" w:rsidR="00A44DAD" w:rsidRDefault="00A44DAD">
      <w:pPr>
        <w:pStyle w:val="BodyText"/>
        <w:rPr>
          <w:sz w:val="20"/>
        </w:rPr>
      </w:pPr>
    </w:p>
    <w:p w14:paraId="7BEF11B1" w14:textId="77777777" w:rsidR="00A44DAD" w:rsidRDefault="00000000">
      <w:pPr>
        <w:pStyle w:val="Heading4"/>
      </w:pPr>
      <w:r>
        <w:t>Intent/Key</w:t>
      </w:r>
      <w:r>
        <w:rPr>
          <w:spacing w:val="-4"/>
        </w:rPr>
        <w:t xml:space="preserve"> </w:t>
      </w:r>
      <w:r>
        <w:rPr>
          <w:spacing w:val="-2"/>
        </w:rPr>
        <w:t>Points</w:t>
      </w:r>
    </w:p>
    <w:p w14:paraId="1D86B527" w14:textId="77777777" w:rsidR="00A44DAD" w:rsidRDefault="00A44DAD">
      <w:pPr>
        <w:pStyle w:val="BodyText"/>
        <w:rPr>
          <w:b/>
          <w:i/>
          <w:sz w:val="20"/>
        </w:rPr>
      </w:pPr>
    </w:p>
    <w:p w14:paraId="53E06AC4" w14:textId="77777777" w:rsidR="00A44DAD" w:rsidRDefault="00000000">
      <w:pPr>
        <w:pStyle w:val="BodyText"/>
        <w:spacing w:before="0"/>
        <w:ind w:left="299" w:right="338"/>
      </w:pPr>
      <w:r>
        <w:t>The intent of this question is to determine whether the client was sexually active in the past 30 days,</w:t>
      </w:r>
      <w:r>
        <w:rPr>
          <w:spacing w:val="-2"/>
        </w:rPr>
        <w:t xml:space="preserve"> </w:t>
      </w:r>
      <w:r>
        <w:t>and</w:t>
      </w:r>
      <w:r>
        <w:rPr>
          <w:spacing w:val="-2"/>
        </w:rPr>
        <w:t xml:space="preserve"> </w:t>
      </w:r>
      <w:r>
        <w:t>if</w:t>
      </w:r>
      <w:r>
        <w:rPr>
          <w:spacing w:val="-3"/>
        </w:rPr>
        <w:t xml:space="preserve"> </w:t>
      </w:r>
      <w:r>
        <w:t>so,</w:t>
      </w:r>
      <w:r>
        <w:rPr>
          <w:spacing w:val="-2"/>
        </w:rPr>
        <w:t xml:space="preserve"> </w:t>
      </w:r>
      <w:r>
        <w:t>did</w:t>
      </w:r>
      <w:r>
        <w:rPr>
          <w:spacing w:val="-2"/>
        </w:rPr>
        <w:t xml:space="preserve"> </w:t>
      </w:r>
      <w:r>
        <w:t>they</w:t>
      </w:r>
      <w:r>
        <w:rPr>
          <w:spacing w:val="-4"/>
        </w:rPr>
        <w:t xml:space="preserve"> </w:t>
      </w:r>
      <w:r>
        <w:t>engage</w:t>
      </w:r>
      <w:r>
        <w:rPr>
          <w:spacing w:val="-2"/>
        </w:rPr>
        <w:t xml:space="preserve"> </w:t>
      </w:r>
      <w:r>
        <w:t>in</w:t>
      </w:r>
      <w:r>
        <w:rPr>
          <w:spacing w:val="-2"/>
        </w:rPr>
        <w:t xml:space="preserve"> </w:t>
      </w:r>
      <w:r>
        <w:t>any</w:t>
      </w:r>
      <w:r>
        <w:rPr>
          <w:spacing w:val="-2"/>
        </w:rPr>
        <w:t xml:space="preserve"> </w:t>
      </w:r>
      <w:r>
        <w:t>risky</w:t>
      </w:r>
      <w:r>
        <w:rPr>
          <w:spacing w:val="-2"/>
        </w:rPr>
        <w:t xml:space="preserve"> </w:t>
      </w:r>
      <w:r>
        <w:t>behaviors.</w:t>
      </w:r>
      <w:r>
        <w:rPr>
          <w:spacing w:val="-2"/>
        </w:rPr>
        <w:t xml:space="preserve"> </w:t>
      </w:r>
      <w:r>
        <w:rPr>
          <w:b/>
          <w:i/>
        </w:rPr>
        <w:t>Note</w:t>
      </w:r>
      <w:r>
        <w:rPr>
          <w:b/>
          <w:i/>
          <w:spacing w:val="-3"/>
        </w:rPr>
        <w:t xml:space="preserve"> </w:t>
      </w:r>
      <w:r>
        <w:rPr>
          <w:b/>
          <w:i/>
        </w:rPr>
        <w:t>that</w:t>
      </w:r>
      <w:r>
        <w:rPr>
          <w:b/>
          <w:i/>
          <w:spacing w:val="-2"/>
        </w:rPr>
        <w:t xml:space="preserve"> </w:t>
      </w:r>
      <w:r>
        <w:rPr>
          <w:b/>
          <w:i/>
        </w:rPr>
        <w:t>this</w:t>
      </w:r>
      <w:r>
        <w:rPr>
          <w:b/>
          <w:i/>
          <w:spacing w:val="-2"/>
        </w:rPr>
        <w:t xml:space="preserve"> </w:t>
      </w:r>
      <w:r>
        <w:rPr>
          <w:b/>
          <w:i/>
        </w:rPr>
        <w:t>is</w:t>
      </w:r>
      <w:r>
        <w:rPr>
          <w:b/>
          <w:i/>
          <w:spacing w:val="-2"/>
        </w:rPr>
        <w:t xml:space="preserve"> </w:t>
      </w:r>
      <w:r>
        <w:rPr>
          <w:b/>
          <w:i/>
        </w:rPr>
        <w:t>a</w:t>
      </w:r>
      <w:r>
        <w:rPr>
          <w:b/>
          <w:i/>
          <w:spacing w:val="-4"/>
        </w:rPr>
        <w:t xml:space="preserve"> </w:t>
      </w:r>
      <w:r>
        <w:rPr>
          <w:b/>
          <w:i/>
        </w:rPr>
        <w:t>three-part</w:t>
      </w:r>
      <w:r>
        <w:rPr>
          <w:b/>
          <w:i/>
          <w:spacing w:val="-2"/>
        </w:rPr>
        <w:t xml:space="preserve"> </w:t>
      </w:r>
      <w:r>
        <w:rPr>
          <w:b/>
          <w:i/>
        </w:rPr>
        <w:t>question</w:t>
      </w:r>
      <w:r>
        <w:rPr>
          <w:i/>
        </w:rPr>
        <w:t>.</w:t>
      </w:r>
      <w:r>
        <w:rPr>
          <w:i/>
          <w:spacing w:val="-2"/>
        </w:rPr>
        <w:t xml:space="preserve"> </w:t>
      </w:r>
      <w:r>
        <w:t>If the</w:t>
      </w:r>
      <w:r>
        <w:rPr>
          <w:spacing w:val="-1"/>
        </w:rPr>
        <w:t xml:space="preserve"> </w:t>
      </w:r>
      <w:r>
        <w:t>client</w:t>
      </w:r>
      <w:r>
        <w:rPr>
          <w:spacing w:val="-2"/>
        </w:rPr>
        <w:t xml:space="preserve"> </w:t>
      </w:r>
      <w:r>
        <w:t>reports</w:t>
      </w:r>
      <w:r>
        <w:rPr>
          <w:spacing w:val="-1"/>
        </w:rPr>
        <w:t xml:space="preserve"> </w:t>
      </w:r>
      <w:r>
        <w:t>that</w:t>
      </w:r>
      <w:r>
        <w:rPr>
          <w:spacing w:val="-2"/>
        </w:rPr>
        <w:t xml:space="preserve"> </w:t>
      </w:r>
      <w:r>
        <w:t>they</w:t>
      </w:r>
      <w:r>
        <w:rPr>
          <w:spacing w:val="-1"/>
        </w:rPr>
        <w:t xml:space="preserve"> </w:t>
      </w:r>
      <w:r>
        <w:t>were</w:t>
      </w:r>
      <w:r>
        <w:rPr>
          <w:spacing w:val="-1"/>
        </w:rPr>
        <w:t xml:space="preserve"> </w:t>
      </w:r>
      <w:r>
        <w:t>sexually</w:t>
      </w:r>
      <w:r>
        <w:rPr>
          <w:spacing w:val="-1"/>
        </w:rPr>
        <w:t xml:space="preserve"> </w:t>
      </w:r>
      <w:r>
        <w:t>active</w:t>
      </w:r>
      <w:r>
        <w:rPr>
          <w:spacing w:val="-2"/>
        </w:rPr>
        <w:t xml:space="preserve"> </w:t>
      </w:r>
      <w:r>
        <w:t>in</w:t>
      </w:r>
      <w:r>
        <w:rPr>
          <w:spacing w:val="-1"/>
        </w:rPr>
        <w:t xml:space="preserve"> </w:t>
      </w:r>
      <w:r>
        <w:t>the</w:t>
      </w:r>
      <w:r>
        <w:rPr>
          <w:spacing w:val="-1"/>
        </w:rPr>
        <w:t xml:space="preserve"> </w:t>
      </w:r>
      <w:r>
        <w:t>past</w:t>
      </w:r>
      <w:r>
        <w:rPr>
          <w:spacing w:val="-1"/>
        </w:rPr>
        <w:t xml:space="preserve"> </w:t>
      </w:r>
      <w:r>
        <w:t>30</w:t>
      </w:r>
      <w:r>
        <w:rPr>
          <w:spacing w:val="-1"/>
        </w:rPr>
        <w:t xml:space="preserve"> </w:t>
      </w:r>
      <w:r>
        <w:t>days</w:t>
      </w:r>
      <w:r>
        <w:rPr>
          <w:spacing w:val="-1"/>
        </w:rPr>
        <w:t xml:space="preserve"> </w:t>
      </w:r>
      <w:r>
        <w:t>(“Yes”</w:t>
      </w:r>
      <w:r>
        <w:rPr>
          <w:spacing w:val="-1"/>
        </w:rPr>
        <w:t xml:space="preserve"> </w:t>
      </w:r>
      <w:r>
        <w:t>to</w:t>
      </w:r>
      <w:r>
        <w:rPr>
          <w:spacing w:val="-2"/>
        </w:rPr>
        <w:t xml:space="preserve"> </w:t>
      </w:r>
      <w:r>
        <w:t>question</w:t>
      </w:r>
      <w:r>
        <w:rPr>
          <w:spacing w:val="-1"/>
        </w:rPr>
        <w:t xml:space="preserve"> </w:t>
      </w:r>
      <w:r>
        <w:t>1),</w:t>
      </w:r>
      <w:r>
        <w:rPr>
          <w:spacing w:val="-1"/>
        </w:rPr>
        <w:t xml:space="preserve"> </w:t>
      </w:r>
      <w:r>
        <w:t>ask</w:t>
      </w:r>
      <w:r>
        <w:rPr>
          <w:spacing w:val="-1"/>
        </w:rPr>
        <w:t xml:space="preserve"> </w:t>
      </w:r>
      <w:r>
        <w:t>the number of sexual partners they had in the past 30 days (question 1a) and if they engaged in unprotected/condomless sex in the past 30 days (question 1b). If they engaged in unprotected/condomless sex (“Yes” to question 1b), ask if any of their partners were living with HIV and not taking HIV medications, a person who injects drugs, and high on one or more substances (question 1c). Ask this question to the client at intake, follow-up, and discharge.</w:t>
      </w:r>
    </w:p>
    <w:p w14:paraId="636CB39F" w14:textId="77777777" w:rsidR="00A44DAD" w:rsidRDefault="00A44DAD">
      <w:pPr>
        <w:pStyle w:val="BodyText"/>
        <w:rPr>
          <w:sz w:val="20"/>
        </w:rPr>
      </w:pPr>
    </w:p>
    <w:p w14:paraId="5C33D378" w14:textId="77777777" w:rsidR="00A44DAD" w:rsidRDefault="00000000">
      <w:pPr>
        <w:tabs>
          <w:tab w:val="left" w:pos="323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B449456" w14:textId="77777777" w:rsidR="00A44DAD" w:rsidRDefault="00A44DAD">
      <w:pPr>
        <w:pStyle w:val="BodyText"/>
        <w:rPr>
          <w:sz w:val="20"/>
        </w:rPr>
      </w:pPr>
    </w:p>
    <w:p w14:paraId="20FB76BE" w14:textId="77777777" w:rsidR="00A44DAD" w:rsidRDefault="00000000">
      <w:pPr>
        <w:pStyle w:val="Heading4"/>
      </w:pPr>
      <w:r>
        <w:t>Coding</w:t>
      </w:r>
      <w:r>
        <w:rPr>
          <w:spacing w:val="-2"/>
        </w:rPr>
        <w:t xml:space="preserve"> Topics/Definitions</w:t>
      </w:r>
    </w:p>
    <w:p w14:paraId="6A072625" w14:textId="77777777" w:rsidR="00A44DAD" w:rsidRDefault="00A44DAD">
      <w:pPr>
        <w:pStyle w:val="BodyText"/>
        <w:rPr>
          <w:b/>
          <w:i/>
          <w:sz w:val="20"/>
        </w:rPr>
      </w:pPr>
    </w:p>
    <w:p w14:paraId="2F4F5274" w14:textId="77777777" w:rsidR="00A44DAD" w:rsidRDefault="00000000">
      <w:pPr>
        <w:pStyle w:val="BodyText"/>
        <w:spacing w:before="0"/>
        <w:ind w:left="1019" w:right="304"/>
      </w:pPr>
      <w:r>
        <w:rPr>
          <w:i/>
        </w:rPr>
        <w:t>Not permitted to ask—</w:t>
      </w:r>
      <w:r>
        <w:t>In cases where the project staff cannot ask this question of a client (i.e., the state or program does not permit sexual activity questions to be asked of an adolescent client), enter “not permitted to ask” as the response option. Projects that serve adolescents are not automatically excused from asking this question. In fact, many programs</w:t>
      </w:r>
      <w:r>
        <w:rPr>
          <w:spacing w:val="-2"/>
        </w:rPr>
        <w:t xml:space="preserve"> </w:t>
      </w:r>
      <w:r>
        <w:t>ask</w:t>
      </w:r>
      <w:r>
        <w:rPr>
          <w:spacing w:val="-3"/>
        </w:rPr>
        <w:t xml:space="preserve"> </w:t>
      </w:r>
      <w:r>
        <w:t>this</w:t>
      </w:r>
      <w:r>
        <w:rPr>
          <w:spacing w:val="-2"/>
        </w:rPr>
        <w:t xml:space="preserve"> </w:t>
      </w:r>
      <w:r>
        <w:t>question</w:t>
      </w:r>
      <w:r>
        <w:rPr>
          <w:spacing w:val="-3"/>
        </w:rPr>
        <w:t xml:space="preserve"> </w:t>
      </w:r>
      <w:r>
        <w:t>of</w:t>
      </w:r>
      <w:r>
        <w:rPr>
          <w:spacing w:val="-2"/>
        </w:rPr>
        <w:t xml:space="preserve"> </w:t>
      </w:r>
      <w:r>
        <w:t>all</w:t>
      </w:r>
      <w:r>
        <w:rPr>
          <w:spacing w:val="-3"/>
        </w:rPr>
        <w:t xml:space="preserve"> </w:t>
      </w:r>
      <w:r>
        <w:t>of</w:t>
      </w:r>
      <w:r>
        <w:rPr>
          <w:spacing w:val="-2"/>
        </w:rPr>
        <w:t xml:space="preserve"> </w:t>
      </w:r>
      <w:r>
        <w:t>their</w:t>
      </w:r>
      <w:r>
        <w:rPr>
          <w:spacing w:val="-3"/>
        </w:rPr>
        <w:t xml:space="preserve"> </w:t>
      </w:r>
      <w:r>
        <w:t>clients.</w:t>
      </w:r>
      <w:r>
        <w:rPr>
          <w:spacing w:val="-4"/>
        </w:rPr>
        <w:t xml:space="preserve"> </w:t>
      </w:r>
      <w:r>
        <w:t>If</w:t>
      </w:r>
      <w:r>
        <w:rPr>
          <w:spacing w:val="-2"/>
        </w:rPr>
        <w:t xml:space="preserve"> </w:t>
      </w:r>
      <w:r>
        <w:t>you</w:t>
      </w:r>
      <w:r>
        <w:rPr>
          <w:spacing w:val="-3"/>
        </w:rPr>
        <w:t xml:space="preserve"> </w:t>
      </w:r>
      <w:r>
        <w:t>are</w:t>
      </w:r>
      <w:r>
        <w:rPr>
          <w:spacing w:val="-2"/>
        </w:rPr>
        <w:t xml:space="preserve"> </w:t>
      </w:r>
      <w:r>
        <w:t>unsure,</w:t>
      </w:r>
      <w:r>
        <w:rPr>
          <w:spacing w:val="-3"/>
        </w:rPr>
        <w:t xml:space="preserve"> </w:t>
      </w:r>
      <w:r>
        <w:t>please</w:t>
      </w:r>
      <w:r>
        <w:rPr>
          <w:spacing w:val="-2"/>
        </w:rPr>
        <w:t xml:space="preserve"> </w:t>
      </w:r>
      <w:r>
        <w:t>speak</w:t>
      </w:r>
      <w:r>
        <w:rPr>
          <w:spacing w:val="-3"/>
        </w:rPr>
        <w:t xml:space="preserve"> </w:t>
      </w:r>
      <w:r>
        <w:t>with</w:t>
      </w:r>
      <w:r>
        <w:rPr>
          <w:spacing w:val="-4"/>
        </w:rPr>
        <w:t xml:space="preserve"> </w:t>
      </w:r>
      <w:r>
        <w:t>your grant’s Project Director. Note: Refusing to ask the question because it may be embarrassing to the client is not a reason for not asking the question.</w:t>
      </w:r>
    </w:p>
    <w:p w14:paraId="111AED08" w14:textId="77777777" w:rsidR="00A44DAD" w:rsidRDefault="00A44DAD">
      <w:pPr>
        <w:pStyle w:val="BodyText"/>
        <w:spacing w:before="9"/>
        <w:rPr>
          <w:sz w:val="20"/>
        </w:rPr>
      </w:pPr>
    </w:p>
    <w:p w14:paraId="51040AEC"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2323D05C" w14:textId="77777777" w:rsidR="00A44DAD" w:rsidRDefault="00A44DAD">
      <w:pPr>
        <w:pStyle w:val="BodyText"/>
        <w:rPr>
          <w:sz w:val="20"/>
        </w:rPr>
      </w:pPr>
    </w:p>
    <w:p w14:paraId="2FFD1DFC" w14:textId="77777777" w:rsidR="00A44DAD" w:rsidRDefault="00000000">
      <w:pPr>
        <w:pStyle w:val="Heading4"/>
        <w:ind w:left="299"/>
      </w:pPr>
      <w:r>
        <w:t>Skip</w:t>
      </w:r>
      <w:r>
        <w:rPr>
          <w:spacing w:val="-1"/>
        </w:rPr>
        <w:t xml:space="preserve"> </w:t>
      </w:r>
      <w:r>
        <w:rPr>
          <w:spacing w:val="-2"/>
        </w:rPr>
        <w:t>Pattern</w:t>
      </w:r>
    </w:p>
    <w:p w14:paraId="1C7407BE" w14:textId="77777777" w:rsidR="00A44DAD" w:rsidRDefault="00A44DAD">
      <w:pPr>
        <w:pStyle w:val="BodyText"/>
        <w:rPr>
          <w:b/>
          <w:i/>
          <w:sz w:val="20"/>
        </w:rPr>
      </w:pPr>
    </w:p>
    <w:p w14:paraId="2A59CA88" w14:textId="77777777" w:rsidR="00A44DAD" w:rsidRDefault="00000000">
      <w:pPr>
        <w:pStyle w:val="BodyText"/>
        <w:spacing w:before="0" w:line="448" w:lineRule="auto"/>
        <w:ind w:left="299" w:right="498"/>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1</w:t>
      </w:r>
      <w:r>
        <w:rPr>
          <w:spacing w:val="-2"/>
        </w:rPr>
        <w:t xml:space="preserve"> </w:t>
      </w:r>
      <w:r>
        <w:t>is</w:t>
      </w:r>
      <w:r>
        <w:rPr>
          <w:spacing w:val="-2"/>
        </w:rPr>
        <w:t xml:space="preserve"> </w:t>
      </w:r>
      <w:r>
        <w:t>“No,”</w:t>
      </w:r>
      <w:r>
        <w:rPr>
          <w:spacing w:val="-2"/>
        </w:rPr>
        <w:t xml:space="preserve"> </w:t>
      </w:r>
      <w:r>
        <w:t>“Not</w:t>
      </w:r>
      <w:r>
        <w:rPr>
          <w:spacing w:val="-2"/>
        </w:rPr>
        <w:t xml:space="preserve"> </w:t>
      </w:r>
      <w:r>
        <w:t>Permitted</w:t>
      </w:r>
      <w:r>
        <w:rPr>
          <w:spacing w:val="-2"/>
        </w:rPr>
        <w:t xml:space="preserve"> </w:t>
      </w:r>
      <w:r>
        <w:t>To</w:t>
      </w:r>
      <w:r>
        <w:rPr>
          <w:spacing w:val="-2"/>
        </w:rPr>
        <w:t xml:space="preserve"> </w:t>
      </w:r>
      <w:r>
        <w:t>Ask,”</w:t>
      </w:r>
      <w:r>
        <w:rPr>
          <w:spacing w:val="-2"/>
        </w:rPr>
        <w:t xml:space="preserve"> </w:t>
      </w:r>
      <w:r>
        <w:t>or</w:t>
      </w:r>
      <w:r>
        <w:rPr>
          <w:spacing w:val="-2"/>
        </w:rPr>
        <w:t xml:space="preserve"> </w:t>
      </w:r>
      <w:r>
        <w:t>REFUSED,</w:t>
      </w:r>
      <w:r>
        <w:rPr>
          <w:spacing w:val="-2"/>
        </w:rPr>
        <w:t xml:space="preserve"> </w:t>
      </w:r>
      <w:r>
        <w:t>skip</w:t>
      </w:r>
      <w:r>
        <w:rPr>
          <w:spacing w:val="-2"/>
        </w:rPr>
        <w:t xml:space="preserve"> </w:t>
      </w:r>
      <w:r>
        <w:t>to</w:t>
      </w:r>
      <w:r>
        <w:rPr>
          <w:spacing w:val="-2"/>
        </w:rPr>
        <w:t xml:space="preserve"> </w:t>
      </w:r>
      <w:r>
        <w:t>question</w:t>
      </w:r>
      <w:r>
        <w:rPr>
          <w:spacing w:val="-2"/>
        </w:rPr>
        <w:t xml:space="preserve"> </w:t>
      </w:r>
      <w:r>
        <w:t>2. If the answer to question 1b is “No,” skip to question 2.</w:t>
      </w:r>
    </w:p>
    <w:p w14:paraId="51BB9A53" w14:textId="77777777" w:rsidR="00A44DAD" w:rsidRDefault="00A44DAD">
      <w:pPr>
        <w:spacing w:line="448" w:lineRule="auto"/>
        <w:sectPr w:rsidR="00A44DAD">
          <w:pgSz w:w="12240" w:h="15840"/>
          <w:pgMar w:top="1340" w:right="1140" w:bottom="940" w:left="1140" w:header="729" w:footer="742" w:gutter="0"/>
          <w:cols w:space="720"/>
        </w:sectPr>
      </w:pPr>
    </w:p>
    <w:p w14:paraId="251C309B" w14:textId="17E99DE3" w:rsidR="00A44DAD" w:rsidRDefault="00096B1D">
      <w:pPr>
        <w:pStyle w:val="BodyText"/>
        <w:spacing w:before="1"/>
        <w:rPr>
          <w:sz w:val="7"/>
        </w:rPr>
      </w:pPr>
      <w:r>
        <w:rPr>
          <w:noProof/>
        </w:rPr>
        <w:lastRenderedPageBreak/>
        <mc:AlternateContent>
          <mc:Choice Requires="wps">
            <w:drawing>
              <wp:anchor distT="0" distB="0" distL="114300" distR="114300" simplePos="0" relativeHeight="251752448" behindDoc="0" locked="0" layoutInCell="1" allowOverlap="1" wp14:anchorId="7CCA4127" wp14:editId="70198B9F">
                <wp:simplePos x="0" y="0"/>
                <wp:positionH relativeFrom="column">
                  <wp:posOffset>166646</wp:posOffset>
                </wp:positionH>
                <wp:positionV relativeFrom="paragraph">
                  <wp:posOffset>-110</wp:posOffset>
                </wp:positionV>
                <wp:extent cx="6185728" cy="492980"/>
                <wp:effectExtent l="0" t="0" r="24765" b="21590"/>
                <wp:wrapNone/>
                <wp:docPr id="78"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49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9EA8" id="Rectangle 78" o:spid="_x0000_s1026" alt="&quot;&quot;" style="position:absolute;margin-left:13.1pt;margin-top:0;width:487.05pt;height:3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NDfgIAAF4FAAAOAAAAZHJzL2Uyb0RvYy54bWysVN9PGzEMfp+0/yHK+7heVRhUXFEFYpqE&#10;GBpMPIdcwkXKxZmT9tr99XNyP1oxtIdpfbjGsf3Z/mzn8mrXWrZVGAy4ipcnM86Uk1Ab91rxH0+3&#10;n845C1G4WlhwquJ7FfjV6uOHy84v1RwasLVCRiAuLDtf8SZGvyyKIBvVinACXjlSasBWRBLxtahR&#10;dITe2mI+m50VHWDtEaQKgW5veiVfZXytlYzftA4qMltxyi3mL+bvS/oWq0uxfEXhGyOHNMQ/ZNEK&#10;4yjoBHUjomAbNH9AtUYiBNDxREJbgNZGqlwDVVPO3lTz2Aivci1ETvATTeH/wcr77aN/QKKh82EZ&#10;6Jiq2Gls0z/lx3aZrP1EltpFJunyrDw//Tyn9krSLS7mF+eZzeLg7THELwpalg4VR2pG5khs70Kk&#10;iGQ6mqRgDm6Ntbkh1qWLANbU6S4LaSLUtUW2FdTLuCtT7wjiyIqk5FkcSsmnuLcqQVj3XWlmakp+&#10;nhPJU3bAFFIqF8te1Yha9aFOZ/Qbg41Z5NAZMCFrSnLCHgBGyx5kxO5zHuyTq8pDOjnP/pZY7zx5&#10;5Mjg4uTcGgf4HoClqobIvf1IUk9NYukF6v0DMoR+RYKXt4badidCfBBIO0HbQ3sev9FHW+gqDsOJ&#10;swbw13v3yZ5GlbScdbRjFQ8/NwIVZ/aroyG+KBeLtJRZWNA0kYDHmpdjjdu010CtL+lF8TIfk320&#10;41EjtM/0HKxTVFIJJyl2xWXEUbiO/e7TgyLVep3NaBG9iHfu0csEnlhNY/m0exboh9mNNPX3MO6j&#10;WL4Z4d42eTpYbyJok+f7wOvANy1xHpzhwUmvxLGcrQ7P4uo3AAAA//8DAFBLAwQUAAYACAAAACEA&#10;1TL2Rt4AAAAHAQAADwAAAGRycy9kb3ducmV2LnhtbEyPQUvDQBSE74L/YXmCl9LuGiEtMS+lCLVF&#10;ULDqwds2+5oNZt+G7LaN/97tSY/DDDPflMvRdeJEQ2g9I9zNFAji2puWG4SP9/V0ASJEzUZ3ngnh&#10;hwIsq+urUhfGn/mNTrvYiFTCodAINsa+kDLUlpwOM98TJ+/gB6djkkMjzaDPqdx1MlMql063nBas&#10;7unRUv29OzqE9cZOVvL55bPfhteDy7b902byhXh7M64eQEQa418YLvgJHarEtPdHNkF0CFmepSRC&#10;OnRxlVL3IPYI83kOsirlf/7qFwAA//8DAFBLAQItABQABgAIAAAAIQC2gziS/gAAAOEBAAATAAAA&#10;AAAAAAAAAAAAAAAAAABbQ29udGVudF9UeXBlc10ueG1sUEsBAi0AFAAGAAgAAAAhADj9If/WAAAA&#10;lAEAAAsAAAAAAAAAAAAAAAAALwEAAF9yZWxzLy5yZWxzUEsBAi0AFAAGAAgAAAAhAEvTs0N+AgAA&#10;XgUAAA4AAAAAAAAAAAAAAAAALgIAAGRycy9lMm9Eb2MueG1sUEsBAi0AFAAGAAgAAAAhANUy9kbe&#10;AAAABwEAAA8AAAAAAAAAAAAAAAAA2AQAAGRycy9kb3ducmV2LnhtbFBLBQYAAAAABAAEAPMAAADj&#10;BQAAAAA=&#10;" filled="f" strokecolor="black [3213]" strokeweight="2pt"/>
            </w:pict>
          </mc:Fallback>
        </mc:AlternateContent>
      </w:r>
    </w:p>
    <w:p w14:paraId="34462773" w14:textId="3DEF88E2" w:rsidR="00096B1D" w:rsidRPr="00096B1D" w:rsidRDefault="00096B1D">
      <w:pPr>
        <w:pStyle w:val="ListParagraph"/>
        <w:numPr>
          <w:ilvl w:val="0"/>
          <w:numId w:val="48"/>
        </w:numPr>
        <w:rPr>
          <w:b/>
          <w:sz w:val="24"/>
        </w:rPr>
      </w:pPr>
      <w:bookmarkStart w:id="186" w:name="_Hlk123134676"/>
      <w:bookmarkStart w:id="187" w:name="_Hlk123134677"/>
      <w:r w:rsidRPr="00096B1D">
        <w:rPr>
          <w:b/>
          <w:sz w:val="24"/>
        </w:rPr>
        <w:t>Are</w:t>
      </w:r>
      <w:r w:rsidRPr="00096B1D">
        <w:rPr>
          <w:b/>
          <w:spacing w:val="-4"/>
          <w:sz w:val="24"/>
        </w:rPr>
        <w:t xml:space="preserve"> </w:t>
      </w:r>
      <w:r w:rsidRPr="00096B1D">
        <w:rPr>
          <w:b/>
          <w:sz w:val="24"/>
        </w:rPr>
        <w:t>you</w:t>
      </w:r>
      <w:r w:rsidRPr="00096B1D">
        <w:rPr>
          <w:b/>
          <w:spacing w:val="-5"/>
          <w:sz w:val="24"/>
        </w:rPr>
        <w:t xml:space="preserve"> </w:t>
      </w:r>
      <w:r w:rsidRPr="00096B1D">
        <w:rPr>
          <w:b/>
          <w:sz w:val="24"/>
        </w:rPr>
        <w:t>currently</w:t>
      </w:r>
      <w:r w:rsidRPr="00096B1D">
        <w:rPr>
          <w:b/>
          <w:spacing w:val="-4"/>
          <w:sz w:val="24"/>
        </w:rPr>
        <w:t xml:space="preserve"> </w:t>
      </w:r>
      <w:r w:rsidRPr="00096B1D">
        <w:rPr>
          <w:b/>
          <w:sz w:val="24"/>
        </w:rPr>
        <w:t>taking</w:t>
      </w:r>
      <w:r w:rsidRPr="00096B1D">
        <w:rPr>
          <w:b/>
          <w:spacing w:val="-5"/>
          <w:sz w:val="24"/>
        </w:rPr>
        <w:t xml:space="preserve"> </w:t>
      </w:r>
      <w:r w:rsidRPr="00096B1D">
        <w:rPr>
          <w:b/>
          <w:sz w:val="24"/>
        </w:rPr>
        <w:t>Pre-Exposure</w:t>
      </w:r>
      <w:r w:rsidRPr="00096B1D">
        <w:rPr>
          <w:b/>
          <w:spacing w:val="-4"/>
          <w:sz w:val="24"/>
        </w:rPr>
        <w:t xml:space="preserve"> </w:t>
      </w:r>
      <w:r w:rsidRPr="00096B1D">
        <w:rPr>
          <w:b/>
          <w:sz w:val="24"/>
        </w:rPr>
        <w:t>Prophylaxis</w:t>
      </w:r>
      <w:r w:rsidRPr="00096B1D">
        <w:rPr>
          <w:b/>
          <w:spacing w:val="-4"/>
          <w:sz w:val="24"/>
        </w:rPr>
        <w:t xml:space="preserve"> </w:t>
      </w:r>
      <w:r w:rsidRPr="00096B1D">
        <w:rPr>
          <w:b/>
          <w:sz w:val="24"/>
        </w:rPr>
        <w:t>(</w:t>
      </w:r>
      <w:proofErr w:type="spellStart"/>
      <w:r w:rsidRPr="00096B1D">
        <w:rPr>
          <w:b/>
          <w:sz w:val="24"/>
        </w:rPr>
        <w:t>PrEP</w:t>
      </w:r>
      <w:proofErr w:type="spellEnd"/>
      <w:r w:rsidRPr="00096B1D">
        <w:rPr>
          <w:b/>
          <w:sz w:val="24"/>
        </w:rPr>
        <w:t>)</w:t>
      </w:r>
      <w:r w:rsidRPr="00096B1D">
        <w:rPr>
          <w:b/>
          <w:spacing w:val="-4"/>
          <w:sz w:val="24"/>
        </w:rPr>
        <w:t xml:space="preserve"> </w:t>
      </w:r>
      <w:r w:rsidRPr="00096B1D">
        <w:rPr>
          <w:b/>
          <w:sz w:val="24"/>
        </w:rPr>
        <w:t>for</w:t>
      </w:r>
      <w:r w:rsidRPr="00096B1D">
        <w:rPr>
          <w:b/>
          <w:spacing w:val="-4"/>
          <w:sz w:val="24"/>
        </w:rPr>
        <w:t xml:space="preserve"> </w:t>
      </w:r>
      <w:r w:rsidRPr="00096B1D">
        <w:rPr>
          <w:b/>
          <w:sz w:val="24"/>
        </w:rPr>
        <w:t>HIV</w:t>
      </w:r>
      <w:r w:rsidRPr="00096B1D">
        <w:rPr>
          <w:b/>
          <w:spacing w:val="-5"/>
          <w:sz w:val="24"/>
        </w:rPr>
        <w:t xml:space="preserve"> </w:t>
      </w:r>
      <w:r w:rsidRPr="00096B1D">
        <w:rPr>
          <w:b/>
          <w:sz w:val="24"/>
        </w:rPr>
        <w:t>prevention,</w:t>
      </w:r>
      <w:r w:rsidRPr="00096B1D">
        <w:rPr>
          <w:b/>
          <w:spacing w:val="-6"/>
          <w:sz w:val="24"/>
        </w:rPr>
        <w:t xml:space="preserve"> </w:t>
      </w:r>
      <w:r w:rsidRPr="00096B1D">
        <w:rPr>
          <w:b/>
          <w:sz w:val="24"/>
        </w:rPr>
        <w:t>or are you taking medication for the treatment of HIV?</w:t>
      </w:r>
      <w:bookmarkEnd w:id="186"/>
      <w:bookmarkEnd w:id="187"/>
    </w:p>
    <w:p w14:paraId="4581649A" w14:textId="19ED00D8" w:rsidR="00A44DAD" w:rsidRDefault="00A44DAD">
      <w:pPr>
        <w:pStyle w:val="BodyText"/>
        <w:spacing w:before="0"/>
        <w:ind w:left="105"/>
        <w:rPr>
          <w:sz w:val="20"/>
        </w:rPr>
      </w:pPr>
    </w:p>
    <w:p w14:paraId="03A338BF" w14:textId="18E15795"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27C49AFB" w14:textId="77777777" w:rsidR="00A44DAD" w:rsidRDefault="00A44DAD">
      <w:pPr>
        <w:pStyle w:val="BodyText"/>
        <w:spacing w:before="9"/>
        <w:rPr>
          <w:sz w:val="20"/>
        </w:rPr>
      </w:pPr>
    </w:p>
    <w:p w14:paraId="3C7A4D60" w14:textId="77777777" w:rsidR="00A44DAD" w:rsidRDefault="00000000">
      <w:pPr>
        <w:pStyle w:val="Heading4"/>
        <w:spacing w:before="1"/>
      </w:pPr>
      <w:r>
        <w:t>Intent/Key</w:t>
      </w:r>
      <w:r>
        <w:rPr>
          <w:spacing w:val="-4"/>
        </w:rPr>
        <w:t xml:space="preserve"> </w:t>
      </w:r>
      <w:r>
        <w:rPr>
          <w:spacing w:val="-2"/>
        </w:rPr>
        <w:t>Points</w:t>
      </w:r>
    </w:p>
    <w:p w14:paraId="3AF72C93" w14:textId="77777777" w:rsidR="00A44DAD" w:rsidRDefault="00A44DAD">
      <w:pPr>
        <w:pStyle w:val="BodyText"/>
        <w:rPr>
          <w:b/>
          <w:i/>
          <w:sz w:val="20"/>
        </w:rPr>
      </w:pPr>
    </w:p>
    <w:p w14:paraId="3775CEEE" w14:textId="77777777" w:rsidR="00A44DAD" w:rsidRDefault="00000000">
      <w:pPr>
        <w:pStyle w:val="BodyText"/>
        <w:spacing w:before="0"/>
        <w:ind w:left="300" w:right="338"/>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4"/>
        </w:rPr>
        <w:t xml:space="preserve"> </w:t>
      </w:r>
      <w:r>
        <w:t>client</w:t>
      </w:r>
      <w:r>
        <w:rPr>
          <w:spacing w:val="-5"/>
        </w:rPr>
        <w:t xml:space="preserve"> </w:t>
      </w:r>
      <w:r>
        <w:t>is</w:t>
      </w:r>
      <w:r>
        <w:rPr>
          <w:spacing w:val="-3"/>
        </w:rPr>
        <w:t xml:space="preserve"> </w:t>
      </w:r>
      <w:r>
        <w:t>taking</w:t>
      </w:r>
      <w:r>
        <w:rPr>
          <w:spacing w:val="-3"/>
        </w:rPr>
        <w:t xml:space="preserve"> </w:t>
      </w:r>
      <w:r>
        <w:t>medication</w:t>
      </w:r>
      <w:r>
        <w:rPr>
          <w:spacing w:val="-4"/>
        </w:rPr>
        <w:t xml:space="preserve"> </w:t>
      </w:r>
      <w:r>
        <w:t>for</w:t>
      </w:r>
      <w:r>
        <w:rPr>
          <w:spacing w:val="-4"/>
        </w:rPr>
        <w:t xml:space="preserve"> </w:t>
      </w:r>
      <w:r>
        <w:t xml:space="preserve">HIV prevention or for HIV treatment. Ask this question to the client at intake, follow-up, and </w:t>
      </w:r>
      <w:r>
        <w:rPr>
          <w:spacing w:val="-2"/>
        </w:rPr>
        <w:t>discharge.</w:t>
      </w:r>
    </w:p>
    <w:p w14:paraId="3D905DE6" w14:textId="77777777" w:rsidR="00A44DAD" w:rsidRDefault="00A44DAD">
      <w:pPr>
        <w:pStyle w:val="BodyText"/>
        <w:rPr>
          <w:sz w:val="20"/>
        </w:rPr>
      </w:pPr>
    </w:p>
    <w:p w14:paraId="666F076F"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C7D2715" w14:textId="77777777" w:rsidR="00A44DAD" w:rsidRDefault="00A44DAD">
      <w:pPr>
        <w:pStyle w:val="BodyText"/>
        <w:rPr>
          <w:sz w:val="20"/>
        </w:rPr>
      </w:pPr>
    </w:p>
    <w:p w14:paraId="785130D5" w14:textId="77777777" w:rsidR="00A44DAD" w:rsidRDefault="00000000">
      <w:pPr>
        <w:pStyle w:val="Heading4"/>
      </w:pPr>
      <w:r>
        <w:t>Coding</w:t>
      </w:r>
      <w:r>
        <w:rPr>
          <w:spacing w:val="-2"/>
        </w:rPr>
        <w:t xml:space="preserve"> Topics/Definitions</w:t>
      </w:r>
    </w:p>
    <w:p w14:paraId="5DCB6445" w14:textId="77777777" w:rsidR="00A44DAD" w:rsidRDefault="00A44DAD">
      <w:pPr>
        <w:pStyle w:val="BodyText"/>
        <w:rPr>
          <w:b/>
          <w:i/>
          <w:sz w:val="20"/>
        </w:rPr>
      </w:pPr>
    </w:p>
    <w:p w14:paraId="5ED2A5DF" w14:textId="77777777" w:rsidR="00A44DAD" w:rsidRDefault="00000000">
      <w:pPr>
        <w:pStyle w:val="BodyText"/>
        <w:spacing w:before="0"/>
        <w:ind w:left="1020" w:right="334"/>
      </w:pPr>
      <w:r>
        <w:rPr>
          <w:i/>
        </w:rPr>
        <w:t>Pre-Exposure Prophylaxis</w:t>
      </w:r>
      <w:r>
        <w:t>—Pre-Exposure Prophylaxis (</w:t>
      </w:r>
      <w:proofErr w:type="spellStart"/>
      <w:r>
        <w:t>PrEP</w:t>
      </w:r>
      <w:proofErr w:type="spellEnd"/>
      <w:r>
        <w:t>) is medication used to prevent HIV infection in individuals who have tested negative but are at high risk of exposure. Emtricitabine in combination with tenofovir disoproxil fumarate (Truvada) or Emtricitabine</w:t>
      </w:r>
      <w:r>
        <w:rPr>
          <w:spacing w:val="-4"/>
        </w:rPr>
        <w:t xml:space="preserve"> </w:t>
      </w:r>
      <w:r>
        <w:t>in</w:t>
      </w:r>
      <w:r>
        <w:rPr>
          <w:spacing w:val="-4"/>
        </w:rPr>
        <w:t xml:space="preserve"> </w:t>
      </w:r>
      <w:r>
        <w:t>combination</w:t>
      </w:r>
      <w:r>
        <w:rPr>
          <w:spacing w:val="-4"/>
        </w:rPr>
        <w:t xml:space="preserve"> </w:t>
      </w:r>
      <w:r>
        <w:t>with</w:t>
      </w:r>
      <w:r>
        <w:rPr>
          <w:spacing w:val="-4"/>
        </w:rPr>
        <w:t xml:space="preserve"> </w:t>
      </w:r>
      <w:r>
        <w:t>tenofovir</w:t>
      </w:r>
      <w:r>
        <w:rPr>
          <w:spacing w:val="-4"/>
        </w:rPr>
        <w:t xml:space="preserve"> </w:t>
      </w:r>
      <w:r>
        <w:t>alafenamide</w:t>
      </w:r>
      <w:r>
        <w:rPr>
          <w:spacing w:val="-4"/>
        </w:rPr>
        <w:t xml:space="preserve"> </w:t>
      </w:r>
      <w:r>
        <w:t>(</w:t>
      </w:r>
      <w:proofErr w:type="spellStart"/>
      <w:r>
        <w:t>Descovy</w:t>
      </w:r>
      <w:proofErr w:type="spellEnd"/>
      <w:r>
        <w:t>)</w:t>
      </w:r>
      <w:r>
        <w:rPr>
          <w:spacing w:val="-4"/>
        </w:rPr>
        <w:t xml:space="preserve"> </w:t>
      </w:r>
      <w:r>
        <w:t>are</w:t>
      </w:r>
      <w:r>
        <w:rPr>
          <w:spacing w:val="-5"/>
        </w:rPr>
        <w:t xml:space="preserve"> </w:t>
      </w:r>
      <w:r>
        <w:t>pills</w:t>
      </w:r>
      <w:r>
        <w:rPr>
          <w:spacing w:val="-5"/>
        </w:rPr>
        <w:t xml:space="preserve"> </w:t>
      </w:r>
      <w:r>
        <w:t>taken</w:t>
      </w:r>
      <w:r>
        <w:rPr>
          <w:spacing w:val="-4"/>
        </w:rPr>
        <w:t xml:space="preserve"> </w:t>
      </w:r>
      <w:r>
        <w:t>daily. The</w:t>
      </w:r>
      <w:r>
        <w:rPr>
          <w:spacing w:val="-4"/>
        </w:rPr>
        <w:t xml:space="preserve"> </w:t>
      </w:r>
      <w:r>
        <w:t>third</w:t>
      </w:r>
      <w:r>
        <w:rPr>
          <w:spacing w:val="-3"/>
        </w:rPr>
        <w:t xml:space="preserve"> </w:t>
      </w:r>
      <w:r>
        <w:t>medication</w:t>
      </w:r>
      <w:r>
        <w:rPr>
          <w:spacing w:val="-1"/>
        </w:rPr>
        <w:t xml:space="preserve"> </w:t>
      </w:r>
      <w:r>
        <w:t>is</w:t>
      </w:r>
      <w:r>
        <w:rPr>
          <w:spacing w:val="-2"/>
        </w:rPr>
        <w:t xml:space="preserve"> </w:t>
      </w:r>
      <w:r>
        <w:t>cabotegravir</w:t>
      </w:r>
      <w:r>
        <w:rPr>
          <w:spacing w:val="-3"/>
        </w:rPr>
        <w:t xml:space="preserve"> </w:t>
      </w:r>
      <w:r>
        <w:t>(</w:t>
      </w:r>
      <w:proofErr w:type="spellStart"/>
      <w:r>
        <w:t>Apretude</w:t>
      </w:r>
      <w:proofErr w:type="spellEnd"/>
      <w:r>
        <w:t>)</w:t>
      </w:r>
      <w:r>
        <w:rPr>
          <w:spacing w:val="-2"/>
        </w:rPr>
        <w:t xml:space="preserve"> </w:t>
      </w:r>
      <w:r>
        <w:t>is</w:t>
      </w:r>
      <w:r>
        <w:rPr>
          <w:spacing w:val="-1"/>
        </w:rPr>
        <w:t xml:space="preserve"> </w:t>
      </w:r>
      <w:r>
        <w:t>an</w:t>
      </w:r>
      <w:r>
        <w:rPr>
          <w:spacing w:val="-1"/>
        </w:rPr>
        <w:t xml:space="preserve"> </w:t>
      </w:r>
      <w:r>
        <w:t>injection</w:t>
      </w:r>
      <w:r>
        <w:rPr>
          <w:spacing w:val="-2"/>
        </w:rPr>
        <w:t xml:space="preserve"> </w:t>
      </w:r>
      <w:r>
        <w:t>provided</w:t>
      </w:r>
      <w:r>
        <w:rPr>
          <w:spacing w:val="-1"/>
        </w:rPr>
        <w:t xml:space="preserve"> </w:t>
      </w:r>
      <w:r>
        <w:t>every</w:t>
      </w:r>
      <w:r>
        <w:rPr>
          <w:spacing w:val="-1"/>
        </w:rPr>
        <w:t xml:space="preserve"> </w:t>
      </w:r>
      <w:r>
        <w:t>2</w:t>
      </w:r>
      <w:r>
        <w:rPr>
          <w:spacing w:val="-1"/>
        </w:rPr>
        <w:t xml:space="preserve"> </w:t>
      </w:r>
      <w:r>
        <w:rPr>
          <w:spacing w:val="-2"/>
        </w:rPr>
        <w:t>months.</w:t>
      </w:r>
    </w:p>
    <w:p w14:paraId="5232510D" w14:textId="77777777" w:rsidR="00A44DAD" w:rsidRDefault="00A44DAD">
      <w:pPr>
        <w:pStyle w:val="BodyText"/>
        <w:rPr>
          <w:sz w:val="20"/>
        </w:rPr>
      </w:pPr>
    </w:p>
    <w:p w14:paraId="6F5C2EEB" w14:textId="77777777" w:rsidR="00A44DAD" w:rsidRDefault="00000000">
      <w:pPr>
        <w:pStyle w:val="BodyText"/>
        <w:spacing w:before="0"/>
        <w:ind w:left="1020"/>
      </w:pPr>
      <w:r>
        <w:rPr>
          <w:i/>
        </w:rPr>
        <w:t>HIV</w:t>
      </w:r>
      <w:r>
        <w:rPr>
          <w:i/>
          <w:spacing w:val="-5"/>
        </w:rPr>
        <w:t xml:space="preserve"> </w:t>
      </w:r>
      <w:r>
        <w:rPr>
          <w:i/>
        </w:rPr>
        <w:t>Treatment</w:t>
      </w:r>
      <w:r>
        <w:t>—HIV</w:t>
      </w:r>
      <w:r>
        <w:rPr>
          <w:spacing w:val="-5"/>
        </w:rPr>
        <w:t xml:space="preserve"> </w:t>
      </w:r>
      <w:r>
        <w:t>treatment</w:t>
      </w:r>
      <w:r>
        <w:rPr>
          <w:spacing w:val="-4"/>
        </w:rPr>
        <w:t xml:space="preserve"> </w:t>
      </w:r>
      <w:r>
        <w:t>done</w:t>
      </w:r>
      <w:r>
        <w:rPr>
          <w:spacing w:val="-4"/>
        </w:rPr>
        <w:t xml:space="preserve"> </w:t>
      </w:r>
      <w:r>
        <w:t>through</w:t>
      </w:r>
      <w:r>
        <w:rPr>
          <w:spacing w:val="-4"/>
        </w:rPr>
        <w:t xml:space="preserve"> </w:t>
      </w:r>
      <w:r>
        <w:t>antiretroviral</w:t>
      </w:r>
      <w:r>
        <w:rPr>
          <w:spacing w:val="-4"/>
        </w:rPr>
        <w:t xml:space="preserve"> </w:t>
      </w:r>
      <w:r>
        <w:t>therapy</w:t>
      </w:r>
      <w:r>
        <w:rPr>
          <w:spacing w:val="-4"/>
        </w:rPr>
        <w:t xml:space="preserve"> </w:t>
      </w:r>
      <w:r>
        <w:t>(ART).</w:t>
      </w:r>
      <w:r>
        <w:rPr>
          <w:spacing w:val="-5"/>
        </w:rPr>
        <w:t xml:space="preserve"> </w:t>
      </w:r>
      <w:r>
        <w:t>It</w:t>
      </w:r>
      <w:r>
        <w:rPr>
          <w:spacing w:val="-5"/>
        </w:rPr>
        <w:t xml:space="preserve"> </w:t>
      </w:r>
      <w:r>
        <w:t>is</w:t>
      </w:r>
      <w:r>
        <w:rPr>
          <w:spacing w:val="-4"/>
        </w:rPr>
        <w:t xml:space="preserve"> </w:t>
      </w:r>
      <w:r>
        <w:t>a combination of medications that the individual must take every day.</w:t>
      </w:r>
    </w:p>
    <w:p w14:paraId="3E80ED59" w14:textId="77777777" w:rsidR="00A44DAD" w:rsidRDefault="00A44DAD">
      <w:pPr>
        <w:pStyle w:val="BodyText"/>
        <w:rPr>
          <w:sz w:val="20"/>
        </w:rPr>
      </w:pPr>
    </w:p>
    <w:p w14:paraId="731E5276"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D4E5E9E" w14:textId="77777777" w:rsidR="00A44DAD" w:rsidRDefault="00A44DAD">
      <w:pPr>
        <w:pStyle w:val="BodyText"/>
        <w:rPr>
          <w:sz w:val="20"/>
        </w:rPr>
      </w:pPr>
    </w:p>
    <w:p w14:paraId="7290C703" w14:textId="48EB6C3E" w:rsidR="00A44DAD" w:rsidRDefault="00000000">
      <w:pPr>
        <w:tabs>
          <w:tab w:val="left" w:pos="3179"/>
        </w:tabs>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372FA26B" w14:textId="55B88ADF" w:rsidR="00A44DAD" w:rsidRDefault="00A44DAD">
      <w:pPr>
        <w:pStyle w:val="BodyText"/>
        <w:rPr>
          <w:sz w:val="18"/>
        </w:rPr>
      </w:pPr>
    </w:p>
    <w:p w14:paraId="46FF2C0A" w14:textId="23B47DC8" w:rsidR="00096B1D" w:rsidRDefault="00096B1D">
      <w:pPr>
        <w:pStyle w:val="BodyText"/>
        <w:rPr>
          <w:sz w:val="18"/>
        </w:rPr>
      </w:pPr>
      <w:r>
        <w:rPr>
          <w:noProof/>
        </w:rPr>
        <mc:AlternateContent>
          <mc:Choice Requires="wps">
            <w:drawing>
              <wp:anchor distT="0" distB="0" distL="114300" distR="114300" simplePos="0" relativeHeight="251754496" behindDoc="0" locked="0" layoutInCell="1" allowOverlap="1" wp14:anchorId="43F4E78E" wp14:editId="1F0E4D6C">
                <wp:simplePos x="0" y="0"/>
                <wp:positionH relativeFrom="column">
                  <wp:posOffset>134841</wp:posOffset>
                </wp:positionH>
                <wp:positionV relativeFrom="paragraph">
                  <wp:posOffset>91827</wp:posOffset>
                </wp:positionV>
                <wp:extent cx="6185535" cy="2957885"/>
                <wp:effectExtent l="0" t="0" r="24765" b="13970"/>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535" cy="2957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A7E1" id="Rectangle 79" o:spid="_x0000_s1026" alt="&quot;&quot;" style="position:absolute;margin-left:10.6pt;margin-top:7.25pt;width:487.05pt;height:23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BrfgIAAF8FAAAOAAAAZHJzL2Uyb0RvYy54bWysVE1v2zAMvQ/YfxB0Xx1ndZcGdYqgRYcB&#10;RVusHXpWZak2IIsapcTJfv0o+SNBV+wwzAdZEslH8onkxeWuNWyr0DdgS56fzDhTVkLV2NeS/3i6&#10;+bTgzAdhK2HAqpLvleeXq48fLjq3VHOowVQKGYFYv+xcyesQ3DLLvKxVK/wJOGVJqAFbEeiIr1mF&#10;oiP01mTz2ews6wArhyCV93R73Qv5KuFrrWS419qrwEzJKbaQVkzrS1yz1YVYvqJwdSOHMMQ/RNGK&#10;xpLTCepaBME22PwB1TYSwYMOJxLaDLRupEo5UDb57E02j7VwKuVC5Hg30eT/H6y82z66ByQaOueX&#10;nrYxi53GNv4pPrZLZO0nstQuMEmXZ/miKD4XnEmSzc+LL4tFEenMDuYOffiqoGVxU3Kk10gkie2t&#10;D73qqBK9WbhpjEkvYmy88GCaKt6lQywJdWWQbQU9Ztjlg7cjLfIdLbNDLmkX9kZFCGO/K82aiqKf&#10;p0BSmR0whZTKhrwX1aJSvatiRt/obIwiJZoAI7KmICfsAWDU7EFG7D7tQT+aqlSlk/Hsb4H1xpNF&#10;8gw2TMZtYwHfAzCU1eC51x9J6qmJLL1AtX9AhtD3iHfypqFnuxU+PAikpqD2oUYP97RoA13JYdhx&#10;VgP+eu8+6lOtkpSzjpqs5P7nRqDizHyzVMXn+elp7Mp0OC2+zOmAx5KXY4ndtFdAT5/TSHEybaN+&#10;MONWI7TPNA/W0SuJhJXku+Qy4Hi4Cn3z00SRar1OatSJToRb++hkBI+sxrJ82j0LdEPtBir7Oxgb&#10;UizflHCvGy0trDcBdJPq+8DrwDd1cSqcYeLEMXF8TlqHubj6DQAA//8DAFBLAwQUAAYACAAAACEA&#10;Vyi+4uMAAAAJAQAADwAAAGRycy9kb3ducmV2LnhtbEyPzU7DMBCE70i8g7VIXKrWafqjNsSpKqTS&#10;qhJIFDhwc+NtHBGvo9htw9uznOA4O6OZb/NV7xpxwS7UnhSMRwkIpNKbmioF72+b4QJEiJqMbjyh&#10;gm8MsCpub3KdGX+lV7wcYiW4hEKmFdgY20zKUFp0Oox8i8TeyXdOR5ZdJU2nr1zuGpkmyVw6XRMv&#10;WN3io8Xy63B2CjZbO1jL/fNHuwsvJ5fu2qft4FOp+7t+/QAiYh//wvCLz+hQMNPRn8kE0ShIxykn&#10;+T6dgWB/uZxNQBwVTBfJBGSRy/8fFD8AAAD//wMAUEsBAi0AFAAGAAgAAAAhALaDOJL+AAAA4QEA&#10;ABMAAAAAAAAAAAAAAAAAAAAAAFtDb250ZW50X1R5cGVzXS54bWxQSwECLQAUAAYACAAAACEAOP0h&#10;/9YAAACUAQAACwAAAAAAAAAAAAAAAAAvAQAAX3JlbHMvLnJlbHNQSwECLQAUAAYACAAAACEAvbag&#10;a34CAABfBQAADgAAAAAAAAAAAAAAAAAuAgAAZHJzL2Uyb0RvYy54bWxQSwECLQAUAAYACAAAACEA&#10;Vyi+4uMAAAAJAQAADwAAAAAAAAAAAAAAAADYBAAAZHJzL2Rvd25yZXYueG1sUEsFBgAAAAAEAAQA&#10;8wAAAOgFAAAAAA==&#10;" filled="f" strokecolor="black [3213]" strokeweight="2pt"/>
            </w:pict>
          </mc:Fallback>
        </mc:AlternateContent>
      </w:r>
    </w:p>
    <w:p w14:paraId="0468FEAE" w14:textId="4FFD2810" w:rsidR="00096B1D" w:rsidRPr="00E90406" w:rsidRDefault="00096B1D">
      <w:pPr>
        <w:pStyle w:val="ListParagraph"/>
        <w:widowControl/>
        <w:numPr>
          <w:ilvl w:val="0"/>
          <w:numId w:val="48"/>
        </w:numPr>
        <w:autoSpaceDE/>
        <w:autoSpaceDN/>
        <w:spacing w:after="160" w:line="259" w:lineRule="auto"/>
        <w:ind w:right="2932"/>
        <w:contextualSpacing/>
        <w:rPr>
          <w:b/>
          <w:sz w:val="24"/>
          <w:szCs w:val="24"/>
        </w:rPr>
      </w:pPr>
      <w:r w:rsidRPr="00E90406">
        <w:rPr>
          <w:b/>
          <w:sz w:val="24"/>
          <w:szCs w:val="24"/>
        </w:rPr>
        <w:t>Did</w:t>
      </w:r>
      <w:r w:rsidRPr="00E90406">
        <w:rPr>
          <w:b/>
          <w:spacing w:val="-6"/>
          <w:sz w:val="24"/>
          <w:szCs w:val="24"/>
        </w:rPr>
        <w:t xml:space="preserve"> </w:t>
      </w:r>
      <w:r w:rsidRPr="00E90406">
        <w:rPr>
          <w:b/>
          <w:sz w:val="24"/>
          <w:szCs w:val="24"/>
        </w:rPr>
        <w:t>the</w:t>
      </w:r>
      <w:r w:rsidRPr="00E90406">
        <w:rPr>
          <w:b/>
          <w:spacing w:val="-5"/>
          <w:sz w:val="24"/>
          <w:szCs w:val="24"/>
        </w:rPr>
        <w:t xml:space="preserve"> </w:t>
      </w:r>
      <w:r w:rsidRPr="00E90406">
        <w:rPr>
          <w:b/>
          <w:sz w:val="24"/>
          <w:szCs w:val="24"/>
        </w:rPr>
        <w:t>program</w:t>
      </w:r>
      <w:r w:rsidRPr="00E90406">
        <w:rPr>
          <w:b/>
          <w:spacing w:val="-5"/>
          <w:sz w:val="24"/>
          <w:szCs w:val="24"/>
        </w:rPr>
        <w:t xml:space="preserve"> </w:t>
      </w:r>
      <w:r w:rsidRPr="00E90406">
        <w:rPr>
          <w:b/>
          <w:sz w:val="24"/>
          <w:szCs w:val="24"/>
        </w:rPr>
        <w:t>provide</w:t>
      </w:r>
      <w:r w:rsidRPr="00E90406">
        <w:rPr>
          <w:b/>
          <w:spacing w:val="-5"/>
          <w:sz w:val="24"/>
          <w:szCs w:val="24"/>
        </w:rPr>
        <w:t xml:space="preserve"> </w:t>
      </w:r>
      <w:r w:rsidRPr="00E90406">
        <w:rPr>
          <w:b/>
          <w:sz w:val="24"/>
          <w:szCs w:val="24"/>
        </w:rPr>
        <w:t>access</w:t>
      </w:r>
      <w:r w:rsidRPr="00E90406">
        <w:rPr>
          <w:b/>
          <w:spacing w:val="-5"/>
          <w:sz w:val="24"/>
          <w:szCs w:val="24"/>
        </w:rPr>
        <w:t xml:space="preserve"> </w:t>
      </w:r>
      <w:r w:rsidRPr="00E90406">
        <w:rPr>
          <w:b/>
          <w:sz w:val="24"/>
          <w:szCs w:val="24"/>
        </w:rPr>
        <w:t>to</w:t>
      </w:r>
      <w:r w:rsidRPr="00E90406">
        <w:rPr>
          <w:b/>
          <w:spacing w:val="-7"/>
          <w:sz w:val="24"/>
          <w:szCs w:val="24"/>
        </w:rPr>
        <w:t xml:space="preserve"> </w:t>
      </w:r>
      <w:r w:rsidRPr="00E90406">
        <w:rPr>
          <w:b/>
          <w:sz w:val="24"/>
          <w:szCs w:val="24"/>
        </w:rPr>
        <w:t>the</w:t>
      </w:r>
      <w:r w:rsidRPr="00E90406">
        <w:rPr>
          <w:b/>
          <w:spacing w:val="-5"/>
          <w:sz w:val="24"/>
          <w:szCs w:val="24"/>
        </w:rPr>
        <w:t xml:space="preserve"> </w:t>
      </w:r>
      <w:r w:rsidRPr="00E90406">
        <w:rPr>
          <w:b/>
          <w:sz w:val="24"/>
          <w:szCs w:val="24"/>
        </w:rPr>
        <w:t xml:space="preserve">following? </w:t>
      </w:r>
    </w:p>
    <w:p w14:paraId="4AFEFCCD" w14:textId="7326746A" w:rsidR="00096B1D" w:rsidRPr="00E90406" w:rsidRDefault="00096B1D" w:rsidP="00096B1D">
      <w:pPr>
        <w:pStyle w:val="ListParagraph"/>
        <w:ind w:left="720" w:right="2932" w:firstLine="0"/>
        <w:rPr>
          <w:b/>
          <w:sz w:val="24"/>
          <w:szCs w:val="24"/>
        </w:rPr>
      </w:pPr>
      <w:r w:rsidRPr="00E90406">
        <w:rPr>
          <w:b/>
          <w:sz w:val="24"/>
          <w:szCs w:val="24"/>
        </w:rPr>
        <w:t xml:space="preserve">3a1. </w:t>
      </w:r>
      <w:r>
        <w:rPr>
          <w:b/>
          <w:sz w:val="24"/>
          <w:szCs w:val="24"/>
        </w:rPr>
        <w:t xml:space="preserve">  </w:t>
      </w:r>
      <w:r w:rsidRPr="00E90406">
        <w:rPr>
          <w:b/>
          <w:sz w:val="24"/>
          <w:szCs w:val="24"/>
        </w:rPr>
        <w:t xml:space="preserve">An HIV </w:t>
      </w:r>
      <w:proofErr w:type="gramStart"/>
      <w:r w:rsidRPr="00E90406">
        <w:rPr>
          <w:b/>
          <w:sz w:val="24"/>
          <w:szCs w:val="24"/>
        </w:rPr>
        <w:t>test</w:t>
      </w:r>
      <w:proofErr w:type="gramEnd"/>
      <w:r w:rsidRPr="00E90406">
        <w:rPr>
          <w:b/>
          <w:sz w:val="24"/>
          <w:szCs w:val="24"/>
        </w:rPr>
        <w:t>?</w:t>
      </w:r>
    </w:p>
    <w:p w14:paraId="33352907" w14:textId="61AC4B38" w:rsidR="00096B1D" w:rsidRPr="00E90406" w:rsidRDefault="00096B1D" w:rsidP="00096B1D">
      <w:pPr>
        <w:pStyle w:val="ListParagraph"/>
        <w:ind w:left="720" w:firstLine="0"/>
        <w:rPr>
          <w:b/>
          <w:sz w:val="24"/>
          <w:szCs w:val="24"/>
        </w:rPr>
      </w:pPr>
      <w:r w:rsidRPr="00E90406">
        <w:rPr>
          <w:b/>
          <w:sz w:val="24"/>
          <w:szCs w:val="24"/>
        </w:rPr>
        <w:t>3a2.</w:t>
      </w:r>
      <w:r w:rsidRPr="00E90406">
        <w:rPr>
          <w:b/>
          <w:spacing w:val="-1"/>
          <w:sz w:val="24"/>
          <w:szCs w:val="24"/>
        </w:rPr>
        <w:t xml:space="preserve"> </w:t>
      </w:r>
      <w:r>
        <w:rPr>
          <w:b/>
          <w:spacing w:val="-1"/>
          <w:sz w:val="24"/>
          <w:szCs w:val="24"/>
        </w:rPr>
        <w:t xml:space="preserve">  </w:t>
      </w:r>
      <w:r w:rsidRPr="00E90406">
        <w:rPr>
          <w:b/>
          <w:sz w:val="24"/>
          <w:szCs w:val="24"/>
        </w:rPr>
        <w:t>Was</w:t>
      </w:r>
      <w:r w:rsidRPr="00E90406">
        <w:rPr>
          <w:b/>
          <w:spacing w:val="-2"/>
          <w:sz w:val="24"/>
          <w:szCs w:val="24"/>
        </w:rPr>
        <w:t xml:space="preserve"> </w:t>
      </w:r>
      <w:r w:rsidRPr="00E90406">
        <w:rPr>
          <w:b/>
          <w:sz w:val="24"/>
          <w:szCs w:val="24"/>
        </w:rPr>
        <w:t>this</w:t>
      </w:r>
      <w:r w:rsidRPr="00E90406">
        <w:rPr>
          <w:b/>
          <w:spacing w:val="-1"/>
          <w:sz w:val="24"/>
          <w:szCs w:val="24"/>
        </w:rPr>
        <w:t xml:space="preserve"> </w:t>
      </w:r>
      <w:r w:rsidRPr="00E90406">
        <w:rPr>
          <w:b/>
          <w:sz w:val="24"/>
          <w:szCs w:val="24"/>
        </w:rPr>
        <w:t>the</w:t>
      </w:r>
      <w:r w:rsidRPr="00E90406">
        <w:rPr>
          <w:b/>
          <w:spacing w:val="-1"/>
          <w:sz w:val="24"/>
          <w:szCs w:val="24"/>
        </w:rPr>
        <w:t xml:space="preserve"> </w:t>
      </w:r>
      <w:r w:rsidRPr="00E90406">
        <w:rPr>
          <w:b/>
          <w:sz w:val="24"/>
          <w:szCs w:val="24"/>
        </w:rPr>
        <w:t>first</w:t>
      </w:r>
      <w:r w:rsidRPr="00E90406">
        <w:rPr>
          <w:b/>
          <w:spacing w:val="-1"/>
          <w:sz w:val="24"/>
          <w:szCs w:val="24"/>
        </w:rPr>
        <w:t xml:space="preserve"> </w:t>
      </w:r>
      <w:r w:rsidRPr="00E90406">
        <w:rPr>
          <w:b/>
          <w:sz w:val="24"/>
          <w:szCs w:val="24"/>
        </w:rPr>
        <w:t>time</w:t>
      </w:r>
      <w:r w:rsidRPr="00E90406">
        <w:rPr>
          <w:b/>
          <w:spacing w:val="-1"/>
          <w:sz w:val="24"/>
          <w:szCs w:val="24"/>
        </w:rPr>
        <w:t xml:space="preserve"> </w:t>
      </w:r>
      <w:r w:rsidRPr="00E90406">
        <w:rPr>
          <w:b/>
          <w:sz w:val="24"/>
          <w:szCs w:val="24"/>
        </w:rPr>
        <w:t>that</w:t>
      </w:r>
      <w:r w:rsidRPr="00E90406">
        <w:rPr>
          <w:b/>
          <w:spacing w:val="-1"/>
          <w:sz w:val="24"/>
          <w:szCs w:val="24"/>
        </w:rPr>
        <w:t xml:space="preserve"> </w:t>
      </w:r>
      <w:r w:rsidRPr="00E90406">
        <w:rPr>
          <w:b/>
          <w:sz w:val="24"/>
          <w:szCs w:val="24"/>
        </w:rPr>
        <w:t>you</w:t>
      </w:r>
      <w:r w:rsidRPr="00E90406">
        <w:rPr>
          <w:b/>
          <w:spacing w:val="-2"/>
          <w:sz w:val="24"/>
          <w:szCs w:val="24"/>
        </w:rPr>
        <w:t xml:space="preserve"> </w:t>
      </w:r>
      <w:r w:rsidRPr="00E90406">
        <w:rPr>
          <w:b/>
          <w:sz w:val="24"/>
          <w:szCs w:val="24"/>
        </w:rPr>
        <w:t>had</w:t>
      </w:r>
      <w:r w:rsidRPr="00E90406">
        <w:rPr>
          <w:b/>
          <w:spacing w:val="-2"/>
          <w:sz w:val="24"/>
          <w:szCs w:val="24"/>
        </w:rPr>
        <w:t xml:space="preserve"> </w:t>
      </w:r>
      <w:r w:rsidRPr="00E90406">
        <w:rPr>
          <w:b/>
          <w:sz w:val="24"/>
          <w:szCs w:val="24"/>
        </w:rPr>
        <w:t>been</w:t>
      </w:r>
      <w:r w:rsidRPr="00E90406">
        <w:rPr>
          <w:b/>
          <w:spacing w:val="-1"/>
          <w:sz w:val="24"/>
          <w:szCs w:val="24"/>
        </w:rPr>
        <w:t xml:space="preserve"> </w:t>
      </w:r>
      <w:r w:rsidRPr="00E90406">
        <w:rPr>
          <w:b/>
          <w:sz w:val="24"/>
          <w:szCs w:val="24"/>
        </w:rPr>
        <w:t>tested</w:t>
      </w:r>
      <w:r w:rsidRPr="00E90406">
        <w:rPr>
          <w:b/>
          <w:spacing w:val="-2"/>
          <w:sz w:val="24"/>
          <w:szCs w:val="24"/>
        </w:rPr>
        <w:t xml:space="preserve"> </w:t>
      </w:r>
      <w:r w:rsidRPr="00E90406">
        <w:rPr>
          <w:b/>
          <w:sz w:val="24"/>
          <w:szCs w:val="24"/>
        </w:rPr>
        <w:t>for</w:t>
      </w:r>
      <w:r w:rsidRPr="00E90406">
        <w:rPr>
          <w:b/>
          <w:spacing w:val="-1"/>
          <w:sz w:val="24"/>
          <w:szCs w:val="24"/>
        </w:rPr>
        <w:t xml:space="preserve"> </w:t>
      </w:r>
      <w:r w:rsidRPr="00E90406">
        <w:rPr>
          <w:b/>
          <w:spacing w:val="-4"/>
          <w:sz w:val="24"/>
          <w:szCs w:val="24"/>
        </w:rPr>
        <w:t>HIV?</w:t>
      </w:r>
    </w:p>
    <w:p w14:paraId="1973C23E" w14:textId="41C4CA12" w:rsidR="00096B1D" w:rsidRPr="00E90406" w:rsidRDefault="00096B1D" w:rsidP="00096B1D">
      <w:pPr>
        <w:pStyle w:val="ListParagraph"/>
        <w:ind w:left="1296" w:right="72" w:hanging="576"/>
        <w:rPr>
          <w:b/>
          <w:sz w:val="24"/>
          <w:szCs w:val="24"/>
        </w:rPr>
      </w:pPr>
      <w:r w:rsidRPr="00E90406">
        <w:rPr>
          <w:b/>
          <w:sz w:val="24"/>
          <w:szCs w:val="24"/>
        </w:rPr>
        <w:t>3a3.</w:t>
      </w:r>
      <w:r w:rsidRPr="00E90406">
        <w:rPr>
          <w:b/>
          <w:spacing w:val="-3"/>
          <w:sz w:val="24"/>
          <w:szCs w:val="24"/>
        </w:rPr>
        <w:t xml:space="preserve"> </w:t>
      </w:r>
      <w:r>
        <w:rPr>
          <w:b/>
          <w:spacing w:val="-3"/>
          <w:sz w:val="24"/>
          <w:szCs w:val="24"/>
        </w:rPr>
        <w:t xml:space="preserve">  </w:t>
      </w:r>
      <w:r w:rsidRPr="00E90406">
        <w:rPr>
          <w:b/>
          <w:sz w:val="24"/>
          <w:szCs w:val="24"/>
        </w:rPr>
        <w:t>Was</w:t>
      </w:r>
      <w:r w:rsidRPr="00E90406">
        <w:rPr>
          <w:b/>
          <w:spacing w:val="-3"/>
          <w:sz w:val="24"/>
          <w:szCs w:val="24"/>
        </w:rPr>
        <w:t xml:space="preserve"> </w:t>
      </w:r>
      <w:r w:rsidRPr="00E90406">
        <w:rPr>
          <w:b/>
          <w:sz w:val="24"/>
          <w:szCs w:val="24"/>
        </w:rPr>
        <w:t>HIV</w:t>
      </w:r>
      <w:r w:rsidRPr="00E90406">
        <w:rPr>
          <w:b/>
          <w:spacing w:val="-3"/>
          <w:sz w:val="24"/>
          <w:szCs w:val="24"/>
        </w:rPr>
        <w:t xml:space="preserve"> </w:t>
      </w:r>
      <w:r w:rsidRPr="00E90406">
        <w:rPr>
          <w:b/>
          <w:sz w:val="24"/>
          <w:szCs w:val="24"/>
        </w:rPr>
        <w:t>testing</w:t>
      </w:r>
      <w:r w:rsidRPr="00E90406">
        <w:rPr>
          <w:b/>
          <w:spacing w:val="-3"/>
          <w:sz w:val="24"/>
          <w:szCs w:val="24"/>
        </w:rPr>
        <w:t xml:space="preserve"> </w:t>
      </w:r>
      <w:r w:rsidRPr="00E90406">
        <w:rPr>
          <w:b/>
          <w:sz w:val="24"/>
          <w:szCs w:val="24"/>
        </w:rPr>
        <w:t>performed</w:t>
      </w:r>
      <w:r w:rsidRPr="00E90406">
        <w:rPr>
          <w:b/>
          <w:spacing w:val="-4"/>
          <w:sz w:val="24"/>
          <w:szCs w:val="24"/>
        </w:rPr>
        <w:t xml:space="preserve"> </w:t>
      </w:r>
      <w:r w:rsidRPr="00E90406">
        <w:rPr>
          <w:b/>
          <w:sz w:val="24"/>
          <w:szCs w:val="24"/>
        </w:rPr>
        <w:t>on-site</w:t>
      </w:r>
      <w:r w:rsidRPr="00E90406">
        <w:rPr>
          <w:b/>
          <w:spacing w:val="-3"/>
          <w:sz w:val="24"/>
          <w:szCs w:val="24"/>
        </w:rPr>
        <w:t xml:space="preserve"> </w:t>
      </w:r>
      <w:r w:rsidRPr="00E90406">
        <w:rPr>
          <w:b/>
          <w:sz w:val="24"/>
          <w:szCs w:val="24"/>
        </w:rPr>
        <w:t>or</w:t>
      </w:r>
      <w:r w:rsidRPr="00E90406">
        <w:rPr>
          <w:b/>
          <w:spacing w:val="-3"/>
          <w:sz w:val="24"/>
          <w:szCs w:val="24"/>
        </w:rPr>
        <w:t xml:space="preserve"> </w:t>
      </w:r>
      <w:r w:rsidRPr="00E90406">
        <w:rPr>
          <w:b/>
          <w:sz w:val="24"/>
          <w:szCs w:val="24"/>
        </w:rPr>
        <w:t>were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referred</w:t>
      </w:r>
      <w:r w:rsidRPr="00E90406">
        <w:rPr>
          <w:b/>
          <w:spacing w:val="-4"/>
          <w:sz w:val="24"/>
          <w:szCs w:val="24"/>
        </w:rPr>
        <w:t xml:space="preserve"> </w:t>
      </w:r>
      <w:r w:rsidRPr="00E90406">
        <w:rPr>
          <w:b/>
          <w:sz w:val="24"/>
          <w:szCs w:val="24"/>
        </w:rPr>
        <w:t>out</w:t>
      </w:r>
      <w:r w:rsidRPr="00E90406">
        <w:rPr>
          <w:b/>
          <w:spacing w:val="-3"/>
          <w:sz w:val="24"/>
          <w:szCs w:val="24"/>
        </w:rPr>
        <w:t xml:space="preserve"> </w:t>
      </w:r>
      <w:r w:rsidRPr="00E90406">
        <w:rPr>
          <w:b/>
          <w:sz w:val="24"/>
          <w:szCs w:val="24"/>
        </w:rPr>
        <w:t>for</w:t>
      </w:r>
      <w:r w:rsidRPr="00E90406">
        <w:rPr>
          <w:b/>
          <w:spacing w:val="-4"/>
          <w:sz w:val="24"/>
          <w:szCs w:val="24"/>
        </w:rPr>
        <w:t xml:space="preserve"> </w:t>
      </w:r>
      <w:r w:rsidRPr="00E90406">
        <w:rPr>
          <w:b/>
          <w:sz w:val="24"/>
          <w:szCs w:val="24"/>
        </w:rPr>
        <w:t>testing? 3a4.Where was testing performed?</w:t>
      </w:r>
    </w:p>
    <w:p w14:paraId="08EF900E" w14:textId="076DFB8C" w:rsidR="00096B1D" w:rsidRPr="00E90406" w:rsidRDefault="00096B1D" w:rsidP="00096B1D">
      <w:pPr>
        <w:pStyle w:val="ListParagraph"/>
        <w:ind w:left="720" w:firstLine="0"/>
        <w:rPr>
          <w:b/>
          <w:sz w:val="24"/>
          <w:szCs w:val="24"/>
        </w:rPr>
      </w:pPr>
      <w:r w:rsidRPr="00E90406">
        <w:rPr>
          <w:b/>
          <w:sz w:val="24"/>
          <w:szCs w:val="24"/>
        </w:rPr>
        <w:t>3a5.</w:t>
      </w:r>
      <w:r w:rsidRPr="00E90406">
        <w:rPr>
          <w:b/>
          <w:spacing w:val="-3"/>
          <w:sz w:val="24"/>
          <w:szCs w:val="24"/>
        </w:rPr>
        <w:t xml:space="preserve"> </w:t>
      </w:r>
      <w:r>
        <w:rPr>
          <w:b/>
          <w:spacing w:val="-3"/>
          <w:sz w:val="24"/>
          <w:szCs w:val="24"/>
        </w:rPr>
        <w:t xml:space="preserve">  </w:t>
      </w:r>
      <w:r w:rsidRPr="00E90406">
        <w:rPr>
          <w:b/>
          <w:sz w:val="24"/>
          <w:szCs w:val="24"/>
        </w:rPr>
        <w:t>What</w:t>
      </w:r>
      <w:r w:rsidRPr="00E90406">
        <w:rPr>
          <w:b/>
          <w:spacing w:val="-1"/>
          <w:sz w:val="24"/>
          <w:szCs w:val="24"/>
        </w:rPr>
        <w:t xml:space="preserve"> </w:t>
      </w:r>
      <w:r w:rsidRPr="00E90406">
        <w:rPr>
          <w:b/>
          <w:sz w:val="24"/>
          <w:szCs w:val="24"/>
        </w:rPr>
        <w:t>was</w:t>
      </w:r>
      <w:r w:rsidRPr="00E90406">
        <w:rPr>
          <w:b/>
          <w:spacing w:val="-1"/>
          <w:sz w:val="24"/>
          <w:szCs w:val="24"/>
        </w:rPr>
        <w:t xml:space="preserve"> </w:t>
      </w:r>
      <w:r w:rsidRPr="00E90406">
        <w:rPr>
          <w:b/>
          <w:sz w:val="24"/>
          <w:szCs w:val="24"/>
        </w:rPr>
        <w:t xml:space="preserve">the </w:t>
      </w:r>
      <w:r w:rsidRPr="00E90406">
        <w:rPr>
          <w:b/>
          <w:spacing w:val="-2"/>
          <w:sz w:val="24"/>
          <w:szCs w:val="24"/>
        </w:rPr>
        <w:t>result?</w:t>
      </w:r>
    </w:p>
    <w:p w14:paraId="69762028" w14:textId="5DA1A7FF" w:rsidR="00096B1D" w:rsidRPr="00E90406" w:rsidRDefault="00096B1D" w:rsidP="00096B1D">
      <w:pPr>
        <w:pStyle w:val="ListParagraph"/>
        <w:ind w:right="3608"/>
        <w:rPr>
          <w:b/>
          <w:sz w:val="24"/>
          <w:szCs w:val="24"/>
        </w:rPr>
      </w:pPr>
      <w:r>
        <w:rPr>
          <w:b/>
          <w:sz w:val="24"/>
          <w:szCs w:val="24"/>
        </w:rPr>
        <w:t xml:space="preserve"> </w:t>
      </w:r>
      <w:r w:rsidRPr="00E90406">
        <w:rPr>
          <w:b/>
          <w:sz w:val="24"/>
          <w:szCs w:val="24"/>
        </w:rPr>
        <w:t>3a6.</w:t>
      </w:r>
      <w:r w:rsidRPr="00E90406">
        <w:rPr>
          <w:b/>
          <w:spacing w:val="-7"/>
          <w:sz w:val="24"/>
          <w:szCs w:val="24"/>
        </w:rPr>
        <w:t xml:space="preserve"> </w:t>
      </w:r>
      <w:r>
        <w:rPr>
          <w:b/>
          <w:spacing w:val="-7"/>
          <w:sz w:val="24"/>
          <w:szCs w:val="24"/>
        </w:rPr>
        <w:t xml:space="preserve">  </w:t>
      </w:r>
      <w:r w:rsidRPr="00E90406">
        <w:rPr>
          <w:b/>
          <w:sz w:val="24"/>
          <w:szCs w:val="24"/>
        </w:rPr>
        <w:t>Did</w:t>
      </w:r>
      <w:r w:rsidRPr="00E90406">
        <w:rPr>
          <w:b/>
          <w:spacing w:val="-8"/>
          <w:sz w:val="24"/>
          <w:szCs w:val="24"/>
        </w:rPr>
        <w:t xml:space="preserve"> </w:t>
      </w:r>
      <w:r w:rsidRPr="00E90406">
        <w:rPr>
          <w:b/>
          <w:sz w:val="24"/>
          <w:szCs w:val="24"/>
        </w:rPr>
        <w:t>you</w:t>
      </w:r>
      <w:r w:rsidRPr="00E90406">
        <w:rPr>
          <w:b/>
          <w:spacing w:val="-8"/>
          <w:sz w:val="24"/>
          <w:szCs w:val="24"/>
        </w:rPr>
        <w:t xml:space="preserve"> </w:t>
      </w:r>
      <w:r w:rsidRPr="00E90406">
        <w:rPr>
          <w:b/>
          <w:sz w:val="24"/>
          <w:szCs w:val="24"/>
        </w:rPr>
        <w:t>receive</w:t>
      </w:r>
      <w:r w:rsidRPr="00E90406">
        <w:rPr>
          <w:b/>
          <w:spacing w:val="-8"/>
          <w:sz w:val="24"/>
          <w:szCs w:val="24"/>
        </w:rPr>
        <w:t xml:space="preserve"> </w:t>
      </w:r>
      <w:r w:rsidRPr="00E90406">
        <w:rPr>
          <w:b/>
          <w:sz w:val="24"/>
          <w:szCs w:val="24"/>
        </w:rPr>
        <w:t>confirmatory</w:t>
      </w:r>
      <w:r w:rsidRPr="00E90406">
        <w:rPr>
          <w:b/>
          <w:spacing w:val="-9"/>
          <w:sz w:val="24"/>
          <w:szCs w:val="24"/>
        </w:rPr>
        <w:t xml:space="preserve"> </w:t>
      </w:r>
      <w:r w:rsidRPr="00E90406">
        <w:rPr>
          <w:b/>
          <w:sz w:val="24"/>
          <w:szCs w:val="24"/>
        </w:rPr>
        <w:t xml:space="preserve">testing? </w:t>
      </w:r>
    </w:p>
    <w:p w14:paraId="73BC8BC6" w14:textId="336CF6D0" w:rsidR="00096B1D" w:rsidRPr="00E90406" w:rsidRDefault="00096B1D" w:rsidP="00096B1D">
      <w:pPr>
        <w:pStyle w:val="ListParagraph"/>
        <w:ind w:left="720" w:right="3608" w:firstLine="0"/>
        <w:rPr>
          <w:b/>
          <w:sz w:val="24"/>
          <w:szCs w:val="24"/>
        </w:rPr>
      </w:pPr>
      <w:r w:rsidRPr="00E90406">
        <w:rPr>
          <w:b/>
          <w:sz w:val="24"/>
          <w:szCs w:val="24"/>
        </w:rPr>
        <w:t xml:space="preserve">3a7. </w:t>
      </w:r>
      <w:r>
        <w:rPr>
          <w:b/>
          <w:sz w:val="24"/>
          <w:szCs w:val="24"/>
        </w:rPr>
        <w:t xml:space="preserve">  </w:t>
      </w:r>
      <w:r w:rsidRPr="00E90406">
        <w:rPr>
          <w:b/>
          <w:sz w:val="24"/>
          <w:szCs w:val="24"/>
        </w:rPr>
        <w:t>What was the result?</w:t>
      </w:r>
    </w:p>
    <w:p w14:paraId="234B24B1" w14:textId="7A5B1048" w:rsidR="00096B1D" w:rsidRPr="00E90406" w:rsidRDefault="00096B1D" w:rsidP="00096B1D">
      <w:pPr>
        <w:pStyle w:val="ListParagraph"/>
        <w:ind w:left="1296" w:hanging="576"/>
        <w:rPr>
          <w:b/>
          <w:sz w:val="24"/>
          <w:szCs w:val="24"/>
        </w:rPr>
      </w:pPr>
      <w:r w:rsidRPr="00E90406">
        <w:rPr>
          <w:b/>
          <w:sz w:val="24"/>
          <w:szCs w:val="24"/>
        </w:rPr>
        <w:t>3a8.</w:t>
      </w:r>
      <w:r w:rsidRPr="00E90406">
        <w:rPr>
          <w:b/>
          <w:spacing w:val="-3"/>
          <w:sz w:val="24"/>
          <w:szCs w:val="24"/>
        </w:rPr>
        <w:t xml:space="preserve"> </w:t>
      </w:r>
      <w:r>
        <w:rPr>
          <w:b/>
          <w:spacing w:val="-3"/>
          <w:sz w:val="24"/>
          <w:szCs w:val="24"/>
        </w:rPr>
        <w:t xml:space="preserve">  </w:t>
      </w:r>
      <w:r w:rsidRPr="00E90406">
        <w:rPr>
          <w:b/>
          <w:sz w:val="24"/>
          <w:szCs w:val="24"/>
        </w:rPr>
        <w:t>Were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connected</w:t>
      </w:r>
      <w:r w:rsidRPr="00E90406">
        <w:rPr>
          <w:b/>
          <w:spacing w:val="-4"/>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HIV</w:t>
      </w:r>
      <w:r w:rsidRPr="00E90406">
        <w:rPr>
          <w:b/>
          <w:spacing w:val="-4"/>
          <w:sz w:val="24"/>
          <w:szCs w:val="24"/>
        </w:rPr>
        <w:t xml:space="preserve"> </w:t>
      </w:r>
      <w:r w:rsidRPr="00E90406">
        <w:rPr>
          <w:b/>
          <w:sz w:val="24"/>
          <w:szCs w:val="24"/>
        </w:rPr>
        <w:t>treatment</w:t>
      </w:r>
      <w:r w:rsidRPr="00E90406">
        <w:rPr>
          <w:b/>
          <w:spacing w:val="-4"/>
          <w:sz w:val="24"/>
          <w:szCs w:val="24"/>
        </w:rPr>
        <w:t xml:space="preserve"> </w:t>
      </w:r>
      <w:r w:rsidRPr="00E90406">
        <w:rPr>
          <w:b/>
          <w:sz w:val="24"/>
          <w:szCs w:val="24"/>
        </w:rPr>
        <w:t>services</w:t>
      </w:r>
      <w:r w:rsidRPr="00E90406">
        <w:rPr>
          <w:b/>
          <w:spacing w:val="-3"/>
          <w:sz w:val="24"/>
          <w:szCs w:val="24"/>
        </w:rPr>
        <w:t xml:space="preserve"> </w:t>
      </w:r>
      <w:r w:rsidRPr="00E90406">
        <w:rPr>
          <w:b/>
          <w:sz w:val="24"/>
          <w:szCs w:val="24"/>
        </w:rPr>
        <w:t>within</w:t>
      </w:r>
      <w:r w:rsidRPr="00E90406">
        <w:rPr>
          <w:b/>
          <w:spacing w:val="-4"/>
          <w:sz w:val="24"/>
          <w:szCs w:val="24"/>
        </w:rPr>
        <w:t xml:space="preserve"> </w:t>
      </w:r>
      <w:r w:rsidRPr="00E90406">
        <w:rPr>
          <w:b/>
          <w:sz w:val="24"/>
          <w:szCs w:val="24"/>
        </w:rPr>
        <w:t>30</w:t>
      </w:r>
      <w:r w:rsidRPr="00E90406">
        <w:rPr>
          <w:b/>
          <w:spacing w:val="-3"/>
          <w:sz w:val="24"/>
          <w:szCs w:val="24"/>
        </w:rPr>
        <w:t xml:space="preserve"> </w:t>
      </w:r>
      <w:r w:rsidRPr="00E90406">
        <w:rPr>
          <w:b/>
          <w:sz w:val="24"/>
          <w:szCs w:val="24"/>
        </w:rPr>
        <w:t>days</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positive test result?</w:t>
      </w:r>
    </w:p>
    <w:p w14:paraId="14CB5439" w14:textId="5371A07F" w:rsidR="00096B1D" w:rsidRPr="00E90406" w:rsidRDefault="00096B1D" w:rsidP="00096B1D">
      <w:pPr>
        <w:pStyle w:val="ListParagraph"/>
        <w:ind w:left="720" w:firstLine="0"/>
        <w:rPr>
          <w:b/>
          <w:sz w:val="24"/>
          <w:szCs w:val="24"/>
        </w:rPr>
      </w:pPr>
      <w:r w:rsidRPr="00E90406">
        <w:rPr>
          <w:b/>
          <w:sz w:val="24"/>
          <w:szCs w:val="24"/>
        </w:rPr>
        <w:t>3a9.</w:t>
      </w:r>
      <w:r w:rsidRPr="00E90406">
        <w:rPr>
          <w:b/>
          <w:spacing w:val="-3"/>
          <w:sz w:val="24"/>
          <w:szCs w:val="24"/>
        </w:rPr>
        <w:t xml:space="preserve"> </w:t>
      </w:r>
      <w:r>
        <w:rPr>
          <w:b/>
          <w:spacing w:val="-3"/>
          <w:sz w:val="24"/>
          <w:szCs w:val="24"/>
        </w:rPr>
        <w:t xml:space="preserve">  </w:t>
      </w:r>
      <w:r w:rsidRPr="00E90406">
        <w:rPr>
          <w:b/>
          <w:sz w:val="24"/>
          <w:szCs w:val="24"/>
        </w:rPr>
        <w:t>Where</w:t>
      </w:r>
      <w:r w:rsidRPr="00E90406">
        <w:rPr>
          <w:b/>
          <w:spacing w:val="-1"/>
          <w:sz w:val="24"/>
          <w:szCs w:val="24"/>
        </w:rPr>
        <w:t xml:space="preserve"> </w:t>
      </w:r>
      <w:r w:rsidRPr="00E90406">
        <w:rPr>
          <w:b/>
          <w:sz w:val="24"/>
          <w:szCs w:val="24"/>
        </w:rPr>
        <w:t>were</w:t>
      </w:r>
      <w:r w:rsidRPr="00E90406">
        <w:rPr>
          <w:b/>
          <w:spacing w:val="-1"/>
          <w:sz w:val="24"/>
          <w:szCs w:val="24"/>
        </w:rPr>
        <w:t xml:space="preserve"> </w:t>
      </w:r>
      <w:r w:rsidRPr="00E90406">
        <w:rPr>
          <w:b/>
          <w:sz w:val="24"/>
          <w:szCs w:val="24"/>
        </w:rPr>
        <w:t>you</w:t>
      </w:r>
      <w:r w:rsidRPr="00E90406">
        <w:rPr>
          <w:b/>
          <w:spacing w:val="-2"/>
          <w:sz w:val="24"/>
          <w:szCs w:val="24"/>
        </w:rPr>
        <w:t xml:space="preserve"> </w:t>
      </w:r>
      <w:r w:rsidRPr="00E90406">
        <w:rPr>
          <w:b/>
          <w:sz w:val="24"/>
          <w:szCs w:val="24"/>
        </w:rPr>
        <w:t>referred</w:t>
      </w:r>
      <w:r w:rsidRPr="00E90406">
        <w:rPr>
          <w:b/>
          <w:spacing w:val="-2"/>
          <w:sz w:val="24"/>
          <w:szCs w:val="24"/>
        </w:rPr>
        <w:t xml:space="preserve"> </w:t>
      </w:r>
      <w:r w:rsidRPr="00E90406">
        <w:rPr>
          <w:b/>
          <w:sz w:val="24"/>
          <w:szCs w:val="24"/>
        </w:rPr>
        <w:t>for</w:t>
      </w:r>
      <w:r w:rsidRPr="00E90406">
        <w:rPr>
          <w:b/>
          <w:spacing w:val="-2"/>
          <w:sz w:val="24"/>
          <w:szCs w:val="24"/>
        </w:rPr>
        <w:t xml:space="preserve"> </w:t>
      </w:r>
      <w:r w:rsidRPr="00E90406">
        <w:rPr>
          <w:b/>
          <w:sz w:val="24"/>
          <w:szCs w:val="24"/>
        </w:rPr>
        <w:t>ongoing</w:t>
      </w:r>
      <w:r w:rsidRPr="00E90406">
        <w:rPr>
          <w:b/>
          <w:spacing w:val="-1"/>
          <w:sz w:val="24"/>
          <w:szCs w:val="24"/>
        </w:rPr>
        <w:t xml:space="preserve"> </w:t>
      </w:r>
      <w:r w:rsidRPr="00E90406">
        <w:rPr>
          <w:b/>
          <w:spacing w:val="-2"/>
          <w:sz w:val="24"/>
          <w:szCs w:val="24"/>
        </w:rPr>
        <w:t>treatment?</w:t>
      </w:r>
    </w:p>
    <w:p w14:paraId="576AD1D7" w14:textId="77777777" w:rsidR="00096B1D" w:rsidRPr="00E90406" w:rsidRDefault="00096B1D" w:rsidP="00096B1D">
      <w:pPr>
        <w:pStyle w:val="ListParagraph"/>
        <w:ind w:left="720" w:firstLine="0"/>
        <w:rPr>
          <w:b/>
          <w:sz w:val="24"/>
          <w:szCs w:val="24"/>
        </w:rPr>
      </w:pPr>
      <w:r w:rsidRPr="00E90406">
        <w:rPr>
          <w:b/>
          <w:sz w:val="24"/>
          <w:szCs w:val="24"/>
        </w:rPr>
        <w:t>3a10.</w:t>
      </w:r>
      <w:r w:rsidRPr="00E90406">
        <w:rPr>
          <w:b/>
          <w:spacing w:val="-4"/>
          <w:sz w:val="24"/>
          <w:szCs w:val="24"/>
        </w:rPr>
        <w:t xml:space="preserve"> </w:t>
      </w:r>
      <w:r w:rsidRPr="00E90406">
        <w:rPr>
          <w:b/>
          <w:sz w:val="24"/>
          <w:szCs w:val="24"/>
        </w:rPr>
        <w:t>Was</w:t>
      </w:r>
      <w:r w:rsidRPr="00E90406">
        <w:rPr>
          <w:b/>
          <w:spacing w:val="-4"/>
          <w:sz w:val="24"/>
          <w:szCs w:val="24"/>
        </w:rPr>
        <w:t xml:space="preserve"> </w:t>
      </w:r>
      <w:r w:rsidRPr="00E90406">
        <w:rPr>
          <w:b/>
          <w:sz w:val="24"/>
          <w:szCs w:val="24"/>
        </w:rPr>
        <w:t>rapid</w:t>
      </w:r>
      <w:r w:rsidRPr="00E90406">
        <w:rPr>
          <w:b/>
          <w:spacing w:val="-5"/>
          <w:sz w:val="24"/>
          <w:szCs w:val="24"/>
        </w:rPr>
        <w:t xml:space="preserve"> </w:t>
      </w:r>
      <w:r w:rsidRPr="00E90406">
        <w:rPr>
          <w:b/>
          <w:sz w:val="24"/>
          <w:szCs w:val="24"/>
        </w:rPr>
        <w:t>HIV</w:t>
      </w:r>
      <w:r w:rsidRPr="00E90406">
        <w:rPr>
          <w:b/>
          <w:spacing w:val="-5"/>
          <w:sz w:val="24"/>
          <w:szCs w:val="24"/>
        </w:rPr>
        <w:t xml:space="preserve"> </w:t>
      </w:r>
      <w:r w:rsidRPr="00E90406">
        <w:rPr>
          <w:b/>
          <w:sz w:val="24"/>
          <w:szCs w:val="24"/>
        </w:rPr>
        <w:t>testing</w:t>
      </w:r>
      <w:r w:rsidRPr="00E90406">
        <w:rPr>
          <w:b/>
          <w:spacing w:val="-4"/>
          <w:sz w:val="24"/>
          <w:szCs w:val="24"/>
        </w:rPr>
        <w:t xml:space="preserve"> </w:t>
      </w:r>
      <w:r w:rsidRPr="00E90406">
        <w:rPr>
          <w:b/>
          <w:sz w:val="24"/>
          <w:szCs w:val="24"/>
        </w:rPr>
        <w:t>offered</w:t>
      </w:r>
      <w:r w:rsidRPr="00E90406">
        <w:rPr>
          <w:b/>
          <w:spacing w:val="-5"/>
          <w:sz w:val="24"/>
          <w:szCs w:val="24"/>
        </w:rPr>
        <w:t xml:space="preserve"> </w:t>
      </w:r>
      <w:r w:rsidRPr="00E90406">
        <w:rPr>
          <w:b/>
          <w:sz w:val="24"/>
          <w:szCs w:val="24"/>
        </w:rPr>
        <w:t>to</w:t>
      </w:r>
      <w:r w:rsidRPr="00E90406">
        <w:rPr>
          <w:b/>
          <w:spacing w:val="-4"/>
          <w:sz w:val="24"/>
          <w:szCs w:val="24"/>
        </w:rPr>
        <w:t xml:space="preserve"> </w:t>
      </w:r>
      <w:r w:rsidRPr="00E90406">
        <w:rPr>
          <w:b/>
          <w:sz w:val="24"/>
          <w:szCs w:val="24"/>
        </w:rPr>
        <w:t>your</w:t>
      </w:r>
      <w:r w:rsidRPr="00E90406">
        <w:rPr>
          <w:b/>
          <w:spacing w:val="-4"/>
          <w:sz w:val="24"/>
          <w:szCs w:val="24"/>
        </w:rPr>
        <w:t xml:space="preserve"> </w:t>
      </w:r>
      <w:r w:rsidRPr="00E90406">
        <w:rPr>
          <w:b/>
          <w:sz w:val="24"/>
          <w:szCs w:val="24"/>
        </w:rPr>
        <w:t>substance-using</w:t>
      </w:r>
      <w:r w:rsidRPr="00E90406">
        <w:rPr>
          <w:b/>
          <w:spacing w:val="-5"/>
          <w:sz w:val="24"/>
          <w:szCs w:val="24"/>
        </w:rPr>
        <w:t xml:space="preserve"> </w:t>
      </w:r>
      <w:r w:rsidRPr="00E90406">
        <w:rPr>
          <w:b/>
          <w:sz w:val="24"/>
          <w:szCs w:val="24"/>
        </w:rPr>
        <w:t>and/or</w:t>
      </w:r>
      <w:r w:rsidRPr="00E90406">
        <w:rPr>
          <w:b/>
          <w:spacing w:val="-4"/>
          <w:sz w:val="24"/>
          <w:szCs w:val="24"/>
        </w:rPr>
        <w:t xml:space="preserve"> </w:t>
      </w:r>
      <w:r w:rsidRPr="00E90406">
        <w:rPr>
          <w:b/>
          <w:sz w:val="24"/>
          <w:szCs w:val="24"/>
        </w:rPr>
        <w:t xml:space="preserve">sexual </w:t>
      </w:r>
      <w:r w:rsidRPr="00E90406">
        <w:rPr>
          <w:b/>
          <w:spacing w:val="-2"/>
          <w:sz w:val="24"/>
          <w:szCs w:val="24"/>
        </w:rPr>
        <w:t>partners?</w:t>
      </w:r>
    </w:p>
    <w:p w14:paraId="38011BB8" w14:textId="77777777" w:rsidR="00096B1D" w:rsidRPr="00E90406" w:rsidRDefault="00096B1D" w:rsidP="00096B1D">
      <w:pPr>
        <w:pStyle w:val="ListParagraph"/>
        <w:ind w:left="720" w:firstLine="0"/>
        <w:rPr>
          <w:b/>
          <w:sz w:val="24"/>
          <w:szCs w:val="24"/>
        </w:rPr>
      </w:pPr>
      <w:r w:rsidRPr="00E90406">
        <w:rPr>
          <w:b/>
          <w:sz w:val="24"/>
          <w:szCs w:val="24"/>
        </w:rPr>
        <w:t>3a11.</w:t>
      </w:r>
      <w:r w:rsidRPr="00E90406">
        <w:rPr>
          <w:b/>
          <w:spacing w:val="-4"/>
          <w:sz w:val="24"/>
          <w:szCs w:val="24"/>
        </w:rPr>
        <w:t xml:space="preserve"> </w:t>
      </w:r>
      <w:r w:rsidRPr="00E90406">
        <w:rPr>
          <w:b/>
          <w:sz w:val="24"/>
          <w:szCs w:val="24"/>
        </w:rPr>
        <w:t>What</w:t>
      </w:r>
      <w:r w:rsidRPr="00E90406">
        <w:rPr>
          <w:b/>
          <w:spacing w:val="-4"/>
          <w:sz w:val="24"/>
          <w:szCs w:val="24"/>
        </w:rPr>
        <w:t xml:space="preserve"> </w:t>
      </w:r>
      <w:r w:rsidRPr="00E90406">
        <w:rPr>
          <w:b/>
          <w:sz w:val="24"/>
          <w:szCs w:val="24"/>
        </w:rPr>
        <w:t>was</w:t>
      </w:r>
      <w:r w:rsidRPr="00E90406">
        <w:rPr>
          <w:b/>
          <w:spacing w:val="-4"/>
          <w:sz w:val="24"/>
          <w:szCs w:val="24"/>
        </w:rPr>
        <w:t xml:space="preserve"> </w:t>
      </w:r>
      <w:r w:rsidRPr="00E90406">
        <w:rPr>
          <w:b/>
          <w:sz w:val="24"/>
          <w:szCs w:val="24"/>
        </w:rPr>
        <w:t>the</w:t>
      </w:r>
      <w:r w:rsidRPr="00E90406">
        <w:rPr>
          <w:b/>
          <w:spacing w:val="-4"/>
          <w:sz w:val="24"/>
          <w:szCs w:val="24"/>
        </w:rPr>
        <w:t xml:space="preserve"> </w:t>
      </w:r>
      <w:r w:rsidRPr="00E90406">
        <w:rPr>
          <w:b/>
          <w:sz w:val="24"/>
          <w:szCs w:val="24"/>
        </w:rPr>
        <w:t>number</w:t>
      </w:r>
      <w:r w:rsidRPr="00E90406">
        <w:rPr>
          <w:b/>
          <w:spacing w:val="-4"/>
          <w:sz w:val="24"/>
          <w:szCs w:val="24"/>
        </w:rPr>
        <w:t xml:space="preserve"> </w:t>
      </w:r>
      <w:r w:rsidRPr="00E90406">
        <w:rPr>
          <w:b/>
          <w:sz w:val="24"/>
          <w:szCs w:val="24"/>
        </w:rPr>
        <w:t>of</w:t>
      </w:r>
      <w:r w:rsidRPr="00E90406">
        <w:rPr>
          <w:b/>
          <w:spacing w:val="-4"/>
          <w:sz w:val="24"/>
          <w:szCs w:val="24"/>
        </w:rPr>
        <w:t xml:space="preserve"> </w:t>
      </w:r>
      <w:r w:rsidRPr="00E90406">
        <w:rPr>
          <w:b/>
          <w:sz w:val="24"/>
          <w:szCs w:val="24"/>
        </w:rPr>
        <w:t>drug-using</w:t>
      </w:r>
      <w:r w:rsidRPr="00E90406">
        <w:rPr>
          <w:b/>
          <w:spacing w:val="-4"/>
          <w:sz w:val="24"/>
          <w:szCs w:val="24"/>
        </w:rPr>
        <w:t xml:space="preserve"> </w:t>
      </w:r>
      <w:r w:rsidRPr="00E90406">
        <w:rPr>
          <w:b/>
          <w:sz w:val="24"/>
          <w:szCs w:val="24"/>
        </w:rPr>
        <w:t>and/or</w:t>
      </w:r>
      <w:r w:rsidRPr="00E90406">
        <w:rPr>
          <w:b/>
          <w:spacing w:val="-4"/>
          <w:sz w:val="24"/>
          <w:szCs w:val="24"/>
        </w:rPr>
        <w:t xml:space="preserve"> </w:t>
      </w:r>
      <w:r w:rsidRPr="00E90406">
        <w:rPr>
          <w:b/>
          <w:sz w:val="24"/>
          <w:szCs w:val="24"/>
        </w:rPr>
        <w:t>sexual</w:t>
      </w:r>
      <w:r w:rsidRPr="00E90406">
        <w:rPr>
          <w:b/>
          <w:spacing w:val="-5"/>
          <w:sz w:val="24"/>
          <w:szCs w:val="24"/>
        </w:rPr>
        <w:t xml:space="preserve"> </w:t>
      </w:r>
      <w:r w:rsidRPr="00E90406">
        <w:rPr>
          <w:b/>
          <w:sz w:val="24"/>
          <w:szCs w:val="24"/>
        </w:rPr>
        <w:t>partners</w:t>
      </w:r>
      <w:r w:rsidRPr="00E90406">
        <w:rPr>
          <w:b/>
          <w:spacing w:val="-4"/>
          <w:sz w:val="24"/>
          <w:szCs w:val="24"/>
        </w:rPr>
        <w:t xml:space="preserve"> </w:t>
      </w:r>
      <w:r w:rsidRPr="00E90406">
        <w:rPr>
          <w:b/>
          <w:sz w:val="24"/>
          <w:szCs w:val="24"/>
        </w:rPr>
        <w:t>offered</w:t>
      </w:r>
      <w:r w:rsidRPr="00E90406">
        <w:rPr>
          <w:b/>
          <w:spacing w:val="-5"/>
          <w:sz w:val="24"/>
          <w:szCs w:val="24"/>
        </w:rPr>
        <w:t xml:space="preserve"> </w:t>
      </w:r>
      <w:r w:rsidRPr="00E90406">
        <w:rPr>
          <w:b/>
          <w:sz w:val="24"/>
          <w:szCs w:val="24"/>
        </w:rPr>
        <w:t xml:space="preserve">HIV </w:t>
      </w:r>
      <w:r w:rsidRPr="00E90406">
        <w:rPr>
          <w:b/>
          <w:spacing w:val="-2"/>
          <w:sz w:val="24"/>
          <w:szCs w:val="24"/>
        </w:rPr>
        <w:t>testing?</w:t>
      </w:r>
    </w:p>
    <w:p w14:paraId="1D9129ED" w14:textId="5327D3F7" w:rsidR="00096B1D" w:rsidRPr="00E90406" w:rsidRDefault="00096B1D" w:rsidP="00096B1D">
      <w:pPr>
        <w:pStyle w:val="ListParagraph"/>
        <w:ind w:left="1296" w:hanging="720"/>
        <w:rPr>
          <w:b/>
          <w:sz w:val="24"/>
          <w:szCs w:val="24"/>
        </w:rPr>
      </w:pPr>
      <w:r>
        <w:rPr>
          <w:b/>
          <w:sz w:val="24"/>
          <w:szCs w:val="24"/>
        </w:rPr>
        <w:t xml:space="preserve">  </w:t>
      </w:r>
      <w:r w:rsidRPr="00E90406">
        <w:rPr>
          <w:b/>
          <w:sz w:val="24"/>
          <w:szCs w:val="24"/>
        </w:rPr>
        <w:t>3a12.</w:t>
      </w:r>
      <w:r w:rsidRPr="00E90406">
        <w:rPr>
          <w:b/>
          <w:spacing w:val="-4"/>
          <w:sz w:val="24"/>
          <w:szCs w:val="24"/>
        </w:rPr>
        <w:t xml:space="preserve"> </w:t>
      </w:r>
      <w:r w:rsidRPr="00E90406">
        <w:rPr>
          <w:b/>
          <w:sz w:val="24"/>
          <w:szCs w:val="24"/>
        </w:rPr>
        <w:t>Were</w:t>
      </w:r>
      <w:r w:rsidRPr="00E90406">
        <w:rPr>
          <w:b/>
          <w:spacing w:val="-5"/>
          <w:sz w:val="24"/>
          <w:szCs w:val="24"/>
        </w:rPr>
        <w:t xml:space="preserve"> </w:t>
      </w:r>
      <w:r w:rsidRPr="00E90406">
        <w:rPr>
          <w:b/>
          <w:sz w:val="24"/>
          <w:szCs w:val="24"/>
        </w:rPr>
        <w:t>you</w:t>
      </w:r>
      <w:r w:rsidRPr="00E90406">
        <w:rPr>
          <w:b/>
          <w:spacing w:val="-5"/>
          <w:sz w:val="24"/>
          <w:szCs w:val="24"/>
        </w:rPr>
        <w:t xml:space="preserve"> </w:t>
      </w:r>
      <w:r w:rsidRPr="00E90406">
        <w:rPr>
          <w:b/>
          <w:sz w:val="24"/>
          <w:szCs w:val="24"/>
        </w:rPr>
        <w:t>referred</w:t>
      </w:r>
      <w:r w:rsidRPr="00E90406">
        <w:rPr>
          <w:b/>
          <w:spacing w:val="-5"/>
          <w:sz w:val="24"/>
          <w:szCs w:val="24"/>
        </w:rPr>
        <w:t xml:space="preserve"> </w:t>
      </w:r>
      <w:r w:rsidRPr="00E90406">
        <w:rPr>
          <w:b/>
          <w:sz w:val="24"/>
          <w:szCs w:val="24"/>
        </w:rPr>
        <w:t>for</w:t>
      </w:r>
      <w:r w:rsidRPr="00E90406">
        <w:rPr>
          <w:b/>
          <w:spacing w:val="-4"/>
          <w:sz w:val="24"/>
          <w:szCs w:val="24"/>
        </w:rPr>
        <w:t xml:space="preserve"> </w:t>
      </w:r>
      <w:r w:rsidRPr="00E90406">
        <w:rPr>
          <w:b/>
          <w:sz w:val="24"/>
          <w:szCs w:val="24"/>
        </w:rPr>
        <w:t>Pre-Exposure</w:t>
      </w:r>
      <w:r w:rsidRPr="00E90406">
        <w:rPr>
          <w:b/>
          <w:spacing w:val="-4"/>
          <w:sz w:val="24"/>
          <w:szCs w:val="24"/>
        </w:rPr>
        <w:t xml:space="preserve"> </w:t>
      </w:r>
      <w:r w:rsidRPr="00E90406">
        <w:rPr>
          <w:b/>
          <w:sz w:val="24"/>
          <w:szCs w:val="24"/>
        </w:rPr>
        <w:t>Prophylaxis</w:t>
      </w:r>
      <w:r w:rsidRPr="00E90406">
        <w:rPr>
          <w:b/>
          <w:spacing w:val="-4"/>
          <w:sz w:val="24"/>
          <w:szCs w:val="24"/>
        </w:rPr>
        <w:t xml:space="preserve"> </w:t>
      </w:r>
      <w:r w:rsidRPr="00E90406">
        <w:rPr>
          <w:b/>
          <w:sz w:val="24"/>
          <w:szCs w:val="24"/>
        </w:rPr>
        <w:t>(</w:t>
      </w:r>
      <w:proofErr w:type="spellStart"/>
      <w:r w:rsidRPr="00E90406">
        <w:rPr>
          <w:b/>
          <w:sz w:val="24"/>
          <w:szCs w:val="24"/>
        </w:rPr>
        <w:t>PrEP</w:t>
      </w:r>
      <w:proofErr w:type="spellEnd"/>
      <w:r w:rsidRPr="00E90406">
        <w:rPr>
          <w:b/>
          <w:sz w:val="24"/>
          <w:szCs w:val="24"/>
        </w:rPr>
        <w:t>)</w:t>
      </w:r>
      <w:r w:rsidRPr="00E90406">
        <w:rPr>
          <w:b/>
          <w:spacing w:val="-4"/>
          <w:sz w:val="24"/>
          <w:szCs w:val="24"/>
        </w:rPr>
        <w:t xml:space="preserve"> </w:t>
      </w:r>
      <w:r w:rsidRPr="00E90406">
        <w:rPr>
          <w:b/>
          <w:sz w:val="24"/>
          <w:szCs w:val="24"/>
        </w:rPr>
        <w:t>or</w:t>
      </w:r>
      <w:r w:rsidRPr="00E90406">
        <w:rPr>
          <w:b/>
          <w:spacing w:val="-4"/>
          <w:sz w:val="24"/>
          <w:szCs w:val="24"/>
        </w:rPr>
        <w:t xml:space="preserve"> </w:t>
      </w:r>
      <w:r w:rsidRPr="00E90406">
        <w:rPr>
          <w:b/>
          <w:sz w:val="24"/>
          <w:szCs w:val="24"/>
        </w:rPr>
        <w:t>Post-Exposure Prophylaxis (PEP), and/or were you referred for counseling about these interventions? [SELECT ALL THAT APPLY.]</w:t>
      </w:r>
    </w:p>
    <w:p w14:paraId="7D320EA6" w14:textId="77777777" w:rsidR="00096B1D" w:rsidRDefault="00096B1D" w:rsidP="00096B1D">
      <w:pPr>
        <w:pStyle w:val="BodyText"/>
        <w:ind w:hanging="576"/>
        <w:rPr>
          <w:sz w:val="18"/>
        </w:rPr>
      </w:pPr>
    </w:p>
    <w:p w14:paraId="3976C51A" w14:textId="77777777" w:rsidR="00A44DAD" w:rsidRDefault="00A44DAD">
      <w:pPr>
        <w:rPr>
          <w:sz w:val="18"/>
        </w:rPr>
        <w:sectPr w:rsidR="00A44DAD">
          <w:pgSz w:w="12240" w:h="15840"/>
          <w:pgMar w:top="1340" w:right="1140" w:bottom="940" w:left="1140" w:header="729" w:footer="742" w:gutter="0"/>
          <w:cols w:space="720"/>
        </w:sectPr>
      </w:pPr>
    </w:p>
    <w:p w14:paraId="1C74554F" w14:textId="77777777" w:rsidR="00A44DAD" w:rsidRDefault="00000000">
      <w:pPr>
        <w:tabs>
          <w:tab w:val="left" w:pos="3179"/>
        </w:tabs>
        <w:spacing w:before="81"/>
        <w:ind w:left="300"/>
        <w:rPr>
          <w:sz w:val="24"/>
        </w:rPr>
      </w:pPr>
      <w:r>
        <w:rPr>
          <w:b/>
          <w:i/>
          <w:sz w:val="24"/>
        </w:rPr>
        <w:lastRenderedPageBreak/>
        <w:t>Answered</w:t>
      </w:r>
      <w:r>
        <w:rPr>
          <w:b/>
          <w:i/>
          <w:spacing w:val="-5"/>
          <w:sz w:val="24"/>
        </w:rPr>
        <w:t xml:space="preserve"> by</w:t>
      </w:r>
      <w:r>
        <w:rPr>
          <w:b/>
          <w:i/>
          <w:sz w:val="24"/>
        </w:rPr>
        <w:tab/>
      </w:r>
      <w:r>
        <w:rPr>
          <w:spacing w:val="-2"/>
          <w:sz w:val="24"/>
        </w:rPr>
        <w:t>Client.</w:t>
      </w:r>
    </w:p>
    <w:p w14:paraId="35F96987" w14:textId="77777777" w:rsidR="00A44DAD" w:rsidRDefault="00A44DAD">
      <w:pPr>
        <w:pStyle w:val="BodyText"/>
        <w:spacing w:before="9"/>
        <w:rPr>
          <w:sz w:val="20"/>
        </w:rPr>
      </w:pPr>
    </w:p>
    <w:p w14:paraId="3C5231DD" w14:textId="77777777" w:rsidR="00A44DAD" w:rsidRDefault="00000000">
      <w:pPr>
        <w:pStyle w:val="Heading4"/>
        <w:spacing w:before="1"/>
      </w:pPr>
      <w:r>
        <w:t>Intent/Key</w:t>
      </w:r>
      <w:r>
        <w:rPr>
          <w:spacing w:val="-4"/>
        </w:rPr>
        <w:t xml:space="preserve"> </w:t>
      </w:r>
      <w:r>
        <w:rPr>
          <w:spacing w:val="-2"/>
        </w:rPr>
        <w:t>Points</w:t>
      </w:r>
    </w:p>
    <w:p w14:paraId="384FD29D" w14:textId="77777777" w:rsidR="00A44DAD" w:rsidRDefault="00A44DAD">
      <w:pPr>
        <w:pStyle w:val="BodyText"/>
        <w:spacing w:before="9"/>
        <w:rPr>
          <w:b/>
          <w:i/>
          <w:sz w:val="20"/>
        </w:rPr>
      </w:pPr>
    </w:p>
    <w:p w14:paraId="694F9704" w14:textId="77777777" w:rsidR="00A44DAD" w:rsidRDefault="00000000">
      <w:pPr>
        <w:pStyle w:val="BodyText"/>
        <w:spacing w:before="1"/>
        <w:ind w:left="300" w:right="334"/>
      </w:pPr>
      <w:r>
        <w:t>The intent of this question is to identify if the client received sufficient HIV and testing and treatment</w:t>
      </w:r>
      <w:r>
        <w:rPr>
          <w:spacing w:val="-3"/>
        </w:rPr>
        <w:t xml:space="preserve"> </w:t>
      </w:r>
      <w:r>
        <w:t>services.</w:t>
      </w:r>
      <w:r>
        <w:rPr>
          <w:spacing w:val="-3"/>
        </w:rPr>
        <w:t xml:space="preserve"> </w:t>
      </w:r>
      <w:r>
        <w:rPr>
          <w:b/>
          <w:i/>
        </w:rPr>
        <w:t>Note</w:t>
      </w:r>
      <w:r>
        <w:rPr>
          <w:b/>
          <w:i/>
          <w:spacing w:val="-4"/>
        </w:rPr>
        <w:t xml:space="preserve"> </w:t>
      </w:r>
      <w:r>
        <w:rPr>
          <w:b/>
          <w:i/>
        </w:rPr>
        <w:t>that</w:t>
      </w:r>
      <w:r>
        <w:rPr>
          <w:b/>
          <w:i/>
          <w:spacing w:val="-3"/>
        </w:rPr>
        <w:t xml:space="preserve"> </w:t>
      </w:r>
      <w:r>
        <w:rPr>
          <w:b/>
          <w:i/>
        </w:rPr>
        <w:t>this</w:t>
      </w:r>
      <w:r>
        <w:rPr>
          <w:b/>
          <w:i/>
          <w:spacing w:val="-4"/>
        </w:rPr>
        <w:t xml:space="preserve"> </w:t>
      </w:r>
      <w:r>
        <w:rPr>
          <w:b/>
          <w:i/>
        </w:rPr>
        <w:t>is</w:t>
      </w:r>
      <w:r>
        <w:rPr>
          <w:b/>
          <w:i/>
          <w:spacing w:val="-3"/>
        </w:rPr>
        <w:t xml:space="preserve"> </w:t>
      </w:r>
      <w:r>
        <w:rPr>
          <w:b/>
          <w:i/>
        </w:rPr>
        <w:t>a</w:t>
      </w:r>
      <w:r>
        <w:rPr>
          <w:b/>
          <w:i/>
          <w:spacing w:val="-5"/>
        </w:rPr>
        <w:t xml:space="preserve"> </w:t>
      </w:r>
      <w:r>
        <w:rPr>
          <w:b/>
          <w:i/>
        </w:rPr>
        <w:t>multi-part</w:t>
      </w:r>
      <w:r>
        <w:rPr>
          <w:b/>
          <w:i/>
          <w:spacing w:val="-4"/>
        </w:rPr>
        <w:t xml:space="preserve"> </w:t>
      </w:r>
      <w:r>
        <w:rPr>
          <w:b/>
          <w:i/>
        </w:rPr>
        <w:t>question</w:t>
      </w:r>
      <w:r>
        <w:rPr>
          <w:i/>
        </w:rPr>
        <w:t>.</w:t>
      </w:r>
      <w:r>
        <w:rPr>
          <w:i/>
          <w:spacing w:val="-3"/>
        </w:rPr>
        <w:t xml:space="preserve"> </w:t>
      </w:r>
      <w:r>
        <w:t>See</w:t>
      </w:r>
      <w:r>
        <w:rPr>
          <w:spacing w:val="-3"/>
        </w:rPr>
        <w:t xml:space="preserve"> </w:t>
      </w:r>
      <w:r>
        <w:t>detailed</w:t>
      </w:r>
      <w:r>
        <w:rPr>
          <w:spacing w:val="-3"/>
        </w:rPr>
        <w:t xml:space="preserve"> </w:t>
      </w:r>
      <w:r>
        <w:t>skip</w:t>
      </w:r>
      <w:r>
        <w:rPr>
          <w:spacing w:val="-3"/>
        </w:rPr>
        <w:t xml:space="preserve"> </w:t>
      </w:r>
      <w:r>
        <w:t>pattern</w:t>
      </w:r>
      <w:r>
        <w:rPr>
          <w:spacing w:val="-3"/>
        </w:rPr>
        <w:t xml:space="preserve"> </w:t>
      </w:r>
      <w:r>
        <w:t>below.</w:t>
      </w:r>
      <w:r>
        <w:rPr>
          <w:spacing w:val="-3"/>
        </w:rPr>
        <w:t xml:space="preserve"> </w:t>
      </w:r>
      <w:r>
        <w:t>Ask this question to the client at intake, follow-up, and discharge.</w:t>
      </w:r>
    </w:p>
    <w:p w14:paraId="2D616752" w14:textId="77777777" w:rsidR="00A44DAD" w:rsidRDefault="00A44DAD">
      <w:pPr>
        <w:pStyle w:val="BodyText"/>
        <w:rPr>
          <w:sz w:val="20"/>
        </w:rPr>
      </w:pPr>
    </w:p>
    <w:p w14:paraId="0CC579BA" w14:textId="77777777" w:rsidR="00A44DAD" w:rsidRDefault="00000000">
      <w:pPr>
        <w:tabs>
          <w:tab w:val="left" w:pos="323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EDB8C3F" w14:textId="77777777" w:rsidR="00A44DAD" w:rsidRDefault="00A44DAD">
      <w:pPr>
        <w:pStyle w:val="BodyText"/>
        <w:rPr>
          <w:sz w:val="20"/>
        </w:rPr>
      </w:pPr>
    </w:p>
    <w:p w14:paraId="179FFECB" w14:textId="77777777" w:rsidR="00A44DAD" w:rsidRDefault="00000000">
      <w:pPr>
        <w:pStyle w:val="Heading4"/>
        <w:ind w:left="299"/>
      </w:pPr>
      <w:r>
        <w:t>Coding</w:t>
      </w:r>
      <w:r>
        <w:rPr>
          <w:spacing w:val="-2"/>
        </w:rPr>
        <w:t xml:space="preserve"> Topics/Definitions</w:t>
      </w:r>
    </w:p>
    <w:p w14:paraId="6FFE642C" w14:textId="77777777" w:rsidR="00A44DAD" w:rsidRDefault="00A44DAD">
      <w:pPr>
        <w:pStyle w:val="BodyText"/>
        <w:rPr>
          <w:b/>
          <w:i/>
          <w:sz w:val="20"/>
        </w:rPr>
      </w:pPr>
    </w:p>
    <w:p w14:paraId="0D55CF31" w14:textId="77777777" w:rsidR="00A44DAD" w:rsidRDefault="00000000">
      <w:pPr>
        <w:pStyle w:val="BodyText"/>
        <w:spacing w:before="0"/>
        <w:ind w:left="1019" w:right="338"/>
      </w:pPr>
      <w:r>
        <w:rPr>
          <w:i/>
        </w:rPr>
        <w:t>Primary</w:t>
      </w:r>
      <w:r>
        <w:rPr>
          <w:i/>
          <w:spacing w:val="-5"/>
        </w:rPr>
        <w:t xml:space="preserve"> </w:t>
      </w:r>
      <w:r>
        <w:rPr>
          <w:i/>
        </w:rPr>
        <w:t>Care</w:t>
      </w:r>
      <w:r>
        <w:rPr>
          <w:i/>
          <w:spacing w:val="-5"/>
        </w:rPr>
        <w:t xml:space="preserve"> </w:t>
      </w:r>
      <w:r>
        <w:rPr>
          <w:i/>
        </w:rPr>
        <w:t>Provider’s</w:t>
      </w:r>
      <w:r>
        <w:rPr>
          <w:i/>
          <w:spacing w:val="-5"/>
        </w:rPr>
        <w:t xml:space="preserve"> </w:t>
      </w:r>
      <w:r>
        <w:rPr>
          <w:i/>
        </w:rPr>
        <w:t>Office</w:t>
      </w:r>
      <w:r>
        <w:rPr>
          <w:b/>
          <w:i/>
        </w:rPr>
        <w:t>—</w:t>
      </w:r>
      <w:r>
        <w:t>Location</w:t>
      </w:r>
      <w:r>
        <w:rPr>
          <w:spacing w:val="-5"/>
        </w:rPr>
        <w:t xml:space="preserve"> </w:t>
      </w:r>
      <w:r>
        <w:t>where</w:t>
      </w:r>
      <w:r>
        <w:rPr>
          <w:spacing w:val="-5"/>
        </w:rPr>
        <w:t xml:space="preserve"> </w:t>
      </w:r>
      <w:r>
        <w:t>physician,</w:t>
      </w:r>
      <w:r>
        <w:rPr>
          <w:spacing w:val="-7"/>
        </w:rPr>
        <w:t xml:space="preserve"> </w:t>
      </w:r>
      <w:r>
        <w:t>nurse</w:t>
      </w:r>
      <w:r>
        <w:rPr>
          <w:spacing w:val="-5"/>
        </w:rPr>
        <w:t xml:space="preserve"> </w:t>
      </w:r>
      <w:r>
        <w:t>practitioner,</w:t>
      </w:r>
      <w:r>
        <w:rPr>
          <w:spacing w:val="-5"/>
        </w:rPr>
        <w:t xml:space="preserve"> </w:t>
      </w:r>
      <w:r>
        <w:t xml:space="preserve">clinical nurse specialist, or physician assistant, as allowed under state law who provides, coordinates, or helps a patient access a range of health care services. (HealthCare.gov, </w:t>
      </w:r>
      <w:r>
        <w:rPr>
          <w:spacing w:val="-2"/>
        </w:rPr>
        <w:t>n.d.)</w:t>
      </w:r>
    </w:p>
    <w:p w14:paraId="2FFA5129" w14:textId="77777777" w:rsidR="00A44DAD" w:rsidRDefault="00A44DAD">
      <w:pPr>
        <w:pStyle w:val="BodyText"/>
        <w:rPr>
          <w:sz w:val="20"/>
        </w:rPr>
      </w:pPr>
    </w:p>
    <w:p w14:paraId="31085AE0" w14:textId="77777777" w:rsidR="00A44DAD" w:rsidRDefault="00000000">
      <w:pPr>
        <w:pStyle w:val="BodyText"/>
        <w:spacing w:before="0"/>
        <w:ind w:left="1020" w:right="498"/>
      </w:pPr>
      <w:r>
        <w:rPr>
          <w:i/>
        </w:rPr>
        <w:t>Dedicated</w:t>
      </w:r>
      <w:r>
        <w:rPr>
          <w:i/>
          <w:spacing w:val="-4"/>
        </w:rPr>
        <w:t xml:space="preserve"> </w:t>
      </w:r>
      <w:r>
        <w:rPr>
          <w:i/>
        </w:rPr>
        <w:t>clinic</w:t>
      </w:r>
      <w:r>
        <w:rPr>
          <w:b/>
          <w:i/>
        </w:rPr>
        <w:t>—</w:t>
      </w:r>
      <w:r>
        <w:t>A</w:t>
      </w:r>
      <w:r>
        <w:rPr>
          <w:spacing w:val="-5"/>
        </w:rPr>
        <w:t xml:space="preserve"> </w:t>
      </w:r>
      <w:r>
        <w:t>healthcare</w:t>
      </w:r>
      <w:r>
        <w:rPr>
          <w:spacing w:val="-4"/>
        </w:rPr>
        <w:t xml:space="preserve"> </w:t>
      </w:r>
      <w:r>
        <w:t>center</w:t>
      </w:r>
      <w:r>
        <w:rPr>
          <w:spacing w:val="-4"/>
        </w:rPr>
        <w:t xml:space="preserve"> </w:t>
      </w:r>
      <w:r>
        <w:t>providing</w:t>
      </w:r>
      <w:r>
        <w:rPr>
          <w:spacing w:val="-4"/>
        </w:rPr>
        <w:t xml:space="preserve"> </w:t>
      </w:r>
      <w:r>
        <w:t>specialized</w:t>
      </w:r>
      <w:r>
        <w:rPr>
          <w:spacing w:val="-6"/>
        </w:rPr>
        <w:t xml:space="preserve"> </w:t>
      </w:r>
      <w:r>
        <w:t>care</w:t>
      </w:r>
      <w:r>
        <w:rPr>
          <w:spacing w:val="-4"/>
        </w:rPr>
        <w:t xml:space="preserve"> </w:t>
      </w:r>
      <w:r>
        <w:t>for</w:t>
      </w:r>
      <w:r>
        <w:rPr>
          <w:spacing w:val="-4"/>
        </w:rPr>
        <w:t xml:space="preserve"> </w:t>
      </w:r>
      <w:r>
        <w:t>a</w:t>
      </w:r>
      <w:r>
        <w:rPr>
          <w:spacing w:val="-4"/>
        </w:rPr>
        <w:t xml:space="preserve"> </w:t>
      </w:r>
      <w:r>
        <w:t>particular</w:t>
      </w:r>
      <w:r>
        <w:rPr>
          <w:spacing w:val="-4"/>
        </w:rPr>
        <w:t xml:space="preserve"> </w:t>
      </w:r>
      <w:r>
        <w:t>group of people (e.g., people with chronic illnesses; people with substance use disorders)</w:t>
      </w:r>
    </w:p>
    <w:p w14:paraId="28931A12" w14:textId="77777777" w:rsidR="00A44DAD" w:rsidRDefault="00A44DAD">
      <w:pPr>
        <w:pStyle w:val="BodyText"/>
        <w:rPr>
          <w:sz w:val="20"/>
        </w:rPr>
      </w:pPr>
    </w:p>
    <w:p w14:paraId="2E5BDE16" w14:textId="77777777" w:rsidR="00A44DAD" w:rsidRDefault="00000000">
      <w:pPr>
        <w:pStyle w:val="BodyText"/>
        <w:spacing w:before="0"/>
        <w:ind w:left="1020"/>
      </w:pPr>
      <w:r>
        <w:rPr>
          <w:i/>
        </w:rPr>
        <w:t>VA Medical Center</w:t>
      </w:r>
      <w:r>
        <w:rPr>
          <w:b/>
          <w:i/>
        </w:rPr>
        <w:t>—</w:t>
      </w:r>
      <w:r>
        <w:t>Refers to a Veteran’s Affairs (VA) hospital, community-based outpatient</w:t>
      </w:r>
      <w:r>
        <w:rPr>
          <w:spacing w:val="-3"/>
        </w:rPr>
        <w:t xml:space="preserve"> </w:t>
      </w:r>
      <w:r>
        <w:t>clinic,</w:t>
      </w:r>
      <w:r>
        <w:rPr>
          <w:spacing w:val="-3"/>
        </w:rPr>
        <w:t xml:space="preserve"> </w:t>
      </w:r>
      <w:r>
        <w:t>or</w:t>
      </w:r>
      <w:r>
        <w:rPr>
          <w:spacing w:val="-3"/>
        </w:rPr>
        <w:t xml:space="preserve"> </w:t>
      </w:r>
      <w:r>
        <w:t>health</w:t>
      </w:r>
      <w:r>
        <w:rPr>
          <w:spacing w:val="-3"/>
        </w:rPr>
        <w:t xml:space="preserve"> </w:t>
      </w:r>
      <w:r>
        <w:t>center</w:t>
      </w:r>
      <w:r>
        <w:rPr>
          <w:spacing w:val="-3"/>
        </w:rPr>
        <w:t xml:space="preserve"> </w:t>
      </w:r>
      <w:r>
        <w:t>that</w:t>
      </w:r>
      <w:r>
        <w:rPr>
          <w:spacing w:val="-4"/>
        </w:rPr>
        <w:t xml:space="preserve"> </w:t>
      </w:r>
      <w:r>
        <w:t>has</w:t>
      </w:r>
      <w:r>
        <w:rPr>
          <w:spacing w:val="-3"/>
        </w:rPr>
        <w:t xml:space="preserve"> </w:t>
      </w:r>
      <w:r>
        <w:t>at</w:t>
      </w:r>
      <w:r>
        <w:rPr>
          <w:spacing w:val="-4"/>
        </w:rPr>
        <w:t xml:space="preserve"> </w:t>
      </w:r>
      <w:r>
        <w:t>least</w:t>
      </w:r>
      <w:r>
        <w:rPr>
          <w:spacing w:val="-4"/>
        </w:rPr>
        <w:t xml:space="preserve"> </w:t>
      </w:r>
      <w:r>
        <w:t>one</w:t>
      </w:r>
      <w:r>
        <w:rPr>
          <w:spacing w:val="-3"/>
        </w:rPr>
        <w:t xml:space="preserve"> </w:t>
      </w:r>
      <w:r>
        <w:t>primary</w:t>
      </w:r>
      <w:r>
        <w:rPr>
          <w:spacing w:val="-5"/>
        </w:rPr>
        <w:t xml:space="preserve"> </w:t>
      </w:r>
      <w:r>
        <w:t>care</w:t>
      </w:r>
      <w:r>
        <w:rPr>
          <w:spacing w:val="-3"/>
        </w:rPr>
        <w:t xml:space="preserve"> </w:t>
      </w:r>
      <w:r>
        <w:t>physician</w:t>
      </w:r>
      <w:r>
        <w:rPr>
          <w:spacing w:val="-4"/>
        </w:rPr>
        <w:t xml:space="preserve"> </w:t>
      </w:r>
      <w:r>
        <w:t>(LII,</w:t>
      </w:r>
      <w:r>
        <w:rPr>
          <w:spacing w:val="-3"/>
        </w:rPr>
        <w:t xml:space="preserve"> </w:t>
      </w:r>
      <w:r>
        <w:t>n.d.)</w:t>
      </w:r>
    </w:p>
    <w:p w14:paraId="1563B8A7" w14:textId="77777777" w:rsidR="00A44DAD" w:rsidRDefault="00A44DAD">
      <w:pPr>
        <w:pStyle w:val="BodyText"/>
        <w:rPr>
          <w:sz w:val="20"/>
        </w:rPr>
      </w:pPr>
    </w:p>
    <w:p w14:paraId="2DAF9D29" w14:textId="77777777" w:rsidR="00A44DAD" w:rsidRDefault="00000000">
      <w:pPr>
        <w:pStyle w:val="BodyText"/>
        <w:spacing w:before="0"/>
        <w:ind w:left="1020" w:right="338"/>
      </w:pPr>
      <w:r>
        <w:rPr>
          <w:i/>
        </w:rPr>
        <w:t>Health Center or Community Clinic</w:t>
      </w:r>
      <w:r>
        <w:rPr>
          <w:b/>
          <w:i/>
        </w:rPr>
        <w:t>—</w:t>
      </w:r>
      <w:r>
        <w:t>Health centers and community clinics provide services</w:t>
      </w:r>
      <w:r>
        <w:rPr>
          <w:spacing w:val="-3"/>
        </w:rPr>
        <w:t xml:space="preserve"> </w:t>
      </w:r>
      <w:r>
        <w:t>regardless</w:t>
      </w:r>
      <w:r>
        <w:rPr>
          <w:spacing w:val="-3"/>
        </w:rPr>
        <w:t xml:space="preserve"> </w:t>
      </w:r>
      <w:r>
        <w:t>of</w:t>
      </w:r>
      <w:r>
        <w:rPr>
          <w:spacing w:val="-3"/>
        </w:rPr>
        <w:t xml:space="preserve"> </w:t>
      </w:r>
      <w:r>
        <w:t>patients’</w:t>
      </w:r>
      <w:r>
        <w:rPr>
          <w:spacing w:val="-3"/>
        </w:rPr>
        <w:t xml:space="preserve"> </w:t>
      </w:r>
      <w:r>
        <w:t>ability</w:t>
      </w:r>
      <w:r>
        <w:rPr>
          <w:spacing w:val="-3"/>
        </w:rPr>
        <w:t xml:space="preserve"> </w:t>
      </w:r>
      <w:r>
        <w:t>to</w:t>
      </w:r>
      <w:r>
        <w:rPr>
          <w:spacing w:val="-3"/>
        </w:rPr>
        <w:t xml:space="preserve"> </w:t>
      </w:r>
      <w:r>
        <w:t>pay</w:t>
      </w:r>
      <w:r>
        <w:rPr>
          <w:spacing w:val="-3"/>
        </w:rPr>
        <w:t xml:space="preserve"> </w:t>
      </w:r>
      <w:r>
        <w:t>and</w:t>
      </w:r>
      <w:r>
        <w:rPr>
          <w:spacing w:val="-5"/>
        </w:rPr>
        <w:t xml:space="preserve"> </w:t>
      </w:r>
      <w:r>
        <w:t>charge</w:t>
      </w:r>
      <w:r>
        <w:rPr>
          <w:spacing w:val="-4"/>
        </w:rPr>
        <w:t xml:space="preserve"> </w:t>
      </w:r>
      <w:r>
        <w:t>for</w:t>
      </w:r>
      <w:r>
        <w:rPr>
          <w:spacing w:val="-3"/>
        </w:rPr>
        <w:t xml:space="preserve"> </w:t>
      </w:r>
      <w:r>
        <w:t>services</w:t>
      </w:r>
      <w:r>
        <w:rPr>
          <w:spacing w:val="-3"/>
        </w:rPr>
        <w:t xml:space="preserve"> </w:t>
      </w:r>
      <w:r>
        <w:t>using</w:t>
      </w:r>
      <w:r>
        <w:rPr>
          <w:spacing w:val="-3"/>
        </w:rPr>
        <w:t xml:space="preserve"> </w:t>
      </w:r>
      <w:r>
        <w:t>a</w:t>
      </w:r>
      <w:r>
        <w:rPr>
          <w:spacing w:val="-3"/>
        </w:rPr>
        <w:t xml:space="preserve"> </w:t>
      </w:r>
      <w:r>
        <w:t>sliding</w:t>
      </w:r>
      <w:r>
        <w:rPr>
          <w:spacing w:val="-3"/>
        </w:rPr>
        <w:t xml:space="preserve"> </w:t>
      </w:r>
      <w:r>
        <w:t>fee scale. These are private non-profit or public entities.</w:t>
      </w:r>
    </w:p>
    <w:p w14:paraId="452CF41A" w14:textId="77777777" w:rsidR="00A44DAD" w:rsidRDefault="00A44DAD">
      <w:pPr>
        <w:pStyle w:val="BodyText"/>
        <w:spacing w:before="9"/>
        <w:rPr>
          <w:sz w:val="20"/>
        </w:rPr>
      </w:pPr>
    </w:p>
    <w:p w14:paraId="689D6ADA" w14:textId="77777777" w:rsidR="00A44DAD" w:rsidRDefault="00000000">
      <w:pPr>
        <w:pStyle w:val="BodyText"/>
        <w:spacing w:before="0"/>
        <w:ind w:left="1020" w:right="305"/>
        <w:jc w:val="both"/>
      </w:pPr>
      <w:r>
        <w:rPr>
          <w:i/>
        </w:rPr>
        <w:t>Local</w:t>
      </w:r>
      <w:r>
        <w:rPr>
          <w:i/>
          <w:spacing w:val="-4"/>
        </w:rPr>
        <w:t xml:space="preserve"> </w:t>
      </w:r>
      <w:r>
        <w:rPr>
          <w:i/>
        </w:rPr>
        <w:t>Health</w:t>
      </w:r>
      <w:r>
        <w:rPr>
          <w:i/>
          <w:spacing w:val="-4"/>
        </w:rPr>
        <w:t xml:space="preserve"> </w:t>
      </w:r>
      <w:r>
        <w:rPr>
          <w:i/>
        </w:rPr>
        <w:t>Department</w:t>
      </w:r>
      <w:r>
        <w:rPr>
          <w:b/>
          <w:i/>
        </w:rPr>
        <w:t>—</w:t>
      </w:r>
      <w:r>
        <w:rPr>
          <w:sz w:val="26"/>
        </w:rPr>
        <w:t>A</w:t>
      </w:r>
      <w:r>
        <w:t>n</w:t>
      </w:r>
      <w:r>
        <w:rPr>
          <w:spacing w:val="-4"/>
        </w:rPr>
        <w:t xml:space="preserve"> </w:t>
      </w:r>
      <w:r>
        <w:t>administrative</w:t>
      </w:r>
      <w:r>
        <w:rPr>
          <w:spacing w:val="-4"/>
        </w:rPr>
        <w:t xml:space="preserve"> </w:t>
      </w:r>
      <w:r>
        <w:t>or</w:t>
      </w:r>
      <w:r>
        <w:rPr>
          <w:spacing w:val="-5"/>
        </w:rPr>
        <w:t xml:space="preserve"> </w:t>
      </w:r>
      <w:r>
        <w:t>service</w:t>
      </w:r>
      <w:r>
        <w:rPr>
          <w:spacing w:val="-4"/>
        </w:rPr>
        <w:t xml:space="preserve"> </w:t>
      </w:r>
      <w:r>
        <w:t>unit</w:t>
      </w:r>
      <w:r>
        <w:rPr>
          <w:spacing w:val="-5"/>
        </w:rPr>
        <w:t xml:space="preserve"> </w:t>
      </w:r>
      <w:r>
        <w:t>of</w:t>
      </w:r>
      <w:r>
        <w:rPr>
          <w:spacing w:val="-4"/>
        </w:rPr>
        <w:t xml:space="preserve"> </w:t>
      </w:r>
      <w:r>
        <w:t>local</w:t>
      </w:r>
      <w:r>
        <w:rPr>
          <w:spacing w:val="-4"/>
        </w:rPr>
        <w:t xml:space="preserve"> </w:t>
      </w:r>
      <w:r>
        <w:t>or</w:t>
      </w:r>
      <w:r>
        <w:rPr>
          <w:spacing w:val="-4"/>
        </w:rPr>
        <w:t xml:space="preserve"> </w:t>
      </w:r>
      <w:r>
        <w:t>state</w:t>
      </w:r>
      <w:r>
        <w:rPr>
          <w:spacing w:val="-4"/>
        </w:rPr>
        <w:t xml:space="preserve"> </w:t>
      </w:r>
      <w:r>
        <w:t>government concerned</w:t>
      </w:r>
      <w:r>
        <w:rPr>
          <w:spacing w:val="-1"/>
        </w:rPr>
        <w:t xml:space="preserve"> </w:t>
      </w:r>
      <w:r>
        <w:t>with</w:t>
      </w:r>
      <w:r>
        <w:rPr>
          <w:spacing w:val="-1"/>
        </w:rPr>
        <w:t xml:space="preserve"> </w:t>
      </w:r>
      <w:r>
        <w:t>health</w:t>
      </w:r>
      <w:r>
        <w:rPr>
          <w:spacing w:val="-1"/>
        </w:rPr>
        <w:t xml:space="preserve"> </w:t>
      </w:r>
      <w:r>
        <w:t>and</w:t>
      </w:r>
      <w:r>
        <w:rPr>
          <w:spacing w:val="-1"/>
        </w:rPr>
        <w:t xml:space="preserve"> </w:t>
      </w:r>
      <w:r>
        <w:t>carrying</w:t>
      </w:r>
      <w:r>
        <w:rPr>
          <w:spacing w:val="-1"/>
        </w:rPr>
        <w:t xml:space="preserve"> </w:t>
      </w:r>
      <w:r>
        <w:t>out</w:t>
      </w:r>
      <w:r>
        <w:rPr>
          <w:spacing w:val="-1"/>
        </w:rPr>
        <w:t xml:space="preserve"> </w:t>
      </w:r>
      <w:r>
        <w:t>some</w:t>
      </w:r>
      <w:r>
        <w:rPr>
          <w:spacing w:val="-2"/>
        </w:rPr>
        <w:t xml:space="preserve"> </w:t>
      </w:r>
      <w:r>
        <w:t>responsibility</w:t>
      </w:r>
      <w:r>
        <w:rPr>
          <w:spacing w:val="-3"/>
        </w:rPr>
        <w:t xml:space="preserve"> </w:t>
      </w:r>
      <w:r>
        <w:t>for</w:t>
      </w:r>
      <w:r>
        <w:rPr>
          <w:spacing w:val="-1"/>
        </w:rPr>
        <w:t xml:space="preserve"> </w:t>
      </w:r>
      <w:r>
        <w:t>the</w:t>
      </w:r>
      <w:r>
        <w:rPr>
          <w:spacing w:val="-1"/>
        </w:rPr>
        <w:t xml:space="preserve"> </w:t>
      </w:r>
      <w:r>
        <w:t>health</w:t>
      </w:r>
      <w:r>
        <w:rPr>
          <w:spacing w:val="-3"/>
        </w:rPr>
        <w:t xml:space="preserve"> </w:t>
      </w:r>
      <w:r>
        <w:t>of</w:t>
      </w:r>
      <w:r>
        <w:rPr>
          <w:spacing w:val="-1"/>
        </w:rPr>
        <w:t xml:space="preserve"> </w:t>
      </w:r>
      <w:r>
        <w:t>a</w:t>
      </w:r>
      <w:r>
        <w:rPr>
          <w:spacing w:val="-1"/>
        </w:rPr>
        <w:t xml:space="preserve"> </w:t>
      </w:r>
      <w:r>
        <w:t>jurisdiction smaller than the state (CDC, 2022e).</w:t>
      </w:r>
    </w:p>
    <w:p w14:paraId="7A190C20" w14:textId="77777777" w:rsidR="00A44DAD" w:rsidRDefault="00A44DAD">
      <w:pPr>
        <w:pStyle w:val="BodyText"/>
        <w:spacing w:before="11"/>
        <w:rPr>
          <w:sz w:val="20"/>
        </w:rPr>
      </w:pPr>
    </w:p>
    <w:p w14:paraId="2DF32D26" w14:textId="77777777" w:rsidR="00A44DAD" w:rsidRDefault="00000000">
      <w:pPr>
        <w:pStyle w:val="BodyText"/>
        <w:spacing w:before="0"/>
        <w:ind w:left="1020" w:right="338"/>
      </w:pPr>
      <w:r>
        <w:rPr>
          <w:i/>
        </w:rPr>
        <w:t>Specialty Addiction Treatment Program</w:t>
      </w:r>
      <w:r>
        <w:rPr>
          <w:b/>
          <w:i/>
        </w:rPr>
        <w:t>—</w:t>
      </w:r>
      <w:r>
        <w:t>Specialized addiction treatment programs designed</w:t>
      </w:r>
      <w:r>
        <w:rPr>
          <w:spacing w:val="-5"/>
        </w:rPr>
        <w:t xml:space="preserve"> </w:t>
      </w:r>
      <w:r>
        <w:t>to</w:t>
      </w:r>
      <w:r>
        <w:rPr>
          <w:spacing w:val="-5"/>
        </w:rPr>
        <w:t xml:space="preserve"> </w:t>
      </w:r>
      <w:r>
        <w:t>address</w:t>
      </w:r>
      <w:r>
        <w:rPr>
          <w:spacing w:val="-3"/>
        </w:rPr>
        <w:t xml:space="preserve"> </w:t>
      </w:r>
      <w:r>
        <w:t>challenges</w:t>
      </w:r>
      <w:r>
        <w:rPr>
          <w:spacing w:val="-3"/>
        </w:rPr>
        <w:t xml:space="preserve"> </w:t>
      </w:r>
      <w:r>
        <w:t>and</w:t>
      </w:r>
      <w:r>
        <w:rPr>
          <w:spacing w:val="-5"/>
        </w:rPr>
        <w:t xml:space="preserve"> </w:t>
      </w:r>
      <w:r>
        <w:t>recovery</w:t>
      </w:r>
      <w:r>
        <w:rPr>
          <w:spacing w:val="-5"/>
        </w:rPr>
        <w:t xml:space="preserve"> </w:t>
      </w:r>
      <w:r>
        <w:t>risks</w:t>
      </w:r>
      <w:r>
        <w:rPr>
          <w:spacing w:val="-3"/>
        </w:rPr>
        <w:t xml:space="preserve"> </w:t>
      </w:r>
      <w:r>
        <w:t>of</w:t>
      </w:r>
      <w:r>
        <w:rPr>
          <w:spacing w:val="-3"/>
        </w:rPr>
        <w:t xml:space="preserve"> </w:t>
      </w:r>
      <w:r>
        <w:t>specific</w:t>
      </w:r>
      <w:r>
        <w:rPr>
          <w:spacing w:val="-4"/>
        </w:rPr>
        <w:t xml:space="preserve"> </w:t>
      </w:r>
      <w:r>
        <w:t>populations</w:t>
      </w:r>
      <w:r>
        <w:rPr>
          <w:spacing w:val="-4"/>
        </w:rPr>
        <w:t xml:space="preserve"> </w:t>
      </w:r>
      <w:r>
        <w:t>(e.g.,</w:t>
      </w:r>
      <w:r>
        <w:rPr>
          <w:spacing w:val="-3"/>
        </w:rPr>
        <w:t xml:space="preserve"> </w:t>
      </w:r>
      <w:r>
        <w:t>youth</w:t>
      </w:r>
      <w:r>
        <w:rPr>
          <w:spacing w:val="-5"/>
        </w:rPr>
        <w:t xml:space="preserve"> </w:t>
      </w:r>
      <w:r>
        <w:t>and young adults, women, LGBTQIA populations).</w:t>
      </w:r>
    </w:p>
    <w:p w14:paraId="6517D8A7" w14:textId="77777777" w:rsidR="00A44DAD" w:rsidRDefault="00A44DAD">
      <w:pPr>
        <w:pStyle w:val="BodyText"/>
        <w:rPr>
          <w:sz w:val="20"/>
        </w:rPr>
      </w:pPr>
    </w:p>
    <w:p w14:paraId="5EDF744E" w14:textId="77777777" w:rsidR="00A44DAD" w:rsidRDefault="00000000">
      <w:pPr>
        <w:pStyle w:val="BodyText"/>
        <w:spacing w:before="0"/>
        <w:ind w:left="1020" w:right="380"/>
        <w:jc w:val="both"/>
      </w:pPr>
      <w:r>
        <w:rPr>
          <w:i/>
        </w:rPr>
        <w:t>Sexual</w:t>
      </w:r>
      <w:r>
        <w:rPr>
          <w:i/>
          <w:spacing w:val="-3"/>
        </w:rPr>
        <w:t xml:space="preserve"> </w:t>
      </w:r>
      <w:r>
        <w:rPr>
          <w:i/>
        </w:rPr>
        <w:t>Health</w:t>
      </w:r>
      <w:r>
        <w:rPr>
          <w:i/>
          <w:spacing w:val="-3"/>
        </w:rPr>
        <w:t xml:space="preserve"> </w:t>
      </w:r>
      <w:r>
        <w:rPr>
          <w:i/>
        </w:rPr>
        <w:t>Center</w:t>
      </w:r>
      <w:r>
        <w:rPr>
          <w:b/>
          <w:i/>
        </w:rPr>
        <w:t>—</w:t>
      </w:r>
      <w:r>
        <w:t>A</w:t>
      </w:r>
      <w:r>
        <w:rPr>
          <w:spacing w:val="-4"/>
        </w:rPr>
        <w:t xml:space="preserve"> </w:t>
      </w:r>
      <w:r>
        <w:t>health</w:t>
      </w:r>
      <w:r>
        <w:rPr>
          <w:spacing w:val="-3"/>
        </w:rPr>
        <w:t xml:space="preserve"> </w:t>
      </w:r>
      <w:r>
        <w:t>clinic</w:t>
      </w:r>
      <w:r>
        <w:rPr>
          <w:spacing w:val="-3"/>
        </w:rPr>
        <w:t xml:space="preserve"> </w:t>
      </w:r>
      <w:r>
        <w:t>that</w:t>
      </w:r>
      <w:r>
        <w:rPr>
          <w:spacing w:val="-3"/>
        </w:rPr>
        <w:t xml:space="preserve"> </w:t>
      </w:r>
      <w:r>
        <w:t>specializes</w:t>
      </w:r>
      <w:r>
        <w:rPr>
          <w:spacing w:val="-4"/>
        </w:rPr>
        <w:t xml:space="preserve"> </w:t>
      </w:r>
      <w:r>
        <w:t>in</w:t>
      </w:r>
      <w:r>
        <w:rPr>
          <w:spacing w:val="-3"/>
        </w:rPr>
        <w:t xml:space="preserve"> </w:t>
      </w:r>
      <w:r>
        <w:t>the</w:t>
      </w:r>
      <w:r>
        <w:rPr>
          <w:spacing w:val="-4"/>
        </w:rPr>
        <w:t xml:space="preserve"> </w:t>
      </w:r>
      <w:r>
        <w:t>prevention</w:t>
      </w:r>
      <w:r>
        <w:rPr>
          <w:spacing w:val="-5"/>
        </w:rPr>
        <w:t xml:space="preserve"> </w:t>
      </w:r>
      <w:r>
        <w:t>and</w:t>
      </w:r>
      <w:r>
        <w:rPr>
          <w:spacing w:val="-3"/>
        </w:rPr>
        <w:t xml:space="preserve"> </w:t>
      </w:r>
      <w:r>
        <w:t>treatment</w:t>
      </w:r>
      <w:r>
        <w:rPr>
          <w:spacing w:val="-3"/>
        </w:rPr>
        <w:t xml:space="preserve"> </w:t>
      </w:r>
      <w:r>
        <w:t>of sexually transmitted infections (STIs).</w:t>
      </w:r>
    </w:p>
    <w:p w14:paraId="3D7DB4EB" w14:textId="77777777" w:rsidR="00A44DAD" w:rsidRDefault="00A44DAD">
      <w:pPr>
        <w:pStyle w:val="BodyText"/>
        <w:rPr>
          <w:sz w:val="20"/>
        </w:rPr>
      </w:pPr>
    </w:p>
    <w:p w14:paraId="1A927A62" w14:textId="77777777" w:rsidR="00A44DAD" w:rsidRDefault="00000000">
      <w:pPr>
        <w:pStyle w:val="BodyText"/>
        <w:spacing w:before="0"/>
        <w:ind w:left="1020" w:right="338"/>
      </w:pPr>
      <w:r>
        <w:rPr>
          <w:i/>
        </w:rPr>
        <w:t>A</w:t>
      </w:r>
      <w:r>
        <w:rPr>
          <w:i/>
          <w:spacing w:val="-4"/>
        </w:rPr>
        <w:t xml:space="preserve"> </w:t>
      </w:r>
      <w:r>
        <w:rPr>
          <w:i/>
        </w:rPr>
        <w:t>mobile</w:t>
      </w:r>
      <w:r>
        <w:rPr>
          <w:i/>
          <w:spacing w:val="-3"/>
        </w:rPr>
        <w:t xml:space="preserve"> </w:t>
      </w:r>
      <w:r>
        <w:rPr>
          <w:i/>
        </w:rPr>
        <w:t>testing</w:t>
      </w:r>
      <w:r>
        <w:rPr>
          <w:i/>
          <w:spacing w:val="-3"/>
        </w:rPr>
        <w:t xml:space="preserve"> </w:t>
      </w:r>
      <w:r>
        <w:rPr>
          <w:i/>
        </w:rPr>
        <w:t>service</w:t>
      </w:r>
      <w:r>
        <w:rPr>
          <w:b/>
          <w:i/>
        </w:rPr>
        <w:t>—</w:t>
      </w:r>
      <w:r>
        <w:t>A</w:t>
      </w:r>
      <w:r>
        <w:rPr>
          <w:spacing w:val="-4"/>
        </w:rPr>
        <w:t xml:space="preserve"> </w:t>
      </w:r>
      <w:r>
        <w:t>testing</w:t>
      </w:r>
      <w:r>
        <w:rPr>
          <w:spacing w:val="-5"/>
        </w:rPr>
        <w:t xml:space="preserve"> </w:t>
      </w:r>
      <w:r>
        <w:t>service</w:t>
      </w:r>
      <w:r>
        <w:rPr>
          <w:spacing w:val="-3"/>
        </w:rPr>
        <w:t xml:space="preserve"> </w:t>
      </w:r>
      <w:r>
        <w:t>in</w:t>
      </w:r>
      <w:r>
        <w:rPr>
          <w:spacing w:val="-3"/>
        </w:rPr>
        <w:t xml:space="preserve"> </w:t>
      </w:r>
      <w:r>
        <w:t>a</w:t>
      </w:r>
      <w:r>
        <w:rPr>
          <w:spacing w:val="-4"/>
        </w:rPr>
        <w:t xml:space="preserve"> </w:t>
      </w:r>
      <w:r>
        <w:t>nonclinical</w:t>
      </w:r>
      <w:r>
        <w:rPr>
          <w:spacing w:val="-4"/>
        </w:rPr>
        <w:t xml:space="preserve"> </w:t>
      </w:r>
      <w:r>
        <w:t>setting.</w:t>
      </w:r>
      <w:r>
        <w:rPr>
          <w:spacing w:val="-3"/>
        </w:rPr>
        <w:t xml:space="preserve"> </w:t>
      </w:r>
      <w:r>
        <w:t>Nonclinical</w:t>
      </w:r>
      <w:r>
        <w:rPr>
          <w:spacing w:val="-3"/>
        </w:rPr>
        <w:t xml:space="preserve"> </w:t>
      </w:r>
      <w:r>
        <w:t>settings are easy to access and useful for people who might not be willing or able to access medical services regularly. Nonclinical settings typically provide same-day rapid HIV testing and might offer other HIV prevention services (CDC, 2019).</w:t>
      </w:r>
    </w:p>
    <w:p w14:paraId="006DC15F" w14:textId="77777777" w:rsidR="00A44DAD" w:rsidRDefault="00A44DAD">
      <w:pPr>
        <w:pStyle w:val="BodyText"/>
        <w:rPr>
          <w:sz w:val="20"/>
        </w:rPr>
      </w:pPr>
    </w:p>
    <w:p w14:paraId="0D9FFCBB" w14:textId="77777777" w:rsidR="00A44DAD" w:rsidRDefault="00000000">
      <w:pPr>
        <w:pStyle w:val="BodyText"/>
        <w:spacing w:before="0"/>
        <w:ind w:left="1020" w:right="301"/>
      </w:pPr>
      <w:r>
        <w:rPr>
          <w:i/>
        </w:rPr>
        <w:t>Indeterminate</w:t>
      </w:r>
      <w:r>
        <w:rPr>
          <w:b/>
        </w:rPr>
        <w:t>—</w:t>
      </w:r>
      <w:r>
        <w:t>An</w:t>
      </w:r>
      <w:r>
        <w:rPr>
          <w:spacing w:val="-3"/>
        </w:rPr>
        <w:t xml:space="preserve"> </w:t>
      </w:r>
      <w:r>
        <w:t>indeterminate</w:t>
      </w:r>
      <w:r>
        <w:rPr>
          <w:spacing w:val="-3"/>
        </w:rPr>
        <w:t xml:space="preserve"> </w:t>
      </w:r>
      <w:r>
        <w:t>test</w:t>
      </w:r>
      <w:r>
        <w:rPr>
          <w:spacing w:val="-3"/>
        </w:rPr>
        <w:t xml:space="preserve"> </w:t>
      </w:r>
      <w:r>
        <w:t>result</w:t>
      </w:r>
      <w:r>
        <w:rPr>
          <w:spacing w:val="-3"/>
        </w:rPr>
        <w:t xml:space="preserve"> </w:t>
      </w:r>
      <w:r>
        <w:t>occurs</w:t>
      </w:r>
      <w:r>
        <w:rPr>
          <w:spacing w:val="-3"/>
        </w:rPr>
        <w:t xml:space="preserve"> </w:t>
      </w:r>
      <w:r>
        <w:t>when</w:t>
      </w:r>
      <w:r>
        <w:rPr>
          <w:spacing w:val="-3"/>
        </w:rPr>
        <w:t xml:space="preserve"> </w:t>
      </w:r>
      <w:r>
        <w:t>the</w:t>
      </w:r>
      <w:r>
        <w:rPr>
          <w:spacing w:val="-4"/>
        </w:rPr>
        <w:t xml:space="preserve"> </w:t>
      </w:r>
      <w:r>
        <w:t>test</w:t>
      </w:r>
      <w:r>
        <w:rPr>
          <w:spacing w:val="-3"/>
        </w:rPr>
        <w:t xml:space="preserve"> </w:t>
      </w:r>
      <w:r>
        <w:t>does</w:t>
      </w:r>
      <w:r>
        <w:rPr>
          <w:spacing w:val="-3"/>
        </w:rPr>
        <w:t xml:space="preserve"> </w:t>
      </w:r>
      <w:r>
        <w:t>not</w:t>
      </w:r>
      <w:r>
        <w:rPr>
          <w:spacing w:val="-3"/>
        </w:rPr>
        <w:t xml:space="preserve"> </w:t>
      </w:r>
      <w:r>
        <w:t>provide</w:t>
      </w:r>
      <w:r>
        <w:rPr>
          <w:spacing w:val="-3"/>
        </w:rPr>
        <w:t xml:space="preserve"> </w:t>
      </w:r>
      <w:r>
        <w:t>a</w:t>
      </w:r>
      <w:r>
        <w:rPr>
          <w:spacing w:val="-3"/>
        </w:rPr>
        <w:t xml:space="preserve"> </w:t>
      </w:r>
      <w:r>
        <w:t>clear negative or</w:t>
      </w:r>
      <w:r>
        <w:rPr>
          <w:spacing w:val="-1"/>
        </w:rPr>
        <w:t xml:space="preserve"> </w:t>
      </w:r>
      <w:r>
        <w:t>positive result. The client</w:t>
      </w:r>
      <w:r>
        <w:rPr>
          <w:spacing w:val="-1"/>
        </w:rPr>
        <w:t xml:space="preserve"> </w:t>
      </w:r>
      <w:r>
        <w:t>could be in</w:t>
      </w:r>
      <w:r>
        <w:rPr>
          <w:spacing w:val="-2"/>
        </w:rPr>
        <w:t xml:space="preserve"> </w:t>
      </w:r>
      <w:r>
        <w:t>the early stages of HIV</w:t>
      </w:r>
      <w:r>
        <w:rPr>
          <w:spacing w:val="-1"/>
        </w:rPr>
        <w:t xml:space="preserve"> </w:t>
      </w:r>
      <w:r>
        <w:t>infection, or</w:t>
      </w:r>
      <w:r>
        <w:rPr>
          <w:spacing w:val="-1"/>
        </w:rPr>
        <w:t xml:space="preserve"> </w:t>
      </w:r>
      <w:r>
        <w:t>the person may truly be HIV uninfected, with the indeterminate result caused by a different viral infection or nonspecific antibodies in the blood.</w:t>
      </w:r>
    </w:p>
    <w:p w14:paraId="4DAF53A5" w14:textId="77777777" w:rsidR="00A44DAD" w:rsidRDefault="00A44DAD">
      <w:pPr>
        <w:sectPr w:rsidR="00A44DAD">
          <w:pgSz w:w="12240" w:h="15840"/>
          <w:pgMar w:top="1340" w:right="1140" w:bottom="940" w:left="1140" w:header="729" w:footer="742" w:gutter="0"/>
          <w:cols w:space="720"/>
        </w:sectPr>
      </w:pPr>
    </w:p>
    <w:p w14:paraId="5A28D1BF" w14:textId="77777777" w:rsidR="00A44DAD" w:rsidRDefault="00000000">
      <w:pPr>
        <w:pStyle w:val="BodyText"/>
        <w:spacing w:before="81"/>
        <w:ind w:left="1020" w:right="338"/>
      </w:pPr>
      <w:proofErr w:type="spellStart"/>
      <w:r>
        <w:rPr>
          <w:i/>
        </w:rPr>
        <w:lastRenderedPageBreak/>
        <w:t>PrEP</w:t>
      </w:r>
      <w:proofErr w:type="spellEnd"/>
      <w:r>
        <w:rPr>
          <w:b/>
          <w:i/>
        </w:rPr>
        <w:t>—</w:t>
      </w:r>
      <w:r>
        <w:t>Pre-Exposure</w:t>
      </w:r>
      <w:r>
        <w:rPr>
          <w:spacing w:val="-4"/>
        </w:rPr>
        <w:t xml:space="preserve"> </w:t>
      </w:r>
      <w:r>
        <w:t>Prophylaxis</w:t>
      </w:r>
      <w:r>
        <w:rPr>
          <w:spacing w:val="-5"/>
        </w:rPr>
        <w:t xml:space="preserve"> </w:t>
      </w:r>
      <w:r>
        <w:t>(</w:t>
      </w:r>
      <w:proofErr w:type="spellStart"/>
      <w:r>
        <w:t>PrEP</w:t>
      </w:r>
      <w:proofErr w:type="spellEnd"/>
      <w:r>
        <w:t>)</w:t>
      </w:r>
      <w:r>
        <w:rPr>
          <w:spacing w:val="-4"/>
        </w:rPr>
        <w:t xml:space="preserve"> </w:t>
      </w:r>
      <w:r>
        <w:t>is</w:t>
      </w:r>
      <w:r>
        <w:rPr>
          <w:spacing w:val="-4"/>
        </w:rPr>
        <w:t xml:space="preserve"> </w:t>
      </w:r>
      <w:r>
        <w:t>medication</w:t>
      </w:r>
      <w:r>
        <w:rPr>
          <w:spacing w:val="-4"/>
        </w:rPr>
        <w:t xml:space="preserve"> </w:t>
      </w:r>
      <w:r>
        <w:t>used</w:t>
      </w:r>
      <w:r>
        <w:rPr>
          <w:spacing w:val="-4"/>
        </w:rPr>
        <w:t xml:space="preserve"> </w:t>
      </w:r>
      <w:r>
        <w:t>to</w:t>
      </w:r>
      <w:r>
        <w:rPr>
          <w:spacing w:val="-4"/>
        </w:rPr>
        <w:t xml:space="preserve"> </w:t>
      </w:r>
      <w:r>
        <w:t>prevent</w:t>
      </w:r>
      <w:r>
        <w:rPr>
          <w:spacing w:val="-4"/>
        </w:rPr>
        <w:t xml:space="preserve"> </w:t>
      </w:r>
      <w:r>
        <w:t>HIV</w:t>
      </w:r>
      <w:r>
        <w:rPr>
          <w:spacing w:val="-5"/>
        </w:rPr>
        <w:t xml:space="preserve"> </w:t>
      </w:r>
      <w:r>
        <w:t>infection</w:t>
      </w:r>
      <w:r>
        <w:rPr>
          <w:spacing w:val="-4"/>
        </w:rPr>
        <w:t xml:space="preserve"> </w:t>
      </w:r>
      <w:r>
        <w:t>in individuals who have tested negative but are at high risk of exposure. Emtricitabine in combination with tenofovir disoproxil fumarate (Truvada) or Emtricitabine in combination with tenofovir alafenamide (</w:t>
      </w:r>
      <w:proofErr w:type="spellStart"/>
      <w:r>
        <w:t>Descovy</w:t>
      </w:r>
      <w:proofErr w:type="spellEnd"/>
      <w:r>
        <w:t>) are pills taken daily. The third medication is cabotegravir (</w:t>
      </w:r>
      <w:proofErr w:type="spellStart"/>
      <w:r>
        <w:t>Apretude</w:t>
      </w:r>
      <w:proofErr w:type="spellEnd"/>
      <w:r>
        <w:t>) is an injection provided every 2 months.</w:t>
      </w:r>
    </w:p>
    <w:p w14:paraId="6B0364A6" w14:textId="77777777" w:rsidR="00A44DAD" w:rsidRDefault="00A44DAD">
      <w:pPr>
        <w:pStyle w:val="BodyText"/>
        <w:spacing w:before="9"/>
        <w:rPr>
          <w:sz w:val="20"/>
        </w:rPr>
      </w:pPr>
    </w:p>
    <w:p w14:paraId="7C393374" w14:textId="77777777" w:rsidR="00A44DAD" w:rsidRDefault="00000000">
      <w:pPr>
        <w:pStyle w:val="BodyText"/>
        <w:spacing w:before="1"/>
        <w:ind w:left="1020" w:right="338"/>
      </w:pPr>
      <w:r>
        <w:rPr>
          <w:i/>
        </w:rPr>
        <w:t>PEP</w:t>
      </w:r>
      <w:r>
        <w:rPr>
          <w:b/>
          <w:i/>
        </w:rPr>
        <w:t>—</w:t>
      </w:r>
      <w:r>
        <w:t>Post-Exposure Prophylaxis (PEP) is a medication used to prevent HIV infection after an exposure (CDC, 2016). Medication treatment should be started within 72 hours and</w:t>
      </w:r>
      <w:r>
        <w:rPr>
          <w:spacing w:val="-3"/>
        </w:rPr>
        <w:t xml:space="preserve"> </w:t>
      </w:r>
      <w:r>
        <w:t>is</w:t>
      </w:r>
      <w:r>
        <w:rPr>
          <w:spacing w:val="-3"/>
        </w:rPr>
        <w:t xml:space="preserve"> </w:t>
      </w:r>
      <w:r>
        <w:t>a</w:t>
      </w:r>
      <w:r>
        <w:rPr>
          <w:spacing w:val="-3"/>
        </w:rPr>
        <w:t xml:space="preserve"> </w:t>
      </w:r>
      <w:r>
        <w:t>combination</w:t>
      </w:r>
      <w:r>
        <w:rPr>
          <w:spacing w:val="-3"/>
        </w:rPr>
        <w:t xml:space="preserve"> </w:t>
      </w:r>
      <w:r>
        <w:t>of</w:t>
      </w:r>
      <w:r>
        <w:rPr>
          <w:spacing w:val="-3"/>
        </w:rPr>
        <w:t xml:space="preserve"> </w:t>
      </w:r>
      <w:r>
        <w:t>disoproxil</w:t>
      </w:r>
      <w:r>
        <w:rPr>
          <w:spacing w:val="-3"/>
        </w:rPr>
        <w:t xml:space="preserve"> </w:t>
      </w:r>
      <w:r>
        <w:t>fumarate</w:t>
      </w:r>
      <w:r>
        <w:rPr>
          <w:spacing w:val="-3"/>
        </w:rPr>
        <w:t xml:space="preserve"> </w:t>
      </w:r>
      <w:r>
        <w:t>and</w:t>
      </w:r>
      <w:r>
        <w:rPr>
          <w:spacing w:val="-3"/>
        </w:rPr>
        <w:t xml:space="preserve"> </w:t>
      </w:r>
      <w:r>
        <w:t>emtricitabine</w:t>
      </w:r>
      <w:r>
        <w:rPr>
          <w:spacing w:val="-4"/>
        </w:rPr>
        <w:t xml:space="preserve"> </w:t>
      </w:r>
      <w:r>
        <w:t>daily</w:t>
      </w:r>
      <w:r>
        <w:rPr>
          <w:spacing w:val="-3"/>
        </w:rPr>
        <w:t xml:space="preserve"> </w:t>
      </w:r>
      <w:r>
        <w:t>and</w:t>
      </w:r>
      <w:r>
        <w:rPr>
          <w:spacing w:val="-4"/>
        </w:rPr>
        <w:t xml:space="preserve"> </w:t>
      </w:r>
      <w:proofErr w:type="spellStart"/>
      <w:r>
        <w:t>raltegravir</w:t>
      </w:r>
      <w:proofErr w:type="spellEnd"/>
      <w:r>
        <w:rPr>
          <w:spacing w:val="-4"/>
        </w:rPr>
        <w:t xml:space="preserve"> </w:t>
      </w:r>
      <w:r>
        <w:t xml:space="preserve">twice daily or </w:t>
      </w:r>
      <w:proofErr w:type="spellStart"/>
      <w:r>
        <w:t>dolutefravir</w:t>
      </w:r>
      <w:proofErr w:type="spellEnd"/>
      <w:r>
        <w:t xml:space="preserve"> once daily.</w:t>
      </w:r>
    </w:p>
    <w:p w14:paraId="3977F2C9" w14:textId="77777777" w:rsidR="00A44DAD" w:rsidRDefault="00A44DAD">
      <w:pPr>
        <w:pStyle w:val="BodyText"/>
        <w:rPr>
          <w:sz w:val="20"/>
        </w:rPr>
      </w:pPr>
    </w:p>
    <w:p w14:paraId="49A9D66C"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393B911" w14:textId="77777777" w:rsidR="00A44DAD" w:rsidRDefault="00A44DAD">
      <w:pPr>
        <w:pStyle w:val="BodyText"/>
        <w:rPr>
          <w:sz w:val="20"/>
        </w:rPr>
      </w:pPr>
    </w:p>
    <w:p w14:paraId="252F6DC3" w14:textId="77777777" w:rsidR="00A44DAD" w:rsidRDefault="00000000">
      <w:pPr>
        <w:pStyle w:val="Heading4"/>
        <w:ind w:left="299"/>
      </w:pPr>
      <w:r>
        <w:t>Skip</w:t>
      </w:r>
      <w:r>
        <w:rPr>
          <w:spacing w:val="-1"/>
        </w:rPr>
        <w:t xml:space="preserve"> </w:t>
      </w:r>
      <w:r>
        <w:rPr>
          <w:spacing w:val="-2"/>
        </w:rPr>
        <w:t>Pattern</w:t>
      </w:r>
    </w:p>
    <w:p w14:paraId="2792883D" w14:textId="77777777" w:rsidR="00A44DAD" w:rsidRDefault="00A44DAD">
      <w:pPr>
        <w:pStyle w:val="BodyText"/>
        <w:rPr>
          <w:b/>
          <w:i/>
          <w:sz w:val="20"/>
        </w:rPr>
      </w:pPr>
    </w:p>
    <w:p w14:paraId="3B81610E" w14:textId="77777777" w:rsidR="00A44DAD" w:rsidRDefault="00000000">
      <w:pPr>
        <w:pStyle w:val="BodyText"/>
        <w:spacing w:before="0" w:line="448" w:lineRule="auto"/>
        <w:ind w:left="299" w:right="2491"/>
      </w:pPr>
      <w:r>
        <w:t>If</w:t>
      </w:r>
      <w:r>
        <w:rPr>
          <w:spacing w:val="-3"/>
        </w:rPr>
        <w:t xml:space="preserve"> </w:t>
      </w:r>
      <w:r>
        <w:t>the</w:t>
      </w:r>
      <w:r>
        <w:rPr>
          <w:spacing w:val="-4"/>
        </w:rPr>
        <w:t xml:space="preserve"> </w:t>
      </w:r>
      <w:r>
        <w:t>answer</w:t>
      </w:r>
      <w:r>
        <w:rPr>
          <w:spacing w:val="-3"/>
        </w:rPr>
        <w:t xml:space="preserve"> </w:t>
      </w:r>
      <w:r>
        <w:t>to</w:t>
      </w:r>
      <w:r>
        <w:rPr>
          <w:spacing w:val="-3"/>
        </w:rPr>
        <w:t xml:space="preserve"> </w:t>
      </w:r>
      <w:r>
        <w:t>question</w:t>
      </w:r>
      <w:r>
        <w:rPr>
          <w:spacing w:val="-5"/>
        </w:rPr>
        <w:t xml:space="preserve"> </w:t>
      </w:r>
      <w:r>
        <w:t>3a1</w:t>
      </w:r>
      <w:r>
        <w:rPr>
          <w:spacing w:val="-3"/>
        </w:rPr>
        <w:t xml:space="preserve"> </w:t>
      </w:r>
      <w:r>
        <w:t>is</w:t>
      </w:r>
      <w:r>
        <w:rPr>
          <w:spacing w:val="-3"/>
        </w:rPr>
        <w:t xml:space="preserve"> </w:t>
      </w:r>
      <w:r>
        <w:t>“No”</w:t>
      </w:r>
      <w:r>
        <w:rPr>
          <w:spacing w:val="-4"/>
        </w:rPr>
        <w:t xml:space="preserve"> </w:t>
      </w:r>
      <w:r>
        <w:t>or</w:t>
      </w:r>
      <w:r>
        <w:rPr>
          <w:spacing w:val="-3"/>
        </w:rPr>
        <w:t xml:space="preserve"> </w:t>
      </w:r>
      <w:r>
        <w:t>REFUSED,</w:t>
      </w:r>
      <w:r>
        <w:rPr>
          <w:spacing w:val="-3"/>
        </w:rPr>
        <w:t xml:space="preserve"> </w:t>
      </w:r>
      <w:r>
        <w:t>skip</w:t>
      </w:r>
      <w:r>
        <w:rPr>
          <w:spacing w:val="-3"/>
        </w:rPr>
        <w:t xml:space="preserve"> </w:t>
      </w:r>
      <w:r>
        <w:t>to</w:t>
      </w:r>
      <w:r>
        <w:rPr>
          <w:spacing w:val="-3"/>
        </w:rPr>
        <w:t xml:space="preserve"> </w:t>
      </w:r>
      <w:r>
        <w:t>question</w:t>
      </w:r>
      <w:r>
        <w:rPr>
          <w:spacing w:val="-3"/>
        </w:rPr>
        <w:t xml:space="preserve"> </w:t>
      </w:r>
      <w:r>
        <w:t>3b1. 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3a2</w:t>
      </w:r>
      <w:r>
        <w:rPr>
          <w:spacing w:val="-1"/>
        </w:rPr>
        <w:t xml:space="preserve"> </w:t>
      </w:r>
      <w:r>
        <w:t>is</w:t>
      </w:r>
      <w:r>
        <w:rPr>
          <w:spacing w:val="-1"/>
        </w:rPr>
        <w:t xml:space="preserve"> </w:t>
      </w:r>
      <w:r>
        <w:t>“No”</w:t>
      </w:r>
      <w:r>
        <w:rPr>
          <w:spacing w:val="-2"/>
        </w:rPr>
        <w:t xml:space="preserve"> </w:t>
      </w:r>
      <w:r>
        <w:t>or</w:t>
      </w:r>
      <w:r>
        <w:rPr>
          <w:spacing w:val="-1"/>
        </w:rPr>
        <w:t xml:space="preserve"> </w:t>
      </w:r>
      <w:r>
        <w:t>REFUSED,</w:t>
      </w:r>
      <w:r>
        <w:rPr>
          <w:spacing w:val="-1"/>
        </w:rPr>
        <w:t xml:space="preserve"> </w:t>
      </w:r>
      <w:r>
        <w:t>skip</w:t>
      </w:r>
      <w:r>
        <w:rPr>
          <w:spacing w:val="-1"/>
        </w:rPr>
        <w:t xml:space="preserve"> </w:t>
      </w:r>
      <w:r>
        <w:t>to</w:t>
      </w:r>
      <w:r>
        <w:rPr>
          <w:spacing w:val="-1"/>
        </w:rPr>
        <w:t xml:space="preserve"> </w:t>
      </w:r>
      <w:r>
        <w:t xml:space="preserve">question </w:t>
      </w:r>
      <w:r>
        <w:rPr>
          <w:spacing w:val="-4"/>
        </w:rPr>
        <w:t>3a5.</w:t>
      </w:r>
    </w:p>
    <w:p w14:paraId="6D752834" w14:textId="77777777" w:rsidR="00A44DAD" w:rsidRDefault="00000000">
      <w:pPr>
        <w:pStyle w:val="BodyText"/>
        <w:spacing w:before="0" w:line="448" w:lineRule="auto"/>
        <w:ind w:left="299" w:right="2050"/>
      </w:pPr>
      <w:r>
        <w:t>If</w:t>
      </w:r>
      <w:r>
        <w:rPr>
          <w:spacing w:val="-3"/>
        </w:rPr>
        <w:t xml:space="preserve"> </w:t>
      </w:r>
      <w:r>
        <w:t>the</w:t>
      </w:r>
      <w:r>
        <w:rPr>
          <w:spacing w:val="-4"/>
        </w:rPr>
        <w:t xml:space="preserve"> </w:t>
      </w:r>
      <w:r>
        <w:t>answer</w:t>
      </w:r>
      <w:r>
        <w:rPr>
          <w:spacing w:val="-3"/>
        </w:rPr>
        <w:t xml:space="preserve"> </w:t>
      </w:r>
      <w:r>
        <w:t>to</w:t>
      </w:r>
      <w:r>
        <w:rPr>
          <w:spacing w:val="-3"/>
        </w:rPr>
        <w:t xml:space="preserve"> </w:t>
      </w:r>
      <w:r>
        <w:t>question</w:t>
      </w:r>
      <w:r>
        <w:rPr>
          <w:spacing w:val="-5"/>
        </w:rPr>
        <w:t xml:space="preserve"> </w:t>
      </w:r>
      <w:r>
        <w:t>3a3</w:t>
      </w:r>
      <w:r>
        <w:rPr>
          <w:spacing w:val="-3"/>
        </w:rPr>
        <w:t xml:space="preserve"> </w:t>
      </w:r>
      <w:r>
        <w:t>is</w:t>
      </w:r>
      <w:r>
        <w:rPr>
          <w:spacing w:val="-3"/>
        </w:rPr>
        <w:t xml:space="preserve"> </w:t>
      </w:r>
      <w:r>
        <w:t>“On-Site”</w:t>
      </w:r>
      <w:r>
        <w:rPr>
          <w:spacing w:val="-3"/>
        </w:rPr>
        <w:t xml:space="preserve"> </w:t>
      </w:r>
      <w:r>
        <w:t>or</w:t>
      </w:r>
      <w:r>
        <w:rPr>
          <w:spacing w:val="-3"/>
        </w:rPr>
        <w:t xml:space="preserve"> </w:t>
      </w:r>
      <w:r>
        <w:t>REFUSED,</w:t>
      </w:r>
      <w:r>
        <w:rPr>
          <w:spacing w:val="-3"/>
        </w:rPr>
        <w:t xml:space="preserve"> </w:t>
      </w:r>
      <w:r>
        <w:t>skip</w:t>
      </w:r>
      <w:r>
        <w:rPr>
          <w:spacing w:val="-3"/>
        </w:rPr>
        <w:t xml:space="preserve"> </w:t>
      </w:r>
      <w:r>
        <w:t>to</w:t>
      </w:r>
      <w:r>
        <w:rPr>
          <w:spacing w:val="-3"/>
        </w:rPr>
        <w:t xml:space="preserve"> </w:t>
      </w:r>
      <w:r>
        <w:t>question</w:t>
      </w:r>
      <w:r>
        <w:rPr>
          <w:spacing w:val="-3"/>
        </w:rPr>
        <w:t xml:space="preserve"> </w:t>
      </w:r>
      <w:r>
        <w:t>3a5. If the answer to question 3a5 is “Negative,” skip to question 3a12.</w:t>
      </w:r>
    </w:p>
    <w:p w14:paraId="42945617" w14:textId="77777777" w:rsidR="00A44DAD" w:rsidRDefault="00000000">
      <w:pPr>
        <w:pStyle w:val="BodyText"/>
        <w:spacing w:before="0"/>
        <w:ind w:left="299"/>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3a5</w:t>
      </w:r>
      <w:r>
        <w:rPr>
          <w:spacing w:val="-1"/>
        </w:rPr>
        <w:t xml:space="preserve"> </w:t>
      </w:r>
      <w:r>
        <w:t>is</w:t>
      </w:r>
      <w:r>
        <w:rPr>
          <w:spacing w:val="-1"/>
        </w:rPr>
        <w:t xml:space="preserve"> </w:t>
      </w:r>
      <w:r>
        <w:t>REFUSED,</w:t>
      </w:r>
      <w:r>
        <w:rPr>
          <w:spacing w:val="-1"/>
        </w:rPr>
        <w:t xml:space="preserve"> </w:t>
      </w:r>
      <w:r>
        <w:t>skip</w:t>
      </w:r>
      <w:r>
        <w:rPr>
          <w:spacing w:val="-1"/>
        </w:rPr>
        <w:t xml:space="preserve"> </w:t>
      </w:r>
      <w:r>
        <w:t>to</w:t>
      </w:r>
      <w:r>
        <w:rPr>
          <w:spacing w:val="-1"/>
        </w:rPr>
        <w:t xml:space="preserve"> </w:t>
      </w:r>
      <w:r>
        <w:t>question</w:t>
      </w:r>
      <w:r>
        <w:rPr>
          <w:spacing w:val="-2"/>
        </w:rPr>
        <w:t xml:space="preserve"> </w:t>
      </w:r>
      <w:r>
        <w:rPr>
          <w:spacing w:val="-4"/>
        </w:rPr>
        <w:t>3b1.</w:t>
      </w:r>
    </w:p>
    <w:p w14:paraId="4FB78C4B" w14:textId="77777777" w:rsidR="00A44DAD" w:rsidRDefault="00A44DAD">
      <w:pPr>
        <w:pStyle w:val="BodyText"/>
        <w:spacing w:before="9"/>
        <w:rPr>
          <w:sz w:val="20"/>
        </w:rPr>
      </w:pPr>
    </w:p>
    <w:p w14:paraId="4F8DEE37" w14:textId="77777777" w:rsidR="00A44DAD" w:rsidRDefault="00000000">
      <w:pPr>
        <w:pStyle w:val="BodyText"/>
        <w:spacing w:before="1" w:line="448" w:lineRule="auto"/>
        <w:ind w:left="299" w:right="2462"/>
      </w:pPr>
      <w:r>
        <w:t>If the answer to question 3a6 is “No” or REFUSED, skip to question 3a8. 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3a8</w:t>
      </w:r>
      <w:r>
        <w:rPr>
          <w:spacing w:val="-2"/>
        </w:rPr>
        <w:t xml:space="preserve"> </w:t>
      </w:r>
      <w:r>
        <w:t>is</w:t>
      </w:r>
      <w:r>
        <w:rPr>
          <w:spacing w:val="-2"/>
        </w:rPr>
        <w:t xml:space="preserve"> </w:t>
      </w:r>
      <w:r>
        <w:t>“No”</w:t>
      </w:r>
      <w:r>
        <w:rPr>
          <w:spacing w:val="-3"/>
        </w:rPr>
        <w:t xml:space="preserve"> </w:t>
      </w:r>
      <w:r>
        <w:t>or</w:t>
      </w:r>
      <w:r>
        <w:rPr>
          <w:spacing w:val="-2"/>
        </w:rPr>
        <w:t xml:space="preserve"> </w:t>
      </w:r>
      <w:r>
        <w:t>REFUSED,</w:t>
      </w:r>
      <w:r>
        <w:rPr>
          <w:spacing w:val="-2"/>
        </w:rPr>
        <w:t xml:space="preserve"> </w:t>
      </w:r>
      <w:r>
        <w:t>skip</w:t>
      </w:r>
      <w:r>
        <w:rPr>
          <w:spacing w:val="-2"/>
        </w:rPr>
        <w:t xml:space="preserve"> </w:t>
      </w:r>
      <w:r>
        <w:t>to</w:t>
      </w:r>
      <w:r>
        <w:rPr>
          <w:spacing w:val="-2"/>
        </w:rPr>
        <w:t xml:space="preserve"> </w:t>
      </w:r>
      <w:r>
        <w:t>question</w:t>
      </w:r>
      <w:r>
        <w:rPr>
          <w:spacing w:val="-2"/>
        </w:rPr>
        <w:t xml:space="preserve"> </w:t>
      </w:r>
      <w:r>
        <w:t>3a10. 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3a10</w:t>
      </w:r>
      <w:r>
        <w:rPr>
          <w:spacing w:val="-1"/>
        </w:rPr>
        <w:t xml:space="preserve"> </w:t>
      </w:r>
      <w:r>
        <w:t>is</w:t>
      </w:r>
      <w:r>
        <w:rPr>
          <w:spacing w:val="-1"/>
        </w:rPr>
        <w:t xml:space="preserve"> </w:t>
      </w:r>
      <w:r>
        <w:t>“No”</w:t>
      </w:r>
      <w:r>
        <w:rPr>
          <w:spacing w:val="-1"/>
        </w:rPr>
        <w:t xml:space="preserve"> </w:t>
      </w:r>
      <w:r>
        <w:t>or</w:t>
      </w:r>
      <w:r>
        <w:rPr>
          <w:spacing w:val="-1"/>
        </w:rPr>
        <w:t xml:space="preserve"> </w:t>
      </w:r>
      <w:r>
        <w:t>REFUSED,</w:t>
      </w:r>
      <w:r>
        <w:rPr>
          <w:spacing w:val="-1"/>
        </w:rPr>
        <w:t xml:space="preserve"> </w:t>
      </w:r>
      <w:r>
        <w:t>skip</w:t>
      </w:r>
      <w:r>
        <w:rPr>
          <w:spacing w:val="-1"/>
        </w:rPr>
        <w:t xml:space="preserve"> </w:t>
      </w:r>
      <w:r>
        <w:t>to</w:t>
      </w:r>
      <w:r>
        <w:rPr>
          <w:spacing w:val="-1"/>
        </w:rPr>
        <w:t xml:space="preserve"> </w:t>
      </w:r>
      <w:r>
        <w:t xml:space="preserve">question </w:t>
      </w:r>
      <w:r>
        <w:rPr>
          <w:spacing w:val="-4"/>
        </w:rPr>
        <w:t>3b1.</w:t>
      </w:r>
    </w:p>
    <w:p w14:paraId="12F88D13" w14:textId="77777777" w:rsidR="00A44DAD" w:rsidRDefault="00000000">
      <w:pPr>
        <w:pStyle w:val="BodyText"/>
        <w:spacing w:before="0" w:line="276" w:lineRule="exact"/>
        <w:ind w:left="299"/>
      </w:pPr>
      <w:r>
        <w:t>If</w:t>
      </w:r>
      <w:r>
        <w:rPr>
          <w:spacing w:val="-1"/>
        </w:rPr>
        <w:t xml:space="preserve"> </w:t>
      </w:r>
      <w:r>
        <w:t>the</w:t>
      </w:r>
      <w:r>
        <w:rPr>
          <w:spacing w:val="-2"/>
        </w:rPr>
        <w:t xml:space="preserve"> </w:t>
      </w:r>
      <w:r>
        <w:t>answer to</w:t>
      </w:r>
      <w:r>
        <w:rPr>
          <w:spacing w:val="-1"/>
        </w:rPr>
        <w:t xml:space="preserve"> </w:t>
      </w:r>
      <w:r>
        <w:t>question</w:t>
      </w:r>
      <w:r>
        <w:rPr>
          <w:spacing w:val="-3"/>
        </w:rPr>
        <w:t xml:space="preserve"> </w:t>
      </w:r>
      <w:r>
        <w:t>3a11 is</w:t>
      </w:r>
      <w:r>
        <w:rPr>
          <w:spacing w:val="-1"/>
        </w:rPr>
        <w:t xml:space="preserve"> </w:t>
      </w:r>
      <w:r>
        <w:t>“1,”</w:t>
      </w:r>
      <w:r>
        <w:rPr>
          <w:spacing w:val="-2"/>
        </w:rPr>
        <w:t xml:space="preserve"> </w:t>
      </w:r>
      <w:r>
        <w:t>“2,” “3,”</w:t>
      </w:r>
      <w:r>
        <w:rPr>
          <w:spacing w:val="-1"/>
        </w:rPr>
        <w:t xml:space="preserve"> </w:t>
      </w:r>
      <w:r>
        <w:t>“4</w:t>
      </w:r>
      <w:r>
        <w:rPr>
          <w:spacing w:val="-3"/>
        </w:rPr>
        <w:t xml:space="preserve"> </w:t>
      </w:r>
      <w:r>
        <w:t>or more,”</w:t>
      </w:r>
      <w:r>
        <w:rPr>
          <w:spacing w:val="-1"/>
        </w:rPr>
        <w:t xml:space="preserve"> </w:t>
      </w:r>
      <w:r>
        <w:t>or</w:t>
      </w:r>
      <w:r>
        <w:rPr>
          <w:spacing w:val="-1"/>
        </w:rPr>
        <w:t xml:space="preserve"> </w:t>
      </w:r>
      <w:r>
        <w:t>REFUSED, skip</w:t>
      </w:r>
      <w:r>
        <w:rPr>
          <w:spacing w:val="-1"/>
        </w:rPr>
        <w:t xml:space="preserve"> </w:t>
      </w:r>
      <w:r>
        <w:t>to</w:t>
      </w:r>
      <w:r>
        <w:rPr>
          <w:spacing w:val="-1"/>
        </w:rPr>
        <w:t xml:space="preserve"> </w:t>
      </w:r>
      <w:r>
        <w:t xml:space="preserve">question </w:t>
      </w:r>
      <w:r>
        <w:rPr>
          <w:spacing w:val="-4"/>
        </w:rPr>
        <w:t>3b1.</w:t>
      </w:r>
    </w:p>
    <w:p w14:paraId="6448C441" w14:textId="700D74A7" w:rsidR="00A44DAD" w:rsidRDefault="00A44DAD">
      <w:pPr>
        <w:pStyle w:val="BodyText"/>
        <w:spacing w:before="0"/>
        <w:rPr>
          <w:sz w:val="20"/>
        </w:rPr>
      </w:pPr>
    </w:p>
    <w:p w14:paraId="569DCDD9" w14:textId="5D3916AF" w:rsidR="00A44DAD" w:rsidRDefault="00096B1D">
      <w:pPr>
        <w:pStyle w:val="BodyText"/>
        <w:spacing w:before="9"/>
        <w:rPr>
          <w:sz w:val="22"/>
        </w:rPr>
      </w:pPr>
      <w:r>
        <w:rPr>
          <w:noProof/>
        </w:rPr>
        <mc:AlternateContent>
          <mc:Choice Requires="wps">
            <w:drawing>
              <wp:anchor distT="0" distB="0" distL="114300" distR="114300" simplePos="0" relativeHeight="251756544" behindDoc="0" locked="0" layoutInCell="1" allowOverlap="1" wp14:anchorId="1B19D2D6" wp14:editId="02BCE90D">
                <wp:simplePos x="0" y="0"/>
                <wp:positionH relativeFrom="column">
                  <wp:posOffset>150743</wp:posOffset>
                </wp:positionH>
                <wp:positionV relativeFrom="paragraph">
                  <wp:posOffset>93787</wp:posOffset>
                </wp:positionV>
                <wp:extent cx="6185728" cy="1192695"/>
                <wp:effectExtent l="0" t="0" r="24765" b="26670"/>
                <wp:wrapNone/>
                <wp:docPr id="80" name="Rectangl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192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35EA" id="Rectangle 80" o:spid="_x0000_s1026" alt="&quot;&quot;" style="position:absolute;margin-left:11.85pt;margin-top:7.4pt;width:487.05pt;height:9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rfAIAAF8FAAAOAAAAZHJzL2Uyb0RvYy54bWysVN9PGzEMfp+0/yHK+7heBQwqrqgCMU1C&#10;gICJ55BLuEi5OHPSXru/fk7uRyuG9jDtHnJJbH+2v9i+uNy2lm0UBgOu4uXRjDPlJNTGvVX8x/PN&#10;lzPOQhSuFhacqvhOBX65/PzpovMLNYcGbK2QEYgLi85XvInRL4oiyEa1IhyBV46EGrAVkY74VtQo&#10;OkJvbTGfzU6LDrD2CFKFQLfXvZAvM77WSsZ7rYOKzFacYot5xby+prVYXojFGwrfGDmEIf4hilYY&#10;R04nqGsRBVuj+QOqNRIhgI5HEtoCtDZS5Rwom3L2LpunRniVcyFygp9oCv8PVt5tnvwDEg2dD4tA&#10;25TFVmOb/hQf22aydhNZahuZpMvT8uzk65yeV5KsLM/np+cnic5ib+4xxG8KWpY2FUd6jUyS2NyG&#10;2KuOKsmbgxtjbX4R69JFAGvqdJcPqSTUlUW2EfSYcVsO3g60yHeyLPa55F3cWZUgrHtUmpmaop/n&#10;QHKZ7TGFlMrFshc1ola9q5MZfaOzMYqcaAZMyJqCnLAHgFGzBxmx+7QH/WSqcpVOxrO/BdYbTxbZ&#10;M7g4GbfGAX4EYCmrwXOvP5LUU5NYeoV694AMoe+R4OWNoWe7FSE+CKSmoPahRo/3tGgLXcVh2HHW&#10;AP766D7pU62SlLOOmqzi4edaoOLMfndUxefl8XHqynw4pnKiAx5KXg8lbt1eAT19SSPFy7xN+tGO&#10;W43QvtA8WCWvJBJOku+Ky4jj4Sr2zU8TRarVKqtRJ3oRb92Tlwk8sZrK8nn7ItAPtRup7O9gbEix&#10;eFfCvW6ydLBaR9Am1/ee14Fv6uJcOMPESWPi8Jy19nNx+RsAAP//AwBQSwMEFAAGAAgAAAAhAFeF&#10;TAXhAAAACQEAAA8AAABkcnMvZG93bnJldi54bWxMj81OwzAQhO9IvIO1SFwq6hBQf0KcqkIqrZBA&#10;ooUDNzfexhHx2ordNrw9ywluu/uNZmfKxeA6ccI+tp4U3I4zEEi1Ny01Ct53q5sZiJg0Gd15QgXf&#10;GGFRXV6UujD+TG942qZGsAnFQiuwKYVCylhbdDqOfUBidvC904nXvpGm12c2d53Ms2winW6JP1gd&#10;8NFi/bU9OgWrtR0t5fPLR9jE14PLN+FpPfpU6vpqWD6ASDikPzH8xufoUHGmvT+SiaJTkN9NWcn3&#10;e27AfD6f8rBnkOUTkFUp/zeofgAAAP//AwBQSwECLQAUAAYACAAAACEAtoM4kv4AAADhAQAAEwAA&#10;AAAAAAAAAAAAAAAAAAAAW0NvbnRlbnRfVHlwZXNdLnhtbFBLAQItABQABgAIAAAAIQA4/SH/1gAA&#10;AJQBAAALAAAAAAAAAAAAAAAAAC8BAABfcmVscy8ucmVsc1BLAQItABQABgAIAAAAIQD+BHMrfAIA&#10;AF8FAAAOAAAAAAAAAAAAAAAAAC4CAABkcnMvZTJvRG9jLnhtbFBLAQItABQABgAIAAAAIQBXhUwF&#10;4QAAAAkBAAAPAAAAAAAAAAAAAAAAANYEAABkcnMvZG93bnJldi54bWxQSwUGAAAAAAQABADzAAAA&#10;5AUAAAAA&#10;" filled="f" strokecolor="black [3213]" strokeweight="2pt"/>
            </w:pict>
          </mc:Fallback>
        </mc:AlternateContent>
      </w:r>
    </w:p>
    <w:p w14:paraId="261A14FB" w14:textId="2445DE31" w:rsidR="00096B1D" w:rsidRPr="00E90406" w:rsidRDefault="00096B1D">
      <w:pPr>
        <w:pStyle w:val="ListParagraph"/>
        <w:numPr>
          <w:ilvl w:val="0"/>
          <w:numId w:val="49"/>
        </w:numPr>
        <w:ind w:right="2961"/>
        <w:rPr>
          <w:b/>
          <w:sz w:val="24"/>
          <w:szCs w:val="24"/>
        </w:rPr>
      </w:pPr>
      <w:r w:rsidRPr="00E90406">
        <w:rPr>
          <w:b/>
          <w:sz w:val="24"/>
          <w:szCs w:val="24"/>
        </w:rPr>
        <w:t xml:space="preserve">Did the program provide access to the following? </w:t>
      </w:r>
      <w:bookmarkStart w:id="188" w:name="3b1._Did_you_receive_a_Rapid_Hepatitis_C"/>
      <w:bookmarkEnd w:id="188"/>
    </w:p>
    <w:p w14:paraId="51A3B3C1" w14:textId="0FD103B1" w:rsidR="00096B1D" w:rsidRPr="00E90406" w:rsidRDefault="00426CAA" w:rsidP="00096B1D">
      <w:pPr>
        <w:pStyle w:val="ListParagraph"/>
        <w:ind w:right="2961"/>
        <w:rPr>
          <w:b/>
          <w:sz w:val="24"/>
          <w:szCs w:val="24"/>
        </w:rPr>
      </w:pPr>
      <w:r>
        <w:rPr>
          <w:b/>
          <w:sz w:val="24"/>
          <w:szCs w:val="24"/>
        </w:rPr>
        <w:t xml:space="preserve"> </w:t>
      </w:r>
      <w:r w:rsidR="00096B1D" w:rsidRPr="00E90406">
        <w:rPr>
          <w:b/>
          <w:sz w:val="24"/>
          <w:szCs w:val="24"/>
        </w:rPr>
        <w:t>3b1.</w:t>
      </w:r>
      <w:r w:rsidR="00096B1D" w:rsidRPr="00E90406">
        <w:rPr>
          <w:b/>
          <w:spacing w:val="-4"/>
          <w:sz w:val="24"/>
          <w:szCs w:val="24"/>
        </w:rPr>
        <w:t xml:space="preserve"> </w:t>
      </w:r>
      <w:r w:rsidR="00096B1D" w:rsidRPr="00E90406">
        <w:rPr>
          <w:b/>
          <w:sz w:val="24"/>
          <w:szCs w:val="24"/>
        </w:rPr>
        <w:t>Did</w:t>
      </w:r>
      <w:r w:rsidR="00096B1D" w:rsidRPr="00E90406">
        <w:rPr>
          <w:b/>
          <w:spacing w:val="-5"/>
          <w:sz w:val="24"/>
          <w:szCs w:val="24"/>
        </w:rPr>
        <w:t xml:space="preserve"> </w:t>
      </w:r>
      <w:r w:rsidR="00096B1D" w:rsidRPr="00E90406">
        <w:rPr>
          <w:b/>
          <w:sz w:val="24"/>
          <w:szCs w:val="24"/>
        </w:rPr>
        <w:t>you</w:t>
      </w:r>
      <w:r w:rsidR="00096B1D" w:rsidRPr="00E90406">
        <w:rPr>
          <w:b/>
          <w:spacing w:val="-5"/>
          <w:sz w:val="24"/>
          <w:szCs w:val="24"/>
        </w:rPr>
        <w:t xml:space="preserve"> </w:t>
      </w:r>
      <w:r w:rsidR="00096B1D" w:rsidRPr="00E90406">
        <w:rPr>
          <w:b/>
          <w:sz w:val="24"/>
          <w:szCs w:val="24"/>
        </w:rPr>
        <w:t>receive</w:t>
      </w:r>
      <w:r w:rsidR="00096B1D" w:rsidRPr="00E90406">
        <w:rPr>
          <w:b/>
          <w:spacing w:val="-4"/>
          <w:sz w:val="24"/>
          <w:szCs w:val="24"/>
        </w:rPr>
        <w:t xml:space="preserve"> </w:t>
      </w:r>
      <w:r w:rsidR="00096B1D" w:rsidRPr="00E90406">
        <w:rPr>
          <w:b/>
          <w:sz w:val="24"/>
          <w:szCs w:val="24"/>
        </w:rPr>
        <w:t>a</w:t>
      </w:r>
      <w:r w:rsidR="00096B1D" w:rsidRPr="00E90406">
        <w:rPr>
          <w:b/>
          <w:spacing w:val="-6"/>
          <w:sz w:val="24"/>
          <w:szCs w:val="24"/>
        </w:rPr>
        <w:t xml:space="preserve"> </w:t>
      </w:r>
      <w:r w:rsidR="00096B1D" w:rsidRPr="00E90406">
        <w:rPr>
          <w:b/>
          <w:sz w:val="24"/>
          <w:szCs w:val="24"/>
        </w:rPr>
        <w:t>Rapid</w:t>
      </w:r>
      <w:r w:rsidR="00096B1D" w:rsidRPr="00E90406">
        <w:rPr>
          <w:b/>
          <w:spacing w:val="-5"/>
          <w:sz w:val="24"/>
          <w:szCs w:val="24"/>
        </w:rPr>
        <w:t xml:space="preserve"> </w:t>
      </w:r>
      <w:r w:rsidR="00096B1D" w:rsidRPr="00E90406">
        <w:rPr>
          <w:b/>
          <w:sz w:val="24"/>
          <w:szCs w:val="24"/>
        </w:rPr>
        <w:t>Hepatitis</w:t>
      </w:r>
      <w:r w:rsidR="00096B1D" w:rsidRPr="00E90406">
        <w:rPr>
          <w:b/>
          <w:spacing w:val="-4"/>
          <w:sz w:val="24"/>
          <w:szCs w:val="24"/>
        </w:rPr>
        <w:t xml:space="preserve"> </w:t>
      </w:r>
      <w:r w:rsidR="00096B1D" w:rsidRPr="00E90406">
        <w:rPr>
          <w:b/>
          <w:sz w:val="24"/>
          <w:szCs w:val="24"/>
        </w:rPr>
        <w:t>C</w:t>
      </w:r>
      <w:r w:rsidR="00096B1D" w:rsidRPr="00E90406">
        <w:rPr>
          <w:b/>
          <w:spacing w:val="-5"/>
          <w:sz w:val="24"/>
          <w:szCs w:val="24"/>
        </w:rPr>
        <w:t xml:space="preserve"> </w:t>
      </w:r>
      <w:r w:rsidR="00096B1D" w:rsidRPr="00E90406">
        <w:rPr>
          <w:b/>
          <w:sz w:val="24"/>
          <w:szCs w:val="24"/>
        </w:rPr>
        <w:t>(HCV)</w:t>
      </w:r>
      <w:r w:rsidR="00096B1D" w:rsidRPr="00E90406">
        <w:rPr>
          <w:b/>
          <w:spacing w:val="-4"/>
          <w:sz w:val="24"/>
          <w:szCs w:val="24"/>
        </w:rPr>
        <w:t xml:space="preserve"> </w:t>
      </w:r>
      <w:r w:rsidR="00096B1D" w:rsidRPr="00E90406">
        <w:rPr>
          <w:b/>
          <w:sz w:val="24"/>
          <w:szCs w:val="24"/>
        </w:rPr>
        <w:t>test?</w:t>
      </w:r>
      <w:bookmarkStart w:id="189" w:name="3b2._Was_this_test_followed_up_with_conf"/>
      <w:bookmarkStart w:id="190" w:name="3b3._What_was_the_result_of_your_HCV_tes"/>
      <w:bookmarkEnd w:id="189"/>
      <w:bookmarkEnd w:id="190"/>
    </w:p>
    <w:p w14:paraId="1D4B4C20" w14:textId="60875B6A" w:rsidR="00096B1D" w:rsidRDefault="00426CAA" w:rsidP="00096B1D">
      <w:pPr>
        <w:pStyle w:val="ListParagraph"/>
        <w:ind w:left="1094" w:right="2966" w:hanging="432"/>
        <w:rPr>
          <w:b/>
          <w:sz w:val="24"/>
          <w:szCs w:val="24"/>
        </w:rPr>
      </w:pPr>
      <w:r>
        <w:rPr>
          <w:b/>
          <w:sz w:val="24"/>
          <w:szCs w:val="24"/>
        </w:rPr>
        <w:t xml:space="preserve"> </w:t>
      </w:r>
      <w:r w:rsidR="00096B1D" w:rsidRPr="00E90406">
        <w:rPr>
          <w:b/>
          <w:sz w:val="24"/>
          <w:szCs w:val="24"/>
        </w:rPr>
        <w:t>3b2.</w:t>
      </w:r>
      <w:r w:rsidR="00096B1D" w:rsidRPr="00E90406">
        <w:rPr>
          <w:b/>
          <w:spacing w:val="-3"/>
          <w:sz w:val="24"/>
          <w:szCs w:val="24"/>
        </w:rPr>
        <w:t xml:space="preserve"> </w:t>
      </w:r>
      <w:r w:rsidR="00096B1D" w:rsidRPr="00E90406">
        <w:rPr>
          <w:b/>
          <w:sz w:val="24"/>
          <w:szCs w:val="24"/>
        </w:rPr>
        <w:t>Was</w:t>
      </w:r>
      <w:r w:rsidR="00096B1D" w:rsidRPr="00E90406">
        <w:rPr>
          <w:b/>
          <w:spacing w:val="-3"/>
          <w:sz w:val="24"/>
          <w:szCs w:val="24"/>
        </w:rPr>
        <w:t xml:space="preserve"> </w:t>
      </w:r>
      <w:r w:rsidR="00096B1D" w:rsidRPr="00E90406">
        <w:rPr>
          <w:b/>
          <w:sz w:val="24"/>
          <w:szCs w:val="24"/>
        </w:rPr>
        <w:t>this</w:t>
      </w:r>
      <w:r w:rsidR="00096B1D" w:rsidRPr="00E90406">
        <w:rPr>
          <w:b/>
          <w:spacing w:val="-3"/>
          <w:sz w:val="24"/>
          <w:szCs w:val="24"/>
        </w:rPr>
        <w:t xml:space="preserve"> </w:t>
      </w:r>
      <w:r w:rsidR="00096B1D" w:rsidRPr="00E90406">
        <w:rPr>
          <w:b/>
          <w:sz w:val="24"/>
          <w:szCs w:val="24"/>
        </w:rPr>
        <w:t>test</w:t>
      </w:r>
      <w:r w:rsidR="00096B1D" w:rsidRPr="00E90406">
        <w:rPr>
          <w:b/>
          <w:spacing w:val="-3"/>
          <w:sz w:val="24"/>
          <w:szCs w:val="24"/>
        </w:rPr>
        <w:t xml:space="preserve"> </w:t>
      </w:r>
      <w:r w:rsidR="00096B1D" w:rsidRPr="00E90406">
        <w:rPr>
          <w:b/>
          <w:sz w:val="24"/>
          <w:szCs w:val="24"/>
        </w:rPr>
        <w:t>followed</w:t>
      </w:r>
      <w:r w:rsidR="00096B1D" w:rsidRPr="00E90406">
        <w:rPr>
          <w:b/>
          <w:spacing w:val="-4"/>
          <w:sz w:val="24"/>
          <w:szCs w:val="24"/>
        </w:rPr>
        <w:t xml:space="preserve"> </w:t>
      </w:r>
      <w:r w:rsidR="00096B1D" w:rsidRPr="00E90406">
        <w:rPr>
          <w:b/>
          <w:sz w:val="24"/>
          <w:szCs w:val="24"/>
        </w:rPr>
        <w:t>up</w:t>
      </w:r>
      <w:r w:rsidR="00096B1D" w:rsidRPr="00E90406">
        <w:rPr>
          <w:b/>
          <w:spacing w:val="-4"/>
          <w:sz w:val="24"/>
          <w:szCs w:val="24"/>
        </w:rPr>
        <w:t xml:space="preserve"> </w:t>
      </w:r>
      <w:r w:rsidR="00096B1D" w:rsidRPr="00E90406">
        <w:rPr>
          <w:b/>
          <w:sz w:val="24"/>
          <w:szCs w:val="24"/>
        </w:rPr>
        <w:t>with</w:t>
      </w:r>
      <w:r w:rsidR="00096B1D" w:rsidRPr="00E90406">
        <w:rPr>
          <w:b/>
          <w:spacing w:val="-4"/>
          <w:sz w:val="24"/>
          <w:szCs w:val="24"/>
        </w:rPr>
        <w:t xml:space="preserve"> </w:t>
      </w:r>
      <w:r w:rsidR="00096B1D" w:rsidRPr="00E90406">
        <w:rPr>
          <w:b/>
          <w:sz w:val="24"/>
          <w:szCs w:val="24"/>
        </w:rPr>
        <w:t>confirmatory</w:t>
      </w:r>
      <w:r w:rsidR="00096B1D" w:rsidRPr="00E90406">
        <w:rPr>
          <w:b/>
          <w:spacing w:val="-3"/>
          <w:sz w:val="24"/>
          <w:szCs w:val="24"/>
        </w:rPr>
        <w:t xml:space="preserve"> </w:t>
      </w:r>
      <w:r w:rsidR="00096B1D" w:rsidRPr="00E90406">
        <w:rPr>
          <w:b/>
          <w:sz w:val="24"/>
          <w:szCs w:val="24"/>
        </w:rPr>
        <w:t>Hepatitis</w:t>
      </w:r>
      <w:r w:rsidR="00096B1D" w:rsidRPr="00E90406">
        <w:rPr>
          <w:b/>
          <w:spacing w:val="-3"/>
          <w:sz w:val="24"/>
          <w:szCs w:val="24"/>
        </w:rPr>
        <w:t xml:space="preserve"> </w:t>
      </w:r>
      <w:r w:rsidR="00096B1D" w:rsidRPr="00E90406">
        <w:rPr>
          <w:b/>
          <w:sz w:val="24"/>
          <w:szCs w:val="24"/>
        </w:rPr>
        <w:t>C</w:t>
      </w:r>
      <w:r w:rsidR="00096B1D" w:rsidRPr="00E90406">
        <w:rPr>
          <w:b/>
          <w:spacing w:val="-4"/>
          <w:sz w:val="24"/>
          <w:szCs w:val="24"/>
        </w:rPr>
        <w:t xml:space="preserve"> </w:t>
      </w:r>
      <w:r w:rsidR="00096B1D" w:rsidRPr="00E90406">
        <w:rPr>
          <w:b/>
          <w:sz w:val="24"/>
          <w:szCs w:val="24"/>
        </w:rPr>
        <w:t>(HCV</w:t>
      </w:r>
      <w:r w:rsidR="00096B1D" w:rsidRPr="00E90406">
        <w:rPr>
          <w:b/>
          <w:spacing w:val="-4"/>
          <w:sz w:val="24"/>
          <w:szCs w:val="24"/>
        </w:rPr>
        <w:t xml:space="preserve"> </w:t>
      </w:r>
      <w:r w:rsidR="00096B1D" w:rsidRPr="00E90406">
        <w:rPr>
          <w:b/>
          <w:sz w:val="24"/>
          <w:szCs w:val="24"/>
        </w:rPr>
        <w:t>RNA)</w:t>
      </w:r>
      <w:r w:rsidR="00096B1D" w:rsidRPr="00E90406">
        <w:rPr>
          <w:b/>
          <w:spacing w:val="-3"/>
          <w:sz w:val="24"/>
          <w:szCs w:val="24"/>
        </w:rPr>
        <w:t xml:space="preserve"> </w:t>
      </w:r>
      <w:r w:rsidR="00096B1D" w:rsidRPr="00E90406">
        <w:rPr>
          <w:b/>
          <w:sz w:val="24"/>
          <w:szCs w:val="24"/>
        </w:rPr>
        <w:t xml:space="preserve">testing? </w:t>
      </w:r>
      <w:bookmarkStart w:id="191" w:name="3b4._Were_you_connected_to_Hepatitis_C_t"/>
      <w:bookmarkEnd w:id="191"/>
    </w:p>
    <w:p w14:paraId="1033D366" w14:textId="43CAE19A" w:rsidR="00096B1D" w:rsidRPr="00E90406" w:rsidRDefault="00426CAA" w:rsidP="00096B1D">
      <w:pPr>
        <w:pStyle w:val="ListParagraph"/>
        <w:ind w:right="2961"/>
        <w:rPr>
          <w:b/>
          <w:sz w:val="24"/>
          <w:szCs w:val="24"/>
        </w:rPr>
      </w:pPr>
      <w:r>
        <w:rPr>
          <w:b/>
          <w:sz w:val="24"/>
          <w:szCs w:val="24"/>
        </w:rPr>
        <w:t xml:space="preserve"> </w:t>
      </w:r>
      <w:r w:rsidR="00096B1D" w:rsidRPr="00E90406">
        <w:rPr>
          <w:b/>
          <w:sz w:val="24"/>
          <w:szCs w:val="24"/>
        </w:rPr>
        <w:t>3b3. What was the result of your HCV test?</w:t>
      </w:r>
    </w:p>
    <w:p w14:paraId="2F41B331" w14:textId="593DA098" w:rsidR="00096B1D" w:rsidRPr="00E90406" w:rsidRDefault="00426CAA" w:rsidP="00096B1D">
      <w:pPr>
        <w:pStyle w:val="ListParagraph"/>
        <w:ind w:right="2961"/>
        <w:rPr>
          <w:b/>
          <w:spacing w:val="-2"/>
          <w:sz w:val="24"/>
          <w:szCs w:val="24"/>
        </w:rPr>
      </w:pPr>
      <w:r>
        <w:rPr>
          <w:b/>
          <w:sz w:val="24"/>
          <w:szCs w:val="24"/>
        </w:rPr>
        <w:t xml:space="preserve"> </w:t>
      </w:r>
      <w:r w:rsidR="00096B1D" w:rsidRPr="00E90406">
        <w:rPr>
          <w:b/>
          <w:sz w:val="24"/>
          <w:szCs w:val="24"/>
        </w:rPr>
        <w:t>3b4.</w:t>
      </w:r>
      <w:r w:rsidR="00096B1D" w:rsidRPr="00E90406">
        <w:rPr>
          <w:b/>
          <w:spacing w:val="-3"/>
          <w:sz w:val="24"/>
          <w:szCs w:val="24"/>
        </w:rPr>
        <w:t xml:space="preserve"> </w:t>
      </w:r>
      <w:r w:rsidR="00096B1D" w:rsidRPr="00E90406">
        <w:rPr>
          <w:b/>
          <w:sz w:val="24"/>
          <w:szCs w:val="24"/>
        </w:rPr>
        <w:t>Were</w:t>
      </w:r>
      <w:r w:rsidR="00096B1D" w:rsidRPr="00E90406">
        <w:rPr>
          <w:b/>
          <w:spacing w:val="-2"/>
          <w:sz w:val="24"/>
          <w:szCs w:val="24"/>
        </w:rPr>
        <w:t xml:space="preserve"> </w:t>
      </w:r>
      <w:r w:rsidR="00096B1D" w:rsidRPr="00E90406">
        <w:rPr>
          <w:b/>
          <w:sz w:val="24"/>
          <w:szCs w:val="24"/>
        </w:rPr>
        <w:t>you</w:t>
      </w:r>
      <w:r w:rsidR="00096B1D" w:rsidRPr="00E90406">
        <w:rPr>
          <w:b/>
          <w:spacing w:val="-1"/>
          <w:sz w:val="24"/>
          <w:szCs w:val="24"/>
        </w:rPr>
        <w:t xml:space="preserve"> </w:t>
      </w:r>
      <w:r w:rsidR="00096B1D" w:rsidRPr="00E90406">
        <w:rPr>
          <w:b/>
          <w:sz w:val="24"/>
          <w:szCs w:val="24"/>
        </w:rPr>
        <w:t>connected</w:t>
      </w:r>
      <w:r w:rsidR="00096B1D" w:rsidRPr="00E90406">
        <w:rPr>
          <w:b/>
          <w:spacing w:val="-2"/>
          <w:sz w:val="24"/>
          <w:szCs w:val="24"/>
        </w:rPr>
        <w:t xml:space="preserve"> </w:t>
      </w:r>
      <w:r w:rsidR="00096B1D" w:rsidRPr="00E90406">
        <w:rPr>
          <w:b/>
          <w:sz w:val="24"/>
          <w:szCs w:val="24"/>
        </w:rPr>
        <w:t>to</w:t>
      </w:r>
      <w:r w:rsidR="00096B1D" w:rsidRPr="00E90406">
        <w:rPr>
          <w:b/>
          <w:spacing w:val="-1"/>
          <w:sz w:val="24"/>
          <w:szCs w:val="24"/>
        </w:rPr>
        <w:t xml:space="preserve"> </w:t>
      </w:r>
      <w:r w:rsidR="00096B1D" w:rsidRPr="00E90406">
        <w:rPr>
          <w:b/>
          <w:sz w:val="24"/>
          <w:szCs w:val="24"/>
        </w:rPr>
        <w:t>Hepatitis</w:t>
      </w:r>
      <w:r w:rsidR="00096B1D" w:rsidRPr="00E90406">
        <w:rPr>
          <w:b/>
          <w:spacing w:val="-1"/>
          <w:sz w:val="24"/>
          <w:szCs w:val="24"/>
        </w:rPr>
        <w:t xml:space="preserve"> </w:t>
      </w:r>
      <w:r w:rsidR="00096B1D" w:rsidRPr="00E90406">
        <w:rPr>
          <w:b/>
          <w:sz w:val="24"/>
          <w:szCs w:val="24"/>
        </w:rPr>
        <w:t>C</w:t>
      </w:r>
      <w:r w:rsidR="00096B1D" w:rsidRPr="00E90406">
        <w:rPr>
          <w:b/>
          <w:spacing w:val="-2"/>
          <w:sz w:val="24"/>
          <w:szCs w:val="24"/>
        </w:rPr>
        <w:t xml:space="preserve"> </w:t>
      </w:r>
      <w:r w:rsidR="00096B1D" w:rsidRPr="00E90406">
        <w:rPr>
          <w:b/>
          <w:sz w:val="24"/>
          <w:szCs w:val="24"/>
        </w:rPr>
        <w:t>treatment</w:t>
      </w:r>
      <w:r w:rsidR="00096B1D" w:rsidRPr="00E90406">
        <w:rPr>
          <w:b/>
          <w:spacing w:val="-1"/>
          <w:sz w:val="24"/>
          <w:szCs w:val="24"/>
        </w:rPr>
        <w:t xml:space="preserve"> </w:t>
      </w:r>
      <w:r w:rsidR="00096B1D" w:rsidRPr="00E90406">
        <w:rPr>
          <w:b/>
          <w:spacing w:val="-2"/>
          <w:sz w:val="24"/>
          <w:szCs w:val="24"/>
        </w:rPr>
        <w:t>services?</w:t>
      </w:r>
    </w:p>
    <w:p w14:paraId="509B5756" w14:textId="77777777" w:rsidR="00096B1D" w:rsidRDefault="00096B1D">
      <w:pPr>
        <w:pStyle w:val="BodyText"/>
        <w:spacing w:before="9"/>
        <w:rPr>
          <w:sz w:val="22"/>
        </w:rPr>
      </w:pPr>
    </w:p>
    <w:p w14:paraId="2F472B74" w14:textId="1CAABD9E"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85ADB6E" w14:textId="77777777" w:rsidR="00A44DAD" w:rsidRDefault="00A44DAD">
      <w:pPr>
        <w:pStyle w:val="BodyText"/>
        <w:rPr>
          <w:sz w:val="20"/>
        </w:rPr>
      </w:pPr>
    </w:p>
    <w:p w14:paraId="30A0E015" w14:textId="77777777" w:rsidR="00A44DAD" w:rsidRDefault="00000000">
      <w:pPr>
        <w:pStyle w:val="Heading4"/>
      </w:pPr>
      <w:r>
        <w:t>Intent/Key</w:t>
      </w:r>
      <w:r>
        <w:rPr>
          <w:spacing w:val="-4"/>
        </w:rPr>
        <w:t xml:space="preserve"> </w:t>
      </w:r>
      <w:r>
        <w:rPr>
          <w:spacing w:val="-2"/>
        </w:rPr>
        <w:t>Points</w:t>
      </w:r>
    </w:p>
    <w:p w14:paraId="26C1464B" w14:textId="77777777" w:rsidR="00A44DAD" w:rsidRDefault="00A44DAD">
      <w:pPr>
        <w:pStyle w:val="BodyText"/>
        <w:rPr>
          <w:b/>
          <w:i/>
          <w:sz w:val="20"/>
        </w:rPr>
      </w:pPr>
    </w:p>
    <w:p w14:paraId="5FB27BB8" w14:textId="77777777" w:rsidR="00A44DAD" w:rsidRDefault="00000000">
      <w:pPr>
        <w:pStyle w:val="BodyText"/>
        <w:spacing w:before="0"/>
        <w:ind w:left="300" w:right="334"/>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identify</w:t>
      </w:r>
      <w:r>
        <w:rPr>
          <w:spacing w:val="-4"/>
        </w:rPr>
        <w:t xml:space="preserve"> </w:t>
      </w:r>
      <w:r>
        <w:t>if</w:t>
      </w:r>
      <w:r>
        <w:rPr>
          <w:spacing w:val="-3"/>
        </w:rPr>
        <w:t xml:space="preserve"> </w:t>
      </w:r>
      <w:r>
        <w:t>the</w:t>
      </w:r>
      <w:r>
        <w:rPr>
          <w:spacing w:val="-2"/>
        </w:rPr>
        <w:t xml:space="preserve"> </w:t>
      </w:r>
      <w:r>
        <w:t>client</w:t>
      </w:r>
      <w:r>
        <w:rPr>
          <w:spacing w:val="-2"/>
        </w:rPr>
        <w:t xml:space="preserve"> </w:t>
      </w:r>
      <w:r>
        <w:t>received</w:t>
      </w:r>
      <w:r>
        <w:rPr>
          <w:spacing w:val="-4"/>
        </w:rPr>
        <w:t xml:space="preserve"> </w:t>
      </w:r>
      <w:r>
        <w:t>sufficient</w:t>
      </w:r>
      <w:r>
        <w:rPr>
          <w:spacing w:val="-2"/>
        </w:rPr>
        <w:t xml:space="preserve"> </w:t>
      </w:r>
      <w:r>
        <w:t>Hepatitis</w:t>
      </w:r>
      <w:r>
        <w:rPr>
          <w:spacing w:val="-2"/>
        </w:rPr>
        <w:t xml:space="preserve"> </w:t>
      </w:r>
      <w:r>
        <w:t>C</w:t>
      </w:r>
      <w:r>
        <w:rPr>
          <w:spacing w:val="-4"/>
        </w:rPr>
        <w:t xml:space="preserve"> </w:t>
      </w:r>
      <w:r>
        <w:t>and</w:t>
      </w:r>
      <w:r>
        <w:rPr>
          <w:spacing w:val="-2"/>
        </w:rPr>
        <w:t xml:space="preserve"> </w:t>
      </w:r>
      <w:r>
        <w:t>testing and treatment services. Ask this question to the client at intake, follow-up, and discharge.</w:t>
      </w:r>
    </w:p>
    <w:p w14:paraId="5D411ED4" w14:textId="77777777" w:rsidR="00A44DAD" w:rsidRDefault="00A44DAD">
      <w:pPr>
        <w:pStyle w:val="BodyText"/>
        <w:rPr>
          <w:sz w:val="20"/>
        </w:rPr>
      </w:pPr>
    </w:p>
    <w:p w14:paraId="264894D1"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4981DBAF" w14:textId="77777777" w:rsidR="00A44DAD" w:rsidRDefault="00A44DAD">
      <w:pPr>
        <w:rPr>
          <w:sz w:val="24"/>
        </w:rPr>
        <w:sectPr w:rsidR="00A44DAD">
          <w:pgSz w:w="12240" w:h="15840"/>
          <w:pgMar w:top="1340" w:right="1140" w:bottom="940" w:left="1140" w:header="729" w:footer="742" w:gutter="0"/>
          <w:cols w:space="720"/>
        </w:sectPr>
      </w:pPr>
    </w:p>
    <w:p w14:paraId="15D5A68A" w14:textId="77777777" w:rsidR="00A44DAD" w:rsidRDefault="00000000">
      <w:pPr>
        <w:pStyle w:val="Heading4"/>
        <w:spacing w:before="81"/>
      </w:pPr>
      <w:r>
        <w:lastRenderedPageBreak/>
        <w:t>Coding</w:t>
      </w:r>
      <w:r>
        <w:rPr>
          <w:spacing w:val="-2"/>
        </w:rPr>
        <w:t xml:space="preserve"> Topics/Definitions</w:t>
      </w:r>
    </w:p>
    <w:p w14:paraId="4062A711" w14:textId="77777777" w:rsidR="00A44DAD" w:rsidRDefault="00A44DAD">
      <w:pPr>
        <w:pStyle w:val="BodyText"/>
        <w:spacing w:before="9"/>
        <w:rPr>
          <w:b/>
          <w:i/>
          <w:sz w:val="20"/>
        </w:rPr>
      </w:pPr>
    </w:p>
    <w:p w14:paraId="23B01417" w14:textId="77777777" w:rsidR="00A44DAD" w:rsidRDefault="00000000">
      <w:pPr>
        <w:pStyle w:val="BodyText"/>
        <w:spacing w:before="1"/>
        <w:ind w:left="1020"/>
      </w:pPr>
      <w:r>
        <w:rPr>
          <w:i/>
        </w:rPr>
        <w:t>Positive—</w:t>
      </w:r>
      <w:r>
        <w:t>The</w:t>
      </w:r>
      <w:r>
        <w:rPr>
          <w:spacing w:val="-4"/>
        </w:rPr>
        <w:t xml:space="preserve"> </w:t>
      </w:r>
      <w:r>
        <w:t>result</w:t>
      </w:r>
      <w:r>
        <w:rPr>
          <w:spacing w:val="-2"/>
        </w:rPr>
        <w:t xml:space="preserve"> </w:t>
      </w:r>
      <w:r>
        <w:t>of</w:t>
      </w:r>
      <w:r>
        <w:rPr>
          <w:spacing w:val="-2"/>
        </w:rPr>
        <w:t xml:space="preserve"> </w:t>
      </w:r>
      <w:r>
        <w:t>the</w:t>
      </w:r>
      <w:r>
        <w:rPr>
          <w:spacing w:val="-1"/>
        </w:rPr>
        <w:t xml:space="preserve"> </w:t>
      </w:r>
      <w:r>
        <w:t>test</w:t>
      </w:r>
      <w:r>
        <w:rPr>
          <w:spacing w:val="-2"/>
        </w:rPr>
        <w:t xml:space="preserve"> </w:t>
      </w:r>
      <w:r>
        <w:t>indicates</w:t>
      </w:r>
      <w:r>
        <w:rPr>
          <w:spacing w:val="-2"/>
        </w:rPr>
        <w:t xml:space="preserve"> </w:t>
      </w:r>
      <w:r>
        <w:t>the</w:t>
      </w:r>
      <w:r>
        <w:rPr>
          <w:spacing w:val="-2"/>
        </w:rPr>
        <w:t xml:space="preserve"> </w:t>
      </w:r>
      <w:r>
        <w:t>client</w:t>
      </w:r>
      <w:r>
        <w:rPr>
          <w:spacing w:val="-1"/>
        </w:rPr>
        <w:t xml:space="preserve"> </w:t>
      </w:r>
      <w:r>
        <w:t>has</w:t>
      </w:r>
      <w:r>
        <w:rPr>
          <w:spacing w:val="-2"/>
        </w:rPr>
        <w:t xml:space="preserve"> </w:t>
      </w:r>
      <w:r>
        <w:t>the</w:t>
      </w:r>
      <w:r>
        <w:rPr>
          <w:spacing w:val="-2"/>
        </w:rPr>
        <w:t xml:space="preserve"> </w:t>
      </w:r>
      <w:r>
        <w:t>Hepatitis</w:t>
      </w:r>
      <w:r>
        <w:rPr>
          <w:spacing w:val="-1"/>
        </w:rPr>
        <w:t xml:space="preserve"> </w:t>
      </w:r>
      <w:r>
        <w:t>C</w:t>
      </w:r>
      <w:r>
        <w:rPr>
          <w:spacing w:val="-2"/>
        </w:rPr>
        <w:t xml:space="preserve"> infection.</w:t>
      </w:r>
    </w:p>
    <w:p w14:paraId="34FF72D3" w14:textId="77777777" w:rsidR="00A44DAD" w:rsidRDefault="00A44DAD">
      <w:pPr>
        <w:pStyle w:val="BodyText"/>
        <w:spacing w:before="9"/>
        <w:rPr>
          <w:sz w:val="20"/>
        </w:rPr>
      </w:pPr>
    </w:p>
    <w:p w14:paraId="46E4D288" w14:textId="77777777" w:rsidR="00A44DAD" w:rsidRDefault="00000000">
      <w:pPr>
        <w:pStyle w:val="BodyText"/>
        <w:spacing w:before="1"/>
        <w:ind w:left="1020" w:right="338"/>
      </w:pPr>
      <w:r>
        <w:rPr>
          <w:i/>
        </w:rPr>
        <w:t>Negative—</w:t>
      </w:r>
      <w:r>
        <w:t>The</w:t>
      </w:r>
      <w:r>
        <w:rPr>
          <w:spacing w:val="-3"/>
        </w:rPr>
        <w:t xml:space="preserve"> </w:t>
      </w:r>
      <w:r>
        <w:t>result</w:t>
      </w:r>
      <w:r>
        <w:rPr>
          <w:spacing w:val="-3"/>
        </w:rPr>
        <w:t xml:space="preserve"> </w:t>
      </w:r>
      <w:r>
        <w:t>of</w:t>
      </w:r>
      <w:r>
        <w:rPr>
          <w:spacing w:val="-4"/>
        </w:rPr>
        <w:t xml:space="preserve"> </w:t>
      </w:r>
      <w:r>
        <w:t>the</w:t>
      </w:r>
      <w:r>
        <w:rPr>
          <w:spacing w:val="-3"/>
        </w:rPr>
        <w:t xml:space="preserve"> </w:t>
      </w:r>
      <w:r>
        <w:t>test</w:t>
      </w:r>
      <w:r>
        <w:rPr>
          <w:spacing w:val="-3"/>
        </w:rPr>
        <w:t xml:space="preserve"> </w:t>
      </w:r>
      <w:r>
        <w:t>indicates</w:t>
      </w:r>
      <w:r>
        <w:rPr>
          <w:spacing w:val="-4"/>
        </w:rPr>
        <w:t xml:space="preserve"> </w:t>
      </w:r>
      <w:r>
        <w:t>the</w:t>
      </w:r>
      <w:r>
        <w:rPr>
          <w:spacing w:val="-3"/>
        </w:rPr>
        <w:t xml:space="preserve"> </w:t>
      </w:r>
      <w:r>
        <w:t>client</w:t>
      </w:r>
      <w:r>
        <w:rPr>
          <w:spacing w:val="-3"/>
        </w:rPr>
        <w:t xml:space="preserve"> </w:t>
      </w:r>
      <w:r>
        <w:t>does</w:t>
      </w:r>
      <w:r>
        <w:rPr>
          <w:spacing w:val="-3"/>
        </w:rPr>
        <w:t xml:space="preserve"> </w:t>
      </w:r>
      <w:r>
        <w:t>not</w:t>
      </w:r>
      <w:r>
        <w:rPr>
          <w:spacing w:val="-4"/>
        </w:rPr>
        <w:t xml:space="preserve"> </w:t>
      </w:r>
      <w:r>
        <w:t>have</w:t>
      </w:r>
      <w:r>
        <w:rPr>
          <w:spacing w:val="-3"/>
        </w:rPr>
        <w:t xml:space="preserve"> </w:t>
      </w:r>
      <w:r>
        <w:t>the</w:t>
      </w:r>
      <w:r>
        <w:rPr>
          <w:spacing w:val="-3"/>
        </w:rPr>
        <w:t xml:space="preserve"> </w:t>
      </w:r>
      <w:r>
        <w:t>Hepatitis</w:t>
      </w:r>
      <w:r>
        <w:rPr>
          <w:spacing w:val="-3"/>
        </w:rPr>
        <w:t xml:space="preserve"> </w:t>
      </w:r>
      <w:r>
        <w:t xml:space="preserve">C </w:t>
      </w:r>
      <w:r>
        <w:rPr>
          <w:spacing w:val="-2"/>
        </w:rPr>
        <w:t>infection.</w:t>
      </w:r>
    </w:p>
    <w:p w14:paraId="536D88FE" w14:textId="77777777" w:rsidR="00A44DAD" w:rsidRDefault="00A44DAD">
      <w:pPr>
        <w:pStyle w:val="BodyText"/>
        <w:spacing w:before="9"/>
        <w:rPr>
          <w:sz w:val="20"/>
        </w:rPr>
      </w:pPr>
    </w:p>
    <w:p w14:paraId="2C2D4D18" w14:textId="77777777" w:rsidR="00A44DAD" w:rsidRDefault="00000000">
      <w:pPr>
        <w:pStyle w:val="BodyText"/>
        <w:spacing w:before="1"/>
        <w:ind w:left="1019" w:right="308"/>
        <w:jc w:val="both"/>
      </w:pPr>
      <w:r>
        <w:rPr>
          <w:i/>
        </w:rPr>
        <w:t>Indeterminate</w:t>
      </w:r>
      <w:r>
        <w:rPr>
          <w:b/>
        </w:rPr>
        <w:t>—</w:t>
      </w:r>
      <w:r>
        <w:t>An</w:t>
      </w:r>
      <w:r>
        <w:rPr>
          <w:spacing w:val="-2"/>
        </w:rPr>
        <w:t xml:space="preserve"> </w:t>
      </w:r>
      <w:r>
        <w:t>indeterminate</w:t>
      </w:r>
      <w:r>
        <w:rPr>
          <w:spacing w:val="-2"/>
        </w:rPr>
        <w:t xml:space="preserve"> </w:t>
      </w:r>
      <w:r>
        <w:t>test</w:t>
      </w:r>
      <w:r>
        <w:rPr>
          <w:spacing w:val="-2"/>
        </w:rPr>
        <w:t xml:space="preserve"> </w:t>
      </w:r>
      <w:r>
        <w:t>result</w:t>
      </w:r>
      <w:r>
        <w:rPr>
          <w:spacing w:val="-2"/>
        </w:rPr>
        <w:t xml:space="preserve"> </w:t>
      </w:r>
      <w:r>
        <w:t>occurs</w:t>
      </w:r>
      <w:r>
        <w:rPr>
          <w:spacing w:val="-2"/>
        </w:rPr>
        <w:t xml:space="preserve"> </w:t>
      </w:r>
      <w:r>
        <w:t>when</w:t>
      </w:r>
      <w:r>
        <w:rPr>
          <w:spacing w:val="-2"/>
        </w:rPr>
        <w:t xml:space="preserve"> </w:t>
      </w:r>
      <w:r>
        <w:t>the</w:t>
      </w:r>
      <w:r>
        <w:rPr>
          <w:spacing w:val="-3"/>
        </w:rPr>
        <w:t xml:space="preserve"> </w:t>
      </w:r>
      <w:r>
        <w:t>test</w:t>
      </w:r>
      <w:r>
        <w:rPr>
          <w:spacing w:val="-2"/>
        </w:rPr>
        <w:t xml:space="preserve"> </w:t>
      </w:r>
      <w:r>
        <w:t>does</w:t>
      </w:r>
      <w:r>
        <w:rPr>
          <w:spacing w:val="-2"/>
        </w:rPr>
        <w:t xml:space="preserve"> </w:t>
      </w:r>
      <w:r>
        <w:t>not</w:t>
      </w:r>
      <w:r>
        <w:rPr>
          <w:spacing w:val="-2"/>
        </w:rPr>
        <w:t xml:space="preserve"> </w:t>
      </w:r>
      <w:r>
        <w:t>provide</w:t>
      </w:r>
      <w:r>
        <w:rPr>
          <w:spacing w:val="-2"/>
        </w:rPr>
        <w:t xml:space="preserve"> </w:t>
      </w:r>
      <w:r>
        <w:t>a</w:t>
      </w:r>
      <w:r>
        <w:rPr>
          <w:spacing w:val="-2"/>
        </w:rPr>
        <w:t xml:space="preserve"> </w:t>
      </w:r>
      <w:r>
        <w:t>clear negative</w:t>
      </w:r>
      <w:r>
        <w:rPr>
          <w:spacing w:val="-2"/>
        </w:rPr>
        <w:t xml:space="preserve"> </w:t>
      </w:r>
      <w:r>
        <w:t>or</w:t>
      </w:r>
      <w:r>
        <w:rPr>
          <w:spacing w:val="-3"/>
        </w:rPr>
        <w:t xml:space="preserve"> </w:t>
      </w:r>
      <w:r>
        <w:t>positive</w:t>
      </w:r>
      <w:r>
        <w:rPr>
          <w:spacing w:val="-2"/>
        </w:rPr>
        <w:t xml:space="preserve"> </w:t>
      </w:r>
      <w:r>
        <w:t>result.</w:t>
      </w:r>
      <w:r>
        <w:rPr>
          <w:spacing w:val="-2"/>
        </w:rPr>
        <w:t xml:space="preserve"> </w:t>
      </w:r>
      <w:r>
        <w:t>The</w:t>
      </w:r>
      <w:r>
        <w:rPr>
          <w:spacing w:val="-2"/>
        </w:rPr>
        <w:t xml:space="preserve"> </w:t>
      </w:r>
      <w:r>
        <w:t>client</w:t>
      </w:r>
      <w:r>
        <w:rPr>
          <w:spacing w:val="-3"/>
        </w:rPr>
        <w:t xml:space="preserve"> </w:t>
      </w:r>
      <w:r>
        <w:t>could</w:t>
      </w:r>
      <w:r>
        <w:rPr>
          <w:spacing w:val="-2"/>
        </w:rPr>
        <w:t xml:space="preserve"> </w:t>
      </w:r>
      <w:r>
        <w:t>be</w:t>
      </w:r>
      <w:r>
        <w:rPr>
          <w:spacing w:val="-2"/>
        </w:rPr>
        <w:t xml:space="preserve"> </w:t>
      </w:r>
      <w:r>
        <w:t>in</w:t>
      </w:r>
      <w:r>
        <w:rPr>
          <w:spacing w:val="-4"/>
        </w:rPr>
        <w:t xml:space="preserve"> </w:t>
      </w:r>
      <w:r>
        <w:t>the</w:t>
      </w:r>
      <w:r>
        <w:rPr>
          <w:spacing w:val="-2"/>
        </w:rPr>
        <w:t xml:space="preserve"> </w:t>
      </w:r>
      <w:r>
        <w:t>early</w:t>
      </w:r>
      <w:r>
        <w:rPr>
          <w:spacing w:val="-2"/>
        </w:rPr>
        <w:t xml:space="preserve"> </w:t>
      </w:r>
      <w:r>
        <w:t>stages</w:t>
      </w:r>
      <w:r>
        <w:rPr>
          <w:spacing w:val="-2"/>
        </w:rPr>
        <w:t xml:space="preserve"> </w:t>
      </w:r>
      <w:r>
        <w:t>of</w:t>
      </w:r>
      <w:r>
        <w:rPr>
          <w:spacing w:val="-2"/>
        </w:rPr>
        <w:t xml:space="preserve"> </w:t>
      </w:r>
      <w:r>
        <w:t>Hepatitis</w:t>
      </w:r>
      <w:r>
        <w:rPr>
          <w:spacing w:val="-2"/>
        </w:rPr>
        <w:t xml:space="preserve"> </w:t>
      </w:r>
      <w:r>
        <w:t>C</w:t>
      </w:r>
      <w:r>
        <w:rPr>
          <w:spacing w:val="-4"/>
        </w:rPr>
        <w:t xml:space="preserve"> </w:t>
      </w:r>
      <w:r>
        <w:t>infection, or</w:t>
      </w:r>
      <w:r>
        <w:rPr>
          <w:spacing w:val="-3"/>
        </w:rPr>
        <w:t xml:space="preserve"> </w:t>
      </w:r>
      <w:r>
        <w:t>the</w:t>
      </w:r>
      <w:r>
        <w:rPr>
          <w:spacing w:val="-3"/>
        </w:rPr>
        <w:t xml:space="preserve"> </w:t>
      </w:r>
      <w:r>
        <w:t>person</w:t>
      </w:r>
      <w:r>
        <w:rPr>
          <w:spacing w:val="-3"/>
        </w:rPr>
        <w:t xml:space="preserve"> </w:t>
      </w:r>
      <w:r>
        <w:t>may</w:t>
      </w:r>
      <w:r>
        <w:rPr>
          <w:spacing w:val="-3"/>
        </w:rPr>
        <w:t xml:space="preserve"> </w:t>
      </w:r>
      <w:r>
        <w:t>truly</w:t>
      </w:r>
      <w:r>
        <w:rPr>
          <w:spacing w:val="-5"/>
        </w:rPr>
        <w:t xml:space="preserve"> </w:t>
      </w:r>
      <w:r>
        <w:t>be</w:t>
      </w:r>
      <w:r>
        <w:rPr>
          <w:spacing w:val="-3"/>
        </w:rPr>
        <w:t xml:space="preserve"> </w:t>
      </w:r>
      <w:r>
        <w:t>Hepatitis</w:t>
      </w:r>
      <w:r>
        <w:rPr>
          <w:spacing w:val="-5"/>
        </w:rPr>
        <w:t xml:space="preserve"> </w:t>
      </w:r>
      <w:r>
        <w:t>C</w:t>
      </w:r>
      <w:r>
        <w:rPr>
          <w:spacing w:val="-4"/>
        </w:rPr>
        <w:t xml:space="preserve"> </w:t>
      </w:r>
      <w:r>
        <w:t>uninfected,</w:t>
      </w:r>
      <w:r>
        <w:rPr>
          <w:spacing w:val="-3"/>
        </w:rPr>
        <w:t xml:space="preserve"> </w:t>
      </w:r>
      <w:r>
        <w:t>with</w:t>
      </w:r>
      <w:r>
        <w:rPr>
          <w:spacing w:val="-3"/>
        </w:rPr>
        <w:t xml:space="preserve"> </w:t>
      </w:r>
      <w:r>
        <w:t>the</w:t>
      </w:r>
      <w:r>
        <w:rPr>
          <w:spacing w:val="-4"/>
        </w:rPr>
        <w:t xml:space="preserve"> </w:t>
      </w:r>
      <w:r>
        <w:t>indeterminate</w:t>
      </w:r>
      <w:r>
        <w:rPr>
          <w:spacing w:val="-3"/>
        </w:rPr>
        <w:t xml:space="preserve"> </w:t>
      </w:r>
      <w:r>
        <w:t>result</w:t>
      </w:r>
      <w:r>
        <w:rPr>
          <w:spacing w:val="-3"/>
        </w:rPr>
        <w:t xml:space="preserve"> </w:t>
      </w:r>
      <w:r>
        <w:t>caused</w:t>
      </w:r>
      <w:r>
        <w:rPr>
          <w:spacing w:val="-3"/>
        </w:rPr>
        <w:t xml:space="preserve"> </w:t>
      </w:r>
      <w:r>
        <w:t>by a different viral infection or nonspecific antibodies in the blood.</w:t>
      </w:r>
    </w:p>
    <w:p w14:paraId="60F35CDF" w14:textId="77777777" w:rsidR="00A44DAD" w:rsidRDefault="00A44DAD">
      <w:pPr>
        <w:pStyle w:val="BodyText"/>
        <w:rPr>
          <w:sz w:val="20"/>
        </w:rPr>
      </w:pPr>
    </w:p>
    <w:p w14:paraId="733EB7F7"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8248095" w14:textId="77777777" w:rsidR="00A44DAD" w:rsidRDefault="00A44DAD">
      <w:pPr>
        <w:pStyle w:val="BodyText"/>
        <w:rPr>
          <w:sz w:val="20"/>
        </w:rPr>
      </w:pPr>
    </w:p>
    <w:p w14:paraId="3B65A5BA" w14:textId="77777777" w:rsidR="00A44DAD" w:rsidRDefault="00000000">
      <w:pPr>
        <w:pStyle w:val="Heading4"/>
        <w:ind w:left="299"/>
      </w:pPr>
      <w:r>
        <w:t>Skip</w:t>
      </w:r>
      <w:r>
        <w:rPr>
          <w:spacing w:val="-1"/>
        </w:rPr>
        <w:t xml:space="preserve"> </w:t>
      </w:r>
      <w:r>
        <w:rPr>
          <w:spacing w:val="-2"/>
        </w:rPr>
        <w:t>Pattern</w:t>
      </w:r>
    </w:p>
    <w:p w14:paraId="4593A2FE" w14:textId="77777777" w:rsidR="00A44DAD" w:rsidRDefault="00A44DAD">
      <w:pPr>
        <w:pStyle w:val="BodyText"/>
        <w:rPr>
          <w:b/>
          <w:i/>
          <w:sz w:val="20"/>
        </w:rPr>
      </w:pPr>
    </w:p>
    <w:p w14:paraId="4BE0BC9F" w14:textId="77777777" w:rsidR="00A44DAD" w:rsidRDefault="00000000">
      <w:pPr>
        <w:pStyle w:val="BodyText"/>
        <w:spacing w:before="0"/>
        <w:ind w:left="299"/>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3b1</w:t>
      </w:r>
      <w:r>
        <w:rPr>
          <w:spacing w:val="-1"/>
        </w:rPr>
        <w:t xml:space="preserve"> </w:t>
      </w:r>
      <w:r>
        <w:t>is</w:t>
      </w:r>
      <w:r>
        <w:rPr>
          <w:spacing w:val="-1"/>
        </w:rPr>
        <w:t xml:space="preserve"> </w:t>
      </w:r>
      <w:r>
        <w:t>“No”</w:t>
      </w:r>
      <w:r>
        <w:rPr>
          <w:spacing w:val="-2"/>
        </w:rPr>
        <w:t xml:space="preserve"> </w:t>
      </w:r>
      <w:r>
        <w:t>or</w:t>
      </w:r>
      <w:r>
        <w:rPr>
          <w:spacing w:val="-1"/>
        </w:rPr>
        <w:t xml:space="preserve"> </w:t>
      </w:r>
      <w:r>
        <w:t>REFUSED,</w:t>
      </w:r>
      <w:r>
        <w:rPr>
          <w:spacing w:val="-1"/>
        </w:rPr>
        <w:t xml:space="preserve"> </w:t>
      </w:r>
      <w:r>
        <w:t>skip</w:t>
      </w:r>
      <w:r>
        <w:rPr>
          <w:spacing w:val="-1"/>
        </w:rPr>
        <w:t xml:space="preserve"> </w:t>
      </w:r>
      <w:r>
        <w:t>to</w:t>
      </w:r>
      <w:r>
        <w:rPr>
          <w:spacing w:val="-1"/>
        </w:rPr>
        <w:t xml:space="preserve"> </w:t>
      </w:r>
      <w:r>
        <w:t xml:space="preserve">question </w:t>
      </w:r>
      <w:r>
        <w:rPr>
          <w:spacing w:val="-4"/>
        </w:rPr>
        <w:t>3c1.</w:t>
      </w:r>
    </w:p>
    <w:p w14:paraId="07B0EB25" w14:textId="77777777" w:rsidR="00A44DAD" w:rsidRDefault="00A44DAD">
      <w:pPr>
        <w:pStyle w:val="BodyText"/>
        <w:rPr>
          <w:sz w:val="20"/>
        </w:rPr>
      </w:pPr>
    </w:p>
    <w:p w14:paraId="29399394" w14:textId="11085289" w:rsidR="00A44DAD" w:rsidRDefault="00000000">
      <w:pPr>
        <w:pStyle w:val="BodyText"/>
        <w:spacing w:before="0"/>
        <w:ind w:left="299"/>
      </w:pPr>
      <w:r>
        <w:t>If</w:t>
      </w:r>
      <w:r>
        <w:rPr>
          <w:spacing w:val="-2"/>
        </w:rPr>
        <w:t xml:space="preserve"> </w:t>
      </w:r>
      <w:r>
        <w:t>the</w:t>
      </w:r>
      <w:r>
        <w:rPr>
          <w:spacing w:val="-2"/>
        </w:rPr>
        <w:t xml:space="preserve"> </w:t>
      </w:r>
      <w:r>
        <w:t>answer</w:t>
      </w:r>
      <w:r>
        <w:rPr>
          <w:spacing w:val="-1"/>
        </w:rPr>
        <w:t xml:space="preserve"> </w:t>
      </w:r>
      <w:r>
        <w:t>to</w:t>
      </w:r>
      <w:r>
        <w:rPr>
          <w:spacing w:val="-1"/>
        </w:rPr>
        <w:t xml:space="preserve"> </w:t>
      </w:r>
      <w:r>
        <w:t>question</w:t>
      </w:r>
      <w:r>
        <w:rPr>
          <w:spacing w:val="-4"/>
        </w:rPr>
        <w:t xml:space="preserve"> </w:t>
      </w:r>
      <w:r>
        <w:t>3b3</w:t>
      </w:r>
      <w:r>
        <w:rPr>
          <w:spacing w:val="-1"/>
        </w:rPr>
        <w:t xml:space="preserve"> </w:t>
      </w:r>
      <w:r>
        <w:t>is</w:t>
      </w:r>
      <w:r>
        <w:rPr>
          <w:spacing w:val="-1"/>
        </w:rPr>
        <w:t xml:space="preserve"> </w:t>
      </w:r>
      <w:r>
        <w:t>“Negative”</w:t>
      </w:r>
      <w:r>
        <w:rPr>
          <w:spacing w:val="-1"/>
        </w:rPr>
        <w:t xml:space="preserve"> </w:t>
      </w:r>
      <w:r>
        <w:t>or</w:t>
      </w:r>
      <w:r>
        <w:rPr>
          <w:spacing w:val="-2"/>
        </w:rPr>
        <w:t xml:space="preserve"> </w:t>
      </w:r>
      <w:r>
        <w:t>REFUSED,</w:t>
      </w:r>
      <w:r>
        <w:rPr>
          <w:spacing w:val="-1"/>
        </w:rPr>
        <w:t xml:space="preserve"> </w:t>
      </w:r>
      <w:r>
        <w:t>skip</w:t>
      </w:r>
      <w:r>
        <w:rPr>
          <w:spacing w:val="-1"/>
        </w:rPr>
        <w:t xml:space="preserve"> </w:t>
      </w:r>
      <w:r>
        <w:t>to</w:t>
      </w:r>
      <w:r>
        <w:rPr>
          <w:spacing w:val="-1"/>
        </w:rPr>
        <w:t xml:space="preserve"> </w:t>
      </w:r>
      <w:r>
        <w:t>question</w:t>
      </w:r>
      <w:r>
        <w:rPr>
          <w:spacing w:val="-1"/>
        </w:rPr>
        <w:t xml:space="preserve"> </w:t>
      </w:r>
      <w:r>
        <w:rPr>
          <w:spacing w:val="-4"/>
        </w:rPr>
        <w:t>3c1.</w:t>
      </w:r>
    </w:p>
    <w:p w14:paraId="20DF63E4" w14:textId="0D36EE24" w:rsidR="00A44DAD" w:rsidRDefault="00A44DAD">
      <w:pPr>
        <w:pStyle w:val="BodyText"/>
        <w:spacing w:before="0"/>
        <w:rPr>
          <w:sz w:val="20"/>
        </w:rPr>
      </w:pPr>
    </w:p>
    <w:p w14:paraId="3507F47A" w14:textId="3EA8652A" w:rsidR="00A44DAD" w:rsidRDefault="004D4846">
      <w:pPr>
        <w:pStyle w:val="BodyText"/>
        <w:rPr>
          <w:sz w:val="22"/>
        </w:rPr>
      </w:pPr>
      <w:r>
        <w:rPr>
          <w:noProof/>
        </w:rPr>
        <mc:AlternateContent>
          <mc:Choice Requires="wps">
            <w:drawing>
              <wp:anchor distT="0" distB="0" distL="114300" distR="114300" simplePos="0" relativeHeight="251758592" behindDoc="0" locked="0" layoutInCell="1" allowOverlap="1" wp14:anchorId="260C3586" wp14:editId="24454FC5">
                <wp:simplePos x="0" y="0"/>
                <wp:positionH relativeFrom="column">
                  <wp:posOffset>110987</wp:posOffset>
                </wp:positionH>
                <wp:positionV relativeFrom="paragraph">
                  <wp:posOffset>115156</wp:posOffset>
                </wp:positionV>
                <wp:extent cx="6185728" cy="1192696"/>
                <wp:effectExtent l="0" t="0" r="24765" b="26670"/>
                <wp:wrapNone/>
                <wp:docPr id="81" name="Rectangl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192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A25D" id="Rectangle 81" o:spid="_x0000_s1026" alt="&quot;&quot;" style="position:absolute;margin-left:8.75pt;margin-top:9.05pt;width:487.05pt;height:9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7kfQIAAF8FAAAOAAAAZHJzL2Uyb0RvYy54bWysVE1v2zAMvQ/YfxB0Xx0HbdYGdYqgRYcB&#10;RVesHXpWZakWIIsapcTJfv0o+SNBV+wwzAdZEslH8onk5dWutWyrMBhwFS9PZpwpJ6E27rXiP55u&#10;P51zFqJwtbDgVMX3KvCr1ccPl51fqjk0YGuFjEBcWHa+4k2MflkUQTaqFeEEvHIk1ICtiHTE16JG&#10;0RF6a4v5bLYoOsDaI0gVAt3e9EK+yvhaKxm/aR1UZLbiFFvMK+b1Ja3F6lIsX1H4xsghDPEPUbTC&#10;OHI6Qd2IKNgGzR9QrZEIAXQ8kdAWoLWRKudA2ZSzN9k8NsKrnAuRE/xEU/h/sPJ+++gfkGjofFgG&#10;2qYsdhrb9Kf42C6TtZ/IUrvIJF0uyvOzz3N6XkmysryYLy4Wic7iYO4xxC8KWpY2FUd6jUyS2N6F&#10;2KuOKsmbg1tjbX4R69JFAGvqdJcPqSTUtUW2FfSYcVcO3o60yHeyLA655F3cW5UgrPuuNDM1RT/P&#10;geQyO2AKKZWLZS9qRK16V2cz+kZnYxQ50QyYkDUFOWEPAKNmDzJi92kP+slU5SqdjGd/C6w3niyy&#10;Z3BxMm6NA3wPwFJWg+defySppyax9AL1/gEZQt8jwctbQ892J0J8EEhNQe1DjR6/0aItdBWHYcdZ&#10;A/jrvfukT7VKUs46arKKh58bgYoz+9VRFV+Up6epK/PhlMqJDngseTmWuE17DfT0JY0UL/M26Uc7&#10;bjVC+0zzYJ28kkg4Sb4rLiOOh+vYNz9NFKnW66xGnehFvHOPXibwxGoqy6fds0A/1G6ksr+HsSHF&#10;8k0J97rJ0sF6E0GbXN8HXge+qYtz4QwTJ42J43PWOszF1W8AAAD//wMAUEsDBBQABgAIAAAAIQDy&#10;HeON4QAAAAkBAAAPAAAAZHJzL2Rvd25yZXYueG1sTI9BS8NAEIXvgv9hGcFLsZsEWpuYTSlCbREq&#10;WPXgbZudZoPZ2ZDdtvHfO570NDze4833yuXoOnHGIbSeFKTTBARS7U1LjYL3t/XdAkSImozuPKGC&#10;bwywrK6vSl0Yf6FXPO9jI7iEQqEV2Bj7QspQW3Q6TH2PxN7RD05HlkMjzaAvXO46mSXJXDrdEn+w&#10;usdHi/XX/uQUrDd2spLPu49+G16OLtv2T5vJp1K3N+PqAUTEMf6F4Ref0aFipoM/kQmiY30/4yTf&#10;RQqC/TxP5yAOCrJkloOsSvl/QfUDAAD//wMAUEsBAi0AFAAGAAgAAAAhALaDOJL+AAAA4QEAABMA&#10;AAAAAAAAAAAAAAAAAAAAAFtDb250ZW50X1R5cGVzXS54bWxQSwECLQAUAAYACAAAACEAOP0h/9YA&#10;AACUAQAACwAAAAAAAAAAAAAAAAAvAQAAX3JlbHMvLnJlbHNQSwECLQAUAAYACAAAACEA/bOO5H0C&#10;AABfBQAADgAAAAAAAAAAAAAAAAAuAgAAZHJzL2Uyb0RvYy54bWxQSwECLQAUAAYACAAAACEA8h3j&#10;jeEAAAAJAQAADwAAAAAAAAAAAAAAAADXBAAAZHJzL2Rvd25yZXYueG1sUEsFBgAAAAAEAAQA8wAA&#10;AOUFAAAAAA==&#10;" filled="f" strokecolor="black [3213]" strokeweight="2pt"/>
            </w:pict>
          </mc:Fallback>
        </mc:AlternateContent>
      </w:r>
    </w:p>
    <w:p w14:paraId="0F6B493C" w14:textId="0467BF44" w:rsidR="004D4846" w:rsidRPr="004D4846" w:rsidRDefault="004D4846">
      <w:pPr>
        <w:pStyle w:val="ListParagraph"/>
        <w:numPr>
          <w:ilvl w:val="0"/>
          <w:numId w:val="50"/>
        </w:numPr>
        <w:ind w:right="871"/>
        <w:rPr>
          <w:b/>
          <w:sz w:val="24"/>
          <w:szCs w:val="24"/>
        </w:rPr>
      </w:pPr>
      <w:r w:rsidRPr="004D4846">
        <w:rPr>
          <w:b/>
          <w:sz w:val="24"/>
          <w:szCs w:val="24"/>
        </w:rPr>
        <w:t>Did</w:t>
      </w:r>
      <w:r w:rsidRPr="004D4846">
        <w:rPr>
          <w:b/>
          <w:spacing w:val="-6"/>
          <w:sz w:val="24"/>
          <w:szCs w:val="24"/>
        </w:rPr>
        <w:t xml:space="preserve"> </w:t>
      </w:r>
      <w:r w:rsidRPr="004D4846">
        <w:rPr>
          <w:b/>
          <w:sz w:val="24"/>
          <w:szCs w:val="24"/>
        </w:rPr>
        <w:t>the</w:t>
      </w:r>
      <w:r w:rsidRPr="004D4846">
        <w:rPr>
          <w:b/>
          <w:spacing w:val="-5"/>
          <w:sz w:val="24"/>
          <w:szCs w:val="24"/>
        </w:rPr>
        <w:t xml:space="preserve"> </w:t>
      </w:r>
      <w:r w:rsidRPr="004D4846">
        <w:rPr>
          <w:b/>
          <w:sz w:val="24"/>
          <w:szCs w:val="24"/>
        </w:rPr>
        <w:t>program</w:t>
      </w:r>
      <w:r w:rsidRPr="004D4846">
        <w:rPr>
          <w:b/>
          <w:spacing w:val="-5"/>
          <w:sz w:val="24"/>
          <w:szCs w:val="24"/>
        </w:rPr>
        <w:t xml:space="preserve"> </w:t>
      </w:r>
      <w:r w:rsidRPr="004D4846">
        <w:rPr>
          <w:b/>
          <w:sz w:val="24"/>
          <w:szCs w:val="24"/>
        </w:rPr>
        <w:t>provide</w:t>
      </w:r>
      <w:r w:rsidRPr="004D4846">
        <w:rPr>
          <w:b/>
          <w:spacing w:val="-5"/>
          <w:sz w:val="24"/>
          <w:szCs w:val="24"/>
        </w:rPr>
        <w:t xml:space="preserve"> </w:t>
      </w:r>
      <w:r w:rsidRPr="004D4846">
        <w:rPr>
          <w:b/>
          <w:sz w:val="24"/>
          <w:szCs w:val="24"/>
        </w:rPr>
        <w:t>access</w:t>
      </w:r>
      <w:r w:rsidRPr="004D4846">
        <w:rPr>
          <w:b/>
          <w:spacing w:val="-5"/>
          <w:sz w:val="24"/>
          <w:szCs w:val="24"/>
        </w:rPr>
        <w:t xml:space="preserve"> </w:t>
      </w:r>
      <w:r w:rsidRPr="004D4846">
        <w:rPr>
          <w:b/>
          <w:sz w:val="24"/>
          <w:szCs w:val="24"/>
        </w:rPr>
        <w:t>to</w:t>
      </w:r>
      <w:r w:rsidRPr="004D4846">
        <w:rPr>
          <w:b/>
          <w:spacing w:val="-7"/>
          <w:sz w:val="24"/>
          <w:szCs w:val="24"/>
        </w:rPr>
        <w:t xml:space="preserve"> </w:t>
      </w:r>
      <w:r w:rsidRPr="004D4846">
        <w:rPr>
          <w:b/>
          <w:sz w:val="24"/>
          <w:szCs w:val="24"/>
        </w:rPr>
        <w:t>the</w:t>
      </w:r>
      <w:r w:rsidRPr="004D4846">
        <w:rPr>
          <w:b/>
          <w:spacing w:val="-5"/>
          <w:sz w:val="24"/>
          <w:szCs w:val="24"/>
        </w:rPr>
        <w:t xml:space="preserve"> </w:t>
      </w:r>
      <w:r w:rsidRPr="004D4846">
        <w:rPr>
          <w:b/>
          <w:sz w:val="24"/>
          <w:szCs w:val="24"/>
        </w:rPr>
        <w:t xml:space="preserve">following? </w:t>
      </w:r>
      <w:bookmarkStart w:id="192" w:name="3c2._What_was_the_result_of_your_HBV_tes"/>
      <w:bookmarkEnd w:id="192"/>
    </w:p>
    <w:p w14:paraId="21E53560" w14:textId="77777777" w:rsidR="004D4846" w:rsidRPr="00E90406" w:rsidRDefault="004D4846" w:rsidP="004D4846">
      <w:pPr>
        <w:ind w:left="288" w:right="871" w:firstLine="432"/>
        <w:rPr>
          <w:b/>
          <w:sz w:val="24"/>
          <w:szCs w:val="24"/>
        </w:rPr>
      </w:pPr>
      <w:r w:rsidRPr="00E90406">
        <w:rPr>
          <w:b/>
          <w:sz w:val="24"/>
          <w:szCs w:val="24"/>
        </w:rPr>
        <w:t>3c1. Did you receive a Hepatitis B (HBV) test?</w:t>
      </w:r>
    </w:p>
    <w:p w14:paraId="713D6EA7" w14:textId="77777777" w:rsidR="004D4846" w:rsidRPr="00E90406" w:rsidRDefault="004D4846" w:rsidP="004D4846">
      <w:pPr>
        <w:ind w:left="288" w:firstLine="432"/>
        <w:rPr>
          <w:b/>
          <w:sz w:val="24"/>
          <w:szCs w:val="24"/>
        </w:rPr>
      </w:pPr>
      <w:bookmarkStart w:id="193" w:name="3c3._Were_you_connected_to_Hepatitis_B_t"/>
      <w:bookmarkEnd w:id="193"/>
      <w:r w:rsidRPr="00E90406">
        <w:rPr>
          <w:b/>
          <w:sz w:val="24"/>
          <w:szCs w:val="24"/>
        </w:rPr>
        <w:t>3c2.</w:t>
      </w:r>
      <w:r w:rsidRPr="00E90406">
        <w:rPr>
          <w:b/>
          <w:spacing w:val="-3"/>
          <w:sz w:val="24"/>
          <w:szCs w:val="24"/>
        </w:rPr>
        <w:t xml:space="preserve"> </w:t>
      </w:r>
      <w:r w:rsidRPr="00E90406">
        <w:rPr>
          <w:b/>
          <w:sz w:val="24"/>
          <w:szCs w:val="24"/>
        </w:rPr>
        <w:t>What</w:t>
      </w:r>
      <w:r w:rsidRPr="00E90406">
        <w:rPr>
          <w:b/>
          <w:spacing w:val="-1"/>
          <w:sz w:val="24"/>
          <w:szCs w:val="24"/>
        </w:rPr>
        <w:t xml:space="preserve"> </w:t>
      </w:r>
      <w:r w:rsidRPr="00E90406">
        <w:rPr>
          <w:b/>
          <w:sz w:val="24"/>
          <w:szCs w:val="24"/>
        </w:rPr>
        <w:t>was</w:t>
      </w:r>
      <w:r w:rsidRPr="00E90406">
        <w:rPr>
          <w:b/>
          <w:spacing w:val="-1"/>
          <w:sz w:val="24"/>
          <w:szCs w:val="24"/>
        </w:rPr>
        <w:t xml:space="preserve"> </w:t>
      </w:r>
      <w:r w:rsidRPr="00E90406">
        <w:rPr>
          <w:b/>
          <w:sz w:val="24"/>
          <w:szCs w:val="24"/>
        </w:rPr>
        <w:t>the</w:t>
      </w:r>
      <w:r w:rsidRPr="00E90406">
        <w:rPr>
          <w:b/>
          <w:spacing w:val="-1"/>
          <w:sz w:val="24"/>
          <w:szCs w:val="24"/>
        </w:rPr>
        <w:t xml:space="preserve"> </w:t>
      </w:r>
      <w:r w:rsidRPr="00E90406">
        <w:rPr>
          <w:b/>
          <w:sz w:val="24"/>
          <w:szCs w:val="24"/>
        </w:rPr>
        <w:t>result</w:t>
      </w:r>
      <w:r w:rsidRPr="00E90406">
        <w:rPr>
          <w:b/>
          <w:spacing w:val="-1"/>
          <w:sz w:val="24"/>
          <w:szCs w:val="24"/>
        </w:rPr>
        <w:t xml:space="preserve"> </w:t>
      </w:r>
      <w:r w:rsidRPr="00E90406">
        <w:rPr>
          <w:b/>
          <w:sz w:val="24"/>
          <w:szCs w:val="24"/>
        </w:rPr>
        <w:t>of</w:t>
      </w:r>
      <w:r w:rsidRPr="00E90406">
        <w:rPr>
          <w:b/>
          <w:spacing w:val="-1"/>
          <w:sz w:val="24"/>
          <w:szCs w:val="24"/>
        </w:rPr>
        <w:t xml:space="preserve"> </w:t>
      </w:r>
      <w:r w:rsidRPr="00E90406">
        <w:rPr>
          <w:b/>
          <w:sz w:val="24"/>
          <w:szCs w:val="24"/>
        </w:rPr>
        <w:t>your</w:t>
      </w:r>
      <w:r w:rsidRPr="00E90406">
        <w:rPr>
          <w:b/>
          <w:spacing w:val="-2"/>
          <w:sz w:val="24"/>
          <w:szCs w:val="24"/>
        </w:rPr>
        <w:t xml:space="preserve"> </w:t>
      </w:r>
      <w:r w:rsidRPr="00E90406">
        <w:rPr>
          <w:b/>
          <w:sz w:val="24"/>
          <w:szCs w:val="24"/>
        </w:rPr>
        <w:t xml:space="preserve">HBV </w:t>
      </w:r>
      <w:r w:rsidRPr="00E90406">
        <w:rPr>
          <w:b/>
          <w:spacing w:val="-4"/>
          <w:sz w:val="24"/>
          <w:szCs w:val="24"/>
        </w:rPr>
        <w:t>test?</w:t>
      </w:r>
    </w:p>
    <w:p w14:paraId="5CCAE125" w14:textId="758778BC" w:rsidR="004D4846" w:rsidRPr="00E90406" w:rsidRDefault="004D4846" w:rsidP="004D4846">
      <w:pPr>
        <w:ind w:left="288" w:firstLine="432"/>
        <w:rPr>
          <w:b/>
          <w:sz w:val="24"/>
          <w:szCs w:val="24"/>
        </w:rPr>
      </w:pPr>
      <w:r w:rsidRPr="00E90406">
        <w:rPr>
          <w:b/>
          <w:sz w:val="24"/>
          <w:szCs w:val="24"/>
        </w:rPr>
        <w:t xml:space="preserve">3c3. Were you connected to Hepatitis B treatment services? </w:t>
      </w:r>
      <w:bookmarkStart w:id="194" w:name="3d1._Was_the_client_offered_a_Hepatitis_"/>
      <w:bookmarkEnd w:id="194"/>
    </w:p>
    <w:p w14:paraId="6E2C389B" w14:textId="77777777" w:rsidR="004D4846" w:rsidRPr="00E90406" w:rsidRDefault="004D4846" w:rsidP="004D4846">
      <w:pPr>
        <w:ind w:left="288" w:firstLine="432"/>
        <w:rPr>
          <w:b/>
          <w:sz w:val="24"/>
          <w:szCs w:val="24"/>
        </w:rPr>
      </w:pPr>
      <w:r w:rsidRPr="00E90406">
        <w:rPr>
          <w:b/>
          <w:sz w:val="24"/>
          <w:szCs w:val="24"/>
        </w:rPr>
        <w:t>3d1.</w:t>
      </w:r>
      <w:r w:rsidRPr="00E90406">
        <w:rPr>
          <w:b/>
          <w:spacing w:val="-4"/>
          <w:sz w:val="24"/>
          <w:szCs w:val="24"/>
        </w:rPr>
        <w:t xml:space="preserve"> </w:t>
      </w:r>
      <w:r w:rsidRPr="00E90406">
        <w:rPr>
          <w:b/>
          <w:sz w:val="24"/>
          <w:szCs w:val="24"/>
        </w:rPr>
        <w:t>Was</w:t>
      </w:r>
      <w:r w:rsidRPr="00E90406">
        <w:rPr>
          <w:b/>
          <w:spacing w:val="-4"/>
          <w:sz w:val="24"/>
          <w:szCs w:val="24"/>
        </w:rPr>
        <w:t xml:space="preserve"> </w:t>
      </w:r>
      <w:r w:rsidRPr="00E90406">
        <w:rPr>
          <w:b/>
          <w:sz w:val="24"/>
          <w:szCs w:val="24"/>
        </w:rPr>
        <w:t>the</w:t>
      </w:r>
      <w:r w:rsidRPr="00E90406">
        <w:rPr>
          <w:b/>
          <w:spacing w:val="-4"/>
          <w:sz w:val="24"/>
          <w:szCs w:val="24"/>
        </w:rPr>
        <w:t xml:space="preserve"> </w:t>
      </w:r>
      <w:r w:rsidRPr="00E90406">
        <w:rPr>
          <w:b/>
          <w:sz w:val="24"/>
          <w:szCs w:val="24"/>
        </w:rPr>
        <w:t>client</w:t>
      </w:r>
      <w:r w:rsidRPr="00E90406">
        <w:rPr>
          <w:b/>
          <w:spacing w:val="-4"/>
          <w:sz w:val="24"/>
          <w:szCs w:val="24"/>
        </w:rPr>
        <w:t xml:space="preserve"> </w:t>
      </w:r>
      <w:r w:rsidRPr="00E90406">
        <w:rPr>
          <w:b/>
          <w:sz w:val="24"/>
          <w:szCs w:val="24"/>
        </w:rPr>
        <w:t>offered</w:t>
      </w:r>
      <w:r w:rsidRPr="00E90406">
        <w:rPr>
          <w:b/>
          <w:spacing w:val="-5"/>
          <w:sz w:val="24"/>
          <w:szCs w:val="24"/>
        </w:rPr>
        <w:t xml:space="preserve"> </w:t>
      </w:r>
      <w:r w:rsidRPr="00E90406">
        <w:rPr>
          <w:b/>
          <w:sz w:val="24"/>
          <w:szCs w:val="24"/>
        </w:rPr>
        <w:t>a</w:t>
      </w:r>
      <w:r w:rsidRPr="00E90406">
        <w:rPr>
          <w:b/>
          <w:spacing w:val="-4"/>
          <w:sz w:val="24"/>
          <w:szCs w:val="24"/>
        </w:rPr>
        <w:t xml:space="preserve"> </w:t>
      </w:r>
      <w:r w:rsidRPr="00E90406">
        <w:rPr>
          <w:b/>
          <w:sz w:val="24"/>
          <w:szCs w:val="24"/>
        </w:rPr>
        <w:t>Hepatitis</w:t>
      </w:r>
      <w:r w:rsidRPr="00E90406">
        <w:rPr>
          <w:b/>
          <w:spacing w:val="-4"/>
          <w:sz w:val="24"/>
          <w:szCs w:val="24"/>
        </w:rPr>
        <w:t xml:space="preserve"> </w:t>
      </w:r>
      <w:r w:rsidRPr="00E90406">
        <w:rPr>
          <w:b/>
          <w:sz w:val="24"/>
          <w:szCs w:val="24"/>
        </w:rPr>
        <w:t>A</w:t>
      </w:r>
      <w:r w:rsidRPr="00E90406">
        <w:rPr>
          <w:b/>
          <w:spacing w:val="-5"/>
          <w:sz w:val="24"/>
          <w:szCs w:val="24"/>
        </w:rPr>
        <w:t xml:space="preserve"> </w:t>
      </w:r>
      <w:r w:rsidRPr="00E90406">
        <w:rPr>
          <w:b/>
          <w:sz w:val="24"/>
          <w:szCs w:val="24"/>
        </w:rPr>
        <w:t>and</w:t>
      </w:r>
      <w:r w:rsidRPr="00E90406">
        <w:rPr>
          <w:b/>
          <w:spacing w:val="-5"/>
          <w:sz w:val="24"/>
          <w:szCs w:val="24"/>
        </w:rPr>
        <w:t xml:space="preserve"> </w:t>
      </w:r>
      <w:r w:rsidRPr="00E90406">
        <w:rPr>
          <w:b/>
          <w:sz w:val="24"/>
          <w:szCs w:val="24"/>
        </w:rPr>
        <w:t>B</w:t>
      </w:r>
      <w:r w:rsidRPr="00E90406">
        <w:rPr>
          <w:b/>
          <w:spacing w:val="-5"/>
          <w:sz w:val="24"/>
          <w:szCs w:val="24"/>
        </w:rPr>
        <w:t xml:space="preserve"> </w:t>
      </w:r>
      <w:r w:rsidRPr="00E90406">
        <w:rPr>
          <w:b/>
          <w:sz w:val="24"/>
          <w:szCs w:val="24"/>
        </w:rPr>
        <w:t xml:space="preserve">Vaccination? </w:t>
      </w:r>
      <w:bookmarkStart w:id="195" w:name="3d2._Was_the_client_referred_out_for_vac"/>
      <w:bookmarkEnd w:id="195"/>
    </w:p>
    <w:p w14:paraId="31848F4A" w14:textId="77777777" w:rsidR="004D4846" w:rsidRPr="00E90406" w:rsidRDefault="004D4846" w:rsidP="004D4846">
      <w:pPr>
        <w:ind w:left="288" w:firstLine="432"/>
        <w:rPr>
          <w:b/>
          <w:sz w:val="24"/>
          <w:szCs w:val="24"/>
        </w:rPr>
      </w:pPr>
      <w:r w:rsidRPr="00E90406">
        <w:rPr>
          <w:b/>
          <w:sz w:val="24"/>
          <w:szCs w:val="24"/>
        </w:rPr>
        <w:t>3d2. Was the client referred out for vaccination?</w:t>
      </w:r>
    </w:p>
    <w:p w14:paraId="4579E2D3" w14:textId="77777777" w:rsidR="004D4846" w:rsidRPr="00E90406" w:rsidRDefault="004D4846" w:rsidP="004D4846">
      <w:pPr>
        <w:pStyle w:val="ListParagraph"/>
        <w:ind w:right="2961"/>
        <w:rPr>
          <w:b/>
          <w:sz w:val="24"/>
          <w:szCs w:val="24"/>
        </w:rPr>
      </w:pPr>
    </w:p>
    <w:p w14:paraId="1F13AFA2" w14:textId="78CF2AC3"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145AA79" w14:textId="77777777" w:rsidR="00A44DAD" w:rsidRDefault="00A44DAD">
      <w:pPr>
        <w:pStyle w:val="BodyText"/>
        <w:rPr>
          <w:sz w:val="20"/>
        </w:rPr>
      </w:pPr>
    </w:p>
    <w:p w14:paraId="78A9CEE0" w14:textId="77777777" w:rsidR="00A44DAD" w:rsidRDefault="00000000">
      <w:pPr>
        <w:pStyle w:val="Heading4"/>
      </w:pPr>
      <w:r>
        <w:t>Intent/Key</w:t>
      </w:r>
      <w:r>
        <w:rPr>
          <w:spacing w:val="-4"/>
        </w:rPr>
        <w:t xml:space="preserve"> </w:t>
      </w:r>
      <w:r>
        <w:rPr>
          <w:spacing w:val="-2"/>
        </w:rPr>
        <w:t>Points</w:t>
      </w:r>
    </w:p>
    <w:p w14:paraId="25726F4C" w14:textId="77777777" w:rsidR="00A44DAD" w:rsidRDefault="00A44DAD">
      <w:pPr>
        <w:pStyle w:val="BodyText"/>
        <w:rPr>
          <w:b/>
          <w:i/>
          <w:sz w:val="20"/>
        </w:rPr>
      </w:pPr>
    </w:p>
    <w:p w14:paraId="32247D45" w14:textId="77777777" w:rsidR="00A44DAD" w:rsidRDefault="00000000">
      <w:pPr>
        <w:pStyle w:val="BodyText"/>
        <w:spacing w:before="0"/>
        <w:ind w:left="300" w:right="338"/>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identify</w:t>
      </w:r>
      <w:r>
        <w:rPr>
          <w:spacing w:val="-4"/>
        </w:rPr>
        <w:t xml:space="preserve"> </w:t>
      </w:r>
      <w:r>
        <w:t>if</w:t>
      </w:r>
      <w:r>
        <w:rPr>
          <w:spacing w:val="-3"/>
        </w:rPr>
        <w:t xml:space="preserve"> </w:t>
      </w:r>
      <w:r>
        <w:t>the</w:t>
      </w:r>
      <w:r>
        <w:rPr>
          <w:spacing w:val="-2"/>
        </w:rPr>
        <w:t xml:space="preserve"> </w:t>
      </w:r>
      <w:r>
        <w:t>client</w:t>
      </w:r>
      <w:r>
        <w:rPr>
          <w:spacing w:val="-2"/>
        </w:rPr>
        <w:t xml:space="preserve"> </w:t>
      </w:r>
      <w:r>
        <w:t>received</w:t>
      </w:r>
      <w:r>
        <w:rPr>
          <w:spacing w:val="-4"/>
        </w:rPr>
        <w:t xml:space="preserve"> </w:t>
      </w:r>
      <w:r>
        <w:t>sufficient</w:t>
      </w:r>
      <w:r>
        <w:rPr>
          <w:spacing w:val="-2"/>
        </w:rPr>
        <w:t xml:space="preserve"> </w:t>
      </w:r>
      <w:r>
        <w:t>Hepatitis</w:t>
      </w:r>
      <w:r>
        <w:rPr>
          <w:spacing w:val="-2"/>
        </w:rPr>
        <w:t xml:space="preserve"> </w:t>
      </w:r>
      <w:r>
        <w:t>B</w:t>
      </w:r>
      <w:r>
        <w:rPr>
          <w:spacing w:val="-3"/>
        </w:rPr>
        <w:t xml:space="preserve"> </w:t>
      </w:r>
      <w:r>
        <w:t>and</w:t>
      </w:r>
      <w:r>
        <w:rPr>
          <w:spacing w:val="-2"/>
        </w:rPr>
        <w:t xml:space="preserve"> </w:t>
      </w:r>
      <w:r>
        <w:t>testing and treatment services and if they were provided Hepatitis A and B Vaccinations. Ask this question to the client at intake, follow-up, and discharge.</w:t>
      </w:r>
    </w:p>
    <w:p w14:paraId="3CE67E8F" w14:textId="77777777" w:rsidR="00A44DAD" w:rsidRDefault="00A44DAD">
      <w:pPr>
        <w:pStyle w:val="BodyText"/>
        <w:rPr>
          <w:sz w:val="20"/>
        </w:rPr>
      </w:pPr>
    </w:p>
    <w:p w14:paraId="7191FA28"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0836B1F1" w14:textId="77777777" w:rsidR="00A44DAD" w:rsidRDefault="00A44DAD">
      <w:pPr>
        <w:pStyle w:val="BodyText"/>
        <w:rPr>
          <w:sz w:val="20"/>
        </w:rPr>
      </w:pPr>
    </w:p>
    <w:p w14:paraId="3555231F" w14:textId="77777777" w:rsidR="00A44DAD" w:rsidRDefault="00000000">
      <w:pPr>
        <w:pStyle w:val="Heading4"/>
      </w:pPr>
      <w:r>
        <w:t>Coding</w:t>
      </w:r>
      <w:r>
        <w:rPr>
          <w:spacing w:val="-2"/>
        </w:rPr>
        <w:t xml:space="preserve"> Topics/Definitions</w:t>
      </w:r>
    </w:p>
    <w:p w14:paraId="1E313B6C" w14:textId="77777777" w:rsidR="00A44DAD" w:rsidRDefault="00A44DAD">
      <w:pPr>
        <w:pStyle w:val="BodyText"/>
        <w:rPr>
          <w:b/>
          <w:i/>
          <w:sz w:val="20"/>
        </w:rPr>
      </w:pPr>
    </w:p>
    <w:p w14:paraId="61C16BEF" w14:textId="77777777" w:rsidR="00A44DAD" w:rsidRDefault="00000000">
      <w:pPr>
        <w:pStyle w:val="BodyText"/>
        <w:spacing w:before="1"/>
        <w:ind w:left="1020"/>
      </w:pPr>
      <w:r>
        <w:rPr>
          <w:i/>
        </w:rPr>
        <w:t>Positive—</w:t>
      </w:r>
      <w:r>
        <w:t>The</w:t>
      </w:r>
      <w:r>
        <w:rPr>
          <w:spacing w:val="-4"/>
        </w:rPr>
        <w:t xml:space="preserve"> </w:t>
      </w:r>
      <w:r>
        <w:t>result</w:t>
      </w:r>
      <w:r>
        <w:rPr>
          <w:spacing w:val="-2"/>
        </w:rPr>
        <w:t xml:space="preserve"> </w:t>
      </w:r>
      <w:r>
        <w:t>of</w:t>
      </w:r>
      <w:r>
        <w:rPr>
          <w:spacing w:val="-2"/>
        </w:rPr>
        <w:t xml:space="preserve"> </w:t>
      </w:r>
      <w:r>
        <w:t>the</w:t>
      </w:r>
      <w:r>
        <w:rPr>
          <w:spacing w:val="-1"/>
        </w:rPr>
        <w:t xml:space="preserve"> </w:t>
      </w:r>
      <w:r>
        <w:t>test</w:t>
      </w:r>
      <w:r>
        <w:rPr>
          <w:spacing w:val="-2"/>
        </w:rPr>
        <w:t xml:space="preserve"> </w:t>
      </w:r>
      <w:r>
        <w:t>indicates</w:t>
      </w:r>
      <w:r>
        <w:rPr>
          <w:spacing w:val="-2"/>
        </w:rPr>
        <w:t xml:space="preserve"> </w:t>
      </w:r>
      <w:r>
        <w:t>the</w:t>
      </w:r>
      <w:r>
        <w:rPr>
          <w:spacing w:val="-2"/>
        </w:rPr>
        <w:t xml:space="preserve"> </w:t>
      </w:r>
      <w:r>
        <w:t>client</w:t>
      </w:r>
      <w:r>
        <w:rPr>
          <w:spacing w:val="-1"/>
        </w:rPr>
        <w:t xml:space="preserve"> </w:t>
      </w:r>
      <w:r>
        <w:t>has</w:t>
      </w:r>
      <w:r>
        <w:rPr>
          <w:spacing w:val="-2"/>
        </w:rPr>
        <w:t xml:space="preserve"> </w:t>
      </w:r>
      <w:r>
        <w:t>the</w:t>
      </w:r>
      <w:r>
        <w:rPr>
          <w:spacing w:val="-2"/>
        </w:rPr>
        <w:t xml:space="preserve"> </w:t>
      </w:r>
      <w:r>
        <w:t>Hepatitis</w:t>
      </w:r>
      <w:r>
        <w:rPr>
          <w:spacing w:val="-1"/>
        </w:rPr>
        <w:t xml:space="preserve"> </w:t>
      </w:r>
      <w:r>
        <w:t>B</w:t>
      </w:r>
      <w:r>
        <w:rPr>
          <w:spacing w:val="-2"/>
        </w:rPr>
        <w:t xml:space="preserve"> infection.</w:t>
      </w:r>
    </w:p>
    <w:p w14:paraId="54569786" w14:textId="77777777" w:rsidR="00A44DAD" w:rsidRDefault="00A44DAD">
      <w:pPr>
        <w:pStyle w:val="BodyText"/>
        <w:spacing w:before="9"/>
        <w:rPr>
          <w:sz w:val="20"/>
        </w:rPr>
      </w:pPr>
    </w:p>
    <w:p w14:paraId="18FFD882" w14:textId="77777777" w:rsidR="00A44DAD" w:rsidRDefault="00000000">
      <w:pPr>
        <w:pStyle w:val="BodyText"/>
        <w:spacing w:before="1"/>
        <w:ind w:left="1020" w:right="338"/>
      </w:pPr>
      <w:r>
        <w:rPr>
          <w:i/>
        </w:rPr>
        <w:t>Negative</w:t>
      </w:r>
      <w:r>
        <w:t>—The</w:t>
      </w:r>
      <w:r>
        <w:rPr>
          <w:spacing w:val="-3"/>
        </w:rPr>
        <w:t xml:space="preserve"> </w:t>
      </w:r>
      <w:r>
        <w:t>result</w:t>
      </w:r>
      <w:r>
        <w:rPr>
          <w:spacing w:val="-3"/>
        </w:rPr>
        <w:t xml:space="preserve"> </w:t>
      </w:r>
      <w:r>
        <w:t>of</w:t>
      </w:r>
      <w:r>
        <w:rPr>
          <w:spacing w:val="-4"/>
        </w:rPr>
        <w:t xml:space="preserve"> </w:t>
      </w:r>
      <w:r>
        <w:t>the</w:t>
      </w:r>
      <w:r>
        <w:rPr>
          <w:spacing w:val="-3"/>
        </w:rPr>
        <w:t xml:space="preserve"> </w:t>
      </w:r>
      <w:r>
        <w:t>test</w:t>
      </w:r>
      <w:r>
        <w:rPr>
          <w:spacing w:val="-3"/>
        </w:rPr>
        <w:t xml:space="preserve"> </w:t>
      </w:r>
      <w:r>
        <w:t>indicates</w:t>
      </w:r>
      <w:r>
        <w:rPr>
          <w:spacing w:val="-4"/>
        </w:rPr>
        <w:t xml:space="preserve"> </w:t>
      </w:r>
      <w:r>
        <w:t>the</w:t>
      </w:r>
      <w:r>
        <w:rPr>
          <w:spacing w:val="-3"/>
        </w:rPr>
        <w:t xml:space="preserve"> </w:t>
      </w:r>
      <w:r>
        <w:t>client</w:t>
      </w:r>
      <w:r>
        <w:rPr>
          <w:spacing w:val="-3"/>
        </w:rPr>
        <w:t xml:space="preserve"> </w:t>
      </w:r>
      <w:r>
        <w:t>does</w:t>
      </w:r>
      <w:r>
        <w:rPr>
          <w:spacing w:val="-3"/>
        </w:rPr>
        <w:t xml:space="preserve"> </w:t>
      </w:r>
      <w:r>
        <w:t>not</w:t>
      </w:r>
      <w:r>
        <w:rPr>
          <w:spacing w:val="-4"/>
        </w:rPr>
        <w:t xml:space="preserve"> </w:t>
      </w:r>
      <w:r>
        <w:t>have</w:t>
      </w:r>
      <w:r>
        <w:rPr>
          <w:spacing w:val="-3"/>
        </w:rPr>
        <w:t xml:space="preserve"> </w:t>
      </w:r>
      <w:r>
        <w:t>the</w:t>
      </w:r>
      <w:r>
        <w:rPr>
          <w:spacing w:val="-3"/>
        </w:rPr>
        <w:t xml:space="preserve"> </w:t>
      </w:r>
      <w:r>
        <w:t>Hepatitis</w:t>
      </w:r>
      <w:r>
        <w:rPr>
          <w:spacing w:val="-3"/>
        </w:rPr>
        <w:t xml:space="preserve"> </w:t>
      </w:r>
      <w:r>
        <w:t xml:space="preserve">B </w:t>
      </w:r>
      <w:r>
        <w:rPr>
          <w:spacing w:val="-2"/>
        </w:rPr>
        <w:t>infection.</w:t>
      </w:r>
    </w:p>
    <w:p w14:paraId="2A21AB20" w14:textId="77777777" w:rsidR="00A44DAD" w:rsidRDefault="00A44DAD">
      <w:pPr>
        <w:pStyle w:val="BodyText"/>
        <w:spacing w:before="9"/>
        <w:rPr>
          <w:sz w:val="20"/>
        </w:rPr>
      </w:pPr>
    </w:p>
    <w:p w14:paraId="68AEB16E" w14:textId="77777777" w:rsidR="00A44DAD" w:rsidRDefault="00000000">
      <w:pPr>
        <w:pStyle w:val="BodyText"/>
        <w:spacing w:before="1"/>
        <w:ind w:left="1019"/>
      </w:pPr>
      <w:r>
        <w:rPr>
          <w:i/>
        </w:rPr>
        <w:t>Indeterminate</w:t>
      </w:r>
      <w:r>
        <w:rPr>
          <w:b/>
        </w:rPr>
        <w:t>—</w:t>
      </w:r>
      <w:r>
        <w:t>An</w:t>
      </w:r>
      <w:r>
        <w:rPr>
          <w:spacing w:val="-3"/>
        </w:rPr>
        <w:t xml:space="preserve"> </w:t>
      </w:r>
      <w:r>
        <w:t>indeterminate</w:t>
      </w:r>
      <w:r>
        <w:rPr>
          <w:spacing w:val="-3"/>
        </w:rPr>
        <w:t xml:space="preserve"> </w:t>
      </w:r>
      <w:r>
        <w:t>test</w:t>
      </w:r>
      <w:r>
        <w:rPr>
          <w:spacing w:val="-3"/>
        </w:rPr>
        <w:t xml:space="preserve"> </w:t>
      </w:r>
      <w:r>
        <w:t>result</w:t>
      </w:r>
      <w:r>
        <w:rPr>
          <w:spacing w:val="-3"/>
        </w:rPr>
        <w:t xml:space="preserve"> </w:t>
      </w:r>
      <w:r>
        <w:t>occurs</w:t>
      </w:r>
      <w:r>
        <w:rPr>
          <w:spacing w:val="-3"/>
        </w:rPr>
        <w:t xml:space="preserve"> </w:t>
      </w:r>
      <w:r>
        <w:t>when</w:t>
      </w:r>
      <w:r>
        <w:rPr>
          <w:spacing w:val="-3"/>
        </w:rPr>
        <w:t xml:space="preserve"> </w:t>
      </w:r>
      <w:r>
        <w:t>the</w:t>
      </w:r>
      <w:r>
        <w:rPr>
          <w:spacing w:val="-4"/>
        </w:rPr>
        <w:t xml:space="preserve"> </w:t>
      </w:r>
      <w:r>
        <w:t>test</w:t>
      </w:r>
      <w:r>
        <w:rPr>
          <w:spacing w:val="-3"/>
        </w:rPr>
        <w:t xml:space="preserve"> </w:t>
      </w:r>
      <w:r>
        <w:t>does</w:t>
      </w:r>
      <w:r>
        <w:rPr>
          <w:spacing w:val="-3"/>
        </w:rPr>
        <w:t xml:space="preserve"> </w:t>
      </w:r>
      <w:r>
        <w:t>not</w:t>
      </w:r>
      <w:r>
        <w:rPr>
          <w:spacing w:val="-3"/>
        </w:rPr>
        <w:t xml:space="preserve"> </w:t>
      </w:r>
      <w:r>
        <w:t>provide</w:t>
      </w:r>
      <w:r>
        <w:rPr>
          <w:spacing w:val="-3"/>
        </w:rPr>
        <w:t xml:space="preserve"> </w:t>
      </w:r>
      <w:r>
        <w:t>a</w:t>
      </w:r>
      <w:r>
        <w:rPr>
          <w:spacing w:val="-3"/>
        </w:rPr>
        <w:t xml:space="preserve"> </w:t>
      </w:r>
      <w:r>
        <w:t>clear negative</w:t>
      </w:r>
      <w:r>
        <w:rPr>
          <w:spacing w:val="-4"/>
        </w:rPr>
        <w:t xml:space="preserve"> </w:t>
      </w:r>
      <w:r>
        <w:t>or</w:t>
      </w:r>
      <w:r>
        <w:rPr>
          <w:spacing w:val="-2"/>
        </w:rPr>
        <w:t xml:space="preserve"> </w:t>
      </w:r>
      <w:r>
        <w:t>positive</w:t>
      </w:r>
      <w:r>
        <w:rPr>
          <w:spacing w:val="-1"/>
        </w:rPr>
        <w:t xml:space="preserve"> </w:t>
      </w:r>
      <w:r>
        <w:t>result.</w:t>
      </w:r>
      <w:r>
        <w:rPr>
          <w:spacing w:val="-1"/>
        </w:rPr>
        <w:t xml:space="preserve"> </w:t>
      </w:r>
      <w:r>
        <w:t>The</w:t>
      </w:r>
      <w:r>
        <w:rPr>
          <w:spacing w:val="-1"/>
        </w:rPr>
        <w:t xml:space="preserve"> </w:t>
      </w:r>
      <w:r>
        <w:t>client</w:t>
      </w:r>
      <w:r>
        <w:rPr>
          <w:spacing w:val="-2"/>
        </w:rPr>
        <w:t xml:space="preserve"> </w:t>
      </w:r>
      <w:r>
        <w:t>could</w:t>
      </w:r>
      <w:r>
        <w:rPr>
          <w:spacing w:val="-1"/>
        </w:rPr>
        <w:t xml:space="preserve"> </w:t>
      </w:r>
      <w:r>
        <w:t>be</w:t>
      </w:r>
      <w:r>
        <w:rPr>
          <w:spacing w:val="-1"/>
        </w:rPr>
        <w:t xml:space="preserve"> </w:t>
      </w:r>
      <w:r>
        <w:t>in</w:t>
      </w:r>
      <w:r>
        <w:rPr>
          <w:spacing w:val="-3"/>
        </w:rPr>
        <w:t xml:space="preserve"> </w:t>
      </w:r>
      <w:r>
        <w:t>the</w:t>
      </w:r>
      <w:r>
        <w:rPr>
          <w:spacing w:val="-1"/>
        </w:rPr>
        <w:t xml:space="preserve"> </w:t>
      </w:r>
      <w:r>
        <w:t>early</w:t>
      </w:r>
      <w:r>
        <w:rPr>
          <w:spacing w:val="-1"/>
        </w:rPr>
        <w:t xml:space="preserve"> </w:t>
      </w:r>
      <w:r>
        <w:t>stages</w:t>
      </w:r>
      <w:r>
        <w:rPr>
          <w:spacing w:val="-1"/>
        </w:rPr>
        <w:t xml:space="preserve"> </w:t>
      </w:r>
      <w:r>
        <w:t>of</w:t>
      </w:r>
      <w:r>
        <w:rPr>
          <w:spacing w:val="-1"/>
        </w:rPr>
        <w:t xml:space="preserve"> </w:t>
      </w:r>
      <w:r>
        <w:t>Hepatitis</w:t>
      </w:r>
      <w:r>
        <w:rPr>
          <w:spacing w:val="-1"/>
        </w:rPr>
        <w:t xml:space="preserve"> </w:t>
      </w:r>
      <w:r>
        <w:t>B</w:t>
      </w:r>
      <w:r>
        <w:rPr>
          <w:spacing w:val="-3"/>
        </w:rPr>
        <w:t xml:space="preserve"> </w:t>
      </w:r>
      <w:r>
        <w:rPr>
          <w:spacing w:val="-2"/>
        </w:rPr>
        <w:t>infection,</w:t>
      </w:r>
    </w:p>
    <w:p w14:paraId="10D9BBC1" w14:textId="77777777" w:rsidR="00A44DAD" w:rsidRDefault="00A44DAD">
      <w:pPr>
        <w:sectPr w:rsidR="00A44DAD">
          <w:pgSz w:w="12240" w:h="15840"/>
          <w:pgMar w:top="1340" w:right="1140" w:bottom="940" w:left="1140" w:header="729" w:footer="742" w:gutter="0"/>
          <w:cols w:space="720"/>
        </w:sectPr>
      </w:pPr>
    </w:p>
    <w:p w14:paraId="0C049915" w14:textId="77777777" w:rsidR="00A44DAD" w:rsidRDefault="00000000">
      <w:pPr>
        <w:pStyle w:val="BodyText"/>
        <w:spacing w:before="81"/>
        <w:ind w:left="1020" w:right="301"/>
      </w:pPr>
      <w:r>
        <w:lastRenderedPageBreak/>
        <w:t>or</w:t>
      </w:r>
      <w:r>
        <w:rPr>
          <w:spacing w:val="-3"/>
        </w:rPr>
        <w:t xml:space="preserve"> </w:t>
      </w:r>
      <w:r>
        <w:t>the</w:t>
      </w:r>
      <w:r>
        <w:rPr>
          <w:spacing w:val="-3"/>
        </w:rPr>
        <w:t xml:space="preserve"> </w:t>
      </w:r>
      <w:r>
        <w:t>person</w:t>
      </w:r>
      <w:r>
        <w:rPr>
          <w:spacing w:val="-3"/>
        </w:rPr>
        <w:t xml:space="preserve"> </w:t>
      </w:r>
      <w:r>
        <w:t>may</w:t>
      </w:r>
      <w:r>
        <w:rPr>
          <w:spacing w:val="-3"/>
        </w:rPr>
        <w:t xml:space="preserve"> </w:t>
      </w:r>
      <w:r>
        <w:t>truly</w:t>
      </w:r>
      <w:r>
        <w:rPr>
          <w:spacing w:val="-5"/>
        </w:rPr>
        <w:t xml:space="preserve"> </w:t>
      </w:r>
      <w:r>
        <w:t>be</w:t>
      </w:r>
      <w:r>
        <w:rPr>
          <w:spacing w:val="-3"/>
        </w:rPr>
        <w:t xml:space="preserve"> </w:t>
      </w:r>
      <w:r>
        <w:t>Hepatitis</w:t>
      </w:r>
      <w:r>
        <w:rPr>
          <w:spacing w:val="-5"/>
        </w:rPr>
        <w:t xml:space="preserve"> </w:t>
      </w:r>
      <w:r>
        <w:t>B</w:t>
      </w:r>
      <w:r>
        <w:rPr>
          <w:spacing w:val="-4"/>
        </w:rPr>
        <w:t xml:space="preserve"> </w:t>
      </w:r>
      <w:r>
        <w:t>uninfected,</w:t>
      </w:r>
      <w:r>
        <w:rPr>
          <w:spacing w:val="-3"/>
        </w:rPr>
        <w:t xml:space="preserve"> </w:t>
      </w:r>
      <w:r>
        <w:t>with</w:t>
      </w:r>
      <w:r>
        <w:rPr>
          <w:spacing w:val="-3"/>
        </w:rPr>
        <w:t xml:space="preserve"> </w:t>
      </w:r>
      <w:r>
        <w:t>the</w:t>
      </w:r>
      <w:r>
        <w:rPr>
          <w:spacing w:val="-4"/>
        </w:rPr>
        <w:t xml:space="preserve"> </w:t>
      </w:r>
      <w:r>
        <w:t>indeterminate</w:t>
      </w:r>
      <w:r>
        <w:rPr>
          <w:spacing w:val="-3"/>
        </w:rPr>
        <w:t xml:space="preserve"> </w:t>
      </w:r>
      <w:r>
        <w:t>result</w:t>
      </w:r>
      <w:r>
        <w:rPr>
          <w:spacing w:val="-3"/>
        </w:rPr>
        <w:t xml:space="preserve"> </w:t>
      </w:r>
      <w:r>
        <w:t>caused</w:t>
      </w:r>
      <w:r>
        <w:rPr>
          <w:spacing w:val="-3"/>
        </w:rPr>
        <w:t xml:space="preserve"> </w:t>
      </w:r>
      <w:r>
        <w:t>by a different viral infection or nonspecific antibodies in the blood.</w:t>
      </w:r>
    </w:p>
    <w:p w14:paraId="2771766C" w14:textId="77777777" w:rsidR="00A44DAD" w:rsidRDefault="00A44DAD">
      <w:pPr>
        <w:pStyle w:val="BodyText"/>
        <w:spacing w:before="9"/>
        <w:rPr>
          <w:sz w:val="20"/>
        </w:rPr>
      </w:pPr>
    </w:p>
    <w:p w14:paraId="46D8E520" w14:textId="77777777" w:rsidR="00A44DAD" w:rsidRDefault="00000000">
      <w:pPr>
        <w:pStyle w:val="BodyText"/>
        <w:spacing w:before="1"/>
        <w:ind w:left="1019" w:right="338"/>
      </w:pPr>
      <w:r>
        <w:rPr>
          <w:i/>
        </w:rPr>
        <w:t xml:space="preserve">Hepatitis A and B Vaccinations— </w:t>
      </w:r>
      <w:r>
        <w:t>The hepatitis A and hepatitis B combination vaccine causes the body to produce its own antibodies against disease caused by the hepatitis A and</w:t>
      </w:r>
      <w:r>
        <w:rPr>
          <w:spacing w:val="-3"/>
        </w:rPr>
        <w:t xml:space="preserve"> </w:t>
      </w:r>
      <w:r>
        <w:t>hepatitis</w:t>
      </w:r>
      <w:r>
        <w:rPr>
          <w:spacing w:val="-4"/>
        </w:rPr>
        <w:t xml:space="preserve"> </w:t>
      </w:r>
      <w:r>
        <w:t>B</w:t>
      </w:r>
      <w:r>
        <w:rPr>
          <w:spacing w:val="-4"/>
        </w:rPr>
        <w:t xml:space="preserve"> </w:t>
      </w:r>
      <w:r>
        <w:t>virus.</w:t>
      </w:r>
      <w:r>
        <w:rPr>
          <w:spacing w:val="-3"/>
        </w:rPr>
        <w:t xml:space="preserve"> </w:t>
      </w:r>
      <w:r>
        <w:t>The</w:t>
      </w:r>
      <w:r>
        <w:rPr>
          <w:spacing w:val="-3"/>
        </w:rPr>
        <w:t xml:space="preserve"> </w:t>
      </w:r>
      <w:r>
        <w:t>hepatitis</w:t>
      </w:r>
      <w:r>
        <w:rPr>
          <w:spacing w:val="-3"/>
        </w:rPr>
        <w:t xml:space="preserve"> </w:t>
      </w:r>
      <w:r>
        <w:t>A</w:t>
      </w:r>
      <w:r>
        <w:rPr>
          <w:spacing w:val="-4"/>
        </w:rPr>
        <w:t xml:space="preserve"> </w:t>
      </w:r>
      <w:r>
        <w:t>virus</w:t>
      </w:r>
      <w:r>
        <w:rPr>
          <w:spacing w:val="-3"/>
        </w:rPr>
        <w:t xml:space="preserve"> </w:t>
      </w:r>
      <w:r>
        <w:t>(HAV)</w:t>
      </w:r>
      <w:r>
        <w:rPr>
          <w:spacing w:val="-3"/>
        </w:rPr>
        <w:t xml:space="preserve"> </w:t>
      </w:r>
      <w:r>
        <w:t>and</w:t>
      </w:r>
      <w:r>
        <w:rPr>
          <w:spacing w:val="-3"/>
        </w:rPr>
        <w:t xml:space="preserve"> </w:t>
      </w:r>
      <w:r>
        <w:t>hepatitis</w:t>
      </w:r>
      <w:r>
        <w:rPr>
          <w:spacing w:val="-3"/>
        </w:rPr>
        <w:t xml:space="preserve"> </w:t>
      </w:r>
      <w:r>
        <w:t>B</w:t>
      </w:r>
      <w:r>
        <w:rPr>
          <w:spacing w:val="-4"/>
        </w:rPr>
        <w:t xml:space="preserve"> </w:t>
      </w:r>
      <w:r>
        <w:t>virus</w:t>
      </w:r>
      <w:r>
        <w:rPr>
          <w:spacing w:val="-4"/>
        </w:rPr>
        <w:t xml:space="preserve"> </w:t>
      </w:r>
      <w:r>
        <w:t>(HBV)</w:t>
      </w:r>
      <w:r>
        <w:rPr>
          <w:spacing w:val="-3"/>
        </w:rPr>
        <w:t xml:space="preserve"> </w:t>
      </w:r>
      <w:r>
        <w:t>can</w:t>
      </w:r>
      <w:r>
        <w:rPr>
          <w:spacing w:val="-3"/>
        </w:rPr>
        <w:t xml:space="preserve"> </w:t>
      </w:r>
      <w:r>
        <w:t>cause a serious disease of the liver that may result in death. HAV is most often spread through infected food or water but may also be spread by close person-to-person contact with infected persons even if infected persons are asymptomatic. HBV is spread by contact with body fluids such as blood, saliva, semen, or vaginal fluids, by needle sticks or sharing needles, or from mother to child (Mayo, 2022c).</w:t>
      </w:r>
    </w:p>
    <w:p w14:paraId="09DAD8F1" w14:textId="77777777" w:rsidR="00A44DAD" w:rsidRDefault="00A44DAD">
      <w:pPr>
        <w:pStyle w:val="BodyText"/>
        <w:rPr>
          <w:sz w:val="20"/>
        </w:rPr>
      </w:pPr>
    </w:p>
    <w:p w14:paraId="2BC140A3" w14:textId="77777777" w:rsidR="00A44DAD" w:rsidRDefault="00000000">
      <w:pPr>
        <w:pStyle w:val="Heading4"/>
        <w:tabs>
          <w:tab w:val="left" w:pos="3179"/>
        </w:tabs>
        <w:spacing w:line="448" w:lineRule="auto"/>
        <w:ind w:left="299" w:right="6198"/>
      </w:pPr>
      <w:r>
        <w:t>Cross-Check Items</w:t>
      </w:r>
      <w:r>
        <w:tab/>
      </w:r>
      <w:r>
        <w:rPr>
          <w:b w:val="0"/>
          <w:i w:val="0"/>
          <w:spacing w:val="-4"/>
        </w:rPr>
        <w:t>None</w:t>
      </w:r>
      <w:r>
        <w:rPr>
          <w:spacing w:val="-4"/>
        </w:rPr>
        <w:t xml:space="preserve">. </w:t>
      </w:r>
      <w:r>
        <w:t>Skip Pattern</w:t>
      </w:r>
    </w:p>
    <w:p w14:paraId="2FD971B3" w14:textId="77777777" w:rsidR="00A44DAD" w:rsidRDefault="00000000">
      <w:pPr>
        <w:pStyle w:val="BodyText"/>
        <w:spacing w:before="0"/>
        <w:ind w:left="299"/>
      </w:pPr>
      <w:r>
        <w:t>If</w:t>
      </w:r>
      <w:r>
        <w:rPr>
          <w:spacing w:val="-1"/>
        </w:rPr>
        <w:t xml:space="preserve"> </w:t>
      </w:r>
      <w:r>
        <w:t>the</w:t>
      </w:r>
      <w:r>
        <w:rPr>
          <w:spacing w:val="-2"/>
        </w:rPr>
        <w:t xml:space="preserve"> </w:t>
      </w:r>
      <w:r>
        <w:t>answer</w:t>
      </w:r>
      <w:r>
        <w:rPr>
          <w:spacing w:val="-1"/>
        </w:rPr>
        <w:t xml:space="preserve"> </w:t>
      </w:r>
      <w:r>
        <w:t>to</w:t>
      </w:r>
      <w:r>
        <w:rPr>
          <w:spacing w:val="-1"/>
        </w:rPr>
        <w:t xml:space="preserve"> </w:t>
      </w:r>
      <w:r>
        <w:t>question</w:t>
      </w:r>
      <w:r>
        <w:rPr>
          <w:spacing w:val="-3"/>
        </w:rPr>
        <w:t xml:space="preserve"> </w:t>
      </w:r>
      <w:r>
        <w:t>3c1</w:t>
      </w:r>
      <w:r>
        <w:rPr>
          <w:spacing w:val="-1"/>
        </w:rPr>
        <w:t xml:space="preserve"> </w:t>
      </w:r>
      <w:r>
        <w:t>is</w:t>
      </w:r>
      <w:r>
        <w:rPr>
          <w:spacing w:val="-1"/>
        </w:rPr>
        <w:t xml:space="preserve"> </w:t>
      </w:r>
      <w:r>
        <w:t>“No”</w:t>
      </w:r>
      <w:r>
        <w:rPr>
          <w:spacing w:val="-2"/>
        </w:rPr>
        <w:t xml:space="preserve"> </w:t>
      </w:r>
      <w:r>
        <w:t>or</w:t>
      </w:r>
      <w:r>
        <w:rPr>
          <w:spacing w:val="-1"/>
        </w:rPr>
        <w:t xml:space="preserve"> </w:t>
      </w:r>
      <w:r>
        <w:t>REFUSED,</w:t>
      </w:r>
      <w:r>
        <w:rPr>
          <w:spacing w:val="-1"/>
        </w:rPr>
        <w:t xml:space="preserve"> </w:t>
      </w:r>
      <w:r>
        <w:t>skip</w:t>
      </w:r>
      <w:r>
        <w:rPr>
          <w:spacing w:val="-1"/>
        </w:rPr>
        <w:t xml:space="preserve"> </w:t>
      </w:r>
      <w:r>
        <w:t>to</w:t>
      </w:r>
      <w:r>
        <w:rPr>
          <w:spacing w:val="-1"/>
        </w:rPr>
        <w:t xml:space="preserve"> </w:t>
      </w:r>
      <w:r>
        <w:t xml:space="preserve">question </w:t>
      </w:r>
      <w:r>
        <w:rPr>
          <w:spacing w:val="-4"/>
        </w:rPr>
        <w:t>3d1.</w:t>
      </w:r>
    </w:p>
    <w:p w14:paraId="43EBBA9E" w14:textId="77777777" w:rsidR="00A44DAD" w:rsidRDefault="00A44DAD">
      <w:pPr>
        <w:pStyle w:val="BodyText"/>
        <w:spacing w:before="9"/>
        <w:rPr>
          <w:sz w:val="20"/>
        </w:rPr>
      </w:pPr>
    </w:p>
    <w:p w14:paraId="45630A07" w14:textId="77777777" w:rsidR="00A44DAD" w:rsidRDefault="00000000">
      <w:pPr>
        <w:pStyle w:val="BodyText"/>
        <w:spacing w:before="1"/>
        <w:ind w:left="299"/>
      </w:pPr>
      <w:r>
        <w:t>If</w:t>
      </w:r>
      <w:r>
        <w:rPr>
          <w:spacing w:val="-2"/>
        </w:rPr>
        <w:t xml:space="preserve"> </w:t>
      </w:r>
      <w:r>
        <w:t>the</w:t>
      </w:r>
      <w:r>
        <w:rPr>
          <w:spacing w:val="-2"/>
        </w:rPr>
        <w:t xml:space="preserve"> </w:t>
      </w:r>
      <w:r>
        <w:t>answer</w:t>
      </w:r>
      <w:r>
        <w:rPr>
          <w:spacing w:val="-1"/>
        </w:rPr>
        <w:t xml:space="preserve"> </w:t>
      </w:r>
      <w:r>
        <w:t>to</w:t>
      </w:r>
      <w:r>
        <w:rPr>
          <w:spacing w:val="-1"/>
        </w:rPr>
        <w:t xml:space="preserve"> </w:t>
      </w:r>
      <w:r>
        <w:t>question</w:t>
      </w:r>
      <w:r>
        <w:rPr>
          <w:spacing w:val="-4"/>
        </w:rPr>
        <w:t xml:space="preserve"> </w:t>
      </w:r>
      <w:r>
        <w:t>3c2</w:t>
      </w:r>
      <w:r>
        <w:rPr>
          <w:spacing w:val="-1"/>
        </w:rPr>
        <w:t xml:space="preserve"> </w:t>
      </w:r>
      <w:r>
        <w:t>is</w:t>
      </w:r>
      <w:r>
        <w:rPr>
          <w:spacing w:val="-1"/>
        </w:rPr>
        <w:t xml:space="preserve"> </w:t>
      </w:r>
      <w:r>
        <w:t>“Negative”</w:t>
      </w:r>
      <w:r>
        <w:rPr>
          <w:spacing w:val="-1"/>
        </w:rPr>
        <w:t xml:space="preserve"> </w:t>
      </w:r>
      <w:r>
        <w:t>or</w:t>
      </w:r>
      <w:r>
        <w:rPr>
          <w:spacing w:val="-2"/>
        </w:rPr>
        <w:t xml:space="preserve"> </w:t>
      </w:r>
      <w:r>
        <w:t>REFUSED,</w:t>
      </w:r>
      <w:r>
        <w:rPr>
          <w:spacing w:val="-1"/>
        </w:rPr>
        <w:t xml:space="preserve"> </w:t>
      </w:r>
      <w:r>
        <w:t>skip</w:t>
      </w:r>
      <w:r>
        <w:rPr>
          <w:spacing w:val="-1"/>
        </w:rPr>
        <w:t xml:space="preserve"> </w:t>
      </w:r>
      <w:r>
        <w:t>to</w:t>
      </w:r>
      <w:r>
        <w:rPr>
          <w:spacing w:val="-1"/>
        </w:rPr>
        <w:t xml:space="preserve"> </w:t>
      </w:r>
      <w:r>
        <w:t>question</w:t>
      </w:r>
      <w:r>
        <w:rPr>
          <w:spacing w:val="-1"/>
        </w:rPr>
        <w:t xml:space="preserve"> </w:t>
      </w:r>
      <w:r>
        <w:rPr>
          <w:spacing w:val="-4"/>
        </w:rPr>
        <w:t>3d1.</w:t>
      </w:r>
    </w:p>
    <w:p w14:paraId="03848517" w14:textId="77777777" w:rsidR="00A44DAD" w:rsidRDefault="00A44DAD">
      <w:pPr>
        <w:pStyle w:val="BodyText"/>
        <w:rPr>
          <w:sz w:val="20"/>
        </w:rPr>
      </w:pPr>
    </w:p>
    <w:p w14:paraId="0DF26EF8" w14:textId="77777777" w:rsidR="00A44DAD" w:rsidRDefault="00000000">
      <w:pPr>
        <w:pStyle w:val="BodyText"/>
        <w:spacing w:before="0"/>
        <w:ind w:left="299" w:right="338"/>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3d1</w:t>
      </w:r>
      <w:r>
        <w:rPr>
          <w:spacing w:val="-2"/>
        </w:rPr>
        <w:t xml:space="preserve"> </w:t>
      </w:r>
      <w:r>
        <w:t>is</w:t>
      </w:r>
      <w:r>
        <w:rPr>
          <w:spacing w:val="-2"/>
        </w:rPr>
        <w:t xml:space="preserve"> </w:t>
      </w:r>
      <w:r>
        <w:t>“Yes”</w:t>
      </w:r>
      <w:r>
        <w:rPr>
          <w:spacing w:val="-2"/>
        </w:rPr>
        <w:t xml:space="preserve"> </w:t>
      </w:r>
      <w:r>
        <w:t>or</w:t>
      </w:r>
      <w:r>
        <w:rPr>
          <w:spacing w:val="-2"/>
        </w:rPr>
        <w:t xml:space="preserve"> </w:t>
      </w:r>
      <w:r>
        <w:t>REFUSED</w:t>
      </w:r>
      <w:r>
        <w:rPr>
          <w:spacing w:val="-3"/>
        </w:rPr>
        <w:t xml:space="preserve"> </w:t>
      </w:r>
      <w:r>
        <w:t>and</w:t>
      </w:r>
      <w:r>
        <w:rPr>
          <w:spacing w:val="-2"/>
        </w:rPr>
        <w:t xml:space="preserve"> </w:t>
      </w:r>
      <w:r>
        <w:t>the</w:t>
      </w:r>
      <w:r>
        <w:rPr>
          <w:spacing w:val="-2"/>
        </w:rPr>
        <w:t xml:space="preserve"> </w:t>
      </w:r>
      <w:r>
        <w:t>interview</w:t>
      </w:r>
      <w:r>
        <w:rPr>
          <w:spacing w:val="-3"/>
        </w:rPr>
        <w:t xml:space="preserve"> </w:t>
      </w:r>
      <w:r>
        <w:t>is</w:t>
      </w:r>
      <w:r>
        <w:rPr>
          <w:spacing w:val="-2"/>
        </w:rPr>
        <w:t xml:space="preserve"> </w:t>
      </w:r>
      <w:r>
        <w:t>a</w:t>
      </w:r>
      <w:r>
        <w:rPr>
          <w:spacing w:val="-3"/>
        </w:rPr>
        <w:t xml:space="preserve"> </w:t>
      </w:r>
      <w:r>
        <w:t>follow-up,</w:t>
      </w:r>
      <w:r>
        <w:rPr>
          <w:spacing w:val="-4"/>
        </w:rPr>
        <w:t xml:space="preserve"> </w:t>
      </w:r>
      <w:r>
        <w:t>the interview with the client is complete. Grantee staff go to Section I.</w:t>
      </w:r>
    </w:p>
    <w:p w14:paraId="2897C8A2" w14:textId="77777777" w:rsidR="00A44DAD" w:rsidRDefault="00A44DAD">
      <w:pPr>
        <w:pStyle w:val="BodyText"/>
        <w:rPr>
          <w:sz w:val="20"/>
        </w:rPr>
      </w:pPr>
    </w:p>
    <w:p w14:paraId="61F8AC97" w14:textId="77777777" w:rsidR="00A44DAD" w:rsidRDefault="00000000">
      <w:pPr>
        <w:pStyle w:val="BodyText"/>
        <w:spacing w:before="0"/>
        <w:ind w:left="299" w:right="338"/>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3d1</w:t>
      </w:r>
      <w:r>
        <w:rPr>
          <w:spacing w:val="-2"/>
        </w:rPr>
        <w:t xml:space="preserve"> </w:t>
      </w:r>
      <w:r>
        <w:t>is</w:t>
      </w:r>
      <w:r>
        <w:rPr>
          <w:spacing w:val="-2"/>
        </w:rPr>
        <w:t xml:space="preserve"> </w:t>
      </w:r>
      <w:r>
        <w:t>“Yes”</w:t>
      </w:r>
      <w:r>
        <w:rPr>
          <w:spacing w:val="-2"/>
        </w:rPr>
        <w:t xml:space="preserve"> </w:t>
      </w:r>
      <w:r>
        <w:t>or</w:t>
      </w:r>
      <w:r>
        <w:rPr>
          <w:spacing w:val="-2"/>
        </w:rPr>
        <w:t xml:space="preserve"> </w:t>
      </w:r>
      <w:r>
        <w:t>REFUSED</w:t>
      </w:r>
      <w:r>
        <w:rPr>
          <w:spacing w:val="-3"/>
        </w:rPr>
        <w:t xml:space="preserve"> </w:t>
      </w:r>
      <w:r>
        <w:t>and</w:t>
      </w:r>
      <w:r>
        <w:rPr>
          <w:spacing w:val="-2"/>
        </w:rPr>
        <w:t xml:space="preserve"> </w:t>
      </w:r>
      <w:r>
        <w:t>the</w:t>
      </w:r>
      <w:r>
        <w:rPr>
          <w:spacing w:val="-2"/>
        </w:rPr>
        <w:t xml:space="preserve"> </w:t>
      </w:r>
      <w:r>
        <w:t>interview</w:t>
      </w:r>
      <w:r>
        <w:rPr>
          <w:spacing w:val="-3"/>
        </w:rPr>
        <w:t xml:space="preserve"> </w:t>
      </w:r>
      <w:r>
        <w:t>is</w:t>
      </w:r>
      <w:r>
        <w:rPr>
          <w:spacing w:val="-2"/>
        </w:rPr>
        <w:t xml:space="preserve"> </w:t>
      </w:r>
      <w:r>
        <w:t>a</w:t>
      </w:r>
      <w:r>
        <w:rPr>
          <w:spacing w:val="-3"/>
        </w:rPr>
        <w:t xml:space="preserve"> </w:t>
      </w:r>
      <w:r>
        <w:t>discharge,</w:t>
      </w:r>
      <w:r>
        <w:rPr>
          <w:spacing w:val="-2"/>
        </w:rPr>
        <w:t xml:space="preserve"> </w:t>
      </w:r>
      <w:r>
        <w:t>the interview with the client is complete. Grantee staff go to Section J.</w:t>
      </w:r>
    </w:p>
    <w:p w14:paraId="1C021079" w14:textId="77777777" w:rsidR="00A44DAD" w:rsidRDefault="00A44DAD">
      <w:pPr>
        <w:pStyle w:val="BodyText"/>
        <w:rPr>
          <w:sz w:val="20"/>
        </w:rPr>
      </w:pPr>
    </w:p>
    <w:p w14:paraId="163EAFDA" w14:textId="77777777" w:rsidR="00A44DAD" w:rsidRDefault="00000000">
      <w:pPr>
        <w:pStyle w:val="BodyText"/>
        <w:spacing w:before="0"/>
        <w:ind w:left="299"/>
      </w:pPr>
      <w:r>
        <w:t>If</w:t>
      </w:r>
      <w:r>
        <w:rPr>
          <w:spacing w:val="-2"/>
        </w:rPr>
        <w:t xml:space="preserve"> </w:t>
      </w:r>
      <w:r>
        <w:t>this</w:t>
      </w:r>
      <w:r>
        <w:rPr>
          <w:spacing w:val="-1"/>
        </w:rPr>
        <w:t xml:space="preserve"> </w:t>
      </w:r>
      <w:r>
        <w:t>is</w:t>
      </w:r>
      <w:r>
        <w:rPr>
          <w:spacing w:val="-2"/>
        </w:rPr>
        <w:t xml:space="preserve"> </w:t>
      </w:r>
      <w:r>
        <w:t>an</w:t>
      </w:r>
      <w:r>
        <w:rPr>
          <w:spacing w:val="-1"/>
        </w:rPr>
        <w:t xml:space="preserve"> </w:t>
      </w:r>
      <w:r>
        <w:t>intake</w:t>
      </w:r>
      <w:r>
        <w:rPr>
          <w:spacing w:val="-1"/>
        </w:rPr>
        <w:t xml:space="preserve"> </w:t>
      </w:r>
      <w:r>
        <w:t>interview,</w:t>
      </w:r>
      <w:r>
        <w:rPr>
          <w:spacing w:val="-1"/>
        </w:rPr>
        <w:t xml:space="preserve"> </w:t>
      </w:r>
      <w:r>
        <w:t>stop</w:t>
      </w:r>
      <w:r>
        <w:rPr>
          <w:spacing w:val="-1"/>
        </w:rPr>
        <w:t xml:space="preserve"> </w:t>
      </w:r>
      <w:r>
        <w:t>here;</w:t>
      </w:r>
      <w:r>
        <w:rPr>
          <w:spacing w:val="-1"/>
        </w:rPr>
        <w:t xml:space="preserve"> </w:t>
      </w:r>
      <w:r>
        <w:t>the</w:t>
      </w:r>
      <w:r>
        <w:rPr>
          <w:spacing w:val="-2"/>
        </w:rPr>
        <w:t xml:space="preserve"> </w:t>
      </w:r>
      <w:r>
        <w:t>interview</w:t>
      </w:r>
      <w:r>
        <w:rPr>
          <w:spacing w:val="-2"/>
        </w:rPr>
        <w:t xml:space="preserve"> </w:t>
      </w:r>
      <w:r>
        <w:t>is</w:t>
      </w:r>
      <w:r>
        <w:rPr>
          <w:spacing w:val="-1"/>
        </w:rPr>
        <w:t xml:space="preserve"> </w:t>
      </w:r>
      <w:r>
        <w:rPr>
          <w:spacing w:val="-2"/>
        </w:rPr>
        <w:t>complete.</w:t>
      </w:r>
    </w:p>
    <w:p w14:paraId="7DECF304" w14:textId="77777777" w:rsidR="00A44DAD" w:rsidRDefault="00A44DAD">
      <w:pPr>
        <w:sectPr w:rsidR="00A44DAD">
          <w:pgSz w:w="12240" w:h="15840"/>
          <w:pgMar w:top="1340" w:right="1140" w:bottom="940" w:left="1140" w:header="729" w:footer="742" w:gutter="0"/>
          <w:cols w:space="720"/>
        </w:sectPr>
      </w:pPr>
    </w:p>
    <w:p w14:paraId="0633E2D5" w14:textId="77777777" w:rsidR="00A44DAD" w:rsidRDefault="00000000">
      <w:pPr>
        <w:tabs>
          <w:tab w:val="left" w:pos="1019"/>
        </w:tabs>
        <w:spacing w:before="80"/>
        <w:ind w:left="300"/>
        <w:rPr>
          <w:b/>
        </w:rPr>
      </w:pPr>
      <w:bookmarkStart w:id="196" w:name="_bookmark89"/>
      <w:bookmarkEnd w:id="196"/>
      <w:r>
        <w:rPr>
          <w:b/>
          <w:spacing w:val="-5"/>
          <w:sz w:val="28"/>
        </w:rPr>
        <w:lastRenderedPageBreak/>
        <w:t>H8.</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0F91BAF5" w14:textId="77777777" w:rsidR="00A44DAD" w:rsidRDefault="00A44DAD">
      <w:pPr>
        <w:pStyle w:val="BodyText"/>
        <w:spacing w:before="1"/>
        <w:rPr>
          <w:b/>
          <w:sz w:val="28"/>
        </w:rPr>
      </w:pPr>
    </w:p>
    <w:p w14:paraId="64BDF79B" w14:textId="77777777" w:rsidR="00A44DAD" w:rsidRDefault="00000000">
      <w:pPr>
        <w:pStyle w:val="Heading2"/>
        <w:ind w:right="498"/>
      </w:pPr>
      <w:r>
        <w:t>PROGRAM</w:t>
      </w:r>
      <w:r>
        <w:rPr>
          <w:spacing w:val="-15"/>
        </w:rPr>
        <w:t xml:space="preserve"> </w:t>
      </w:r>
      <w:r>
        <w:t>SPECIFIC</w:t>
      </w:r>
      <w:r>
        <w:rPr>
          <w:spacing w:val="-15"/>
        </w:rPr>
        <w:t xml:space="preserve"> </w:t>
      </w:r>
      <w:r>
        <w:t>QUESTIONS</w:t>
      </w:r>
      <w:r>
        <w:rPr>
          <w:spacing w:val="-15"/>
        </w:rPr>
        <w:t xml:space="preserve"> </w:t>
      </w:r>
      <w:r>
        <w:t>[QUESTIONS</w:t>
      </w:r>
      <w:r>
        <w:rPr>
          <w:spacing w:val="-15"/>
        </w:rPr>
        <w:t xml:space="preserve"> </w:t>
      </w:r>
      <w:r>
        <w:t>1,</w:t>
      </w:r>
      <w:r>
        <w:rPr>
          <w:spacing w:val="-15"/>
        </w:rPr>
        <w:t xml:space="preserve"> </w:t>
      </w:r>
      <w:r>
        <w:t>2</w:t>
      </w:r>
      <w:r>
        <w:rPr>
          <w:spacing w:val="-15"/>
        </w:rPr>
        <w:t xml:space="preserve"> </w:t>
      </w:r>
      <w:r>
        <w:t>AND</w:t>
      </w:r>
      <w:r>
        <w:rPr>
          <w:spacing w:val="-15"/>
        </w:rPr>
        <w:t xml:space="preserve"> </w:t>
      </w:r>
      <w:r>
        <w:t>3</w:t>
      </w:r>
      <w:r>
        <w:rPr>
          <w:spacing w:val="-15"/>
        </w:rPr>
        <w:t xml:space="preserve"> </w:t>
      </w:r>
      <w:r>
        <w:t>SHOULD</w:t>
      </w:r>
      <w:r>
        <w:rPr>
          <w:spacing w:val="-15"/>
        </w:rPr>
        <w:t xml:space="preserve"> </w:t>
      </w:r>
      <w:r>
        <w:t>BE ANSWERED BY THE CLIENT AT FOLLOW-UP AND DISCHARGE.]</w:t>
      </w:r>
    </w:p>
    <w:p w14:paraId="66D0F4C2" w14:textId="71CB33AD" w:rsidR="00A44DAD" w:rsidRDefault="00A44DAD">
      <w:pPr>
        <w:pStyle w:val="BodyText"/>
        <w:spacing w:before="9"/>
        <w:rPr>
          <w:b/>
          <w:sz w:val="18"/>
        </w:rPr>
      </w:pPr>
    </w:p>
    <w:p w14:paraId="79D95150" w14:textId="49BD22D5" w:rsidR="004D4846" w:rsidRPr="004D4846" w:rsidRDefault="004D4846">
      <w:pPr>
        <w:pStyle w:val="ListParagraph"/>
        <w:numPr>
          <w:ilvl w:val="0"/>
          <w:numId w:val="51"/>
        </w:numPr>
        <w:tabs>
          <w:tab w:val="left" w:pos="869"/>
          <w:tab w:val="left" w:pos="870"/>
        </w:tabs>
        <w:spacing w:before="79"/>
        <w:rPr>
          <w:b/>
          <w:sz w:val="24"/>
        </w:rPr>
      </w:pPr>
      <w:bookmarkStart w:id="197" w:name="1._Is_peer_support_available_at_this_pro"/>
      <w:bookmarkStart w:id="198" w:name="_Hlk123137822"/>
      <w:bookmarkStart w:id="199" w:name="_Hlk123137823"/>
      <w:bookmarkEnd w:id="197"/>
      <w:r>
        <w:rPr>
          <w:noProof/>
        </w:rPr>
        <mc:AlternateContent>
          <mc:Choice Requires="wps">
            <w:drawing>
              <wp:anchor distT="0" distB="0" distL="114300" distR="114300" simplePos="0" relativeHeight="251760640" behindDoc="0" locked="0" layoutInCell="1" allowOverlap="1" wp14:anchorId="00E49CED" wp14:editId="12120D51">
                <wp:simplePos x="0" y="0"/>
                <wp:positionH relativeFrom="column">
                  <wp:posOffset>110987</wp:posOffset>
                </wp:positionH>
                <wp:positionV relativeFrom="paragraph">
                  <wp:posOffset>29845</wp:posOffset>
                </wp:positionV>
                <wp:extent cx="6185728" cy="270344"/>
                <wp:effectExtent l="0" t="0" r="24765" b="15875"/>
                <wp:wrapNone/>
                <wp:docPr id="82" name="Rectangle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270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979F" id="Rectangle 82" o:spid="_x0000_s1026" alt="&quot;&quot;" style="position:absolute;margin-left:8.75pt;margin-top:2.35pt;width:487.05pt;height:21.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qkfAIAAF4FAAAOAAAAZHJzL2Uyb0RvYy54bWysVEtv2zAMvg/YfxB0X21n6WNBnSJo0WFA&#10;0QZrh55VWaoNyKJGKXGyXz9KfiToih2G+SBLIvmR/ETy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8Ky5Oz2f0vJJks/P883we2cwO1g59+KqgZXFTcqTHSByJ7Z0P&#10;veqoEp1ZuG2MSQ9ibLzwYJoq3qVDrAh1bZBtBb1l2BWDtyMt8h0ts0MqaRf2RkUIY78rzZqKgp+l&#10;QFKVHTCFlMqGohfVolK9q9OcvtHZGEVKNAFGZE1BTtgDwKjZg4zYfdqDfjRVqUgn4/xvgfXGk0Xy&#10;DDZMxm1jAd8DMJTV4LnXH0nqqYksvUC1XyND6FvEO3nb0LPdCR/WAqknqHuoz8MDLdpAV3IYdpzV&#10;gL/eu4/6VKok5ayjHiu5/7kRqDgz3ywV8ZdiPo9NmQ5zqiY64LHk5VhiN+010NMXNFGcTNuoH8y4&#10;1QjtM42DVfRKImEl+S65DDgerkPf+zRQpFqtkho1ohPhzj46GcEjq7Esn3bPAt1Qu4Gq/h7GfhSL&#10;NyXc60ZLC6tNAN2k+j7wOvBNTZwKZxg4cUocn5PWYSwufwMAAP//AwBQSwMEFAAGAAgAAAAhAD8Q&#10;U8XeAAAABwEAAA8AAABkcnMvZG93bnJldi54bWxMjsFOAjEURfcm/kPzTNwQ6YAKMk6HEBOEmGgi&#10;6sJdmT6mE6evzbTA+Pc8Vro8uTf3nmLeu1YcsIuNJwWjYQYCqfKmoVrB58fy5gFETJqMbj2hgl+M&#10;MC8vLwqdG3+kdzxsUi14hGKuFdiUQi5lrCw6HYc+IHG2853TibGrpen0kcddK8dZNpFON8QPVgd8&#10;slj9bPZOwXJlBwv58voV1vFt58br8LwafCt1fdUvHkEk7NNfGc76rA4lO239nkwULfP0npsK7qYg&#10;OJ7NRhMQ2zPfgiwL+d+/PAEAAP//AwBQSwECLQAUAAYACAAAACEAtoM4kv4AAADhAQAAEwAAAAAA&#10;AAAAAAAAAAAAAAAAW0NvbnRlbnRfVHlwZXNdLnhtbFBLAQItABQABgAIAAAAIQA4/SH/1gAAAJQB&#10;AAALAAAAAAAAAAAAAAAAAC8BAABfcmVscy8ucmVsc1BLAQItABQABgAIAAAAIQBWHrqkfAIAAF4F&#10;AAAOAAAAAAAAAAAAAAAAAC4CAABkcnMvZTJvRG9jLnhtbFBLAQItABQABgAIAAAAIQA/EFPF3gAA&#10;AAcBAAAPAAAAAAAAAAAAAAAAANYEAABkcnMvZG93bnJldi54bWxQSwUGAAAAAAQABADzAAAA4QUA&#10;AAAA&#10;" filled="f" strokecolor="black [3213]" strokeweight="2pt"/>
            </w:pict>
          </mc:Fallback>
        </mc:AlternateContent>
      </w:r>
      <w:r w:rsidRPr="004D4846">
        <w:rPr>
          <w:b/>
          <w:sz w:val="24"/>
        </w:rPr>
        <w:t>Is</w:t>
      </w:r>
      <w:r w:rsidRPr="004D4846">
        <w:rPr>
          <w:b/>
          <w:spacing w:val="-2"/>
          <w:sz w:val="24"/>
        </w:rPr>
        <w:t xml:space="preserve"> </w:t>
      </w:r>
      <w:r w:rsidRPr="004D4846">
        <w:rPr>
          <w:b/>
          <w:sz w:val="24"/>
        </w:rPr>
        <w:t>peer</w:t>
      </w:r>
      <w:r w:rsidRPr="004D4846">
        <w:rPr>
          <w:b/>
          <w:spacing w:val="-2"/>
          <w:sz w:val="24"/>
        </w:rPr>
        <w:t xml:space="preserve"> </w:t>
      </w:r>
      <w:r w:rsidRPr="004D4846">
        <w:rPr>
          <w:b/>
          <w:sz w:val="24"/>
        </w:rPr>
        <w:t>support</w:t>
      </w:r>
      <w:r w:rsidRPr="004D4846">
        <w:rPr>
          <w:b/>
          <w:spacing w:val="-1"/>
          <w:sz w:val="24"/>
        </w:rPr>
        <w:t xml:space="preserve"> </w:t>
      </w:r>
      <w:r w:rsidRPr="004D4846">
        <w:rPr>
          <w:b/>
          <w:sz w:val="24"/>
        </w:rPr>
        <w:t>available</w:t>
      </w:r>
      <w:r w:rsidRPr="004D4846">
        <w:rPr>
          <w:b/>
          <w:spacing w:val="-2"/>
          <w:sz w:val="24"/>
        </w:rPr>
        <w:t xml:space="preserve"> </w:t>
      </w:r>
      <w:r w:rsidRPr="004D4846">
        <w:rPr>
          <w:b/>
          <w:sz w:val="24"/>
        </w:rPr>
        <w:t>at</w:t>
      </w:r>
      <w:r w:rsidRPr="004D4846">
        <w:rPr>
          <w:b/>
          <w:spacing w:val="-2"/>
          <w:sz w:val="24"/>
        </w:rPr>
        <w:t xml:space="preserve"> </w:t>
      </w:r>
      <w:r w:rsidRPr="004D4846">
        <w:rPr>
          <w:b/>
          <w:sz w:val="24"/>
        </w:rPr>
        <w:t>this</w:t>
      </w:r>
      <w:r w:rsidRPr="004D4846">
        <w:rPr>
          <w:b/>
          <w:spacing w:val="-1"/>
          <w:sz w:val="24"/>
        </w:rPr>
        <w:t xml:space="preserve"> </w:t>
      </w:r>
      <w:r w:rsidRPr="004D4846">
        <w:rPr>
          <w:b/>
          <w:spacing w:val="-2"/>
          <w:sz w:val="24"/>
        </w:rPr>
        <w:t>program?</w:t>
      </w:r>
      <w:bookmarkEnd w:id="198"/>
      <w:bookmarkEnd w:id="199"/>
    </w:p>
    <w:p w14:paraId="794AB58D" w14:textId="77777777" w:rsidR="00A44DAD" w:rsidRDefault="00A44DAD">
      <w:pPr>
        <w:pStyle w:val="BodyText"/>
        <w:spacing w:before="1"/>
        <w:rPr>
          <w:b/>
          <w:sz w:val="15"/>
        </w:rPr>
      </w:pPr>
    </w:p>
    <w:p w14:paraId="4223E4D3" w14:textId="3A5724D7"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760E3D34" w14:textId="210B4E07" w:rsidR="00A44DAD" w:rsidRDefault="00A44DAD">
      <w:pPr>
        <w:pStyle w:val="BodyText"/>
        <w:rPr>
          <w:sz w:val="20"/>
        </w:rPr>
      </w:pPr>
    </w:p>
    <w:p w14:paraId="1B4EE9D5" w14:textId="77777777" w:rsidR="00A44DAD" w:rsidRDefault="00000000">
      <w:pPr>
        <w:pStyle w:val="Heading4"/>
      </w:pPr>
      <w:r>
        <w:t>Intent/Key</w:t>
      </w:r>
      <w:r>
        <w:rPr>
          <w:spacing w:val="-4"/>
        </w:rPr>
        <w:t xml:space="preserve"> </w:t>
      </w:r>
      <w:r>
        <w:rPr>
          <w:spacing w:val="-2"/>
        </w:rPr>
        <w:t>Points</w:t>
      </w:r>
    </w:p>
    <w:p w14:paraId="3D6D4042" w14:textId="77777777" w:rsidR="00A44DAD" w:rsidRDefault="00A44DAD">
      <w:pPr>
        <w:pStyle w:val="BodyText"/>
        <w:rPr>
          <w:b/>
          <w:i/>
          <w:sz w:val="20"/>
        </w:rPr>
      </w:pPr>
    </w:p>
    <w:p w14:paraId="23470071" w14:textId="77777777" w:rsidR="00A44DAD" w:rsidRDefault="00000000">
      <w:pPr>
        <w:pStyle w:val="BodyText"/>
        <w:spacing w:before="0"/>
        <w:ind w:left="300" w:right="498"/>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2"/>
        </w:rPr>
        <w:t xml:space="preserve"> </w:t>
      </w:r>
      <w:r>
        <w:t>if</w:t>
      </w:r>
      <w:r>
        <w:rPr>
          <w:spacing w:val="-2"/>
        </w:rPr>
        <w:t xml:space="preserve"> </w:t>
      </w:r>
      <w:r>
        <w:t>peer</w:t>
      </w:r>
      <w:r>
        <w:rPr>
          <w:spacing w:val="-2"/>
        </w:rPr>
        <w:t xml:space="preserve"> </w:t>
      </w:r>
      <w:r>
        <w:t>support</w:t>
      </w:r>
      <w:r>
        <w:rPr>
          <w:spacing w:val="-3"/>
        </w:rPr>
        <w:t xml:space="preserve"> </w:t>
      </w:r>
      <w:r>
        <w:t>is</w:t>
      </w:r>
      <w:r>
        <w:rPr>
          <w:spacing w:val="-4"/>
        </w:rPr>
        <w:t xml:space="preserve"> </w:t>
      </w:r>
      <w:r>
        <w:t>available</w:t>
      </w:r>
      <w:r>
        <w:rPr>
          <w:spacing w:val="-3"/>
        </w:rPr>
        <w:t xml:space="preserve"> </w:t>
      </w:r>
      <w:r>
        <w:t>to</w:t>
      </w:r>
      <w:r>
        <w:rPr>
          <w:spacing w:val="-4"/>
        </w:rPr>
        <w:t xml:space="preserve"> </w:t>
      </w:r>
      <w:r>
        <w:t>the</w:t>
      </w:r>
      <w:r>
        <w:rPr>
          <w:spacing w:val="-2"/>
        </w:rPr>
        <w:t xml:space="preserve"> </w:t>
      </w:r>
      <w:r>
        <w:t>client</w:t>
      </w:r>
      <w:r>
        <w:rPr>
          <w:spacing w:val="-4"/>
        </w:rPr>
        <w:t xml:space="preserve"> </w:t>
      </w:r>
      <w:r>
        <w:t>at</w:t>
      </w:r>
      <w:r>
        <w:rPr>
          <w:spacing w:val="-3"/>
        </w:rPr>
        <w:t xml:space="preserve"> </w:t>
      </w:r>
      <w:r>
        <w:t xml:space="preserve">this </w:t>
      </w:r>
      <w:r>
        <w:rPr>
          <w:spacing w:val="-2"/>
        </w:rPr>
        <w:t>program.</w:t>
      </w:r>
    </w:p>
    <w:p w14:paraId="75E8A811" w14:textId="77777777" w:rsidR="00A44DAD" w:rsidRDefault="00A44DAD">
      <w:pPr>
        <w:pStyle w:val="BodyText"/>
        <w:rPr>
          <w:sz w:val="20"/>
        </w:rPr>
      </w:pPr>
    </w:p>
    <w:p w14:paraId="79849D24"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6F8D6FC7" w14:textId="77777777" w:rsidR="00A44DAD" w:rsidRDefault="00A44DAD">
      <w:pPr>
        <w:pStyle w:val="BodyText"/>
        <w:rPr>
          <w:sz w:val="20"/>
        </w:rPr>
      </w:pPr>
    </w:p>
    <w:p w14:paraId="20060F52" w14:textId="77777777" w:rsidR="00A44DAD" w:rsidRDefault="00000000">
      <w:pPr>
        <w:pStyle w:val="Heading4"/>
      </w:pPr>
      <w:r>
        <w:t>Coding</w:t>
      </w:r>
      <w:r>
        <w:rPr>
          <w:spacing w:val="-2"/>
        </w:rPr>
        <w:t xml:space="preserve"> Topics/Definitions</w:t>
      </w:r>
    </w:p>
    <w:p w14:paraId="2386712A" w14:textId="77777777" w:rsidR="00A44DAD" w:rsidRDefault="00A44DAD">
      <w:pPr>
        <w:pStyle w:val="BodyText"/>
        <w:rPr>
          <w:b/>
          <w:i/>
          <w:sz w:val="20"/>
        </w:rPr>
      </w:pPr>
    </w:p>
    <w:p w14:paraId="77B030D2" w14:textId="77777777" w:rsidR="00A44DAD" w:rsidRDefault="00000000">
      <w:pPr>
        <w:pStyle w:val="BodyText"/>
        <w:spacing w:before="0"/>
        <w:ind w:left="1019" w:right="339"/>
      </w:pPr>
      <w:r>
        <w:rPr>
          <w:i/>
        </w:rPr>
        <w:t>Peer Support—</w:t>
      </w:r>
      <w:r>
        <w:t>Services provided by an individual who is successful in the recovery process and who help other individuals experiencing similar situations. Peer support helps</w:t>
      </w:r>
      <w:r>
        <w:rPr>
          <w:spacing w:val="-2"/>
        </w:rPr>
        <w:t xml:space="preserve"> </w:t>
      </w:r>
      <w:r>
        <w:t>people</w:t>
      </w:r>
      <w:r>
        <w:rPr>
          <w:spacing w:val="-3"/>
        </w:rPr>
        <w:t xml:space="preserve"> </w:t>
      </w:r>
      <w:r>
        <w:t>become</w:t>
      </w:r>
      <w:r>
        <w:rPr>
          <w:spacing w:val="-2"/>
        </w:rPr>
        <w:t xml:space="preserve"> </w:t>
      </w:r>
      <w:r>
        <w:t>and</w:t>
      </w:r>
      <w:r>
        <w:rPr>
          <w:spacing w:val="-4"/>
        </w:rPr>
        <w:t xml:space="preserve"> </w:t>
      </w:r>
      <w:r>
        <w:t>stay</w:t>
      </w:r>
      <w:r>
        <w:rPr>
          <w:spacing w:val="-2"/>
        </w:rPr>
        <w:t xml:space="preserve"> </w:t>
      </w:r>
      <w:r>
        <w:t>engaged</w:t>
      </w:r>
      <w:r>
        <w:rPr>
          <w:spacing w:val="-2"/>
        </w:rPr>
        <w:t xml:space="preserve"> </w:t>
      </w:r>
      <w:r>
        <w:t>in</w:t>
      </w:r>
      <w:r>
        <w:rPr>
          <w:spacing w:val="-2"/>
        </w:rPr>
        <w:t xml:space="preserve"> </w:t>
      </w:r>
      <w:r>
        <w:t>the</w:t>
      </w:r>
      <w:r>
        <w:rPr>
          <w:spacing w:val="-3"/>
        </w:rPr>
        <w:t xml:space="preserve"> </w:t>
      </w:r>
      <w:r>
        <w:t>recovery</w:t>
      </w:r>
      <w:r>
        <w:rPr>
          <w:spacing w:val="-2"/>
        </w:rPr>
        <w:t xml:space="preserve"> </w:t>
      </w:r>
      <w:r>
        <w:t>process</w:t>
      </w:r>
      <w:r>
        <w:rPr>
          <w:spacing w:val="-3"/>
        </w:rPr>
        <w:t xml:space="preserve"> </w:t>
      </w:r>
      <w:r>
        <w:t>and</w:t>
      </w:r>
      <w:r>
        <w:rPr>
          <w:spacing w:val="-2"/>
        </w:rPr>
        <w:t xml:space="preserve"> </w:t>
      </w:r>
      <w:r>
        <w:t>reduces</w:t>
      </w:r>
      <w:r>
        <w:rPr>
          <w:spacing w:val="-3"/>
        </w:rPr>
        <w:t xml:space="preserve"> </w:t>
      </w:r>
      <w:r>
        <w:t>the</w:t>
      </w:r>
      <w:r>
        <w:rPr>
          <w:spacing w:val="-2"/>
        </w:rPr>
        <w:t xml:space="preserve"> </w:t>
      </w:r>
      <w:r>
        <w:t>likelihood of</w:t>
      </w:r>
      <w:r>
        <w:rPr>
          <w:spacing w:val="-4"/>
        </w:rPr>
        <w:t xml:space="preserve"> </w:t>
      </w:r>
      <w:r>
        <w:t>relapse</w:t>
      </w:r>
      <w:r>
        <w:rPr>
          <w:spacing w:val="-6"/>
        </w:rPr>
        <w:t xml:space="preserve"> </w:t>
      </w:r>
      <w:r>
        <w:t>through</w:t>
      </w:r>
      <w:r>
        <w:rPr>
          <w:spacing w:val="-4"/>
        </w:rPr>
        <w:t xml:space="preserve"> </w:t>
      </w:r>
      <w:r>
        <w:t>shared</w:t>
      </w:r>
      <w:r>
        <w:rPr>
          <w:spacing w:val="-4"/>
        </w:rPr>
        <w:t xml:space="preserve"> </w:t>
      </w:r>
      <w:r>
        <w:t>understanding,</w:t>
      </w:r>
      <w:r>
        <w:rPr>
          <w:spacing w:val="-4"/>
        </w:rPr>
        <w:t xml:space="preserve"> </w:t>
      </w:r>
      <w:r>
        <w:t>mutual</w:t>
      </w:r>
      <w:r>
        <w:rPr>
          <w:spacing w:val="-5"/>
        </w:rPr>
        <w:t xml:space="preserve"> </w:t>
      </w:r>
      <w:r>
        <w:t>empowerment,</w:t>
      </w:r>
      <w:r>
        <w:rPr>
          <w:spacing w:val="-4"/>
        </w:rPr>
        <w:t xml:space="preserve"> </w:t>
      </w:r>
      <w:r>
        <w:t>and</w:t>
      </w:r>
      <w:r>
        <w:rPr>
          <w:spacing w:val="-4"/>
        </w:rPr>
        <w:t xml:space="preserve"> </w:t>
      </w:r>
      <w:r>
        <w:t>respect.</w:t>
      </w:r>
      <w:r>
        <w:rPr>
          <w:spacing w:val="-4"/>
        </w:rPr>
        <w:t xml:space="preserve"> </w:t>
      </w:r>
      <w:r>
        <w:t>Peer</w:t>
      </w:r>
      <w:r>
        <w:rPr>
          <w:spacing w:val="-4"/>
        </w:rPr>
        <w:t xml:space="preserve"> </w:t>
      </w:r>
      <w:r>
        <w:t>support involves advocating for those in recovery, sharing resources and building skills, leading recovery groups, mentoring and setting goals, and building community and relationships (SAMHSA, 2022e).</w:t>
      </w:r>
    </w:p>
    <w:p w14:paraId="3D4DDCF4" w14:textId="77777777" w:rsidR="00A44DAD" w:rsidRDefault="00A44DAD">
      <w:pPr>
        <w:pStyle w:val="BodyText"/>
        <w:spacing w:before="0"/>
      </w:pPr>
    </w:p>
    <w:p w14:paraId="6F224F6F"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124E4A84" w14:textId="77777777" w:rsidR="00A44DAD" w:rsidRDefault="00000000">
      <w:pPr>
        <w:tabs>
          <w:tab w:val="left" w:pos="3179"/>
        </w:tabs>
        <w:spacing w:before="180"/>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608D60B9" w14:textId="75FC343F" w:rsidR="00A44DAD" w:rsidRDefault="004D4846">
      <w:pPr>
        <w:pStyle w:val="BodyText"/>
        <w:rPr>
          <w:sz w:val="18"/>
        </w:rPr>
      </w:pPr>
      <w:r>
        <w:rPr>
          <w:noProof/>
        </w:rPr>
        <mc:AlternateContent>
          <mc:Choice Requires="wps">
            <w:drawing>
              <wp:anchor distT="0" distB="0" distL="114300" distR="114300" simplePos="0" relativeHeight="251762688" behindDoc="0" locked="0" layoutInCell="1" allowOverlap="1" wp14:anchorId="4DB7FCAB" wp14:editId="59959140">
                <wp:simplePos x="0" y="0"/>
                <wp:positionH relativeFrom="column">
                  <wp:posOffset>110987</wp:posOffset>
                </wp:positionH>
                <wp:positionV relativeFrom="paragraph">
                  <wp:posOffset>83682</wp:posOffset>
                </wp:positionV>
                <wp:extent cx="6185728" cy="1391478"/>
                <wp:effectExtent l="0" t="0" r="24765" b="18415"/>
                <wp:wrapNone/>
                <wp:docPr id="83" name="Rectangle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391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7972E" id="Rectangle 83" o:spid="_x0000_s1026" alt="&quot;&quot;" style="position:absolute;margin-left:8.75pt;margin-top:6.6pt;width:487.05pt;height:109.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IZfAIAAF8FAAAOAAAAZHJzL2Uyb0RvYy54bWysVE1v2zAMvQ/YfxB0Xx1n/VpQpwhadBhQ&#10;tMXaoWdVlmoBsqhRSpzs14+SPxJ0xQ7DcnAkkXwknx51cbltLdsoDAZcxcujGWfKSaiNe634j6eb&#10;T+echShcLSw4VfGdCvxy+fHDRecXag4N2FohIxAXFp2veBOjXxRFkI1qRTgCrxwZNWArIm3xtahR&#10;dITe2mI+m50WHWDtEaQKgU6veyNfZnytlYz3WgcVma041RbzF/P3JX2L5YVYvKLwjZFDGeIfqmiF&#10;cZR0groWUbA1mj+gWiMRAuh4JKEtQGsjVe6Builnb7p5bIRXuRciJ/iJpvD/YOXd5tE/INHQ+bAI&#10;tExdbDW26Z/qY9tM1m4iS20jk3R4Wp6fnM3peiXZys9fyuOz80RnsQ/3GOJXBS1Li4oj3UYmSWxu&#10;Q+xdR5eUzcGNsTbfiHXpIIA1dTrLmyQJdWWRbQRdZtyWQ7YDL8qdIot9L3kVd1YlCOu+K81MTdXP&#10;cyFZZntMIaVysexNjahVn+pkRr8x2VhFbjQDJmRNRU7YA8Do2YOM2H3bg38KVVmlU/Dsb4X1wVNE&#10;zgwuTsGtcYDvAVjqasjc+48k9dQkll6g3j0gQ+hnJHh5Y+jabkWIDwJpKGh8aNDjPX20ha7iMKw4&#10;awB/vXee/EmrZOWsoyGrePi5Fqg4s98cqZhEc5ymMm+OSU60wUPLy6HFrdsroKsv6UnxMi+Tf7Tj&#10;UiO0z/QerFJWMgknKXfFZcRxcxX74acXRarVKrvRJHoRb92jlwk8sZpk+bR9FugH7UaS/R2MAykW&#10;byTc+6ZIB6t1BG2yvve8DnzTFGfhDC9OeiYO99lr/y4ufwMAAP//AwBQSwMEFAAGAAgAAAAhAGfn&#10;RMriAAAACQEAAA8AAABkcnMvZG93bnJldi54bWxMj09Lw0AQxe+C32EZwUtpN91ga2M2pQi1paBg&#10;1YO3bXaaDWb/kN228ds7nvQ0PN7jze+Vy8F27Ix9bL2TMJ1kwNDVXreukfD+th7fA4tJOa0671DC&#10;N0ZYVtdXpSq0v7hXPO9Tw6jExUJJMCmFgvNYG7QqTnxAR97R91Ylkn3Dda8uVG47LrJsxq1qHX0w&#10;KuCjwfprf7IS1hszWvHd80fYxpejFdvwtBl9Snl7M6wegCUc0l8YfvEJHSpiOviT05F1pOd3lKSb&#10;C2DkLxbTGbCDBJGLHHhV8v8Lqh8AAAD//wMAUEsBAi0AFAAGAAgAAAAhALaDOJL+AAAA4QEAABMA&#10;AAAAAAAAAAAAAAAAAAAAAFtDb250ZW50X1R5cGVzXS54bWxQSwECLQAUAAYACAAAACEAOP0h/9YA&#10;AACUAQAACwAAAAAAAAAAAAAAAAAvAQAAX3JlbHMvLnJlbHNQSwECLQAUAAYACAAAACEAeNWSGXwC&#10;AABfBQAADgAAAAAAAAAAAAAAAAAuAgAAZHJzL2Uyb0RvYy54bWxQSwECLQAUAAYACAAAACEAZ+dE&#10;yuIAAAAJAQAADwAAAAAAAAAAAAAAAADWBAAAZHJzL2Rvd25yZXYueG1sUEsFBgAAAAAEAAQA8wAA&#10;AOUFAAAAAA==&#10;" filled="f" strokecolor="black [3213]" strokeweight="2pt"/>
            </w:pict>
          </mc:Fallback>
        </mc:AlternateContent>
      </w:r>
    </w:p>
    <w:p w14:paraId="531F9355" w14:textId="24CE258C" w:rsidR="004D4846" w:rsidRPr="00E90406" w:rsidRDefault="004D4846">
      <w:pPr>
        <w:pStyle w:val="ListParagraph"/>
        <w:widowControl/>
        <w:numPr>
          <w:ilvl w:val="0"/>
          <w:numId w:val="51"/>
        </w:numPr>
        <w:autoSpaceDE/>
        <w:autoSpaceDN/>
        <w:spacing w:after="160" w:line="259" w:lineRule="auto"/>
        <w:contextualSpacing/>
        <w:rPr>
          <w:b/>
          <w:sz w:val="24"/>
          <w:szCs w:val="24"/>
        </w:rPr>
      </w:pPr>
      <w:r w:rsidRPr="00E90406">
        <w:rPr>
          <w:b/>
          <w:sz w:val="24"/>
          <w:szCs w:val="24"/>
        </w:rPr>
        <w:t>Have</w:t>
      </w:r>
      <w:r w:rsidRPr="00E90406">
        <w:rPr>
          <w:b/>
          <w:spacing w:val="-3"/>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achieved</w:t>
      </w:r>
      <w:r w:rsidRPr="00E90406">
        <w:rPr>
          <w:b/>
          <w:spacing w:val="-4"/>
          <w:sz w:val="24"/>
          <w:szCs w:val="24"/>
        </w:rPr>
        <w:t xml:space="preserve"> </w:t>
      </w:r>
      <w:r w:rsidRPr="00E90406">
        <w:rPr>
          <w:b/>
          <w:sz w:val="24"/>
          <w:szCs w:val="24"/>
        </w:rPr>
        <w:t>any</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following</w:t>
      </w:r>
      <w:r w:rsidRPr="00E90406">
        <w:rPr>
          <w:b/>
          <w:spacing w:val="-3"/>
          <w:sz w:val="24"/>
          <w:szCs w:val="24"/>
        </w:rPr>
        <w:t xml:space="preserve"> </w:t>
      </w:r>
      <w:r w:rsidRPr="00E90406">
        <w:rPr>
          <w:b/>
          <w:sz w:val="24"/>
          <w:szCs w:val="24"/>
        </w:rPr>
        <w:t>since</w:t>
      </w:r>
      <w:r w:rsidRPr="00E90406">
        <w:rPr>
          <w:b/>
          <w:spacing w:val="-4"/>
          <w:sz w:val="24"/>
          <w:szCs w:val="24"/>
        </w:rPr>
        <w:t xml:space="preserve"> </w:t>
      </w:r>
      <w:r w:rsidRPr="00E90406">
        <w:rPr>
          <w:b/>
          <w:sz w:val="24"/>
          <w:szCs w:val="24"/>
        </w:rPr>
        <w:t>you</w:t>
      </w:r>
      <w:r w:rsidRPr="00E90406">
        <w:rPr>
          <w:b/>
          <w:spacing w:val="-4"/>
          <w:sz w:val="24"/>
          <w:szCs w:val="24"/>
        </w:rPr>
        <w:t xml:space="preserve"> </w:t>
      </w:r>
      <w:r w:rsidRPr="00E90406">
        <w:rPr>
          <w:b/>
          <w:sz w:val="24"/>
          <w:szCs w:val="24"/>
        </w:rPr>
        <w:t>began</w:t>
      </w:r>
      <w:r w:rsidRPr="00E90406">
        <w:rPr>
          <w:b/>
          <w:spacing w:val="-4"/>
          <w:sz w:val="24"/>
          <w:szCs w:val="24"/>
        </w:rPr>
        <w:t xml:space="preserve"> </w:t>
      </w:r>
      <w:r w:rsidRPr="00E90406">
        <w:rPr>
          <w:b/>
          <w:sz w:val="24"/>
          <w:szCs w:val="24"/>
        </w:rPr>
        <w:t>receiving</w:t>
      </w:r>
      <w:r w:rsidRPr="00E90406">
        <w:rPr>
          <w:b/>
          <w:spacing w:val="-3"/>
          <w:sz w:val="24"/>
          <w:szCs w:val="24"/>
        </w:rPr>
        <w:t xml:space="preserve"> </w:t>
      </w:r>
      <w:r w:rsidRPr="00E90406">
        <w:rPr>
          <w:b/>
          <w:sz w:val="24"/>
          <w:szCs w:val="24"/>
        </w:rPr>
        <w:t>peer</w:t>
      </w:r>
      <w:r w:rsidRPr="00E90406">
        <w:rPr>
          <w:b/>
          <w:spacing w:val="-3"/>
          <w:sz w:val="24"/>
          <w:szCs w:val="24"/>
        </w:rPr>
        <w:t xml:space="preserve"> </w:t>
      </w:r>
      <w:r w:rsidRPr="00E90406">
        <w:rPr>
          <w:b/>
          <w:sz w:val="24"/>
          <w:szCs w:val="24"/>
        </w:rPr>
        <w:t>services</w:t>
      </w:r>
      <w:r w:rsidRPr="00E90406">
        <w:rPr>
          <w:b/>
          <w:spacing w:val="-5"/>
          <w:sz w:val="24"/>
          <w:szCs w:val="24"/>
        </w:rPr>
        <w:t xml:space="preserve"> </w:t>
      </w:r>
      <w:r w:rsidRPr="00E90406">
        <w:rPr>
          <w:b/>
          <w:sz w:val="24"/>
          <w:szCs w:val="24"/>
        </w:rPr>
        <w:t>from [INSERT GRANTEE NAME]? [IF YES], Do you believe that the peer services you received from [INSERT GRANTEE NAME] helped you with this achievement?</w:t>
      </w:r>
    </w:p>
    <w:p w14:paraId="7D640BCD" w14:textId="227DDAE4" w:rsidR="004D4846" w:rsidRPr="00E90406" w:rsidRDefault="004D4846" w:rsidP="004D4846">
      <w:pPr>
        <w:pStyle w:val="ListParagraph"/>
        <w:ind w:left="1080" w:firstLine="0"/>
        <w:rPr>
          <w:b/>
          <w:sz w:val="24"/>
          <w:szCs w:val="24"/>
        </w:rPr>
      </w:pPr>
      <w:bookmarkStart w:id="200" w:name="2a._Enrolled_in_school"/>
      <w:bookmarkStart w:id="201" w:name="2b._Enrolled_in_vocational_training"/>
      <w:bookmarkEnd w:id="200"/>
      <w:bookmarkEnd w:id="201"/>
      <w:r w:rsidRPr="00E90406">
        <w:rPr>
          <w:b/>
          <w:sz w:val="24"/>
          <w:szCs w:val="24"/>
        </w:rPr>
        <w:t>2a.</w:t>
      </w:r>
      <w:r w:rsidRPr="00E90406">
        <w:rPr>
          <w:b/>
          <w:spacing w:val="-2"/>
          <w:sz w:val="24"/>
          <w:szCs w:val="24"/>
        </w:rPr>
        <w:t xml:space="preserve"> </w:t>
      </w:r>
      <w:r w:rsidRPr="00E90406">
        <w:rPr>
          <w:b/>
          <w:sz w:val="24"/>
          <w:szCs w:val="24"/>
        </w:rPr>
        <w:t>Enrolled</w:t>
      </w:r>
      <w:r w:rsidRPr="00E90406">
        <w:rPr>
          <w:b/>
          <w:spacing w:val="-1"/>
          <w:sz w:val="24"/>
          <w:szCs w:val="24"/>
        </w:rPr>
        <w:t xml:space="preserve"> </w:t>
      </w:r>
      <w:r w:rsidRPr="00E90406">
        <w:rPr>
          <w:b/>
          <w:sz w:val="24"/>
          <w:szCs w:val="24"/>
        </w:rPr>
        <w:t>in</w:t>
      </w:r>
      <w:r w:rsidRPr="00E90406">
        <w:rPr>
          <w:b/>
          <w:spacing w:val="-2"/>
          <w:sz w:val="24"/>
          <w:szCs w:val="24"/>
        </w:rPr>
        <w:t xml:space="preserve"> school</w:t>
      </w:r>
    </w:p>
    <w:p w14:paraId="0225C0AC" w14:textId="1B37BD3A" w:rsidR="004D4846" w:rsidRDefault="004D4846" w:rsidP="004D4846">
      <w:pPr>
        <w:pStyle w:val="ListParagraph"/>
        <w:ind w:left="1080" w:right="4870" w:firstLine="0"/>
        <w:rPr>
          <w:b/>
          <w:sz w:val="24"/>
          <w:szCs w:val="24"/>
        </w:rPr>
      </w:pPr>
      <w:bookmarkStart w:id="202" w:name="2c._Currently_employed"/>
      <w:bookmarkEnd w:id="202"/>
      <w:r w:rsidRPr="00E90406">
        <w:rPr>
          <w:b/>
          <w:sz w:val="24"/>
          <w:szCs w:val="24"/>
        </w:rPr>
        <w:t>2b.</w:t>
      </w:r>
      <w:r w:rsidRPr="00E90406">
        <w:rPr>
          <w:b/>
          <w:spacing w:val="-9"/>
          <w:sz w:val="24"/>
          <w:szCs w:val="24"/>
        </w:rPr>
        <w:t xml:space="preserve"> </w:t>
      </w:r>
      <w:r w:rsidRPr="00E90406">
        <w:rPr>
          <w:b/>
          <w:sz w:val="24"/>
          <w:szCs w:val="24"/>
        </w:rPr>
        <w:t>Enrolled</w:t>
      </w:r>
      <w:r w:rsidRPr="00E90406">
        <w:rPr>
          <w:b/>
          <w:spacing w:val="-10"/>
          <w:sz w:val="24"/>
          <w:szCs w:val="24"/>
        </w:rPr>
        <w:t xml:space="preserve"> </w:t>
      </w:r>
      <w:r w:rsidRPr="00E90406">
        <w:rPr>
          <w:b/>
          <w:sz w:val="24"/>
          <w:szCs w:val="24"/>
        </w:rPr>
        <w:t>in</w:t>
      </w:r>
      <w:r w:rsidRPr="00E90406">
        <w:rPr>
          <w:b/>
          <w:spacing w:val="-10"/>
          <w:sz w:val="24"/>
          <w:szCs w:val="24"/>
        </w:rPr>
        <w:t xml:space="preserve"> </w:t>
      </w:r>
      <w:r w:rsidRPr="00E90406">
        <w:rPr>
          <w:b/>
          <w:sz w:val="24"/>
          <w:szCs w:val="24"/>
        </w:rPr>
        <w:t>vocational</w:t>
      </w:r>
      <w:r w:rsidRPr="00E90406">
        <w:rPr>
          <w:b/>
          <w:spacing w:val="-9"/>
          <w:sz w:val="24"/>
          <w:szCs w:val="24"/>
        </w:rPr>
        <w:t xml:space="preserve"> </w:t>
      </w:r>
      <w:r w:rsidRPr="00E90406">
        <w:rPr>
          <w:b/>
          <w:sz w:val="24"/>
          <w:szCs w:val="24"/>
        </w:rPr>
        <w:t xml:space="preserve">training </w:t>
      </w:r>
    </w:p>
    <w:p w14:paraId="7D5D2A12" w14:textId="272FC0F1" w:rsidR="004D4846" w:rsidRPr="00E90406" w:rsidRDefault="004D4846" w:rsidP="004D4846">
      <w:pPr>
        <w:pStyle w:val="ListParagraph"/>
        <w:ind w:left="1080" w:right="4870" w:firstLine="0"/>
        <w:rPr>
          <w:b/>
          <w:sz w:val="24"/>
          <w:szCs w:val="24"/>
        </w:rPr>
      </w:pPr>
      <w:r w:rsidRPr="00E90406">
        <w:rPr>
          <w:b/>
          <w:sz w:val="24"/>
          <w:szCs w:val="24"/>
        </w:rPr>
        <w:t>2c. Currently employed</w:t>
      </w:r>
    </w:p>
    <w:p w14:paraId="7A23FF75" w14:textId="77777777" w:rsidR="004D4846" w:rsidRPr="00E90406" w:rsidRDefault="004D4846" w:rsidP="004D4846">
      <w:pPr>
        <w:pStyle w:val="ListParagraph"/>
        <w:ind w:left="1080" w:firstLine="0"/>
        <w:rPr>
          <w:b/>
          <w:sz w:val="24"/>
          <w:szCs w:val="24"/>
        </w:rPr>
      </w:pPr>
      <w:bookmarkStart w:id="203" w:name="2d._Living_in_stable_housing"/>
      <w:bookmarkEnd w:id="203"/>
      <w:r w:rsidRPr="00E90406">
        <w:rPr>
          <w:b/>
          <w:sz w:val="24"/>
          <w:szCs w:val="24"/>
        </w:rPr>
        <w:t>2d.</w:t>
      </w:r>
      <w:r w:rsidRPr="00E90406">
        <w:rPr>
          <w:b/>
          <w:spacing w:val="-2"/>
          <w:sz w:val="24"/>
          <w:szCs w:val="24"/>
        </w:rPr>
        <w:t xml:space="preserve"> </w:t>
      </w:r>
      <w:r w:rsidRPr="00E90406">
        <w:rPr>
          <w:b/>
          <w:sz w:val="24"/>
          <w:szCs w:val="24"/>
        </w:rPr>
        <w:t>Living</w:t>
      </w:r>
      <w:r w:rsidRPr="00E90406">
        <w:rPr>
          <w:b/>
          <w:spacing w:val="-2"/>
          <w:sz w:val="24"/>
          <w:szCs w:val="24"/>
        </w:rPr>
        <w:t xml:space="preserve"> </w:t>
      </w:r>
      <w:r w:rsidRPr="00E90406">
        <w:rPr>
          <w:b/>
          <w:sz w:val="24"/>
          <w:szCs w:val="24"/>
        </w:rPr>
        <w:t>in</w:t>
      </w:r>
      <w:r w:rsidRPr="00E90406">
        <w:rPr>
          <w:b/>
          <w:spacing w:val="-2"/>
          <w:sz w:val="24"/>
          <w:szCs w:val="24"/>
        </w:rPr>
        <w:t xml:space="preserve"> </w:t>
      </w:r>
      <w:r w:rsidRPr="00E90406">
        <w:rPr>
          <w:b/>
          <w:sz w:val="24"/>
          <w:szCs w:val="24"/>
        </w:rPr>
        <w:t>stable</w:t>
      </w:r>
      <w:r w:rsidRPr="00E90406">
        <w:rPr>
          <w:b/>
          <w:spacing w:val="-1"/>
          <w:sz w:val="24"/>
          <w:szCs w:val="24"/>
        </w:rPr>
        <w:t xml:space="preserve"> </w:t>
      </w:r>
      <w:r w:rsidRPr="00E90406">
        <w:rPr>
          <w:b/>
          <w:spacing w:val="-2"/>
          <w:sz w:val="24"/>
          <w:szCs w:val="24"/>
        </w:rPr>
        <w:t>housing</w:t>
      </w:r>
    </w:p>
    <w:p w14:paraId="50145976" w14:textId="77777777" w:rsidR="004D4846" w:rsidRDefault="004D4846">
      <w:pPr>
        <w:pStyle w:val="BodyText"/>
        <w:rPr>
          <w:sz w:val="18"/>
        </w:rPr>
      </w:pPr>
    </w:p>
    <w:p w14:paraId="51F9516E" w14:textId="1EF873D2"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64B5C7AB" w14:textId="0D1B93A7" w:rsidR="00A44DAD" w:rsidRDefault="00A44DAD">
      <w:pPr>
        <w:pStyle w:val="BodyText"/>
        <w:rPr>
          <w:sz w:val="20"/>
        </w:rPr>
      </w:pPr>
    </w:p>
    <w:p w14:paraId="2CB9DBBD" w14:textId="77777777" w:rsidR="00A44DAD" w:rsidRDefault="00000000">
      <w:pPr>
        <w:pStyle w:val="Heading4"/>
      </w:pPr>
      <w:r>
        <w:t>Intent/Key</w:t>
      </w:r>
      <w:r>
        <w:rPr>
          <w:spacing w:val="-4"/>
        </w:rPr>
        <w:t xml:space="preserve"> </w:t>
      </w:r>
      <w:r>
        <w:rPr>
          <w:spacing w:val="-2"/>
        </w:rPr>
        <w:t>Points</w:t>
      </w:r>
    </w:p>
    <w:p w14:paraId="712FBBB9" w14:textId="77777777" w:rsidR="00A44DAD" w:rsidRDefault="00A44DAD">
      <w:pPr>
        <w:pStyle w:val="BodyText"/>
        <w:rPr>
          <w:b/>
          <w:i/>
          <w:sz w:val="20"/>
        </w:rPr>
      </w:pPr>
    </w:p>
    <w:p w14:paraId="4F418EC9" w14:textId="77777777" w:rsidR="00A44DAD" w:rsidRDefault="00000000">
      <w:pPr>
        <w:pStyle w:val="BodyText"/>
        <w:spacing w:before="0"/>
        <w:ind w:left="300" w:right="407"/>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if</w:t>
      </w:r>
      <w:r>
        <w:rPr>
          <w:spacing w:val="-4"/>
        </w:rPr>
        <w:t xml:space="preserve"> </w:t>
      </w:r>
      <w:r>
        <w:t>the</w:t>
      </w:r>
      <w:r>
        <w:rPr>
          <w:spacing w:val="-4"/>
        </w:rPr>
        <w:t xml:space="preserve"> </w:t>
      </w:r>
      <w:r>
        <w:t>program’s</w:t>
      </w:r>
      <w:r>
        <w:rPr>
          <w:spacing w:val="-3"/>
        </w:rPr>
        <w:t xml:space="preserve"> </w:t>
      </w:r>
      <w:r>
        <w:t>peer</w:t>
      </w:r>
      <w:r>
        <w:rPr>
          <w:spacing w:val="-3"/>
        </w:rPr>
        <w:t xml:space="preserve"> </w:t>
      </w:r>
      <w:r>
        <w:t>services</w:t>
      </w:r>
      <w:r>
        <w:rPr>
          <w:spacing w:val="-4"/>
        </w:rPr>
        <w:t xml:space="preserve"> </w:t>
      </w:r>
      <w:r>
        <w:t>provided</w:t>
      </w:r>
      <w:r>
        <w:rPr>
          <w:spacing w:val="-5"/>
        </w:rPr>
        <w:t xml:space="preserve"> </w:t>
      </w:r>
      <w:r>
        <w:t>to</w:t>
      </w:r>
      <w:r>
        <w:rPr>
          <w:spacing w:val="-3"/>
        </w:rPr>
        <w:t xml:space="preserve"> </w:t>
      </w:r>
      <w:r>
        <w:t>the</w:t>
      </w:r>
      <w:r>
        <w:rPr>
          <w:spacing w:val="-3"/>
        </w:rPr>
        <w:t xml:space="preserve"> </w:t>
      </w:r>
      <w:r>
        <w:t xml:space="preserve">client had a positive effect on their education and employment status and living situation. </w:t>
      </w:r>
      <w:r>
        <w:rPr>
          <w:b/>
          <w:i/>
        </w:rPr>
        <w:t>Note that this is a two-part question</w:t>
      </w:r>
      <w:r>
        <w:rPr>
          <w:b/>
        </w:rPr>
        <w:t xml:space="preserve">. </w:t>
      </w:r>
      <w:r>
        <w:t>If the client indicates that they have earned any of these</w:t>
      </w:r>
    </w:p>
    <w:p w14:paraId="210F821F" w14:textId="77777777" w:rsidR="00A44DAD" w:rsidRDefault="00A44DAD">
      <w:pPr>
        <w:sectPr w:rsidR="00A44DAD">
          <w:pgSz w:w="12240" w:h="15840"/>
          <w:pgMar w:top="1340" w:right="1140" w:bottom="940" w:left="1140" w:header="729" w:footer="742" w:gutter="0"/>
          <w:cols w:space="720"/>
        </w:sectPr>
      </w:pPr>
    </w:p>
    <w:p w14:paraId="6AFFB594" w14:textId="77777777" w:rsidR="00A44DAD" w:rsidRDefault="00000000">
      <w:pPr>
        <w:pStyle w:val="BodyText"/>
        <w:spacing w:before="81"/>
        <w:ind w:left="300"/>
      </w:pPr>
      <w:r>
        <w:lastRenderedPageBreak/>
        <w:t>achievements,</w:t>
      </w:r>
      <w:r>
        <w:rPr>
          <w:spacing w:val="-4"/>
        </w:rPr>
        <w:t xml:space="preserve"> </w:t>
      </w:r>
      <w:r>
        <w:t>determine</w:t>
      </w:r>
      <w:r>
        <w:rPr>
          <w:spacing w:val="-4"/>
        </w:rPr>
        <w:t xml:space="preserve"> </w:t>
      </w:r>
      <w:r>
        <w:t>if</w:t>
      </w:r>
      <w:r>
        <w:rPr>
          <w:spacing w:val="-3"/>
        </w:rPr>
        <w:t xml:space="preserve"> </w:t>
      </w:r>
      <w:r>
        <w:t>the</w:t>
      </w:r>
      <w:r>
        <w:rPr>
          <w:spacing w:val="-3"/>
        </w:rPr>
        <w:t xml:space="preserve"> </w:t>
      </w:r>
      <w:r>
        <w:t>program’s</w:t>
      </w:r>
      <w:r>
        <w:rPr>
          <w:spacing w:val="-3"/>
        </w:rPr>
        <w:t xml:space="preserve"> </w:t>
      </w:r>
      <w:r>
        <w:t>peer</w:t>
      </w:r>
      <w:r>
        <w:rPr>
          <w:spacing w:val="-3"/>
        </w:rPr>
        <w:t xml:space="preserve"> </w:t>
      </w:r>
      <w:r>
        <w:t>services</w:t>
      </w:r>
      <w:r>
        <w:rPr>
          <w:spacing w:val="-3"/>
        </w:rPr>
        <w:t xml:space="preserve"> </w:t>
      </w:r>
      <w:r>
        <w:t>helped</w:t>
      </w:r>
      <w:r>
        <w:rPr>
          <w:spacing w:val="-3"/>
        </w:rPr>
        <w:t xml:space="preserve"> </w:t>
      </w:r>
      <w:r>
        <w:t>with</w:t>
      </w:r>
      <w:r>
        <w:rPr>
          <w:spacing w:val="-4"/>
        </w:rPr>
        <w:t xml:space="preserve"> </w:t>
      </w:r>
      <w:r>
        <w:t>these</w:t>
      </w:r>
      <w:r>
        <w:rPr>
          <w:spacing w:val="-4"/>
        </w:rPr>
        <w:t xml:space="preserve"> </w:t>
      </w:r>
      <w:r>
        <w:t>achievements.</w:t>
      </w:r>
      <w:r>
        <w:rPr>
          <w:spacing w:val="-4"/>
        </w:rPr>
        <w:t xml:space="preserve"> </w:t>
      </w:r>
      <w:r>
        <w:t>Ask</w:t>
      </w:r>
      <w:r>
        <w:rPr>
          <w:spacing w:val="-3"/>
        </w:rPr>
        <w:t xml:space="preserve"> </w:t>
      </w:r>
      <w:r>
        <w:t>this question only at follow-up and discharge.</w:t>
      </w:r>
    </w:p>
    <w:p w14:paraId="6EE5D231" w14:textId="77777777" w:rsidR="00A44DAD" w:rsidRDefault="00A44DAD">
      <w:pPr>
        <w:pStyle w:val="BodyText"/>
        <w:spacing w:before="9"/>
        <w:rPr>
          <w:sz w:val="20"/>
        </w:rPr>
      </w:pPr>
    </w:p>
    <w:p w14:paraId="01BDA381" w14:textId="77777777" w:rsidR="00A44DAD" w:rsidRDefault="00000000">
      <w:pPr>
        <w:tabs>
          <w:tab w:val="left" w:pos="3179"/>
        </w:tabs>
        <w:spacing w:before="1"/>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63364F86" w14:textId="77777777" w:rsidR="00A44DAD" w:rsidRDefault="00A44DAD">
      <w:pPr>
        <w:pStyle w:val="BodyText"/>
        <w:spacing w:before="9"/>
        <w:rPr>
          <w:sz w:val="20"/>
        </w:rPr>
      </w:pPr>
    </w:p>
    <w:p w14:paraId="3595A259" w14:textId="77777777" w:rsidR="00A44DAD" w:rsidRDefault="00000000">
      <w:pPr>
        <w:pStyle w:val="Heading4"/>
        <w:spacing w:before="1"/>
      </w:pPr>
      <w:r>
        <w:t>Coding</w:t>
      </w:r>
      <w:r>
        <w:rPr>
          <w:spacing w:val="-2"/>
        </w:rPr>
        <w:t xml:space="preserve"> Topics/Definitions</w:t>
      </w:r>
    </w:p>
    <w:p w14:paraId="4881F292" w14:textId="77777777" w:rsidR="00A44DAD" w:rsidRDefault="00A44DAD">
      <w:pPr>
        <w:pStyle w:val="BodyText"/>
        <w:spacing w:before="9"/>
        <w:rPr>
          <w:b/>
          <w:i/>
          <w:sz w:val="20"/>
        </w:rPr>
      </w:pPr>
    </w:p>
    <w:p w14:paraId="3C439465" w14:textId="77777777" w:rsidR="00A44DAD" w:rsidRDefault="00000000">
      <w:pPr>
        <w:spacing w:before="1"/>
        <w:ind w:left="1019"/>
        <w:jc w:val="both"/>
        <w:rPr>
          <w:sz w:val="24"/>
        </w:rPr>
      </w:pPr>
      <w:r>
        <w:rPr>
          <w:i/>
          <w:sz w:val="24"/>
        </w:rPr>
        <w:t>Enrolled</w:t>
      </w:r>
      <w:r>
        <w:rPr>
          <w:i/>
          <w:spacing w:val="-4"/>
          <w:sz w:val="24"/>
        </w:rPr>
        <w:t xml:space="preserve"> </w:t>
      </w:r>
      <w:r>
        <w:rPr>
          <w:i/>
          <w:sz w:val="24"/>
        </w:rPr>
        <w:t>in</w:t>
      </w:r>
      <w:r>
        <w:rPr>
          <w:i/>
          <w:spacing w:val="-3"/>
          <w:sz w:val="24"/>
        </w:rPr>
        <w:t xml:space="preserve"> </w:t>
      </w:r>
      <w:r>
        <w:rPr>
          <w:i/>
          <w:sz w:val="24"/>
        </w:rPr>
        <w:t>school—</w:t>
      </w:r>
      <w:r>
        <w:rPr>
          <w:sz w:val="24"/>
        </w:rPr>
        <w:t>This</w:t>
      </w:r>
      <w:r>
        <w:rPr>
          <w:spacing w:val="-2"/>
          <w:sz w:val="24"/>
        </w:rPr>
        <w:t xml:space="preserve"> </w:t>
      </w:r>
      <w:r>
        <w:rPr>
          <w:sz w:val="24"/>
        </w:rPr>
        <w:t>can</w:t>
      </w:r>
      <w:r>
        <w:rPr>
          <w:spacing w:val="-1"/>
          <w:sz w:val="24"/>
        </w:rPr>
        <w:t xml:space="preserve"> </w:t>
      </w:r>
      <w:r>
        <w:rPr>
          <w:sz w:val="24"/>
        </w:rPr>
        <w:t>be</w:t>
      </w:r>
      <w:r>
        <w:rPr>
          <w:spacing w:val="-1"/>
          <w:sz w:val="24"/>
        </w:rPr>
        <w:t xml:space="preserve"> </w:t>
      </w:r>
      <w:r>
        <w:rPr>
          <w:sz w:val="24"/>
        </w:rPr>
        <w:t>full-</w:t>
      </w:r>
      <w:r>
        <w:rPr>
          <w:spacing w:val="-2"/>
          <w:sz w:val="24"/>
        </w:rPr>
        <w:t xml:space="preserve"> </w:t>
      </w:r>
      <w:r>
        <w:rPr>
          <w:sz w:val="24"/>
        </w:rPr>
        <w:t>or</w:t>
      </w:r>
      <w:r>
        <w:rPr>
          <w:spacing w:val="-1"/>
          <w:sz w:val="24"/>
        </w:rPr>
        <w:t xml:space="preserve"> </w:t>
      </w:r>
      <w:r>
        <w:rPr>
          <w:sz w:val="24"/>
        </w:rPr>
        <w:t>part-time</w:t>
      </w:r>
      <w:r>
        <w:rPr>
          <w:spacing w:val="-1"/>
          <w:sz w:val="24"/>
        </w:rPr>
        <w:t xml:space="preserve"> </w:t>
      </w:r>
      <w:r>
        <w:rPr>
          <w:spacing w:val="-2"/>
          <w:sz w:val="24"/>
        </w:rPr>
        <w:t>enrollment.</w:t>
      </w:r>
    </w:p>
    <w:p w14:paraId="07A0B9DE" w14:textId="77777777" w:rsidR="00A44DAD" w:rsidRDefault="00A44DAD">
      <w:pPr>
        <w:pStyle w:val="BodyText"/>
        <w:rPr>
          <w:sz w:val="20"/>
        </w:rPr>
      </w:pPr>
    </w:p>
    <w:p w14:paraId="3C071E97" w14:textId="77777777" w:rsidR="00A44DAD" w:rsidRDefault="00000000">
      <w:pPr>
        <w:pStyle w:val="BodyText"/>
        <w:spacing w:before="0"/>
        <w:ind w:left="1020" w:right="345"/>
        <w:jc w:val="both"/>
      </w:pPr>
      <w:r>
        <w:rPr>
          <w:i/>
        </w:rPr>
        <w:t>Enrolled</w:t>
      </w:r>
      <w:r>
        <w:rPr>
          <w:i/>
          <w:spacing w:val="-6"/>
        </w:rPr>
        <w:t xml:space="preserve"> </w:t>
      </w:r>
      <w:r>
        <w:rPr>
          <w:i/>
        </w:rPr>
        <w:t>in</w:t>
      </w:r>
      <w:r>
        <w:rPr>
          <w:i/>
          <w:spacing w:val="-6"/>
        </w:rPr>
        <w:t xml:space="preserve"> </w:t>
      </w:r>
      <w:r>
        <w:rPr>
          <w:i/>
        </w:rPr>
        <w:t>vocational</w:t>
      </w:r>
      <w:r>
        <w:rPr>
          <w:i/>
          <w:spacing w:val="-4"/>
        </w:rPr>
        <w:t xml:space="preserve"> </w:t>
      </w:r>
      <w:r>
        <w:rPr>
          <w:i/>
        </w:rPr>
        <w:t>training</w:t>
      </w:r>
      <w:r>
        <w:t>—Training</w:t>
      </w:r>
      <w:r>
        <w:rPr>
          <w:spacing w:val="-6"/>
        </w:rPr>
        <w:t xml:space="preserve"> </w:t>
      </w:r>
      <w:r>
        <w:t>that</w:t>
      </w:r>
      <w:r>
        <w:rPr>
          <w:spacing w:val="-4"/>
        </w:rPr>
        <w:t xml:space="preserve"> </w:t>
      </w:r>
      <w:r>
        <w:t>emphasizes</w:t>
      </w:r>
      <w:r>
        <w:rPr>
          <w:spacing w:val="-4"/>
        </w:rPr>
        <w:t xml:space="preserve"> </w:t>
      </w:r>
      <w:r>
        <w:t>skills</w:t>
      </w:r>
      <w:r>
        <w:rPr>
          <w:spacing w:val="-5"/>
        </w:rPr>
        <w:t xml:space="preserve"> </w:t>
      </w:r>
      <w:r>
        <w:t>and</w:t>
      </w:r>
      <w:r>
        <w:rPr>
          <w:spacing w:val="-4"/>
        </w:rPr>
        <w:t xml:space="preserve"> </w:t>
      </w:r>
      <w:r>
        <w:t>knowledge</w:t>
      </w:r>
      <w:r>
        <w:rPr>
          <w:spacing w:val="-4"/>
        </w:rPr>
        <w:t xml:space="preserve"> </w:t>
      </w:r>
      <w:r>
        <w:t>required for a particular</w:t>
      </w:r>
      <w:r>
        <w:rPr>
          <w:spacing w:val="-1"/>
        </w:rPr>
        <w:t xml:space="preserve"> </w:t>
      </w:r>
      <w:r>
        <w:t>job function (such as</w:t>
      </w:r>
      <w:r>
        <w:rPr>
          <w:spacing w:val="-1"/>
        </w:rPr>
        <w:t xml:space="preserve"> </w:t>
      </w:r>
      <w:r>
        <w:t>typing or data entry) or a</w:t>
      </w:r>
      <w:r>
        <w:rPr>
          <w:spacing w:val="-1"/>
        </w:rPr>
        <w:t xml:space="preserve"> </w:t>
      </w:r>
      <w:r>
        <w:t>trade</w:t>
      </w:r>
      <w:r>
        <w:rPr>
          <w:spacing w:val="-1"/>
        </w:rPr>
        <w:t xml:space="preserve"> </w:t>
      </w:r>
      <w:r>
        <w:t>(such as carpentry</w:t>
      </w:r>
      <w:r>
        <w:rPr>
          <w:spacing w:val="-2"/>
        </w:rPr>
        <w:t xml:space="preserve"> </w:t>
      </w:r>
      <w:r>
        <w:t xml:space="preserve">or </w:t>
      </w:r>
      <w:r>
        <w:rPr>
          <w:spacing w:val="-2"/>
        </w:rPr>
        <w:t>welding).</w:t>
      </w:r>
    </w:p>
    <w:p w14:paraId="782D4F62" w14:textId="77777777" w:rsidR="00A44DAD" w:rsidRDefault="00A44DAD">
      <w:pPr>
        <w:pStyle w:val="BodyText"/>
        <w:rPr>
          <w:sz w:val="20"/>
        </w:rPr>
      </w:pPr>
    </w:p>
    <w:p w14:paraId="7D4B5C35" w14:textId="77777777" w:rsidR="00A44DAD" w:rsidRDefault="00000000">
      <w:pPr>
        <w:pStyle w:val="BodyText"/>
        <w:spacing w:before="0"/>
        <w:ind w:left="1020" w:right="334"/>
      </w:pPr>
      <w:r>
        <w:rPr>
          <w:i/>
        </w:rPr>
        <w:t>Currently employed—</w:t>
      </w:r>
      <w:r>
        <w:t>Employment includes work performed even if the client receives payment “under the table” or is working without a permit (in the case of undocumented persons)</w:t>
      </w:r>
      <w:r>
        <w:rPr>
          <w:spacing w:val="-3"/>
        </w:rPr>
        <w:t xml:space="preserve"> </w:t>
      </w:r>
      <w:r>
        <w:rPr>
          <w:i/>
        </w:rPr>
        <w:t>as</w:t>
      </w:r>
      <w:r>
        <w:rPr>
          <w:i/>
          <w:spacing w:val="-3"/>
        </w:rPr>
        <w:t xml:space="preserve"> </w:t>
      </w:r>
      <w:r>
        <w:rPr>
          <w:i/>
        </w:rPr>
        <w:t>long</w:t>
      </w:r>
      <w:r>
        <w:rPr>
          <w:i/>
          <w:spacing w:val="-3"/>
        </w:rPr>
        <w:t xml:space="preserve"> </w:t>
      </w:r>
      <w:r>
        <w:rPr>
          <w:i/>
        </w:rPr>
        <w:t>as</w:t>
      </w:r>
      <w:r>
        <w:rPr>
          <w:i/>
          <w:spacing w:val="-3"/>
        </w:rPr>
        <w:t xml:space="preserve"> </w:t>
      </w:r>
      <w:r>
        <w:rPr>
          <w:i/>
        </w:rPr>
        <w:t>the</w:t>
      </w:r>
      <w:r>
        <w:rPr>
          <w:i/>
          <w:spacing w:val="-3"/>
        </w:rPr>
        <w:t xml:space="preserve"> </w:t>
      </w:r>
      <w:r>
        <w:rPr>
          <w:i/>
        </w:rPr>
        <w:t>work</w:t>
      </w:r>
      <w:r>
        <w:rPr>
          <w:i/>
          <w:spacing w:val="-3"/>
        </w:rPr>
        <w:t xml:space="preserve"> </w:t>
      </w:r>
      <w:r>
        <w:rPr>
          <w:i/>
        </w:rPr>
        <w:t>would</w:t>
      </w:r>
      <w:r>
        <w:rPr>
          <w:i/>
          <w:spacing w:val="-3"/>
        </w:rPr>
        <w:t xml:space="preserve"> </w:t>
      </w:r>
      <w:r>
        <w:rPr>
          <w:i/>
        </w:rPr>
        <w:t>be</w:t>
      </w:r>
      <w:r>
        <w:rPr>
          <w:i/>
          <w:spacing w:val="-3"/>
        </w:rPr>
        <w:t xml:space="preserve"> </w:t>
      </w:r>
      <w:r>
        <w:rPr>
          <w:i/>
        </w:rPr>
        <w:t>considered</w:t>
      </w:r>
      <w:r>
        <w:rPr>
          <w:i/>
          <w:spacing w:val="-5"/>
        </w:rPr>
        <w:t xml:space="preserve"> </w:t>
      </w:r>
      <w:r>
        <w:rPr>
          <w:i/>
        </w:rPr>
        <w:t>legal</w:t>
      </w:r>
      <w:r>
        <w:rPr>
          <w:i/>
          <w:spacing w:val="-3"/>
        </w:rPr>
        <w:t xml:space="preserve"> </w:t>
      </w:r>
      <w:r>
        <w:rPr>
          <w:i/>
        </w:rPr>
        <w:t>otherwise</w:t>
      </w:r>
      <w:r>
        <w:t>.</w:t>
      </w:r>
      <w:r>
        <w:rPr>
          <w:spacing w:val="-3"/>
        </w:rPr>
        <w:t xml:space="preserve"> </w:t>
      </w:r>
      <w:r>
        <w:t>Employment</w:t>
      </w:r>
      <w:r>
        <w:rPr>
          <w:spacing w:val="-4"/>
        </w:rPr>
        <w:t xml:space="preserve"> </w:t>
      </w:r>
      <w:r>
        <w:t>includes those who are self-employed and those who are receiving services in exchange for their work (e.g., housing, schooling, or care).</w:t>
      </w:r>
    </w:p>
    <w:p w14:paraId="4F1D55F6" w14:textId="77777777" w:rsidR="00A44DAD" w:rsidRDefault="00A44DAD">
      <w:pPr>
        <w:pStyle w:val="BodyText"/>
        <w:rPr>
          <w:sz w:val="20"/>
        </w:rPr>
      </w:pPr>
    </w:p>
    <w:p w14:paraId="3377B02F" w14:textId="77777777" w:rsidR="00A44DAD" w:rsidRDefault="00000000">
      <w:pPr>
        <w:pStyle w:val="BodyText"/>
        <w:spacing w:before="0"/>
        <w:ind w:left="1020" w:right="334"/>
      </w:pPr>
      <w:r>
        <w:rPr>
          <w:i/>
        </w:rPr>
        <w:t>Living in stable housing—</w:t>
      </w:r>
      <w:r>
        <w:t>A house is stable when the household has a choice over when and</w:t>
      </w:r>
      <w:r>
        <w:rPr>
          <w:spacing w:val="-3"/>
        </w:rPr>
        <w:t xml:space="preserve"> </w:t>
      </w:r>
      <w:r>
        <w:t>under</w:t>
      </w:r>
      <w:r>
        <w:rPr>
          <w:spacing w:val="-3"/>
        </w:rPr>
        <w:t xml:space="preserve"> </w:t>
      </w:r>
      <w:r>
        <w:t>what</w:t>
      </w:r>
      <w:r>
        <w:rPr>
          <w:spacing w:val="-3"/>
        </w:rPr>
        <w:t xml:space="preserve"> </w:t>
      </w:r>
      <w:r>
        <w:t>circumstances</w:t>
      </w:r>
      <w:r>
        <w:rPr>
          <w:spacing w:val="-3"/>
        </w:rPr>
        <w:t xml:space="preserve"> </w:t>
      </w:r>
      <w:r>
        <w:t>to</w:t>
      </w:r>
      <w:r>
        <w:rPr>
          <w:spacing w:val="-5"/>
        </w:rPr>
        <w:t xml:space="preserve"> </w:t>
      </w:r>
      <w:r>
        <w:t>move.</w:t>
      </w:r>
      <w:r>
        <w:rPr>
          <w:spacing w:val="-3"/>
        </w:rPr>
        <w:t xml:space="preserve"> </w:t>
      </w:r>
      <w:r>
        <w:t>There</w:t>
      </w:r>
      <w:r>
        <w:rPr>
          <w:spacing w:val="-3"/>
        </w:rPr>
        <w:t xml:space="preserve"> </w:t>
      </w:r>
      <w:r>
        <w:t>is</w:t>
      </w:r>
      <w:r>
        <w:rPr>
          <w:spacing w:val="-4"/>
        </w:rPr>
        <w:t xml:space="preserve"> </w:t>
      </w:r>
      <w:r>
        <w:t>no</w:t>
      </w:r>
      <w:r>
        <w:rPr>
          <w:spacing w:val="-3"/>
        </w:rPr>
        <w:t xml:space="preserve"> </w:t>
      </w:r>
      <w:r>
        <w:t>uncertainty</w:t>
      </w:r>
      <w:r>
        <w:rPr>
          <w:spacing w:val="-3"/>
        </w:rPr>
        <w:t xml:space="preserve"> </w:t>
      </w:r>
      <w:r>
        <w:t>regarding</w:t>
      </w:r>
      <w:r>
        <w:rPr>
          <w:spacing w:val="-5"/>
        </w:rPr>
        <w:t xml:space="preserve"> </w:t>
      </w:r>
      <w:r>
        <w:t>housing</w:t>
      </w:r>
      <w:r>
        <w:rPr>
          <w:spacing w:val="-3"/>
        </w:rPr>
        <w:t xml:space="preserve"> </w:t>
      </w:r>
      <w:r>
        <w:t>needs. Households can afford monthly housing payments without them taking a significant portion of their budget.</w:t>
      </w:r>
    </w:p>
    <w:p w14:paraId="11AED18B" w14:textId="77777777" w:rsidR="00A44DAD" w:rsidRDefault="00000000">
      <w:pPr>
        <w:pStyle w:val="Heading4"/>
        <w:spacing w:before="120"/>
      </w:pPr>
      <w:r>
        <w:t>Cross-Check</w:t>
      </w:r>
      <w:r>
        <w:rPr>
          <w:spacing w:val="-4"/>
        </w:rPr>
        <w:t xml:space="preserve"> </w:t>
      </w:r>
      <w:r>
        <w:rPr>
          <w:spacing w:val="-2"/>
        </w:rPr>
        <w:t>Items</w:t>
      </w:r>
    </w:p>
    <w:p w14:paraId="7AA98C7F" w14:textId="77777777" w:rsidR="00A44DAD" w:rsidRDefault="00000000">
      <w:pPr>
        <w:pStyle w:val="BodyText"/>
        <w:spacing w:before="180"/>
        <w:ind w:left="299" w:right="498"/>
      </w:pPr>
      <w:r>
        <w:t>If</w:t>
      </w:r>
      <w:r>
        <w:rPr>
          <w:spacing w:val="-3"/>
        </w:rPr>
        <w:t xml:space="preserve"> </w:t>
      </w:r>
      <w:r>
        <w:t>the</w:t>
      </w:r>
      <w:r>
        <w:rPr>
          <w:spacing w:val="-4"/>
        </w:rPr>
        <w:t xml:space="preserve"> </w:t>
      </w:r>
      <w:r>
        <w:t>client</w:t>
      </w:r>
      <w:r>
        <w:rPr>
          <w:spacing w:val="-4"/>
        </w:rPr>
        <w:t xml:space="preserve"> </w:t>
      </w:r>
      <w:r>
        <w:t>reports</w:t>
      </w:r>
      <w:r>
        <w:rPr>
          <w:spacing w:val="-3"/>
        </w:rPr>
        <w:t xml:space="preserve"> </w:t>
      </w:r>
      <w:r>
        <w:t>employment</w:t>
      </w:r>
      <w:r>
        <w:rPr>
          <w:spacing w:val="-4"/>
        </w:rPr>
        <w:t xml:space="preserve"> </w:t>
      </w:r>
      <w:r>
        <w:t>(either</w:t>
      </w:r>
      <w:r>
        <w:rPr>
          <w:spacing w:val="-3"/>
        </w:rPr>
        <w:t xml:space="preserve"> </w:t>
      </w:r>
      <w:r>
        <w:t>full-</w:t>
      </w:r>
      <w:r>
        <w:rPr>
          <w:spacing w:val="-3"/>
        </w:rPr>
        <w:t xml:space="preserve"> </w:t>
      </w:r>
      <w:r>
        <w:t>or</w:t>
      </w:r>
      <w:r>
        <w:rPr>
          <w:spacing w:val="-3"/>
        </w:rPr>
        <w:t xml:space="preserve"> </w:t>
      </w:r>
      <w:r>
        <w:t>part-time)</w:t>
      </w:r>
      <w:r>
        <w:rPr>
          <w:spacing w:val="-3"/>
        </w:rPr>
        <w:t xml:space="preserve"> </w:t>
      </w:r>
      <w:r>
        <w:t>but</w:t>
      </w:r>
      <w:r>
        <w:rPr>
          <w:spacing w:val="-4"/>
        </w:rPr>
        <w:t xml:space="preserve"> </w:t>
      </w:r>
      <w:r>
        <w:t>reports</w:t>
      </w:r>
      <w:r>
        <w:rPr>
          <w:spacing w:val="-3"/>
        </w:rPr>
        <w:t xml:space="preserve"> </w:t>
      </w:r>
      <w:r>
        <w:t>that</w:t>
      </w:r>
      <w:r>
        <w:rPr>
          <w:spacing w:val="-3"/>
        </w:rPr>
        <w:t xml:space="preserve"> </w:t>
      </w:r>
      <w:r>
        <w:t>they</w:t>
      </w:r>
      <w:r>
        <w:rPr>
          <w:spacing w:val="-4"/>
        </w:rPr>
        <w:t xml:space="preserve"> </w:t>
      </w:r>
      <w:r>
        <w:t>are</w:t>
      </w:r>
      <w:r>
        <w:rPr>
          <w:spacing w:val="-3"/>
        </w:rPr>
        <w:t xml:space="preserve"> </w:t>
      </w:r>
      <w:r>
        <w:t>unemployed in question D3, probe to ensure that this is correct.</w:t>
      </w:r>
    </w:p>
    <w:p w14:paraId="557FDD85" w14:textId="77777777" w:rsidR="00A44DAD" w:rsidRDefault="00000000">
      <w:pPr>
        <w:pStyle w:val="BodyText"/>
        <w:spacing w:before="180"/>
        <w:ind w:left="299" w:right="334"/>
      </w:pPr>
      <w:r>
        <w:t>If</w:t>
      </w:r>
      <w:r>
        <w:rPr>
          <w:spacing w:val="-2"/>
        </w:rPr>
        <w:t xml:space="preserve"> </w:t>
      </w:r>
      <w:r>
        <w:t>the</w:t>
      </w:r>
      <w:r>
        <w:rPr>
          <w:spacing w:val="-3"/>
        </w:rPr>
        <w:t xml:space="preserve"> </w:t>
      </w:r>
      <w:r>
        <w:t>client</w:t>
      </w:r>
      <w:r>
        <w:rPr>
          <w:spacing w:val="-3"/>
        </w:rPr>
        <w:t xml:space="preserve"> </w:t>
      </w:r>
      <w:r>
        <w:t>reports</w:t>
      </w:r>
      <w:r>
        <w:rPr>
          <w:spacing w:val="-2"/>
        </w:rPr>
        <w:t xml:space="preserve"> </w:t>
      </w:r>
      <w:r>
        <w:t>that</w:t>
      </w:r>
      <w:r>
        <w:rPr>
          <w:spacing w:val="-2"/>
        </w:rPr>
        <w:t xml:space="preserve"> </w:t>
      </w:r>
      <w:r>
        <w:t>they</w:t>
      </w:r>
      <w:r>
        <w:rPr>
          <w:spacing w:val="-2"/>
        </w:rPr>
        <w:t xml:space="preserve"> </w:t>
      </w:r>
      <w:r>
        <w:t>are</w:t>
      </w:r>
      <w:r>
        <w:rPr>
          <w:spacing w:val="-2"/>
        </w:rPr>
        <w:t xml:space="preserve"> </w:t>
      </w:r>
      <w:r>
        <w:t>enrolled</w:t>
      </w:r>
      <w:r>
        <w:rPr>
          <w:spacing w:val="-4"/>
        </w:rPr>
        <w:t xml:space="preserve"> </w:t>
      </w:r>
      <w:r>
        <w:t>in</w:t>
      </w:r>
      <w:r>
        <w:rPr>
          <w:spacing w:val="-2"/>
        </w:rPr>
        <w:t xml:space="preserve"> </w:t>
      </w:r>
      <w:r>
        <w:t>school</w:t>
      </w:r>
      <w:r>
        <w:rPr>
          <w:spacing w:val="-2"/>
        </w:rPr>
        <w:t xml:space="preserve"> </w:t>
      </w:r>
      <w:r>
        <w:t>or</w:t>
      </w:r>
      <w:r>
        <w:rPr>
          <w:spacing w:val="-2"/>
        </w:rPr>
        <w:t xml:space="preserve"> </w:t>
      </w:r>
      <w:r>
        <w:t>vocational</w:t>
      </w:r>
      <w:r>
        <w:rPr>
          <w:spacing w:val="-2"/>
        </w:rPr>
        <w:t xml:space="preserve"> </w:t>
      </w:r>
      <w:r>
        <w:t>training</w:t>
      </w:r>
      <w:r>
        <w:rPr>
          <w:spacing w:val="-2"/>
        </w:rPr>
        <w:t xml:space="preserve"> </w:t>
      </w:r>
      <w:r>
        <w:t>but</w:t>
      </w:r>
      <w:r>
        <w:rPr>
          <w:spacing w:val="-2"/>
        </w:rPr>
        <w:t xml:space="preserve"> </w:t>
      </w:r>
      <w:r>
        <w:t>reports</w:t>
      </w:r>
      <w:r>
        <w:rPr>
          <w:spacing w:val="-3"/>
        </w:rPr>
        <w:t xml:space="preserve"> </w:t>
      </w:r>
      <w:r>
        <w:t>that</w:t>
      </w:r>
      <w:r>
        <w:rPr>
          <w:spacing w:val="-2"/>
        </w:rPr>
        <w:t xml:space="preserve"> </w:t>
      </w:r>
      <w:r>
        <w:t>they</w:t>
      </w:r>
      <w:r>
        <w:rPr>
          <w:spacing w:val="-4"/>
        </w:rPr>
        <w:t xml:space="preserve"> </w:t>
      </w:r>
      <w:r>
        <w:t>are not enrolled in item D1, probe to ensure that this is correct.</w:t>
      </w:r>
    </w:p>
    <w:p w14:paraId="25621B0C" w14:textId="77777777" w:rsidR="00A44DAD" w:rsidRDefault="00000000">
      <w:pPr>
        <w:pStyle w:val="BodyText"/>
        <w:spacing w:before="180"/>
        <w:ind w:left="299" w:right="338"/>
      </w:pPr>
      <w:r>
        <w:t>If</w:t>
      </w:r>
      <w:r>
        <w:rPr>
          <w:spacing w:val="-2"/>
        </w:rPr>
        <w:t xml:space="preserve"> </w:t>
      </w:r>
      <w:r>
        <w:t>the</w:t>
      </w:r>
      <w:r>
        <w:rPr>
          <w:spacing w:val="-3"/>
        </w:rPr>
        <w:t xml:space="preserve"> </w:t>
      </w:r>
      <w:r>
        <w:t>client</w:t>
      </w:r>
      <w:r>
        <w:rPr>
          <w:spacing w:val="-3"/>
        </w:rPr>
        <w:t xml:space="preserve"> </w:t>
      </w:r>
      <w:r>
        <w:t>reports</w:t>
      </w:r>
      <w:r>
        <w:rPr>
          <w:spacing w:val="-2"/>
        </w:rPr>
        <w:t xml:space="preserve"> </w:t>
      </w:r>
      <w:r>
        <w:t>that</w:t>
      </w:r>
      <w:r>
        <w:rPr>
          <w:spacing w:val="-2"/>
        </w:rPr>
        <w:t xml:space="preserve"> </w:t>
      </w:r>
      <w:r>
        <w:t>they</w:t>
      </w:r>
      <w:r>
        <w:rPr>
          <w:spacing w:val="-3"/>
        </w:rPr>
        <w:t xml:space="preserve"> </w:t>
      </w:r>
      <w:r>
        <w:t>live</w:t>
      </w:r>
      <w:r>
        <w:rPr>
          <w:spacing w:val="-3"/>
        </w:rPr>
        <w:t xml:space="preserve"> </w:t>
      </w:r>
      <w:r>
        <w:t>in</w:t>
      </w:r>
      <w:r>
        <w:rPr>
          <w:spacing w:val="-2"/>
        </w:rPr>
        <w:t xml:space="preserve"> </w:t>
      </w:r>
      <w:r>
        <w:t>stable</w:t>
      </w:r>
      <w:r>
        <w:rPr>
          <w:spacing w:val="-2"/>
        </w:rPr>
        <w:t xml:space="preserve"> </w:t>
      </w:r>
      <w:r>
        <w:t>housing</w:t>
      </w:r>
      <w:r>
        <w:rPr>
          <w:spacing w:val="-2"/>
        </w:rPr>
        <w:t xml:space="preserve"> </w:t>
      </w:r>
      <w:r>
        <w:t>but</w:t>
      </w:r>
      <w:r>
        <w:rPr>
          <w:spacing w:val="-2"/>
        </w:rPr>
        <w:t xml:space="preserve"> </w:t>
      </w:r>
      <w:r>
        <w:t>reports</w:t>
      </w:r>
      <w:r>
        <w:rPr>
          <w:spacing w:val="-3"/>
        </w:rPr>
        <w:t xml:space="preserve"> </w:t>
      </w:r>
      <w:r>
        <w:t>that</w:t>
      </w:r>
      <w:r>
        <w:rPr>
          <w:spacing w:val="-3"/>
        </w:rPr>
        <w:t xml:space="preserve"> </w:t>
      </w:r>
      <w:r>
        <w:t>they</w:t>
      </w:r>
      <w:r>
        <w:rPr>
          <w:spacing w:val="-2"/>
        </w:rPr>
        <w:t xml:space="preserve"> </w:t>
      </w:r>
      <w:r>
        <w:t>do</w:t>
      </w:r>
      <w:r>
        <w:rPr>
          <w:spacing w:val="-4"/>
        </w:rPr>
        <w:t xml:space="preserve"> </w:t>
      </w:r>
      <w:r>
        <w:t>not</w:t>
      </w:r>
      <w:r>
        <w:rPr>
          <w:spacing w:val="-2"/>
        </w:rPr>
        <w:t xml:space="preserve"> </w:t>
      </w:r>
      <w:r>
        <w:t>own</w:t>
      </w:r>
      <w:r>
        <w:rPr>
          <w:spacing w:val="-2"/>
        </w:rPr>
        <w:t xml:space="preserve"> </w:t>
      </w:r>
      <w:r>
        <w:t>or</w:t>
      </w:r>
      <w:r>
        <w:rPr>
          <w:spacing w:val="-2"/>
        </w:rPr>
        <w:t xml:space="preserve"> </w:t>
      </w:r>
      <w:r>
        <w:t>rent</w:t>
      </w:r>
      <w:r>
        <w:rPr>
          <w:spacing w:val="-3"/>
        </w:rPr>
        <w:t xml:space="preserve"> </w:t>
      </w:r>
      <w:r>
        <w:t>their own apartment, room, or house in question C1, probe to ensure that this is correct.</w:t>
      </w:r>
    </w:p>
    <w:p w14:paraId="3FB46C22" w14:textId="5DB1AD29" w:rsidR="00A44DAD" w:rsidRDefault="00000000">
      <w:pPr>
        <w:tabs>
          <w:tab w:val="left" w:pos="3179"/>
        </w:tabs>
        <w:spacing w:before="180"/>
        <w:ind w:left="299"/>
        <w:rPr>
          <w:sz w:val="24"/>
        </w:rPr>
      </w:pPr>
      <w:r>
        <w:rPr>
          <w:b/>
          <w:i/>
          <w:sz w:val="24"/>
        </w:rPr>
        <w:t>Skip</w:t>
      </w:r>
      <w:r>
        <w:rPr>
          <w:b/>
          <w:i/>
          <w:spacing w:val="-1"/>
          <w:sz w:val="24"/>
        </w:rPr>
        <w:t xml:space="preserve"> </w:t>
      </w:r>
      <w:r>
        <w:rPr>
          <w:b/>
          <w:i/>
          <w:spacing w:val="-2"/>
          <w:sz w:val="24"/>
        </w:rPr>
        <w:t>Pattern</w:t>
      </w:r>
      <w:r>
        <w:rPr>
          <w:b/>
          <w:i/>
          <w:sz w:val="24"/>
        </w:rPr>
        <w:tab/>
      </w:r>
      <w:r>
        <w:rPr>
          <w:spacing w:val="-2"/>
          <w:sz w:val="24"/>
        </w:rPr>
        <w:t>None.</w:t>
      </w:r>
    </w:p>
    <w:p w14:paraId="07A526DA" w14:textId="7241AC8C" w:rsidR="00A44DAD" w:rsidRDefault="004D4846">
      <w:pPr>
        <w:pStyle w:val="BodyText"/>
        <w:spacing w:before="9"/>
        <w:rPr>
          <w:sz w:val="18"/>
        </w:rPr>
      </w:pPr>
      <w:r>
        <w:rPr>
          <w:noProof/>
        </w:rPr>
        <mc:AlternateContent>
          <mc:Choice Requires="wps">
            <w:drawing>
              <wp:anchor distT="0" distB="0" distL="114300" distR="114300" simplePos="0" relativeHeight="251764736" behindDoc="0" locked="0" layoutInCell="1" allowOverlap="1" wp14:anchorId="11B37C5D" wp14:editId="59F22043">
                <wp:simplePos x="0" y="0"/>
                <wp:positionH relativeFrom="column">
                  <wp:posOffset>111318</wp:posOffset>
                </wp:positionH>
                <wp:positionV relativeFrom="paragraph">
                  <wp:posOffset>140942</wp:posOffset>
                </wp:positionV>
                <wp:extent cx="6185728" cy="309715"/>
                <wp:effectExtent l="0" t="0" r="24765" b="14605"/>
                <wp:wrapNone/>
                <wp:docPr id="84" name="Rectangle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30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2A83" id="Rectangle 84" o:spid="_x0000_s1026" alt="&quot;&quot;" style="position:absolute;margin-left:8.75pt;margin-top:11.1pt;width:487.05pt;height:2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LfAIAAF4FAAAOAAAAZHJzL2Uyb0RvYy54bWysVEtv2zAMvg/YfxB0X21nfQZ1iqBFhwFF&#10;G7QdelZlqTYgixqlxMl+/Sj5kaArdhjmgyyJ5EfyE8nLq21r2Eahb8CWvDjKOVNWQtXYt5L/eL79&#10;cs6ZD8JWwoBVJd8pz68Wnz9ddm6uZlCDqRQyArF+3rmS1yG4eZZ5WatW+CNwypJQA7Yi0BHfsgpF&#10;R+ityWZ5fpp1gJVDkMp7ur3phXyR8LVWMjxo7VVgpuQUW0grpvU1rtniUszfULi6kUMY4h+iaEVj&#10;yekEdSOCYGts/oBqG4ngQYcjCW0GWjdSpRwomyJ/l81TLZxKuRA53k00+f8HK+83T26FREPn/NzT&#10;Nmax1djGP8XHtoms3USW2gYm6fK0OD85m9HzSpJ9zS/OipPIZra3dujDNwUti5uSIz1G4khs7nzo&#10;VUeV6MzCbWNMehBj44UH01TxLh1iRahrg2wj6C3Dthi8HWiR72iZ7VNJu7AzKkIY+6g0ayoKfpYC&#10;SVW2xxRSKhuKXlSLSvWuTnL6RmdjFCnRBBiRNQU5YQ8Ao2YPMmL3aQ/60VSlIp2M878F1htPFskz&#10;2DAZt40F/AjAUFaD515/JKmnJrL0CtVuhQyhbxHv5G1Dz3YnfFgJpJ6g7qE+Dw+0aANdyWHYcVYD&#10;/vroPupTqZKUs456rOT+51qg4sx8t1TEF8XxcWzKdDimaqIDHkpeDyV23V4DPX1BE8XJtI36wYxb&#10;jdC+0DhYRq8kElaS75LLgOPhOvS9TwNFquUyqVEjOhHu7JOTETyyGsvyefsi0A21G6jq72HsRzF/&#10;V8K9brS0sFwH0E2q7z2vA9/UxKlwhoETp8ThOWntx+LiNwAAAP//AwBQSwMEFAAGAAgAAAAhAGQl&#10;VwLgAAAACAEAAA8AAABkcnMvZG93bnJldi54bWxMj0FLw0AUhO+C/2F5gpdiN1mwtTGbUoTaIihY&#10;9eBtm31Ngtm3S3bbxn/v86THYYaZb8rl6HpxwiF2njTk0wwEUu1tR42G97f1zR2ImAxZ03tCDd8Y&#10;YVldXpSmsP5Mr3japUZwCcXCaGhTCoWUsW7RmTj1AYm9gx+cSSyHRtrBnLnc9VJl2Uw60xEvtCbg&#10;Q4v11+7oNKw37WQln54/wja+HJzahsfN5FPr66txdQ8i4Zj+wvCLz+hQMdPeH8lG0bOe33JSg1IK&#10;BPuLRT4DsdcwzzOQVSn/H6h+AAAA//8DAFBLAQItABQABgAIAAAAIQC2gziS/gAAAOEBAAATAAAA&#10;AAAAAAAAAAAAAAAAAABbQ29udGVudF9UeXBlc10ueG1sUEsBAi0AFAAGAAgAAAAhADj9If/WAAAA&#10;lAEAAAsAAAAAAAAAAAAAAAAALwEAAF9yZWxzLy5yZWxzUEsBAi0AFAAGAAgAAAAhACb0qYt8AgAA&#10;XgUAAA4AAAAAAAAAAAAAAAAALgIAAGRycy9lMm9Eb2MueG1sUEsBAi0AFAAGAAgAAAAhAGQlVwLg&#10;AAAACAEAAA8AAAAAAAAAAAAAAAAA1gQAAGRycy9kb3ducmV2LnhtbFBLBQYAAAAABAAEAPMAAADj&#10;BQAAAAA=&#10;" filled="f" strokecolor="black [3213]" strokeweight="2pt"/>
            </w:pict>
          </mc:Fallback>
        </mc:AlternateContent>
      </w:r>
    </w:p>
    <w:p w14:paraId="2978B59A" w14:textId="1E062517" w:rsidR="004D4846" w:rsidRPr="004D4846" w:rsidRDefault="004D4846">
      <w:pPr>
        <w:pStyle w:val="ListParagraph"/>
        <w:numPr>
          <w:ilvl w:val="0"/>
          <w:numId w:val="51"/>
        </w:numPr>
        <w:tabs>
          <w:tab w:val="left" w:pos="869"/>
          <w:tab w:val="left" w:pos="870"/>
        </w:tabs>
        <w:spacing w:before="79"/>
        <w:rPr>
          <w:b/>
          <w:sz w:val="24"/>
        </w:rPr>
      </w:pPr>
      <w:bookmarkStart w:id="204" w:name="3._To_what_extent_has_this_program_impro"/>
      <w:bookmarkStart w:id="205" w:name="_Hlk123137845"/>
      <w:bookmarkStart w:id="206" w:name="_Hlk123137846"/>
      <w:bookmarkEnd w:id="204"/>
      <w:r w:rsidRPr="004D4846">
        <w:rPr>
          <w:b/>
          <w:sz w:val="24"/>
        </w:rPr>
        <w:t>To</w:t>
      </w:r>
      <w:r w:rsidRPr="004D4846">
        <w:rPr>
          <w:b/>
          <w:spacing w:val="-4"/>
          <w:sz w:val="24"/>
        </w:rPr>
        <w:t xml:space="preserve"> </w:t>
      </w:r>
      <w:r w:rsidRPr="004D4846">
        <w:rPr>
          <w:b/>
          <w:sz w:val="24"/>
        </w:rPr>
        <w:t>what</w:t>
      </w:r>
      <w:r w:rsidRPr="004D4846">
        <w:rPr>
          <w:b/>
          <w:spacing w:val="-1"/>
          <w:sz w:val="24"/>
        </w:rPr>
        <w:t xml:space="preserve"> </w:t>
      </w:r>
      <w:r w:rsidRPr="004D4846">
        <w:rPr>
          <w:b/>
          <w:sz w:val="24"/>
        </w:rPr>
        <w:t>extent</w:t>
      </w:r>
      <w:r w:rsidRPr="004D4846">
        <w:rPr>
          <w:b/>
          <w:spacing w:val="-2"/>
          <w:sz w:val="24"/>
        </w:rPr>
        <w:t xml:space="preserve"> </w:t>
      </w:r>
      <w:r w:rsidRPr="004D4846">
        <w:rPr>
          <w:b/>
          <w:sz w:val="24"/>
        </w:rPr>
        <w:t>has</w:t>
      </w:r>
      <w:r w:rsidRPr="004D4846">
        <w:rPr>
          <w:b/>
          <w:spacing w:val="-1"/>
          <w:sz w:val="24"/>
        </w:rPr>
        <w:t xml:space="preserve"> </w:t>
      </w:r>
      <w:r w:rsidRPr="004D4846">
        <w:rPr>
          <w:b/>
          <w:sz w:val="24"/>
        </w:rPr>
        <w:t>this</w:t>
      </w:r>
      <w:r w:rsidRPr="004D4846">
        <w:rPr>
          <w:b/>
          <w:spacing w:val="-2"/>
          <w:sz w:val="24"/>
        </w:rPr>
        <w:t xml:space="preserve"> </w:t>
      </w:r>
      <w:r w:rsidRPr="004D4846">
        <w:rPr>
          <w:b/>
          <w:sz w:val="24"/>
        </w:rPr>
        <w:t>program</w:t>
      </w:r>
      <w:r w:rsidRPr="004D4846">
        <w:rPr>
          <w:b/>
          <w:spacing w:val="-2"/>
          <w:sz w:val="24"/>
        </w:rPr>
        <w:t xml:space="preserve"> </w:t>
      </w:r>
      <w:r w:rsidRPr="004D4846">
        <w:rPr>
          <w:b/>
          <w:sz w:val="24"/>
        </w:rPr>
        <w:t>improved</w:t>
      </w:r>
      <w:r w:rsidRPr="004D4846">
        <w:rPr>
          <w:b/>
          <w:spacing w:val="-2"/>
          <w:sz w:val="24"/>
        </w:rPr>
        <w:t xml:space="preserve"> </w:t>
      </w:r>
      <w:r w:rsidRPr="004D4846">
        <w:rPr>
          <w:b/>
          <w:sz w:val="24"/>
        </w:rPr>
        <w:t>your</w:t>
      </w:r>
      <w:r w:rsidRPr="004D4846">
        <w:rPr>
          <w:b/>
          <w:spacing w:val="-2"/>
          <w:sz w:val="24"/>
        </w:rPr>
        <w:t xml:space="preserve"> </w:t>
      </w:r>
      <w:r w:rsidRPr="004D4846">
        <w:rPr>
          <w:b/>
          <w:sz w:val="24"/>
        </w:rPr>
        <w:t>quality</w:t>
      </w:r>
      <w:r w:rsidRPr="004D4846">
        <w:rPr>
          <w:b/>
          <w:spacing w:val="-1"/>
          <w:sz w:val="24"/>
        </w:rPr>
        <w:t xml:space="preserve"> </w:t>
      </w:r>
      <w:r w:rsidRPr="004D4846">
        <w:rPr>
          <w:b/>
          <w:sz w:val="24"/>
        </w:rPr>
        <w:t>of</w:t>
      </w:r>
      <w:r w:rsidRPr="004D4846">
        <w:rPr>
          <w:b/>
          <w:spacing w:val="-1"/>
          <w:sz w:val="24"/>
        </w:rPr>
        <w:t xml:space="preserve"> </w:t>
      </w:r>
      <w:r w:rsidRPr="004D4846">
        <w:rPr>
          <w:b/>
          <w:spacing w:val="-2"/>
          <w:sz w:val="24"/>
        </w:rPr>
        <w:t>life?</w:t>
      </w:r>
      <w:bookmarkEnd w:id="205"/>
      <w:bookmarkEnd w:id="206"/>
    </w:p>
    <w:p w14:paraId="65D02C25" w14:textId="77777777" w:rsidR="00A44DAD" w:rsidRDefault="00A44DAD">
      <w:pPr>
        <w:pStyle w:val="BodyText"/>
        <w:spacing w:before="1"/>
        <w:rPr>
          <w:sz w:val="15"/>
        </w:rPr>
      </w:pPr>
    </w:p>
    <w:p w14:paraId="7E3A750F" w14:textId="6D0E4FE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23A9B6B0" w14:textId="67D85BAB" w:rsidR="00A44DAD" w:rsidRDefault="00A44DAD">
      <w:pPr>
        <w:pStyle w:val="BodyText"/>
        <w:rPr>
          <w:sz w:val="20"/>
        </w:rPr>
      </w:pPr>
    </w:p>
    <w:p w14:paraId="40D249B1" w14:textId="77777777" w:rsidR="00A44DAD" w:rsidRDefault="00000000">
      <w:pPr>
        <w:pStyle w:val="Heading4"/>
      </w:pPr>
      <w:r>
        <w:t>Intent/Key</w:t>
      </w:r>
      <w:r>
        <w:rPr>
          <w:spacing w:val="-4"/>
        </w:rPr>
        <w:t xml:space="preserve"> </w:t>
      </w:r>
      <w:r>
        <w:rPr>
          <w:spacing w:val="-2"/>
        </w:rPr>
        <w:t>Points</w:t>
      </w:r>
    </w:p>
    <w:p w14:paraId="5E61D747" w14:textId="77777777" w:rsidR="00A44DAD" w:rsidRDefault="00A44DAD">
      <w:pPr>
        <w:pStyle w:val="BodyText"/>
        <w:rPr>
          <w:b/>
          <w:i/>
          <w:sz w:val="20"/>
        </w:rPr>
      </w:pPr>
    </w:p>
    <w:p w14:paraId="6A8C9FAC" w14:textId="77777777" w:rsidR="00A44DAD" w:rsidRDefault="00000000">
      <w:pPr>
        <w:pStyle w:val="BodyText"/>
        <w:spacing w:before="0"/>
        <w:ind w:left="300" w:right="338"/>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4"/>
        </w:rPr>
        <w:t xml:space="preserve"> </w:t>
      </w:r>
      <w:r>
        <w:t>client</w:t>
      </w:r>
      <w:r>
        <w:rPr>
          <w:spacing w:val="-4"/>
        </w:rPr>
        <w:t xml:space="preserve"> </w:t>
      </w:r>
      <w:r>
        <w:t>believes</w:t>
      </w:r>
      <w:r>
        <w:rPr>
          <w:spacing w:val="-3"/>
        </w:rPr>
        <w:t xml:space="preserve"> </w:t>
      </w:r>
      <w:r>
        <w:t>that</w:t>
      </w:r>
      <w:r>
        <w:rPr>
          <w:spacing w:val="-4"/>
        </w:rPr>
        <w:t xml:space="preserve"> </w:t>
      </w:r>
      <w:r>
        <w:t>the</w:t>
      </w:r>
      <w:r>
        <w:rPr>
          <w:spacing w:val="-3"/>
        </w:rPr>
        <w:t xml:space="preserve"> </w:t>
      </w:r>
      <w:r>
        <w:t>program</w:t>
      </w:r>
      <w:r>
        <w:rPr>
          <w:spacing w:val="-4"/>
        </w:rPr>
        <w:t xml:space="preserve"> </w:t>
      </w:r>
      <w:r>
        <w:t>improved their quality of life. Ask this question only at follow-up and discharge. Read the available response options appearing in lowercase or noncapitalized letters. Degrees of extent are subjective and left to the client’s interpretation.</w:t>
      </w:r>
    </w:p>
    <w:p w14:paraId="2FD6845E" w14:textId="77777777" w:rsidR="00A44DAD" w:rsidRDefault="00A44DAD">
      <w:pPr>
        <w:pStyle w:val="BodyText"/>
        <w:rPr>
          <w:sz w:val="20"/>
        </w:rPr>
      </w:pPr>
    </w:p>
    <w:p w14:paraId="53A0DFCA"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DB639D3" w14:textId="77777777" w:rsidR="00A44DAD" w:rsidRDefault="00A44DAD">
      <w:pPr>
        <w:rPr>
          <w:sz w:val="24"/>
        </w:rPr>
        <w:sectPr w:rsidR="00A44DAD">
          <w:pgSz w:w="12240" w:h="15840"/>
          <w:pgMar w:top="1340" w:right="1140" w:bottom="940" w:left="1140" w:header="729" w:footer="742" w:gutter="0"/>
          <w:cols w:space="720"/>
        </w:sectPr>
      </w:pPr>
    </w:p>
    <w:p w14:paraId="32D52DA4" w14:textId="77777777" w:rsidR="00A44DAD" w:rsidRDefault="00000000">
      <w:pPr>
        <w:pStyle w:val="Heading4"/>
        <w:spacing w:before="81"/>
      </w:pPr>
      <w:r>
        <w:lastRenderedPageBreak/>
        <w:t>Coding</w:t>
      </w:r>
      <w:r>
        <w:rPr>
          <w:spacing w:val="-2"/>
        </w:rPr>
        <w:t xml:space="preserve"> Topics/Definitions</w:t>
      </w:r>
    </w:p>
    <w:p w14:paraId="3744CC30" w14:textId="77777777" w:rsidR="00A44DAD" w:rsidRDefault="00A44DAD">
      <w:pPr>
        <w:pStyle w:val="BodyText"/>
        <w:spacing w:before="9"/>
        <w:rPr>
          <w:b/>
          <w:i/>
          <w:sz w:val="20"/>
        </w:rPr>
      </w:pPr>
    </w:p>
    <w:p w14:paraId="655A1E95" w14:textId="77777777" w:rsidR="00A44DAD" w:rsidRDefault="00000000">
      <w:pPr>
        <w:pStyle w:val="BodyText"/>
        <w:spacing w:before="1"/>
        <w:ind w:left="299"/>
      </w:pPr>
      <w:r>
        <w:t>Quality</w:t>
      </w:r>
      <w:r>
        <w:rPr>
          <w:spacing w:val="-3"/>
        </w:rPr>
        <w:t xml:space="preserve"> </w:t>
      </w:r>
      <w:r>
        <w:t>of</w:t>
      </w:r>
      <w:r>
        <w:rPr>
          <w:spacing w:val="-3"/>
        </w:rPr>
        <w:t xml:space="preserve"> </w:t>
      </w:r>
      <w:r>
        <w:t>life</w:t>
      </w:r>
      <w:r>
        <w:rPr>
          <w:spacing w:val="-3"/>
        </w:rPr>
        <w:t xml:space="preserve"> </w:t>
      </w:r>
      <w:r>
        <w:t>pertains</w:t>
      </w:r>
      <w:r>
        <w:rPr>
          <w:spacing w:val="-3"/>
        </w:rPr>
        <w:t xml:space="preserve"> </w:t>
      </w:r>
      <w:r>
        <w:t>to</w:t>
      </w:r>
      <w:r>
        <w:rPr>
          <w:spacing w:val="-3"/>
        </w:rPr>
        <w:t xml:space="preserve"> </w:t>
      </w:r>
      <w:r>
        <w:t>the</w:t>
      </w:r>
      <w:r>
        <w:rPr>
          <w:spacing w:val="-3"/>
        </w:rPr>
        <w:t xml:space="preserve"> </w:t>
      </w:r>
      <w:r>
        <w:t>client’s</w:t>
      </w:r>
      <w:r>
        <w:rPr>
          <w:spacing w:val="-3"/>
        </w:rPr>
        <w:t xml:space="preserve"> </w:t>
      </w:r>
      <w:r>
        <w:t>general</w:t>
      </w:r>
      <w:r>
        <w:rPr>
          <w:spacing w:val="-3"/>
        </w:rPr>
        <w:t xml:space="preserve"> </w:t>
      </w:r>
      <w:r>
        <w:t>well-being,</w:t>
      </w:r>
      <w:r>
        <w:rPr>
          <w:spacing w:val="-3"/>
        </w:rPr>
        <w:t xml:space="preserve"> </w:t>
      </w:r>
      <w:r>
        <w:t>and</w:t>
      </w:r>
      <w:r>
        <w:rPr>
          <w:spacing w:val="-5"/>
        </w:rPr>
        <w:t xml:space="preserve"> </w:t>
      </w:r>
      <w:r>
        <w:t>the</w:t>
      </w:r>
      <w:r>
        <w:rPr>
          <w:spacing w:val="-3"/>
        </w:rPr>
        <w:t xml:space="preserve"> </w:t>
      </w:r>
      <w:r>
        <w:t>interviewer</w:t>
      </w:r>
      <w:r>
        <w:rPr>
          <w:spacing w:val="-3"/>
        </w:rPr>
        <w:t xml:space="preserve"> </w:t>
      </w:r>
      <w:r>
        <w:t>should</w:t>
      </w:r>
      <w:r>
        <w:rPr>
          <w:spacing w:val="-3"/>
        </w:rPr>
        <w:t xml:space="preserve"> </w:t>
      </w:r>
      <w:r>
        <w:t>leave</w:t>
      </w:r>
      <w:r>
        <w:rPr>
          <w:spacing w:val="-3"/>
        </w:rPr>
        <w:t xml:space="preserve"> </w:t>
      </w:r>
      <w:r>
        <w:t>the concept to the client’s interpretation.</w:t>
      </w:r>
    </w:p>
    <w:p w14:paraId="4D542F77" w14:textId="77777777" w:rsidR="00A44DAD" w:rsidRDefault="00A44DAD">
      <w:pPr>
        <w:pStyle w:val="BodyText"/>
        <w:spacing w:before="9"/>
        <w:rPr>
          <w:sz w:val="20"/>
        </w:rPr>
      </w:pPr>
    </w:p>
    <w:p w14:paraId="31ADD34E" w14:textId="77777777" w:rsidR="00A44DAD" w:rsidRDefault="00000000">
      <w:pPr>
        <w:pStyle w:val="BodyText"/>
        <w:spacing w:before="1"/>
        <w:ind w:left="300"/>
      </w:pPr>
      <w:r>
        <w:t>If</w:t>
      </w:r>
      <w:r>
        <w:rPr>
          <w:spacing w:val="-2"/>
        </w:rPr>
        <w:t xml:space="preserve"> </w:t>
      </w:r>
      <w:r>
        <w:t>the</w:t>
      </w:r>
      <w:r>
        <w:rPr>
          <w:spacing w:val="-3"/>
        </w:rPr>
        <w:t xml:space="preserve"> </w:t>
      </w:r>
      <w:r>
        <w:t>client</w:t>
      </w:r>
      <w:r>
        <w:rPr>
          <w:spacing w:val="-3"/>
        </w:rPr>
        <w:t xml:space="preserve"> </w:t>
      </w:r>
      <w:r>
        <w:t>asks</w:t>
      </w:r>
      <w:r>
        <w:rPr>
          <w:spacing w:val="-2"/>
        </w:rPr>
        <w:t xml:space="preserve"> </w:t>
      </w:r>
      <w:r>
        <w:t>what</w:t>
      </w:r>
      <w:r>
        <w:rPr>
          <w:spacing w:val="-2"/>
        </w:rPr>
        <w:t xml:space="preserve"> </w:t>
      </w:r>
      <w:r>
        <w:t>is</w:t>
      </w:r>
      <w:r>
        <w:rPr>
          <w:spacing w:val="-3"/>
        </w:rPr>
        <w:t xml:space="preserve"> </w:t>
      </w:r>
      <w:r>
        <w:t>meant</w:t>
      </w:r>
      <w:r>
        <w:rPr>
          <w:spacing w:val="-2"/>
        </w:rPr>
        <w:t xml:space="preserve"> </w:t>
      </w:r>
      <w:r>
        <w:t>by</w:t>
      </w:r>
      <w:r>
        <w:rPr>
          <w:spacing w:val="-2"/>
        </w:rPr>
        <w:t xml:space="preserve"> </w:t>
      </w:r>
      <w:r>
        <w:t>quality</w:t>
      </w:r>
      <w:r>
        <w:rPr>
          <w:spacing w:val="-2"/>
        </w:rPr>
        <w:t xml:space="preserve"> </w:t>
      </w:r>
      <w:r>
        <w:t>of</w:t>
      </w:r>
      <w:r>
        <w:rPr>
          <w:spacing w:val="-2"/>
        </w:rPr>
        <w:t xml:space="preserve"> </w:t>
      </w:r>
      <w:r>
        <w:t>life,</w:t>
      </w:r>
      <w:r>
        <w:rPr>
          <w:spacing w:val="-4"/>
        </w:rPr>
        <w:t xml:space="preserve"> </w:t>
      </w:r>
      <w:r>
        <w:t>explain</w:t>
      </w:r>
      <w:r>
        <w:rPr>
          <w:spacing w:val="-4"/>
        </w:rPr>
        <w:t xml:space="preserve"> </w:t>
      </w:r>
      <w:r>
        <w:t>that</w:t>
      </w:r>
      <w:r>
        <w:rPr>
          <w:spacing w:val="-3"/>
        </w:rPr>
        <w:t xml:space="preserve"> </w:t>
      </w:r>
      <w:r>
        <w:t>this</w:t>
      </w:r>
      <w:r>
        <w:rPr>
          <w:spacing w:val="-2"/>
        </w:rPr>
        <w:t xml:space="preserve"> </w:t>
      </w:r>
      <w:r>
        <w:t>is</w:t>
      </w:r>
      <w:r>
        <w:rPr>
          <w:spacing w:val="-2"/>
        </w:rPr>
        <w:t xml:space="preserve"> </w:t>
      </w:r>
      <w:r>
        <w:t>a</w:t>
      </w:r>
      <w:r>
        <w:rPr>
          <w:spacing w:val="-2"/>
        </w:rPr>
        <w:t xml:space="preserve"> </w:t>
      </w:r>
      <w:r>
        <w:t>concept</w:t>
      </w:r>
      <w:r>
        <w:rPr>
          <w:spacing w:val="-2"/>
        </w:rPr>
        <w:t xml:space="preserve"> </w:t>
      </w:r>
      <w:r>
        <w:t>that</w:t>
      </w:r>
      <w:r>
        <w:rPr>
          <w:spacing w:val="-2"/>
        </w:rPr>
        <w:t xml:space="preserve"> </w:t>
      </w:r>
      <w:r>
        <w:t>considers</w:t>
      </w:r>
      <w:r>
        <w:rPr>
          <w:spacing w:val="-4"/>
        </w:rPr>
        <w:t xml:space="preserve"> </w:t>
      </w:r>
      <w:r>
        <w:t>life satisfaction, including everything from physical and mental health, social functioning, family, education, employment, wealth, religious beliefs, and the client’s community and surrounding environment. It is a subjective concept that includes both positive and negative aspects of life.</w:t>
      </w:r>
    </w:p>
    <w:p w14:paraId="74902077" w14:textId="77777777" w:rsidR="00A44DAD" w:rsidRDefault="00A44DAD">
      <w:pPr>
        <w:pStyle w:val="BodyText"/>
        <w:spacing w:before="0"/>
      </w:pPr>
    </w:p>
    <w:p w14:paraId="583A59DC"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19624AA" w14:textId="77777777" w:rsidR="00A44DAD" w:rsidRDefault="00A44DAD">
      <w:pPr>
        <w:pStyle w:val="BodyText"/>
        <w:rPr>
          <w:sz w:val="20"/>
        </w:rPr>
      </w:pPr>
    </w:p>
    <w:p w14:paraId="08095C23" w14:textId="77777777" w:rsidR="00A44DAD" w:rsidRDefault="00000000">
      <w:pPr>
        <w:pStyle w:val="Heading4"/>
        <w:ind w:left="299"/>
      </w:pPr>
      <w:r>
        <w:t>Skip</w:t>
      </w:r>
      <w:r>
        <w:rPr>
          <w:spacing w:val="-1"/>
        </w:rPr>
        <w:t xml:space="preserve"> </w:t>
      </w:r>
      <w:r>
        <w:rPr>
          <w:spacing w:val="-2"/>
        </w:rPr>
        <w:t>Pattern</w:t>
      </w:r>
    </w:p>
    <w:p w14:paraId="6A205E0A" w14:textId="77777777" w:rsidR="00A44DAD" w:rsidRDefault="00A44DAD">
      <w:pPr>
        <w:pStyle w:val="BodyText"/>
        <w:rPr>
          <w:b/>
          <w:i/>
          <w:sz w:val="20"/>
        </w:rPr>
      </w:pPr>
    </w:p>
    <w:p w14:paraId="76C48FBA"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6DCADA90" w14:textId="77777777" w:rsidR="00A44DAD" w:rsidRDefault="00A44DAD">
      <w:pPr>
        <w:pStyle w:val="BodyText"/>
        <w:rPr>
          <w:sz w:val="20"/>
        </w:rPr>
      </w:pPr>
    </w:p>
    <w:p w14:paraId="1A2FBA3B"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I.</w:t>
      </w:r>
    </w:p>
    <w:p w14:paraId="34081CE9" w14:textId="77777777" w:rsidR="00A44DAD" w:rsidRDefault="00A44DAD">
      <w:pPr>
        <w:pStyle w:val="BodyText"/>
        <w:rPr>
          <w:sz w:val="20"/>
        </w:rPr>
      </w:pPr>
    </w:p>
    <w:p w14:paraId="3649E851"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4C6244D1" w14:textId="77777777" w:rsidR="00A44DAD" w:rsidRDefault="00A44DAD">
      <w:pPr>
        <w:sectPr w:rsidR="00A44DAD">
          <w:pgSz w:w="12240" w:h="15840"/>
          <w:pgMar w:top="1340" w:right="1140" w:bottom="940" w:left="1140" w:header="729" w:footer="742" w:gutter="0"/>
          <w:cols w:space="720"/>
        </w:sectPr>
      </w:pPr>
    </w:p>
    <w:p w14:paraId="70F6D426" w14:textId="77777777" w:rsidR="00A44DAD" w:rsidRDefault="00000000">
      <w:pPr>
        <w:tabs>
          <w:tab w:val="left" w:pos="1019"/>
        </w:tabs>
        <w:spacing w:before="80"/>
        <w:ind w:left="300"/>
        <w:rPr>
          <w:b/>
        </w:rPr>
      </w:pPr>
      <w:bookmarkStart w:id="207" w:name="_bookmark90"/>
      <w:bookmarkEnd w:id="207"/>
      <w:r>
        <w:rPr>
          <w:b/>
          <w:spacing w:val="-5"/>
          <w:sz w:val="28"/>
        </w:rPr>
        <w:lastRenderedPageBreak/>
        <w:t>H9.</w:t>
      </w:r>
      <w:r>
        <w:rPr>
          <w:b/>
          <w:sz w:val="28"/>
        </w:rPr>
        <w:tab/>
      </w:r>
      <w:r>
        <w:rPr>
          <w:b/>
          <w:spacing w:val="-2"/>
          <w:sz w:val="28"/>
        </w:rPr>
        <w:t>P</w:t>
      </w:r>
      <w:r>
        <w:rPr>
          <w:b/>
          <w:spacing w:val="-2"/>
        </w:rPr>
        <w:t>ROGRAM</w:t>
      </w:r>
      <w:r>
        <w:rPr>
          <w:b/>
          <w:spacing w:val="-2"/>
          <w:sz w:val="28"/>
        </w:rPr>
        <w:t>-</w:t>
      </w:r>
      <w:r>
        <w:rPr>
          <w:b/>
          <w:spacing w:val="-2"/>
        </w:rPr>
        <w:t>SPECIFIC</w:t>
      </w:r>
      <w:r>
        <w:rPr>
          <w:b/>
          <w:spacing w:val="3"/>
        </w:rPr>
        <w:t xml:space="preserve"> </w:t>
      </w:r>
      <w:r>
        <w:rPr>
          <w:b/>
          <w:spacing w:val="-2"/>
          <w:sz w:val="28"/>
        </w:rPr>
        <w:t>Q</w:t>
      </w:r>
      <w:r>
        <w:rPr>
          <w:b/>
          <w:spacing w:val="-2"/>
        </w:rPr>
        <w:t>UESTIONS</w:t>
      </w:r>
    </w:p>
    <w:p w14:paraId="4835A7EC" w14:textId="77777777" w:rsidR="00A44DAD" w:rsidRDefault="00A44DAD">
      <w:pPr>
        <w:pStyle w:val="BodyText"/>
        <w:spacing w:before="1"/>
        <w:rPr>
          <w:b/>
          <w:sz w:val="28"/>
        </w:rPr>
      </w:pPr>
    </w:p>
    <w:p w14:paraId="4D77D4C9" w14:textId="55B19563" w:rsidR="00A44DAD" w:rsidRDefault="00000000">
      <w:pPr>
        <w:pStyle w:val="Heading2"/>
      </w:pPr>
      <w:r>
        <w:t>[QUESTION</w:t>
      </w:r>
      <w:r>
        <w:rPr>
          <w:spacing w:val="-15"/>
        </w:rPr>
        <w:t xml:space="preserve"> </w:t>
      </w:r>
      <w:r>
        <w:t>1</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AT</w:t>
      </w:r>
      <w:r>
        <w:rPr>
          <w:spacing w:val="-15"/>
        </w:rPr>
        <w:t xml:space="preserve"> </w:t>
      </w:r>
      <w:r>
        <w:t>FOLLOW-UP</w:t>
      </w:r>
      <w:r>
        <w:rPr>
          <w:spacing w:val="-15"/>
        </w:rPr>
        <w:t xml:space="preserve"> </w:t>
      </w:r>
      <w:r>
        <w:t xml:space="preserve">AND </w:t>
      </w:r>
      <w:r>
        <w:rPr>
          <w:spacing w:val="-2"/>
        </w:rPr>
        <w:t>DISCHARGE.]</w:t>
      </w:r>
    </w:p>
    <w:p w14:paraId="092B0AE0" w14:textId="640D60CA" w:rsidR="00A44DAD" w:rsidRDefault="004D4846">
      <w:pPr>
        <w:pStyle w:val="BodyText"/>
        <w:rPr>
          <w:b/>
          <w:sz w:val="18"/>
        </w:rPr>
      </w:pPr>
      <w:r>
        <w:rPr>
          <w:noProof/>
        </w:rPr>
        <mc:AlternateContent>
          <mc:Choice Requires="wps">
            <w:drawing>
              <wp:anchor distT="0" distB="0" distL="114300" distR="114300" simplePos="0" relativeHeight="251766784" behindDoc="0" locked="0" layoutInCell="1" allowOverlap="1" wp14:anchorId="1BF91BA4" wp14:editId="38CC8647">
                <wp:simplePos x="0" y="0"/>
                <wp:positionH relativeFrom="column">
                  <wp:posOffset>118938</wp:posOffset>
                </wp:positionH>
                <wp:positionV relativeFrom="paragraph">
                  <wp:posOffset>63638</wp:posOffset>
                </wp:positionV>
                <wp:extent cx="6185728" cy="1749287"/>
                <wp:effectExtent l="0" t="0" r="24765" b="22860"/>
                <wp:wrapNone/>
                <wp:docPr id="85" name="Rectangl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17492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3A9C" id="Rectangle 85" o:spid="_x0000_s1026" alt="&quot;&quot;" style="position:absolute;margin-left:9.35pt;margin-top:5pt;width:487.05pt;height:13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41fQIAAF8FAAAOAAAAZHJzL2Uyb0RvYy54bWysVEtv2zAMvg/YfxB0Xx0H6SuoUwQpOgwo&#10;2mLp0LMqS7EBWdQoJU7260fJjwRdscMwH2RJJD+Sn0je3O4bw3YKfQ224PnZhDNlJZS13RT8x8v9&#10;lyvOfBC2FAasKvhBeX67+PzppnVzNYUKTKmQEYj189YVvArBzbPMy0o1wp+BU5aEGrARgY64yUoU&#10;LaE3JptOJhdZC1g6BKm8p9u7TsgXCV9rJcOT1l4FZgpOsYW0Ylrf4potbsR8g8JVtezDEP8QRSNq&#10;S05HqDsRBNti/QdUU0sEDzqcSWgy0LqWKuVA2eSTd9msK+FUyoXI8W6kyf8/WPm4W7tnJBpa5+ee&#10;tjGLvcYm/ik+tk9kHUay1D4wSZcX+dX55ZSeV5Isv5xdT68uI53Z0dyhD18VNCxuCo70GokksXvw&#10;oVMdVKI3C/e1MelFjI0XHkxdxrt0iCWhVgbZTtBjhn3eezvRIt/RMjvmknbhYFSEMPa70qwuKfpp&#10;CiSV2RFTSKlsyDtRJUrVuTqf0Dc4G6JIiSbAiKwpyBG7Bxg0O5ABu0u714+mKlXpaDz5W2Cd8WiR&#10;PIMNo3FTW8CPAAxl1Xvu9AeSOmoiS29QHp6RIXQ94p28r+nZHoQPzwKpKah9qNHDEy3aQFtw6Hec&#10;VYC/PrqP+lSrJOWspSYruP+5Fag4M98sVfF1PpvFrkyHGZUTHfBU8nYqsdtmBfT0OY0UJ9M26gcz&#10;bDVC80rzYBm9kkhYSb4LLgMOh1Xomp8milTLZVKjTnQiPNi1kxE8shrL8mX/KtD1tRuo7B9haEgx&#10;f1fCnW60tLDcBtB1qu8jrz3f1MWpcPqJE8fE6TlpHefi4jcAAAD//wMAUEsDBBQABgAIAAAAIQDb&#10;Jqyi4AAAAAkBAAAPAAAAZHJzL2Rvd25yZXYueG1sTI9BS8NAEIXvgv9hGcFLsRsD1TRmU4pQW4QK&#10;Vj1422an2WB2dslu2/jvHU96Gh7v8eZ91WJ0vTjhEDtPCm6nGQikxpuOWgXvb6ubAkRMmozuPaGC&#10;b4ywqC8vKl0af6ZXPO1SK7iEYqkV2JRCKWVsLDodpz4gsXfwg9OJ5dBKM+gzl7te5ll2J53uiD9Y&#10;HfDRYvO1OzoFq7WdLOXz9iNs4svB5ZvwtJ58KnV9NS4fQCQc018YfufzdKh5094fyUTRsy7uOck3&#10;YyT25/OcUfYK8mI2A1lX8j9B/QMAAP//AwBQSwECLQAUAAYACAAAACEAtoM4kv4AAADhAQAAEwAA&#10;AAAAAAAAAAAAAAAAAAAAW0NvbnRlbnRfVHlwZXNdLnhtbFBLAQItABQABgAIAAAAIQA4/SH/1gAA&#10;AJQBAAALAAAAAAAAAAAAAAAAAC8BAABfcmVscy8ucmVsc1BLAQItABQABgAIAAAAIQCgeq41fQIA&#10;AF8FAAAOAAAAAAAAAAAAAAAAAC4CAABkcnMvZTJvRG9jLnhtbFBLAQItABQABgAIAAAAIQDbJqyi&#10;4AAAAAkBAAAPAAAAAAAAAAAAAAAAANcEAABkcnMvZG93bnJldi54bWxQSwUGAAAAAAQABADzAAAA&#10;5AUAAAAA&#10;" filled="f" strokecolor="black [3213]" strokeweight="2pt"/>
            </w:pict>
          </mc:Fallback>
        </mc:AlternateContent>
      </w:r>
    </w:p>
    <w:p w14:paraId="1666578A" w14:textId="69E082B0" w:rsidR="004D4846" w:rsidRPr="004D4846" w:rsidRDefault="004D4846">
      <w:pPr>
        <w:pStyle w:val="ListParagraph"/>
        <w:numPr>
          <w:ilvl w:val="0"/>
          <w:numId w:val="52"/>
        </w:numPr>
        <w:rPr>
          <w:b/>
          <w:sz w:val="24"/>
        </w:rPr>
      </w:pPr>
      <w:bookmarkStart w:id="208" w:name="_Hlk123137879"/>
      <w:bookmarkStart w:id="209" w:name="_Hlk123137880"/>
      <w:r w:rsidRPr="004D4846">
        <w:rPr>
          <w:b/>
          <w:sz w:val="24"/>
        </w:rPr>
        <w:t>Please</w:t>
      </w:r>
      <w:r w:rsidRPr="004D4846">
        <w:rPr>
          <w:b/>
          <w:spacing w:val="-3"/>
          <w:sz w:val="24"/>
        </w:rPr>
        <w:t xml:space="preserve"> </w:t>
      </w:r>
      <w:r w:rsidRPr="004D4846">
        <w:rPr>
          <w:b/>
          <w:sz w:val="24"/>
        </w:rPr>
        <w:t>indicate</w:t>
      </w:r>
      <w:r w:rsidRPr="004D4846">
        <w:rPr>
          <w:b/>
          <w:spacing w:val="-3"/>
          <w:sz w:val="24"/>
        </w:rPr>
        <w:t xml:space="preserve"> </w:t>
      </w:r>
      <w:r w:rsidRPr="004D4846">
        <w:rPr>
          <w:b/>
          <w:sz w:val="24"/>
        </w:rPr>
        <w:t>the</w:t>
      </w:r>
      <w:r w:rsidRPr="004D4846">
        <w:rPr>
          <w:b/>
          <w:spacing w:val="-3"/>
          <w:sz w:val="24"/>
        </w:rPr>
        <w:t xml:space="preserve"> </w:t>
      </w:r>
      <w:r w:rsidRPr="004D4846">
        <w:rPr>
          <w:b/>
          <w:sz w:val="24"/>
        </w:rPr>
        <w:t>degree</w:t>
      </w:r>
      <w:r w:rsidRPr="004D4846">
        <w:rPr>
          <w:b/>
          <w:spacing w:val="-3"/>
          <w:sz w:val="24"/>
        </w:rPr>
        <w:t xml:space="preserve"> </w:t>
      </w:r>
      <w:r w:rsidRPr="004D4846">
        <w:rPr>
          <w:b/>
          <w:sz w:val="24"/>
        </w:rPr>
        <w:t>to</w:t>
      </w:r>
      <w:r w:rsidRPr="004D4846">
        <w:rPr>
          <w:b/>
          <w:spacing w:val="-3"/>
          <w:sz w:val="24"/>
        </w:rPr>
        <w:t xml:space="preserve"> </w:t>
      </w:r>
      <w:r w:rsidRPr="004D4846">
        <w:rPr>
          <w:b/>
          <w:sz w:val="24"/>
        </w:rPr>
        <w:t>which</w:t>
      </w:r>
      <w:r w:rsidRPr="004D4846">
        <w:rPr>
          <w:b/>
          <w:spacing w:val="-5"/>
          <w:sz w:val="24"/>
        </w:rPr>
        <w:t xml:space="preserve"> </w:t>
      </w:r>
      <w:r w:rsidRPr="004D4846">
        <w:rPr>
          <w:b/>
          <w:sz w:val="24"/>
        </w:rPr>
        <w:t>you</w:t>
      </w:r>
      <w:r w:rsidRPr="004D4846">
        <w:rPr>
          <w:b/>
          <w:spacing w:val="-4"/>
          <w:sz w:val="24"/>
        </w:rPr>
        <w:t xml:space="preserve"> </w:t>
      </w:r>
      <w:r w:rsidRPr="004D4846">
        <w:rPr>
          <w:b/>
          <w:sz w:val="24"/>
        </w:rPr>
        <w:t>agree</w:t>
      </w:r>
      <w:r w:rsidRPr="004D4846">
        <w:rPr>
          <w:b/>
          <w:spacing w:val="-3"/>
          <w:sz w:val="24"/>
        </w:rPr>
        <w:t xml:space="preserve"> </w:t>
      </w:r>
      <w:r w:rsidRPr="004D4846">
        <w:rPr>
          <w:b/>
          <w:sz w:val="24"/>
        </w:rPr>
        <w:t>or</w:t>
      </w:r>
      <w:r w:rsidRPr="004D4846">
        <w:rPr>
          <w:b/>
          <w:spacing w:val="-3"/>
          <w:sz w:val="24"/>
        </w:rPr>
        <w:t xml:space="preserve"> </w:t>
      </w:r>
      <w:r w:rsidRPr="004D4846">
        <w:rPr>
          <w:b/>
          <w:sz w:val="24"/>
        </w:rPr>
        <w:t>disagree</w:t>
      </w:r>
      <w:r w:rsidRPr="004D4846">
        <w:rPr>
          <w:b/>
          <w:spacing w:val="-4"/>
          <w:sz w:val="24"/>
        </w:rPr>
        <w:t xml:space="preserve"> </w:t>
      </w:r>
      <w:r w:rsidRPr="004D4846">
        <w:rPr>
          <w:b/>
          <w:sz w:val="24"/>
        </w:rPr>
        <w:t>with</w:t>
      </w:r>
      <w:r w:rsidRPr="004D4846">
        <w:rPr>
          <w:b/>
          <w:spacing w:val="-4"/>
          <w:sz w:val="24"/>
        </w:rPr>
        <w:t xml:space="preserve"> </w:t>
      </w:r>
      <w:r w:rsidRPr="004D4846">
        <w:rPr>
          <w:b/>
          <w:sz w:val="24"/>
        </w:rPr>
        <w:t>the</w:t>
      </w:r>
      <w:r w:rsidRPr="004D4846">
        <w:rPr>
          <w:b/>
          <w:spacing w:val="-3"/>
          <w:sz w:val="24"/>
        </w:rPr>
        <w:t xml:space="preserve"> </w:t>
      </w:r>
      <w:r w:rsidRPr="004D4846">
        <w:rPr>
          <w:b/>
          <w:sz w:val="24"/>
        </w:rPr>
        <w:t xml:space="preserve">following </w:t>
      </w:r>
      <w:r w:rsidRPr="004D4846">
        <w:rPr>
          <w:b/>
          <w:spacing w:val="-2"/>
          <w:sz w:val="24"/>
        </w:rPr>
        <w:t>statements:</w:t>
      </w:r>
    </w:p>
    <w:p w14:paraId="6F390573" w14:textId="0E51FCDC" w:rsidR="004D4846" w:rsidRDefault="004D4846" w:rsidP="00426CAA">
      <w:pPr>
        <w:ind w:left="1080" w:hanging="360"/>
        <w:rPr>
          <w:b/>
          <w:sz w:val="24"/>
        </w:rPr>
      </w:pPr>
      <w:bookmarkStart w:id="210" w:name="1a._The_use_of_technology_accessed_throu"/>
      <w:bookmarkEnd w:id="210"/>
      <w:r>
        <w:rPr>
          <w:b/>
          <w:sz w:val="24"/>
        </w:rPr>
        <w:t>1a.</w:t>
      </w:r>
      <w:r>
        <w:rPr>
          <w:b/>
          <w:spacing w:val="-4"/>
          <w:sz w:val="24"/>
        </w:rPr>
        <w:t xml:space="preserve"> </w:t>
      </w:r>
      <w:r>
        <w:rPr>
          <w:b/>
          <w:sz w:val="24"/>
        </w:rPr>
        <w:t>The</w:t>
      </w:r>
      <w:r>
        <w:rPr>
          <w:b/>
          <w:spacing w:val="-4"/>
          <w:sz w:val="24"/>
        </w:rPr>
        <w:t xml:space="preserve"> </w:t>
      </w:r>
      <w:r>
        <w:rPr>
          <w:b/>
          <w:sz w:val="24"/>
        </w:rPr>
        <w:t>use</w:t>
      </w:r>
      <w:r>
        <w:rPr>
          <w:b/>
          <w:spacing w:val="-4"/>
          <w:sz w:val="24"/>
        </w:rPr>
        <w:t xml:space="preserve"> </w:t>
      </w:r>
      <w:r>
        <w:rPr>
          <w:b/>
          <w:sz w:val="24"/>
        </w:rPr>
        <w:t>of</w:t>
      </w:r>
      <w:r>
        <w:rPr>
          <w:b/>
          <w:spacing w:val="-4"/>
          <w:sz w:val="24"/>
        </w:rPr>
        <w:t xml:space="preserve"> </w:t>
      </w:r>
      <w:r>
        <w:rPr>
          <w:b/>
          <w:sz w:val="24"/>
        </w:rPr>
        <w:t>technology</w:t>
      </w:r>
      <w:r>
        <w:rPr>
          <w:b/>
          <w:spacing w:val="-4"/>
          <w:sz w:val="24"/>
        </w:rPr>
        <w:t xml:space="preserve"> </w:t>
      </w:r>
      <w:r>
        <w:rPr>
          <w:b/>
          <w:sz w:val="24"/>
        </w:rPr>
        <w:t>accessed</w:t>
      </w:r>
      <w:r>
        <w:rPr>
          <w:b/>
          <w:spacing w:val="-6"/>
          <w:sz w:val="24"/>
        </w:rPr>
        <w:t xml:space="preserve"> </w:t>
      </w:r>
      <w:r>
        <w:rPr>
          <w:b/>
          <w:sz w:val="24"/>
        </w:rPr>
        <w:t>through</w:t>
      </w:r>
      <w:r>
        <w:rPr>
          <w:b/>
          <w:spacing w:val="-5"/>
          <w:sz w:val="24"/>
        </w:rPr>
        <w:t xml:space="preserve"> </w:t>
      </w:r>
      <w:r>
        <w:rPr>
          <w:b/>
          <w:sz w:val="24"/>
        </w:rPr>
        <w:t>[INSERT</w:t>
      </w:r>
      <w:r>
        <w:rPr>
          <w:b/>
          <w:spacing w:val="-5"/>
          <w:sz w:val="24"/>
        </w:rPr>
        <w:t xml:space="preserve"> </w:t>
      </w:r>
      <w:r>
        <w:rPr>
          <w:b/>
          <w:sz w:val="24"/>
        </w:rPr>
        <w:t>GRANTEE</w:t>
      </w:r>
      <w:r>
        <w:rPr>
          <w:b/>
          <w:spacing w:val="-5"/>
          <w:sz w:val="24"/>
        </w:rPr>
        <w:t xml:space="preserve"> </w:t>
      </w:r>
      <w:r>
        <w:rPr>
          <w:b/>
          <w:sz w:val="24"/>
        </w:rPr>
        <w:t>NAME]</w:t>
      </w:r>
      <w:r>
        <w:rPr>
          <w:b/>
          <w:spacing w:val="-4"/>
          <w:sz w:val="24"/>
        </w:rPr>
        <w:t xml:space="preserve"> </w:t>
      </w:r>
      <w:r>
        <w:rPr>
          <w:b/>
          <w:sz w:val="24"/>
        </w:rPr>
        <w:t xml:space="preserve">has </w:t>
      </w:r>
      <w:bookmarkStart w:id="211" w:name="1b._The_use_of_technology_accessed_throu"/>
      <w:bookmarkEnd w:id="211"/>
      <w:r>
        <w:rPr>
          <w:b/>
          <w:sz w:val="24"/>
        </w:rPr>
        <w:t>helped me communicate with my provider.</w:t>
      </w:r>
    </w:p>
    <w:p w14:paraId="7992EF14" w14:textId="77777777" w:rsidR="004D4846" w:rsidRDefault="004D4846" w:rsidP="00426CAA">
      <w:pPr>
        <w:ind w:left="1080" w:hanging="360"/>
        <w:rPr>
          <w:b/>
          <w:sz w:val="24"/>
        </w:rPr>
      </w:pPr>
      <w:r>
        <w:rPr>
          <w:b/>
          <w:sz w:val="24"/>
        </w:rPr>
        <w:t>1b.</w:t>
      </w:r>
      <w:r>
        <w:rPr>
          <w:b/>
          <w:spacing w:val="-4"/>
          <w:sz w:val="24"/>
        </w:rPr>
        <w:t xml:space="preserve"> </w:t>
      </w:r>
      <w:r>
        <w:rPr>
          <w:b/>
          <w:sz w:val="24"/>
        </w:rPr>
        <w:t>The</w:t>
      </w:r>
      <w:r>
        <w:rPr>
          <w:b/>
          <w:spacing w:val="-4"/>
          <w:sz w:val="24"/>
        </w:rPr>
        <w:t xml:space="preserve"> </w:t>
      </w:r>
      <w:r>
        <w:rPr>
          <w:b/>
          <w:sz w:val="24"/>
        </w:rPr>
        <w:t>use</w:t>
      </w:r>
      <w:r>
        <w:rPr>
          <w:b/>
          <w:spacing w:val="-4"/>
          <w:sz w:val="24"/>
        </w:rPr>
        <w:t xml:space="preserve"> </w:t>
      </w:r>
      <w:r>
        <w:rPr>
          <w:b/>
          <w:sz w:val="24"/>
        </w:rPr>
        <w:t>of</w:t>
      </w:r>
      <w:r>
        <w:rPr>
          <w:b/>
          <w:spacing w:val="-4"/>
          <w:sz w:val="24"/>
        </w:rPr>
        <w:t xml:space="preserve"> </w:t>
      </w:r>
      <w:r>
        <w:rPr>
          <w:b/>
          <w:sz w:val="24"/>
        </w:rPr>
        <w:t>technology</w:t>
      </w:r>
      <w:r>
        <w:rPr>
          <w:b/>
          <w:spacing w:val="-4"/>
          <w:sz w:val="24"/>
        </w:rPr>
        <w:t xml:space="preserve"> </w:t>
      </w:r>
      <w:r>
        <w:rPr>
          <w:b/>
          <w:sz w:val="24"/>
        </w:rPr>
        <w:t>accessed</w:t>
      </w:r>
      <w:r>
        <w:rPr>
          <w:b/>
          <w:spacing w:val="-6"/>
          <w:sz w:val="24"/>
        </w:rPr>
        <w:t xml:space="preserve"> </w:t>
      </w:r>
      <w:r>
        <w:rPr>
          <w:b/>
          <w:sz w:val="24"/>
        </w:rPr>
        <w:t>through</w:t>
      </w:r>
      <w:r>
        <w:rPr>
          <w:b/>
          <w:spacing w:val="-5"/>
          <w:sz w:val="24"/>
        </w:rPr>
        <w:t xml:space="preserve"> </w:t>
      </w:r>
      <w:r>
        <w:rPr>
          <w:b/>
          <w:sz w:val="24"/>
        </w:rPr>
        <w:t>[INSERT</w:t>
      </w:r>
      <w:r>
        <w:rPr>
          <w:b/>
          <w:spacing w:val="-5"/>
          <w:sz w:val="24"/>
        </w:rPr>
        <w:t xml:space="preserve"> </w:t>
      </w:r>
      <w:r>
        <w:rPr>
          <w:b/>
          <w:sz w:val="24"/>
        </w:rPr>
        <w:t>GRANTEE</w:t>
      </w:r>
      <w:r>
        <w:rPr>
          <w:b/>
          <w:spacing w:val="-5"/>
          <w:sz w:val="24"/>
        </w:rPr>
        <w:t xml:space="preserve"> </w:t>
      </w:r>
      <w:r>
        <w:rPr>
          <w:b/>
          <w:sz w:val="24"/>
        </w:rPr>
        <w:t>NAME]</w:t>
      </w:r>
      <w:r>
        <w:rPr>
          <w:b/>
          <w:spacing w:val="-4"/>
          <w:sz w:val="24"/>
        </w:rPr>
        <w:t xml:space="preserve"> </w:t>
      </w:r>
      <w:r>
        <w:rPr>
          <w:b/>
          <w:sz w:val="24"/>
        </w:rPr>
        <w:t>has helped me reduce my substance use.</w:t>
      </w:r>
    </w:p>
    <w:p w14:paraId="14EADE76" w14:textId="77777777" w:rsidR="004D4846" w:rsidRDefault="004D4846" w:rsidP="00426CAA">
      <w:pPr>
        <w:ind w:left="1080" w:hanging="360"/>
        <w:rPr>
          <w:b/>
          <w:sz w:val="24"/>
        </w:rPr>
      </w:pPr>
      <w:bookmarkStart w:id="212" w:name="1c._The_use_of_technology_accessed_throu"/>
      <w:bookmarkEnd w:id="212"/>
      <w:r>
        <w:rPr>
          <w:b/>
          <w:sz w:val="24"/>
        </w:rPr>
        <w:t>1c.</w:t>
      </w:r>
      <w:r>
        <w:rPr>
          <w:b/>
          <w:spacing w:val="-4"/>
          <w:sz w:val="24"/>
        </w:rPr>
        <w:t xml:space="preserve"> </w:t>
      </w:r>
      <w:r>
        <w:rPr>
          <w:b/>
          <w:sz w:val="24"/>
        </w:rPr>
        <w:t>The</w:t>
      </w:r>
      <w:r>
        <w:rPr>
          <w:b/>
          <w:spacing w:val="-4"/>
          <w:sz w:val="24"/>
        </w:rPr>
        <w:t xml:space="preserve"> </w:t>
      </w:r>
      <w:r>
        <w:rPr>
          <w:b/>
          <w:sz w:val="24"/>
        </w:rPr>
        <w:t>use</w:t>
      </w:r>
      <w:r>
        <w:rPr>
          <w:b/>
          <w:spacing w:val="-4"/>
          <w:sz w:val="24"/>
        </w:rPr>
        <w:t xml:space="preserve"> </w:t>
      </w:r>
      <w:r>
        <w:rPr>
          <w:b/>
          <w:sz w:val="24"/>
        </w:rPr>
        <w:t>of</w:t>
      </w:r>
      <w:r>
        <w:rPr>
          <w:b/>
          <w:spacing w:val="-4"/>
          <w:sz w:val="24"/>
        </w:rPr>
        <w:t xml:space="preserve"> </w:t>
      </w:r>
      <w:r>
        <w:rPr>
          <w:b/>
          <w:sz w:val="24"/>
        </w:rPr>
        <w:t>technology</w:t>
      </w:r>
      <w:r>
        <w:rPr>
          <w:b/>
          <w:spacing w:val="-4"/>
          <w:sz w:val="24"/>
        </w:rPr>
        <w:t xml:space="preserve"> </w:t>
      </w:r>
      <w:r>
        <w:rPr>
          <w:b/>
          <w:sz w:val="24"/>
        </w:rPr>
        <w:t>accessed</w:t>
      </w:r>
      <w:r>
        <w:rPr>
          <w:b/>
          <w:spacing w:val="-6"/>
          <w:sz w:val="24"/>
        </w:rPr>
        <w:t xml:space="preserve"> </w:t>
      </w:r>
      <w:r>
        <w:rPr>
          <w:b/>
          <w:sz w:val="24"/>
        </w:rPr>
        <w:t>through</w:t>
      </w:r>
      <w:r>
        <w:rPr>
          <w:b/>
          <w:spacing w:val="-5"/>
          <w:sz w:val="24"/>
        </w:rPr>
        <w:t xml:space="preserve"> </w:t>
      </w:r>
      <w:r>
        <w:rPr>
          <w:b/>
          <w:sz w:val="24"/>
        </w:rPr>
        <w:t>[INSERT</w:t>
      </w:r>
      <w:r>
        <w:rPr>
          <w:b/>
          <w:spacing w:val="-5"/>
          <w:sz w:val="24"/>
        </w:rPr>
        <w:t xml:space="preserve"> </w:t>
      </w:r>
      <w:r>
        <w:rPr>
          <w:b/>
          <w:sz w:val="24"/>
        </w:rPr>
        <w:t>GRANTEE</w:t>
      </w:r>
      <w:r>
        <w:rPr>
          <w:b/>
          <w:spacing w:val="-5"/>
          <w:sz w:val="24"/>
        </w:rPr>
        <w:t xml:space="preserve"> </w:t>
      </w:r>
      <w:r>
        <w:rPr>
          <w:b/>
          <w:sz w:val="24"/>
        </w:rPr>
        <w:t>NAME]</w:t>
      </w:r>
      <w:r>
        <w:rPr>
          <w:b/>
          <w:spacing w:val="-4"/>
          <w:sz w:val="24"/>
        </w:rPr>
        <w:t xml:space="preserve"> </w:t>
      </w:r>
      <w:r>
        <w:rPr>
          <w:b/>
          <w:sz w:val="24"/>
        </w:rPr>
        <w:t xml:space="preserve">has </w:t>
      </w:r>
      <w:bookmarkStart w:id="213" w:name="1d._The_use_of_technology_accessed_throu"/>
      <w:bookmarkEnd w:id="213"/>
      <w:r>
        <w:rPr>
          <w:b/>
          <w:sz w:val="24"/>
        </w:rPr>
        <w:t>helped me manage my mental health symptoms.</w:t>
      </w:r>
    </w:p>
    <w:p w14:paraId="116502A7" w14:textId="3D7FBDD2" w:rsidR="004D4846" w:rsidRDefault="004D4846" w:rsidP="00426CAA">
      <w:pPr>
        <w:ind w:left="1080" w:hanging="360"/>
        <w:rPr>
          <w:b/>
          <w:sz w:val="24"/>
        </w:rPr>
      </w:pPr>
      <w:r>
        <w:rPr>
          <w:b/>
          <w:sz w:val="24"/>
        </w:rPr>
        <w:t>1d.</w:t>
      </w:r>
      <w:r>
        <w:rPr>
          <w:b/>
          <w:spacing w:val="-4"/>
          <w:sz w:val="24"/>
        </w:rPr>
        <w:t xml:space="preserve"> </w:t>
      </w:r>
      <w:r>
        <w:rPr>
          <w:b/>
          <w:sz w:val="24"/>
        </w:rPr>
        <w:t>The</w:t>
      </w:r>
      <w:r>
        <w:rPr>
          <w:b/>
          <w:spacing w:val="-4"/>
          <w:sz w:val="24"/>
        </w:rPr>
        <w:t xml:space="preserve"> </w:t>
      </w:r>
      <w:r>
        <w:rPr>
          <w:b/>
          <w:sz w:val="24"/>
        </w:rPr>
        <w:t>use</w:t>
      </w:r>
      <w:r>
        <w:rPr>
          <w:b/>
          <w:spacing w:val="-4"/>
          <w:sz w:val="24"/>
        </w:rPr>
        <w:t xml:space="preserve"> </w:t>
      </w:r>
      <w:r>
        <w:rPr>
          <w:b/>
          <w:sz w:val="24"/>
        </w:rPr>
        <w:t>of</w:t>
      </w:r>
      <w:r>
        <w:rPr>
          <w:b/>
          <w:spacing w:val="-4"/>
          <w:sz w:val="24"/>
        </w:rPr>
        <w:t xml:space="preserve"> </w:t>
      </w:r>
      <w:r>
        <w:rPr>
          <w:b/>
          <w:sz w:val="24"/>
        </w:rPr>
        <w:t>technology</w:t>
      </w:r>
      <w:r>
        <w:rPr>
          <w:b/>
          <w:spacing w:val="-4"/>
          <w:sz w:val="24"/>
        </w:rPr>
        <w:t xml:space="preserve"> </w:t>
      </w:r>
      <w:r>
        <w:rPr>
          <w:b/>
          <w:sz w:val="24"/>
        </w:rPr>
        <w:t>accessed</w:t>
      </w:r>
      <w:r>
        <w:rPr>
          <w:b/>
          <w:spacing w:val="-6"/>
          <w:sz w:val="24"/>
        </w:rPr>
        <w:t xml:space="preserve"> </w:t>
      </w:r>
      <w:r>
        <w:rPr>
          <w:b/>
          <w:sz w:val="24"/>
        </w:rPr>
        <w:t>through</w:t>
      </w:r>
      <w:r>
        <w:rPr>
          <w:b/>
          <w:spacing w:val="-5"/>
          <w:sz w:val="24"/>
        </w:rPr>
        <w:t xml:space="preserve"> </w:t>
      </w:r>
      <w:r>
        <w:rPr>
          <w:b/>
          <w:sz w:val="24"/>
        </w:rPr>
        <w:t>[INSERT</w:t>
      </w:r>
      <w:r>
        <w:rPr>
          <w:b/>
          <w:spacing w:val="-5"/>
          <w:sz w:val="24"/>
        </w:rPr>
        <w:t xml:space="preserve"> </w:t>
      </w:r>
      <w:r>
        <w:rPr>
          <w:b/>
          <w:sz w:val="24"/>
        </w:rPr>
        <w:t>GRANTEE</w:t>
      </w:r>
      <w:r>
        <w:rPr>
          <w:b/>
          <w:spacing w:val="-5"/>
          <w:sz w:val="24"/>
        </w:rPr>
        <w:t xml:space="preserve"> </w:t>
      </w:r>
      <w:r>
        <w:rPr>
          <w:b/>
          <w:sz w:val="24"/>
        </w:rPr>
        <w:t>NAME]</w:t>
      </w:r>
      <w:r>
        <w:rPr>
          <w:b/>
          <w:spacing w:val="-4"/>
          <w:sz w:val="24"/>
        </w:rPr>
        <w:t xml:space="preserve"> </w:t>
      </w:r>
      <w:r>
        <w:rPr>
          <w:b/>
          <w:sz w:val="24"/>
        </w:rPr>
        <w:t>has helped me support my recovery.</w:t>
      </w:r>
      <w:bookmarkEnd w:id="208"/>
      <w:bookmarkEnd w:id="209"/>
    </w:p>
    <w:p w14:paraId="2BCA9943" w14:textId="3FEFAD70" w:rsidR="004D4846" w:rsidRDefault="004D4846">
      <w:pPr>
        <w:pStyle w:val="BodyText"/>
        <w:rPr>
          <w:b/>
          <w:sz w:val="18"/>
        </w:rPr>
      </w:pPr>
    </w:p>
    <w:p w14:paraId="46D6DB2A" w14:textId="7E2B73FB"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3BA2A1D1" w14:textId="77777777" w:rsidR="00A44DAD" w:rsidRDefault="00A44DAD">
      <w:pPr>
        <w:pStyle w:val="BodyText"/>
        <w:rPr>
          <w:sz w:val="20"/>
        </w:rPr>
      </w:pPr>
    </w:p>
    <w:p w14:paraId="6926944F" w14:textId="77777777" w:rsidR="00A44DAD" w:rsidRDefault="00000000">
      <w:pPr>
        <w:pStyle w:val="Heading4"/>
      </w:pPr>
      <w:r>
        <w:t>Intent/Key</w:t>
      </w:r>
      <w:r>
        <w:rPr>
          <w:spacing w:val="-4"/>
        </w:rPr>
        <w:t xml:space="preserve"> </w:t>
      </w:r>
      <w:r>
        <w:rPr>
          <w:spacing w:val="-2"/>
        </w:rPr>
        <w:t>Points</w:t>
      </w:r>
    </w:p>
    <w:p w14:paraId="08147C2F" w14:textId="77777777" w:rsidR="00A44DAD" w:rsidRDefault="00A44DAD">
      <w:pPr>
        <w:pStyle w:val="BodyText"/>
        <w:rPr>
          <w:b/>
          <w:i/>
          <w:sz w:val="20"/>
        </w:rPr>
      </w:pPr>
    </w:p>
    <w:p w14:paraId="14ECD69E" w14:textId="77777777" w:rsidR="00A44DAD" w:rsidRDefault="00000000">
      <w:pPr>
        <w:pStyle w:val="BodyText"/>
        <w:spacing w:before="0"/>
        <w:ind w:left="299" w:right="498"/>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2"/>
        </w:rPr>
        <w:t xml:space="preserve"> </w:t>
      </w:r>
      <w:r>
        <w:t>the</w:t>
      </w:r>
      <w:r>
        <w:rPr>
          <w:spacing w:val="-2"/>
        </w:rPr>
        <w:t xml:space="preserve"> </w:t>
      </w:r>
      <w:r>
        <w:t>degree</w:t>
      </w:r>
      <w:r>
        <w:rPr>
          <w:spacing w:val="-2"/>
        </w:rPr>
        <w:t xml:space="preserve"> </w:t>
      </w:r>
      <w:r>
        <w:t>to</w:t>
      </w:r>
      <w:r>
        <w:rPr>
          <w:spacing w:val="-2"/>
        </w:rPr>
        <w:t xml:space="preserve"> </w:t>
      </w:r>
      <w:r>
        <w:t>which</w:t>
      </w:r>
      <w:r>
        <w:rPr>
          <w:spacing w:val="-2"/>
        </w:rPr>
        <w:t xml:space="preserve"> </w:t>
      </w:r>
      <w:r>
        <w:t>the</w:t>
      </w:r>
      <w:r>
        <w:rPr>
          <w:spacing w:val="-2"/>
        </w:rPr>
        <w:t xml:space="preserve"> </w:t>
      </w:r>
      <w:r>
        <w:t>client</w:t>
      </w:r>
      <w:r>
        <w:rPr>
          <w:spacing w:val="-3"/>
        </w:rPr>
        <w:t xml:space="preserve"> </w:t>
      </w:r>
      <w:r>
        <w:t>believes</w:t>
      </w:r>
      <w:r>
        <w:rPr>
          <w:spacing w:val="-2"/>
        </w:rPr>
        <w:t xml:space="preserve"> </w:t>
      </w:r>
      <w:r>
        <w:t>that</w:t>
      </w:r>
      <w:r>
        <w:rPr>
          <w:spacing w:val="-3"/>
        </w:rPr>
        <w:t xml:space="preserve"> </w:t>
      </w:r>
      <w:r>
        <w:t>the</w:t>
      </w:r>
      <w:r>
        <w:rPr>
          <w:spacing w:val="-2"/>
        </w:rPr>
        <w:t xml:space="preserve"> </w:t>
      </w:r>
      <w:r>
        <w:t>use</w:t>
      </w:r>
      <w:r>
        <w:rPr>
          <w:spacing w:val="-2"/>
        </w:rPr>
        <w:t xml:space="preserve"> </w:t>
      </w:r>
      <w:r>
        <w:t xml:space="preserve">of technology helped them communicate with the grantee and supported positive outcomes. Ask this question only at follow-up and discharge. Read the available response options that are in lowercase or noncapitalized letters. Degrees of agreement are subjective and left to the client’s </w:t>
      </w:r>
      <w:r>
        <w:rPr>
          <w:spacing w:val="-2"/>
        </w:rPr>
        <w:t>interpretation.</w:t>
      </w:r>
    </w:p>
    <w:p w14:paraId="5CF22012" w14:textId="77777777" w:rsidR="00A44DAD" w:rsidRDefault="00A44DAD">
      <w:pPr>
        <w:pStyle w:val="BodyText"/>
        <w:rPr>
          <w:sz w:val="20"/>
        </w:rPr>
      </w:pPr>
    </w:p>
    <w:p w14:paraId="4FC546FA" w14:textId="77777777" w:rsidR="00A44DAD" w:rsidRDefault="00000000">
      <w:pPr>
        <w:tabs>
          <w:tab w:val="left" w:pos="3179"/>
        </w:tabs>
        <w:ind w:left="299"/>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5E40C8FF" w14:textId="77777777" w:rsidR="00A44DAD" w:rsidRDefault="00A44DAD">
      <w:pPr>
        <w:pStyle w:val="BodyText"/>
        <w:rPr>
          <w:sz w:val="20"/>
        </w:rPr>
      </w:pPr>
    </w:p>
    <w:p w14:paraId="766BD937" w14:textId="77777777" w:rsidR="00A44DAD" w:rsidRDefault="00000000">
      <w:pPr>
        <w:pStyle w:val="Heading4"/>
        <w:ind w:left="299"/>
      </w:pPr>
      <w:r>
        <w:t>Coding</w:t>
      </w:r>
      <w:r>
        <w:rPr>
          <w:spacing w:val="-2"/>
        </w:rPr>
        <w:t xml:space="preserve"> Topics/Definitions</w:t>
      </w:r>
    </w:p>
    <w:p w14:paraId="2279197B" w14:textId="77777777" w:rsidR="00A44DAD" w:rsidRDefault="00A44DAD">
      <w:pPr>
        <w:pStyle w:val="BodyText"/>
        <w:rPr>
          <w:b/>
          <w:i/>
          <w:sz w:val="20"/>
        </w:rPr>
      </w:pPr>
    </w:p>
    <w:p w14:paraId="1AD338F6" w14:textId="77777777" w:rsidR="00A44DAD" w:rsidRDefault="00000000">
      <w:pPr>
        <w:pStyle w:val="BodyText"/>
        <w:spacing w:before="0"/>
        <w:ind w:left="299" w:right="338"/>
      </w:pPr>
      <w:r>
        <w:t>Technology</w:t>
      </w:r>
      <w:r>
        <w:rPr>
          <w:spacing w:val="-5"/>
        </w:rPr>
        <w:t xml:space="preserve"> </w:t>
      </w:r>
      <w:r>
        <w:t>used</w:t>
      </w:r>
      <w:r>
        <w:rPr>
          <w:spacing w:val="-3"/>
        </w:rPr>
        <w:t xml:space="preserve"> </w:t>
      </w:r>
      <w:r>
        <w:t>to</w:t>
      </w:r>
      <w:r>
        <w:rPr>
          <w:spacing w:val="-3"/>
        </w:rPr>
        <w:t xml:space="preserve"> </w:t>
      </w:r>
      <w:r>
        <w:t>assist</w:t>
      </w:r>
      <w:r>
        <w:rPr>
          <w:spacing w:val="-3"/>
        </w:rPr>
        <w:t xml:space="preserve"> </w:t>
      </w:r>
      <w:r>
        <w:t>in</w:t>
      </w:r>
      <w:r>
        <w:rPr>
          <w:spacing w:val="-3"/>
        </w:rPr>
        <w:t xml:space="preserve"> </w:t>
      </w:r>
      <w:r>
        <w:t>communication</w:t>
      </w:r>
      <w:r>
        <w:rPr>
          <w:spacing w:val="-3"/>
        </w:rPr>
        <w:t xml:space="preserve"> </w:t>
      </w:r>
      <w:r>
        <w:t>with</w:t>
      </w:r>
      <w:r>
        <w:rPr>
          <w:spacing w:val="-5"/>
        </w:rPr>
        <w:t xml:space="preserve"> </w:t>
      </w:r>
      <w:r>
        <w:t>the</w:t>
      </w:r>
      <w:r>
        <w:rPr>
          <w:spacing w:val="-3"/>
        </w:rPr>
        <w:t xml:space="preserve"> </w:t>
      </w:r>
      <w:r>
        <w:t>client</w:t>
      </w:r>
      <w:r>
        <w:rPr>
          <w:spacing w:val="-4"/>
        </w:rPr>
        <w:t xml:space="preserve"> </w:t>
      </w:r>
      <w:r>
        <w:t>includes</w:t>
      </w:r>
      <w:r>
        <w:rPr>
          <w:spacing w:val="-3"/>
        </w:rPr>
        <w:t xml:space="preserve"> </w:t>
      </w:r>
      <w:r>
        <w:t>web-based</w:t>
      </w:r>
      <w:r>
        <w:rPr>
          <w:spacing w:val="-3"/>
        </w:rPr>
        <w:t xml:space="preserve"> </w:t>
      </w:r>
      <w:r>
        <w:t>services, messaging systems, smartphones, and behavioral health electronic applications (e-apps).</w:t>
      </w:r>
    </w:p>
    <w:p w14:paraId="343CEE77" w14:textId="77777777" w:rsidR="00A44DAD" w:rsidRDefault="00A44DAD">
      <w:pPr>
        <w:pStyle w:val="BodyText"/>
        <w:rPr>
          <w:sz w:val="20"/>
        </w:rPr>
      </w:pPr>
    </w:p>
    <w:p w14:paraId="20950E72" w14:textId="77777777" w:rsidR="00A44DAD" w:rsidRDefault="00000000">
      <w:pPr>
        <w:pStyle w:val="BodyText"/>
        <w:spacing w:before="0"/>
        <w:ind w:left="299"/>
      </w:pPr>
      <w:r>
        <w:t>If</w:t>
      </w:r>
      <w:r>
        <w:rPr>
          <w:spacing w:val="-2"/>
        </w:rPr>
        <w:t xml:space="preserve"> </w:t>
      </w:r>
      <w:r>
        <w:t>the</w:t>
      </w:r>
      <w:r>
        <w:rPr>
          <w:spacing w:val="-2"/>
        </w:rPr>
        <w:t xml:space="preserve"> </w:t>
      </w:r>
      <w:r>
        <w:t>program</w:t>
      </w:r>
      <w:r>
        <w:rPr>
          <w:spacing w:val="-1"/>
        </w:rPr>
        <w:t xml:space="preserve"> </w:t>
      </w:r>
      <w:r>
        <w:t>did</w:t>
      </w:r>
      <w:r>
        <w:rPr>
          <w:spacing w:val="-2"/>
        </w:rPr>
        <w:t xml:space="preserve"> </w:t>
      </w:r>
      <w:r>
        <w:t>not</w:t>
      </w:r>
      <w:r>
        <w:rPr>
          <w:spacing w:val="-1"/>
        </w:rPr>
        <w:t xml:space="preserve"> </w:t>
      </w:r>
      <w:r>
        <w:t>use</w:t>
      </w:r>
      <w:r>
        <w:rPr>
          <w:spacing w:val="-2"/>
        </w:rPr>
        <w:t xml:space="preserve"> </w:t>
      </w:r>
      <w:r>
        <w:t>communications</w:t>
      </w:r>
      <w:r>
        <w:rPr>
          <w:spacing w:val="-2"/>
        </w:rPr>
        <w:t xml:space="preserve"> </w:t>
      </w:r>
      <w:r>
        <w:t>technology,</w:t>
      </w:r>
      <w:r>
        <w:rPr>
          <w:spacing w:val="-2"/>
        </w:rPr>
        <w:t xml:space="preserve"> </w:t>
      </w:r>
      <w:r>
        <w:t>select</w:t>
      </w:r>
      <w:r>
        <w:rPr>
          <w:spacing w:val="-2"/>
        </w:rPr>
        <w:t xml:space="preserve"> </w:t>
      </w:r>
      <w:r>
        <w:t>NOT</w:t>
      </w:r>
      <w:r>
        <w:rPr>
          <w:spacing w:val="-2"/>
        </w:rPr>
        <w:t xml:space="preserve"> APPLICABLE.</w:t>
      </w:r>
    </w:p>
    <w:p w14:paraId="1157DC45" w14:textId="77777777" w:rsidR="00A44DAD" w:rsidRDefault="00A44DAD">
      <w:pPr>
        <w:pStyle w:val="BodyText"/>
        <w:spacing w:before="9"/>
        <w:rPr>
          <w:sz w:val="20"/>
        </w:rPr>
      </w:pPr>
    </w:p>
    <w:p w14:paraId="72AA0706" w14:textId="77777777" w:rsidR="00A44DAD" w:rsidRDefault="00000000">
      <w:pPr>
        <w:tabs>
          <w:tab w:val="left" w:pos="3179"/>
        </w:tabs>
        <w:ind w:left="299"/>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7FDC67B6" w14:textId="77777777" w:rsidR="00A44DAD" w:rsidRDefault="00A44DAD">
      <w:pPr>
        <w:pStyle w:val="BodyText"/>
        <w:rPr>
          <w:sz w:val="20"/>
        </w:rPr>
      </w:pPr>
    </w:p>
    <w:p w14:paraId="4583BF1B" w14:textId="77777777" w:rsidR="00A44DAD" w:rsidRDefault="00000000">
      <w:pPr>
        <w:pStyle w:val="Heading4"/>
        <w:ind w:left="299"/>
      </w:pPr>
      <w:r>
        <w:t>Skip</w:t>
      </w:r>
      <w:r>
        <w:rPr>
          <w:spacing w:val="-1"/>
        </w:rPr>
        <w:t xml:space="preserve"> </w:t>
      </w:r>
      <w:r>
        <w:rPr>
          <w:spacing w:val="-2"/>
        </w:rPr>
        <w:t>Pattern</w:t>
      </w:r>
    </w:p>
    <w:p w14:paraId="6A4750BD" w14:textId="77777777" w:rsidR="00A44DAD" w:rsidRDefault="00A44DAD">
      <w:pPr>
        <w:pStyle w:val="BodyText"/>
        <w:rPr>
          <w:b/>
          <w:i/>
          <w:sz w:val="20"/>
        </w:rPr>
      </w:pPr>
    </w:p>
    <w:p w14:paraId="4CF14C02" w14:textId="77777777" w:rsidR="00A44DAD" w:rsidRDefault="00000000">
      <w:pPr>
        <w:pStyle w:val="BodyText"/>
        <w:spacing w:before="0"/>
        <w:ind w:left="299"/>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5FFDD166" w14:textId="77777777" w:rsidR="00A44DAD" w:rsidRDefault="00A44DAD">
      <w:pPr>
        <w:pStyle w:val="BodyText"/>
        <w:rPr>
          <w:sz w:val="20"/>
        </w:rPr>
      </w:pPr>
    </w:p>
    <w:p w14:paraId="27572CBE"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I.</w:t>
      </w:r>
    </w:p>
    <w:p w14:paraId="565C4412" w14:textId="77777777" w:rsidR="00A44DAD" w:rsidRDefault="00A44DAD">
      <w:pPr>
        <w:pStyle w:val="BodyText"/>
        <w:rPr>
          <w:sz w:val="20"/>
        </w:rPr>
      </w:pPr>
    </w:p>
    <w:p w14:paraId="2CAC5895"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4"/>
        </w:rPr>
        <w:t xml:space="preserve"> </w:t>
      </w:r>
      <w:r>
        <w:t>go</w:t>
      </w:r>
      <w:r>
        <w:rPr>
          <w:spacing w:val="-2"/>
        </w:rPr>
        <w:t xml:space="preserve"> </w:t>
      </w:r>
      <w:r>
        <w:t>to Section J.</w:t>
      </w:r>
    </w:p>
    <w:p w14:paraId="6ACF1123" w14:textId="77777777" w:rsidR="00A44DAD" w:rsidRDefault="00A44DAD">
      <w:pPr>
        <w:sectPr w:rsidR="00A44DAD">
          <w:pgSz w:w="12240" w:h="15840"/>
          <w:pgMar w:top="1340" w:right="1140" w:bottom="940" w:left="1140" w:header="729" w:footer="742" w:gutter="0"/>
          <w:cols w:space="720"/>
        </w:sectPr>
      </w:pPr>
    </w:p>
    <w:p w14:paraId="24D150B8" w14:textId="77777777" w:rsidR="00A44DAD" w:rsidRDefault="00000000">
      <w:pPr>
        <w:spacing w:before="80"/>
        <w:ind w:left="300"/>
        <w:rPr>
          <w:b/>
        </w:rPr>
      </w:pPr>
      <w:bookmarkStart w:id="214" w:name="_bookmark91"/>
      <w:bookmarkEnd w:id="214"/>
      <w:r>
        <w:rPr>
          <w:b/>
          <w:sz w:val="28"/>
        </w:rPr>
        <w:lastRenderedPageBreak/>
        <w:t>H10.</w:t>
      </w:r>
      <w:r>
        <w:rPr>
          <w:b/>
          <w:spacing w:val="55"/>
          <w:sz w:val="28"/>
        </w:rPr>
        <w:t xml:space="preserve"> </w:t>
      </w:r>
      <w:r>
        <w:rPr>
          <w:b/>
          <w:sz w:val="28"/>
        </w:rPr>
        <w:t>P</w:t>
      </w:r>
      <w:r>
        <w:rPr>
          <w:b/>
        </w:rPr>
        <w:t>ROGRAM</w:t>
      </w:r>
      <w:r>
        <w:rPr>
          <w:b/>
          <w:sz w:val="28"/>
        </w:rPr>
        <w:t>-</w:t>
      </w:r>
      <w:r>
        <w:rPr>
          <w:b/>
        </w:rPr>
        <w:t>SPECIFIC</w:t>
      </w:r>
      <w:r>
        <w:rPr>
          <w:b/>
          <w:spacing w:val="-8"/>
        </w:rPr>
        <w:t xml:space="preserve"> </w:t>
      </w:r>
      <w:r>
        <w:rPr>
          <w:b/>
          <w:spacing w:val="-2"/>
          <w:sz w:val="28"/>
        </w:rPr>
        <w:t>Q</w:t>
      </w:r>
      <w:r>
        <w:rPr>
          <w:b/>
          <w:spacing w:val="-2"/>
        </w:rPr>
        <w:t>UESTIONS</w:t>
      </w:r>
    </w:p>
    <w:p w14:paraId="0D1276FE" w14:textId="77777777" w:rsidR="00A44DAD" w:rsidRDefault="00000000">
      <w:pPr>
        <w:pStyle w:val="Heading2"/>
        <w:spacing w:before="240"/>
      </w:pPr>
      <w:r>
        <w:t>[QUESTIONS</w:t>
      </w:r>
      <w:r>
        <w:rPr>
          <w:spacing w:val="-15"/>
        </w:rPr>
        <w:t xml:space="preserve"> </w:t>
      </w:r>
      <w:r>
        <w:t>1</w:t>
      </w:r>
      <w:r>
        <w:rPr>
          <w:spacing w:val="-15"/>
        </w:rPr>
        <w:t xml:space="preserve"> </w:t>
      </w:r>
      <w:r>
        <w:t>AND</w:t>
      </w:r>
      <w:r>
        <w:rPr>
          <w:spacing w:val="-15"/>
        </w:rPr>
        <w:t xml:space="preserve"> </w:t>
      </w:r>
      <w:r>
        <w:t>1</w:t>
      </w:r>
      <w:r>
        <w:rPr>
          <w:sz w:val="19"/>
        </w:rPr>
        <w:t>A</w:t>
      </w:r>
      <w:r>
        <w:rPr>
          <w:spacing w:val="-12"/>
          <w:sz w:val="19"/>
        </w:rPr>
        <w:t xml:space="preserve"> </w:t>
      </w:r>
      <w:r>
        <w:t>SHOULD</w:t>
      </w:r>
      <w:r>
        <w:rPr>
          <w:spacing w:val="-15"/>
        </w:rPr>
        <w:t xml:space="preserve"> </w:t>
      </w:r>
      <w:r>
        <w:t>BE</w:t>
      </w:r>
      <w:r>
        <w:rPr>
          <w:spacing w:val="-15"/>
        </w:rPr>
        <w:t xml:space="preserve"> </w:t>
      </w:r>
      <w:r>
        <w:t>REPORTED</w:t>
      </w:r>
      <w:r>
        <w:rPr>
          <w:spacing w:val="-15"/>
        </w:rPr>
        <w:t xml:space="preserve"> </w:t>
      </w:r>
      <w:r>
        <w:t>BY</w:t>
      </w:r>
      <w:r>
        <w:rPr>
          <w:spacing w:val="-15"/>
        </w:rPr>
        <w:t xml:space="preserve"> </w:t>
      </w:r>
      <w:r>
        <w:t>GRANTEE</w:t>
      </w:r>
      <w:r>
        <w:rPr>
          <w:spacing w:val="-15"/>
        </w:rPr>
        <w:t xml:space="preserve"> </w:t>
      </w:r>
      <w:r>
        <w:t>STAFF</w:t>
      </w:r>
      <w:r>
        <w:rPr>
          <w:spacing w:val="-15"/>
        </w:rPr>
        <w:t xml:space="preserve"> </w:t>
      </w:r>
      <w:r>
        <w:t>AT INTAKE/BASELINE, FOLLOW-UP, AND DISCHARGE.]</w:t>
      </w:r>
    </w:p>
    <w:p w14:paraId="186BA114" w14:textId="77777777" w:rsidR="00A44DAD" w:rsidRDefault="00000000">
      <w:pPr>
        <w:ind w:left="300"/>
        <w:rPr>
          <w:b/>
          <w:sz w:val="24"/>
        </w:rPr>
      </w:pPr>
      <w:r>
        <w:rPr>
          <w:b/>
          <w:sz w:val="24"/>
        </w:rPr>
        <w:t>[QUESTION</w:t>
      </w:r>
      <w:r>
        <w:rPr>
          <w:b/>
          <w:spacing w:val="-15"/>
          <w:sz w:val="24"/>
        </w:rPr>
        <w:t xml:space="preserve"> </w:t>
      </w:r>
      <w:r>
        <w:rPr>
          <w:b/>
          <w:sz w:val="24"/>
        </w:rPr>
        <w:t>1</w:t>
      </w:r>
      <w:r>
        <w:rPr>
          <w:b/>
          <w:sz w:val="19"/>
        </w:rPr>
        <w:t>B</w:t>
      </w:r>
      <w:r>
        <w:rPr>
          <w:b/>
          <w:spacing w:val="-12"/>
          <w:sz w:val="19"/>
        </w:rPr>
        <w:t xml:space="preserve"> </w:t>
      </w:r>
      <w:r>
        <w:rPr>
          <w:b/>
          <w:sz w:val="24"/>
        </w:rPr>
        <w:t>SHOULD</w:t>
      </w:r>
      <w:r>
        <w:rPr>
          <w:b/>
          <w:spacing w:val="-15"/>
          <w:sz w:val="24"/>
        </w:rPr>
        <w:t xml:space="preserve"> </w:t>
      </w:r>
      <w:r>
        <w:rPr>
          <w:b/>
          <w:sz w:val="24"/>
        </w:rPr>
        <w:t>BE</w:t>
      </w:r>
      <w:r>
        <w:rPr>
          <w:b/>
          <w:spacing w:val="-15"/>
          <w:sz w:val="24"/>
        </w:rPr>
        <w:t xml:space="preserve"> </w:t>
      </w:r>
      <w:r>
        <w:rPr>
          <w:b/>
          <w:sz w:val="24"/>
        </w:rPr>
        <w:t>REPORTED</w:t>
      </w:r>
      <w:r>
        <w:rPr>
          <w:b/>
          <w:spacing w:val="-15"/>
          <w:sz w:val="24"/>
        </w:rPr>
        <w:t xml:space="preserve"> </w:t>
      </w:r>
      <w:r>
        <w:rPr>
          <w:b/>
          <w:sz w:val="24"/>
        </w:rPr>
        <w:t>BY</w:t>
      </w:r>
      <w:r>
        <w:rPr>
          <w:b/>
          <w:spacing w:val="-15"/>
          <w:sz w:val="24"/>
        </w:rPr>
        <w:t xml:space="preserve"> </w:t>
      </w:r>
      <w:r>
        <w:rPr>
          <w:b/>
          <w:sz w:val="24"/>
        </w:rPr>
        <w:t>GRANTEE</w:t>
      </w:r>
      <w:r>
        <w:rPr>
          <w:b/>
          <w:spacing w:val="-15"/>
          <w:sz w:val="24"/>
        </w:rPr>
        <w:t xml:space="preserve"> </w:t>
      </w:r>
      <w:r>
        <w:rPr>
          <w:b/>
          <w:sz w:val="24"/>
        </w:rPr>
        <w:t>STAFF</w:t>
      </w:r>
      <w:r>
        <w:rPr>
          <w:b/>
          <w:spacing w:val="-15"/>
          <w:sz w:val="24"/>
        </w:rPr>
        <w:t xml:space="preserve"> </w:t>
      </w:r>
      <w:r>
        <w:rPr>
          <w:b/>
          <w:sz w:val="24"/>
        </w:rPr>
        <w:t>AT</w:t>
      </w:r>
      <w:r>
        <w:rPr>
          <w:b/>
          <w:spacing w:val="-15"/>
          <w:sz w:val="24"/>
        </w:rPr>
        <w:t xml:space="preserve"> </w:t>
      </w:r>
      <w:r>
        <w:rPr>
          <w:b/>
          <w:sz w:val="24"/>
        </w:rPr>
        <w:t>FOLLOW- UP/DISCHARGE IF THE CLIENT HAS BEEN REFERRED FOR SERVICES.]</w:t>
      </w:r>
    </w:p>
    <w:p w14:paraId="740F3595" w14:textId="17AB90E3" w:rsidR="00A44DAD" w:rsidRDefault="004D4846">
      <w:pPr>
        <w:pStyle w:val="BodyText"/>
        <w:rPr>
          <w:b/>
          <w:sz w:val="18"/>
        </w:rPr>
      </w:pPr>
      <w:r>
        <w:rPr>
          <w:noProof/>
        </w:rPr>
        <mc:AlternateContent>
          <mc:Choice Requires="wps">
            <w:drawing>
              <wp:anchor distT="0" distB="0" distL="114300" distR="114300" simplePos="0" relativeHeight="251768832" behindDoc="0" locked="0" layoutInCell="1" allowOverlap="1" wp14:anchorId="611956F5" wp14:editId="194826C4">
                <wp:simplePos x="0" y="0"/>
                <wp:positionH relativeFrom="column">
                  <wp:posOffset>158695</wp:posOffset>
                </wp:positionH>
                <wp:positionV relativeFrom="paragraph">
                  <wp:posOffset>99778</wp:posOffset>
                </wp:positionV>
                <wp:extent cx="6066845" cy="620202"/>
                <wp:effectExtent l="0" t="0" r="10160" b="27940"/>
                <wp:wrapNone/>
                <wp:docPr id="86" name="Rectangle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6845" cy="6202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76D7" id="Rectangle 86" o:spid="_x0000_s1026" alt="&quot;&quot;" style="position:absolute;margin-left:12.5pt;margin-top:7.85pt;width:477.7pt;height:48.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wRewIAAF4FAAAOAAAAZHJzL2Uyb0RvYy54bWysVN9rGzEMfh/sfzB+X+8S0qwLvZSQ0jEo&#10;bVk6+uz67NyBz/JkJ5fsr5/s+5HQlT2MJeCzLemT9FnS9c2hMWyv0NdgCz65yDlTVkJZ223Bfzzf&#10;fbrizAdhS2HAqoIflec3y48frlu3UFOowJQKGYFYv2hdwasQ3CLLvKxUI/wFOGVJqAEbEeiI26xE&#10;0RJ6Y7Jpns+zFrB0CFJ5T7e3nZAvE77WSoZHrb0KzBScYgtpxbS+xjVbXovFFoWratmHIf4hikbU&#10;lpyOULciCLbD+g+oppYIHnS4kNBkoHUtVcqBspnkb7LZVMKplAuR491Ik/9/sPJhv3FPSDS0zi88&#10;bWMWB41N/FJ87JDIOo5kqUNgki7n+Xx+NbvkTJJsPs3pH9nMTtYOffiqoGFxU3Ckx0gcif29D53q&#10;oBKdWbirjUkPYmy88GDqMt6lQ6wItTbI9oLeMhwmvbczLfIdLbNTKmkXjkZFCGO/K83qkoKfpkBS&#10;lZ0whZTKhkknqkSpOleXOf0GZ0MUKdEEGJE1BTli9wCDZgcyYHdp9/rRVKUiHY3zvwXWGY8WyTPY&#10;MBo3tQV8D8BQVr3nTn8gqaMmsvQK5fEJGULXIt7Ju5qe7V748CSQeoK6h/o8PNKiDbQFh37HWQX4&#10;6737qE+lSlLOWuqxgvufO4GKM/PNUhF/mcxmsSnTYXb5eUoHPJe8nkvsrlkDPf2EJoqTaRv1gxm2&#10;GqF5oXGwil5JJKwk3wWXAYfDOnS9TwNFqtUqqVEjOhHu7cbJCB5ZjWX5fHgR6PraDVT1DzD0o1i8&#10;KeFON1paWO0C6DrV94nXnm9q4lQ4/cCJU+L8nLROY3H5GwAA//8DAFBLAwQUAAYACAAAACEAGdOb&#10;FeIAAAAJAQAADwAAAGRycy9kb3ducmV2LnhtbEyPwU7DMBBE70j8g7VIXCrqNLRQQpyqQiqtkECi&#10;wIGbG2/jiHhtxW4b/p7lBMedGc2+KReD68QR+9h6UjAZZyCQam9aahS8v62u5iBi0mR05wkVfGOE&#10;RXV+VurC+BO94nGbGsElFAutwKYUCiljbdHpOPYBib29751OfPaNNL0+cbnrZJ5lN9LplviD1QEf&#10;LNZf24NTsFrb0VI+PX+ETXzZu3wTHtejT6UuL4blPYiEQ/oLwy8+o0PFTDt/IBNFpyCf8ZTE+uwW&#10;BPt382wKYsfC5HoKsirl/wXVDwAAAP//AwBQSwECLQAUAAYACAAAACEAtoM4kv4AAADhAQAAEwAA&#10;AAAAAAAAAAAAAAAAAAAAW0NvbnRlbnRfVHlwZXNdLnhtbFBLAQItABQABgAIAAAAIQA4/SH/1gAA&#10;AJQBAAALAAAAAAAAAAAAAAAAAC8BAABfcmVscy8ucmVsc1BLAQItABQABgAIAAAAIQAz4YwRewIA&#10;AF4FAAAOAAAAAAAAAAAAAAAAAC4CAABkcnMvZTJvRG9jLnhtbFBLAQItABQABgAIAAAAIQAZ05sV&#10;4gAAAAkBAAAPAAAAAAAAAAAAAAAAANUEAABkcnMvZG93bnJldi54bWxQSwUGAAAAAAQABADzAAAA&#10;5AUAAAAA&#10;" filled="f" strokecolor="black [3213]" strokeweight="2pt"/>
            </w:pict>
          </mc:Fallback>
        </mc:AlternateContent>
      </w:r>
    </w:p>
    <w:p w14:paraId="449AAD09" w14:textId="77777777" w:rsidR="004D4846" w:rsidRDefault="004D4846">
      <w:pPr>
        <w:pStyle w:val="ListParagraph"/>
        <w:numPr>
          <w:ilvl w:val="0"/>
          <w:numId w:val="53"/>
        </w:numPr>
        <w:rPr>
          <w:b/>
          <w:sz w:val="24"/>
        </w:rPr>
      </w:pPr>
      <w:bookmarkStart w:id="215" w:name="_Hlk123137917"/>
      <w:bookmarkStart w:id="216" w:name="_Hlk123137918"/>
      <w:r w:rsidRPr="004D4846">
        <w:rPr>
          <w:b/>
          <w:sz w:val="24"/>
        </w:rPr>
        <w:t>Did</w:t>
      </w:r>
      <w:r w:rsidRPr="004D4846">
        <w:rPr>
          <w:b/>
          <w:spacing w:val="-4"/>
          <w:sz w:val="24"/>
        </w:rPr>
        <w:t xml:space="preserve"> </w:t>
      </w:r>
      <w:r w:rsidRPr="004D4846">
        <w:rPr>
          <w:b/>
          <w:sz w:val="24"/>
        </w:rPr>
        <w:t>the</w:t>
      </w:r>
      <w:r w:rsidRPr="004D4846">
        <w:rPr>
          <w:b/>
          <w:spacing w:val="-3"/>
          <w:sz w:val="24"/>
        </w:rPr>
        <w:t xml:space="preserve"> </w:t>
      </w:r>
      <w:r w:rsidRPr="004D4846">
        <w:rPr>
          <w:b/>
          <w:sz w:val="24"/>
        </w:rPr>
        <w:t>client</w:t>
      </w:r>
      <w:r w:rsidRPr="004D4846">
        <w:rPr>
          <w:b/>
          <w:spacing w:val="-3"/>
          <w:sz w:val="24"/>
        </w:rPr>
        <w:t xml:space="preserve"> </w:t>
      </w:r>
      <w:r w:rsidRPr="004D4846">
        <w:rPr>
          <w:b/>
          <w:sz w:val="24"/>
        </w:rPr>
        <w:t>screen</w:t>
      </w:r>
      <w:r w:rsidRPr="004D4846">
        <w:rPr>
          <w:b/>
          <w:spacing w:val="-4"/>
          <w:sz w:val="24"/>
        </w:rPr>
        <w:t xml:space="preserve"> </w:t>
      </w:r>
      <w:r w:rsidRPr="004D4846">
        <w:rPr>
          <w:b/>
          <w:sz w:val="24"/>
        </w:rPr>
        <w:t>positive</w:t>
      </w:r>
      <w:r w:rsidRPr="004D4846">
        <w:rPr>
          <w:b/>
          <w:spacing w:val="-3"/>
          <w:sz w:val="24"/>
        </w:rPr>
        <w:t xml:space="preserve"> </w:t>
      </w:r>
      <w:r w:rsidRPr="004D4846">
        <w:rPr>
          <w:b/>
          <w:sz w:val="24"/>
        </w:rPr>
        <w:t>for,</w:t>
      </w:r>
      <w:r w:rsidRPr="004D4846">
        <w:rPr>
          <w:b/>
          <w:spacing w:val="-5"/>
          <w:sz w:val="24"/>
        </w:rPr>
        <w:t xml:space="preserve"> </w:t>
      </w:r>
      <w:r w:rsidRPr="004D4846">
        <w:rPr>
          <w:b/>
          <w:sz w:val="24"/>
        </w:rPr>
        <w:t>or</w:t>
      </w:r>
      <w:r w:rsidRPr="004D4846">
        <w:rPr>
          <w:b/>
          <w:spacing w:val="-3"/>
          <w:sz w:val="24"/>
        </w:rPr>
        <w:t xml:space="preserve"> </w:t>
      </w:r>
      <w:r w:rsidRPr="004D4846">
        <w:rPr>
          <w:b/>
          <w:sz w:val="24"/>
        </w:rPr>
        <w:t>have</w:t>
      </w:r>
      <w:r w:rsidRPr="004D4846">
        <w:rPr>
          <w:b/>
          <w:spacing w:val="-3"/>
          <w:sz w:val="24"/>
        </w:rPr>
        <w:t xml:space="preserve"> </w:t>
      </w:r>
      <w:r w:rsidRPr="004D4846">
        <w:rPr>
          <w:b/>
          <w:sz w:val="24"/>
        </w:rPr>
        <w:t>a</w:t>
      </w:r>
      <w:r w:rsidRPr="004D4846">
        <w:rPr>
          <w:b/>
          <w:spacing w:val="-3"/>
          <w:sz w:val="24"/>
        </w:rPr>
        <w:t xml:space="preserve"> </w:t>
      </w:r>
      <w:r w:rsidRPr="004D4846">
        <w:rPr>
          <w:b/>
          <w:sz w:val="24"/>
        </w:rPr>
        <w:t>history</w:t>
      </w:r>
      <w:r w:rsidRPr="004D4846">
        <w:rPr>
          <w:b/>
          <w:spacing w:val="-3"/>
          <w:sz w:val="24"/>
        </w:rPr>
        <w:t xml:space="preserve"> </w:t>
      </w:r>
      <w:r w:rsidRPr="004D4846">
        <w:rPr>
          <w:b/>
          <w:sz w:val="24"/>
        </w:rPr>
        <w:t>of,</w:t>
      </w:r>
      <w:r w:rsidRPr="004D4846">
        <w:rPr>
          <w:b/>
          <w:spacing w:val="-3"/>
          <w:sz w:val="24"/>
        </w:rPr>
        <w:t xml:space="preserve"> </w:t>
      </w:r>
      <w:r w:rsidRPr="004D4846">
        <w:rPr>
          <w:b/>
          <w:sz w:val="24"/>
        </w:rPr>
        <w:t>a</w:t>
      </w:r>
      <w:r w:rsidRPr="004D4846">
        <w:rPr>
          <w:b/>
          <w:spacing w:val="-5"/>
          <w:sz w:val="24"/>
        </w:rPr>
        <w:t xml:space="preserve"> </w:t>
      </w:r>
      <w:r w:rsidRPr="004D4846">
        <w:rPr>
          <w:b/>
          <w:sz w:val="24"/>
        </w:rPr>
        <w:t>mental</w:t>
      </w:r>
      <w:r w:rsidRPr="004D4846">
        <w:rPr>
          <w:b/>
          <w:spacing w:val="-3"/>
          <w:sz w:val="24"/>
        </w:rPr>
        <w:t xml:space="preserve"> </w:t>
      </w:r>
      <w:r w:rsidRPr="004D4846">
        <w:rPr>
          <w:b/>
          <w:sz w:val="24"/>
        </w:rPr>
        <w:t>health</w:t>
      </w:r>
      <w:r w:rsidRPr="004D4846">
        <w:rPr>
          <w:b/>
          <w:spacing w:val="-4"/>
          <w:sz w:val="24"/>
        </w:rPr>
        <w:t xml:space="preserve"> </w:t>
      </w:r>
      <w:r w:rsidRPr="004D4846">
        <w:rPr>
          <w:b/>
          <w:sz w:val="24"/>
        </w:rPr>
        <w:t xml:space="preserve">disorder? </w:t>
      </w:r>
    </w:p>
    <w:p w14:paraId="4B30CF80" w14:textId="7406D15C" w:rsidR="004D4846" w:rsidRPr="004D4846" w:rsidRDefault="004D4846" w:rsidP="004D4846">
      <w:pPr>
        <w:pStyle w:val="ListParagraph"/>
        <w:ind w:left="720" w:firstLine="0"/>
        <w:rPr>
          <w:b/>
          <w:sz w:val="24"/>
        </w:rPr>
      </w:pPr>
      <w:r w:rsidRPr="004D4846">
        <w:rPr>
          <w:b/>
          <w:sz w:val="24"/>
        </w:rPr>
        <w:t>1a. Was the client referred to mental health services?</w:t>
      </w:r>
    </w:p>
    <w:p w14:paraId="2A95302D" w14:textId="77777777" w:rsidR="004D4846" w:rsidRDefault="004D4846" w:rsidP="004D4846">
      <w:pPr>
        <w:ind w:firstLine="720"/>
        <w:rPr>
          <w:b/>
          <w:sz w:val="24"/>
        </w:rPr>
      </w:pPr>
      <w:r>
        <w:rPr>
          <w:b/>
          <w:sz w:val="24"/>
        </w:rPr>
        <w:t>1b.</w:t>
      </w:r>
      <w:r>
        <w:rPr>
          <w:b/>
          <w:spacing w:val="-2"/>
          <w:sz w:val="24"/>
        </w:rPr>
        <w:t xml:space="preserve"> </w:t>
      </w:r>
      <w:r>
        <w:rPr>
          <w:b/>
          <w:sz w:val="24"/>
        </w:rPr>
        <w:t>Did</w:t>
      </w:r>
      <w:r>
        <w:rPr>
          <w:b/>
          <w:spacing w:val="-2"/>
          <w:sz w:val="24"/>
        </w:rPr>
        <w:t xml:space="preserve"> </w:t>
      </w:r>
      <w:r>
        <w:rPr>
          <w:b/>
          <w:sz w:val="24"/>
        </w:rPr>
        <w:t>the</w:t>
      </w:r>
      <w:r>
        <w:rPr>
          <w:b/>
          <w:spacing w:val="-2"/>
          <w:sz w:val="24"/>
        </w:rPr>
        <w:t xml:space="preserve"> </w:t>
      </w:r>
      <w:r>
        <w:rPr>
          <w:b/>
          <w:sz w:val="24"/>
        </w:rPr>
        <w:t>client</w:t>
      </w:r>
      <w:r>
        <w:rPr>
          <w:b/>
          <w:spacing w:val="-1"/>
          <w:sz w:val="24"/>
        </w:rPr>
        <w:t xml:space="preserve"> </w:t>
      </w:r>
      <w:r>
        <w:rPr>
          <w:b/>
          <w:sz w:val="24"/>
        </w:rPr>
        <w:t>receive</w:t>
      </w:r>
      <w:r>
        <w:rPr>
          <w:b/>
          <w:spacing w:val="-2"/>
          <w:sz w:val="24"/>
        </w:rPr>
        <w:t xml:space="preserve"> </w:t>
      </w:r>
      <w:r>
        <w:rPr>
          <w:b/>
          <w:sz w:val="24"/>
        </w:rPr>
        <w:t>mental</w:t>
      </w:r>
      <w:r>
        <w:rPr>
          <w:b/>
          <w:spacing w:val="-1"/>
          <w:sz w:val="24"/>
        </w:rPr>
        <w:t xml:space="preserve"> </w:t>
      </w:r>
      <w:r>
        <w:rPr>
          <w:b/>
          <w:sz w:val="24"/>
        </w:rPr>
        <w:t>health</w:t>
      </w:r>
      <w:r>
        <w:rPr>
          <w:b/>
          <w:spacing w:val="-2"/>
          <w:sz w:val="24"/>
        </w:rPr>
        <w:t xml:space="preserve"> services?</w:t>
      </w:r>
      <w:bookmarkEnd w:id="215"/>
      <w:bookmarkEnd w:id="216"/>
    </w:p>
    <w:p w14:paraId="53785A66" w14:textId="7790D414" w:rsidR="004D4846" w:rsidRDefault="004D4846">
      <w:pPr>
        <w:pStyle w:val="BodyText"/>
        <w:rPr>
          <w:b/>
          <w:sz w:val="18"/>
        </w:rPr>
      </w:pPr>
    </w:p>
    <w:p w14:paraId="0687939D" w14:textId="77777777" w:rsidR="00A44DAD" w:rsidRDefault="00A44DAD">
      <w:pPr>
        <w:pStyle w:val="BodyText"/>
        <w:spacing w:before="2"/>
        <w:rPr>
          <w:b/>
          <w:sz w:val="13"/>
        </w:rPr>
      </w:pPr>
    </w:p>
    <w:p w14:paraId="1A369287" w14:textId="1A7BBA6C"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3AA00A21" w14:textId="77777777" w:rsidR="00A44DAD" w:rsidRDefault="00A44DAD">
      <w:pPr>
        <w:pStyle w:val="BodyText"/>
        <w:spacing w:before="8"/>
        <w:rPr>
          <w:sz w:val="20"/>
        </w:rPr>
      </w:pPr>
    </w:p>
    <w:p w14:paraId="28B15999" w14:textId="77777777" w:rsidR="00A44DAD" w:rsidRDefault="00000000">
      <w:pPr>
        <w:pStyle w:val="Heading4"/>
        <w:spacing w:before="1"/>
      </w:pPr>
      <w:r>
        <w:t>Intent/Key</w:t>
      </w:r>
      <w:r>
        <w:rPr>
          <w:spacing w:val="-4"/>
        </w:rPr>
        <w:t xml:space="preserve"> </w:t>
      </w:r>
      <w:r>
        <w:rPr>
          <w:spacing w:val="-2"/>
        </w:rPr>
        <w:t>Points</w:t>
      </w:r>
    </w:p>
    <w:p w14:paraId="36C7129B" w14:textId="77777777" w:rsidR="00A44DAD" w:rsidRDefault="00A44DAD">
      <w:pPr>
        <w:pStyle w:val="BodyText"/>
        <w:spacing w:before="9"/>
        <w:rPr>
          <w:b/>
          <w:i/>
          <w:sz w:val="20"/>
        </w:rPr>
      </w:pPr>
    </w:p>
    <w:p w14:paraId="0E219DDA" w14:textId="77777777" w:rsidR="00A44DAD" w:rsidRDefault="00000000">
      <w:pPr>
        <w:pStyle w:val="BodyText"/>
        <w:spacing w:before="1"/>
        <w:ind w:left="300" w:right="365"/>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program</w:t>
      </w:r>
      <w:r>
        <w:rPr>
          <w:spacing w:val="-3"/>
        </w:rPr>
        <w:t xml:space="preserve"> </w:t>
      </w:r>
      <w:r>
        <w:t>positively</w:t>
      </w:r>
      <w:r>
        <w:rPr>
          <w:spacing w:val="-5"/>
        </w:rPr>
        <w:t xml:space="preserve"> </w:t>
      </w:r>
      <w:r>
        <w:t>screened</w:t>
      </w:r>
      <w:r>
        <w:rPr>
          <w:spacing w:val="-3"/>
        </w:rPr>
        <w:t xml:space="preserve"> </w:t>
      </w:r>
      <w:r>
        <w:t>the</w:t>
      </w:r>
      <w:r>
        <w:rPr>
          <w:spacing w:val="-3"/>
        </w:rPr>
        <w:t xml:space="preserve"> </w:t>
      </w:r>
      <w:r>
        <w:t>client</w:t>
      </w:r>
      <w:r>
        <w:rPr>
          <w:spacing w:val="-3"/>
        </w:rPr>
        <w:t xml:space="preserve"> </w:t>
      </w:r>
      <w:r>
        <w:t>for a mental disorder, and if the client was referred to and/or received mental health services.</w:t>
      </w:r>
    </w:p>
    <w:p w14:paraId="3AB169FF" w14:textId="77777777" w:rsidR="00A44DAD" w:rsidRDefault="00000000">
      <w:pPr>
        <w:pStyle w:val="BodyText"/>
        <w:spacing w:before="0"/>
        <w:ind w:left="300" w:right="338"/>
      </w:pPr>
      <w:r>
        <w:t>Complete</w:t>
      </w:r>
      <w:r>
        <w:rPr>
          <w:spacing w:val="-4"/>
        </w:rPr>
        <w:t xml:space="preserve"> </w:t>
      </w:r>
      <w:r>
        <w:t>this</w:t>
      </w:r>
      <w:r>
        <w:rPr>
          <w:spacing w:val="-3"/>
        </w:rPr>
        <w:t xml:space="preserve"> </w:t>
      </w:r>
      <w:r>
        <w:t>information</w:t>
      </w:r>
      <w:r>
        <w:rPr>
          <w:spacing w:val="-3"/>
        </w:rPr>
        <w:t xml:space="preserve"> </w:t>
      </w:r>
      <w:r>
        <w:t>at</w:t>
      </w:r>
      <w:r>
        <w:rPr>
          <w:spacing w:val="-3"/>
        </w:rPr>
        <w:t xml:space="preserve"> </w:t>
      </w:r>
      <w:r>
        <w:t>intake,</w:t>
      </w:r>
      <w:r>
        <w:rPr>
          <w:spacing w:val="-5"/>
        </w:rPr>
        <w:t xml:space="preserve"> </w:t>
      </w:r>
      <w:r>
        <w:t>follow-up,</w:t>
      </w:r>
      <w:r>
        <w:rPr>
          <w:spacing w:val="-5"/>
        </w:rPr>
        <w:t xml:space="preserve"> </w:t>
      </w:r>
      <w:r>
        <w:t>and</w:t>
      </w:r>
      <w:r>
        <w:rPr>
          <w:spacing w:val="-3"/>
        </w:rPr>
        <w:t xml:space="preserve"> </w:t>
      </w:r>
      <w:r>
        <w:t>discharge.</w:t>
      </w:r>
      <w:r>
        <w:rPr>
          <w:spacing w:val="-3"/>
        </w:rPr>
        <w:t xml:space="preserve"> </w:t>
      </w:r>
      <w:r>
        <w:t>Program</w:t>
      </w:r>
      <w:r>
        <w:rPr>
          <w:spacing w:val="-4"/>
        </w:rPr>
        <w:t xml:space="preserve"> </w:t>
      </w:r>
      <w:r>
        <w:t>staff</w:t>
      </w:r>
      <w:r>
        <w:rPr>
          <w:spacing w:val="-4"/>
        </w:rPr>
        <w:t xml:space="preserve"> </w:t>
      </w:r>
      <w:r>
        <w:t>report</w:t>
      </w:r>
      <w:r>
        <w:rPr>
          <w:spacing w:val="-3"/>
        </w:rPr>
        <w:t xml:space="preserve"> </w:t>
      </w:r>
      <w:r>
        <w:t>this information without asking the client.</w:t>
      </w:r>
    </w:p>
    <w:p w14:paraId="433C1F26" w14:textId="77777777" w:rsidR="00A44DAD" w:rsidRDefault="00A44DAD">
      <w:pPr>
        <w:pStyle w:val="BodyText"/>
        <w:rPr>
          <w:sz w:val="20"/>
        </w:rPr>
      </w:pPr>
    </w:p>
    <w:p w14:paraId="7483C187"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z w:val="24"/>
        </w:rPr>
        <w:t>None—response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1"/>
          <w:sz w:val="24"/>
        </w:rPr>
        <w:t xml:space="preserve"> </w:t>
      </w:r>
      <w:r>
        <w:rPr>
          <w:sz w:val="24"/>
        </w:rPr>
        <w:t xml:space="preserve">by </w:t>
      </w:r>
      <w:r>
        <w:rPr>
          <w:spacing w:val="-2"/>
          <w:sz w:val="24"/>
        </w:rPr>
        <w:t>client.</w:t>
      </w:r>
    </w:p>
    <w:p w14:paraId="7DA4583E" w14:textId="77777777" w:rsidR="00A44DAD" w:rsidRDefault="00A44DAD">
      <w:pPr>
        <w:pStyle w:val="BodyText"/>
        <w:rPr>
          <w:sz w:val="20"/>
        </w:rPr>
      </w:pPr>
    </w:p>
    <w:p w14:paraId="24DA3AA3" w14:textId="77777777" w:rsidR="00A44DAD" w:rsidRDefault="00000000">
      <w:pPr>
        <w:pStyle w:val="Heading4"/>
      </w:pPr>
      <w:r>
        <w:t>Coding</w:t>
      </w:r>
      <w:r>
        <w:rPr>
          <w:spacing w:val="-2"/>
        </w:rPr>
        <w:t xml:space="preserve"> Topics/Definitions</w:t>
      </w:r>
    </w:p>
    <w:p w14:paraId="63083948" w14:textId="77777777" w:rsidR="00A44DAD" w:rsidRDefault="00A44DAD">
      <w:pPr>
        <w:pStyle w:val="BodyText"/>
        <w:rPr>
          <w:b/>
          <w:i/>
          <w:sz w:val="20"/>
        </w:rPr>
      </w:pPr>
    </w:p>
    <w:p w14:paraId="4D8A7697" w14:textId="77777777" w:rsidR="00A44DAD" w:rsidRDefault="00000000">
      <w:pPr>
        <w:pStyle w:val="BodyText"/>
        <w:spacing w:before="0"/>
        <w:ind w:left="300" w:right="498"/>
      </w:pPr>
      <w:r>
        <w:t>Mental</w:t>
      </w:r>
      <w:r>
        <w:rPr>
          <w:spacing w:val="-3"/>
        </w:rPr>
        <w:t xml:space="preserve"> </w:t>
      </w:r>
      <w:r>
        <w:t>health</w:t>
      </w:r>
      <w:r>
        <w:rPr>
          <w:spacing w:val="-3"/>
        </w:rPr>
        <w:t xml:space="preserve"> </w:t>
      </w:r>
      <w:r>
        <w:t>disorders</w:t>
      </w:r>
      <w:r>
        <w:rPr>
          <w:spacing w:val="-3"/>
        </w:rPr>
        <w:t xml:space="preserve"> </w:t>
      </w:r>
      <w:r>
        <w:t>are</w:t>
      </w:r>
      <w:r>
        <w:rPr>
          <w:spacing w:val="-3"/>
        </w:rPr>
        <w:t xml:space="preserve"> </w:t>
      </w:r>
      <w:r>
        <w:t>conditions</w:t>
      </w:r>
      <w:r>
        <w:rPr>
          <w:spacing w:val="-3"/>
        </w:rPr>
        <w:t xml:space="preserve"> </w:t>
      </w:r>
      <w:r>
        <w:t>that</w:t>
      </w:r>
      <w:r>
        <w:rPr>
          <w:spacing w:val="-4"/>
        </w:rPr>
        <w:t xml:space="preserve"> </w:t>
      </w:r>
      <w:r>
        <w:t>involve</w:t>
      </w:r>
      <w:r>
        <w:rPr>
          <w:spacing w:val="-3"/>
        </w:rPr>
        <w:t xml:space="preserve"> </w:t>
      </w:r>
      <w:r>
        <w:t>changes</w:t>
      </w:r>
      <w:r>
        <w:rPr>
          <w:spacing w:val="-4"/>
        </w:rPr>
        <w:t xml:space="preserve"> </w:t>
      </w:r>
      <w:r>
        <w:t>in</w:t>
      </w:r>
      <w:r>
        <w:rPr>
          <w:spacing w:val="-5"/>
        </w:rPr>
        <w:t xml:space="preserve"> </w:t>
      </w:r>
      <w:r>
        <w:t>an</w:t>
      </w:r>
      <w:r>
        <w:rPr>
          <w:spacing w:val="-3"/>
        </w:rPr>
        <w:t xml:space="preserve"> </w:t>
      </w:r>
      <w:r>
        <w:t>individual’s</w:t>
      </w:r>
      <w:r>
        <w:rPr>
          <w:spacing w:val="-4"/>
        </w:rPr>
        <w:t xml:space="preserve"> </w:t>
      </w:r>
      <w:r>
        <w:t>thinking,</w:t>
      </w:r>
      <w:r>
        <w:rPr>
          <w:spacing w:val="-3"/>
        </w:rPr>
        <w:t xml:space="preserve"> </w:t>
      </w:r>
      <w:r>
        <w:t>mood, and behavior. The more common disorders include depression, anxiety disorder, bipolar disorder, dementia, schizophrenia, ADHD, OCD, autism, and PTSD.</w:t>
      </w:r>
    </w:p>
    <w:p w14:paraId="53F46D39" w14:textId="77777777" w:rsidR="00A44DAD" w:rsidRDefault="00A44DAD">
      <w:pPr>
        <w:pStyle w:val="BodyText"/>
        <w:rPr>
          <w:sz w:val="20"/>
        </w:rPr>
      </w:pPr>
    </w:p>
    <w:p w14:paraId="630F12E6"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5454F0AC" w14:textId="77777777" w:rsidR="00A44DAD" w:rsidRDefault="00A44DAD">
      <w:pPr>
        <w:pStyle w:val="BodyText"/>
        <w:rPr>
          <w:sz w:val="20"/>
        </w:rPr>
      </w:pPr>
    </w:p>
    <w:p w14:paraId="59A1DEA2" w14:textId="77777777" w:rsidR="00A44DAD" w:rsidRDefault="00000000">
      <w:pPr>
        <w:pStyle w:val="Heading4"/>
        <w:ind w:left="299"/>
      </w:pPr>
      <w:r>
        <w:t>Skip</w:t>
      </w:r>
      <w:r>
        <w:rPr>
          <w:spacing w:val="-1"/>
        </w:rPr>
        <w:t xml:space="preserve"> </w:t>
      </w:r>
      <w:r>
        <w:rPr>
          <w:spacing w:val="-2"/>
        </w:rPr>
        <w:t>Pattern</w:t>
      </w:r>
    </w:p>
    <w:p w14:paraId="31E6D920" w14:textId="77777777" w:rsidR="00A44DAD" w:rsidRDefault="00A44DAD">
      <w:pPr>
        <w:pStyle w:val="BodyText"/>
        <w:rPr>
          <w:b/>
          <w:i/>
          <w:sz w:val="20"/>
        </w:rPr>
      </w:pPr>
    </w:p>
    <w:p w14:paraId="0024662A" w14:textId="77777777" w:rsidR="00A44DAD" w:rsidRDefault="00000000">
      <w:pPr>
        <w:pStyle w:val="BodyText"/>
        <w:spacing w:before="0"/>
        <w:ind w:left="299"/>
      </w:pPr>
      <w:r>
        <w:t>If</w:t>
      </w:r>
      <w:r>
        <w:rPr>
          <w:spacing w:val="-2"/>
        </w:rPr>
        <w:t xml:space="preserve"> </w:t>
      </w:r>
      <w:r>
        <w:t>the</w:t>
      </w:r>
      <w:r>
        <w:rPr>
          <w:spacing w:val="-3"/>
        </w:rPr>
        <w:t xml:space="preserve"> </w:t>
      </w:r>
      <w:r>
        <w:t>answer</w:t>
      </w:r>
      <w:r>
        <w:rPr>
          <w:spacing w:val="-2"/>
        </w:rPr>
        <w:t xml:space="preserve"> </w:t>
      </w:r>
      <w:r>
        <w:t>to</w:t>
      </w:r>
      <w:r>
        <w:rPr>
          <w:spacing w:val="-3"/>
        </w:rPr>
        <w:t xml:space="preserve"> </w:t>
      </w:r>
      <w:r>
        <w:t>question</w:t>
      </w:r>
      <w:r>
        <w:rPr>
          <w:spacing w:val="-4"/>
        </w:rPr>
        <w:t xml:space="preserve"> </w:t>
      </w:r>
      <w:r>
        <w:t>1</w:t>
      </w:r>
      <w:r>
        <w:rPr>
          <w:spacing w:val="-2"/>
        </w:rPr>
        <w:t xml:space="preserve"> </w:t>
      </w:r>
      <w:r>
        <w:t>is</w:t>
      </w:r>
      <w:r>
        <w:rPr>
          <w:spacing w:val="-2"/>
        </w:rPr>
        <w:t xml:space="preserve"> </w:t>
      </w:r>
      <w:r>
        <w:t>“Client</w:t>
      </w:r>
      <w:r>
        <w:rPr>
          <w:spacing w:val="-3"/>
        </w:rPr>
        <w:t xml:space="preserve"> </w:t>
      </w:r>
      <w:r>
        <w:t>screened</w:t>
      </w:r>
      <w:r>
        <w:rPr>
          <w:spacing w:val="-2"/>
        </w:rPr>
        <w:t xml:space="preserve"> </w:t>
      </w:r>
      <w:r>
        <w:t>negative”</w:t>
      </w:r>
      <w:r>
        <w:rPr>
          <w:spacing w:val="-2"/>
        </w:rPr>
        <w:t xml:space="preserve"> </w:t>
      </w:r>
      <w:r>
        <w:t>or</w:t>
      </w:r>
      <w:r>
        <w:rPr>
          <w:spacing w:val="-2"/>
        </w:rPr>
        <w:t xml:space="preserve"> </w:t>
      </w:r>
      <w:r>
        <w:t>“Client</w:t>
      </w:r>
      <w:r>
        <w:rPr>
          <w:spacing w:val="-2"/>
        </w:rPr>
        <w:t xml:space="preserve"> </w:t>
      </w:r>
      <w:r>
        <w:t>was</w:t>
      </w:r>
      <w:r>
        <w:rPr>
          <w:spacing w:val="-2"/>
        </w:rPr>
        <w:t xml:space="preserve"> </w:t>
      </w:r>
      <w:r>
        <w:t>not</w:t>
      </w:r>
      <w:r>
        <w:rPr>
          <w:spacing w:val="-2"/>
        </w:rPr>
        <w:t xml:space="preserve"> </w:t>
      </w:r>
      <w:r>
        <w:t>screened,”</w:t>
      </w:r>
      <w:r>
        <w:rPr>
          <w:spacing w:val="-2"/>
        </w:rPr>
        <w:t xml:space="preserve"> </w:t>
      </w:r>
      <w:r>
        <w:t>skip</w:t>
      </w:r>
      <w:r>
        <w:rPr>
          <w:spacing w:val="-2"/>
        </w:rPr>
        <w:t xml:space="preserve"> </w:t>
      </w:r>
      <w:r>
        <w:t>to question 2.</w:t>
      </w:r>
    </w:p>
    <w:p w14:paraId="0F6FFBF4" w14:textId="77777777" w:rsidR="00A44DAD" w:rsidRDefault="00A44DAD">
      <w:pPr>
        <w:pStyle w:val="BodyText"/>
        <w:rPr>
          <w:sz w:val="20"/>
        </w:rPr>
      </w:pPr>
    </w:p>
    <w:p w14:paraId="562176F0" w14:textId="77777777" w:rsidR="00A44DAD" w:rsidRDefault="00000000">
      <w:pPr>
        <w:pStyle w:val="BodyText"/>
        <w:spacing w:before="0"/>
        <w:ind w:left="299"/>
      </w:pPr>
      <w:r>
        <w:t>If</w:t>
      </w:r>
      <w:r>
        <w:rPr>
          <w:spacing w:val="-1"/>
        </w:rPr>
        <w:t xml:space="preserve"> </w:t>
      </w:r>
      <w:r>
        <w:t>the</w:t>
      </w:r>
      <w:r>
        <w:rPr>
          <w:spacing w:val="-2"/>
        </w:rPr>
        <w:t xml:space="preserve"> </w:t>
      </w:r>
      <w:r>
        <w:t>answer to</w:t>
      </w:r>
      <w:r>
        <w:rPr>
          <w:spacing w:val="-1"/>
        </w:rPr>
        <w:t xml:space="preserve"> </w:t>
      </w:r>
      <w:r>
        <w:t>question</w:t>
      </w:r>
      <w:r>
        <w:rPr>
          <w:spacing w:val="-2"/>
        </w:rPr>
        <w:t xml:space="preserve"> </w:t>
      </w:r>
      <w:r>
        <w:t>1a</w:t>
      </w:r>
      <w:r>
        <w:rPr>
          <w:spacing w:val="-1"/>
        </w:rPr>
        <w:t xml:space="preserve"> </w:t>
      </w:r>
      <w:r>
        <w:t>is “No,”</w:t>
      </w:r>
      <w:r>
        <w:rPr>
          <w:spacing w:val="-2"/>
        </w:rPr>
        <w:t xml:space="preserve"> </w:t>
      </w:r>
      <w:r>
        <w:t>skip to</w:t>
      </w:r>
      <w:r>
        <w:rPr>
          <w:spacing w:val="-1"/>
        </w:rPr>
        <w:t xml:space="preserve"> </w:t>
      </w:r>
      <w:r>
        <w:t xml:space="preserve">question </w:t>
      </w:r>
      <w:r>
        <w:rPr>
          <w:spacing w:val="-5"/>
        </w:rPr>
        <w:t>2.</w:t>
      </w:r>
    </w:p>
    <w:p w14:paraId="5CDCBF57" w14:textId="77777777" w:rsidR="00A44DAD" w:rsidRDefault="00A44DAD">
      <w:pPr>
        <w:pStyle w:val="BodyText"/>
        <w:rPr>
          <w:sz w:val="20"/>
        </w:rPr>
      </w:pPr>
    </w:p>
    <w:p w14:paraId="1BA55D13" w14:textId="77777777" w:rsidR="00A44DAD" w:rsidRDefault="00000000">
      <w:pPr>
        <w:pStyle w:val="BodyText"/>
        <w:spacing w:before="0"/>
        <w:ind w:left="299"/>
      </w:pPr>
      <w:r>
        <w:t>If</w:t>
      </w:r>
      <w:r>
        <w:rPr>
          <w:spacing w:val="-3"/>
        </w:rPr>
        <w:t xml:space="preserve"> </w:t>
      </w:r>
      <w:r>
        <w:t>the</w:t>
      </w:r>
      <w:r>
        <w:rPr>
          <w:spacing w:val="-2"/>
        </w:rPr>
        <w:t xml:space="preserve"> </w:t>
      </w:r>
      <w:r>
        <w:t>answer to</w:t>
      </w:r>
      <w:r>
        <w:rPr>
          <w:spacing w:val="-1"/>
        </w:rPr>
        <w:t xml:space="preserve"> </w:t>
      </w:r>
      <w:r>
        <w:t>question</w:t>
      </w:r>
      <w:r>
        <w:rPr>
          <w:spacing w:val="-3"/>
        </w:rPr>
        <w:t xml:space="preserve"> </w:t>
      </w:r>
      <w:r>
        <w:t>1a is</w:t>
      </w:r>
      <w:r>
        <w:rPr>
          <w:spacing w:val="-1"/>
        </w:rPr>
        <w:t xml:space="preserve"> </w:t>
      </w:r>
      <w:r>
        <w:t>“Yes”</w:t>
      </w:r>
      <w:r>
        <w:rPr>
          <w:spacing w:val="-2"/>
        </w:rPr>
        <w:t xml:space="preserve"> </w:t>
      </w:r>
      <w:r>
        <w:t>and the</w:t>
      </w:r>
      <w:r>
        <w:rPr>
          <w:spacing w:val="-1"/>
        </w:rPr>
        <w:t xml:space="preserve"> </w:t>
      </w:r>
      <w:r>
        <w:t>interview</w:t>
      </w:r>
      <w:r>
        <w:rPr>
          <w:spacing w:val="-2"/>
        </w:rPr>
        <w:t xml:space="preserve"> </w:t>
      </w:r>
      <w:r>
        <w:t>is an</w:t>
      </w:r>
      <w:r>
        <w:rPr>
          <w:spacing w:val="-3"/>
        </w:rPr>
        <w:t xml:space="preserve"> </w:t>
      </w:r>
      <w:r>
        <w:t>intake,</w:t>
      </w:r>
      <w:r>
        <w:rPr>
          <w:spacing w:val="-1"/>
        </w:rPr>
        <w:t xml:space="preserve"> </w:t>
      </w:r>
      <w:r>
        <w:t>skip to</w:t>
      </w:r>
      <w:r>
        <w:rPr>
          <w:spacing w:val="-3"/>
        </w:rPr>
        <w:t xml:space="preserve"> </w:t>
      </w:r>
      <w:r>
        <w:t xml:space="preserve">question </w:t>
      </w:r>
      <w:r>
        <w:rPr>
          <w:spacing w:val="-5"/>
        </w:rPr>
        <w:t>2.</w:t>
      </w:r>
    </w:p>
    <w:p w14:paraId="31F06E08" w14:textId="77777777" w:rsidR="00A44DAD" w:rsidRDefault="00A44DAD">
      <w:pPr>
        <w:pStyle w:val="BodyText"/>
        <w:spacing w:before="0"/>
        <w:rPr>
          <w:sz w:val="26"/>
        </w:rPr>
      </w:pPr>
    </w:p>
    <w:p w14:paraId="6FB9F15C" w14:textId="77777777" w:rsidR="00A44DAD" w:rsidRDefault="00A44DAD">
      <w:pPr>
        <w:pStyle w:val="BodyText"/>
        <w:spacing w:before="0"/>
        <w:rPr>
          <w:sz w:val="26"/>
        </w:rPr>
      </w:pPr>
    </w:p>
    <w:p w14:paraId="4B6D4910" w14:textId="77777777" w:rsidR="00A44DAD" w:rsidRDefault="00000000">
      <w:pPr>
        <w:pStyle w:val="Heading2"/>
        <w:spacing w:before="158"/>
      </w:pPr>
      <w:r>
        <w:t>[QUESTIONS</w:t>
      </w:r>
      <w:r>
        <w:rPr>
          <w:spacing w:val="-15"/>
        </w:rPr>
        <w:t xml:space="preserve"> </w:t>
      </w:r>
      <w:r>
        <w:t>2</w:t>
      </w:r>
      <w:r>
        <w:rPr>
          <w:spacing w:val="-15"/>
        </w:rPr>
        <w:t xml:space="preserve"> </w:t>
      </w:r>
      <w:r>
        <w:t>AND</w:t>
      </w:r>
      <w:r>
        <w:rPr>
          <w:spacing w:val="-15"/>
        </w:rPr>
        <w:t xml:space="preserve"> </w:t>
      </w:r>
      <w:r>
        <w:t>2</w:t>
      </w:r>
      <w:r>
        <w:rPr>
          <w:sz w:val="19"/>
        </w:rPr>
        <w:t>A</w:t>
      </w:r>
      <w:r>
        <w:rPr>
          <w:spacing w:val="-12"/>
          <w:sz w:val="19"/>
        </w:rPr>
        <w:t xml:space="preserve"> </w:t>
      </w:r>
      <w:r>
        <w:t>SHOULD</w:t>
      </w:r>
      <w:r>
        <w:rPr>
          <w:spacing w:val="-15"/>
        </w:rPr>
        <w:t xml:space="preserve"> </w:t>
      </w:r>
      <w:r>
        <w:t>BE</w:t>
      </w:r>
      <w:r>
        <w:rPr>
          <w:spacing w:val="-15"/>
        </w:rPr>
        <w:t xml:space="preserve"> </w:t>
      </w:r>
      <w:r>
        <w:t>REPORTED</w:t>
      </w:r>
      <w:r>
        <w:rPr>
          <w:spacing w:val="-15"/>
        </w:rPr>
        <w:t xml:space="preserve"> </w:t>
      </w:r>
      <w:r>
        <w:t>BY</w:t>
      </w:r>
      <w:r>
        <w:rPr>
          <w:spacing w:val="-15"/>
        </w:rPr>
        <w:t xml:space="preserve"> </w:t>
      </w:r>
      <w:r>
        <w:t>GRANTEE</w:t>
      </w:r>
      <w:r>
        <w:rPr>
          <w:spacing w:val="-15"/>
        </w:rPr>
        <w:t xml:space="preserve"> </w:t>
      </w:r>
      <w:r>
        <w:t>STAFF</w:t>
      </w:r>
      <w:r>
        <w:rPr>
          <w:spacing w:val="-15"/>
        </w:rPr>
        <w:t xml:space="preserve"> </w:t>
      </w:r>
      <w:r>
        <w:t>AT INTAKE/BASELINE, FOLLOW-UP, AND DISCHARGE.]</w:t>
      </w:r>
    </w:p>
    <w:p w14:paraId="3A98C15B" w14:textId="77777777" w:rsidR="00A44DAD" w:rsidRDefault="00000000">
      <w:pPr>
        <w:ind w:left="300"/>
        <w:rPr>
          <w:b/>
          <w:sz w:val="24"/>
        </w:rPr>
      </w:pPr>
      <w:r>
        <w:rPr>
          <w:b/>
          <w:sz w:val="24"/>
        </w:rPr>
        <w:t>[QUESTION</w:t>
      </w:r>
      <w:r>
        <w:rPr>
          <w:b/>
          <w:spacing w:val="-15"/>
          <w:sz w:val="24"/>
        </w:rPr>
        <w:t xml:space="preserve"> </w:t>
      </w:r>
      <w:r>
        <w:rPr>
          <w:b/>
          <w:sz w:val="24"/>
        </w:rPr>
        <w:t>2</w:t>
      </w:r>
      <w:r>
        <w:rPr>
          <w:b/>
          <w:sz w:val="19"/>
        </w:rPr>
        <w:t>B</w:t>
      </w:r>
      <w:r>
        <w:rPr>
          <w:b/>
          <w:spacing w:val="-12"/>
          <w:sz w:val="19"/>
        </w:rPr>
        <w:t xml:space="preserve"> </w:t>
      </w:r>
      <w:r>
        <w:rPr>
          <w:b/>
          <w:sz w:val="24"/>
        </w:rPr>
        <w:t>SHOULD</w:t>
      </w:r>
      <w:r>
        <w:rPr>
          <w:b/>
          <w:spacing w:val="-15"/>
          <w:sz w:val="24"/>
        </w:rPr>
        <w:t xml:space="preserve"> </w:t>
      </w:r>
      <w:r>
        <w:rPr>
          <w:b/>
          <w:sz w:val="24"/>
        </w:rPr>
        <w:t>BE</w:t>
      </w:r>
      <w:r>
        <w:rPr>
          <w:b/>
          <w:spacing w:val="-15"/>
          <w:sz w:val="24"/>
        </w:rPr>
        <w:t xml:space="preserve"> </w:t>
      </w:r>
      <w:r>
        <w:rPr>
          <w:b/>
          <w:sz w:val="24"/>
        </w:rPr>
        <w:t>REPORTED</w:t>
      </w:r>
      <w:r>
        <w:rPr>
          <w:b/>
          <w:spacing w:val="-15"/>
          <w:sz w:val="24"/>
        </w:rPr>
        <w:t xml:space="preserve"> </w:t>
      </w:r>
      <w:r>
        <w:rPr>
          <w:b/>
          <w:sz w:val="24"/>
        </w:rPr>
        <w:t>BY</w:t>
      </w:r>
      <w:r>
        <w:rPr>
          <w:b/>
          <w:spacing w:val="-15"/>
          <w:sz w:val="24"/>
        </w:rPr>
        <w:t xml:space="preserve"> </w:t>
      </w:r>
      <w:r>
        <w:rPr>
          <w:b/>
          <w:sz w:val="24"/>
        </w:rPr>
        <w:t>GRANTEE</w:t>
      </w:r>
      <w:r>
        <w:rPr>
          <w:b/>
          <w:spacing w:val="-15"/>
          <w:sz w:val="24"/>
        </w:rPr>
        <w:t xml:space="preserve"> </w:t>
      </w:r>
      <w:r>
        <w:rPr>
          <w:b/>
          <w:sz w:val="24"/>
        </w:rPr>
        <w:t>STAFF</w:t>
      </w:r>
      <w:r>
        <w:rPr>
          <w:b/>
          <w:spacing w:val="-15"/>
          <w:sz w:val="24"/>
        </w:rPr>
        <w:t xml:space="preserve"> </w:t>
      </w:r>
      <w:r>
        <w:rPr>
          <w:b/>
          <w:sz w:val="24"/>
        </w:rPr>
        <w:t>AT</w:t>
      </w:r>
      <w:r>
        <w:rPr>
          <w:b/>
          <w:spacing w:val="-15"/>
          <w:sz w:val="24"/>
        </w:rPr>
        <w:t xml:space="preserve"> </w:t>
      </w:r>
      <w:r>
        <w:rPr>
          <w:b/>
          <w:sz w:val="24"/>
        </w:rPr>
        <w:t>FOLLOW- UP/DISCHARGE IF THE CLIENT HAS BEEN REFERRED FOR SERVICES.]</w:t>
      </w:r>
    </w:p>
    <w:p w14:paraId="113E9209" w14:textId="77777777" w:rsidR="00A44DAD" w:rsidRDefault="00A44DAD">
      <w:pPr>
        <w:rPr>
          <w:sz w:val="24"/>
        </w:rPr>
        <w:sectPr w:rsidR="00A44DAD">
          <w:pgSz w:w="12240" w:h="15840"/>
          <w:pgMar w:top="1340" w:right="1140" w:bottom="940" w:left="1140" w:header="729" w:footer="742" w:gutter="0"/>
          <w:cols w:space="720"/>
        </w:sectPr>
      </w:pPr>
    </w:p>
    <w:p w14:paraId="28750BCF" w14:textId="4748456A" w:rsidR="00A44DAD" w:rsidRDefault="004D4846">
      <w:pPr>
        <w:pStyle w:val="BodyText"/>
        <w:spacing w:before="1"/>
        <w:rPr>
          <w:b/>
          <w:sz w:val="7"/>
        </w:rPr>
      </w:pPr>
      <w:r>
        <w:rPr>
          <w:noProof/>
        </w:rPr>
        <w:lastRenderedPageBreak/>
        <mc:AlternateContent>
          <mc:Choice Requires="wps">
            <w:drawing>
              <wp:anchor distT="0" distB="0" distL="114300" distR="114300" simplePos="0" relativeHeight="251770880" behindDoc="0" locked="0" layoutInCell="1" allowOverlap="1" wp14:anchorId="30F3CA18" wp14:editId="0003DFEF">
                <wp:simplePos x="0" y="0"/>
                <wp:positionH relativeFrom="column">
                  <wp:posOffset>110987</wp:posOffset>
                </wp:positionH>
                <wp:positionV relativeFrom="paragraph">
                  <wp:posOffset>-110</wp:posOffset>
                </wp:positionV>
                <wp:extent cx="6027089" cy="699714"/>
                <wp:effectExtent l="0" t="0" r="12065" b="24765"/>
                <wp:wrapNone/>
                <wp:docPr id="87" name="Rectangl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7089" cy="6997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9033" id="Rectangle 87" o:spid="_x0000_s1026" alt="&quot;&quot;" style="position:absolute;margin-left:8.75pt;margin-top:0;width:474.55pt;height:5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mlfQIAAF4FAAAOAAAAZHJzL2Uyb0RvYy54bWysVEtv2zAMvg/YfxB0X20H6SNBnSJo0WFA&#10;0RZrh55VWaoNyKJGKXGyXz9KfiToih2G+SBLIvmR/ETy8mrXGrZV6BuwJS9Ocs6UlVA19q3kP55v&#10;v1xw5oOwlTBgVcn3yvOr1edPl51bqhnUYCqFjECsX3au5HUIbpllXtaqFf4EnLIk1ICtCHTEt6xC&#10;0RF6a7JZnp9lHWDlEKTynm5veiFfJXytlQwPWnsVmCk5xRbSiml9jWu2uhTLNxSubuQQhviHKFrR&#10;WHI6Qd2IINgGmz+g2kYieNDhREKbgdaNVCkHyqbI32XzVAunUi5EjncTTf7/wcr77ZN7RKKhc37p&#10;aRuz2Gls45/iY7tE1n4iS+0Ck3R5ls/O84sFZ5JkZ4vFeTGPbGYHa4c+fFXQsrgpOdJjJI7E9s6H&#10;XnVUic4s3DbGpAcxNl54ME0V79IhVoS6Nsi2gt4y7IrB25EW+Y6W2SGVtAt7oyKEsd+VZk1Fwc9S&#10;IKnKDphCSmVD0YtqUane1WlO3+hsjCIlmgAjsqYgJ+wBYNTsQUbsPu1BP5qqVKSTcf63wHrjySJ5&#10;Bhsm47axgB8BGMpq8NzrjyT11ESWXqHaPyJD6FvEO3nb0LPdCR8eBVJPUPdQn4cHWrSBruQw7Dir&#10;AX99dB/1qVRJyllHPVZy/3MjUHFmvlkq4kUxn8emTIf56fmMDngseT2W2E17DfT0BU0UJ9M26gcz&#10;bjVC+0LjYB29kkhYSb5LLgOOh+vQ9z4NFKnW66RGjehEuLNPTkbwyGosy+fdi0A31G6gqr+HsR/F&#10;8l0J97rR0sJ6E0A3qb4PvA58UxOnwhkGTpwSx+ekdRiLq98AAAD//wMAUEsDBBQABgAIAAAAIQAB&#10;vAia3wAAAAcBAAAPAAAAZHJzL2Rvd25yZXYueG1sTI9BS8NAEIXvgv9hGcFLsZsGjBqzKUWoLYKC&#10;bT1422an2WB2dslu2/jvHU96fPMeb75XzUfXixMOsfOkYDbNQCA13nTUKthtlzf3IGLSZHTvCRV8&#10;Y4R5fXlR6dL4M73jaZNawSUUS63AphRKKWNj0ek49QGJvYMfnE4sh1aaQZ+53PUyz7JCOt0Rf7A6&#10;4JPF5mtzdAqWKztZyJfXj7CObweXr8PzavKp1PXVuHgEkXBMf2H4xWd0qJlp749kouhZ391yUgEP&#10;YvehKAoQez7PshxkXcn//PUPAAAA//8DAFBLAQItABQABgAIAAAAIQC2gziS/gAAAOEBAAATAAAA&#10;AAAAAAAAAAAAAAAAAABbQ29udGVudF9UeXBlc10ueG1sUEsBAi0AFAAGAAgAAAAhADj9If/WAAAA&#10;lAEAAAsAAAAAAAAAAAAAAAAALwEAAF9yZWxzLy5yZWxzUEsBAi0AFAAGAAgAAAAhABZl+aV9AgAA&#10;XgUAAA4AAAAAAAAAAAAAAAAALgIAAGRycy9lMm9Eb2MueG1sUEsBAi0AFAAGAAgAAAAhAAG8CJrf&#10;AAAABwEAAA8AAAAAAAAAAAAAAAAA1wQAAGRycy9kb3ducmV2LnhtbFBLBQYAAAAABAAEAPMAAADj&#10;BQAAAAA=&#10;" filled="f" strokecolor="black [3213]" strokeweight="2pt"/>
            </w:pict>
          </mc:Fallback>
        </mc:AlternateContent>
      </w:r>
    </w:p>
    <w:p w14:paraId="4B935165" w14:textId="77777777" w:rsidR="004D4846" w:rsidRPr="00E90406" w:rsidRDefault="004D4846">
      <w:pPr>
        <w:pStyle w:val="ListParagraph"/>
        <w:widowControl/>
        <w:numPr>
          <w:ilvl w:val="0"/>
          <w:numId w:val="54"/>
        </w:numPr>
        <w:autoSpaceDE/>
        <w:autoSpaceDN/>
        <w:spacing w:after="160" w:line="259" w:lineRule="auto"/>
        <w:contextualSpacing/>
        <w:rPr>
          <w:b/>
          <w:sz w:val="24"/>
          <w:szCs w:val="24"/>
        </w:rPr>
      </w:pPr>
      <w:r w:rsidRPr="00E90406">
        <w:rPr>
          <w:b/>
          <w:sz w:val="24"/>
          <w:szCs w:val="24"/>
        </w:rPr>
        <w:t>Did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client</w:t>
      </w:r>
      <w:r w:rsidRPr="00E90406">
        <w:rPr>
          <w:b/>
          <w:spacing w:val="-3"/>
          <w:sz w:val="24"/>
          <w:szCs w:val="24"/>
        </w:rPr>
        <w:t xml:space="preserve"> </w:t>
      </w:r>
      <w:r w:rsidRPr="00E90406">
        <w:rPr>
          <w:b/>
          <w:sz w:val="24"/>
          <w:szCs w:val="24"/>
        </w:rPr>
        <w:t>screen</w:t>
      </w:r>
      <w:r w:rsidRPr="00E90406">
        <w:rPr>
          <w:b/>
          <w:spacing w:val="-4"/>
          <w:sz w:val="24"/>
          <w:szCs w:val="24"/>
        </w:rPr>
        <w:t xml:space="preserve"> </w:t>
      </w:r>
      <w:r w:rsidRPr="00E90406">
        <w:rPr>
          <w:b/>
          <w:sz w:val="24"/>
          <w:szCs w:val="24"/>
        </w:rPr>
        <w:t>positive</w:t>
      </w:r>
      <w:r w:rsidRPr="00E90406">
        <w:rPr>
          <w:b/>
          <w:spacing w:val="-3"/>
          <w:sz w:val="24"/>
          <w:szCs w:val="24"/>
        </w:rPr>
        <w:t xml:space="preserve"> </w:t>
      </w:r>
      <w:r w:rsidRPr="00E90406">
        <w:rPr>
          <w:b/>
          <w:sz w:val="24"/>
          <w:szCs w:val="24"/>
        </w:rPr>
        <w:t>for,</w:t>
      </w:r>
      <w:r w:rsidRPr="00E90406">
        <w:rPr>
          <w:b/>
          <w:spacing w:val="-5"/>
          <w:sz w:val="24"/>
          <w:szCs w:val="24"/>
        </w:rPr>
        <w:t xml:space="preserve"> </w:t>
      </w:r>
      <w:r w:rsidRPr="00E90406">
        <w:rPr>
          <w:b/>
          <w:sz w:val="24"/>
          <w:szCs w:val="24"/>
        </w:rPr>
        <w:t>or</w:t>
      </w:r>
      <w:r w:rsidRPr="00E90406">
        <w:rPr>
          <w:b/>
          <w:spacing w:val="-3"/>
          <w:sz w:val="24"/>
          <w:szCs w:val="24"/>
        </w:rPr>
        <w:t xml:space="preserve"> </w:t>
      </w:r>
      <w:r w:rsidRPr="00E90406">
        <w:rPr>
          <w:b/>
          <w:sz w:val="24"/>
          <w:szCs w:val="24"/>
        </w:rPr>
        <w:t>have</w:t>
      </w:r>
      <w:r w:rsidRPr="00E90406">
        <w:rPr>
          <w:b/>
          <w:spacing w:val="-3"/>
          <w:sz w:val="24"/>
          <w:szCs w:val="24"/>
        </w:rPr>
        <w:t xml:space="preserve"> </w:t>
      </w:r>
      <w:r w:rsidRPr="00E90406">
        <w:rPr>
          <w:b/>
          <w:sz w:val="24"/>
          <w:szCs w:val="24"/>
        </w:rPr>
        <w:t>history</w:t>
      </w:r>
      <w:r w:rsidRPr="00E90406">
        <w:rPr>
          <w:b/>
          <w:spacing w:val="-3"/>
          <w:sz w:val="24"/>
          <w:szCs w:val="24"/>
        </w:rPr>
        <w:t xml:space="preserve"> </w:t>
      </w:r>
      <w:r w:rsidRPr="00E90406">
        <w:rPr>
          <w:b/>
          <w:sz w:val="24"/>
          <w:szCs w:val="24"/>
        </w:rPr>
        <w:t>of,</w:t>
      </w:r>
      <w:r w:rsidRPr="00E90406">
        <w:rPr>
          <w:b/>
          <w:spacing w:val="-3"/>
          <w:sz w:val="24"/>
          <w:szCs w:val="24"/>
        </w:rPr>
        <w:t xml:space="preserve"> </w:t>
      </w:r>
      <w:r w:rsidRPr="00E90406">
        <w:rPr>
          <w:b/>
          <w:sz w:val="24"/>
          <w:szCs w:val="24"/>
        </w:rPr>
        <w:t>substance</w:t>
      </w:r>
      <w:r w:rsidRPr="00E90406">
        <w:rPr>
          <w:b/>
          <w:spacing w:val="-3"/>
          <w:sz w:val="24"/>
          <w:szCs w:val="24"/>
        </w:rPr>
        <w:t xml:space="preserve"> </w:t>
      </w:r>
      <w:r w:rsidRPr="00E90406">
        <w:rPr>
          <w:b/>
          <w:sz w:val="24"/>
          <w:szCs w:val="24"/>
        </w:rPr>
        <w:t>use</w:t>
      </w:r>
      <w:r w:rsidRPr="00E90406">
        <w:rPr>
          <w:b/>
          <w:spacing w:val="-3"/>
          <w:sz w:val="24"/>
          <w:szCs w:val="24"/>
        </w:rPr>
        <w:t xml:space="preserve"> </w:t>
      </w:r>
      <w:r w:rsidRPr="00E90406">
        <w:rPr>
          <w:b/>
          <w:sz w:val="24"/>
          <w:szCs w:val="24"/>
        </w:rPr>
        <w:t xml:space="preserve">disorder(s)? </w:t>
      </w:r>
    </w:p>
    <w:p w14:paraId="6DA6603D" w14:textId="77777777" w:rsidR="004D4846" w:rsidRPr="00E90406" w:rsidRDefault="004D4846" w:rsidP="004D4846">
      <w:pPr>
        <w:pStyle w:val="ListParagraph"/>
        <w:ind w:left="720" w:firstLine="0"/>
        <w:rPr>
          <w:b/>
          <w:sz w:val="24"/>
          <w:szCs w:val="24"/>
        </w:rPr>
      </w:pPr>
      <w:r w:rsidRPr="00E90406">
        <w:rPr>
          <w:b/>
          <w:sz w:val="24"/>
          <w:szCs w:val="24"/>
        </w:rPr>
        <w:t>2a. Was the client referred to substance use disorder services?</w:t>
      </w:r>
    </w:p>
    <w:p w14:paraId="22C6E81E" w14:textId="7B4C7737" w:rsidR="004D4846" w:rsidRPr="00E90406" w:rsidRDefault="004D4846" w:rsidP="004D4846">
      <w:pPr>
        <w:pStyle w:val="ListParagraph"/>
        <w:ind w:left="720" w:firstLine="0"/>
        <w:rPr>
          <w:b/>
          <w:sz w:val="24"/>
          <w:szCs w:val="24"/>
        </w:rPr>
      </w:pPr>
      <w:r w:rsidRPr="00E90406">
        <w:rPr>
          <w:b/>
          <w:sz w:val="24"/>
          <w:szCs w:val="24"/>
        </w:rPr>
        <w:t>2b.</w:t>
      </w:r>
      <w:r w:rsidRPr="00E90406">
        <w:rPr>
          <w:b/>
          <w:spacing w:val="-4"/>
          <w:sz w:val="24"/>
          <w:szCs w:val="24"/>
        </w:rPr>
        <w:t xml:space="preserve"> </w:t>
      </w:r>
      <w:r w:rsidRPr="00E90406">
        <w:rPr>
          <w:b/>
          <w:sz w:val="24"/>
          <w:szCs w:val="24"/>
        </w:rPr>
        <w:t>Did</w:t>
      </w:r>
      <w:r w:rsidRPr="00E90406">
        <w:rPr>
          <w:b/>
          <w:spacing w:val="-3"/>
          <w:sz w:val="24"/>
          <w:szCs w:val="24"/>
        </w:rPr>
        <w:t xml:space="preserve"> </w:t>
      </w:r>
      <w:r w:rsidRPr="00E90406">
        <w:rPr>
          <w:b/>
          <w:sz w:val="24"/>
          <w:szCs w:val="24"/>
        </w:rPr>
        <w:t>the</w:t>
      </w:r>
      <w:r w:rsidRPr="00E90406">
        <w:rPr>
          <w:b/>
          <w:spacing w:val="-2"/>
          <w:sz w:val="24"/>
          <w:szCs w:val="24"/>
        </w:rPr>
        <w:t xml:space="preserve"> </w:t>
      </w:r>
      <w:r w:rsidRPr="00E90406">
        <w:rPr>
          <w:b/>
          <w:sz w:val="24"/>
          <w:szCs w:val="24"/>
        </w:rPr>
        <w:t>client</w:t>
      </w:r>
      <w:r w:rsidRPr="00E90406">
        <w:rPr>
          <w:b/>
          <w:spacing w:val="-2"/>
          <w:sz w:val="24"/>
          <w:szCs w:val="24"/>
        </w:rPr>
        <w:t xml:space="preserve"> </w:t>
      </w:r>
      <w:r w:rsidRPr="00E90406">
        <w:rPr>
          <w:b/>
          <w:sz w:val="24"/>
          <w:szCs w:val="24"/>
        </w:rPr>
        <w:t>receive</w:t>
      </w:r>
      <w:r w:rsidRPr="00E90406">
        <w:rPr>
          <w:b/>
          <w:spacing w:val="-2"/>
          <w:sz w:val="24"/>
          <w:szCs w:val="24"/>
        </w:rPr>
        <w:t xml:space="preserve"> </w:t>
      </w:r>
      <w:r w:rsidRPr="00E90406">
        <w:rPr>
          <w:b/>
          <w:sz w:val="24"/>
          <w:szCs w:val="24"/>
        </w:rPr>
        <w:t>substance</w:t>
      </w:r>
      <w:r w:rsidRPr="00E90406">
        <w:rPr>
          <w:b/>
          <w:spacing w:val="-2"/>
          <w:sz w:val="24"/>
          <w:szCs w:val="24"/>
        </w:rPr>
        <w:t xml:space="preserve"> </w:t>
      </w:r>
      <w:r w:rsidRPr="00E90406">
        <w:rPr>
          <w:b/>
          <w:sz w:val="24"/>
          <w:szCs w:val="24"/>
        </w:rPr>
        <w:t>use</w:t>
      </w:r>
      <w:r w:rsidRPr="00E90406">
        <w:rPr>
          <w:b/>
          <w:spacing w:val="-2"/>
          <w:sz w:val="24"/>
          <w:szCs w:val="24"/>
        </w:rPr>
        <w:t xml:space="preserve"> </w:t>
      </w:r>
      <w:r w:rsidRPr="00E90406">
        <w:rPr>
          <w:b/>
          <w:sz w:val="24"/>
          <w:szCs w:val="24"/>
        </w:rPr>
        <w:t>disorder</w:t>
      </w:r>
      <w:r w:rsidRPr="00E90406">
        <w:rPr>
          <w:b/>
          <w:spacing w:val="-2"/>
          <w:sz w:val="24"/>
          <w:szCs w:val="24"/>
        </w:rPr>
        <w:t xml:space="preserve"> services?</w:t>
      </w:r>
    </w:p>
    <w:p w14:paraId="2D52C1F1" w14:textId="197D8FB9" w:rsidR="00A44DAD" w:rsidRDefault="00A44DAD">
      <w:pPr>
        <w:pStyle w:val="BodyText"/>
        <w:spacing w:before="0"/>
        <w:ind w:left="105"/>
        <w:rPr>
          <w:sz w:val="20"/>
        </w:rPr>
      </w:pPr>
    </w:p>
    <w:p w14:paraId="6C2327B9" w14:textId="327ED899"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z w:val="24"/>
        </w:rPr>
        <w:t>Grantee</w:t>
      </w:r>
      <w:r>
        <w:rPr>
          <w:spacing w:val="-1"/>
          <w:sz w:val="24"/>
        </w:rPr>
        <w:t xml:space="preserve"> </w:t>
      </w:r>
      <w:r>
        <w:rPr>
          <w:spacing w:val="-2"/>
          <w:sz w:val="24"/>
        </w:rPr>
        <w:t>staff.</w:t>
      </w:r>
    </w:p>
    <w:p w14:paraId="1BB7E5C3" w14:textId="77777777" w:rsidR="00A44DAD" w:rsidRDefault="00A44DAD">
      <w:pPr>
        <w:pStyle w:val="BodyText"/>
        <w:spacing w:before="9"/>
        <w:rPr>
          <w:sz w:val="20"/>
        </w:rPr>
      </w:pPr>
    </w:p>
    <w:p w14:paraId="78F61F8F" w14:textId="77777777" w:rsidR="00A44DAD" w:rsidRDefault="00000000">
      <w:pPr>
        <w:pStyle w:val="Heading4"/>
        <w:spacing w:before="1"/>
      </w:pPr>
      <w:r>
        <w:t>Intent/Key</w:t>
      </w:r>
      <w:r>
        <w:rPr>
          <w:spacing w:val="-4"/>
        </w:rPr>
        <w:t xml:space="preserve"> </w:t>
      </w:r>
      <w:r>
        <w:rPr>
          <w:spacing w:val="-2"/>
        </w:rPr>
        <w:t>Points</w:t>
      </w:r>
    </w:p>
    <w:p w14:paraId="1525BA39" w14:textId="77777777" w:rsidR="00A44DAD" w:rsidRDefault="00A44DAD">
      <w:pPr>
        <w:pStyle w:val="BodyText"/>
        <w:rPr>
          <w:b/>
          <w:i/>
          <w:sz w:val="20"/>
        </w:rPr>
      </w:pPr>
    </w:p>
    <w:p w14:paraId="6365C731" w14:textId="77777777" w:rsidR="00A44DAD" w:rsidRDefault="00000000">
      <w:pPr>
        <w:pStyle w:val="BodyText"/>
        <w:spacing w:before="0"/>
        <w:ind w:left="300" w:right="401"/>
        <w:jc w:val="both"/>
      </w:pPr>
      <w:r>
        <w:t>The</w:t>
      </w:r>
      <w:r>
        <w:rPr>
          <w:spacing w:val="-3"/>
        </w:rPr>
        <w:t xml:space="preserve"> </w:t>
      </w:r>
      <w:r>
        <w:t>intent</w:t>
      </w:r>
      <w:r>
        <w:rPr>
          <w:spacing w:val="-3"/>
        </w:rPr>
        <w:t xml:space="preserve"> </w:t>
      </w:r>
      <w:r>
        <w:t>of</w:t>
      </w:r>
      <w:r>
        <w:rPr>
          <w:spacing w:val="-3"/>
        </w:rPr>
        <w:t xml:space="preserve"> </w:t>
      </w:r>
      <w:r>
        <w:t>this</w:t>
      </w:r>
      <w:r>
        <w:rPr>
          <w:spacing w:val="-3"/>
        </w:rPr>
        <w:t xml:space="preserve"> </w:t>
      </w:r>
      <w:r>
        <w:t>question</w:t>
      </w:r>
      <w:r>
        <w:rPr>
          <w:spacing w:val="-3"/>
        </w:rPr>
        <w:t xml:space="preserve"> </w:t>
      </w:r>
      <w:r>
        <w:t>is</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program</w:t>
      </w:r>
      <w:r>
        <w:rPr>
          <w:spacing w:val="-3"/>
        </w:rPr>
        <w:t xml:space="preserve"> </w:t>
      </w:r>
      <w:r>
        <w:t>positively</w:t>
      </w:r>
      <w:r>
        <w:rPr>
          <w:spacing w:val="-5"/>
        </w:rPr>
        <w:t xml:space="preserve"> </w:t>
      </w:r>
      <w:r>
        <w:t>screened</w:t>
      </w:r>
      <w:r>
        <w:rPr>
          <w:spacing w:val="-3"/>
        </w:rPr>
        <w:t xml:space="preserve"> </w:t>
      </w:r>
      <w:r>
        <w:t>the</w:t>
      </w:r>
      <w:r>
        <w:rPr>
          <w:spacing w:val="-3"/>
        </w:rPr>
        <w:t xml:space="preserve"> </w:t>
      </w:r>
      <w:r>
        <w:t>client</w:t>
      </w:r>
      <w:r>
        <w:rPr>
          <w:spacing w:val="-3"/>
        </w:rPr>
        <w:t xml:space="preserve"> </w:t>
      </w:r>
      <w:r>
        <w:t>for a substance use disorder,</w:t>
      </w:r>
      <w:r>
        <w:rPr>
          <w:spacing w:val="-1"/>
        </w:rPr>
        <w:t xml:space="preserve"> </w:t>
      </w:r>
      <w:r>
        <w:t>and if the client was referred to</w:t>
      </w:r>
      <w:r>
        <w:rPr>
          <w:spacing w:val="-1"/>
        </w:rPr>
        <w:t xml:space="preserve"> </w:t>
      </w:r>
      <w:r>
        <w:t>and/or received substance use disorder services.</w:t>
      </w:r>
      <w:r>
        <w:rPr>
          <w:spacing w:val="-1"/>
        </w:rPr>
        <w:t xml:space="preserve"> </w:t>
      </w:r>
      <w:r>
        <w:t>Complete</w:t>
      </w:r>
      <w:r>
        <w:rPr>
          <w:spacing w:val="-1"/>
        </w:rPr>
        <w:t xml:space="preserve"> </w:t>
      </w:r>
      <w:r>
        <w:t>this</w:t>
      </w:r>
      <w:r>
        <w:rPr>
          <w:spacing w:val="-1"/>
        </w:rPr>
        <w:t xml:space="preserve"> </w:t>
      </w:r>
      <w:r>
        <w:t>information</w:t>
      </w:r>
      <w:r>
        <w:rPr>
          <w:spacing w:val="-3"/>
        </w:rPr>
        <w:t xml:space="preserve"> </w:t>
      </w:r>
      <w:r>
        <w:t>at</w:t>
      </w:r>
      <w:r>
        <w:rPr>
          <w:spacing w:val="-1"/>
        </w:rPr>
        <w:t xml:space="preserve"> </w:t>
      </w:r>
      <w:r>
        <w:t>intake,</w:t>
      </w:r>
      <w:r>
        <w:rPr>
          <w:spacing w:val="-1"/>
        </w:rPr>
        <w:t xml:space="preserve"> </w:t>
      </w:r>
      <w:r>
        <w:t>follow-up,</w:t>
      </w:r>
      <w:r>
        <w:rPr>
          <w:spacing w:val="-1"/>
        </w:rPr>
        <w:t xml:space="preserve"> </w:t>
      </w:r>
      <w:r>
        <w:t>and</w:t>
      </w:r>
      <w:r>
        <w:rPr>
          <w:spacing w:val="-3"/>
        </w:rPr>
        <w:t xml:space="preserve"> </w:t>
      </w:r>
      <w:r>
        <w:t>discharge.</w:t>
      </w:r>
      <w:r>
        <w:rPr>
          <w:spacing w:val="-1"/>
        </w:rPr>
        <w:t xml:space="preserve"> </w:t>
      </w:r>
      <w:r>
        <w:t>Program</w:t>
      </w:r>
      <w:r>
        <w:rPr>
          <w:spacing w:val="-2"/>
        </w:rPr>
        <w:t xml:space="preserve"> </w:t>
      </w:r>
      <w:r>
        <w:t>staff</w:t>
      </w:r>
      <w:r>
        <w:rPr>
          <w:spacing w:val="-2"/>
        </w:rPr>
        <w:t xml:space="preserve"> </w:t>
      </w:r>
      <w:r>
        <w:t>report</w:t>
      </w:r>
      <w:r>
        <w:rPr>
          <w:spacing w:val="-2"/>
        </w:rPr>
        <w:t xml:space="preserve"> </w:t>
      </w:r>
      <w:r>
        <w:t>the information without asking the client.</w:t>
      </w:r>
    </w:p>
    <w:p w14:paraId="52977C44" w14:textId="77777777" w:rsidR="00A44DAD" w:rsidRDefault="00A44DAD">
      <w:pPr>
        <w:pStyle w:val="BodyText"/>
        <w:rPr>
          <w:sz w:val="20"/>
        </w:rPr>
      </w:pPr>
    </w:p>
    <w:p w14:paraId="188711E6" w14:textId="77777777" w:rsidR="00A44DAD" w:rsidRDefault="00000000">
      <w:pPr>
        <w:tabs>
          <w:tab w:val="left" w:pos="3179"/>
        </w:tabs>
        <w:ind w:left="300"/>
        <w:jc w:val="both"/>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10C66C30" w14:textId="77777777" w:rsidR="00A44DAD" w:rsidRDefault="00A44DAD">
      <w:pPr>
        <w:pStyle w:val="BodyText"/>
        <w:rPr>
          <w:sz w:val="20"/>
        </w:rPr>
      </w:pPr>
    </w:p>
    <w:p w14:paraId="273139CB" w14:textId="77777777" w:rsidR="00A44DAD" w:rsidRDefault="00000000">
      <w:pPr>
        <w:pStyle w:val="Heading4"/>
        <w:jc w:val="both"/>
      </w:pPr>
      <w:r>
        <w:t>Coding</w:t>
      </w:r>
      <w:r>
        <w:rPr>
          <w:spacing w:val="-2"/>
        </w:rPr>
        <w:t xml:space="preserve"> Topics/Definitions</w:t>
      </w:r>
    </w:p>
    <w:p w14:paraId="2682D7BF" w14:textId="77777777" w:rsidR="00A44DAD" w:rsidRDefault="00A44DAD">
      <w:pPr>
        <w:pStyle w:val="BodyText"/>
        <w:rPr>
          <w:b/>
          <w:i/>
          <w:sz w:val="20"/>
        </w:rPr>
      </w:pPr>
    </w:p>
    <w:p w14:paraId="049B7A4E" w14:textId="77777777" w:rsidR="00A44DAD" w:rsidRDefault="00000000">
      <w:pPr>
        <w:pStyle w:val="BodyText"/>
        <w:spacing w:before="0"/>
        <w:ind w:left="300" w:right="340"/>
      </w:pPr>
      <w:r>
        <w:t>The</w:t>
      </w:r>
      <w:r>
        <w:rPr>
          <w:spacing w:val="-3"/>
        </w:rPr>
        <w:t xml:space="preserve"> </w:t>
      </w:r>
      <w:r>
        <w:t>DSM-5</w:t>
      </w:r>
      <w:r>
        <w:rPr>
          <w:spacing w:val="-3"/>
        </w:rPr>
        <w:t xml:space="preserve"> </w:t>
      </w:r>
      <w:r>
        <w:t>no</w:t>
      </w:r>
      <w:r>
        <w:rPr>
          <w:spacing w:val="-3"/>
        </w:rPr>
        <w:t xml:space="preserve"> </w:t>
      </w:r>
      <w:r>
        <w:t>longer</w:t>
      </w:r>
      <w:r>
        <w:rPr>
          <w:spacing w:val="-3"/>
        </w:rPr>
        <w:t xml:space="preserve"> </w:t>
      </w:r>
      <w:r>
        <w:t>uses</w:t>
      </w:r>
      <w:r>
        <w:rPr>
          <w:spacing w:val="-3"/>
        </w:rPr>
        <w:t xml:space="preserve"> </w:t>
      </w:r>
      <w:r>
        <w:t>the</w:t>
      </w:r>
      <w:r>
        <w:rPr>
          <w:spacing w:val="-4"/>
        </w:rPr>
        <w:t xml:space="preserve"> </w:t>
      </w:r>
      <w:r>
        <w:t>terms</w:t>
      </w:r>
      <w:r>
        <w:rPr>
          <w:spacing w:val="-4"/>
        </w:rPr>
        <w:t xml:space="preserve"> </w:t>
      </w:r>
      <w:r>
        <w:rPr>
          <w:i/>
        </w:rPr>
        <w:t>substance</w:t>
      </w:r>
      <w:r>
        <w:rPr>
          <w:i/>
          <w:spacing w:val="-3"/>
        </w:rPr>
        <w:t xml:space="preserve"> </w:t>
      </w:r>
      <w:r>
        <w:rPr>
          <w:i/>
        </w:rPr>
        <w:t>abuse</w:t>
      </w:r>
      <w:r>
        <w:rPr>
          <w:i/>
          <w:spacing w:val="-3"/>
        </w:rPr>
        <w:t xml:space="preserve"> </w:t>
      </w:r>
      <w:r>
        <w:t>and</w:t>
      </w:r>
      <w:r>
        <w:rPr>
          <w:spacing w:val="-3"/>
        </w:rPr>
        <w:t xml:space="preserve"> </w:t>
      </w:r>
      <w:r>
        <w:rPr>
          <w:i/>
        </w:rPr>
        <w:t>substance</w:t>
      </w:r>
      <w:r>
        <w:rPr>
          <w:i/>
          <w:spacing w:val="-3"/>
        </w:rPr>
        <w:t xml:space="preserve"> </w:t>
      </w:r>
      <w:r>
        <w:rPr>
          <w:i/>
        </w:rPr>
        <w:t>dependence</w:t>
      </w:r>
      <w:r>
        <w:t>;</w:t>
      </w:r>
      <w:r>
        <w:rPr>
          <w:spacing w:val="-4"/>
        </w:rPr>
        <w:t xml:space="preserve"> </w:t>
      </w:r>
      <w:r>
        <w:t>rather,</w:t>
      </w:r>
      <w:r>
        <w:rPr>
          <w:spacing w:val="-3"/>
        </w:rPr>
        <w:t xml:space="preserve"> </w:t>
      </w:r>
      <w:r>
        <w:t>it</w:t>
      </w:r>
      <w:r>
        <w:rPr>
          <w:spacing w:val="-3"/>
        </w:rPr>
        <w:t xml:space="preserve"> </w:t>
      </w:r>
      <w:r>
        <w:t xml:space="preserve">refers to </w:t>
      </w:r>
      <w:r>
        <w:rPr>
          <w:i/>
        </w:rPr>
        <w:t>substance use disorders</w:t>
      </w:r>
      <w:r>
        <w:t>, defined as mild, moderate, or severe to indicate the level of severity. The</w:t>
      </w:r>
      <w:r>
        <w:rPr>
          <w:spacing w:val="-3"/>
        </w:rPr>
        <w:t xml:space="preserve"> </w:t>
      </w:r>
      <w:r>
        <w:t>number</w:t>
      </w:r>
      <w:r>
        <w:rPr>
          <w:spacing w:val="-4"/>
        </w:rPr>
        <w:t xml:space="preserve"> </w:t>
      </w:r>
      <w:r>
        <w:t>of</w:t>
      </w:r>
      <w:r>
        <w:rPr>
          <w:spacing w:val="-3"/>
        </w:rPr>
        <w:t xml:space="preserve"> </w:t>
      </w:r>
      <w:r>
        <w:t>diagnostic</w:t>
      </w:r>
      <w:r>
        <w:rPr>
          <w:spacing w:val="-3"/>
        </w:rPr>
        <w:t xml:space="preserve"> </w:t>
      </w:r>
      <w:r>
        <w:t>criteria</w:t>
      </w:r>
      <w:r>
        <w:rPr>
          <w:spacing w:val="-3"/>
        </w:rPr>
        <w:t xml:space="preserve"> </w:t>
      </w:r>
      <w:r>
        <w:t>met</w:t>
      </w:r>
      <w:r>
        <w:rPr>
          <w:spacing w:val="-3"/>
        </w:rPr>
        <w:t xml:space="preserve"> </w:t>
      </w:r>
      <w:r>
        <w:t>by</w:t>
      </w:r>
      <w:r>
        <w:rPr>
          <w:spacing w:val="-3"/>
        </w:rPr>
        <w:t xml:space="preserve"> </w:t>
      </w:r>
      <w:r>
        <w:t>an</w:t>
      </w:r>
      <w:r>
        <w:rPr>
          <w:spacing w:val="-3"/>
        </w:rPr>
        <w:t xml:space="preserve"> </w:t>
      </w:r>
      <w:r>
        <w:t>individual</w:t>
      </w:r>
      <w:r>
        <w:rPr>
          <w:spacing w:val="-3"/>
        </w:rPr>
        <w:t xml:space="preserve"> </w:t>
      </w:r>
      <w:r>
        <w:t>determine</w:t>
      </w:r>
      <w:r>
        <w:rPr>
          <w:spacing w:val="-3"/>
        </w:rPr>
        <w:t xml:space="preserve"> </w:t>
      </w:r>
      <w:r>
        <w:t>the</w:t>
      </w:r>
      <w:r>
        <w:rPr>
          <w:spacing w:val="-4"/>
        </w:rPr>
        <w:t xml:space="preserve"> </w:t>
      </w:r>
      <w:r>
        <w:t>level</w:t>
      </w:r>
      <w:r>
        <w:rPr>
          <w:spacing w:val="-4"/>
        </w:rPr>
        <w:t xml:space="preserve"> </w:t>
      </w:r>
      <w:r>
        <w:t>of</w:t>
      </w:r>
      <w:r>
        <w:rPr>
          <w:spacing w:val="-3"/>
        </w:rPr>
        <w:t xml:space="preserve"> </w:t>
      </w:r>
      <w:r>
        <w:t>severity.</w:t>
      </w:r>
      <w:r>
        <w:rPr>
          <w:spacing w:val="-5"/>
        </w:rPr>
        <w:t xml:space="preserve"> </w:t>
      </w:r>
      <w:r>
        <w:t>Substance use disorders occur when the recurrent use of alcohol and/or drugs causes clinically and functionally significant impairment, such as health problems, disability, and failure to meet major responsibilities at work, school, or home. According to the DSM-5, a diagnosis of substance use disorder is based on evidence of impaired control, social impairment, risky use, and pharmacological criteria.</w:t>
      </w:r>
    </w:p>
    <w:p w14:paraId="5BAFB37D" w14:textId="77777777" w:rsidR="00A44DAD" w:rsidRDefault="00A44DAD">
      <w:pPr>
        <w:pStyle w:val="BodyText"/>
        <w:rPr>
          <w:sz w:val="20"/>
        </w:rPr>
      </w:pPr>
    </w:p>
    <w:p w14:paraId="7E85A23D" w14:textId="77777777" w:rsidR="00A44DAD" w:rsidRDefault="00000000">
      <w:pPr>
        <w:tabs>
          <w:tab w:val="left" w:pos="3179"/>
        </w:tabs>
        <w:ind w:left="300"/>
        <w:jc w:val="both"/>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67AE0A93" w14:textId="77777777" w:rsidR="00A44DAD" w:rsidRDefault="00A44DAD">
      <w:pPr>
        <w:pStyle w:val="BodyText"/>
        <w:rPr>
          <w:sz w:val="20"/>
        </w:rPr>
      </w:pPr>
    </w:p>
    <w:p w14:paraId="1AD89288" w14:textId="77777777" w:rsidR="00A44DAD" w:rsidRDefault="00000000">
      <w:pPr>
        <w:pStyle w:val="Heading4"/>
        <w:jc w:val="both"/>
      </w:pPr>
      <w:r>
        <w:t>Skip</w:t>
      </w:r>
      <w:r>
        <w:rPr>
          <w:spacing w:val="-1"/>
        </w:rPr>
        <w:t xml:space="preserve"> </w:t>
      </w:r>
      <w:r>
        <w:rPr>
          <w:spacing w:val="-2"/>
        </w:rPr>
        <w:t>Pattern</w:t>
      </w:r>
    </w:p>
    <w:p w14:paraId="017A18D1" w14:textId="77777777" w:rsidR="00A44DAD" w:rsidRDefault="00A44DAD">
      <w:pPr>
        <w:pStyle w:val="BodyText"/>
        <w:rPr>
          <w:b/>
          <w:i/>
          <w:sz w:val="20"/>
        </w:rPr>
      </w:pPr>
    </w:p>
    <w:p w14:paraId="4416C040" w14:textId="77777777" w:rsidR="00A44DAD" w:rsidRDefault="00000000">
      <w:pPr>
        <w:pStyle w:val="BodyText"/>
        <w:spacing w:before="0"/>
        <w:ind w:left="300"/>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2</w:t>
      </w:r>
      <w:r>
        <w:rPr>
          <w:spacing w:val="-2"/>
        </w:rPr>
        <w:t xml:space="preserve"> </w:t>
      </w:r>
      <w:r>
        <w:t>is</w:t>
      </w:r>
      <w:r>
        <w:rPr>
          <w:spacing w:val="-2"/>
        </w:rPr>
        <w:t xml:space="preserve"> </w:t>
      </w:r>
      <w:r>
        <w:t>“Client</w:t>
      </w:r>
      <w:r>
        <w:rPr>
          <w:spacing w:val="-3"/>
        </w:rPr>
        <w:t xml:space="preserve"> </w:t>
      </w:r>
      <w:r>
        <w:t>screened</w:t>
      </w:r>
      <w:r>
        <w:rPr>
          <w:spacing w:val="-2"/>
        </w:rPr>
        <w:t xml:space="preserve"> </w:t>
      </w:r>
      <w:r>
        <w:t>negative”</w:t>
      </w:r>
      <w:r>
        <w:rPr>
          <w:spacing w:val="-2"/>
        </w:rPr>
        <w:t xml:space="preserve"> </w:t>
      </w:r>
      <w:r>
        <w:t>or</w:t>
      </w:r>
      <w:r>
        <w:rPr>
          <w:spacing w:val="-2"/>
        </w:rPr>
        <w:t xml:space="preserve"> </w:t>
      </w:r>
      <w:r>
        <w:t>“Client</w:t>
      </w:r>
      <w:r>
        <w:rPr>
          <w:spacing w:val="-2"/>
        </w:rPr>
        <w:t xml:space="preserve"> </w:t>
      </w:r>
      <w:r>
        <w:t>was</w:t>
      </w:r>
      <w:r>
        <w:rPr>
          <w:spacing w:val="-2"/>
        </w:rPr>
        <w:t xml:space="preserve"> </w:t>
      </w:r>
      <w:r>
        <w:t>not</w:t>
      </w:r>
      <w:r>
        <w:rPr>
          <w:spacing w:val="-2"/>
        </w:rPr>
        <w:t xml:space="preserve"> </w:t>
      </w:r>
      <w:r>
        <w:t>screened”</w:t>
      </w:r>
      <w:r>
        <w:rPr>
          <w:spacing w:val="-3"/>
        </w:rPr>
        <w:t xml:space="preserve"> </w:t>
      </w:r>
      <w:r>
        <w:t>and</w:t>
      </w:r>
      <w:r>
        <w:rPr>
          <w:spacing w:val="-2"/>
        </w:rPr>
        <w:t xml:space="preserve"> </w:t>
      </w:r>
      <w:r>
        <w:t>the interview is a follow-up or discharge, skip to question 3.</w:t>
      </w:r>
    </w:p>
    <w:p w14:paraId="37DA252D" w14:textId="77777777" w:rsidR="00A44DAD" w:rsidRDefault="00A44DAD">
      <w:pPr>
        <w:pStyle w:val="BodyText"/>
        <w:rPr>
          <w:sz w:val="20"/>
        </w:rPr>
      </w:pPr>
    </w:p>
    <w:p w14:paraId="46D1110E" w14:textId="77777777" w:rsidR="00A44DAD" w:rsidRDefault="00000000">
      <w:pPr>
        <w:pStyle w:val="BodyText"/>
        <w:spacing w:before="0"/>
        <w:ind w:left="300" w:right="338"/>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2a</w:t>
      </w:r>
      <w:r>
        <w:rPr>
          <w:spacing w:val="-2"/>
        </w:rPr>
        <w:t xml:space="preserve"> </w:t>
      </w:r>
      <w:r>
        <w:t>is</w:t>
      </w:r>
      <w:r>
        <w:rPr>
          <w:spacing w:val="-2"/>
        </w:rPr>
        <w:t xml:space="preserve"> </w:t>
      </w:r>
      <w:r>
        <w:t>“No”</w:t>
      </w:r>
      <w:r>
        <w:rPr>
          <w:spacing w:val="-3"/>
        </w:rPr>
        <w:t xml:space="preserve"> </w:t>
      </w:r>
      <w:r>
        <w:t>and</w:t>
      </w:r>
      <w:r>
        <w:rPr>
          <w:spacing w:val="-2"/>
        </w:rPr>
        <w:t xml:space="preserve"> </w:t>
      </w:r>
      <w:r>
        <w:t>the</w:t>
      </w:r>
      <w:r>
        <w:rPr>
          <w:spacing w:val="-2"/>
        </w:rPr>
        <w:t xml:space="preserve"> </w:t>
      </w:r>
      <w:r>
        <w:t>interview</w:t>
      </w:r>
      <w:r>
        <w:rPr>
          <w:spacing w:val="-3"/>
        </w:rPr>
        <w:t xml:space="preserve"> </w:t>
      </w:r>
      <w:r>
        <w:t>is</w:t>
      </w:r>
      <w:r>
        <w:rPr>
          <w:spacing w:val="-2"/>
        </w:rPr>
        <w:t xml:space="preserve"> </w:t>
      </w:r>
      <w:r>
        <w:t>a</w:t>
      </w:r>
      <w:r>
        <w:rPr>
          <w:spacing w:val="-2"/>
        </w:rPr>
        <w:t xml:space="preserve"> </w:t>
      </w:r>
      <w:r>
        <w:t>follow-up</w:t>
      </w:r>
      <w:r>
        <w:rPr>
          <w:spacing w:val="-2"/>
        </w:rPr>
        <w:t xml:space="preserve"> </w:t>
      </w:r>
      <w:r>
        <w:t>or</w:t>
      </w:r>
      <w:r>
        <w:rPr>
          <w:spacing w:val="-2"/>
        </w:rPr>
        <w:t xml:space="preserve"> </w:t>
      </w:r>
      <w:r>
        <w:t>discharge,</w:t>
      </w:r>
      <w:r>
        <w:rPr>
          <w:spacing w:val="-2"/>
        </w:rPr>
        <w:t xml:space="preserve"> </w:t>
      </w:r>
      <w:r>
        <w:t>skip</w:t>
      </w:r>
      <w:r>
        <w:rPr>
          <w:spacing w:val="-2"/>
        </w:rPr>
        <w:t xml:space="preserve"> </w:t>
      </w:r>
      <w:r>
        <w:t>to question 3.</w:t>
      </w:r>
    </w:p>
    <w:p w14:paraId="5D881A87" w14:textId="77777777" w:rsidR="00A44DAD" w:rsidRDefault="00A44DAD">
      <w:pPr>
        <w:pStyle w:val="BodyText"/>
        <w:rPr>
          <w:sz w:val="20"/>
        </w:rPr>
      </w:pPr>
    </w:p>
    <w:p w14:paraId="496EA215" w14:textId="77777777" w:rsidR="00A44DAD" w:rsidRDefault="00000000">
      <w:pPr>
        <w:pStyle w:val="BodyText"/>
        <w:spacing w:before="0"/>
        <w:ind w:left="300"/>
      </w:pPr>
      <w:r>
        <w:t>If</w:t>
      </w:r>
      <w:r>
        <w:rPr>
          <w:spacing w:val="-2"/>
        </w:rPr>
        <w:t xml:space="preserve"> </w:t>
      </w:r>
      <w:r>
        <w:t>the</w:t>
      </w:r>
      <w:r>
        <w:rPr>
          <w:spacing w:val="-3"/>
        </w:rPr>
        <w:t xml:space="preserve"> </w:t>
      </w:r>
      <w:r>
        <w:t>answer</w:t>
      </w:r>
      <w:r>
        <w:rPr>
          <w:spacing w:val="-2"/>
        </w:rPr>
        <w:t xml:space="preserve"> </w:t>
      </w:r>
      <w:r>
        <w:t>to</w:t>
      </w:r>
      <w:r>
        <w:rPr>
          <w:spacing w:val="-2"/>
        </w:rPr>
        <w:t xml:space="preserve"> </w:t>
      </w:r>
      <w:r>
        <w:t>question</w:t>
      </w:r>
      <w:r>
        <w:rPr>
          <w:spacing w:val="-4"/>
        </w:rPr>
        <w:t xml:space="preserve"> </w:t>
      </w:r>
      <w:r>
        <w:t>2a</w:t>
      </w:r>
      <w:r>
        <w:rPr>
          <w:spacing w:val="-2"/>
        </w:rPr>
        <w:t xml:space="preserve"> </w:t>
      </w:r>
      <w:r>
        <w:t>is</w:t>
      </w:r>
      <w:r>
        <w:rPr>
          <w:spacing w:val="-2"/>
        </w:rPr>
        <w:t xml:space="preserve"> </w:t>
      </w:r>
      <w:r>
        <w:t>“Yes”</w:t>
      </w:r>
      <w:r>
        <w:rPr>
          <w:spacing w:val="-3"/>
        </w:rPr>
        <w:t xml:space="preserve"> </w:t>
      </w:r>
      <w:r>
        <w:t>and</w:t>
      </w:r>
      <w:r>
        <w:rPr>
          <w:spacing w:val="-2"/>
        </w:rPr>
        <w:t xml:space="preserve"> </w:t>
      </w:r>
      <w:r>
        <w:t>the</w:t>
      </w:r>
      <w:r>
        <w:rPr>
          <w:spacing w:val="-2"/>
        </w:rPr>
        <w:t xml:space="preserve"> </w:t>
      </w:r>
      <w:r>
        <w:t>interview</w:t>
      </w:r>
      <w:r>
        <w:rPr>
          <w:spacing w:val="-3"/>
        </w:rPr>
        <w:t xml:space="preserve"> </w:t>
      </w:r>
      <w:r>
        <w:t>is</w:t>
      </w:r>
      <w:r>
        <w:rPr>
          <w:spacing w:val="-2"/>
        </w:rPr>
        <w:t xml:space="preserve"> </w:t>
      </w:r>
      <w:r>
        <w:t>an</w:t>
      </w:r>
      <w:r>
        <w:rPr>
          <w:spacing w:val="-4"/>
        </w:rPr>
        <w:t xml:space="preserve"> </w:t>
      </w:r>
      <w:r>
        <w:t>intake,</w:t>
      </w:r>
      <w:r>
        <w:rPr>
          <w:spacing w:val="-2"/>
        </w:rPr>
        <w:t xml:space="preserve"> </w:t>
      </w:r>
      <w:r>
        <w:t>stop</w:t>
      </w:r>
      <w:r>
        <w:rPr>
          <w:spacing w:val="-2"/>
        </w:rPr>
        <w:t xml:space="preserve"> </w:t>
      </w:r>
      <w:r>
        <w:t>here;</w:t>
      </w:r>
      <w:r>
        <w:rPr>
          <w:spacing w:val="-3"/>
        </w:rPr>
        <w:t xml:space="preserve"> </w:t>
      </w:r>
      <w:r>
        <w:t>the</w:t>
      </w:r>
      <w:r>
        <w:rPr>
          <w:spacing w:val="-2"/>
        </w:rPr>
        <w:t xml:space="preserve"> </w:t>
      </w:r>
      <w:r>
        <w:t>interview</w:t>
      </w:r>
      <w:r>
        <w:rPr>
          <w:spacing w:val="-3"/>
        </w:rPr>
        <w:t xml:space="preserve"> </w:t>
      </w:r>
      <w:r>
        <w:t xml:space="preserve">is </w:t>
      </w:r>
      <w:r>
        <w:rPr>
          <w:spacing w:val="-2"/>
        </w:rPr>
        <w:t>complete.</w:t>
      </w:r>
    </w:p>
    <w:p w14:paraId="344CCED4" w14:textId="77777777" w:rsidR="00A44DAD" w:rsidRDefault="00A44DAD">
      <w:pPr>
        <w:sectPr w:rsidR="00A44DAD">
          <w:pgSz w:w="12240" w:h="15840"/>
          <w:pgMar w:top="1340" w:right="1140" w:bottom="940" w:left="1140" w:header="729" w:footer="742" w:gutter="0"/>
          <w:cols w:space="720"/>
        </w:sectPr>
      </w:pPr>
    </w:p>
    <w:p w14:paraId="01A774A2" w14:textId="4AE512A1" w:rsidR="00A44DAD" w:rsidRDefault="00000000">
      <w:pPr>
        <w:pStyle w:val="Heading2"/>
        <w:spacing w:before="81"/>
      </w:pPr>
      <w:r>
        <w:lastRenderedPageBreak/>
        <w:t>[QUESTION</w:t>
      </w:r>
      <w:r>
        <w:rPr>
          <w:spacing w:val="-15"/>
        </w:rPr>
        <w:t xml:space="preserve"> </w:t>
      </w:r>
      <w:r>
        <w:t>3</w:t>
      </w:r>
      <w:r>
        <w:rPr>
          <w:spacing w:val="-15"/>
        </w:rPr>
        <w:t xml:space="preserve"> </w:t>
      </w:r>
      <w:r>
        <w:t>SHOULD</w:t>
      </w:r>
      <w:r>
        <w:rPr>
          <w:spacing w:val="-15"/>
        </w:rPr>
        <w:t xml:space="preserve"> </w:t>
      </w:r>
      <w:r>
        <w:t>BE</w:t>
      </w:r>
      <w:r>
        <w:rPr>
          <w:spacing w:val="-15"/>
        </w:rPr>
        <w:t xml:space="preserve"> </w:t>
      </w:r>
      <w:r>
        <w:t>ANSWERED</w:t>
      </w:r>
      <w:r>
        <w:rPr>
          <w:spacing w:val="-15"/>
        </w:rPr>
        <w:t xml:space="preserve"> </w:t>
      </w:r>
      <w:r>
        <w:t>BY</w:t>
      </w:r>
      <w:r>
        <w:rPr>
          <w:spacing w:val="-15"/>
        </w:rPr>
        <w:t xml:space="preserve"> </w:t>
      </w:r>
      <w:r>
        <w:t>THE</w:t>
      </w:r>
      <w:r>
        <w:rPr>
          <w:spacing w:val="-15"/>
        </w:rPr>
        <w:t xml:space="preserve"> </w:t>
      </w:r>
      <w:r>
        <w:t>CLIENT</w:t>
      </w:r>
      <w:r>
        <w:rPr>
          <w:spacing w:val="-15"/>
        </w:rPr>
        <w:t xml:space="preserve"> </w:t>
      </w:r>
      <w:r>
        <w:t>AT</w:t>
      </w:r>
      <w:r>
        <w:rPr>
          <w:spacing w:val="-15"/>
        </w:rPr>
        <w:t xml:space="preserve"> </w:t>
      </w:r>
      <w:r>
        <w:t>FOLLOW-UP</w:t>
      </w:r>
      <w:r>
        <w:rPr>
          <w:spacing w:val="-15"/>
        </w:rPr>
        <w:t xml:space="preserve"> </w:t>
      </w:r>
      <w:r>
        <w:t xml:space="preserve">AND </w:t>
      </w:r>
      <w:r>
        <w:rPr>
          <w:spacing w:val="-2"/>
        </w:rPr>
        <w:t>DISCHARGE]</w:t>
      </w:r>
    </w:p>
    <w:p w14:paraId="1032279F" w14:textId="65FCFC49" w:rsidR="00A44DAD" w:rsidRDefault="004D4846">
      <w:pPr>
        <w:pStyle w:val="BodyText"/>
        <w:spacing w:before="9"/>
        <w:rPr>
          <w:b/>
          <w:sz w:val="18"/>
        </w:rPr>
      </w:pPr>
      <w:r>
        <w:rPr>
          <w:noProof/>
        </w:rPr>
        <mc:AlternateContent>
          <mc:Choice Requires="wps">
            <w:drawing>
              <wp:anchor distT="0" distB="0" distL="114300" distR="114300" simplePos="0" relativeHeight="251772928" behindDoc="0" locked="0" layoutInCell="1" allowOverlap="1" wp14:anchorId="25347B41" wp14:editId="2FB2862D">
                <wp:simplePos x="0" y="0"/>
                <wp:positionH relativeFrom="column">
                  <wp:posOffset>118938</wp:posOffset>
                </wp:positionH>
                <wp:positionV relativeFrom="paragraph">
                  <wp:posOffset>114769</wp:posOffset>
                </wp:positionV>
                <wp:extent cx="6185728" cy="675861"/>
                <wp:effectExtent l="0" t="0" r="24765" b="10160"/>
                <wp:wrapNone/>
                <wp:docPr id="88" name="Rectangle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5728" cy="6758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A3A11" id="Rectangle 88" o:spid="_x0000_s1026" alt="&quot;&quot;" style="position:absolute;margin-left:9.35pt;margin-top:9.05pt;width:487.05pt;height:5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1egIAAF4FAAAOAAAAZHJzL2Uyb0RvYy54bWysVE1v2zAMvQ/YfxB0XxwHTdoFcYqgRYcB&#10;RVusHXpWZak2IIsapcTJfv0o+SNZV+wwzAdZEslH8onk6nLfGLZT6GuwBc8nU86UlVDW9rXg359u&#10;Pl1w5oOwpTBgVcEPyvPL9ccPq9Yt1QwqMKVCRiDWL1tX8CoEt8wyLyvVCD8BpywJNWAjAh3xNStR&#10;tITemGw2nS6yFrB0CFJ5T7fXnZCvE77WSoZ7rb0KzBScYgtpxbS+xDVbr8TyFYWratmHIf4hikbU&#10;lpyOUNciCLbF+g+oppYIHnSYSGgy0LqWKuVA2eTTN9k8VsKplAuR491Ik/9/sPJu9+gekGhonV96&#10;2sYs9hqb+Kf42D6RdRjJUvvAJF0u8ov5+YyeV5JscT6/WOSRzexo7dCHLwoaFjcFR3qMxJHY3frQ&#10;qQ4q0ZmFm9qY9CDGxgsPpi7jXTrEilBXBtlO0FuG/eDtRIt8R8vsmErahYNREcLYb0qzuqTgZymQ&#10;VGVHTCGlsiHvRJUoVedqPqWvT220SIkmwIisKcgRuwf4Pd4Bu0u714+mKhXpaDz9W2Cd8WiRPIMN&#10;o3FTW8D3AAxl1Xvu9AeSOmoiSy9QHh6QIXQt4p28qenZboUPDwKpJ6h7qM/DPS3aQFtw6HecVYA/&#10;37uP+lSqJOWspR4ruP+xFag4M18tFfHn/OwsNmU6nFE10QFPJS+nErttroCePqeJ4mTaRv1ghq1G&#10;aJ5pHGyiVxIJK8l3wWXA4XAVut6ngSLVZpPUqBGdCLf20ckIHlmNZfm0fxbo+toNVPV3MPSjWL4p&#10;4U43WlrYbAPoOtX3kdeeb2riVDj9wIlT4vSctI5jcf0LAAD//wMAUEsDBBQABgAIAAAAIQBfVRQI&#10;3wAAAAkBAAAPAAAAZHJzL2Rvd25yZXYueG1sTE9NSwMxEL0L/ocwgpdis138aNfNliLUloKCVQ/e&#10;0s10s7iZhE3arv/e6UlPw5v3eB/lfHCdOGIfW08KJuMMBFLtTUuNgo/35c0UREyajO48oYIfjDCv&#10;Li9KXRh/ojc8blMj2IRioRXYlEIhZawtOh3HPiAxt/e904lh30jT6xObu07mWXYvnW6JE6wO+GSx&#10;/t4enILlyo4WcvPyGdbxde/ydXhejb6Uur4aFo8gEg7pTwzn+lwdKu608wcyUXSMpw+sPN8JCOZn&#10;s5yn7PiR396BrEr5f0H1CwAA//8DAFBLAQItABQABgAIAAAAIQC2gziS/gAAAOEBAAATAAAAAAAA&#10;AAAAAAAAAAAAAABbQ29udGVudF9UeXBlc10ueG1sUEsBAi0AFAAGAAgAAAAhADj9If/WAAAAlAEA&#10;AAsAAAAAAAAAAAAAAAAALwEAAF9yZWxzLy5yZWxzUEsBAi0AFAAGAAgAAAAhAJdq9XV6AgAAXgUA&#10;AA4AAAAAAAAAAAAAAAAALgIAAGRycy9lMm9Eb2MueG1sUEsBAi0AFAAGAAgAAAAhAF9VFAjfAAAA&#10;CQEAAA8AAAAAAAAAAAAAAAAA1AQAAGRycy9kb3ducmV2LnhtbFBLBQYAAAAABAAEAPMAAADgBQAA&#10;AAA=&#10;" filled="f" strokecolor="black [3213]" strokeweight="2pt"/>
            </w:pict>
          </mc:Fallback>
        </mc:AlternateContent>
      </w:r>
    </w:p>
    <w:p w14:paraId="20E5500C" w14:textId="27955FBF" w:rsidR="004D4846" w:rsidRPr="00E90406" w:rsidRDefault="004D4846">
      <w:pPr>
        <w:pStyle w:val="ListParagraph"/>
        <w:widowControl/>
        <w:numPr>
          <w:ilvl w:val="0"/>
          <w:numId w:val="55"/>
        </w:numPr>
        <w:autoSpaceDE/>
        <w:autoSpaceDN/>
        <w:spacing w:after="160" w:line="259" w:lineRule="auto"/>
        <w:contextualSpacing/>
        <w:rPr>
          <w:b/>
          <w:sz w:val="24"/>
          <w:szCs w:val="24"/>
        </w:rPr>
      </w:pPr>
      <w:r w:rsidRPr="00E90406">
        <w:rPr>
          <w:b/>
          <w:sz w:val="24"/>
          <w:szCs w:val="24"/>
        </w:rPr>
        <w:t>Please indicate the degree to which you agree or disagree with the following statement: Receiving community-based services through [INSERT GRANTEE NAME]</w:t>
      </w:r>
      <w:r w:rsidRPr="00E90406">
        <w:rPr>
          <w:b/>
          <w:spacing w:val="-3"/>
          <w:sz w:val="24"/>
          <w:szCs w:val="24"/>
        </w:rPr>
        <w:t xml:space="preserve"> </w:t>
      </w:r>
      <w:r w:rsidRPr="00E90406">
        <w:rPr>
          <w:b/>
          <w:sz w:val="24"/>
          <w:szCs w:val="24"/>
        </w:rPr>
        <w:t>has</w:t>
      </w:r>
      <w:r w:rsidRPr="00E90406">
        <w:rPr>
          <w:b/>
          <w:spacing w:val="-2"/>
          <w:sz w:val="24"/>
          <w:szCs w:val="24"/>
        </w:rPr>
        <w:t xml:space="preserve"> </w:t>
      </w:r>
      <w:r w:rsidRPr="00E90406">
        <w:rPr>
          <w:b/>
          <w:sz w:val="24"/>
          <w:szCs w:val="24"/>
        </w:rPr>
        <w:t>helped</w:t>
      </w:r>
      <w:r w:rsidRPr="00E90406">
        <w:rPr>
          <w:b/>
          <w:spacing w:val="-4"/>
          <w:sz w:val="24"/>
          <w:szCs w:val="24"/>
        </w:rPr>
        <w:t xml:space="preserve"> </w:t>
      </w:r>
      <w:r w:rsidRPr="00E90406">
        <w:rPr>
          <w:b/>
          <w:sz w:val="24"/>
          <w:szCs w:val="24"/>
        </w:rPr>
        <w:t>me</w:t>
      </w:r>
      <w:r w:rsidRPr="00E90406">
        <w:rPr>
          <w:b/>
          <w:spacing w:val="-4"/>
          <w:sz w:val="24"/>
          <w:szCs w:val="24"/>
        </w:rPr>
        <w:t xml:space="preserve"> </w:t>
      </w:r>
      <w:r w:rsidRPr="00E90406">
        <w:rPr>
          <w:b/>
          <w:sz w:val="24"/>
          <w:szCs w:val="24"/>
        </w:rPr>
        <w:t>to</w:t>
      </w:r>
      <w:r w:rsidRPr="00E90406">
        <w:rPr>
          <w:b/>
          <w:spacing w:val="-3"/>
          <w:sz w:val="24"/>
          <w:szCs w:val="24"/>
        </w:rPr>
        <w:t xml:space="preserve"> </w:t>
      </w:r>
      <w:r w:rsidRPr="00E90406">
        <w:rPr>
          <w:b/>
          <w:sz w:val="24"/>
          <w:szCs w:val="24"/>
        </w:rPr>
        <w:t>avoid</w:t>
      </w:r>
      <w:r w:rsidRPr="00E90406">
        <w:rPr>
          <w:b/>
          <w:spacing w:val="-4"/>
          <w:sz w:val="24"/>
          <w:szCs w:val="24"/>
        </w:rPr>
        <w:t xml:space="preserve"> </w:t>
      </w:r>
      <w:r w:rsidRPr="00E90406">
        <w:rPr>
          <w:b/>
          <w:sz w:val="24"/>
          <w:szCs w:val="24"/>
        </w:rPr>
        <w:t>further</w:t>
      </w:r>
      <w:r w:rsidRPr="00E90406">
        <w:rPr>
          <w:b/>
          <w:spacing w:val="-3"/>
          <w:sz w:val="24"/>
          <w:szCs w:val="24"/>
        </w:rPr>
        <w:t xml:space="preserve"> </w:t>
      </w:r>
      <w:r w:rsidRPr="00E90406">
        <w:rPr>
          <w:b/>
          <w:sz w:val="24"/>
          <w:szCs w:val="24"/>
        </w:rPr>
        <w:t>contact</w:t>
      </w:r>
      <w:r w:rsidRPr="00E90406">
        <w:rPr>
          <w:b/>
          <w:spacing w:val="-3"/>
          <w:sz w:val="24"/>
          <w:szCs w:val="24"/>
        </w:rPr>
        <w:t xml:space="preserve"> </w:t>
      </w:r>
      <w:r w:rsidRPr="00E90406">
        <w:rPr>
          <w:b/>
          <w:sz w:val="24"/>
          <w:szCs w:val="24"/>
        </w:rPr>
        <w:t>with</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police</w:t>
      </w:r>
      <w:r w:rsidRPr="00E90406">
        <w:rPr>
          <w:b/>
          <w:spacing w:val="-3"/>
          <w:sz w:val="24"/>
          <w:szCs w:val="24"/>
        </w:rPr>
        <w:t xml:space="preserve"> </w:t>
      </w:r>
      <w:r w:rsidRPr="00E90406">
        <w:rPr>
          <w:b/>
          <w:sz w:val="24"/>
          <w:szCs w:val="24"/>
        </w:rPr>
        <w:t>and</w:t>
      </w:r>
      <w:r w:rsidRPr="00E90406">
        <w:rPr>
          <w:b/>
          <w:spacing w:val="-4"/>
          <w:sz w:val="24"/>
          <w:szCs w:val="24"/>
        </w:rPr>
        <w:t xml:space="preserve"> </w:t>
      </w:r>
      <w:r w:rsidRPr="00E90406">
        <w:rPr>
          <w:b/>
          <w:sz w:val="24"/>
          <w:szCs w:val="24"/>
        </w:rPr>
        <w:t>the</w:t>
      </w:r>
      <w:r w:rsidRPr="00E90406">
        <w:rPr>
          <w:b/>
          <w:spacing w:val="-3"/>
          <w:sz w:val="24"/>
          <w:szCs w:val="24"/>
        </w:rPr>
        <w:t xml:space="preserve"> </w:t>
      </w:r>
      <w:r w:rsidRPr="00E90406">
        <w:rPr>
          <w:b/>
          <w:sz w:val="24"/>
          <w:szCs w:val="24"/>
        </w:rPr>
        <w:t>criminal justice system.</w:t>
      </w:r>
    </w:p>
    <w:p w14:paraId="463BDBC9" w14:textId="77777777" w:rsidR="004D4846" w:rsidRDefault="004D4846">
      <w:pPr>
        <w:tabs>
          <w:tab w:val="left" w:pos="3179"/>
        </w:tabs>
        <w:spacing w:before="90"/>
        <w:ind w:left="300"/>
        <w:rPr>
          <w:b/>
          <w:i/>
          <w:sz w:val="24"/>
        </w:rPr>
      </w:pPr>
    </w:p>
    <w:p w14:paraId="3C59B6C5" w14:textId="0BDD5CC0" w:rsidR="00A44DAD" w:rsidRDefault="00000000">
      <w:pPr>
        <w:tabs>
          <w:tab w:val="left" w:pos="3179"/>
        </w:tabs>
        <w:spacing w:before="90"/>
        <w:ind w:left="300"/>
        <w:rPr>
          <w:sz w:val="24"/>
        </w:rPr>
      </w:pPr>
      <w:r>
        <w:rPr>
          <w:b/>
          <w:i/>
          <w:sz w:val="24"/>
        </w:rPr>
        <w:t>Answered</w:t>
      </w:r>
      <w:r>
        <w:rPr>
          <w:b/>
          <w:i/>
          <w:spacing w:val="-5"/>
          <w:sz w:val="24"/>
        </w:rPr>
        <w:t xml:space="preserve"> by</w:t>
      </w:r>
      <w:r>
        <w:rPr>
          <w:b/>
          <w:i/>
          <w:sz w:val="24"/>
        </w:rPr>
        <w:tab/>
      </w:r>
      <w:r>
        <w:rPr>
          <w:spacing w:val="-2"/>
          <w:sz w:val="24"/>
        </w:rPr>
        <w:t>Client.</w:t>
      </w:r>
    </w:p>
    <w:p w14:paraId="58C588A5" w14:textId="77777777" w:rsidR="00A44DAD" w:rsidRDefault="00A44DAD">
      <w:pPr>
        <w:pStyle w:val="BodyText"/>
        <w:rPr>
          <w:sz w:val="20"/>
        </w:rPr>
      </w:pPr>
    </w:p>
    <w:p w14:paraId="2D17FD0E" w14:textId="77777777" w:rsidR="00A44DAD" w:rsidRDefault="00000000">
      <w:pPr>
        <w:pStyle w:val="Heading4"/>
      </w:pPr>
      <w:r>
        <w:t>Intent/Key</w:t>
      </w:r>
      <w:r>
        <w:rPr>
          <w:spacing w:val="-4"/>
        </w:rPr>
        <w:t xml:space="preserve"> </w:t>
      </w:r>
      <w:r>
        <w:rPr>
          <w:spacing w:val="-2"/>
        </w:rPr>
        <w:t>Points</w:t>
      </w:r>
    </w:p>
    <w:p w14:paraId="0C53D722" w14:textId="77777777" w:rsidR="00A44DAD" w:rsidRDefault="00A44DAD">
      <w:pPr>
        <w:pStyle w:val="BodyText"/>
        <w:rPr>
          <w:b/>
          <w:i/>
          <w:sz w:val="20"/>
        </w:rPr>
      </w:pPr>
    </w:p>
    <w:p w14:paraId="0770ED0D" w14:textId="77777777" w:rsidR="00A44DAD" w:rsidRDefault="00000000">
      <w:pPr>
        <w:pStyle w:val="BodyText"/>
        <w:spacing w:before="0"/>
        <w:ind w:left="300" w:right="505"/>
      </w:pPr>
      <w:r>
        <w:t>The</w:t>
      </w:r>
      <w:r>
        <w:rPr>
          <w:spacing w:val="-2"/>
        </w:rPr>
        <w:t xml:space="preserve"> </w:t>
      </w:r>
      <w:r>
        <w:t>intent</w:t>
      </w:r>
      <w:r>
        <w:rPr>
          <w:spacing w:val="-2"/>
        </w:rPr>
        <w:t xml:space="preserve"> </w:t>
      </w:r>
      <w:r>
        <w:t>of</w:t>
      </w:r>
      <w:r>
        <w:rPr>
          <w:spacing w:val="-2"/>
        </w:rPr>
        <w:t xml:space="preserve"> </w:t>
      </w:r>
      <w:r>
        <w:t>this</w:t>
      </w:r>
      <w:r>
        <w:rPr>
          <w:spacing w:val="-2"/>
        </w:rPr>
        <w:t xml:space="preserve"> </w:t>
      </w:r>
      <w:r>
        <w:t>question</w:t>
      </w:r>
      <w:r>
        <w:rPr>
          <w:spacing w:val="-2"/>
        </w:rPr>
        <w:t xml:space="preserve"> </w:t>
      </w:r>
      <w:r>
        <w:t>is</w:t>
      </w:r>
      <w:r>
        <w:rPr>
          <w:spacing w:val="-2"/>
        </w:rPr>
        <w:t xml:space="preserve"> </w:t>
      </w:r>
      <w:r>
        <w:t>to</w:t>
      </w:r>
      <w:r>
        <w:rPr>
          <w:spacing w:val="-2"/>
        </w:rPr>
        <w:t xml:space="preserve"> </w:t>
      </w:r>
      <w:r>
        <w:t>determine</w:t>
      </w:r>
      <w:r>
        <w:rPr>
          <w:spacing w:val="-2"/>
        </w:rPr>
        <w:t xml:space="preserve"> </w:t>
      </w:r>
      <w:r>
        <w:t>the</w:t>
      </w:r>
      <w:r>
        <w:rPr>
          <w:spacing w:val="-2"/>
        </w:rPr>
        <w:t xml:space="preserve"> </w:t>
      </w:r>
      <w:r>
        <w:t>extent</w:t>
      </w:r>
      <w:r>
        <w:rPr>
          <w:spacing w:val="-3"/>
        </w:rPr>
        <w:t xml:space="preserve"> </w:t>
      </w:r>
      <w:r>
        <w:t>to</w:t>
      </w:r>
      <w:r>
        <w:rPr>
          <w:spacing w:val="-2"/>
        </w:rPr>
        <w:t xml:space="preserve"> </w:t>
      </w:r>
      <w:r>
        <w:t>which</w:t>
      </w:r>
      <w:r>
        <w:rPr>
          <w:spacing w:val="-2"/>
        </w:rPr>
        <w:t xml:space="preserve"> </w:t>
      </w:r>
      <w:r>
        <w:t>the</w:t>
      </w:r>
      <w:r>
        <w:rPr>
          <w:spacing w:val="-2"/>
        </w:rPr>
        <w:t xml:space="preserve"> </w:t>
      </w:r>
      <w:r>
        <w:t>client</w:t>
      </w:r>
      <w:r>
        <w:rPr>
          <w:spacing w:val="-3"/>
        </w:rPr>
        <w:t xml:space="preserve"> </w:t>
      </w:r>
      <w:r>
        <w:t>agrees</w:t>
      </w:r>
      <w:r>
        <w:rPr>
          <w:spacing w:val="-2"/>
        </w:rPr>
        <w:t xml:space="preserve"> </w:t>
      </w:r>
      <w:r>
        <w:t>or</w:t>
      </w:r>
      <w:r>
        <w:rPr>
          <w:spacing w:val="-2"/>
        </w:rPr>
        <w:t xml:space="preserve"> </w:t>
      </w:r>
      <w:r>
        <w:t>disagrees</w:t>
      </w:r>
      <w:r>
        <w:rPr>
          <w:spacing w:val="-3"/>
        </w:rPr>
        <w:t xml:space="preserve"> </w:t>
      </w:r>
      <w:r>
        <w:t>that community-based services assisted them in avoiding further contact with the police and the criminal justice system. Ask this question at follow-up and discharge. Read the available response options in lowercase or noncapitalized letters.</w:t>
      </w:r>
    </w:p>
    <w:p w14:paraId="1242B9F5" w14:textId="77777777" w:rsidR="00A44DAD" w:rsidRDefault="00A44DAD">
      <w:pPr>
        <w:pStyle w:val="BodyText"/>
        <w:rPr>
          <w:sz w:val="20"/>
        </w:rPr>
      </w:pPr>
    </w:p>
    <w:p w14:paraId="24E4A241" w14:textId="77777777" w:rsidR="00A44DAD" w:rsidRDefault="00000000">
      <w:pPr>
        <w:tabs>
          <w:tab w:val="left" w:pos="3179"/>
        </w:tabs>
        <w:ind w:left="300"/>
        <w:rPr>
          <w:sz w:val="24"/>
        </w:rPr>
      </w:pPr>
      <w:r>
        <w:rPr>
          <w:b/>
          <w:i/>
          <w:sz w:val="24"/>
        </w:rPr>
        <w:t>Additional</w:t>
      </w:r>
      <w:r>
        <w:rPr>
          <w:b/>
          <w:i/>
          <w:spacing w:val="-3"/>
          <w:sz w:val="24"/>
        </w:rPr>
        <w:t xml:space="preserve"> </w:t>
      </w:r>
      <w:r>
        <w:rPr>
          <w:b/>
          <w:i/>
          <w:spacing w:val="-2"/>
          <w:sz w:val="24"/>
        </w:rPr>
        <w:t>Probes</w:t>
      </w:r>
      <w:r>
        <w:rPr>
          <w:b/>
          <w:i/>
          <w:sz w:val="24"/>
        </w:rPr>
        <w:tab/>
      </w:r>
      <w:r>
        <w:rPr>
          <w:spacing w:val="-2"/>
          <w:sz w:val="24"/>
        </w:rPr>
        <w:t>None.</w:t>
      </w:r>
    </w:p>
    <w:p w14:paraId="72315E91" w14:textId="77777777" w:rsidR="00A44DAD" w:rsidRDefault="00A44DAD">
      <w:pPr>
        <w:pStyle w:val="BodyText"/>
        <w:rPr>
          <w:sz w:val="20"/>
        </w:rPr>
      </w:pPr>
    </w:p>
    <w:p w14:paraId="6B05E166" w14:textId="77777777" w:rsidR="00A44DAD" w:rsidRDefault="00000000">
      <w:pPr>
        <w:pStyle w:val="Heading4"/>
      </w:pPr>
      <w:r>
        <w:t>Coding</w:t>
      </w:r>
      <w:r>
        <w:rPr>
          <w:spacing w:val="-2"/>
        </w:rPr>
        <w:t xml:space="preserve"> Topics/Definitions</w:t>
      </w:r>
    </w:p>
    <w:p w14:paraId="5BA508A7" w14:textId="77777777" w:rsidR="00A44DAD" w:rsidRDefault="00A44DAD">
      <w:pPr>
        <w:pStyle w:val="BodyText"/>
        <w:rPr>
          <w:b/>
          <w:i/>
          <w:sz w:val="20"/>
        </w:rPr>
      </w:pPr>
    </w:p>
    <w:p w14:paraId="6549DF95" w14:textId="77777777" w:rsidR="00A44DAD" w:rsidRDefault="00000000">
      <w:pPr>
        <w:pStyle w:val="BodyText"/>
        <w:spacing w:before="0"/>
        <w:ind w:left="300" w:right="338"/>
      </w:pPr>
      <w:r>
        <w:t>Community-based</w:t>
      </w:r>
      <w:r>
        <w:rPr>
          <w:spacing w:val="-5"/>
        </w:rPr>
        <w:t xml:space="preserve"> </w:t>
      </w:r>
      <w:r>
        <w:t>services</w:t>
      </w:r>
      <w:r>
        <w:rPr>
          <w:spacing w:val="-5"/>
        </w:rPr>
        <w:t xml:space="preserve"> </w:t>
      </w:r>
      <w:r>
        <w:t>can</w:t>
      </w:r>
      <w:r>
        <w:rPr>
          <w:spacing w:val="-5"/>
        </w:rPr>
        <w:t xml:space="preserve"> </w:t>
      </w:r>
      <w:r>
        <w:t>include</w:t>
      </w:r>
      <w:r>
        <w:rPr>
          <w:spacing w:val="-5"/>
        </w:rPr>
        <w:t xml:space="preserve"> </w:t>
      </w:r>
      <w:r>
        <w:t>volunteering,</w:t>
      </w:r>
      <w:r>
        <w:rPr>
          <w:spacing w:val="-5"/>
        </w:rPr>
        <w:t xml:space="preserve"> </w:t>
      </w:r>
      <w:r>
        <w:t>training,</w:t>
      </w:r>
      <w:r>
        <w:rPr>
          <w:spacing w:val="-5"/>
        </w:rPr>
        <w:t xml:space="preserve"> </w:t>
      </w:r>
      <w:r>
        <w:t>continuing</w:t>
      </w:r>
      <w:r>
        <w:rPr>
          <w:spacing w:val="-7"/>
        </w:rPr>
        <w:t xml:space="preserve"> </w:t>
      </w:r>
      <w:r>
        <w:t>education,</w:t>
      </w:r>
      <w:r>
        <w:rPr>
          <w:spacing w:val="-5"/>
        </w:rPr>
        <w:t xml:space="preserve"> </w:t>
      </w:r>
      <w:r>
        <w:t>and community functions such as the arts, health education, and exercise classes.</w:t>
      </w:r>
    </w:p>
    <w:p w14:paraId="5E134D11" w14:textId="77777777" w:rsidR="00A44DAD" w:rsidRDefault="00A44DAD">
      <w:pPr>
        <w:pStyle w:val="BodyText"/>
        <w:rPr>
          <w:sz w:val="20"/>
        </w:rPr>
      </w:pPr>
    </w:p>
    <w:p w14:paraId="25805B45" w14:textId="77777777" w:rsidR="00A44DAD" w:rsidRDefault="00000000">
      <w:pPr>
        <w:tabs>
          <w:tab w:val="left" w:pos="3179"/>
        </w:tabs>
        <w:ind w:left="300"/>
        <w:rPr>
          <w:sz w:val="24"/>
        </w:rPr>
      </w:pPr>
      <w:r>
        <w:rPr>
          <w:b/>
          <w:i/>
          <w:sz w:val="24"/>
        </w:rPr>
        <w:t>Cross-Check</w:t>
      </w:r>
      <w:r>
        <w:rPr>
          <w:b/>
          <w:i/>
          <w:spacing w:val="-4"/>
          <w:sz w:val="24"/>
        </w:rPr>
        <w:t xml:space="preserve"> </w:t>
      </w:r>
      <w:r>
        <w:rPr>
          <w:b/>
          <w:i/>
          <w:spacing w:val="-2"/>
          <w:sz w:val="24"/>
        </w:rPr>
        <w:t>Items</w:t>
      </w:r>
      <w:r>
        <w:rPr>
          <w:b/>
          <w:i/>
          <w:sz w:val="24"/>
        </w:rPr>
        <w:tab/>
      </w:r>
      <w:r>
        <w:rPr>
          <w:spacing w:val="-2"/>
          <w:sz w:val="24"/>
        </w:rPr>
        <w:t>None.</w:t>
      </w:r>
    </w:p>
    <w:p w14:paraId="483A3497" w14:textId="77777777" w:rsidR="00A44DAD" w:rsidRDefault="00A44DAD">
      <w:pPr>
        <w:pStyle w:val="BodyText"/>
        <w:rPr>
          <w:sz w:val="20"/>
        </w:rPr>
      </w:pPr>
    </w:p>
    <w:p w14:paraId="7C006C7A" w14:textId="77777777" w:rsidR="00A44DAD" w:rsidRDefault="00000000">
      <w:pPr>
        <w:pStyle w:val="Heading4"/>
      </w:pPr>
      <w:r>
        <w:t>Skip</w:t>
      </w:r>
      <w:r>
        <w:rPr>
          <w:spacing w:val="-1"/>
        </w:rPr>
        <w:t xml:space="preserve"> </w:t>
      </w:r>
      <w:r>
        <w:rPr>
          <w:spacing w:val="-2"/>
        </w:rPr>
        <w:t>Pattern</w:t>
      </w:r>
    </w:p>
    <w:p w14:paraId="374E8C8A" w14:textId="77777777" w:rsidR="00A44DAD" w:rsidRDefault="00A44DAD">
      <w:pPr>
        <w:pStyle w:val="BodyText"/>
        <w:rPr>
          <w:b/>
          <w:i/>
          <w:sz w:val="20"/>
        </w:rPr>
      </w:pPr>
    </w:p>
    <w:p w14:paraId="5B726CAA" w14:textId="77777777" w:rsidR="00A44DAD" w:rsidRDefault="00000000">
      <w:pPr>
        <w:pStyle w:val="BodyText"/>
        <w:spacing w:before="0"/>
        <w:ind w:left="300"/>
      </w:pPr>
      <w:r>
        <w:t>If</w:t>
      </w:r>
      <w:r>
        <w:rPr>
          <w:spacing w:val="-1"/>
        </w:rPr>
        <w:t xml:space="preserve"> </w:t>
      </w:r>
      <w:r>
        <w:t>this</w:t>
      </w:r>
      <w:r>
        <w:rPr>
          <w:spacing w:val="-2"/>
        </w:rPr>
        <w:t xml:space="preserve"> </w:t>
      </w:r>
      <w:r>
        <w:t>is</w:t>
      </w:r>
      <w:r>
        <w:rPr>
          <w:spacing w:val="-1"/>
        </w:rPr>
        <w:t xml:space="preserve"> </w:t>
      </w:r>
      <w:r>
        <w:t>an</w:t>
      </w:r>
      <w:r>
        <w:rPr>
          <w:spacing w:val="-1"/>
        </w:rPr>
        <w:t xml:space="preserve"> </w:t>
      </w:r>
      <w:r>
        <w:t>intake</w:t>
      </w:r>
      <w:r>
        <w:rPr>
          <w:spacing w:val="-2"/>
        </w:rPr>
        <w:t xml:space="preserve"> </w:t>
      </w:r>
      <w:r>
        <w:t>interview,</w:t>
      </w:r>
      <w:r>
        <w:rPr>
          <w:spacing w:val="-1"/>
        </w:rPr>
        <w:t xml:space="preserve"> </w:t>
      </w:r>
      <w:r>
        <w:t>skip</w:t>
      </w:r>
      <w:r>
        <w:rPr>
          <w:spacing w:val="-1"/>
        </w:rPr>
        <w:t xml:space="preserve"> </w:t>
      </w:r>
      <w:r>
        <w:t>this</w:t>
      </w:r>
      <w:r>
        <w:rPr>
          <w:spacing w:val="-2"/>
        </w:rPr>
        <w:t xml:space="preserve"> </w:t>
      </w:r>
      <w:r>
        <w:t>question.</w:t>
      </w:r>
      <w:r>
        <w:rPr>
          <w:spacing w:val="-1"/>
        </w:rPr>
        <w:t xml:space="preserve"> </w:t>
      </w:r>
      <w:r>
        <w:t>The</w:t>
      </w:r>
      <w:r>
        <w:rPr>
          <w:spacing w:val="-1"/>
        </w:rPr>
        <w:t xml:space="preserve"> </w:t>
      </w:r>
      <w:r>
        <w:t>interview</w:t>
      </w:r>
      <w:r>
        <w:rPr>
          <w:spacing w:val="-2"/>
        </w:rPr>
        <w:t xml:space="preserve"> </w:t>
      </w:r>
      <w:r>
        <w:t>is</w:t>
      </w:r>
      <w:r>
        <w:rPr>
          <w:spacing w:val="-1"/>
        </w:rPr>
        <w:t xml:space="preserve"> </w:t>
      </w:r>
      <w:r>
        <w:rPr>
          <w:spacing w:val="-2"/>
        </w:rPr>
        <w:t>complete.</w:t>
      </w:r>
    </w:p>
    <w:p w14:paraId="4FBF8A20" w14:textId="77777777" w:rsidR="00A44DAD" w:rsidRDefault="00A44DAD">
      <w:pPr>
        <w:pStyle w:val="BodyText"/>
        <w:rPr>
          <w:sz w:val="20"/>
        </w:rPr>
      </w:pPr>
    </w:p>
    <w:p w14:paraId="0222DBB3" w14:textId="77777777" w:rsidR="00A44DAD" w:rsidRDefault="00000000">
      <w:pPr>
        <w:pStyle w:val="BodyText"/>
        <w:spacing w:before="0"/>
        <w:ind w:left="300"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follow-up</w:t>
      </w:r>
      <w:r>
        <w:rPr>
          <w:spacing w:val="-2"/>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3"/>
        </w:rPr>
        <w:t xml:space="preserve"> </w:t>
      </w:r>
      <w:r>
        <w:t>Grantee</w:t>
      </w:r>
      <w:r>
        <w:rPr>
          <w:spacing w:val="-2"/>
        </w:rPr>
        <w:t xml:space="preserve"> </w:t>
      </w:r>
      <w:r>
        <w:t>staff</w:t>
      </w:r>
      <w:r>
        <w:rPr>
          <w:spacing w:val="-3"/>
        </w:rPr>
        <w:t xml:space="preserve"> </w:t>
      </w:r>
      <w:r>
        <w:t>go</w:t>
      </w:r>
      <w:r>
        <w:rPr>
          <w:spacing w:val="-2"/>
        </w:rPr>
        <w:t xml:space="preserve"> </w:t>
      </w:r>
      <w:r>
        <w:t>to Section I.</w:t>
      </w:r>
    </w:p>
    <w:p w14:paraId="0E530EFD" w14:textId="77777777" w:rsidR="00A44DAD" w:rsidRDefault="00A44DAD">
      <w:pPr>
        <w:pStyle w:val="BodyText"/>
        <w:rPr>
          <w:sz w:val="20"/>
        </w:rPr>
      </w:pPr>
    </w:p>
    <w:p w14:paraId="2372B2CA" w14:textId="77777777" w:rsidR="00A44DAD" w:rsidRDefault="00000000">
      <w:pPr>
        <w:pStyle w:val="BodyText"/>
        <w:spacing w:before="0"/>
        <w:ind w:left="299" w:right="338"/>
      </w:pPr>
      <w:r>
        <w:t>If</w:t>
      </w:r>
      <w:r>
        <w:rPr>
          <w:spacing w:val="-2"/>
        </w:rPr>
        <w:t xml:space="preserve"> </w:t>
      </w:r>
      <w:r>
        <w:t>this</w:t>
      </w:r>
      <w:r>
        <w:rPr>
          <w:spacing w:val="-2"/>
        </w:rPr>
        <w:t xml:space="preserve"> </w:t>
      </w:r>
      <w:r>
        <w:t>is</w:t>
      </w:r>
      <w:r>
        <w:rPr>
          <w:spacing w:val="-3"/>
        </w:rPr>
        <w:t xml:space="preserve"> </w:t>
      </w:r>
      <w:r>
        <w:t>a</w:t>
      </w:r>
      <w:r>
        <w:rPr>
          <w:spacing w:val="-2"/>
        </w:rPr>
        <w:t xml:space="preserve"> </w:t>
      </w:r>
      <w:r>
        <w:t>discharge</w:t>
      </w:r>
      <w:r>
        <w:rPr>
          <w:spacing w:val="-3"/>
        </w:rPr>
        <w:t xml:space="preserve"> </w:t>
      </w:r>
      <w:r>
        <w:t>interview,</w:t>
      </w:r>
      <w:r>
        <w:rPr>
          <w:spacing w:val="-2"/>
        </w:rPr>
        <w:t xml:space="preserve"> </w:t>
      </w:r>
      <w:r>
        <w:t>the</w:t>
      </w:r>
      <w:r>
        <w:rPr>
          <w:spacing w:val="-3"/>
        </w:rPr>
        <w:t xml:space="preserve"> </w:t>
      </w:r>
      <w:r>
        <w:t>interview</w:t>
      </w:r>
      <w:r>
        <w:rPr>
          <w:spacing w:val="-3"/>
        </w:rPr>
        <w:t xml:space="preserve"> </w:t>
      </w:r>
      <w:r>
        <w:t>with</w:t>
      </w:r>
      <w:r>
        <w:rPr>
          <w:spacing w:val="-4"/>
        </w:rPr>
        <w:t xml:space="preserve"> </w:t>
      </w:r>
      <w:r>
        <w:t>the</w:t>
      </w:r>
      <w:r>
        <w:rPr>
          <w:spacing w:val="-2"/>
        </w:rPr>
        <w:t xml:space="preserve"> </w:t>
      </w:r>
      <w:r>
        <w:t>client</w:t>
      </w:r>
      <w:r>
        <w:rPr>
          <w:spacing w:val="-3"/>
        </w:rPr>
        <w:t xml:space="preserve"> </w:t>
      </w:r>
      <w:r>
        <w:t>is</w:t>
      </w:r>
      <w:r>
        <w:rPr>
          <w:spacing w:val="-3"/>
        </w:rPr>
        <w:t xml:space="preserve"> </w:t>
      </w:r>
      <w:r>
        <w:t>complete.</w:t>
      </w:r>
      <w:r>
        <w:rPr>
          <w:spacing w:val="-2"/>
        </w:rPr>
        <w:t xml:space="preserve"> </w:t>
      </w:r>
      <w:r>
        <w:t>Grantee</w:t>
      </w:r>
      <w:r>
        <w:rPr>
          <w:spacing w:val="-2"/>
        </w:rPr>
        <w:t xml:space="preserve"> </w:t>
      </w:r>
      <w:r>
        <w:t>staff</w:t>
      </w:r>
      <w:r>
        <w:rPr>
          <w:spacing w:val="-3"/>
        </w:rPr>
        <w:t xml:space="preserve"> </w:t>
      </w:r>
      <w:r>
        <w:t>go</w:t>
      </w:r>
      <w:r>
        <w:rPr>
          <w:spacing w:val="-2"/>
        </w:rPr>
        <w:t xml:space="preserve"> </w:t>
      </w:r>
      <w:r>
        <w:t>to Section J.</w:t>
      </w:r>
    </w:p>
    <w:p w14:paraId="0241C6AE" w14:textId="77777777" w:rsidR="00A44DAD" w:rsidRDefault="00A44DAD">
      <w:pPr>
        <w:sectPr w:rsidR="00A44DAD">
          <w:pgSz w:w="12240" w:h="15840"/>
          <w:pgMar w:top="1340" w:right="1140" w:bottom="940" w:left="1140" w:header="729" w:footer="742" w:gutter="0"/>
          <w:cols w:space="720"/>
        </w:sectPr>
      </w:pPr>
    </w:p>
    <w:p w14:paraId="306FA5C7" w14:textId="77777777" w:rsidR="00A44DAD" w:rsidRDefault="00000000">
      <w:pPr>
        <w:pStyle w:val="Heading1"/>
      </w:pPr>
      <w:bookmarkStart w:id="217" w:name="REFERENCES"/>
      <w:bookmarkEnd w:id="217"/>
      <w:r>
        <w:rPr>
          <w:spacing w:val="-2"/>
        </w:rPr>
        <w:lastRenderedPageBreak/>
        <w:t>REFERENCES</w:t>
      </w:r>
    </w:p>
    <w:p w14:paraId="46378F59" w14:textId="77777777" w:rsidR="00A44DAD" w:rsidRDefault="00000000">
      <w:pPr>
        <w:spacing w:before="240"/>
        <w:ind w:left="1020" w:hanging="720"/>
        <w:rPr>
          <w:sz w:val="24"/>
        </w:rPr>
      </w:pPr>
      <w:r>
        <w:rPr>
          <w:sz w:val="24"/>
        </w:rPr>
        <w:t>American</w:t>
      </w:r>
      <w:r>
        <w:rPr>
          <w:spacing w:val="-4"/>
          <w:sz w:val="24"/>
        </w:rPr>
        <w:t xml:space="preserve"> </w:t>
      </w:r>
      <w:r>
        <w:rPr>
          <w:sz w:val="24"/>
        </w:rPr>
        <w:t>Academy</w:t>
      </w:r>
      <w:r>
        <w:rPr>
          <w:spacing w:val="-4"/>
          <w:sz w:val="24"/>
        </w:rPr>
        <w:t xml:space="preserve"> </w:t>
      </w:r>
      <w:r>
        <w:rPr>
          <w:sz w:val="24"/>
        </w:rPr>
        <w:t>of</w:t>
      </w:r>
      <w:r>
        <w:rPr>
          <w:spacing w:val="-4"/>
          <w:sz w:val="24"/>
        </w:rPr>
        <w:t xml:space="preserve"> </w:t>
      </w:r>
      <w:r>
        <w:rPr>
          <w:sz w:val="24"/>
        </w:rPr>
        <w:t>Family</w:t>
      </w:r>
      <w:r>
        <w:rPr>
          <w:spacing w:val="-4"/>
          <w:sz w:val="24"/>
        </w:rPr>
        <w:t xml:space="preserve"> </w:t>
      </w:r>
      <w:r>
        <w:rPr>
          <w:sz w:val="24"/>
        </w:rPr>
        <w:t>Physicians</w:t>
      </w:r>
      <w:r>
        <w:rPr>
          <w:spacing w:val="-4"/>
          <w:sz w:val="24"/>
        </w:rPr>
        <w:t xml:space="preserve"> </w:t>
      </w:r>
      <w:r>
        <w:rPr>
          <w:sz w:val="24"/>
        </w:rPr>
        <w:t>(AAFP).</w:t>
      </w:r>
      <w:r>
        <w:rPr>
          <w:spacing w:val="-5"/>
          <w:sz w:val="24"/>
        </w:rPr>
        <w:t xml:space="preserve"> </w:t>
      </w:r>
      <w:r>
        <w:rPr>
          <w:sz w:val="24"/>
        </w:rPr>
        <w:t>(2007).</w:t>
      </w:r>
      <w:r>
        <w:rPr>
          <w:spacing w:val="-6"/>
          <w:sz w:val="24"/>
        </w:rPr>
        <w:t xml:space="preserve"> </w:t>
      </w:r>
      <w:r>
        <w:rPr>
          <w:i/>
          <w:sz w:val="24"/>
        </w:rPr>
        <w:t>Varenicline</w:t>
      </w:r>
      <w:r>
        <w:rPr>
          <w:i/>
          <w:spacing w:val="-5"/>
          <w:sz w:val="24"/>
        </w:rPr>
        <w:t xml:space="preserve"> </w:t>
      </w:r>
      <w:r>
        <w:rPr>
          <w:i/>
          <w:sz w:val="24"/>
        </w:rPr>
        <w:t>(Chantix)</w:t>
      </w:r>
      <w:r>
        <w:rPr>
          <w:i/>
          <w:spacing w:val="-4"/>
          <w:sz w:val="24"/>
        </w:rPr>
        <w:t xml:space="preserve"> </w:t>
      </w:r>
      <w:r>
        <w:rPr>
          <w:i/>
          <w:sz w:val="24"/>
        </w:rPr>
        <w:t>for</w:t>
      </w:r>
      <w:r>
        <w:rPr>
          <w:i/>
          <w:spacing w:val="-4"/>
          <w:sz w:val="24"/>
        </w:rPr>
        <w:t xml:space="preserve"> </w:t>
      </w:r>
      <w:r>
        <w:rPr>
          <w:i/>
          <w:sz w:val="24"/>
        </w:rPr>
        <w:t xml:space="preserve">smoking cessation. </w:t>
      </w:r>
      <w:hyperlink r:id="rId21">
        <w:r>
          <w:rPr>
            <w:color w:val="1F419A"/>
            <w:sz w:val="24"/>
            <w:u w:val="single" w:color="1F419A"/>
          </w:rPr>
          <w:t>https://www.aafp.org/pubs/afp/issues/2007/0715/p279.html</w:t>
        </w:r>
      </w:hyperlink>
    </w:p>
    <w:p w14:paraId="5C8321D2" w14:textId="77777777" w:rsidR="00A44DAD" w:rsidRDefault="00A44DAD">
      <w:pPr>
        <w:pStyle w:val="BodyText"/>
        <w:rPr>
          <w:sz w:val="20"/>
        </w:rPr>
      </w:pPr>
    </w:p>
    <w:p w14:paraId="2DB562FC" w14:textId="77777777" w:rsidR="00A44DAD" w:rsidRDefault="00000000">
      <w:pPr>
        <w:ind w:left="1020" w:hanging="720"/>
        <w:rPr>
          <w:sz w:val="24"/>
        </w:rPr>
      </w:pPr>
      <w:r>
        <w:rPr>
          <w:sz w:val="24"/>
        </w:rPr>
        <w:t>American</w:t>
      </w:r>
      <w:r>
        <w:rPr>
          <w:spacing w:val="-4"/>
          <w:sz w:val="24"/>
        </w:rPr>
        <w:t xml:space="preserve"> </w:t>
      </w:r>
      <w:r>
        <w:rPr>
          <w:sz w:val="24"/>
        </w:rPr>
        <w:t>Psychiatric</w:t>
      </w:r>
      <w:r>
        <w:rPr>
          <w:spacing w:val="-4"/>
          <w:sz w:val="24"/>
        </w:rPr>
        <w:t xml:space="preserve"> </w:t>
      </w:r>
      <w:r>
        <w:rPr>
          <w:sz w:val="24"/>
        </w:rPr>
        <w:t>Association</w:t>
      </w:r>
      <w:r>
        <w:rPr>
          <w:spacing w:val="-6"/>
          <w:sz w:val="24"/>
        </w:rPr>
        <w:t xml:space="preserve"> </w:t>
      </w:r>
      <w:r>
        <w:rPr>
          <w:sz w:val="24"/>
        </w:rPr>
        <w:t>(APA).</w:t>
      </w:r>
      <w:r>
        <w:rPr>
          <w:spacing w:val="-4"/>
          <w:sz w:val="24"/>
        </w:rPr>
        <w:t xml:space="preserve"> </w:t>
      </w:r>
      <w:r>
        <w:rPr>
          <w:sz w:val="24"/>
        </w:rPr>
        <w:t>(2013).</w:t>
      </w:r>
      <w:r>
        <w:rPr>
          <w:spacing w:val="-4"/>
          <w:sz w:val="24"/>
        </w:rPr>
        <w:t xml:space="preserve"> </w:t>
      </w:r>
      <w:r>
        <w:rPr>
          <w:i/>
          <w:sz w:val="24"/>
        </w:rPr>
        <w:t>Diagnostic</w:t>
      </w:r>
      <w:r>
        <w:rPr>
          <w:i/>
          <w:spacing w:val="-4"/>
          <w:sz w:val="24"/>
        </w:rPr>
        <w:t xml:space="preserve"> </w:t>
      </w:r>
      <w:r>
        <w:rPr>
          <w:i/>
          <w:sz w:val="24"/>
        </w:rPr>
        <w:t>and</w:t>
      </w:r>
      <w:r>
        <w:rPr>
          <w:i/>
          <w:spacing w:val="-4"/>
          <w:sz w:val="24"/>
        </w:rPr>
        <w:t xml:space="preserve"> </w:t>
      </w:r>
      <w:r>
        <w:rPr>
          <w:i/>
          <w:sz w:val="24"/>
        </w:rPr>
        <w:t>statistical</w:t>
      </w:r>
      <w:r>
        <w:rPr>
          <w:i/>
          <w:spacing w:val="-4"/>
          <w:sz w:val="24"/>
        </w:rPr>
        <w:t xml:space="preserve"> </w:t>
      </w:r>
      <w:r>
        <w:rPr>
          <w:i/>
          <w:sz w:val="24"/>
        </w:rPr>
        <w:t>manual</w:t>
      </w:r>
      <w:r>
        <w:rPr>
          <w:i/>
          <w:spacing w:val="-5"/>
          <w:sz w:val="24"/>
        </w:rPr>
        <w:t xml:space="preserve"> </w:t>
      </w:r>
      <w:r>
        <w:rPr>
          <w:i/>
          <w:sz w:val="24"/>
        </w:rPr>
        <w:t>of</w:t>
      </w:r>
      <w:r>
        <w:rPr>
          <w:i/>
          <w:spacing w:val="-4"/>
          <w:sz w:val="24"/>
        </w:rPr>
        <w:t xml:space="preserve"> </w:t>
      </w:r>
      <w:r>
        <w:rPr>
          <w:i/>
          <w:sz w:val="24"/>
        </w:rPr>
        <w:t xml:space="preserve">mental disorders </w:t>
      </w:r>
      <w:r>
        <w:rPr>
          <w:sz w:val="24"/>
        </w:rPr>
        <w:t>(5th ed.). Arlington, VA: American Psychiatric Publishing.</w:t>
      </w:r>
    </w:p>
    <w:p w14:paraId="22A33464" w14:textId="77777777" w:rsidR="00A44DAD" w:rsidRDefault="00A44DAD">
      <w:pPr>
        <w:pStyle w:val="BodyText"/>
        <w:rPr>
          <w:sz w:val="20"/>
        </w:rPr>
      </w:pPr>
    </w:p>
    <w:p w14:paraId="6A1DA7CF" w14:textId="77777777" w:rsidR="00A44DAD" w:rsidRDefault="00000000">
      <w:pPr>
        <w:pStyle w:val="BodyText"/>
        <w:spacing w:before="0"/>
        <w:ind w:left="1020" w:hanging="720"/>
      </w:pPr>
      <w:proofErr w:type="spellStart"/>
      <w:r>
        <w:t>Aquina</w:t>
      </w:r>
      <w:proofErr w:type="spellEnd"/>
      <w:r>
        <w:rPr>
          <w:spacing w:val="-3"/>
        </w:rPr>
        <w:t xml:space="preserve"> </w:t>
      </w:r>
      <w:r>
        <w:t>C.T.,</w:t>
      </w:r>
      <w:r>
        <w:rPr>
          <w:spacing w:val="-3"/>
        </w:rPr>
        <w:t xml:space="preserve"> </w:t>
      </w:r>
      <w:r>
        <w:t>Marques-Baptista</w:t>
      </w:r>
      <w:r>
        <w:rPr>
          <w:spacing w:val="-3"/>
        </w:rPr>
        <w:t xml:space="preserve"> </w:t>
      </w:r>
      <w:r>
        <w:t>A.,</w:t>
      </w:r>
      <w:r>
        <w:rPr>
          <w:spacing w:val="-3"/>
        </w:rPr>
        <w:t xml:space="preserve"> </w:t>
      </w:r>
      <w:r>
        <w:t>Bridgeman</w:t>
      </w:r>
      <w:r>
        <w:rPr>
          <w:spacing w:val="-3"/>
        </w:rPr>
        <w:t xml:space="preserve"> </w:t>
      </w:r>
      <w:r>
        <w:t>P.,</w:t>
      </w:r>
      <w:r>
        <w:rPr>
          <w:spacing w:val="-5"/>
        </w:rPr>
        <w:t xml:space="preserve"> </w:t>
      </w:r>
      <w:r>
        <w:t>&amp;</w:t>
      </w:r>
      <w:r>
        <w:rPr>
          <w:spacing w:val="-3"/>
        </w:rPr>
        <w:t xml:space="preserve"> </w:t>
      </w:r>
      <w:r>
        <w:t>Merlin</w:t>
      </w:r>
      <w:r>
        <w:rPr>
          <w:spacing w:val="-5"/>
        </w:rPr>
        <w:t xml:space="preserve"> </w:t>
      </w:r>
      <w:r>
        <w:t>M.A.</w:t>
      </w:r>
      <w:r>
        <w:rPr>
          <w:spacing w:val="-3"/>
        </w:rPr>
        <w:t xml:space="preserve"> </w:t>
      </w:r>
      <w:r>
        <w:t>(2015).</w:t>
      </w:r>
      <w:r>
        <w:rPr>
          <w:spacing w:val="-3"/>
        </w:rPr>
        <w:t xml:space="preserve"> </w:t>
      </w:r>
      <w:r>
        <w:t>OxyContin</w:t>
      </w:r>
      <w:r>
        <w:rPr>
          <w:spacing w:val="-3"/>
        </w:rPr>
        <w:t xml:space="preserve"> </w:t>
      </w:r>
      <w:r>
        <w:t>abuse</w:t>
      </w:r>
      <w:r>
        <w:rPr>
          <w:spacing w:val="-3"/>
        </w:rPr>
        <w:t xml:space="preserve"> </w:t>
      </w:r>
      <w:r>
        <w:t xml:space="preserve">and overdose. </w:t>
      </w:r>
      <w:r>
        <w:rPr>
          <w:i/>
        </w:rPr>
        <w:t>Postgraduate Medicine</w:t>
      </w:r>
      <w:r>
        <w:t xml:space="preserve">, </w:t>
      </w:r>
      <w:r>
        <w:rPr>
          <w:i/>
        </w:rPr>
        <w:t>121</w:t>
      </w:r>
      <w:r>
        <w:t xml:space="preserve">(2), 163-167. </w:t>
      </w:r>
      <w:hyperlink r:id="rId22">
        <w:r>
          <w:rPr>
            <w:color w:val="1F419A"/>
            <w:spacing w:val="-2"/>
            <w:u w:val="single" w:color="1F419A"/>
          </w:rPr>
          <w:t>https://doi.org/10.3810/pgm.2009.03.1988</w:t>
        </w:r>
      </w:hyperlink>
    </w:p>
    <w:p w14:paraId="0EBB94FB" w14:textId="77777777" w:rsidR="00A44DAD" w:rsidRDefault="00A44DAD">
      <w:pPr>
        <w:pStyle w:val="BodyText"/>
        <w:rPr>
          <w:sz w:val="20"/>
        </w:rPr>
      </w:pPr>
    </w:p>
    <w:p w14:paraId="4D4F206C" w14:textId="77777777" w:rsidR="00A44DAD" w:rsidRDefault="00000000">
      <w:pPr>
        <w:pStyle w:val="BodyText"/>
        <w:spacing w:before="0"/>
        <w:ind w:left="1020" w:right="338" w:hanging="720"/>
      </w:pPr>
      <w:r>
        <w:t>Bergh,</w:t>
      </w:r>
      <w:r>
        <w:rPr>
          <w:spacing w:val="-3"/>
        </w:rPr>
        <w:t xml:space="preserve"> </w:t>
      </w:r>
      <w:r>
        <w:t>M.S.,</w:t>
      </w:r>
      <w:r>
        <w:rPr>
          <w:spacing w:val="-3"/>
        </w:rPr>
        <w:t xml:space="preserve"> </w:t>
      </w:r>
      <w:proofErr w:type="spellStart"/>
      <w:r>
        <w:t>Øiestad</w:t>
      </w:r>
      <w:proofErr w:type="spellEnd"/>
      <w:r>
        <w:t>,</w:t>
      </w:r>
      <w:r>
        <w:rPr>
          <w:spacing w:val="-4"/>
        </w:rPr>
        <w:t xml:space="preserve"> </w:t>
      </w:r>
      <w:r>
        <w:t>Å.,</w:t>
      </w:r>
      <w:r>
        <w:rPr>
          <w:spacing w:val="-3"/>
        </w:rPr>
        <w:t xml:space="preserve"> </w:t>
      </w:r>
      <w:r>
        <w:t>Baumann,</w:t>
      </w:r>
      <w:r>
        <w:rPr>
          <w:spacing w:val="-5"/>
        </w:rPr>
        <w:t xml:space="preserve"> </w:t>
      </w:r>
      <w:r>
        <w:t>M.H.,</w:t>
      </w:r>
      <w:r>
        <w:rPr>
          <w:spacing w:val="-3"/>
        </w:rPr>
        <w:t xml:space="preserve"> </w:t>
      </w:r>
      <w:r>
        <w:t>&amp;</w:t>
      </w:r>
      <w:r>
        <w:rPr>
          <w:spacing w:val="-3"/>
        </w:rPr>
        <w:t xml:space="preserve"> </w:t>
      </w:r>
      <w:proofErr w:type="spellStart"/>
      <w:r>
        <w:t>Bogen</w:t>
      </w:r>
      <w:proofErr w:type="spellEnd"/>
      <w:r>
        <w:t>,</w:t>
      </w:r>
      <w:r>
        <w:rPr>
          <w:spacing w:val="-3"/>
        </w:rPr>
        <w:t xml:space="preserve"> </w:t>
      </w:r>
      <w:r>
        <w:t>I.</w:t>
      </w:r>
      <w:r>
        <w:rPr>
          <w:spacing w:val="-3"/>
        </w:rPr>
        <w:t xml:space="preserve"> </w:t>
      </w:r>
      <w:r>
        <w:t>L.</w:t>
      </w:r>
      <w:r>
        <w:rPr>
          <w:spacing w:val="-3"/>
        </w:rPr>
        <w:t xml:space="preserve"> </w:t>
      </w:r>
      <w:r>
        <w:t>(2021).</w:t>
      </w:r>
      <w:r>
        <w:rPr>
          <w:spacing w:val="-3"/>
        </w:rPr>
        <w:t xml:space="preserve"> </w:t>
      </w:r>
      <w:r>
        <w:t>Selectivity</w:t>
      </w:r>
      <w:r>
        <w:rPr>
          <w:spacing w:val="-3"/>
        </w:rPr>
        <w:t xml:space="preserve"> </w:t>
      </w:r>
      <w:r>
        <w:t>and</w:t>
      </w:r>
      <w:r>
        <w:rPr>
          <w:spacing w:val="-4"/>
        </w:rPr>
        <w:t xml:space="preserve"> </w:t>
      </w:r>
      <w:r>
        <w:t>sensitivity</w:t>
      </w:r>
      <w:r>
        <w:rPr>
          <w:spacing w:val="-3"/>
        </w:rPr>
        <w:t xml:space="preserve"> </w:t>
      </w:r>
      <w:r>
        <w:t xml:space="preserve">of urine fentanyl test strips to detect fentanyl analogues in illicit drugs. </w:t>
      </w:r>
      <w:r>
        <w:rPr>
          <w:i/>
        </w:rPr>
        <w:t>The International Journal on Drug Policy</w:t>
      </w:r>
      <w:r>
        <w:t xml:space="preserve">, </w:t>
      </w:r>
      <w:r>
        <w:rPr>
          <w:i/>
        </w:rPr>
        <w:t>90</w:t>
      </w:r>
      <w:r>
        <w:t>, 103065.</w:t>
      </w:r>
    </w:p>
    <w:p w14:paraId="6F9BB4C2" w14:textId="77777777" w:rsidR="00A44DAD" w:rsidRDefault="00000000">
      <w:pPr>
        <w:pStyle w:val="BodyText"/>
        <w:spacing w:before="0"/>
        <w:ind w:left="1020"/>
      </w:pPr>
      <w:hyperlink r:id="rId23">
        <w:r>
          <w:rPr>
            <w:color w:val="1F419A"/>
            <w:spacing w:val="-2"/>
            <w:u w:val="single" w:color="1F419A"/>
          </w:rPr>
          <w:t>https://doi.org/10.1016/j.drugpo.2020.103065</w:t>
        </w:r>
      </w:hyperlink>
    </w:p>
    <w:p w14:paraId="43727B66" w14:textId="77777777" w:rsidR="00A44DAD" w:rsidRDefault="00A44DAD">
      <w:pPr>
        <w:pStyle w:val="BodyText"/>
        <w:rPr>
          <w:sz w:val="20"/>
        </w:rPr>
      </w:pPr>
    </w:p>
    <w:p w14:paraId="19F4DAE3" w14:textId="77777777" w:rsidR="00A44DAD" w:rsidRDefault="00000000">
      <w:pPr>
        <w:spacing w:before="1"/>
        <w:ind w:left="1019" w:right="498" w:hanging="720"/>
        <w:rPr>
          <w:sz w:val="24"/>
        </w:rPr>
      </w:pPr>
      <w:r>
        <w:rPr>
          <w:sz w:val="24"/>
        </w:rPr>
        <w:t xml:space="preserve">Bloom, B. L. (1997). </w:t>
      </w:r>
      <w:r>
        <w:rPr>
          <w:i/>
          <w:sz w:val="24"/>
        </w:rPr>
        <w:t xml:space="preserve">Planned short-term psychotherapy: A clinical handbook. </w:t>
      </w:r>
      <w:r>
        <w:rPr>
          <w:sz w:val="24"/>
        </w:rPr>
        <w:t>Boston: Allyn</w:t>
      </w:r>
      <w:r>
        <w:rPr>
          <w:spacing w:val="40"/>
          <w:sz w:val="24"/>
        </w:rPr>
        <w:t xml:space="preserve"> </w:t>
      </w:r>
      <w:r>
        <w:rPr>
          <w:sz w:val="24"/>
        </w:rPr>
        <w:t>and Bacon.</w:t>
      </w:r>
    </w:p>
    <w:p w14:paraId="617E0058" w14:textId="77777777" w:rsidR="00A44DAD" w:rsidRDefault="00A44DAD">
      <w:pPr>
        <w:pStyle w:val="BodyText"/>
        <w:spacing w:before="9"/>
        <w:rPr>
          <w:sz w:val="20"/>
        </w:rPr>
      </w:pPr>
    </w:p>
    <w:p w14:paraId="39E00D8E" w14:textId="77777777" w:rsidR="00A44DAD" w:rsidRDefault="00000000">
      <w:pPr>
        <w:spacing w:before="1"/>
        <w:ind w:left="1019" w:right="1759" w:hanging="720"/>
        <w:rPr>
          <w:sz w:val="24"/>
        </w:rPr>
      </w:pPr>
      <w:r>
        <w:rPr>
          <w:sz w:val="24"/>
        </w:rPr>
        <w:t>Centers</w:t>
      </w:r>
      <w:r>
        <w:rPr>
          <w:spacing w:val="-3"/>
          <w:sz w:val="24"/>
        </w:rPr>
        <w:t xml:space="preserve"> </w:t>
      </w:r>
      <w:r>
        <w:rPr>
          <w:sz w:val="24"/>
        </w:rPr>
        <w:t>for</w:t>
      </w:r>
      <w:r>
        <w:rPr>
          <w:spacing w:val="-4"/>
          <w:sz w:val="24"/>
        </w:rPr>
        <w:t xml:space="preserve"> </w:t>
      </w:r>
      <w:r>
        <w:rPr>
          <w:sz w:val="24"/>
        </w:rPr>
        <w:t>Disease</w:t>
      </w:r>
      <w:r>
        <w:rPr>
          <w:spacing w:val="-3"/>
          <w:sz w:val="24"/>
        </w:rPr>
        <w:t xml:space="preserve"> </w:t>
      </w:r>
      <w:r>
        <w:rPr>
          <w:sz w:val="24"/>
        </w:rPr>
        <w:t>Control</w:t>
      </w:r>
      <w:r>
        <w:rPr>
          <w:spacing w:val="-4"/>
          <w:sz w:val="24"/>
        </w:rPr>
        <w:t xml:space="preserve"> </w:t>
      </w:r>
      <w:r>
        <w:rPr>
          <w:sz w:val="24"/>
        </w:rPr>
        <w:t>and</w:t>
      </w:r>
      <w:r>
        <w:rPr>
          <w:spacing w:val="-3"/>
          <w:sz w:val="24"/>
        </w:rPr>
        <w:t xml:space="preserve"> </w:t>
      </w:r>
      <w:r>
        <w:rPr>
          <w:sz w:val="24"/>
        </w:rPr>
        <w:t>Prevention</w:t>
      </w:r>
      <w:r>
        <w:rPr>
          <w:spacing w:val="-5"/>
          <w:sz w:val="24"/>
        </w:rPr>
        <w:t xml:space="preserve"> </w:t>
      </w:r>
      <w:r>
        <w:rPr>
          <w:sz w:val="24"/>
        </w:rPr>
        <w:t>(CDC).</w:t>
      </w:r>
      <w:r>
        <w:rPr>
          <w:spacing w:val="-4"/>
          <w:sz w:val="24"/>
        </w:rPr>
        <w:t xml:space="preserve"> </w:t>
      </w:r>
      <w:r>
        <w:rPr>
          <w:sz w:val="24"/>
        </w:rPr>
        <w:t>(2022a).</w:t>
      </w:r>
      <w:r>
        <w:rPr>
          <w:spacing w:val="-5"/>
          <w:sz w:val="24"/>
        </w:rPr>
        <w:t xml:space="preserve"> </w:t>
      </w:r>
      <w:r>
        <w:rPr>
          <w:i/>
          <w:sz w:val="24"/>
        </w:rPr>
        <w:t>The</w:t>
      </w:r>
      <w:r>
        <w:rPr>
          <w:i/>
          <w:spacing w:val="-3"/>
          <w:sz w:val="24"/>
        </w:rPr>
        <w:t xml:space="preserve"> </w:t>
      </w:r>
      <w:r>
        <w:rPr>
          <w:i/>
          <w:sz w:val="24"/>
        </w:rPr>
        <w:t>Trevor</w:t>
      </w:r>
      <w:r>
        <w:rPr>
          <w:i/>
          <w:spacing w:val="-5"/>
          <w:sz w:val="24"/>
        </w:rPr>
        <w:t xml:space="preserve"> </w:t>
      </w:r>
      <w:r>
        <w:rPr>
          <w:i/>
          <w:sz w:val="24"/>
        </w:rPr>
        <w:t>Project</w:t>
      </w:r>
      <w:r>
        <w:rPr>
          <w:i/>
          <w:spacing w:val="-3"/>
          <w:sz w:val="24"/>
        </w:rPr>
        <w:t xml:space="preserve"> </w:t>
      </w:r>
      <w:r>
        <w:rPr>
          <w:i/>
          <w:sz w:val="24"/>
        </w:rPr>
        <w:t xml:space="preserve">– Understanding Asexuality. </w:t>
      </w:r>
      <w:r>
        <w:rPr>
          <w:sz w:val="24"/>
        </w:rPr>
        <w:t xml:space="preserve">Retrieved from </w:t>
      </w:r>
      <w:hyperlink r:id="rId24">
        <w:r>
          <w:rPr>
            <w:color w:val="1F419A"/>
            <w:spacing w:val="-2"/>
            <w:sz w:val="24"/>
            <w:u w:val="single" w:color="1F419A"/>
          </w:rPr>
          <w:t>https://npin.cdc.gov/publication/understanding-asexuality</w:t>
        </w:r>
      </w:hyperlink>
    </w:p>
    <w:p w14:paraId="6374D567" w14:textId="77777777" w:rsidR="00A44DAD" w:rsidRDefault="00A44DAD">
      <w:pPr>
        <w:pStyle w:val="BodyText"/>
        <w:spacing w:before="9"/>
        <w:rPr>
          <w:sz w:val="20"/>
        </w:rPr>
      </w:pPr>
    </w:p>
    <w:p w14:paraId="142BC1F0" w14:textId="77777777" w:rsidR="00A44DAD" w:rsidRDefault="00000000">
      <w:pPr>
        <w:pStyle w:val="BodyText"/>
        <w:spacing w:before="1"/>
        <w:ind w:left="1020" w:right="338" w:hanging="720"/>
      </w:pPr>
      <w:r>
        <w:t>Centers</w:t>
      </w:r>
      <w:r>
        <w:rPr>
          <w:spacing w:val="-4"/>
        </w:rPr>
        <w:t xml:space="preserve"> </w:t>
      </w:r>
      <w:r>
        <w:t>for</w:t>
      </w:r>
      <w:r>
        <w:rPr>
          <w:spacing w:val="-5"/>
        </w:rPr>
        <w:t xml:space="preserve"> </w:t>
      </w:r>
      <w:r>
        <w:t>Disease</w:t>
      </w:r>
      <w:r>
        <w:rPr>
          <w:spacing w:val="-4"/>
        </w:rPr>
        <w:t xml:space="preserve"> </w:t>
      </w:r>
      <w:r>
        <w:t>Control</w:t>
      </w:r>
      <w:r>
        <w:rPr>
          <w:spacing w:val="-5"/>
        </w:rPr>
        <w:t xml:space="preserve"> </w:t>
      </w:r>
      <w:r>
        <w:t>and</w:t>
      </w:r>
      <w:r>
        <w:rPr>
          <w:spacing w:val="-4"/>
        </w:rPr>
        <w:t xml:space="preserve"> </w:t>
      </w:r>
      <w:r>
        <w:t>Prevention</w:t>
      </w:r>
      <w:r>
        <w:rPr>
          <w:spacing w:val="-5"/>
        </w:rPr>
        <w:t xml:space="preserve"> </w:t>
      </w:r>
      <w:r>
        <w:t>(CDC).</w:t>
      </w:r>
      <w:r>
        <w:rPr>
          <w:spacing w:val="-5"/>
        </w:rPr>
        <w:t xml:space="preserve"> </w:t>
      </w:r>
      <w:r>
        <w:t>(2022b).</w:t>
      </w:r>
      <w:r>
        <w:rPr>
          <w:spacing w:val="-5"/>
        </w:rPr>
        <w:t xml:space="preserve"> </w:t>
      </w:r>
      <w:r>
        <w:rPr>
          <w:i/>
        </w:rPr>
        <w:t>Transgender</w:t>
      </w:r>
      <w:r>
        <w:rPr>
          <w:i/>
          <w:spacing w:val="-4"/>
        </w:rPr>
        <w:t xml:space="preserve"> </w:t>
      </w:r>
      <w:r>
        <w:rPr>
          <w:i/>
        </w:rPr>
        <w:t>Persons.</w:t>
      </w:r>
      <w:r>
        <w:rPr>
          <w:i/>
          <w:spacing w:val="-4"/>
        </w:rPr>
        <w:t xml:space="preserve"> </w:t>
      </w:r>
      <w:r>
        <w:t xml:space="preserve">Retrieved from </w:t>
      </w:r>
      <w:hyperlink r:id="rId25">
        <w:r>
          <w:rPr>
            <w:color w:val="1F419A"/>
            <w:u w:val="single" w:color="1F419A"/>
          </w:rPr>
          <w:t>https://www.cdc.gov/lgbthealth/transgender.htm</w:t>
        </w:r>
      </w:hyperlink>
    </w:p>
    <w:p w14:paraId="6DBBCEC7" w14:textId="77777777" w:rsidR="00A44DAD" w:rsidRDefault="00A44DAD">
      <w:pPr>
        <w:pStyle w:val="BodyText"/>
        <w:rPr>
          <w:sz w:val="20"/>
        </w:rPr>
      </w:pPr>
    </w:p>
    <w:p w14:paraId="58F8AA24" w14:textId="77777777" w:rsidR="00A44DAD" w:rsidRDefault="00000000">
      <w:pPr>
        <w:pStyle w:val="BodyText"/>
        <w:spacing w:before="0"/>
        <w:ind w:left="1020" w:right="338" w:hanging="720"/>
      </w:pPr>
      <w:r>
        <w:t>Center</w:t>
      </w:r>
      <w:r>
        <w:rPr>
          <w:spacing w:val="-3"/>
        </w:rPr>
        <w:t xml:space="preserve"> </w:t>
      </w:r>
      <w:r>
        <w:t>for</w:t>
      </w:r>
      <w:r>
        <w:rPr>
          <w:spacing w:val="-3"/>
        </w:rPr>
        <w:t xml:space="preserve"> </w:t>
      </w:r>
      <w:r>
        <w:t>Disease</w:t>
      </w:r>
      <w:r>
        <w:rPr>
          <w:spacing w:val="-3"/>
        </w:rPr>
        <w:t xml:space="preserve"> </w:t>
      </w:r>
      <w:r>
        <w:t>Control</w:t>
      </w:r>
      <w:r>
        <w:rPr>
          <w:spacing w:val="-3"/>
        </w:rPr>
        <w:t xml:space="preserve"> </w:t>
      </w:r>
      <w:r>
        <w:t>and</w:t>
      </w:r>
      <w:r>
        <w:rPr>
          <w:spacing w:val="-3"/>
        </w:rPr>
        <w:t xml:space="preserve"> </w:t>
      </w:r>
      <w:r>
        <w:t>Prevention</w:t>
      </w:r>
      <w:r>
        <w:rPr>
          <w:spacing w:val="-4"/>
        </w:rPr>
        <w:t xml:space="preserve"> </w:t>
      </w:r>
      <w:r>
        <w:t>(CDC).</w:t>
      </w:r>
      <w:r>
        <w:rPr>
          <w:spacing w:val="-4"/>
        </w:rPr>
        <w:t xml:space="preserve"> </w:t>
      </w:r>
      <w:r>
        <w:t>(2022c).</w:t>
      </w:r>
      <w:r>
        <w:rPr>
          <w:spacing w:val="-3"/>
        </w:rPr>
        <w:t xml:space="preserve"> </w:t>
      </w:r>
      <w:r>
        <w:rPr>
          <w:i/>
        </w:rPr>
        <w:t>Fentanyl</w:t>
      </w:r>
      <w:r>
        <w:rPr>
          <w:i/>
          <w:spacing w:val="-3"/>
        </w:rPr>
        <w:t xml:space="preserve"> </w:t>
      </w:r>
      <w:r>
        <w:rPr>
          <w:i/>
        </w:rPr>
        <w:t>Facts.</w:t>
      </w:r>
      <w:r>
        <w:rPr>
          <w:i/>
          <w:spacing w:val="-3"/>
        </w:rPr>
        <w:t xml:space="preserve"> </w:t>
      </w:r>
      <w:r>
        <w:t>Retrieved</w:t>
      </w:r>
      <w:r>
        <w:rPr>
          <w:spacing w:val="-5"/>
        </w:rPr>
        <w:t xml:space="preserve"> </w:t>
      </w:r>
      <w:r>
        <w:t xml:space="preserve">from </w:t>
      </w:r>
      <w:hyperlink r:id="rId26">
        <w:r>
          <w:rPr>
            <w:color w:val="1F419A"/>
            <w:u w:val="single" w:color="1F419A"/>
          </w:rPr>
          <w:t>Fentanyl Facts (cdc.gov)</w:t>
        </w:r>
      </w:hyperlink>
    </w:p>
    <w:p w14:paraId="56A41F0A" w14:textId="77777777" w:rsidR="00A44DAD" w:rsidRDefault="00A44DAD">
      <w:pPr>
        <w:pStyle w:val="BodyText"/>
        <w:rPr>
          <w:sz w:val="20"/>
        </w:rPr>
      </w:pPr>
    </w:p>
    <w:p w14:paraId="7147950D" w14:textId="77777777" w:rsidR="00A44DAD" w:rsidRDefault="00000000">
      <w:pPr>
        <w:pStyle w:val="BodyText"/>
        <w:spacing w:before="0"/>
        <w:ind w:left="1020" w:right="297" w:hanging="720"/>
      </w:pPr>
      <w:r>
        <w:t>Center</w:t>
      </w:r>
      <w:r>
        <w:rPr>
          <w:spacing w:val="-3"/>
        </w:rPr>
        <w:t xml:space="preserve"> </w:t>
      </w:r>
      <w:r>
        <w:t>for</w:t>
      </w:r>
      <w:r>
        <w:rPr>
          <w:spacing w:val="-3"/>
        </w:rPr>
        <w:t xml:space="preserve"> </w:t>
      </w:r>
      <w:r>
        <w:t>Disease</w:t>
      </w:r>
      <w:r>
        <w:rPr>
          <w:spacing w:val="-3"/>
        </w:rPr>
        <w:t xml:space="preserve"> </w:t>
      </w:r>
      <w:r>
        <w:t>Control</w:t>
      </w:r>
      <w:r>
        <w:rPr>
          <w:spacing w:val="-3"/>
        </w:rPr>
        <w:t xml:space="preserve"> </w:t>
      </w:r>
      <w:r>
        <w:t>and</w:t>
      </w:r>
      <w:r>
        <w:rPr>
          <w:spacing w:val="-3"/>
        </w:rPr>
        <w:t xml:space="preserve"> </w:t>
      </w:r>
      <w:r>
        <w:t>Prevention</w:t>
      </w:r>
      <w:r>
        <w:rPr>
          <w:spacing w:val="-3"/>
        </w:rPr>
        <w:t xml:space="preserve"> </w:t>
      </w:r>
      <w:r>
        <w:t>(CDC).</w:t>
      </w:r>
      <w:r>
        <w:rPr>
          <w:spacing w:val="-3"/>
        </w:rPr>
        <w:t xml:space="preserve"> </w:t>
      </w:r>
      <w:r>
        <w:t>(2022d).</w:t>
      </w:r>
      <w:r>
        <w:rPr>
          <w:spacing w:val="-3"/>
        </w:rPr>
        <w:t xml:space="preserve"> </w:t>
      </w:r>
      <w:r>
        <w:t>National</w:t>
      </w:r>
      <w:r>
        <w:rPr>
          <w:spacing w:val="-3"/>
        </w:rPr>
        <w:t xml:space="preserve"> </w:t>
      </w:r>
      <w:r>
        <w:t>Center</w:t>
      </w:r>
      <w:r>
        <w:rPr>
          <w:spacing w:val="-3"/>
        </w:rPr>
        <w:t xml:space="preserve"> </w:t>
      </w:r>
      <w:r>
        <w:t>for</w:t>
      </w:r>
      <w:r>
        <w:rPr>
          <w:spacing w:val="-3"/>
        </w:rPr>
        <w:t xml:space="preserve"> </w:t>
      </w:r>
      <w:r>
        <w:t>Health</w:t>
      </w:r>
      <w:r>
        <w:rPr>
          <w:spacing w:val="-5"/>
        </w:rPr>
        <w:t xml:space="preserve"> </w:t>
      </w:r>
      <w:r>
        <w:t xml:space="preserve">Statistics: Health Insurance Coverage. Retrieved from </w:t>
      </w:r>
      <w:hyperlink r:id="rId27">
        <w:r>
          <w:rPr>
            <w:color w:val="1F419A"/>
            <w:u w:val="single" w:color="1F419A"/>
          </w:rPr>
          <w:t>https://www.cdc.gov/nchs/hus/topics/health-</w:t>
        </w:r>
      </w:hyperlink>
      <w:r>
        <w:rPr>
          <w:color w:val="1F419A"/>
        </w:rPr>
        <w:t xml:space="preserve"> </w:t>
      </w:r>
      <w:hyperlink r:id="rId28">
        <w:r>
          <w:rPr>
            <w:color w:val="1F419A"/>
            <w:spacing w:val="-2"/>
            <w:u w:val="single" w:color="1F419A"/>
          </w:rPr>
          <w:t>insurance-coverage.htm</w:t>
        </w:r>
      </w:hyperlink>
    </w:p>
    <w:p w14:paraId="622E0C6E" w14:textId="77777777" w:rsidR="00A44DAD" w:rsidRDefault="00A44DAD">
      <w:pPr>
        <w:pStyle w:val="BodyText"/>
        <w:rPr>
          <w:sz w:val="20"/>
        </w:rPr>
      </w:pPr>
    </w:p>
    <w:p w14:paraId="1B9FC9C8" w14:textId="77777777" w:rsidR="00A44DAD" w:rsidRDefault="00000000">
      <w:pPr>
        <w:ind w:left="1020" w:hanging="720"/>
        <w:rPr>
          <w:sz w:val="24"/>
        </w:rPr>
      </w:pPr>
      <w:r>
        <w:rPr>
          <w:sz w:val="24"/>
        </w:rPr>
        <w:t xml:space="preserve">Center for Disease Control and Prevention (CDC). (2022e). </w:t>
      </w:r>
      <w:r>
        <w:rPr>
          <w:i/>
          <w:sz w:val="24"/>
        </w:rPr>
        <w:t>State-based Healthcare-associated Infections (HAI) Prevention Activities, Interim Local Health Department (LHD) HAI/AR Strategy,</w:t>
      </w:r>
      <w:r>
        <w:rPr>
          <w:i/>
          <w:spacing w:val="-3"/>
          <w:sz w:val="24"/>
        </w:rPr>
        <w:t xml:space="preserve"> </w:t>
      </w:r>
      <w:r>
        <w:rPr>
          <w:i/>
          <w:sz w:val="24"/>
        </w:rPr>
        <w:t>Glossary</w:t>
      </w:r>
      <w:r>
        <w:rPr>
          <w:i/>
          <w:spacing w:val="-3"/>
          <w:sz w:val="24"/>
        </w:rPr>
        <w:t xml:space="preserve"> </w:t>
      </w:r>
      <w:r>
        <w:rPr>
          <w:i/>
          <w:sz w:val="24"/>
        </w:rPr>
        <w:t>and</w:t>
      </w:r>
      <w:r>
        <w:rPr>
          <w:i/>
          <w:spacing w:val="-5"/>
          <w:sz w:val="24"/>
        </w:rPr>
        <w:t xml:space="preserve"> </w:t>
      </w:r>
      <w:r>
        <w:rPr>
          <w:i/>
          <w:sz w:val="24"/>
        </w:rPr>
        <w:t>Resources</w:t>
      </w:r>
      <w:r>
        <w:rPr>
          <w:i/>
          <w:spacing w:val="-3"/>
          <w:sz w:val="24"/>
        </w:rPr>
        <w:t xml:space="preserve"> </w:t>
      </w:r>
      <w:r>
        <w:rPr>
          <w:i/>
          <w:sz w:val="24"/>
        </w:rPr>
        <w:t>for</w:t>
      </w:r>
      <w:r>
        <w:rPr>
          <w:i/>
          <w:spacing w:val="-3"/>
          <w:sz w:val="24"/>
        </w:rPr>
        <w:t xml:space="preserve"> </w:t>
      </w:r>
      <w:r>
        <w:rPr>
          <w:i/>
          <w:sz w:val="24"/>
        </w:rPr>
        <w:t>the</w:t>
      </w:r>
      <w:r>
        <w:rPr>
          <w:i/>
          <w:spacing w:val="-3"/>
          <w:sz w:val="24"/>
        </w:rPr>
        <w:t xml:space="preserve"> </w:t>
      </w:r>
      <w:r>
        <w:rPr>
          <w:i/>
          <w:sz w:val="24"/>
        </w:rPr>
        <w:t>local</w:t>
      </w:r>
      <w:r>
        <w:rPr>
          <w:i/>
          <w:spacing w:val="-4"/>
          <w:sz w:val="24"/>
        </w:rPr>
        <w:t xml:space="preserve"> </w:t>
      </w:r>
      <w:r>
        <w:rPr>
          <w:i/>
          <w:sz w:val="24"/>
        </w:rPr>
        <w:t>Health</w:t>
      </w:r>
      <w:r>
        <w:rPr>
          <w:i/>
          <w:spacing w:val="-3"/>
          <w:sz w:val="24"/>
        </w:rPr>
        <w:t xml:space="preserve"> </w:t>
      </w:r>
      <w:r>
        <w:rPr>
          <w:i/>
          <w:sz w:val="24"/>
        </w:rPr>
        <w:t>Department</w:t>
      </w:r>
      <w:r>
        <w:rPr>
          <w:i/>
          <w:spacing w:val="-3"/>
          <w:sz w:val="24"/>
        </w:rPr>
        <w:t xml:space="preserve"> </w:t>
      </w:r>
      <w:r>
        <w:rPr>
          <w:i/>
          <w:sz w:val="24"/>
        </w:rPr>
        <w:t>Strategy.</w:t>
      </w:r>
      <w:r>
        <w:rPr>
          <w:i/>
          <w:spacing w:val="-3"/>
          <w:sz w:val="24"/>
        </w:rPr>
        <w:t xml:space="preserve"> </w:t>
      </w:r>
      <w:r>
        <w:rPr>
          <w:sz w:val="24"/>
        </w:rPr>
        <w:t>Retried</w:t>
      </w:r>
      <w:r>
        <w:rPr>
          <w:spacing w:val="-5"/>
          <w:sz w:val="24"/>
        </w:rPr>
        <w:t xml:space="preserve"> </w:t>
      </w:r>
      <w:r>
        <w:rPr>
          <w:sz w:val="24"/>
        </w:rPr>
        <w:t xml:space="preserve">from </w:t>
      </w:r>
      <w:hyperlink r:id="rId29" w:anchor="anchor_75503">
        <w:r>
          <w:rPr>
            <w:color w:val="1F419A"/>
            <w:sz w:val="24"/>
            <w:u w:val="single" w:color="1F419A"/>
          </w:rPr>
          <w:t>Glossary and Resources for the Local Health Department Strategy | HAI | CDC</w:t>
        </w:r>
      </w:hyperlink>
    </w:p>
    <w:p w14:paraId="5C0CADC2" w14:textId="77777777" w:rsidR="00A44DAD" w:rsidRDefault="00A44DAD">
      <w:pPr>
        <w:pStyle w:val="BodyText"/>
        <w:rPr>
          <w:sz w:val="20"/>
        </w:rPr>
      </w:pPr>
    </w:p>
    <w:p w14:paraId="6D72DCD7" w14:textId="77777777" w:rsidR="00A44DAD" w:rsidRDefault="00000000">
      <w:pPr>
        <w:pStyle w:val="BodyText"/>
        <w:spacing w:before="0"/>
        <w:ind w:left="1020" w:hanging="720"/>
      </w:pPr>
      <w:r>
        <w:t>Center</w:t>
      </w:r>
      <w:r>
        <w:rPr>
          <w:spacing w:val="-4"/>
        </w:rPr>
        <w:t xml:space="preserve"> </w:t>
      </w:r>
      <w:r>
        <w:t>for</w:t>
      </w:r>
      <w:r>
        <w:rPr>
          <w:spacing w:val="-4"/>
        </w:rPr>
        <w:t xml:space="preserve"> </w:t>
      </w:r>
      <w:r>
        <w:t>Disease</w:t>
      </w:r>
      <w:r>
        <w:rPr>
          <w:spacing w:val="-4"/>
        </w:rPr>
        <w:t xml:space="preserve"> </w:t>
      </w:r>
      <w:r>
        <w:t>Control</w:t>
      </w:r>
      <w:r>
        <w:rPr>
          <w:spacing w:val="-4"/>
        </w:rPr>
        <w:t xml:space="preserve"> </w:t>
      </w:r>
      <w:r>
        <w:t>and</w:t>
      </w:r>
      <w:r>
        <w:rPr>
          <w:spacing w:val="-4"/>
        </w:rPr>
        <w:t xml:space="preserve"> </w:t>
      </w:r>
      <w:r>
        <w:t>Prevention</w:t>
      </w:r>
      <w:r>
        <w:rPr>
          <w:spacing w:val="-5"/>
        </w:rPr>
        <w:t xml:space="preserve"> </w:t>
      </w:r>
      <w:r>
        <w:t>(CDC).</w:t>
      </w:r>
      <w:r>
        <w:rPr>
          <w:spacing w:val="-5"/>
        </w:rPr>
        <w:t xml:space="preserve"> </w:t>
      </w:r>
      <w:r>
        <w:t>(2021a).</w:t>
      </w:r>
      <w:r>
        <w:rPr>
          <w:spacing w:val="-4"/>
        </w:rPr>
        <w:t xml:space="preserve"> </w:t>
      </w:r>
      <w:r>
        <w:t>Clinician’s</w:t>
      </w:r>
      <w:r>
        <w:rPr>
          <w:spacing w:val="-4"/>
        </w:rPr>
        <w:t xml:space="preserve"> </w:t>
      </w:r>
      <w:r>
        <w:t>quick</w:t>
      </w:r>
      <w:r>
        <w:rPr>
          <w:spacing w:val="-4"/>
        </w:rPr>
        <w:t xml:space="preserve"> </w:t>
      </w:r>
      <w:r>
        <w:t>guide:</w:t>
      </w:r>
      <w:r>
        <w:rPr>
          <w:spacing w:val="-4"/>
        </w:rPr>
        <w:t xml:space="preserve"> </w:t>
      </w:r>
      <w:r>
        <w:t xml:space="preserve">Preexposure prophylaxis for the prevention of HIV infection in the United States – 2021 update – a clinical practice guideline. Retrieved from: </w:t>
      </w:r>
      <w:hyperlink r:id="rId30">
        <w:r>
          <w:rPr>
            <w:color w:val="1F419A"/>
            <w:u w:val="single" w:color="1F419A"/>
          </w:rPr>
          <w:t>Clinicians’ Quick Guide: Preexposure</w:t>
        </w:r>
      </w:hyperlink>
      <w:r>
        <w:rPr>
          <w:color w:val="1F419A"/>
        </w:rPr>
        <w:t xml:space="preserve"> </w:t>
      </w:r>
      <w:hyperlink r:id="rId31">
        <w:r>
          <w:rPr>
            <w:color w:val="1F419A"/>
            <w:u w:val="single" w:color="1F419A"/>
          </w:rPr>
          <w:t>Prophylaxis for the Prevention of HIV Infection in the United States—2021 Update—A</w:t>
        </w:r>
      </w:hyperlink>
      <w:r>
        <w:rPr>
          <w:color w:val="1F419A"/>
        </w:rPr>
        <w:t xml:space="preserve"> </w:t>
      </w:r>
      <w:hyperlink r:id="rId32">
        <w:r>
          <w:rPr>
            <w:color w:val="1F419A"/>
            <w:u w:val="single" w:color="1F419A"/>
          </w:rPr>
          <w:t>Clinical Practice Guideline (cdc.gov)</w:t>
        </w:r>
      </w:hyperlink>
    </w:p>
    <w:p w14:paraId="6A8F1D7D" w14:textId="77777777" w:rsidR="00A44DAD" w:rsidRDefault="00A44DAD">
      <w:pPr>
        <w:pStyle w:val="BodyText"/>
        <w:rPr>
          <w:sz w:val="20"/>
        </w:rPr>
      </w:pPr>
    </w:p>
    <w:p w14:paraId="0F6B2825" w14:textId="77777777" w:rsidR="00A44DAD" w:rsidRDefault="00000000">
      <w:pPr>
        <w:ind w:left="1020" w:right="338" w:hanging="720"/>
        <w:rPr>
          <w:i/>
          <w:sz w:val="24"/>
        </w:rPr>
      </w:pPr>
      <w:r>
        <w:rPr>
          <w:sz w:val="24"/>
        </w:rPr>
        <w:t>Centers</w:t>
      </w:r>
      <w:r>
        <w:rPr>
          <w:spacing w:val="-3"/>
          <w:sz w:val="24"/>
        </w:rPr>
        <w:t xml:space="preserve"> </w:t>
      </w:r>
      <w:r>
        <w:rPr>
          <w:sz w:val="24"/>
        </w:rPr>
        <w:t>for</w:t>
      </w:r>
      <w:r>
        <w:rPr>
          <w:spacing w:val="-4"/>
          <w:sz w:val="24"/>
        </w:rPr>
        <w:t xml:space="preserve"> </w:t>
      </w:r>
      <w:r>
        <w:rPr>
          <w:sz w:val="24"/>
        </w:rPr>
        <w:t>Disease</w:t>
      </w:r>
      <w:r>
        <w:rPr>
          <w:spacing w:val="-3"/>
          <w:sz w:val="24"/>
        </w:rPr>
        <w:t xml:space="preserve"> </w:t>
      </w:r>
      <w:r>
        <w:rPr>
          <w:sz w:val="24"/>
        </w:rPr>
        <w:t>Control</w:t>
      </w:r>
      <w:r>
        <w:rPr>
          <w:spacing w:val="-4"/>
          <w:sz w:val="24"/>
        </w:rPr>
        <w:t xml:space="preserve"> </w:t>
      </w:r>
      <w:r>
        <w:rPr>
          <w:sz w:val="24"/>
        </w:rPr>
        <w:t>and</w:t>
      </w:r>
      <w:r>
        <w:rPr>
          <w:spacing w:val="-3"/>
          <w:sz w:val="24"/>
        </w:rPr>
        <w:t xml:space="preserve"> </w:t>
      </w:r>
      <w:r>
        <w:rPr>
          <w:sz w:val="24"/>
        </w:rPr>
        <w:t>Prevention</w:t>
      </w:r>
      <w:r>
        <w:rPr>
          <w:spacing w:val="-5"/>
          <w:sz w:val="24"/>
        </w:rPr>
        <w:t xml:space="preserve"> </w:t>
      </w:r>
      <w:r>
        <w:rPr>
          <w:sz w:val="24"/>
        </w:rPr>
        <w:t>(CDC).</w:t>
      </w:r>
      <w:r>
        <w:rPr>
          <w:spacing w:val="-3"/>
          <w:sz w:val="24"/>
        </w:rPr>
        <w:t xml:space="preserve"> </w:t>
      </w:r>
      <w:r>
        <w:rPr>
          <w:sz w:val="24"/>
        </w:rPr>
        <w:t>(2021b).</w:t>
      </w:r>
      <w:r>
        <w:rPr>
          <w:spacing w:val="-5"/>
          <w:sz w:val="24"/>
        </w:rPr>
        <w:t xml:space="preserve"> </w:t>
      </w:r>
      <w:r>
        <w:rPr>
          <w:i/>
          <w:sz w:val="24"/>
        </w:rPr>
        <w:t>Federal</w:t>
      </w:r>
      <w:r>
        <w:rPr>
          <w:i/>
          <w:spacing w:val="-3"/>
          <w:sz w:val="24"/>
        </w:rPr>
        <w:t xml:space="preserve"> </w:t>
      </w:r>
      <w:r>
        <w:rPr>
          <w:i/>
          <w:sz w:val="24"/>
        </w:rPr>
        <w:t>Grantees</w:t>
      </w:r>
      <w:r>
        <w:rPr>
          <w:i/>
          <w:spacing w:val="-3"/>
          <w:sz w:val="24"/>
        </w:rPr>
        <w:t xml:space="preserve"> </w:t>
      </w:r>
      <w:r>
        <w:rPr>
          <w:i/>
          <w:sz w:val="24"/>
        </w:rPr>
        <w:t>May</w:t>
      </w:r>
      <w:r>
        <w:rPr>
          <w:i/>
          <w:spacing w:val="-4"/>
          <w:sz w:val="24"/>
        </w:rPr>
        <w:t xml:space="preserve"> </w:t>
      </w:r>
      <w:r>
        <w:rPr>
          <w:i/>
          <w:sz w:val="24"/>
        </w:rPr>
        <w:t>Now</w:t>
      </w:r>
      <w:r>
        <w:rPr>
          <w:i/>
          <w:spacing w:val="-4"/>
          <w:sz w:val="24"/>
        </w:rPr>
        <w:t xml:space="preserve"> </w:t>
      </w:r>
      <w:r>
        <w:rPr>
          <w:i/>
          <w:sz w:val="24"/>
        </w:rPr>
        <w:t>use Funds to Purchase Fentanyl Test Strips</w:t>
      </w:r>
      <w:r>
        <w:rPr>
          <w:sz w:val="24"/>
        </w:rPr>
        <w:t xml:space="preserve">: </w:t>
      </w:r>
      <w:r>
        <w:rPr>
          <w:i/>
          <w:sz w:val="24"/>
        </w:rPr>
        <w:t>New Guidance Aims to Reduce Overdose</w:t>
      </w:r>
    </w:p>
    <w:p w14:paraId="1CEFBDDA" w14:textId="77777777" w:rsidR="00A44DAD" w:rsidRDefault="00A44DAD">
      <w:pPr>
        <w:rPr>
          <w:sz w:val="24"/>
        </w:rPr>
        <w:sectPr w:rsidR="00A44DAD">
          <w:pgSz w:w="12240" w:h="15840"/>
          <w:pgMar w:top="1340" w:right="1140" w:bottom="940" w:left="1140" w:header="729" w:footer="742" w:gutter="0"/>
          <w:cols w:space="720"/>
        </w:sectPr>
      </w:pPr>
    </w:p>
    <w:p w14:paraId="345326B1" w14:textId="77777777" w:rsidR="00A44DAD" w:rsidRDefault="00000000">
      <w:pPr>
        <w:pStyle w:val="BodyText"/>
        <w:spacing w:before="81"/>
        <w:ind w:left="1020"/>
      </w:pPr>
      <w:r>
        <w:rPr>
          <w:i/>
        </w:rPr>
        <w:lastRenderedPageBreak/>
        <w:t>Deaths.</w:t>
      </w:r>
      <w:r>
        <w:rPr>
          <w:i/>
          <w:spacing w:val="-3"/>
        </w:rPr>
        <w:t xml:space="preserve"> </w:t>
      </w:r>
      <w:r>
        <w:t>Retrieved</w:t>
      </w:r>
      <w:r>
        <w:rPr>
          <w:spacing w:val="-3"/>
        </w:rPr>
        <w:t xml:space="preserve"> </w:t>
      </w:r>
      <w:r>
        <w:t>from</w:t>
      </w:r>
      <w:r>
        <w:rPr>
          <w:spacing w:val="-4"/>
        </w:rPr>
        <w:t xml:space="preserve"> </w:t>
      </w:r>
      <w:hyperlink r:id="rId33">
        <w:r>
          <w:rPr>
            <w:color w:val="1F419A"/>
            <w:u w:val="single" w:color="1F419A"/>
          </w:rPr>
          <w:t>Federal</w:t>
        </w:r>
        <w:r>
          <w:rPr>
            <w:color w:val="1F419A"/>
            <w:spacing w:val="-3"/>
            <w:u w:val="single" w:color="1F419A"/>
          </w:rPr>
          <w:t xml:space="preserve"> </w:t>
        </w:r>
        <w:r>
          <w:rPr>
            <w:color w:val="1F419A"/>
            <w:u w:val="single" w:color="1F419A"/>
          </w:rPr>
          <w:t>Grantees</w:t>
        </w:r>
        <w:r>
          <w:rPr>
            <w:color w:val="1F419A"/>
            <w:spacing w:val="-3"/>
            <w:u w:val="single" w:color="1F419A"/>
          </w:rPr>
          <w:t xml:space="preserve"> </w:t>
        </w:r>
        <w:r>
          <w:rPr>
            <w:color w:val="1F419A"/>
            <w:u w:val="single" w:color="1F419A"/>
          </w:rPr>
          <w:t>May</w:t>
        </w:r>
        <w:r>
          <w:rPr>
            <w:color w:val="1F419A"/>
            <w:spacing w:val="-4"/>
            <w:u w:val="single" w:color="1F419A"/>
          </w:rPr>
          <w:t xml:space="preserve"> </w:t>
        </w:r>
        <w:r>
          <w:rPr>
            <w:color w:val="1F419A"/>
            <w:u w:val="single" w:color="1F419A"/>
          </w:rPr>
          <w:t>Now</w:t>
        </w:r>
        <w:r>
          <w:rPr>
            <w:color w:val="1F419A"/>
            <w:spacing w:val="-4"/>
            <w:u w:val="single" w:color="1F419A"/>
          </w:rPr>
          <w:t xml:space="preserve"> </w:t>
        </w:r>
        <w:r>
          <w:rPr>
            <w:color w:val="1F419A"/>
            <w:u w:val="single" w:color="1F419A"/>
          </w:rPr>
          <w:t>Use</w:t>
        </w:r>
        <w:r>
          <w:rPr>
            <w:color w:val="1F419A"/>
            <w:spacing w:val="-3"/>
            <w:u w:val="single" w:color="1F419A"/>
          </w:rPr>
          <w:t xml:space="preserve"> </w:t>
        </w:r>
        <w:r>
          <w:rPr>
            <w:color w:val="1F419A"/>
            <w:u w:val="single" w:color="1F419A"/>
          </w:rPr>
          <w:t>Funds</w:t>
        </w:r>
        <w:r>
          <w:rPr>
            <w:color w:val="1F419A"/>
            <w:spacing w:val="-3"/>
            <w:u w:val="single" w:color="1F419A"/>
          </w:rPr>
          <w:t xml:space="preserve"> </w:t>
        </w:r>
        <w:r>
          <w:rPr>
            <w:color w:val="1F419A"/>
            <w:u w:val="single" w:color="1F419A"/>
          </w:rPr>
          <w:t>to</w:t>
        </w:r>
        <w:r>
          <w:rPr>
            <w:color w:val="1F419A"/>
            <w:spacing w:val="-3"/>
            <w:u w:val="single" w:color="1F419A"/>
          </w:rPr>
          <w:t xml:space="preserve"> </w:t>
        </w:r>
        <w:r>
          <w:rPr>
            <w:color w:val="1F419A"/>
            <w:u w:val="single" w:color="1F419A"/>
          </w:rPr>
          <w:t>Purchase</w:t>
        </w:r>
        <w:r>
          <w:rPr>
            <w:color w:val="1F419A"/>
            <w:spacing w:val="-3"/>
            <w:u w:val="single" w:color="1F419A"/>
          </w:rPr>
          <w:t xml:space="preserve"> </w:t>
        </w:r>
        <w:r>
          <w:rPr>
            <w:color w:val="1F419A"/>
            <w:u w:val="single" w:color="1F419A"/>
          </w:rPr>
          <w:t>Fentanyl</w:t>
        </w:r>
        <w:r>
          <w:rPr>
            <w:color w:val="1F419A"/>
            <w:spacing w:val="-4"/>
            <w:u w:val="single" w:color="1F419A"/>
          </w:rPr>
          <w:t xml:space="preserve"> </w:t>
        </w:r>
        <w:r>
          <w:rPr>
            <w:color w:val="1F419A"/>
            <w:u w:val="single" w:color="1F419A"/>
          </w:rPr>
          <w:t>Test</w:t>
        </w:r>
      </w:hyperlink>
      <w:r>
        <w:rPr>
          <w:color w:val="1F419A"/>
        </w:rPr>
        <w:t xml:space="preserve"> </w:t>
      </w:r>
      <w:hyperlink r:id="rId34">
        <w:r>
          <w:rPr>
            <w:color w:val="1F419A"/>
            <w:u w:val="single" w:color="1F419A"/>
          </w:rPr>
          <w:t>Strips | CDC Online Newsroom | CDC</w:t>
        </w:r>
      </w:hyperlink>
    </w:p>
    <w:p w14:paraId="75002D9D" w14:textId="77777777" w:rsidR="00A44DAD" w:rsidRDefault="00A44DAD">
      <w:pPr>
        <w:pStyle w:val="BodyText"/>
        <w:spacing w:before="9"/>
        <w:rPr>
          <w:sz w:val="20"/>
        </w:rPr>
      </w:pPr>
    </w:p>
    <w:p w14:paraId="22E2CDA8" w14:textId="77777777" w:rsidR="00A44DAD" w:rsidRDefault="00000000">
      <w:pPr>
        <w:spacing w:before="1"/>
        <w:ind w:left="1020" w:hanging="720"/>
        <w:rPr>
          <w:sz w:val="24"/>
        </w:rPr>
      </w:pPr>
      <w:r>
        <w:rPr>
          <w:sz w:val="24"/>
        </w:rPr>
        <w:t>Centers</w:t>
      </w:r>
      <w:r>
        <w:rPr>
          <w:spacing w:val="-3"/>
          <w:sz w:val="24"/>
        </w:rPr>
        <w:t xml:space="preserve"> </w:t>
      </w:r>
      <w:r>
        <w:rPr>
          <w:sz w:val="24"/>
        </w:rPr>
        <w:t>for</w:t>
      </w:r>
      <w:r>
        <w:rPr>
          <w:spacing w:val="-4"/>
          <w:sz w:val="24"/>
        </w:rPr>
        <w:t xml:space="preserve"> </w:t>
      </w:r>
      <w:r>
        <w:rPr>
          <w:sz w:val="24"/>
        </w:rPr>
        <w:t>Disease</w:t>
      </w:r>
      <w:r>
        <w:rPr>
          <w:spacing w:val="-3"/>
          <w:sz w:val="24"/>
        </w:rPr>
        <w:t xml:space="preserve"> </w:t>
      </w:r>
      <w:r>
        <w:rPr>
          <w:sz w:val="24"/>
        </w:rPr>
        <w:t>Control</w:t>
      </w:r>
      <w:r>
        <w:rPr>
          <w:spacing w:val="-4"/>
          <w:sz w:val="24"/>
        </w:rPr>
        <w:t xml:space="preserve"> </w:t>
      </w:r>
      <w:r>
        <w:rPr>
          <w:sz w:val="24"/>
        </w:rPr>
        <w:t>and</w:t>
      </w:r>
      <w:r>
        <w:rPr>
          <w:spacing w:val="-3"/>
          <w:sz w:val="24"/>
        </w:rPr>
        <w:t xml:space="preserve"> </w:t>
      </w:r>
      <w:r>
        <w:rPr>
          <w:sz w:val="24"/>
        </w:rPr>
        <w:t>Prevention</w:t>
      </w:r>
      <w:r>
        <w:rPr>
          <w:spacing w:val="-5"/>
          <w:sz w:val="24"/>
        </w:rPr>
        <w:t xml:space="preserve"> </w:t>
      </w:r>
      <w:r>
        <w:rPr>
          <w:sz w:val="24"/>
        </w:rPr>
        <w:t>(CDC).</w:t>
      </w:r>
      <w:r>
        <w:rPr>
          <w:spacing w:val="-4"/>
          <w:sz w:val="24"/>
        </w:rPr>
        <w:t xml:space="preserve"> </w:t>
      </w:r>
      <w:r>
        <w:rPr>
          <w:sz w:val="24"/>
        </w:rPr>
        <w:t>(2021c).</w:t>
      </w:r>
      <w:r>
        <w:rPr>
          <w:spacing w:val="-5"/>
          <w:sz w:val="24"/>
        </w:rPr>
        <w:t xml:space="preserve"> </w:t>
      </w:r>
      <w:r>
        <w:rPr>
          <w:i/>
          <w:sz w:val="24"/>
        </w:rPr>
        <w:t>Transgender</w:t>
      </w:r>
      <w:r>
        <w:rPr>
          <w:i/>
          <w:spacing w:val="-4"/>
          <w:sz w:val="24"/>
        </w:rPr>
        <w:t xml:space="preserve"> </w:t>
      </w:r>
      <w:r>
        <w:rPr>
          <w:i/>
          <w:sz w:val="24"/>
        </w:rPr>
        <w:t>and</w:t>
      </w:r>
      <w:r>
        <w:rPr>
          <w:i/>
          <w:spacing w:val="-3"/>
          <w:sz w:val="24"/>
        </w:rPr>
        <w:t xml:space="preserve"> </w:t>
      </w:r>
      <w:r>
        <w:rPr>
          <w:i/>
          <w:sz w:val="24"/>
        </w:rPr>
        <w:t>Gender</w:t>
      </w:r>
      <w:r>
        <w:rPr>
          <w:i/>
          <w:spacing w:val="-3"/>
          <w:sz w:val="24"/>
        </w:rPr>
        <w:t xml:space="preserve"> </w:t>
      </w:r>
      <w:r>
        <w:rPr>
          <w:i/>
          <w:sz w:val="24"/>
        </w:rPr>
        <w:t>Diverse Persons</w:t>
      </w:r>
      <w:r>
        <w:rPr>
          <w:sz w:val="24"/>
        </w:rPr>
        <w:t xml:space="preserve">. Retrieved from </w:t>
      </w:r>
      <w:hyperlink r:id="rId35">
        <w:r>
          <w:rPr>
            <w:color w:val="1F419A"/>
            <w:sz w:val="24"/>
            <w:u w:val="single" w:color="1F419A"/>
          </w:rPr>
          <w:t>https://www.cdc.gov/std/treatment-guidelines/trans.htm</w:t>
        </w:r>
      </w:hyperlink>
    </w:p>
    <w:p w14:paraId="71F875FA" w14:textId="77777777" w:rsidR="00A44DAD" w:rsidRDefault="00A44DAD">
      <w:pPr>
        <w:pStyle w:val="BodyText"/>
        <w:spacing w:before="9"/>
        <w:rPr>
          <w:sz w:val="20"/>
        </w:rPr>
      </w:pPr>
    </w:p>
    <w:p w14:paraId="63D2F0C1" w14:textId="77777777" w:rsidR="00A44DAD" w:rsidRDefault="00000000">
      <w:pPr>
        <w:spacing w:before="1"/>
        <w:ind w:left="300"/>
        <w:rPr>
          <w:i/>
          <w:sz w:val="24"/>
        </w:rPr>
      </w:pPr>
      <w:r>
        <w:rPr>
          <w:sz w:val="24"/>
        </w:rPr>
        <w:t>Centers</w:t>
      </w:r>
      <w:r>
        <w:rPr>
          <w:spacing w:val="-4"/>
          <w:sz w:val="24"/>
        </w:rPr>
        <w:t xml:space="preserve"> </w:t>
      </w:r>
      <w:r>
        <w:rPr>
          <w:sz w:val="24"/>
        </w:rPr>
        <w:t>for</w:t>
      </w:r>
      <w:r>
        <w:rPr>
          <w:spacing w:val="-3"/>
          <w:sz w:val="24"/>
        </w:rPr>
        <w:t xml:space="preserve"> </w:t>
      </w:r>
      <w:r>
        <w:rPr>
          <w:sz w:val="24"/>
        </w:rPr>
        <w:t>Disease</w:t>
      </w:r>
      <w:r>
        <w:rPr>
          <w:spacing w:val="-1"/>
          <w:sz w:val="24"/>
        </w:rPr>
        <w:t xml:space="preserve"> </w:t>
      </w:r>
      <w:r>
        <w:rPr>
          <w:sz w:val="24"/>
        </w:rPr>
        <w:t>Control</w:t>
      </w:r>
      <w:r>
        <w:rPr>
          <w:spacing w:val="-3"/>
          <w:sz w:val="24"/>
        </w:rPr>
        <w:t xml:space="preserve"> </w:t>
      </w:r>
      <w:r>
        <w:rPr>
          <w:sz w:val="24"/>
        </w:rPr>
        <w:t>and</w:t>
      </w:r>
      <w:r>
        <w:rPr>
          <w:spacing w:val="-1"/>
          <w:sz w:val="24"/>
        </w:rPr>
        <w:t xml:space="preserve"> </w:t>
      </w:r>
      <w:r>
        <w:rPr>
          <w:sz w:val="24"/>
        </w:rPr>
        <w:t>Prevention</w:t>
      </w:r>
      <w:r>
        <w:rPr>
          <w:spacing w:val="-4"/>
          <w:sz w:val="24"/>
        </w:rPr>
        <w:t xml:space="preserve"> </w:t>
      </w:r>
      <w:r>
        <w:rPr>
          <w:sz w:val="24"/>
        </w:rPr>
        <w:t>(CDC).</w:t>
      </w:r>
      <w:r>
        <w:rPr>
          <w:spacing w:val="-2"/>
          <w:sz w:val="24"/>
        </w:rPr>
        <w:t xml:space="preserve"> </w:t>
      </w:r>
      <w:r>
        <w:rPr>
          <w:sz w:val="24"/>
        </w:rPr>
        <w:t>(2019).</w:t>
      </w:r>
      <w:r>
        <w:rPr>
          <w:spacing w:val="-3"/>
          <w:sz w:val="24"/>
        </w:rPr>
        <w:t xml:space="preserve"> </w:t>
      </w:r>
      <w:r>
        <w:rPr>
          <w:i/>
          <w:sz w:val="24"/>
        </w:rPr>
        <w:t>HIV</w:t>
      </w:r>
      <w:r>
        <w:rPr>
          <w:i/>
          <w:spacing w:val="-3"/>
          <w:sz w:val="24"/>
        </w:rPr>
        <w:t xml:space="preserve"> </w:t>
      </w:r>
      <w:r>
        <w:rPr>
          <w:i/>
          <w:sz w:val="24"/>
        </w:rPr>
        <w:t>Testing</w:t>
      </w:r>
      <w:r>
        <w:rPr>
          <w:i/>
          <w:spacing w:val="-3"/>
          <w:sz w:val="24"/>
        </w:rPr>
        <w:t xml:space="preserve"> </w:t>
      </w:r>
      <w:r>
        <w:rPr>
          <w:i/>
          <w:sz w:val="24"/>
        </w:rPr>
        <w:t>in</w:t>
      </w:r>
      <w:r>
        <w:rPr>
          <w:i/>
          <w:spacing w:val="-2"/>
          <w:sz w:val="24"/>
        </w:rPr>
        <w:t xml:space="preserve"> </w:t>
      </w:r>
      <w:r>
        <w:rPr>
          <w:i/>
          <w:sz w:val="24"/>
        </w:rPr>
        <w:t>Nonclinical</w:t>
      </w:r>
      <w:r>
        <w:rPr>
          <w:i/>
          <w:spacing w:val="-1"/>
          <w:sz w:val="24"/>
        </w:rPr>
        <w:t xml:space="preserve"> </w:t>
      </w:r>
      <w:r>
        <w:rPr>
          <w:i/>
          <w:spacing w:val="-2"/>
          <w:sz w:val="24"/>
        </w:rPr>
        <w:t>Settings.</w:t>
      </w:r>
    </w:p>
    <w:p w14:paraId="2E6AFC8C" w14:textId="77777777" w:rsidR="00A44DAD" w:rsidRDefault="00000000">
      <w:pPr>
        <w:pStyle w:val="BodyText"/>
        <w:spacing w:before="0"/>
        <w:ind w:left="1020"/>
      </w:pPr>
      <w:r>
        <w:t>Retrieved</w:t>
      </w:r>
      <w:r>
        <w:rPr>
          <w:spacing w:val="-4"/>
        </w:rPr>
        <w:t xml:space="preserve"> </w:t>
      </w:r>
      <w:r>
        <w:t>from</w:t>
      </w:r>
      <w:r>
        <w:rPr>
          <w:spacing w:val="-2"/>
        </w:rPr>
        <w:t xml:space="preserve"> </w:t>
      </w:r>
      <w:hyperlink r:id="rId36">
        <w:r>
          <w:rPr>
            <w:color w:val="1F419A"/>
            <w:spacing w:val="-2"/>
            <w:u w:val="single" w:color="1F419A"/>
          </w:rPr>
          <w:t>https://www.cdc.gov/hiv/testing/nonclinical/index.html</w:t>
        </w:r>
      </w:hyperlink>
    </w:p>
    <w:p w14:paraId="596757EE" w14:textId="77777777" w:rsidR="00A44DAD" w:rsidRDefault="00A44DAD">
      <w:pPr>
        <w:pStyle w:val="BodyText"/>
        <w:rPr>
          <w:sz w:val="20"/>
        </w:rPr>
      </w:pPr>
    </w:p>
    <w:p w14:paraId="6CA533D4" w14:textId="77777777" w:rsidR="00A44DAD" w:rsidRDefault="00000000">
      <w:pPr>
        <w:pStyle w:val="BodyText"/>
        <w:spacing w:before="0"/>
        <w:ind w:left="1020" w:right="677" w:hanging="720"/>
      </w:pPr>
      <w:r>
        <w:t xml:space="preserve">Centers for Disease Control and Prevention. (2019). </w:t>
      </w:r>
      <w:r>
        <w:rPr>
          <w:i/>
        </w:rPr>
        <w:t xml:space="preserve">Terminology. </w:t>
      </w:r>
      <w:r>
        <w:t xml:space="preserve">Retrieved from </w:t>
      </w:r>
      <w:hyperlink r:id="rId37">
        <w:r>
          <w:rPr>
            <w:color w:val="1F419A"/>
            <w:spacing w:val="-2"/>
            <w:u w:val="single" w:color="1F419A"/>
          </w:rPr>
          <w:t>https://www.cdc.gov/healthyyouth/terminology/sexual-and-gender-identity-terms.htm</w:t>
        </w:r>
      </w:hyperlink>
    </w:p>
    <w:p w14:paraId="18C23B36" w14:textId="77777777" w:rsidR="00A44DAD" w:rsidRDefault="00A44DAD">
      <w:pPr>
        <w:pStyle w:val="BodyText"/>
        <w:rPr>
          <w:sz w:val="20"/>
        </w:rPr>
      </w:pPr>
    </w:p>
    <w:p w14:paraId="6E664F5F" w14:textId="77777777" w:rsidR="00A44DAD" w:rsidRDefault="00000000">
      <w:pPr>
        <w:pStyle w:val="BodyText"/>
        <w:spacing w:before="0"/>
        <w:ind w:left="1020" w:right="927" w:hanging="720"/>
      </w:pPr>
      <w:r>
        <w:t>Centers</w:t>
      </w:r>
      <w:r>
        <w:rPr>
          <w:spacing w:val="-3"/>
        </w:rPr>
        <w:t xml:space="preserve"> </w:t>
      </w:r>
      <w:r>
        <w:t>for</w:t>
      </w:r>
      <w:r>
        <w:rPr>
          <w:spacing w:val="-4"/>
        </w:rPr>
        <w:t xml:space="preserve"> </w:t>
      </w:r>
      <w:r>
        <w:t>Disease</w:t>
      </w:r>
      <w:r>
        <w:rPr>
          <w:spacing w:val="-3"/>
        </w:rPr>
        <w:t xml:space="preserve"> </w:t>
      </w:r>
      <w:r>
        <w:t>Control</w:t>
      </w:r>
      <w:r>
        <w:rPr>
          <w:spacing w:val="-4"/>
        </w:rPr>
        <w:t xml:space="preserve"> </w:t>
      </w:r>
      <w:r>
        <w:t>and</w:t>
      </w:r>
      <w:r>
        <w:rPr>
          <w:spacing w:val="-3"/>
        </w:rPr>
        <w:t xml:space="preserve"> </w:t>
      </w:r>
      <w:r>
        <w:t>Prevention</w:t>
      </w:r>
      <w:r>
        <w:rPr>
          <w:spacing w:val="-5"/>
        </w:rPr>
        <w:t xml:space="preserve"> </w:t>
      </w:r>
      <w:r>
        <w:t>(CDC).</w:t>
      </w:r>
      <w:r>
        <w:rPr>
          <w:spacing w:val="-3"/>
        </w:rPr>
        <w:t xml:space="preserve"> </w:t>
      </w:r>
      <w:r>
        <w:t>(2018).</w:t>
      </w:r>
      <w:r>
        <w:rPr>
          <w:spacing w:val="-5"/>
        </w:rPr>
        <w:t xml:space="preserve"> </w:t>
      </w:r>
      <w:r>
        <w:t>Viral</w:t>
      </w:r>
      <w:r>
        <w:rPr>
          <w:spacing w:val="-3"/>
        </w:rPr>
        <w:t xml:space="preserve"> </w:t>
      </w:r>
      <w:r>
        <w:t>Hepatitis</w:t>
      </w:r>
      <w:r>
        <w:rPr>
          <w:spacing w:val="-3"/>
        </w:rPr>
        <w:t xml:space="preserve"> </w:t>
      </w:r>
      <w:r>
        <w:t>Surveillance</w:t>
      </w:r>
      <w:r>
        <w:rPr>
          <w:spacing w:val="-3"/>
        </w:rPr>
        <w:t xml:space="preserve"> </w:t>
      </w:r>
      <w:r>
        <w:t xml:space="preserve">— </w:t>
      </w:r>
      <w:hyperlink r:id="rId38">
        <w:r>
          <w:t xml:space="preserve">United States, 2018. </w:t>
        </w:r>
        <w:r>
          <w:rPr>
            <w:color w:val="1F419A"/>
            <w:u w:val="single" w:color="1F419A"/>
          </w:rPr>
          <w:t>https://www.cdc.gov/hepatitis/statistics/</w:t>
        </w:r>
        <w:r>
          <w:rPr>
            <w:color w:val="1F419A"/>
            <w:spacing w:val="40"/>
          </w:rPr>
          <w:t xml:space="preserve"> </w:t>
        </w:r>
        <w:r>
          <w:rPr>
            <w:color w:val="1F419A"/>
            <w:u w:val="single" w:color="1F419A"/>
          </w:rPr>
          <w:t>SurveillanceRpts.htm</w:t>
        </w:r>
        <w:r>
          <w:t>. Published July 2020. Accessed</w:t>
        </w:r>
      </w:hyperlink>
      <w:r>
        <w:t xml:space="preserve"> [9/6/2022].</w:t>
      </w:r>
    </w:p>
    <w:p w14:paraId="65FFD7A9" w14:textId="77777777" w:rsidR="00A44DAD" w:rsidRDefault="00A44DAD">
      <w:pPr>
        <w:pStyle w:val="BodyText"/>
        <w:rPr>
          <w:sz w:val="20"/>
        </w:rPr>
      </w:pPr>
    </w:p>
    <w:p w14:paraId="23015AD1" w14:textId="77777777" w:rsidR="00A44DAD" w:rsidRDefault="00000000">
      <w:pPr>
        <w:pStyle w:val="BodyText"/>
        <w:spacing w:before="0"/>
        <w:ind w:left="1020" w:right="338" w:hanging="720"/>
      </w:pPr>
      <w:r>
        <w:t>Center</w:t>
      </w:r>
      <w:r>
        <w:rPr>
          <w:spacing w:val="-4"/>
        </w:rPr>
        <w:t xml:space="preserve"> </w:t>
      </w:r>
      <w:r>
        <w:t>for</w:t>
      </w:r>
      <w:r>
        <w:rPr>
          <w:spacing w:val="-4"/>
        </w:rPr>
        <w:t xml:space="preserve"> </w:t>
      </w:r>
      <w:r>
        <w:t>Disease</w:t>
      </w:r>
      <w:r>
        <w:rPr>
          <w:spacing w:val="-4"/>
        </w:rPr>
        <w:t xml:space="preserve"> </w:t>
      </w:r>
      <w:r>
        <w:t>Control</w:t>
      </w:r>
      <w:r>
        <w:rPr>
          <w:spacing w:val="-4"/>
        </w:rPr>
        <w:t xml:space="preserve"> </w:t>
      </w:r>
      <w:r>
        <w:t>and</w:t>
      </w:r>
      <w:r>
        <w:rPr>
          <w:spacing w:val="-4"/>
        </w:rPr>
        <w:t xml:space="preserve"> </w:t>
      </w:r>
      <w:r>
        <w:t>Prevention</w:t>
      </w:r>
      <w:r>
        <w:rPr>
          <w:spacing w:val="-5"/>
        </w:rPr>
        <w:t xml:space="preserve"> </w:t>
      </w:r>
      <w:r>
        <w:t>(CDC).</w:t>
      </w:r>
      <w:r>
        <w:rPr>
          <w:spacing w:val="-5"/>
        </w:rPr>
        <w:t xml:space="preserve"> </w:t>
      </w:r>
      <w:r>
        <w:t>(2016).</w:t>
      </w:r>
      <w:r>
        <w:rPr>
          <w:spacing w:val="-4"/>
        </w:rPr>
        <w:t xml:space="preserve"> </w:t>
      </w:r>
      <w:r>
        <w:t>Updated</w:t>
      </w:r>
      <w:r>
        <w:rPr>
          <w:spacing w:val="-4"/>
        </w:rPr>
        <w:t xml:space="preserve"> </w:t>
      </w:r>
      <w:r>
        <w:t>guidelines</w:t>
      </w:r>
      <w:r>
        <w:rPr>
          <w:spacing w:val="-4"/>
        </w:rPr>
        <w:t xml:space="preserve"> </w:t>
      </w:r>
      <w:r>
        <w:t>for</w:t>
      </w:r>
      <w:r>
        <w:rPr>
          <w:spacing w:val="-4"/>
        </w:rPr>
        <w:t xml:space="preserve"> </w:t>
      </w:r>
      <w:r>
        <w:t xml:space="preserve">antiretroviral postexposure prophylaxis after sexual, injection drug use, or other nonoccupational exposure to HIV. Retrieved from: </w:t>
      </w:r>
      <w:hyperlink r:id="rId39">
        <w:r>
          <w:rPr>
            <w:color w:val="1F419A"/>
            <w:u w:val="single" w:color="1F419A"/>
          </w:rPr>
          <w:t>https://www.cdc.gov/hiv/guidelines/preventing.html</w:t>
        </w:r>
      </w:hyperlink>
    </w:p>
    <w:p w14:paraId="0605D766" w14:textId="77777777" w:rsidR="00A44DAD" w:rsidRDefault="00A44DAD">
      <w:pPr>
        <w:pStyle w:val="BodyText"/>
        <w:rPr>
          <w:sz w:val="20"/>
        </w:rPr>
      </w:pPr>
    </w:p>
    <w:p w14:paraId="292524DF" w14:textId="77777777" w:rsidR="00A44DAD" w:rsidRDefault="00000000">
      <w:pPr>
        <w:pStyle w:val="BodyText"/>
        <w:spacing w:before="0"/>
        <w:ind w:left="1020" w:hanging="720"/>
      </w:pPr>
      <w:r>
        <w:t>Cornell</w:t>
      </w:r>
      <w:r>
        <w:rPr>
          <w:spacing w:val="-4"/>
        </w:rPr>
        <w:t xml:space="preserve"> </w:t>
      </w:r>
      <w:r>
        <w:t>Law</w:t>
      </w:r>
      <w:r>
        <w:rPr>
          <w:spacing w:val="-6"/>
        </w:rPr>
        <w:t xml:space="preserve"> </w:t>
      </w:r>
      <w:r>
        <w:t>School,</w:t>
      </w:r>
      <w:r>
        <w:rPr>
          <w:spacing w:val="-4"/>
        </w:rPr>
        <w:t xml:space="preserve"> </w:t>
      </w:r>
      <w:r>
        <w:t>Legal</w:t>
      </w:r>
      <w:r>
        <w:rPr>
          <w:spacing w:val="-4"/>
        </w:rPr>
        <w:t xml:space="preserve"> </w:t>
      </w:r>
      <w:r>
        <w:t>Information</w:t>
      </w:r>
      <w:r>
        <w:rPr>
          <w:spacing w:val="-4"/>
        </w:rPr>
        <w:t xml:space="preserve"> </w:t>
      </w:r>
      <w:r>
        <w:t>Institute</w:t>
      </w:r>
      <w:r>
        <w:rPr>
          <w:spacing w:val="-4"/>
        </w:rPr>
        <w:t xml:space="preserve"> </w:t>
      </w:r>
      <w:r>
        <w:t>(LII).</w:t>
      </w:r>
      <w:r>
        <w:rPr>
          <w:spacing w:val="-4"/>
        </w:rPr>
        <w:t xml:space="preserve"> </w:t>
      </w:r>
      <w:r>
        <w:t>38</w:t>
      </w:r>
      <w:r>
        <w:rPr>
          <w:spacing w:val="-4"/>
        </w:rPr>
        <w:t xml:space="preserve"> </w:t>
      </w:r>
      <w:r>
        <w:t>CFR</w:t>
      </w:r>
      <w:r>
        <w:rPr>
          <w:spacing w:val="-5"/>
        </w:rPr>
        <w:t xml:space="preserve"> </w:t>
      </w:r>
      <w:r>
        <w:t>§</w:t>
      </w:r>
      <w:r>
        <w:rPr>
          <w:spacing w:val="-4"/>
        </w:rPr>
        <w:t xml:space="preserve"> </w:t>
      </w:r>
      <w:r>
        <w:t>17.1505.</w:t>
      </w:r>
      <w:r>
        <w:rPr>
          <w:spacing w:val="-4"/>
        </w:rPr>
        <w:t xml:space="preserve"> </w:t>
      </w:r>
      <w:r>
        <w:t xml:space="preserve">Retrieved </w:t>
      </w:r>
      <w:hyperlink r:id="rId40">
        <w:r>
          <w:rPr>
            <w:color w:val="1F419A"/>
            <w:spacing w:val="-2"/>
            <w:u w:val="single" w:color="1F419A"/>
          </w:rPr>
          <w:t>https://www.law.cornell.edu/cfr/text/38/17.1505</w:t>
        </w:r>
      </w:hyperlink>
    </w:p>
    <w:p w14:paraId="11043710" w14:textId="77777777" w:rsidR="00A44DAD" w:rsidRDefault="00A44DAD">
      <w:pPr>
        <w:pStyle w:val="BodyText"/>
        <w:rPr>
          <w:sz w:val="20"/>
        </w:rPr>
      </w:pPr>
    </w:p>
    <w:p w14:paraId="69C10F31" w14:textId="77777777" w:rsidR="00A44DAD" w:rsidRDefault="00000000">
      <w:pPr>
        <w:ind w:left="1019" w:right="2625" w:hanging="720"/>
        <w:rPr>
          <w:sz w:val="24"/>
        </w:rPr>
      </w:pPr>
      <w:r>
        <w:rPr>
          <w:sz w:val="24"/>
        </w:rPr>
        <w:t>HealthCare.gov.</w:t>
      </w:r>
      <w:r>
        <w:rPr>
          <w:spacing w:val="-5"/>
          <w:sz w:val="24"/>
        </w:rPr>
        <w:t xml:space="preserve"> </w:t>
      </w:r>
      <w:r>
        <w:rPr>
          <w:sz w:val="24"/>
        </w:rPr>
        <w:t>(n.d.).</w:t>
      </w:r>
      <w:r>
        <w:rPr>
          <w:spacing w:val="-7"/>
          <w:sz w:val="24"/>
        </w:rPr>
        <w:t xml:space="preserve"> </w:t>
      </w:r>
      <w:r>
        <w:rPr>
          <w:i/>
          <w:sz w:val="24"/>
        </w:rPr>
        <w:t>Glossary:</w:t>
      </w:r>
      <w:r>
        <w:rPr>
          <w:i/>
          <w:spacing w:val="-5"/>
          <w:sz w:val="24"/>
        </w:rPr>
        <w:t xml:space="preserve"> </w:t>
      </w:r>
      <w:r>
        <w:rPr>
          <w:i/>
          <w:sz w:val="24"/>
        </w:rPr>
        <w:t>Primary</w:t>
      </w:r>
      <w:r>
        <w:rPr>
          <w:i/>
          <w:spacing w:val="-5"/>
          <w:sz w:val="24"/>
        </w:rPr>
        <w:t xml:space="preserve"> </w:t>
      </w:r>
      <w:r>
        <w:rPr>
          <w:i/>
          <w:sz w:val="24"/>
        </w:rPr>
        <w:t>care</w:t>
      </w:r>
      <w:r>
        <w:rPr>
          <w:i/>
          <w:spacing w:val="-7"/>
          <w:sz w:val="24"/>
        </w:rPr>
        <w:t xml:space="preserve"> </w:t>
      </w:r>
      <w:r>
        <w:rPr>
          <w:i/>
          <w:sz w:val="24"/>
        </w:rPr>
        <w:t>provider.</w:t>
      </w:r>
      <w:r>
        <w:rPr>
          <w:i/>
          <w:spacing w:val="-5"/>
          <w:sz w:val="24"/>
        </w:rPr>
        <w:t xml:space="preserve"> </w:t>
      </w:r>
      <w:r>
        <w:rPr>
          <w:sz w:val="24"/>
        </w:rPr>
        <w:t>Retrieved</w:t>
      </w:r>
      <w:r>
        <w:rPr>
          <w:spacing w:val="-5"/>
          <w:sz w:val="24"/>
        </w:rPr>
        <w:t xml:space="preserve"> </w:t>
      </w:r>
      <w:r>
        <w:rPr>
          <w:sz w:val="24"/>
        </w:rPr>
        <w:t xml:space="preserve">from </w:t>
      </w:r>
      <w:hyperlink r:id="rId41">
        <w:r>
          <w:rPr>
            <w:color w:val="1F419A"/>
            <w:spacing w:val="-2"/>
            <w:sz w:val="24"/>
            <w:u w:val="single" w:color="1F419A"/>
          </w:rPr>
          <w:t>https://www.healthcare.gov/glossary/primary-care-provider/</w:t>
        </w:r>
      </w:hyperlink>
    </w:p>
    <w:p w14:paraId="2E70B55A" w14:textId="77777777" w:rsidR="00A44DAD" w:rsidRDefault="00A44DAD">
      <w:pPr>
        <w:pStyle w:val="BodyText"/>
        <w:rPr>
          <w:sz w:val="20"/>
        </w:rPr>
      </w:pPr>
    </w:p>
    <w:p w14:paraId="34E9FC69" w14:textId="77777777" w:rsidR="00A44DAD" w:rsidRDefault="00000000">
      <w:pPr>
        <w:pStyle w:val="BodyText"/>
        <w:spacing w:before="0"/>
        <w:ind w:left="1020" w:hanging="720"/>
      </w:pPr>
      <w:r>
        <w:t>Human</w:t>
      </w:r>
      <w:r>
        <w:rPr>
          <w:spacing w:val="-3"/>
        </w:rPr>
        <w:t xml:space="preserve"> </w:t>
      </w:r>
      <w:r>
        <w:t>Rights</w:t>
      </w:r>
      <w:r>
        <w:rPr>
          <w:spacing w:val="-3"/>
        </w:rPr>
        <w:t xml:space="preserve"> </w:t>
      </w:r>
      <w:r>
        <w:t>Campaign</w:t>
      </w:r>
      <w:r>
        <w:rPr>
          <w:spacing w:val="-3"/>
        </w:rPr>
        <w:t xml:space="preserve"> </w:t>
      </w:r>
      <w:r>
        <w:t>(HRC).</w:t>
      </w:r>
      <w:r>
        <w:rPr>
          <w:spacing w:val="-3"/>
        </w:rPr>
        <w:t xml:space="preserve"> </w:t>
      </w:r>
      <w:r>
        <w:t>(n.d.).</w:t>
      </w:r>
      <w:r>
        <w:rPr>
          <w:spacing w:val="-3"/>
        </w:rPr>
        <w:t xml:space="preserve"> </w:t>
      </w:r>
      <w:r>
        <w:rPr>
          <w:i/>
        </w:rPr>
        <w:t>Glossary</w:t>
      </w:r>
      <w:r>
        <w:rPr>
          <w:i/>
          <w:spacing w:val="-3"/>
        </w:rPr>
        <w:t xml:space="preserve"> </w:t>
      </w:r>
      <w:r>
        <w:rPr>
          <w:i/>
        </w:rPr>
        <w:t>of</w:t>
      </w:r>
      <w:r>
        <w:rPr>
          <w:i/>
          <w:spacing w:val="-3"/>
        </w:rPr>
        <w:t xml:space="preserve"> </w:t>
      </w:r>
      <w:r>
        <w:rPr>
          <w:i/>
        </w:rPr>
        <w:t>Terms.</w:t>
      </w:r>
      <w:r>
        <w:rPr>
          <w:i/>
          <w:spacing w:val="-5"/>
        </w:rPr>
        <w:t xml:space="preserve"> </w:t>
      </w:r>
      <w:r>
        <w:t>Retrieved</w:t>
      </w:r>
      <w:r>
        <w:rPr>
          <w:spacing w:val="-3"/>
        </w:rPr>
        <w:t xml:space="preserve"> </w:t>
      </w:r>
      <w:r>
        <w:t>from</w:t>
      </w:r>
      <w:r>
        <w:rPr>
          <w:spacing w:val="-3"/>
        </w:rPr>
        <w:t xml:space="preserve"> </w:t>
      </w:r>
      <w:hyperlink r:id="rId42">
        <w:r>
          <w:rPr>
            <w:color w:val="1F419A"/>
            <w:u w:val="single" w:color="1F419A"/>
          </w:rPr>
          <w:t>Glossary</w:t>
        </w:r>
        <w:r>
          <w:rPr>
            <w:color w:val="1F419A"/>
            <w:spacing w:val="-5"/>
            <w:u w:val="single" w:color="1F419A"/>
          </w:rPr>
          <w:t xml:space="preserve"> </w:t>
        </w:r>
        <w:r>
          <w:rPr>
            <w:color w:val="1F419A"/>
            <w:u w:val="single" w:color="1F419A"/>
          </w:rPr>
          <w:t>of</w:t>
        </w:r>
        <w:r>
          <w:rPr>
            <w:color w:val="1F419A"/>
            <w:spacing w:val="-3"/>
            <w:u w:val="single" w:color="1F419A"/>
          </w:rPr>
          <w:t xml:space="preserve"> </w:t>
        </w:r>
        <w:r>
          <w:rPr>
            <w:color w:val="1F419A"/>
            <w:u w:val="single" w:color="1F419A"/>
          </w:rPr>
          <w:t>Terms</w:t>
        </w:r>
        <w:r>
          <w:rPr>
            <w:color w:val="1F419A"/>
            <w:spacing w:val="-4"/>
            <w:u w:val="single" w:color="1F419A"/>
          </w:rPr>
          <w:t xml:space="preserve"> </w:t>
        </w:r>
        <w:r>
          <w:rPr>
            <w:color w:val="1F419A"/>
            <w:u w:val="single" w:color="1F419A"/>
          </w:rPr>
          <w:t>-</w:t>
        </w:r>
      </w:hyperlink>
      <w:r>
        <w:rPr>
          <w:color w:val="1F419A"/>
        </w:rPr>
        <w:t xml:space="preserve"> </w:t>
      </w:r>
      <w:hyperlink r:id="rId43">
        <w:r>
          <w:rPr>
            <w:color w:val="1F419A"/>
            <w:u w:val="single" w:color="1F419A"/>
          </w:rPr>
          <w:t>Human Rights Campaign (hrc.org)</w:t>
        </w:r>
      </w:hyperlink>
    </w:p>
    <w:p w14:paraId="0F852343" w14:textId="77777777" w:rsidR="00A44DAD" w:rsidRDefault="00A44DAD">
      <w:pPr>
        <w:pStyle w:val="BodyText"/>
        <w:rPr>
          <w:sz w:val="20"/>
        </w:rPr>
      </w:pPr>
    </w:p>
    <w:p w14:paraId="01A67006" w14:textId="77777777" w:rsidR="00A44DAD" w:rsidRDefault="00000000">
      <w:pPr>
        <w:pStyle w:val="BodyText"/>
        <w:spacing w:before="0"/>
        <w:ind w:left="1020" w:right="498" w:hanging="720"/>
      </w:pPr>
      <w:r>
        <w:t>Johnson</w:t>
      </w:r>
      <w:r>
        <w:rPr>
          <w:spacing w:val="-3"/>
        </w:rPr>
        <w:t xml:space="preserve"> </w:t>
      </w:r>
      <w:r>
        <w:t>B.,</w:t>
      </w:r>
      <w:r>
        <w:rPr>
          <w:spacing w:val="-3"/>
        </w:rPr>
        <w:t xml:space="preserve"> </w:t>
      </w:r>
      <w:r>
        <w:t>&amp;</w:t>
      </w:r>
      <w:r>
        <w:rPr>
          <w:spacing w:val="-3"/>
        </w:rPr>
        <w:t xml:space="preserve"> </w:t>
      </w:r>
      <w:proofErr w:type="spellStart"/>
      <w:r>
        <w:t>Richert</w:t>
      </w:r>
      <w:proofErr w:type="spellEnd"/>
      <w:r>
        <w:rPr>
          <w:spacing w:val="-3"/>
        </w:rPr>
        <w:t xml:space="preserve"> </w:t>
      </w:r>
      <w:r>
        <w:t>T.</w:t>
      </w:r>
      <w:r>
        <w:rPr>
          <w:spacing w:val="-5"/>
        </w:rPr>
        <w:t xml:space="preserve"> </w:t>
      </w:r>
      <w:r>
        <w:t>(2015).</w:t>
      </w:r>
      <w:r>
        <w:rPr>
          <w:spacing w:val="-3"/>
        </w:rPr>
        <w:t xml:space="preserve"> </w:t>
      </w:r>
      <w:r>
        <w:t>Diversion</w:t>
      </w:r>
      <w:r>
        <w:rPr>
          <w:spacing w:val="-3"/>
        </w:rPr>
        <w:t xml:space="preserve"> </w:t>
      </w:r>
      <w:r>
        <w:t>of</w:t>
      </w:r>
      <w:r>
        <w:rPr>
          <w:spacing w:val="-3"/>
        </w:rPr>
        <w:t xml:space="preserve"> </w:t>
      </w:r>
      <w:r>
        <w:t>methadone</w:t>
      </w:r>
      <w:r>
        <w:rPr>
          <w:spacing w:val="-3"/>
        </w:rPr>
        <w:t xml:space="preserve"> </w:t>
      </w:r>
      <w:r>
        <w:t>and</w:t>
      </w:r>
      <w:r>
        <w:rPr>
          <w:spacing w:val="-5"/>
        </w:rPr>
        <w:t xml:space="preserve"> </w:t>
      </w:r>
      <w:r>
        <w:t>buprenorphine</w:t>
      </w:r>
      <w:r>
        <w:rPr>
          <w:spacing w:val="-3"/>
        </w:rPr>
        <w:t xml:space="preserve"> </w:t>
      </w:r>
      <w:r>
        <w:t>by</w:t>
      </w:r>
      <w:r>
        <w:rPr>
          <w:spacing w:val="-3"/>
        </w:rPr>
        <w:t xml:space="preserve"> </w:t>
      </w:r>
      <w:r>
        <w:t>patients</w:t>
      </w:r>
      <w:r>
        <w:rPr>
          <w:spacing w:val="-3"/>
        </w:rPr>
        <w:t xml:space="preserve"> </w:t>
      </w:r>
      <w:r>
        <w:t>in opioid substitution treatment in Sweden: prevalence estimates and risk factors.</w:t>
      </w:r>
    </w:p>
    <w:p w14:paraId="69244FDF" w14:textId="77777777" w:rsidR="00A44DAD" w:rsidRDefault="00000000">
      <w:pPr>
        <w:ind w:left="1020"/>
        <w:rPr>
          <w:sz w:val="24"/>
        </w:rPr>
      </w:pPr>
      <w:r>
        <w:rPr>
          <w:i/>
          <w:sz w:val="24"/>
        </w:rPr>
        <w:t>International</w:t>
      </w:r>
      <w:r>
        <w:rPr>
          <w:i/>
          <w:spacing w:val="-7"/>
          <w:sz w:val="24"/>
        </w:rPr>
        <w:t xml:space="preserve"> </w:t>
      </w:r>
      <w:r>
        <w:rPr>
          <w:i/>
          <w:sz w:val="24"/>
        </w:rPr>
        <w:t>Journal</w:t>
      </w:r>
      <w:r>
        <w:rPr>
          <w:i/>
          <w:spacing w:val="-7"/>
          <w:sz w:val="24"/>
        </w:rPr>
        <w:t xml:space="preserve"> </w:t>
      </w:r>
      <w:r>
        <w:rPr>
          <w:i/>
          <w:sz w:val="24"/>
        </w:rPr>
        <w:t>of</w:t>
      </w:r>
      <w:r>
        <w:rPr>
          <w:i/>
          <w:spacing w:val="-7"/>
          <w:sz w:val="24"/>
        </w:rPr>
        <w:t xml:space="preserve"> </w:t>
      </w:r>
      <w:r>
        <w:rPr>
          <w:i/>
          <w:sz w:val="24"/>
        </w:rPr>
        <w:t>Drug</w:t>
      </w:r>
      <w:r>
        <w:rPr>
          <w:i/>
          <w:spacing w:val="-7"/>
          <w:sz w:val="24"/>
        </w:rPr>
        <w:t xml:space="preserve"> </w:t>
      </w:r>
      <w:r>
        <w:rPr>
          <w:i/>
          <w:sz w:val="24"/>
        </w:rPr>
        <w:t>Policy,</w:t>
      </w:r>
      <w:r>
        <w:rPr>
          <w:i/>
          <w:spacing w:val="-7"/>
          <w:sz w:val="24"/>
        </w:rPr>
        <w:t xml:space="preserve"> </w:t>
      </w:r>
      <w:r>
        <w:rPr>
          <w:i/>
          <w:sz w:val="24"/>
        </w:rPr>
        <w:t>26</w:t>
      </w:r>
      <w:r>
        <w:rPr>
          <w:sz w:val="24"/>
        </w:rPr>
        <w:t>(2),</w:t>
      </w:r>
      <w:r>
        <w:rPr>
          <w:spacing w:val="-7"/>
          <w:sz w:val="24"/>
        </w:rPr>
        <w:t xml:space="preserve"> </w:t>
      </w:r>
      <w:r>
        <w:rPr>
          <w:sz w:val="24"/>
        </w:rPr>
        <w:t xml:space="preserve">183-190. </w:t>
      </w:r>
      <w:hyperlink r:id="rId44">
        <w:r>
          <w:rPr>
            <w:color w:val="1F419A"/>
            <w:spacing w:val="-2"/>
            <w:sz w:val="24"/>
            <w:u w:val="single" w:color="1F419A"/>
          </w:rPr>
          <w:t>https://doi.org/10.1016/j.drugpo.2014.10.003</w:t>
        </w:r>
      </w:hyperlink>
    </w:p>
    <w:p w14:paraId="311918F9" w14:textId="77777777" w:rsidR="00A44DAD" w:rsidRDefault="00A44DAD">
      <w:pPr>
        <w:pStyle w:val="BodyText"/>
        <w:rPr>
          <w:sz w:val="20"/>
        </w:rPr>
      </w:pPr>
    </w:p>
    <w:p w14:paraId="2ADFCA2C" w14:textId="77777777" w:rsidR="00A44DAD" w:rsidRDefault="00000000">
      <w:pPr>
        <w:ind w:left="1020" w:hanging="720"/>
        <w:rPr>
          <w:sz w:val="24"/>
        </w:rPr>
      </w:pPr>
      <w:proofErr w:type="spellStart"/>
      <w:r>
        <w:rPr>
          <w:sz w:val="24"/>
        </w:rPr>
        <w:t>Kalso</w:t>
      </w:r>
      <w:proofErr w:type="spellEnd"/>
      <w:r>
        <w:rPr>
          <w:spacing w:val="-4"/>
          <w:sz w:val="24"/>
        </w:rPr>
        <w:t xml:space="preserve"> </w:t>
      </w:r>
      <w:r>
        <w:rPr>
          <w:sz w:val="24"/>
        </w:rPr>
        <w:t>E.</w:t>
      </w:r>
      <w:r>
        <w:rPr>
          <w:spacing w:val="-3"/>
          <w:sz w:val="24"/>
        </w:rPr>
        <w:t xml:space="preserve"> </w:t>
      </w:r>
      <w:r>
        <w:rPr>
          <w:sz w:val="24"/>
        </w:rPr>
        <w:t>(2005).</w:t>
      </w:r>
      <w:r>
        <w:rPr>
          <w:spacing w:val="-3"/>
          <w:sz w:val="24"/>
        </w:rPr>
        <w:t xml:space="preserve"> </w:t>
      </w:r>
      <w:r>
        <w:rPr>
          <w:sz w:val="24"/>
        </w:rPr>
        <w:t>Oxycodone.</w:t>
      </w:r>
      <w:r>
        <w:rPr>
          <w:spacing w:val="-3"/>
          <w:sz w:val="24"/>
        </w:rPr>
        <w:t xml:space="preserve"> </w:t>
      </w:r>
      <w:r>
        <w:rPr>
          <w:i/>
          <w:sz w:val="24"/>
        </w:rPr>
        <w:t>Journal</w:t>
      </w:r>
      <w:r>
        <w:rPr>
          <w:i/>
          <w:spacing w:val="-4"/>
          <w:sz w:val="24"/>
        </w:rPr>
        <w:t xml:space="preserve"> </w:t>
      </w:r>
      <w:r>
        <w:rPr>
          <w:i/>
          <w:sz w:val="24"/>
        </w:rPr>
        <w:t>of</w:t>
      </w:r>
      <w:r>
        <w:rPr>
          <w:i/>
          <w:spacing w:val="-3"/>
          <w:sz w:val="24"/>
        </w:rPr>
        <w:t xml:space="preserve"> </w:t>
      </w:r>
      <w:r>
        <w:rPr>
          <w:i/>
          <w:sz w:val="24"/>
        </w:rPr>
        <w:t>Pain</w:t>
      </w:r>
      <w:r>
        <w:rPr>
          <w:i/>
          <w:spacing w:val="-3"/>
          <w:sz w:val="24"/>
        </w:rPr>
        <w:t xml:space="preserve"> </w:t>
      </w:r>
      <w:r>
        <w:rPr>
          <w:i/>
          <w:sz w:val="24"/>
        </w:rPr>
        <w:t>and</w:t>
      </w:r>
      <w:r>
        <w:rPr>
          <w:i/>
          <w:spacing w:val="-5"/>
          <w:sz w:val="24"/>
        </w:rPr>
        <w:t xml:space="preserve"> </w:t>
      </w:r>
      <w:r>
        <w:rPr>
          <w:i/>
          <w:sz w:val="24"/>
        </w:rPr>
        <w:t>Symptom</w:t>
      </w:r>
      <w:r>
        <w:rPr>
          <w:i/>
          <w:spacing w:val="-4"/>
          <w:sz w:val="24"/>
        </w:rPr>
        <w:t xml:space="preserve"> </w:t>
      </w:r>
      <w:r>
        <w:rPr>
          <w:i/>
          <w:sz w:val="24"/>
        </w:rPr>
        <w:t>Management</w:t>
      </w:r>
      <w:r>
        <w:rPr>
          <w:sz w:val="24"/>
        </w:rPr>
        <w:t>,</w:t>
      </w:r>
      <w:r>
        <w:rPr>
          <w:spacing w:val="-3"/>
          <w:sz w:val="24"/>
        </w:rPr>
        <w:t xml:space="preserve"> </w:t>
      </w:r>
      <w:r>
        <w:rPr>
          <w:sz w:val="24"/>
        </w:rPr>
        <w:t>29(5</w:t>
      </w:r>
      <w:r>
        <w:rPr>
          <w:spacing w:val="-3"/>
          <w:sz w:val="24"/>
        </w:rPr>
        <w:t xml:space="preserve"> </w:t>
      </w:r>
      <w:r>
        <w:rPr>
          <w:sz w:val="24"/>
        </w:rPr>
        <w:t>Suppl),</w:t>
      </w:r>
      <w:r>
        <w:rPr>
          <w:spacing w:val="-5"/>
          <w:sz w:val="24"/>
        </w:rPr>
        <w:t xml:space="preserve"> </w:t>
      </w:r>
      <w:r>
        <w:rPr>
          <w:sz w:val="24"/>
        </w:rPr>
        <w:t xml:space="preserve">S47-S56. </w:t>
      </w:r>
      <w:hyperlink r:id="rId45">
        <w:r>
          <w:rPr>
            <w:color w:val="1F419A"/>
            <w:spacing w:val="-2"/>
            <w:sz w:val="24"/>
            <w:u w:val="single" w:color="1F419A"/>
          </w:rPr>
          <w:t>https://doi.org/10.1016/j.jpainsymman.2005.01.010</w:t>
        </w:r>
      </w:hyperlink>
    </w:p>
    <w:p w14:paraId="665BB8EC" w14:textId="77777777" w:rsidR="00A44DAD" w:rsidRDefault="00A44DAD">
      <w:pPr>
        <w:pStyle w:val="BodyText"/>
        <w:spacing w:before="9"/>
        <w:rPr>
          <w:sz w:val="20"/>
        </w:rPr>
      </w:pPr>
    </w:p>
    <w:p w14:paraId="67D225C0" w14:textId="77777777" w:rsidR="00A44DAD" w:rsidRDefault="00000000">
      <w:pPr>
        <w:ind w:left="1020" w:right="329" w:hanging="720"/>
        <w:rPr>
          <w:sz w:val="24"/>
        </w:rPr>
      </w:pPr>
      <w:r>
        <w:rPr>
          <w:sz w:val="24"/>
        </w:rPr>
        <w:t>Kaufman, D.M., &amp; Milstein, M.J. (2013). Neurotransmitters and drug abuse. In D.M. Kaufman &amp;</w:t>
      </w:r>
      <w:r>
        <w:rPr>
          <w:spacing w:val="-3"/>
          <w:sz w:val="24"/>
        </w:rPr>
        <w:t xml:space="preserve"> </w:t>
      </w:r>
      <w:r>
        <w:rPr>
          <w:sz w:val="24"/>
        </w:rPr>
        <w:t>M.J.</w:t>
      </w:r>
      <w:r>
        <w:rPr>
          <w:spacing w:val="-4"/>
          <w:sz w:val="24"/>
        </w:rPr>
        <w:t xml:space="preserve"> </w:t>
      </w:r>
      <w:r>
        <w:rPr>
          <w:sz w:val="24"/>
        </w:rPr>
        <w:t>Milstein</w:t>
      </w:r>
      <w:r>
        <w:rPr>
          <w:spacing w:val="-5"/>
          <w:sz w:val="24"/>
        </w:rPr>
        <w:t xml:space="preserve"> </w:t>
      </w:r>
      <w:r>
        <w:rPr>
          <w:sz w:val="24"/>
        </w:rPr>
        <w:t>(Eds.).,</w:t>
      </w:r>
      <w:r>
        <w:rPr>
          <w:spacing w:val="-5"/>
          <w:sz w:val="24"/>
        </w:rPr>
        <w:t xml:space="preserve"> </w:t>
      </w:r>
      <w:r>
        <w:rPr>
          <w:i/>
          <w:sz w:val="24"/>
        </w:rPr>
        <w:t>Kaufman’s</w:t>
      </w:r>
      <w:r>
        <w:rPr>
          <w:i/>
          <w:spacing w:val="-3"/>
          <w:sz w:val="24"/>
        </w:rPr>
        <w:t xml:space="preserve"> </w:t>
      </w:r>
      <w:r>
        <w:rPr>
          <w:i/>
          <w:sz w:val="24"/>
        </w:rPr>
        <w:t>Clinical</w:t>
      </w:r>
      <w:r>
        <w:rPr>
          <w:i/>
          <w:spacing w:val="-3"/>
          <w:sz w:val="24"/>
        </w:rPr>
        <w:t xml:space="preserve"> </w:t>
      </w:r>
      <w:r>
        <w:rPr>
          <w:i/>
          <w:sz w:val="24"/>
        </w:rPr>
        <w:t>Neurology</w:t>
      </w:r>
      <w:r>
        <w:rPr>
          <w:i/>
          <w:spacing w:val="-3"/>
          <w:sz w:val="24"/>
        </w:rPr>
        <w:t xml:space="preserve"> </w:t>
      </w:r>
      <w:r>
        <w:rPr>
          <w:i/>
          <w:sz w:val="24"/>
        </w:rPr>
        <w:t>for</w:t>
      </w:r>
      <w:r>
        <w:rPr>
          <w:i/>
          <w:spacing w:val="-3"/>
          <w:sz w:val="24"/>
        </w:rPr>
        <w:t xml:space="preserve"> </w:t>
      </w:r>
      <w:r>
        <w:rPr>
          <w:i/>
          <w:sz w:val="24"/>
        </w:rPr>
        <w:t>Psychiatrists:</w:t>
      </w:r>
      <w:r>
        <w:rPr>
          <w:i/>
          <w:spacing w:val="-4"/>
          <w:sz w:val="24"/>
        </w:rPr>
        <w:t xml:space="preserve"> </w:t>
      </w:r>
      <w:r>
        <w:rPr>
          <w:i/>
          <w:sz w:val="24"/>
        </w:rPr>
        <w:t>Seventh</w:t>
      </w:r>
      <w:r>
        <w:rPr>
          <w:i/>
          <w:spacing w:val="-3"/>
          <w:sz w:val="24"/>
        </w:rPr>
        <w:t xml:space="preserve"> </w:t>
      </w:r>
      <w:r>
        <w:rPr>
          <w:i/>
          <w:sz w:val="24"/>
        </w:rPr>
        <w:t xml:space="preserve">Edition </w:t>
      </w:r>
      <w:r>
        <w:rPr>
          <w:sz w:val="24"/>
        </w:rPr>
        <w:t xml:space="preserve">(pp. 501-525). Elsevier Inc. </w:t>
      </w:r>
      <w:hyperlink r:id="rId46">
        <w:r>
          <w:rPr>
            <w:color w:val="1F419A"/>
            <w:sz w:val="24"/>
            <w:u w:val="single" w:color="1F419A"/>
          </w:rPr>
          <w:t>https://doi.org/10.1016/B978-0-7234-3748-2.00021-9</w:t>
        </w:r>
      </w:hyperlink>
      <w:r>
        <w:rPr>
          <w:sz w:val="24"/>
        </w:rPr>
        <w:t>.</w:t>
      </w:r>
    </w:p>
    <w:p w14:paraId="03FF25CC" w14:textId="77777777" w:rsidR="00A44DAD" w:rsidRDefault="00A44DAD">
      <w:pPr>
        <w:pStyle w:val="BodyText"/>
        <w:rPr>
          <w:sz w:val="20"/>
        </w:rPr>
      </w:pPr>
    </w:p>
    <w:p w14:paraId="6E59BDED" w14:textId="77777777" w:rsidR="00A44DAD" w:rsidRDefault="00000000">
      <w:pPr>
        <w:ind w:left="1020" w:right="665" w:hanging="720"/>
        <w:rPr>
          <w:sz w:val="24"/>
        </w:rPr>
      </w:pPr>
      <w:r>
        <w:rPr>
          <w:sz w:val="24"/>
        </w:rPr>
        <w:t>Mayo</w:t>
      </w:r>
      <w:r>
        <w:rPr>
          <w:spacing w:val="-4"/>
          <w:sz w:val="24"/>
        </w:rPr>
        <w:t xml:space="preserve"> </w:t>
      </w:r>
      <w:r>
        <w:rPr>
          <w:sz w:val="24"/>
        </w:rPr>
        <w:t>Clinic.</w:t>
      </w:r>
      <w:r>
        <w:rPr>
          <w:spacing w:val="-4"/>
          <w:sz w:val="24"/>
        </w:rPr>
        <w:t xml:space="preserve"> </w:t>
      </w:r>
      <w:r>
        <w:rPr>
          <w:sz w:val="24"/>
        </w:rPr>
        <w:t>(2022a).</w:t>
      </w:r>
      <w:r>
        <w:rPr>
          <w:spacing w:val="-4"/>
          <w:sz w:val="24"/>
        </w:rPr>
        <w:t xml:space="preserve"> </w:t>
      </w:r>
      <w:r>
        <w:rPr>
          <w:i/>
          <w:sz w:val="24"/>
        </w:rPr>
        <w:t>Drug</w:t>
      </w:r>
      <w:r>
        <w:rPr>
          <w:i/>
          <w:spacing w:val="-4"/>
          <w:sz w:val="24"/>
        </w:rPr>
        <w:t xml:space="preserve"> </w:t>
      </w:r>
      <w:r>
        <w:rPr>
          <w:i/>
          <w:sz w:val="24"/>
        </w:rPr>
        <w:t>and</w:t>
      </w:r>
      <w:r>
        <w:rPr>
          <w:i/>
          <w:spacing w:val="-4"/>
          <w:sz w:val="24"/>
        </w:rPr>
        <w:t xml:space="preserve"> </w:t>
      </w:r>
      <w:r>
        <w:rPr>
          <w:i/>
          <w:sz w:val="24"/>
        </w:rPr>
        <w:t>Supplements:</w:t>
      </w:r>
      <w:r>
        <w:rPr>
          <w:i/>
          <w:spacing w:val="-4"/>
          <w:sz w:val="24"/>
        </w:rPr>
        <w:t xml:space="preserve"> </w:t>
      </w:r>
      <w:r>
        <w:rPr>
          <w:i/>
          <w:sz w:val="24"/>
        </w:rPr>
        <w:t>Hydromorphone</w:t>
      </w:r>
      <w:r>
        <w:rPr>
          <w:i/>
          <w:spacing w:val="-4"/>
          <w:sz w:val="24"/>
        </w:rPr>
        <w:t xml:space="preserve"> </w:t>
      </w:r>
      <w:r>
        <w:rPr>
          <w:i/>
          <w:sz w:val="24"/>
        </w:rPr>
        <w:t>(Oral</w:t>
      </w:r>
      <w:r>
        <w:rPr>
          <w:i/>
          <w:spacing w:val="-4"/>
          <w:sz w:val="24"/>
        </w:rPr>
        <w:t xml:space="preserve"> </w:t>
      </w:r>
      <w:r>
        <w:rPr>
          <w:i/>
          <w:sz w:val="24"/>
        </w:rPr>
        <w:t>Route).</w:t>
      </w:r>
      <w:r>
        <w:rPr>
          <w:i/>
          <w:spacing w:val="-4"/>
          <w:sz w:val="24"/>
        </w:rPr>
        <w:t xml:space="preserve"> </w:t>
      </w:r>
      <w:r>
        <w:rPr>
          <w:sz w:val="24"/>
        </w:rPr>
        <w:t>Retrieved</w:t>
      </w:r>
      <w:r>
        <w:rPr>
          <w:spacing w:val="-4"/>
          <w:sz w:val="24"/>
        </w:rPr>
        <w:t xml:space="preserve"> </w:t>
      </w:r>
      <w:r>
        <w:rPr>
          <w:sz w:val="24"/>
        </w:rPr>
        <w:t xml:space="preserve">from </w:t>
      </w:r>
      <w:hyperlink r:id="rId47">
        <w:r>
          <w:rPr>
            <w:color w:val="1F419A"/>
            <w:spacing w:val="-2"/>
            <w:sz w:val="24"/>
            <w:u w:val="single" w:color="1F419A"/>
          </w:rPr>
          <w:t>https://www.mayoclinic.org/drugs-supplements/hydromorphone-oral-</w:t>
        </w:r>
      </w:hyperlink>
      <w:r>
        <w:rPr>
          <w:color w:val="1F419A"/>
          <w:spacing w:val="-2"/>
          <w:sz w:val="24"/>
        </w:rPr>
        <w:t xml:space="preserve"> </w:t>
      </w:r>
      <w:hyperlink r:id="rId48">
        <w:r>
          <w:rPr>
            <w:color w:val="1F419A"/>
            <w:spacing w:val="-2"/>
            <w:sz w:val="24"/>
            <w:u w:val="single" w:color="1F419A"/>
          </w:rPr>
          <w:t>route/description/drg-20074171</w:t>
        </w:r>
      </w:hyperlink>
    </w:p>
    <w:p w14:paraId="03D81D7E" w14:textId="77777777" w:rsidR="00A44DAD" w:rsidRDefault="00A44DAD">
      <w:pPr>
        <w:pStyle w:val="BodyText"/>
        <w:rPr>
          <w:sz w:val="20"/>
        </w:rPr>
      </w:pPr>
    </w:p>
    <w:p w14:paraId="14F02FEF" w14:textId="77777777" w:rsidR="00A44DAD" w:rsidRDefault="00000000">
      <w:pPr>
        <w:ind w:left="1020" w:right="818" w:hanging="720"/>
        <w:rPr>
          <w:sz w:val="24"/>
        </w:rPr>
      </w:pPr>
      <w:r>
        <w:rPr>
          <w:sz w:val="24"/>
        </w:rPr>
        <w:t xml:space="preserve">Mayo Clinic. (2022b). </w:t>
      </w:r>
      <w:r>
        <w:rPr>
          <w:i/>
          <w:sz w:val="24"/>
        </w:rPr>
        <w:t xml:space="preserve">Drugs and Supplements: Acetaminophen and Codeine (Oral Route). </w:t>
      </w:r>
      <w:r>
        <w:rPr>
          <w:sz w:val="24"/>
        </w:rPr>
        <w:t>Retrieved</w:t>
      </w:r>
      <w:r>
        <w:rPr>
          <w:spacing w:val="-15"/>
          <w:sz w:val="24"/>
        </w:rPr>
        <w:t xml:space="preserve"> </w:t>
      </w:r>
      <w:r>
        <w:rPr>
          <w:sz w:val="24"/>
        </w:rPr>
        <w:t>from</w:t>
      </w:r>
      <w:r>
        <w:rPr>
          <w:spacing w:val="-15"/>
          <w:sz w:val="24"/>
        </w:rPr>
        <w:t xml:space="preserve"> </w:t>
      </w:r>
      <w:hyperlink r:id="rId49">
        <w:r>
          <w:rPr>
            <w:color w:val="1F419A"/>
            <w:sz w:val="24"/>
            <w:u w:val="single" w:color="1F419A"/>
          </w:rPr>
          <w:t>https://www.mayoclinic.org/drugs-supplements/acetaminophen-and-</w:t>
        </w:r>
      </w:hyperlink>
      <w:r>
        <w:rPr>
          <w:color w:val="1F419A"/>
          <w:sz w:val="24"/>
        </w:rPr>
        <w:t xml:space="preserve"> </w:t>
      </w:r>
      <w:hyperlink r:id="rId50">
        <w:r>
          <w:rPr>
            <w:color w:val="1F419A"/>
            <w:spacing w:val="-2"/>
            <w:sz w:val="24"/>
            <w:u w:val="single" w:color="1F419A"/>
          </w:rPr>
          <w:t>codeine-oral-route/description/drg-20074117</w:t>
        </w:r>
      </w:hyperlink>
    </w:p>
    <w:p w14:paraId="5D6BB066" w14:textId="77777777" w:rsidR="00A44DAD" w:rsidRDefault="00A44DAD">
      <w:pPr>
        <w:rPr>
          <w:sz w:val="24"/>
        </w:rPr>
        <w:sectPr w:rsidR="00A44DAD">
          <w:pgSz w:w="12240" w:h="15840"/>
          <w:pgMar w:top="1340" w:right="1140" w:bottom="940" w:left="1140" w:header="729" w:footer="742" w:gutter="0"/>
          <w:cols w:space="720"/>
        </w:sectPr>
      </w:pPr>
    </w:p>
    <w:p w14:paraId="075B2B53" w14:textId="77777777" w:rsidR="00A44DAD" w:rsidRDefault="00000000">
      <w:pPr>
        <w:spacing w:before="81"/>
        <w:ind w:left="1019" w:right="767" w:hanging="720"/>
        <w:rPr>
          <w:sz w:val="24"/>
        </w:rPr>
      </w:pPr>
      <w:r>
        <w:rPr>
          <w:sz w:val="24"/>
        </w:rPr>
        <w:lastRenderedPageBreak/>
        <w:t xml:space="preserve">Mayo Clinic. (2022c). </w:t>
      </w:r>
      <w:r>
        <w:rPr>
          <w:i/>
          <w:sz w:val="24"/>
        </w:rPr>
        <w:t xml:space="preserve">Drugs and Supplements: Hepatitis A and Hepatitis B Vaccine (Intramuscular Route). </w:t>
      </w:r>
      <w:r>
        <w:rPr>
          <w:sz w:val="24"/>
        </w:rPr>
        <w:t xml:space="preserve">Retrieved from </w:t>
      </w:r>
      <w:hyperlink r:id="rId51">
        <w:r>
          <w:rPr>
            <w:color w:val="1F419A"/>
            <w:sz w:val="24"/>
            <w:u w:val="single" w:color="1F419A"/>
          </w:rPr>
          <w:t>https://www.mayoclinic.org/drugs-</w:t>
        </w:r>
      </w:hyperlink>
      <w:r>
        <w:rPr>
          <w:color w:val="1F419A"/>
          <w:sz w:val="24"/>
        </w:rPr>
        <w:t xml:space="preserve"> </w:t>
      </w:r>
      <w:hyperlink r:id="rId52">
        <w:r>
          <w:rPr>
            <w:color w:val="1F419A"/>
            <w:spacing w:val="-2"/>
            <w:sz w:val="24"/>
            <w:u w:val="single" w:color="1F419A"/>
          </w:rPr>
          <w:t>supplements/hepatitis-a-and-hepatitis-b-vaccine-intramuscular-route/description/drg-</w:t>
        </w:r>
      </w:hyperlink>
      <w:r>
        <w:rPr>
          <w:color w:val="1F419A"/>
          <w:spacing w:val="-2"/>
          <w:sz w:val="24"/>
        </w:rPr>
        <w:t xml:space="preserve"> </w:t>
      </w:r>
      <w:hyperlink r:id="rId53">
        <w:r>
          <w:rPr>
            <w:color w:val="1F419A"/>
            <w:spacing w:val="-2"/>
            <w:sz w:val="24"/>
            <w:u w:val="single" w:color="1F419A"/>
          </w:rPr>
          <w:t>20061965</w:t>
        </w:r>
      </w:hyperlink>
    </w:p>
    <w:p w14:paraId="4F99C2B4" w14:textId="77777777" w:rsidR="00A44DAD" w:rsidRDefault="00A44DAD">
      <w:pPr>
        <w:pStyle w:val="BodyText"/>
        <w:spacing w:before="9"/>
        <w:rPr>
          <w:sz w:val="20"/>
        </w:rPr>
      </w:pPr>
    </w:p>
    <w:p w14:paraId="58CF4C08" w14:textId="77777777" w:rsidR="00A44DAD" w:rsidRDefault="00000000">
      <w:pPr>
        <w:spacing w:before="1"/>
        <w:ind w:left="1020" w:right="338" w:hanging="720"/>
        <w:rPr>
          <w:sz w:val="24"/>
        </w:rPr>
      </w:pPr>
      <w:r>
        <w:rPr>
          <w:sz w:val="24"/>
        </w:rPr>
        <w:t>Mayo</w:t>
      </w:r>
      <w:r>
        <w:rPr>
          <w:spacing w:val="-4"/>
          <w:sz w:val="24"/>
        </w:rPr>
        <w:t xml:space="preserve"> </w:t>
      </w:r>
      <w:r>
        <w:rPr>
          <w:sz w:val="24"/>
        </w:rPr>
        <w:t>Clinic.</w:t>
      </w:r>
      <w:r>
        <w:rPr>
          <w:spacing w:val="-4"/>
          <w:sz w:val="24"/>
        </w:rPr>
        <w:t xml:space="preserve"> </w:t>
      </w:r>
      <w:r>
        <w:rPr>
          <w:sz w:val="24"/>
        </w:rPr>
        <w:t>(2022d).</w:t>
      </w:r>
      <w:r>
        <w:rPr>
          <w:spacing w:val="-4"/>
          <w:sz w:val="24"/>
        </w:rPr>
        <w:t xml:space="preserve"> </w:t>
      </w:r>
      <w:r>
        <w:rPr>
          <w:i/>
          <w:sz w:val="24"/>
        </w:rPr>
        <w:t>Drug</w:t>
      </w:r>
      <w:r>
        <w:rPr>
          <w:i/>
          <w:spacing w:val="-4"/>
          <w:sz w:val="24"/>
        </w:rPr>
        <w:t xml:space="preserve"> </w:t>
      </w:r>
      <w:r>
        <w:rPr>
          <w:i/>
          <w:sz w:val="24"/>
        </w:rPr>
        <w:t>and</w:t>
      </w:r>
      <w:r>
        <w:rPr>
          <w:i/>
          <w:spacing w:val="-4"/>
          <w:sz w:val="24"/>
        </w:rPr>
        <w:t xml:space="preserve"> </w:t>
      </w:r>
      <w:r>
        <w:rPr>
          <w:i/>
          <w:sz w:val="24"/>
        </w:rPr>
        <w:t>Supplements:</w:t>
      </w:r>
      <w:r>
        <w:rPr>
          <w:i/>
          <w:spacing w:val="-5"/>
          <w:sz w:val="24"/>
        </w:rPr>
        <w:t xml:space="preserve"> </w:t>
      </w:r>
      <w:r>
        <w:rPr>
          <w:i/>
          <w:sz w:val="24"/>
        </w:rPr>
        <w:t>Methadone</w:t>
      </w:r>
      <w:r>
        <w:rPr>
          <w:i/>
          <w:spacing w:val="-4"/>
          <w:sz w:val="24"/>
        </w:rPr>
        <w:t xml:space="preserve"> </w:t>
      </w:r>
      <w:r>
        <w:rPr>
          <w:i/>
          <w:sz w:val="24"/>
        </w:rPr>
        <w:t>(Oral</w:t>
      </w:r>
      <w:r>
        <w:rPr>
          <w:i/>
          <w:spacing w:val="-4"/>
          <w:sz w:val="24"/>
        </w:rPr>
        <w:t xml:space="preserve"> </w:t>
      </w:r>
      <w:r>
        <w:rPr>
          <w:i/>
          <w:sz w:val="24"/>
        </w:rPr>
        <w:t>Route).</w:t>
      </w:r>
      <w:r>
        <w:rPr>
          <w:i/>
          <w:spacing w:val="-5"/>
          <w:sz w:val="24"/>
        </w:rPr>
        <w:t xml:space="preserve"> </w:t>
      </w:r>
      <w:r>
        <w:rPr>
          <w:sz w:val="24"/>
        </w:rPr>
        <w:t>Retrieved</w:t>
      </w:r>
      <w:r>
        <w:rPr>
          <w:spacing w:val="-4"/>
          <w:sz w:val="24"/>
        </w:rPr>
        <w:t xml:space="preserve"> </w:t>
      </w:r>
      <w:r>
        <w:rPr>
          <w:sz w:val="24"/>
        </w:rPr>
        <w:t xml:space="preserve">from </w:t>
      </w:r>
      <w:hyperlink r:id="rId54">
        <w:r>
          <w:rPr>
            <w:color w:val="1F419A"/>
            <w:sz w:val="24"/>
            <w:u w:val="single" w:color="1F419A"/>
          </w:rPr>
          <w:t>Methadone (Oral Route) Description and Brand Names - Mayo Clinic</w:t>
        </w:r>
      </w:hyperlink>
    </w:p>
    <w:p w14:paraId="23A4A42D" w14:textId="77777777" w:rsidR="00A44DAD" w:rsidRDefault="00A44DAD">
      <w:pPr>
        <w:pStyle w:val="BodyText"/>
        <w:rPr>
          <w:sz w:val="20"/>
        </w:rPr>
      </w:pPr>
    </w:p>
    <w:p w14:paraId="7E3B20F2" w14:textId="77777777" w:rsidR="00A44DAD" w:rsidRDefault="00000000">
      <w:pPr>
        <w:ind w:left="300"/>
        <w:rPr>
          <w:i/>
          <w:sz w:val="24"/>
        </w:rPr>
      </w:pPr>
      <w:r>
        <w:rPr>
          <w:sz w:val="24"/>
        </w:rPr>
        <w:t>Mayo</w:t>
      </w:r>
      <w:r>
        <w:rPr>
          <w:spacing w:val="-4"/>
          <w:sz w:val="24"/>
        </w:rPr>
        <w:t xml:space="preserve"> </w:t>
      </w:r>
      <w:r>
        <w:rPr>
          <w:sz w:val="24"/>
        </w:rPr>
        <w:t>Clinic.</w:t>
      </w:r>
      <w:r>
        <w:rPr>
          <w:spacing w:val="-1"/>
          <w:sz w:val="24"/>
        </w:rPr>
        <w:t xml:space="preserve"> </w:t>
      </w:r>
      <w:r>
        <w:rPr>
          <w:sz w:val="24"/>
        </w:rPr>
        <w:t>(2022e).</w:t>
      </w:r>
      <w:r>
        <w:rPr>
          <w:spacing w:val="-1"/>
          <w:sz w:val="24"/>
        </w:rPr>
        <w:t xml:space="preserve"> </w:t>
      </w:r>
      <w:r>
        <w:rPr>
          <w:i/>
          <w:sz w:val="24"/>
        </w:rPr>
        <w:t>Drug</w:t>
      </w:r>
      <w:r>
        <w:rPr>
          <w:i/>
          <w:spacing w:val="-1"/>
          <w:sz w:val="24"/>
        </w:rPr>
        <w:t xml:space="preserve"> </w:t>
      </w:r>
      <w:r>
        <w:rPr>
          <w:i/>
          <w:sz w:val="24"/>
        </w:rPr>
        <w:t>and</w:t>
      </w:r>
      <w:r>
        <w:rPr>
          <w:i/>
          <w:spacing w:val="-1"/>
          <w:sz w:val="24"/>
        </w:rPr>
        <w:t xml:space="preserve"> </w:t>
      </w:r>
      <w:r>
        <w:rPr>
          <w:i/>
          <w:sz w:val="24"/>
        </w:rPr>
        <w:t>Supplements:</w:t>
      </w:r>
      <w:r>
        <w:rPr>
          <w:i/>
          <w:spacing w:val="-2"/>
          <w:sz w:val="24"/>
        </w:rPr>
        <w:t xml:space="preserve"> </w:t>
      </w:r>
      <w:r>
        <w:rPr>
          <w:i/>
          <w:sz w:val="24"/>
        </w:rPr>
        <w:t>Acetaminophen</w:t>
      </w:r>
      <w:r>
        <w:rPr>
          <w:i/>
          <w:spacing w:val="-1"/>
          <w:sz w:val="24"/>
        </w:rPr>
        <w:t xml:space="preserve"> </w:t>
      </w:r>
      <w:r>
        <w:rPr>
          <w:i/>
          <w:sz w:val="24"/>
        </w:rPr>
        <w:t>and</w:t>
      </w:r>
      <w:r>
        <w:rPr>
          <w:i/>
          <w:spacing w:val="-1"/>
          <w:sz w:val="24"/>
        </w:rPr>
        <w:t xml:space="preserve"> </w:t>
      </w:r>
      <w:r>
        <w:rPr>
          <w:i/>
          <w:sz w:val="24"/>
        </w:rPr>
        <w:t>Codeine</w:t>
      </w:r>
      <w:r>
        <w:rPr>
          <w:i/>
          <w:spacing w:val="-1"/>
          <w:sz w:val="24"/>
        </w:rPr>
        <w:t xml:space="preserve"> </w:t>
      </w:r>
      <w:r>
        <w:rPr>
          <w:i/>
          <w:sz w:val="24"/>
        </w:rPr>
        <w:t>(Oral</w:t>
      </w:r>
      <w:r>
        <w:rPr>
          <w:i/>
          <w:spacing w:val="-1"/>
          <w:sz w:val="24"/>
        </w:rPr>
        <w:t xml:space="preserve"> </w:t>
      </w:r>
      <w:r>
        <w:rPr>
          <w:i/>
          <w:spacing w:val="-2"/>
          <w:sz w:val="24"/>
        </w:rPr>
        <w:t>Route).</w:t>
      </w:r>
    </w:p>
    <w:p w14:paraId="3D6BD282" w14:textId="77777777" w:rsidR="00A44DAD" w:rsidRDefault="00000000">
      <w:pPr>
        <w:pStyle w:val="BodyText"/>
        <w:spacing w:before="0"/>
        <w:ind w:left="1020"/>
      </w:pPr>
      <w:r>
        <w:t>Retrieved</w:t>
      </w:r>
      <w:r>
        <w:rPr>
          <w:spacing w:val="-4"/>
        </w:rPr>
        <w:t xml:space="preserve"> </w:t>
      </w:r>
      <w:r>
        <w:t>from</w:t>
      </w:r>
      <w:r>
        <w:rPr>
          <w:spacing w:val="-2"/>
        </w:rPr>
        <w:t xml:space="preserve"> </w:t>
      </w:r>
      <w:hyperlink r:id="rId55">
        <w:r>
          <w:rPr>
            <w:color w:val="1F419A"/>
            <w:u w:val="single" w:color="1F419A"/>
          </w:rPr>
          <w:t>Acetaminophen</w:t>
        </w:r>
        <w:r>
          <w:rPr>
            <w:color w:val="1F419A"/>
            <w:spacing w:val="-2"/>
            <w:u w:val="single" w:color="1F419A"/>
          </w:rPr>
          <w:t xml:space="preserve"> </w:t>
        </w:r>
        <w:r>
          <w:rPr>
            <w:color w:val="1F419A"/>
            <w:u w:val="single" w:color="1F419A"/>
          </w:rPr>
          <w:t>And</w:t>
        </w:r>
        <w:r>
          <w:rPr>
            <w:color w:val="1F419A"/>
            <w:spacing w:val="-1"/>
            <w:u w:val="single" w:color="1F419A"/>
          </w:rPr>
          <w:t xml:space="preserve"> </w:t>
        </w:r>
        <w:r>
          <w:rPr>
            <w:color w:val="1F419A"/>
            <w:u w:val="single" w:color="1F419A"/>
          </w:rPr>
          <w:t>Codeine</w:t>
        </w:r>
        <w:r>
          <w:rPr>
            <w:color w:val="1F419A"/>
            <w:spacing w:val="-2"/>
            <w:u w:val="single" w:color="1F419A"/>
          </w:rPr>
          <w:t xml:space="preserve"> </w:t>
        </w:r>
        <w:r>
          <w:rPr>
            <w:color w:val="1F419A"/>
            <w:u w:val="single" w:color="1F419A"/>
          </w:rPr>
          <w:t>(Oral</w:t>
        </w:r>
        <w:r>
          <w:rPr>
            <w:color w:val="1F419A"/>
            <w:spacing w:val="-2"/>
            <w:u w:val="single" w:color="1F419A"/>
          </w:rPr>
          <w:t xml:space="preserve"> </w:t>
        </w:r>
        <w:r>
          <w:rPr>
            <w:color w:val="1F419A"/>
            <w:u w:val="single" w:color="1F419A"/>
          </w:rPr>
          <w:t>Route)</w:t>
        </w:r>
        <w:r>
          <w:rPr>
            <w:color w:val="1F419A"/>
            <w:spacing w:val="-1"/>
            <w:u w:val="single" w:color="1F419A"/>
          </w:rPr>
          <w:t xml:space="preserve"> </w:t>
        </w:r>
        <w:r>
          <w:rPr>
            <w:color w:val="1F419A"/>
            <w:u w:val="single" w:color="1F419A"/>
          </w:rPr>
          <w:t>Description</w:t>
        </w:r>
        <w:r>
          <w:rPr>
            <w:color w:val="1F419A"/>
            <w:spacing w:val="-4"/>
            <w:u w:val="single" w:color="1F419A"/>
          </w:rPr>
          <w:t xml:space="preserve"> </w:t>
        </w:r>
        <w:r>
          <w:rPr>
            <w:color w:val="1F419A"/>
            <w:u w:val="single" w:color="1F419A"/>
          </w:rPr>
          <w:t>and</w:t>
        </w:r>
        <w:r>
          <w:rPr>
            <w:color w:val="1F419A"/>
            <w:spacing w:val="-2"/>
            <w:u w:val="single" w:color="1F419A"/>
          </w:rPr>
          <w:t xml:space="preserve"> </w:t>
        </w:r>
        <w:r>
          <w:rPr>
            <w:color w:val="1F419A"/>
            <w:u w:val="single" w:color="1F419A"/>
          </w:rPr>
          <w:t>Brand</w:t>
        </w:r>
        <w:r>
          <w:rPr>
            <w:color w:val="1F419A"/>
            <w:spacing w:val="-1"/>
            <w:u w:val="single" w:color="1F419A"/>
          </w:rPr>
          <w:t xml:space="preserve"> </w:t>
        </w:r>
        <w:r>
          <w:rPr>
            <w:color w:val="1F419A"/>
            <w:spacing w:val="-2"/>
            <w:u w:val="single" w:color="1F419A"/>
          </w:rPr>
          <w:t>Names</w:t>
        </w:r>
      </w:hyperlink>
    </w:p>
    <w:p w14:paraId="6C77A2F6" w14:textId="77777777" w:rsidR="00A44DAD" w:rsidRDefault="00000000">
      <w:pPr>
        <w:pStyle w:val="BodyText"/>
        <w:spacing w:before="0"/>
        <w:ind w:left="1020"/>
      </w:pPr>
      <w:hyperlink r:id="rId56">
        <w:r>
          <w:rPr>
            <w:color w:val="1F419A"/>
            <w:u w:val="single" w:color="1F419A"/>
          </w:rPr>
          <w:t>-</w:t>
        </w:r>
        <w:r>
          <w:rPr>
            <w:color w:val="1F419A"/>
            <w:spacing w:val="-2"/>
            <w:u w:val="single" w:color="1F419A"/>
          </w:rPr>
          <w:t xml:space="preserve"> </w:t>
        </w:r>
        <w:r>
          <w:rPr>
            <w:color w:val="1F419A"/>
            <w:u w:val="single" w:color="1F419A"/>
          </w:rPr>
          <w:t xml:space="preserve">Mayo </w:t>
        </w:r>
        <w:r>
          <w:rPr>
            <w:color w:val="1F419A"/>
            <w:spacing w:val="-2"/>
            <w:u w:val="single" w:color="1F419A"/>
          </w:rPr>
          <w:t>Clinic</w:t>
        </w:r>
      </w:hyperlink>
    </w:p>
    <w:p w14:paraId="44B39A1F" w14:textId="77777777" w:rsidR="00A44DAD" w:rsidRDefault="00A44DAD">
      <w:pPr>
        <w:pStyle w:val="BodyText"/>
        <w:rPr>
          <w:sz w:val="20"/>
        </w:rPr>
      </w:pPr>
    </w:p>
    <w:p w14:paraId="392C80B0" w14:textId="77777777" w:rsidR="00A44DAD" w:rsidRDefault="00000000">
      <w:pPr>
        <w:ind w:left="1020" w:right="746" w:hanging="720"/>
        <w:jc w:val="both"/>
        <w:rPr>
          <w:sz w:val="24"/>
        </w:rPr>
      </w:pPr>
      <w:r>
        <w:rPr>
          <w:sz w:val="24"/>
        </w:rPr>
        <w:t>Mayo</w:t>
      </w:r>
      <w:r>
        <w:rPr>
          <w:spacing w:val="-4"/>
          <w:sz w:val="24"/>
        </w:rPr>
        <w:t xml:space="preserve"> </w:t>
      </w:r>
      <w:r>
        <w:rPr>
          <w:sz w:val="24"/>
        </w:rPr>
        <w:t>Clinic.</w:t>
      </w:r>
      <w:r>
        <w:rPr>
          <w:spacing w:val="-4"/>
          <w:sz w:val="24"/>
        </w:rPr>
        <w:t xml:space="preserve"> </w:t>
      </w:r>
      <w:r>
        <w:rPr>
          <w:sz w:val="24"/>
        </w:rPr>
        <w:t>(2022f).</w:t>
      </w:r>
      <w:r>
        <w:rPr>
          <w:spacing w:val="-4"/>
          <w:sz w:val="24"/>
        </w:rPr>
        <w:t xml:space="preserve"> </w:t>
      </w:r>
      <w:r>
        <w:rPr>
          <w:i/>
          <w:sz w:val="24"/>
        </w:rPr>
        <w:t>Drug</w:t>
      </w:r>
      <w:r>
        <w:rPr>
          <w:i/>
          <w:spacing w:val="-4"/>
          <w:sz w:val="24"/>
        </w:rPr>
        <w:t xml:space="preserve"> </w:t>
      </w:r>
      <w:r>
        <w:rPr>
          <w:i/>
          <w:sz w:val="24"/>
        </w:rPr>
        <w:t>and</w:t>
      </w:r>
      <w:r>
        <w:rPr>
          <w:i/>
          <w:spacing w:val="-4"/>
          <w:sz w:val="24"/>
        </w:rPr>
        <w:t xml:space="preserve"> </w:t>
      </w:r>
      <w:r>
        <w:rPr>
          <w:i/>
          <w:sz w:val="24"/>
        </w:rPr>
        <w:t>Supplements:</w:t>
      </w:r>
      <w:r>
        <w:rPr>
          <w:i/>
          <w:spacing w:val="-4"/>
          <w:sz w:val="24"/>
        </w:rPr>
        <w:t xml:space="preserve"> </w:t>
      </w:r>
      <w:r>
        <w:rPr>
          <w:i/>
          <w:sz w:val="24"/>
        </w:rPr>
        <w:t>Oxycodone</w:t>
      </w:r>
      <w:r>
        <w:rPr>
          <w:i/>
          <w:spacing w:val="-4"/>
          <w:sz w:val="24"/>
        </w:rPr>
        <w:t xml:space="preserve"> </w:t>
      </w:r>
      <w:r>
        <w:rPr>
          <w:i/>
          <w:sz w:val="24"/>
        </w:rPr>
        <w:t>and</w:t>
      </w:r>
      <w:r>
        <w:rPr>
          <w:i/>
          <w:spacing w:val="-6"/>
          <w:sz w:val="24"/>
        </w:rPr>
        <w:t xml:space="preserve"> </w:t>
      </w:r>
      <w:r>
        <w:rPr>
          <w:i/>
          <w:sz w:val="24"/>
        </w:rPr>
        <w:t>Acetaminophen</w:t>
      </w:r>
      <w:r>
        <w:rPr>
          <w:i/>
          <w:spacing w:val="-4"/>
          <w:sz w:val="24"/>
        </w:rPr>
        <w:t xml:space="preserve"> </w:t>
      </w:r>
      <w:r>
        <w:rPr>
          <w:i/>
          <w:sz w:val="24"/>
        </w:rPr>
        <w:t>(Oral</w:t>
      </w:r>
      <w:r>
        <w:rPr>
          <w:i/>
          <w:spacing w:val="-4"/>
          <w:sz w:val="24"/>
        </w:rPr>
        <w:t xml:space="preserve"> </w:t>
      </w:r>
      <w:r>
        <w:rPr>
          <w:i/>
          <w:sz w:val="24"/>
        </w:rPr>
        <w:t xml:space="preserve">Route). </w:t>
      </w:r>
      <w:r>
        <w:rPr>
          <w:sz w:val="24"/>
        </w:rPr>
        <w:t>Retrieved</w:t>
      </w:r>
      <w:r>
        <w:rPr>
          <w:spacing w:val="-5"/>
          <w:sz w:val="24"/>
        </w:rPr>
        <w:t xml:space="preserve"> </w:t>
      </w:r>
      <w:r>
        <w:rPr>
          <w:sz w:val="24"/>
        </w:rPr>
        <w:t>from</w:t>
      </w:r>
      <w:r>
        <w:rPr>
          <w:spacing w:val="-5"/>
          <w:sz w:val="24"/>
        </w:rPr>
        <w:t xml:space="preserve"> </w:t>
      </w:r>
      <w:hyperlink r:id="rId57">
        <w:r>
          <w:rPr>
            <w:color w:val="1F419A"/>
            <w:sz w:val="24"/>
            <w:u w:val="single" w:color="1F419A"/>
          </w:rPr>
          <w:t>Oxycodone</w:t>
        </w:r>
        <w:r>
          <w:rPr>
            <w:color w:val="1F419A"/>
            <w:spacing w:val="-5"/>
            <w:sz w:val="24"/>
            <w:u w:val="single" w:color="1F419A"/>
          </w:rPr>
          <w:t xml:space="preserve"> </w:t>
        </w:r>
        <w:r>
          <w:rPr>
            <w:color w:val="1F419A"/>
            <w:sz w:val="24"/>
            <w:u w:val="single" w:color="1F419A"/>
          </w:rPr>
          <w:t>And</w:t>
        </w:r>
        <w:r>
          <w:rPr>
            <w:color w:val="1F419A"/>
            <w:spacing w:val="-5"/>
            <w:sz w:val="24"/>
            <w:u w:val="single" w:color="1F419A"/>
          </w:rPr>
          <w:t xml:space="preserve"> </w:t>
        </w:r>
        <w:r>
          <w:rPr>
            <w:color w:val="1F419A"/>
            <w:sz w:val="24"/>
            <w:u w:val="single" w:color="1F419A"/>
          </w:rPr>
          <w:t>Acetaminophen</w:t>
        </w:r>
        <w:r>
          <w:rPr>
            <w:color w:val="1F419A"/>
            <w:spacing w:val="-5"/>
            <w:sz w:val="24"/>
            <w:u w:val="single" w:color="1F419A"/>
          </w:rPr>
          <w:t xml:space="preserve"> </w:t>
        </w:r>
        <w:r>
          <w:rPr>
            <w:color w:val="1F419A"/>
            <w:sz w:val="24"/>
            <w:u w:val="single" w:color="1F419A"/>
          </w:rPr>
          <w:t>(Oral</w:t>
        </w:r>
        <w:r>
          <w:rPr>
            <w:color w:val="1F419A"/>
            <w:spacing w:val="-5"/>
            <w:sz w:val="24"/>
            <w:u w:val="single" w:color="1F419A"/>
          </w:rPr>
          <w:t xml:space="preserve"> </w:t>
        </w:r>
        <w:r>
          <w:rPr>
            <w:color w:val="1F419A"/>
            <w:sz w:val="24"/>
            <w:u w:val="single" w:color="1F419A"/>
          </w:rPr>
          <w:t>Route)</w:t>
        </w:r>
        <w:r>
          <w:rPr>
            <w:color w:val="1F419A"/>
            <w:spacing w:val="-5"/>
            <w:sz w:val="24"/>
            <w:u w:val="single" w:color="1F419A"/>
          </w:rPr>
          <w:t xml:space="preserve"> </w:t>
        </w:r>
        <w:r>
          <w:rPr>
            <w:color w:val="1F419A"/>
            <w:sz w:val="24"/>
            <w:u w:val="single" w:color="1F419A"/>
          </w:rPr>
          <w:t>Description</w:t>
        </w:r>
        <w:r>
          <w:rPr>
            <w:color w:val="1F419A"/>
            <w:spacing w:val="-5"/>
            <w:sz w:val="24"/>
            <w:u w:val="single" w:color="1F419A"/>
          </w:rPr>
          <w:t xml:space="preserve"> </w:t>
        </w:r>
        <w:r>
          <w:rPr>
            <w:color w:val="1F419A"/>
            <w:sz w:val="24"/>
            <w:u w:val="single" w:color="1F419A"/>
          </w:rPr>
          <w:t>and</w:t>
        </w:r>
        <w:r>
          <w:rPr>
            <w:color w:val="1F419A"/>
            <w:spacing w:val="-5"/>
            <w:sz w:val="24"/>
            <w:u w:val="single" w:color="1F419A"/>
          </w:rPr>
          <w:t xml:space="preserve"> </w:t>
        </w:r>
        <w:r>
          <w:rPr>
            <w:color w:val="1F419A"/>
            <w:sz w:val="24"/>
            <w:u w:val="single" w:color="1F419A"/>
          </w:rPr>
          <w:t>Brand</w:t>
        </w:r>
      </w:hyperlink>
      <w:r>
        <w:rPr>
          <w:color w:val="1F419A"/>
          <w:sz w:val="24"/>
        </w:rPr>
        <w:t xml:space="preserve"> </w:t>
      </w:r>
      <w:hyperlink r:id="rId58">
        <w:r>
          <w:rPr>
            <w:color w:val="1F419A"/>
            <w:sz w:val="24"/>
            <w:u w:val="single" w:color="1F419A"/>
          </w:rPr>
          <w:t>Names - Mayo Clinic</w:t>
        </w:r>
      </w:hyperlink>
    </w:p>
    <w:p w14:paraId="7B51A937" w14:textId="77777777" w:rsidR="00A44DAD" w:rsidRDefault="00A44DAD">
      <w:pPr>
        <w:pStyle w:val="BodyText"/>
        <w:rPr>
          <w:sz w:val="20"/>
        </w:rPr>
      </w:pPr>
    </w:p>
    <w:p w14:paraId="06D5958D" w14:textId="77777777" w:rsidR="00A44DAD" w:rsidRDefault="00000000">
      <w:pPr>
        <w:ind w:left="1020" w:hanging="720"/>
        <w:rPr>
          <w:sz w:val="24"/>
        </w:rPr>
      </w:pPr>
      <w:r>
        <w:rPr>
          <w:sz w:val="24"/>
        </w:rPr>
        <w:t>Mayo</w:t>
      </w:r>
      <w:r>
        <w:rPr>
          <w:spacing w:val="-4"/>
          <w:sz w:val="24"/>
        </w:rPr>
        <w:t xml:space="preserve"> </w:t>
      </w:r>
      <w:r>
        <w:rPr>
          <w:sz w:val="24"/>
        </w:rPr>
        <w:t>Clinic.</w:t>
      </w:r>
      <w:r>
        <w:rPr>
          <w:spacing w:val="-4"/>
          <w:sz w:val="24"/>
        </w:rPr>
        <w:t xml:space="preserve"> </w:t>
      </w:r>
      <w:r>
        <w:rPr>
          <w:sz w:val="24"/>
        </w:rPr>
        <w:t>(2022g).</w:t>
      </w:r>
      <w:r>
        <w:rPr>
          <w:spacing w:val="-4"/>
          <w:sz w:val="24"/>
        </w:rPr>
        <w:t xml:space="preserve"> </w:t>
      </w:r>
      <w:r>
        <w:rPr>
          <w:i/>
          <w:sz w:val="24"/>
        </w:rPr>
        <w:t>Drug</w:t>
      </w:r>
      <w:r>
        <w:rPr>
          <w:i/>
          <w:spacing w:val="-4"/>
          <w:sz w:val="24"/>
        </w:rPr>
        <w:t xml:space="preserve"> </w:t>
      </w:r>
      <w:r>
        <w:rPr>
          <w:i/>
          <w:sz w:val="24"/>
        </w:rPr>
        <w:t>Supplements:</w:t>
      </w:r>
      <w:r>
        <w:rPr>
          <w:i/>
          <w:spacing w:val="-4"/>
          <w:sz w:val="24"/>
        </w:rPr>
        <w:t xml:space="preserve"> </w:t>
      </w:r>
      <w:r>
        <w:rPr>
          <w:i/>
          <w:sz w:val="24"/>
        </w:rPr>
        <w:t>Oxycodone</w:t>
      </w:r>
      <w:r>
        <w:rPr>
          <w:i/>
          <w:spacing w:val="-4"/>
          <w:sz w:val="24"/>
        </w:rPr>
        <w:t xml:space="preserve"> </w:t>
      </w:r>
      <w:r>
        <w:rPr>
          <w:i/>
          <w:sz w:val="24"/>
        </w:rPr>
        <w:t>(Oral</w:t>
      </w:r>
      <w:r>
        <w:rPr>
          <w:i/>
          <w:spacing w:val="-5"/>
          <w:sz w:val="24"/>
        </w:rPr>
        <w:t xml:space="preserve"> </w:t>
      </w:r>
      <w:r>
        <w:rPr>
          <w:i/>
          <w:sz w:val="24"/>
        </w:rPr>
        <w:t>Route).</w:t>
      </w:r>
      <w:r>
        <w:rPr>
          <w:i/>
          <w:spacing w:val="-4"/>
          <w:sz w:val="24"/>
        </w:rPr>
        <w:t xml:space="preserve"> </w:t>
      </w:r>
      <w:r>
        <w:rPr>
          <w:sz w:val="24"/>
        </w:rPr>
        <w:t>Retrieved</w:t>
      </w:r>
      <w:r>
        <w:rPr>
          <w:spacing w:val="-4"/>
          <w:sz w:val="24"/>
        </w:rPr>
        <w:t xml:space="preserve"> </w:t>
      </w:r>
      <w:r>
        <w:rPr>
          <w:sz w:val="24"/>
        </w:rPr>
        <w:t>from</w:t>
      </w:r>
      <w:r>
        <w:rPr>
          <w:spacing w:val="-5"/>
          <w:sz w:val="24"/>
        </w:rPr>
        <w:t xml:space="preserve"> </w:t>
      </w:r>
      <w:hyperlink r:id="rId59">
        <w:r>
          <w:rPr>
            <w:color w:val="1F419A"/>
            <w:sz w:val="24"/>
            <w:u w:val="single" w:color="1F419A"/>
          </w:rPr>
          <w:t>Oxycodone</w:t>
        </w:r>
      </w:hyperlink>
      <w:r>
        <w:rPr>
          <w:color w:val="1F419A"/>
          <w:sz w:val="24"/>
        </w:rPr>
        <w:t xml:space="preserve"> </w:t>
      </w:r>
      <w:hyperlink r:id="rId60">
        <w:r>
          <w:rPr>
            <w:color w:val="1F419A"/>
            <w:sz w:val="24"/>
            <w:u w:val="single" w:color="1F419A"/>
          </w:rPr>
          <w:t>(Oral Route) Description and Brand Names - Mayo Clinic</w:t>
        </w:r>
      </w:hyperlink>
    </w:p>
    <w:p w14:paraId="4AD6EB5C" w14:textId="77777777" w:rsidR="00A44DAD" w:rsidRDefault="00A44DAD">
      <w:pPr>
        <w:pStyle w:val="BodyText"/>
        <w:rPr>
          <w:sz w:val="20"/>
        </w:rPr>
      </w:pPr>
    </w:p>
    <w:p w14:paraId="320FF78C" w14:textId="77777777" w:rsidR="00A44DAD" w:rsidRDefault="00000000">
      <w:pPr>
        <w:ind w:left="1020" w:hanging="720"/>
        <w:rPr>
          <w:sz w:val="24"/>
        </w:rPr>
      </w:pPr>
      <w:r>
        <w:rPr>
          <w:sz w:val="24"/>
        </w:rPr>
        <w:t>Mayo</w:t>
      </w:r>
      <w:r>
        <w:rPr>
          <w:spacing w:val="-4"/>
          <w:sz w:val="24"/>
        </w:rPr>
        <w:t xml:space="preserve"> </w:t>
      </w:r>
      <w:r>
        <w:rPr>
          <w:sz w:val="24"/>
        </w:rPr>
        <w:t>Clinic.</w:t>
      </w:r>
      <w:r>
        <w:rPr>
          <w:spacing w:val="-4"/>
          <w:sz w:val="24"/>
        </w:rPr>
        <w:t xml:space="preserve"> </w:t>
      </w:r>
      <w:r>
        <w:rPr>
          <w:sz w:val="24"/>
        </w:rPr>
        <w:t>(2022h).</w:t>
      </w:r>
      <w:r>
        <w:rPr>
          <w:spacing w:val="-4"/>
          <w:sz w:val="24"/>
        </w:rPr>
        <w:t xml:space="preserve"> </w:t>
      </w:r>
      <w:r>
        <w:rPr>
          <w:i/>
          <w:sz w:val="24"/>
        </w:rPr>
        <w:t>Drug</w:t>
      </w:r>
      <w:r>
        <w:rPr>
          <w:i/>
          <w:spacing w:val="-4"/>
          <w:sz w:val="24"/>
        </w:rPr>
        <w:t xml:space="preserve"> </w:t>
      </w:r>
      <w:r>
        <w:rPr>
          <w:i/>
          <w:sz w:val="24"/>
        </w:rPr>
        <w:t>Supplements:</w:t>
      </w:r>
      <w:r>
        <w:rPr>
          <w:i/>
          <w:spacing w:val="-4"/>
          <w:sz w:val="24"/>
        </w:rPr>
        <w:t xml:space="preserve"> </w:t>
      </w:r>
      <w:r>
        <w:rPr>
          <w:i/>
          <w:sz w:val="24"/>
        </w:rPr>
        <w:t>Hydromorphone</w:t>
      </w:r>
      <w:r>
        <w:rPr>
          <w:i/>
          <w:spacing w:val="-4"/>
          <w:sz w:val="24"/>
        </w:rPr>
        <w:t xml:space="preserve"> </w:t>
      </w:r>
      <w:r>
        <w:rPr>
          <w:i/>
          <w:sz w:val="24"/>
        </w:rPr>
        <w:t>(Oral</w:t>
      </w:r>
      <w:r>
        <w:rPr>
          <w:i/>
          <w:spacing w:val="-4"/>
          <w:sz w:val="24"/>
        </w:rPr>
        <w:t xml:space="preserve"> </w:t>
      </w:r>
      <w:r>
        <w:rPr>
          <w:i/>
          <w:sz w:val="24"/>
        </w:rPr>
        <w:t>Route).</w:t>
      </w:r>
      <w:r>
        <w:rPr>
          <w:i/>
          <w:spacing w:val="-6"/>
          <w:sz w:val="24"/>
        </w:rPr>
        <w:t xml:space="preserve"> </w:t>
      </w:r>
      <w:r>
        <w:rPr>
          <w:sz w:val="24"/>
        </w:rPr>
        <w:t>Retrieved</w:t>
      </w:r>
      <w:r>
        <w:rPr>
          <w:spacing w:val="-4"/>
          <w:sz w:val="24"/>
        </w:rPr>
        <w:t xml:space="preserve"> </w:t>
      </w:r>
      <w:r>
        <w:rPr>
          <w:sz w:val="24"/>
        </w:rPr>
        <w:t xml:space="preserve">from </w:t>
      </w:r>
      <w:hyperlink r:id="rId61">
        <w:r>
          <w:rPr>
            <w:color w:val="1F419A"/>
            <w:sz w:val="24"/>
            <w:u w:val="single" w:color="1F419A"/>
          </w:rPr>
          <w:t>Hydromorphone (Oral Route) Description and Brand Names - Mayo Clinic</w:t>
        </w:r>
      </w:hyperlink>
    </w:p>
    <w:p w14:paraId="29988882" w14:textId="77777777" w:rsidR="00A44DAD" w:rsidRDefault="00A44DAD">
      <w:pPr>
        <w:pStyle w:val="BodyText"/>
        <w:rPr>
          <w:sz w:val="20"/>
        </w:rPr>
      </w:pPr>
    </w:p>
    <w:p w14:paraId="5BB9A41D" w14:textId="77777777" w:rsidR="00A44DAD" w:rsidRDefault="00000000">
      <w:pPr>
        <w:ind w:left="1020" w:hanging="720"/>
        <w:rPr>
          <w:sz w:val="24"/>
        </w:rPr>
      </w:pPr>
      <w:r>
        <w:rPr>
          <w:sz w:val="24"/>
        </w:rPr>
        <w:t>Mayo</w:t>
      </w:r>
      <w:r>
        <w:rPr>
          <w:spacing w:val="-4"/>
          <w:sz w:val="24"/>
        </w:rPr>
        <w:t xml:space="preserve"> </w:t>
      </w:r>
      <w:r>
        <w:rPr>
          <w:sz w:val="24"/>
        </w:rPr>
        <w:t>Clinic.</w:t>
      </w:r>
      <w:r>
        <w:rPr>
          <w:spacing w:val="-4"/>
          <w:sz w:val="24"/>
        </w:rPr>
        <w:t xml:space="preserve"> </w:t>
      </w:r>
      <w:r>
        <w:rPr>
          <w:sz w:val="24"/>
        </w:rPr>
        <w:t>(2022i).</w:t>
      </w:r>
      <w:r>
        <w:rPr>
          <w:spacing w:val="-4"/>
          <w:sz w:val="24"/>
        </w:rPr>
        <w:t xml:space="preserve"> </w:t>
      </w:r>
      <w:r>
        <w:rPr>
          <w:i/>
          <w:sz w:val="24"/>
        </w:rPr>
        <w:t>Drug</w:t>
      </w:r>
      <w:r>
        <w:rPr>
          <w:i/>
          <w:spacing w:val="-4"/>
          <w:sz w:val="24"/>
        </w:rPr>
        <w:t xml:space="preserve"> </w:t>
      </w:r>
      <w:r>
        <w:rPr>
          <w:i/>
          <w:sz w:val="24"/>
        </w:rPr>
        <w:t>Supplements:</w:t>
      </w:r>
      <w:r>
        <w:rPr>
          <w:i/>
          <w:spacing w:val="-5"/>
          <w:sz w:val="24"/>
        </w:rPr>
        <w:t xml:space="preserve"> </w:t>
      </w:r>
      <w:r>
        <w:rPr>
          <w:i/>
          <w:sz w:val="24"/>
        </w:rPr>
        <w:t>Meperidine</w:t>
      </w:r>
      <w:r>
        <w:rPr>
          <w:i/>
          <w:spacing w:val="-4"/>
          <w:sz w:val="24"/>
        </w:rPr>
        <w:t xml:space="preserve"> </w:t>
      </w:r>
      <w:r>
        <w:rPr>
          <w:i/>
          <w:sz w:val="24"/>
        </w:rPr>
        <w:t>(Oral</w:t>
      </w:r>
      <w:r>
        <w:rPr>
          <w:i/>
          <w:spacing w:val="-4"/>
          <w:sz w:val="24"/>
        </w:rPr>
        <w:t xml:space="preserve"> </w:t>
      </w:r>
      <w:r>
        <w:rPr>
          <w:i/>
          <w:sz w:val="24"/>
        </w:rPr>
        <w:t>Route).</w:t>
      </w:r>
      <w:r>
        <w:rPr>
          <w:i/>
          <w:spacing w:val="-4"/>
          <w:sz w:val="24"/>
        </w:rPr>
        <w:t xml:space="preserve"> </w:t>
      </w:r>
      <w:r>
        <w:rPr>
          <w:sz w:val="24"/>
        </w:rPr>
        <w:t>Retrieved</w:t>
      </w:r>
      <w:r>
        <w:rPr>
          <w:spacing w:val="-4"/>
          <w:sz w:val="24"/>
        </w:rPr>
        <w:t xml:space="preserve"> </w:t>
      </w:r>
      <w:r>
        <w:rPr>
          <w:sz w:val="24"/>
        </w:rPr>
        <w:t>from</w:t>
      </w:r>
      <w:r>
        <w:rPr>
          <w:spacing w:val="-5"/>
          <w:sz w:val="24"/>
        </w:rPr>
        <w:t xml:space="preserve"> </w:t>
      </w:r>
      <w:hyperlink r:id="rId62">
        <w:r>
          <w:rPr>
            <w:color w:val="1F419A"/>
            <w:sz w:val="24"/>
            <w:u w:val="single" w:color="1F419A"/>
          </w:rPr>
          <w:t>Meperidine</w:t>
        </w:r>
      </w:hyperlink>
      <w:r>
        <w:rPr>
          <w:color w:val="1F419A"/>
          <w:sz w:val="24"/>
        </w:rPr>
        <w:t xml:space="preserve"> </w:t>
      </w:r>
      <w:hyperlink r:id="rId63">
        <w:r>
          <w:rPr>
            <w:color w:val="1F419A"/>
            <w:sz w:val="24"/>
            <w:u w:val="single" w:color="1F419A"/>
          </w:rPr>
          <w:t>(Oral Route) Description and Brand Names - Mayo Clinic</w:t>
        </w:r>
      </w:hyperlink>
    </w:p>
    <w:p w14:paraId="7BD9D1E9" w14:textId="77777777" w:rsidR="00A44DAD" w:rsidRDefault="00A44DAD">
      <w:pPr>
        <w:pStyle w:val="BodyText"/>
        <w:rPr>
          <w:sz w:val="20"/>
        </w:rPr>
      </w:pPr>
    </w:p>
    <w:p w14:paraId="6E56CEA1" w14:textId="77777777" w:rsidR="00A44DAD" w:rsidRDefault="00000000">
      <w:pPr>
        <w:ind w:left="1020" w:right="372" w:hanging="720"/>
        <w:rPr>
          <w:sz w:val="24"/>
        </w:rPr>
      </w:pPr>
      <w:proofErr w:type="spellStart"/>
      <w:r>
        <w:rPr>
          <w:sz w:val="24"/>
        </w:rPr>
        <w:t>Mihic</w:t>
      </w:r>
      <w:proofErr w:type="spellEnd"/>
      <w:r>
        <w:rPr>
          <w:sz w:val="24"/>
        </w:rPr>
        <w:t xml:space="preserve">, S., &amp; Harris, R. (2015). Hypnotics and sedatives. Brunton L.L., &amp; </w:t>
      </w:r>
      <w:proofErr w:type="spellStart"/>
      <w:r>
        <w:rPr>
          <w:sz w:val="24"/>
        </w:rPr>
        <w:t>Chabner</w:t>
      </w:r>
      <w:proofErr w:type="spellEnd"/>
      <w:r>
        <w:rPr>
          <w:sz w:val="24"/>
        </w:rPr>
        <w:t xml:space="preserve"> B.A., &amp; </w:t>
      </w:r>
      <w:proofErr w:type="spellStart"/>
      <w:r>
        <w:rPr>
          <w:sz w:val="24"/>
        </w:rPr>
        <w:t>Knollmann</w:t>
      </w:r>
      <w:proofErr w:type="spellEnd"/>
      <w:r>
        <w:rPr>
          <w:sz w:val="24"/>
        </w:rPr>
        <w:t xml:space="preserve"> B.C.(Eds.), </w:t>
      </w:r>
      <w:r>
        <w:rPr>
          <w:i/>
          <w:sz w:val="24"/>
        </w:rPr>
        <w:t>Goodman &amp; Gilman's: The Pharmacological Basis of Therapeutics, 12e</w:t>
      </w:r>
      <w:r>
        <w:rPr>
          <w:sz w:val="24"/>
        </w:rPr>
        <w:t xml:space="preserve">. </w:t>
      </w:r>
      <w:proofErr w:type="spellStart"/>
      <w:r>
        <w:rPr>
          <w:sz w:val="24"/>
        </w:rPr>
        <w:t>McGrawHill</w:t>
      </w:r>
      <w:proofErr w:type="spellEnd"/>
      <w:r>
        <w:rPr>
          <w:sz w:val="24"/>
        </w:rPr>
        <w:t xml:space="preserve">. </w:t>
      </w:r>
      <w:hyperlink r:id="rId64">
        <w:r>
          <w:rPr>
            <w:color w:val="1F419A"/>
            <w:spacing w:val="-2"/>
            <w:sz w:val="24"/>
            <w:u w:val="single" w:color="1F419A"/>
          </w:rPr>
          <w:t>https://accessmedicine.mhmedical.com/Content.aspx?bookid=1613&amp;sectionid=10215878</w:t>
        </w:r>
      </w:hyperlink>
      <w:r>
        <w:rPr>
          <w:color w:val="1F419A"/>
          <w:spacing w:val="40"/>
          <w:sz w:val="24"/>
        </w:rPr>
        <w:t xml:space="preserve"> </w:t>
      </w:r>
      <w:hyperlink r:id="rId65">
        <w:r>
          <w:rPr>
            <w:color w:val="1F419A"/>
            <w:spacing w:val="-10"/>
            <w:sz w:val="24"/>
            <w:u w:val="single" w:color="1F419A"/>
          </w:rPr>
          <w:t>4</w:t>
        </w:r>
      </w:hyperlink>
    </w:p>
    <w:p w14:paraId="1341E16A" w14:textId="77777777" w:rsidR="00A44DAD" w:rsidRDefault="00A44DAD">
      <w:pPr>
        <w:pStyle w:val="BodyText"/>
        <w:rPr>
          <w:sz w:val="20"/>
        </w:rPr>
      </w:pPr>
    </w:p>
    <w:p w14:paraId="61715AC6" w14:textId="77777777" w:rsidR="00A44DAD" w:rsidRDefault="00000000">
      <w:pPr>
        <w:pStyle w:val="BodyText"/>
        <w:spacing w:before="0"/>
        <w:ind w:left="1020" w:hanging="720"/>
      </w:pPr>
      <w:r>
        <w:t>Murphy,</w:t>
      </w:r>
      <w:r>
        <w:rPr>
          <w:spacing w:val="-4"/>
        </w:rPr>
        <w:t xml:space="preserve"> </w:t>
      </w:r>
      <w:r>
        <w:t>P.B.,</w:t>
      </w:r>
      <w:r>
        <w:rPr>
          <w:spacing w:val="-4"/>
        </w:rPr>
        <w:t xml:space="preserve"> </w:t>
      </w:r>
      <w:proofErr w:type="spellStart"/>
      <w:r>
        <w:t>Bechmann</w:t>
      </w:r>
      <w:proofErr w:type="spellEnd"/>
      <w:r>
        <w:t>,</w:t>
      </w:r>
      <w:r>
        <w:rPr>
          <w:spacing w:val="-4"/>
        </w:rPr>
        <w:t xml:space="preserve"> </w:t>
      </w:r>
      <w:r>
        <w:t>S.</w:t>
      </w:r>
      <w:r>
        <w:rPr>
          <w:spacing w:val="-4"/>
        </w:rPr>
        <w:t xml:space="preserve"> </w:t>
      </w:r>
      <w:r>
        <w:t>and</w:t>
      </w:r>
      <w:r>
        <w:rPr>
          <w:spacing w:val="-4"/>
        </w:rPr>
        <w:t xml:space="preserve"> </w:t>
      </w:r>
      <w:r>
        <w:t>Barrett,</w:t>
      </w:r>
      <w:r>
        <w:rPr>
          <w:spacing w:val="-4"/>
        </w:rPr>
        <w:t xml:space="preserve"> </w:t>
      </w:r>
      <w:r>
        <w:t>M.J.</w:t>
      </w:r>
      <w:r>
        <w:rPr>
          <w:spacing w:val="-6"/>
        </w:rPr>
        <w:t xml:space="preserve"> </w:t>
      </w:r>
      <w:r>
        <w:t>(2022).</w:t>
      </w:r>
      <w:r>
        <w:rPr>
          <w:spacing w:val="-4"/>
        </w:rPr>
        <w:t xml:space="preserve"> </w:t>
      </w:r>
      <w:r>
        <w:rPr>
          <w:i/>
        </w:rPr>
        <w:t>Morphine.</w:t>
      </w:r>
      <w:r>
        <w:rPr>
          <w:i/>
          <w:spacing w:val="-4"/>
        </w:rPr>
        <w:t xml:space="preserve"> </w:t>
      </w:r>
      <w:proofErr w:type="spellStart"/>
      <w:r>
        <w:t>StatPearls</w:t>
      </w:r>
      <w:proofErr w:type="spellEnd"/>
      <w:r>
        <w:rPr>
          <w:spacing w:val="-4"/>
        </w:rPr>
        <w:t xml:space="preserve"> </w:t>
      </w:r>
      <w:r>
        <w:t>Publishing,</w:t>
      </w:r>
      <w:r>
        <w:rPr>
          <w:spacing w:val="-4"/>
        </w:rPr>
        <w:t xml:space="preserve"> </w:t>
      </w:r>
      <w:r>
        <w:t xml:space="preserve">LLC.: Treasure Island, FL. Bookshelf ID: NBK526115PMID: </w:t>
      </w:r>
      <w:hyperlink r:id="rId66">
        <w:r>
          <w:rPr>
            <w:color w:val="1F419A"/>
            <w:u w:val="single" w:color="1F419A"/>
          </w:rPr>
          <w:t>30252371</w:t>
        </w:r>
        <w:r>
          <w:t>.</w:t>
        </w:r>
      </w:hyperlink>
    </w:p>
    <w:p w14:paraId="54B451C5" w14:textId="77777777" w:rsidR="00A44DAD" w:rsidRDefault="00A44DAD">
      <w:pPr>
        <w:pStyle w:val="BodyText"/>
        <w:spacing w:before="9"/>
        <w:rPr>
          <w:sz w:val="20"/>
        </w:rPr>
      </w:pPr>
    </w:p>
    <w:p w14:paraId="24B1C55D" w14:textId="77777777" w:rsidR="00A44DAD" w:rsidRDefault="00000000">
      <w:pPr>
        <w:pStyle w:val="BodyText"/>
        <w:spacing w:before="0"/>
        <w:ind w:left="1020" w:right="386" w:hanging="720"/>
      </w:pPr>
      <w:r>
        <w:t xml:space="preserve">National Alliance on Mental Illness (NAMI). (2016a). </w:t>
      </w:r>
      <w:r>
        <w:rPr>
          <w:i/>
        </w:rPr>
        <w:t>Acamprosate (</w:t>
      </w:r>
      <w:proofErr w:type="spellStart"/>
      <w:r>
        <w:rPr>
          <w:i/>
        </w:rPr>
        <w:t>Campral</w:t>
      </w:r>
      <w:proofErr w:type="spellEnd"/>
      <w:r>
        <w:rPr>
          <w:i/>
        </w:rPr>
        <w:t xml:space="preserve">). </w:t>
      </w:r>
      <w:r>
        <w:t xml:space="preserve">Retrieved from </w:t>
      </w:r>
      <w:hyperlink r:id="rId67">
        <w:r>
          <w:rPr>
            <w:color w:val="1F419A"/>
            <w:spacing w:val="-2"/>
            <w:u w:val="single" w:color="1F419A"/>
          </w:rPr>
          <w:t>https://nami.org/About-Mental-Illness/Treatments/Mental-Health-Medications/Types-of-</w:t>
        </w:r>
      </w:hyperlink>
      <w:r>
        <w:rPr>
          <w:color w:val="1F419A"/>
          <w:spacing w:val="-2"/>
        </w:rPr>
        <w:t xml:space="preserve"> </w:t>
      </w:r>
      <w:hyperlink r:id="rId68">
        <w:r>
          <w:rPr>
            <w:color w:val="1F419A"/>
            <w:spacing w:val="-2"/>
            <w:u w:val="single" w:color="1F419A"/>
          </w:rPr>
          <w:t>Medication/Acamprosate-(</w:t>
        </w:r>
        <w:proofErr w:type="spellStart"/>
        <w:r>
          <w:rPr>
            <w:color w:val="1F419A"/>
            <w:spacing w:val="-2"/>
            <w:u w:val="single" w:color="1F419A"/>
          </w:rPr>
          <w:t>Campral</w:t>
        </w:r>
        <w:proofErr w:type="spellEnd"/>
        <w:r>
          <w:rPr>
            <w:color w:val="1F419A"/>
            <w:spacing w:val="-2"/>
            <w:u w:val="single" w:color="1F419A"/>
          </w:rPr>
          <w:t>)</w:t>
        </w:r>
      </w:hyperlink>
    </w:p>
    <w:p w14:paraId="52ED4F9C" w14:textId="77777777" w:rsidR="00A44DAD" w:rsidRDefault="00A44DAD">
      <w:pPr>
        <w:pStyle w:val="BodyText"/>
        <w:rPr>
          <w:sz w:val="20"/>
        </w:rPr>
      </w:pPr>
    </w:p>
    <w:p w14:paraId="7513F0CE" w14:textId="77777777" w:rsidR="00A44DAD" w:rsidRDefault="00000000">
      <w:pPr>
        <w:pStyle w:val="BodyText"/>
        <w:spacing w:before="0"/>
        <w:ind w:left="1020" w:right="386" w:hanging="720"/>
      </w:pPr>
      <w:r>
        <w:t xml:space="preserve">National Alliance on Mental Illness (NAMI). (2016b). </w:t>
      </w:r>
      <w:r>
        <w:rPr>
          <w:i/>
        </w:rPr>
        <w:t xml:space="preserve">Bupropion (Wellbutrin). </w:t>
      </w:r>
      <w:r>
        <w:t xml:space="preserve">Retrieved from </w:t>
      </w:r>
      <w:hyperlink r:id="rId69">
        <w:r>
          <w:rPr>
            <w:color w:val="1F419A"/>
            <w:spacing w:val="-2"/>
            <w:u w:val="single" w:color="1F419A"/>
          </w:rPr>
          <w:t>https://nami.org/About-Mental-Illness/Treatments/Mental-Health-Medications/Types-of-</w:t>
        </w:r>
      </w:hyperlink>
      <w:r>
        <w:rPr>
          <w:color w:val="1F419A"/>
          <w:spacing w:val="-2"/>
        </w:rPr>
        <w:t xml:space="preserve"> </w:t>
      </w:r>
      <w:hyperlink r:id="rId70">
        <w:r>
          <w:rPr>
            <w:color w:val="1F419A"/>
            <w:spacing w:val="-2"/>
            <w:u w:val="single" w:color="1F419A"/>
          </w:rPr>
          <w:t>Medication/Bupropion-(Wellbutrin)</w:t>
        </w:r>
      </w:hyperlink>
    </w:p>
    <w:p w14:paraId="190A0693" w14:textId="77777777" w:rsidR="00A44DAD" w:rsidRDefault="00A44DAD">
      <w:pPr>
        <w:pStyle w:val="BodyText"/>
        <w:rPr>
          <w:sz w:val="20"/>
        </w:rPr>
      </w:pPr>
    </w:p>
    <w:p w14:paraId="30AAF312" w14:textId="77777777" w:rsidR="00A44DAD" w:rsidRDefault="00000000">
      <w:pPr>
        <w:ind w:left="300"/>
        <w:rPr>
          <w:i/>
          <w:sz w:val="24"/>
        </w:rPr>
      </w:pPr>
      <w:r>
        <w:rPr>
          <w:sz w:val="24"/>
        </w:rPr>
        <w:t>National</w:t>
      </w:r>
      <w:r>
        <w:rPr>
          <w:spacing w:val="-4"/>
          <w:sz w:val="24"/>
        </w:rPr>
        <w:t xml:space="preserve"> </w:t>
      </w:r>
      <w:r>
        <w:rPr>
          <w:sz w:val="24"/>
        </w:rPr>
        <w:t>Alliance</w:t>
      </w:r>
      <w:r>
        <w:rPr>
          <w:spacing w:val="-3"/>
          <w:sz w:val="24"/>
        </w:rPr>
        <w:t xml:space="preserve"> </w:t>
      </w:r>
      <w:r>
        <w:rPr>
          <w:sz w:val="24"/>
        </w:rPr>
        <w:t>on</w:t>
      </w:r>
      <w:r>
        <w:rPr>
          <w:spacing w:val="-2"/>
          <w:sz w:val="24"/>
        </w:rPr>
        <w:t xml:space="preserve"> </w:t>
      </w:r>
      <w:r>
        <w:rPr>
          <w:sz w:val="24"/>
        </w:rPr>
        <w:t>Mental</w:t>
      </w:r>
      <w:r>
        <w:rPr>
          <w:spacing w:val="-2"/>
          <w:sz w:val="24"/>
        </w:rPr>
        <w:t xml:space="preserve"> </w:t>
      </w:r>
      <w:r>
        <w:rPr>
          <w:sz w:val="24"/>
        </w:rPr>
        <w:t>Illness</w:t>
      </w:r>
      <w:r>
        <w:rPr>
          <w:spacing w:val="-2"/>
          <w:sz w:val="24"/>
        </w:rPr>
        <w:t xml:space="preserve"> </w:t>
      </w:r>
      <w:r>
        <w:rPr>
          <w:sz w:val="24"/>
        </w:rPr>
        <w:t>(NAMI).</w:t>
      </w:r>
      <w:r>
        <w:rPr>
          <w:spacing w:val="-3"/>
          <w:sz w:val="24"/>
        </w:rPr>
        <w:t xml:space="preserve"> </w:t>
      </w:r>
      <w:r>
        <w:rPr>
          <w:sz w:val="24"/>
        </w:rPr>
        <w:t>(2016c).</w:t>
      </w:r>
      <w:r>
        <w:rPr>
          <w:spacing w:val="-2"/>
          <w:sz w:val="24"/>
        </w:rPr>
        <w:t xml:space="preserve"> </w:t>
      </w:r>
      <w:r>
        <w:rPr>
          <w:i/>
          <w:sz w:val="24"/>
        </w:rPr>
        <w:t>Disulfiram</w:t>
      </w:r>
      <w:r>
        <w:rPr>
          <w:i/>
          <w:spacing w:val="-2"/>
          <w:sz w:val="24"/>
        </w:rPr>
        <w:t xml:space="preserve"> (Antabuse).</w:t>
      </w:r>
    </w:p>
    <w:p w14:paraId="293BBFD3" w14:textId="77777777" w:rsidR="00A44DAD" w:rsidRDefault="00A44DAD">
      <w:pPr>
        <w:pStyle w:val="BodyText"/>
        <w:rPr>
          <w:i/>
          <w:sz w:val="20"/>
        </w:rPr>
      </w:pPr>
    </w:p>
    <w:p w14:paraId="743AC3A9" w14:textId="77777777" w:rsidR="00A44DAD" w:rsidRDefault="00000000">
      <w:pPr>
        <w:pStyle w:val="BodyText"/>
        <w:spacing w:before="0"/>
        <w:ind w:left="1020" w:right="1437" w:hanging="720"/>
      </w:pPr>
      <w:r>
        <w:t>National</w:t>
      </w:r>
      <w:r>
        <w:rPr>
          <w:spacing w:val="-3"/>
        </w:rPr>
        <w:t xml:space="preserve"> </w:t>
      </w:r>
      <w:r>
        <w:t>Drug</w:t>
      </w:r>
      <w:r>
        <w:rPr>
          <w:spacing w:val="-3"/>
        </w:rPr>
        <w:t xml:space="preserve"> </w:t>
      </w:r>
      <w:r>
        <w:t>Court</w:t>
      </w:r>
      <w:r>
        <w:rPr>
          <w:spacing w:val="-3"/>
        </w:rPr>
        <w:t xml:space="preserve"> </w:t>
      </w:r>
      <w:r>
        <w:t>Resource</w:t>
      </w:r>
      <w:r>
        <w:rPr>
          <w:spacing w:val="-3"/>
        </w:rPr>
        <w:t xml:space="preserve"> </w:t>
      </w:r>
      <w:r>
        <w:t>Center.</w:t>
      </w:r>
      <w:r>
        <w:rPr>
          <w:spacing w:val="-3"/>
        </w:rPr>
        <w:t xml:space="preserve"> </w:t>
      </w:r>
      <w:r>
        <w:t>(2022).</w:t>
      </w:r>
      <w:r>
        <w:rPr>
          <w:spacing w:val="-5"/>
        </w:rPr>
        <w:t xml:space="preserve"> </w:t>
      </w:r>
      <w:r>
        <w:rPr>
          <w:i/>
        </w:rPr>
        <w:t>What</w:t>
      </w:r>
      <w:r>
        <w:rPr>
          <w:i/>
          <w:spacing w:val="-3"/>
        </w:rPr>
        <w:t xml:space="preserve"> </w:t>
      </w:r>
      <w:r>
        <w:rPr>
          <w:i/>
        </w:rPr>
        <w:t>are</w:t>
      </w:r>
      <w:r>
        <w:rPr>
          <w:i/>
          <w:spacing w:val="-3"/>
        </w:rPr>
        <w:t xml:space="preserve"> </w:t>
      </w:r>
      <w:r>
        <w:rPr>
          <w:i/>
        </w:rPr>
        <w:t>drug</w:t>
      </w:r>
      <w:r>
        <w:rPr>
          <w:i/>
          <w:spacing w:val="-3"/>
        </w:rPr>
        <w:t xml:space="preserve"> </w:t>
      </w:r>
      <w:r>
        <w:rPr>
          <w:i/>
        </w:rPr>
        <w:t>courts?</w:t>
      </w:r>
      <w:r>
        <w:rPr>
          <w:i/>
          <w:spacing w:val="-5"/>
        </w:rPr>
        <w:t xml:space="preserve"> </w:t>
      </w:r>
      <w:r>
        <w:t>Retrieved</w:t>
      </w:r>
      <w:r>
        <w:rPr>
          <w:spacing w:val="-3"/>
        </w:rPr>
        <w:t xml:space="preserve"> </w:t>
      </w:r>
      <w:r>
        <w:t xml:space="preserve">from </w:t>
      </w:r>
      <w:hyperlink r:id="rId71">
        <w:r>
          <w:rPr>
            <w:color w:val="1F419A"/>
            <w:spacing w:val="-2"/>
            <w:u w:val="single" w:color="1F419A"/>
          </w:rPr>
          <w:t>https://ndcrc.org/what-are-drug-courts/</w:t>
        </w:r>
      </w:hyperlink>
    </w:p>
    <w:p w14:paraId="0D712B93" w14:textId="77777777" w:rsidR="00A44DAD" w:rsidRDefault="00A44DAD">
      <w:pPr>
        <w:sectPr w:rsidR="00A44DAD">
          <w:pgSz w:w="12240" w:h="15840"/>
          <w:pgMar w:top="1340" w:right="1140" w:bottom="940" w:left="1140" w:header="729" w:footer="742" w:gutter="0"/>
          <w:cols w:space="720"/>
        </w:sectPr>
      </w:pPr>
    </w:p>
    <w:p w14:paraId="49A15F93" w14:textId="77777777" w:rsidR="00A44DAD" w:rsidRDefault="00000000">
      <w:pPr>
        <w:pStyle w:val="BodyText"/>
        <w:spacing w:before="81"/>
        <w:ind w:left="1020" w:hanging="720"/>
      </w:pPr>
      <w:r>
        <w:lastRenderedPageBreak/>
        <w:t>National</w:t>
      </w:r>
      <w:r>
        <w:rPr>
          <w:spacing w:val="-1"/>
        </w:rPr>
        <w:t xml:space="preserve"> </w:t>
      </w:r>
      <w:r>
        <w:t>Institute on Alcohol Abuse and Alcoholism. (1990).</w:t>
      </w:r>
      <w:r>
        <w:rPr>
          <w:spacing w:val="-2"/>
        </w:rPr>
        <w:t xml:space="preserve"> </w:t>
      </w:r>
      <w:r>
        <w:t>Screening</w:t>
      </w:r>
      <w:r>
        <w:rPr>
          <w:spacing w:val="-2"/>
        </w:rPr>
        <w:t xml:space="preserve"> </w:t>
      </w:r>
      <w:r>
        <w:t xml:space="preserve">for alcoholism. </w:t>
      </w:r>
      <w:r>
        <w:rPr>
          <w:i/>
        </w:rPr>
        <w:t>Alcohol Alert 8</w:t>
      </w:r>
      <w:r>
        <w:t>(No. 8, PH 285), 1–4.</w:t>
      </w:r>
    </w:p>
    <w:p w14:paraId="4EDC5495" w14:textId="77777777" w:rsidR="00A44DAD" w:rsidRDefault="00A44DAD">
      <w:pPr>
        <w:pStyle w:val="BodyText"/>
        <w:spacing w:before="9"/>
        <w:rPr>
          <w:sz w:val="20"/>
        </w:rPr>
      </w:pPr>
    </w:p>
    <w:p w14:paraId="75A5AB39" w14:textId="77777777" w:rsidR="00A44DAD" w:rsidRDefault="00000000">
      <w:pPr>
        <w:pStyle w:val="BodyText"/>
        <w:spacing w:before="1"/>
        <w:ind w:left="1020" w:hanging="720"/>
      </w:pPr>
      <w:r>
        <w:t>National</w:t>
      </w:r>
      <w:r>
        <w:rPr>
          <w:spacing w:val="-4"/>
        </w:rPr>
        <w:t xml:space="preserve"> </w:t>
      </w:r>
      <w:r>
        <w:t>Institute</w:t>
      </w:r>
      <w:r>
        <w:rPr>
          <w:spacing w:val="-3"/>
        </w:rPr>
        <w:t xml:space="preserve"> </w:t>
      </w:r>
      <w:r>
        <w:t>of</w:t>
      </w:r>
      <w:r>
        <w:rPr>
          <w:spacing w:val="-3"/>
        </w:rPr>
        <w:t xml:space="preserve"> </w:t>
      </w:r>
      <w:r>
        <w:t>Health</w:t>
      </w:r>
      <w:r>
        <w:rPr>
          <w:spacing w:val="-4"/>
        </w:rPr>
        <w:t xml:space="preserve"> </w:t>
      </w:r>
      <w:r>
        <w:t>(NIH).</w:t>
      </w:r>
      <w:r>
        <w:rPr>
          <w:spacing w:val="-5"/>
        </w:rPr>
        <w:t xml:space="preserve"> </w:t>
      </w:r>
      <w:r>
        <w:t>(2021).</w:t>
      </w:r>
      <w:r>
        <w:rPr>
          <w:spacing w:val="-3"/>
        </w:rPr>
        <w:t xml:space="preserve"> </w:t>
      </w:r>
      <w:r>
        <w:rPr>
          <w:i/>
        </w:rPr>
        <w:t>HIV</w:t>
      </w:r>
      <w:r>
        <w:rPr>
          <w:i/>
          <w:spacing w:val="-4"/>
        </w:rPr>
        <w:t xml:space="preserve"> </w:t>
      </w:r>
      <w:r>
        <w:rPr>
          <w:i/>
        </w:rPr>
        <w:t>treatment.</w:t>
      </w:r>
      <w:r>
        <w:rPr>
          <w:i/>
          <w:spacing w:val="-4"/>
        </w:rPr>
        <w:t xml:space="preserve"> </w:t>
      </w:r>
      <w:r>
        <w:t>Retrieved</w:t>
      </w:r>
      <w:r>
        <w:rPr>
          <w:spacing w:val="-5"/>
        </w:rPr>
        <w:t xml:space="preserve"> </w:t>
      </w:r>
      <w:r>
        <w:t>from:</w:t>
      </w:r>
      <w:r>
        <w:rPr>
          <w:spacing w:val="-4"/>
        </w:rPr>
        <w:t xml:space="preserve"> </w:t>
      </w:r>
      <w:hyperlink r:id="rId72">
        <w:r>
          <w:rPr>
            <w:color w:val="1F419A"/>
            <w:u w:val="single" w:color="1F419A"/>
          </w:rPr>
          <w:t>HIV</w:t>
        </w:r>
        <w:r>
          <w:rPr>
            <w:color w:val="1F419A"/>
            <w:spacing w:val="-4"/>
            <w:u w:val="single" w:color="1F419A"/>
          </w:rPr>
          <w:t xml:space="preserve"> </w:t>
        </w:r>
        <w:r>
          <w:rPr>
            <w:color w:val="1F419A"/>
            <w:u w:val="single" w:color="1F419A"/>
          </w:rPr>
          <w:t>Treatment:</w:t>
        </w:r>
        <w:r>
          <w:rPr>
            <w:color w:val="1F419A"/>
            <w:spacing w:val="-3"/>
            <w:u w:val="single" w:color="1F419A"/>
          </w:rPr>
          <w:t xml:space="preserve"> </w:t>
        </w:r>
        <w:r>
          <w:rPr>
            <w:color w:val="1F419A"/>
            <w:u w:val="single" w:color="1F419A"/>
          </w:rPr>
          <w:t>The</w:t>
        </w:r>
      </w:hyperlink>
      <w:r>
        <w:rPr>
          <w:color w:val="1F419A"/>
        </w:rPr>
        <w:t xml:space="preserve"> </w:t>
      </w:r>
      <w:hyperlink r:id="rId73">
        <w:r>
          <w:rPr>
            <w:color w:val="1F419A"/>
            <w:u w:val="single" w:color="1F419A"/>
          </w:rPr>
          <w:t>Basics | NIH</w:t>
        </w:r>
      </w:hyperlink>
    </w:p>
    <w:p w14:paraId="6FA69467" w14:textId="77777777" w:rsidR="00A44DAD" w:rsidRDefault="00A44DAD">
      <w:pPr>
        <w:pStyle w:val="BodyText"/>
        <w:spacing w:before="9"/>
        <w:rPr>
          <w:sz w:val="20"/>
        </w:rPr>
      </w:pPr>
    </w:p>
    <w:p w14:paraId="6498266E" w14:textId="77777777" w:rsidR="00A44DAD" w:rsidRDefault="00000000">
      <w:pPr>
        <w:pStyle w:val="BodyText"/>
        <w:spacing w:before="1"/>
        <w:ind w:left="1020" w:right="332" w:hanging="720"/>
      </w:pPr>
      <w:r>
        <w:t>National Institute of Health, National Institute on Alcohol Abuse and Alcoholism (NIAAA). (n.d.).</w:t>
      </w:r>
      <w:r>
        <w:rPr>
          <w:spacing w:val="-5"/>
        </w:rPr>
        <w:t xml:space="preserve"> </w:t>
      </w:r>
      <w:r>
        <w:rPr>
          <w:i/>
        </w:rPr>
        <w:t>Alcohol’s</w:t>
      </w:r>
      <w:r>
        <w:rPr>
          <w:i/>
          <w:spacing w:val="-5"/>
        </w:rPr>
        <w:t xml:space="preserve"> </w:t>
      </w:r>
      <w:r>
        <w:rPr>
          <w:i/>
        </w:rPr>
        <w:t>Effects</w:t>
      </w:r>
      <w:r>
        <w:rPr>
          <w:i/>
          <w:spacing w:val="-6"/>
        </w:rPr>
        <w:t xml:space="preserve"> </w:t>
      </w:r>
      <w:r>
        <w:rPr>
          <w:i/>
        </w:rPr>
        <w:t>on</w:t>
      </w:r>
      <w:r>
        <w:rPr>
          <w:i/>
          <w:spacing w:val="-5"/>
        </w:rPr>
        <w:t xml:space="preserve"> </w:t>
      </w:r>
      <w:r>
        <w:rPr>
          <w:i/>
        </w:rPr>
        <w:t>the</w:t>
      </w:r>
      <w:r>
        <w:rPr>
          <w:i/>
          <w:spacing w:val="-5"/>
        </w:rPr>
        <w:t xml:space="preserve"> </w:t>
      </w:r>
      <w:r>
        <w:rPr>
          <w:i/>
        </w:rPr>
        <w:t>Body.</w:t>
      </w:r>
      <w:r>
        <w:rPr>
          <w:i/>
          <w:spacing w:val="-7"/>
        </w:rPr>
        <w:t xml:space="preserve"> </w:t>
      </w:r>
      <w:r>
        <w:t>Retrieved</w:t>
      </w:r>
      <w:r>
        <w:rPr>
          <w:spacing w:val="-5"/>
        </w:rPr>
        <w:t xml:space="preserve"> </w:t>
      </w:r>
      <w:r>
        <w:t>from</w:t>
      </w:r>
      <w:r>
        <w:rPr>
          <w:spacing w:val="-5"/>
        </w:rPr>
        <w:t xml:space="preserve"> </w:t>
      </w:r>
      <w:hyperlink r:id="rId74">
        <w:r>
          <w:rPr>
            <w:color w:val="1F419A"/>
            <w:u w:val="single" w:color="1F419A"/>
          </w:rPr>
          <w:t>https://www.niaaa.nih.gov/alcohols-</w:t>
        </w:r>
      </w:hyperlink>
      <w:r>
        <w:rPr>
          <w:color w:val="1F419A"/>
        </w:rPr>
        <w:t xml:space="preserve"> </w:t>
      </w:r>
      <w:hyperlink r:id="rId75">
        <w:r>
          <w:rPr>
            <w:color w:val="1F419A"/>
            <w:spacing w:val="-2"/>
            <w:u w:val="single" w:color="1F419A"/>
          </w:rPr>
          <w:t>effects-health/alcohols-effects-body</w:t>
        </w:r>
      </w:hyperlink>
    </w:p>
    <w:p w14:paraId="3C074345" w14:textId="77777777" w:rsidR="00A44DAD" w:rsidRDefault="00A44DAD">
      <w:pPr>
        <w:pStyle w:val="BodyText"/>
        <w:rPr>
          <w:sz w:val="20"/>
        </w:rPr>
      </w:pPr>
    </w:p>
    <w:p w14:paraId="7DAC8AD3" w14:textId="77777777" w:rsidR="00A44DAD" w:rsidRDefault="00000000">
      <w:pPr>
        <w:pStyle w:val="BodyText"/>
        <w:spacing w:before="0"/>
        <w:ind w:left="1020" w:right="338" w:hanging="720"/>
      </w:pPr>
      <w:r>
        <w:t>National</w:t>
      </w:r>
      <w:r>
        <w:rPr>
          <w:spacing w:val="-5"/>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5"/>
        </w:rPr>
        <w:t xml:space="preserve"> </w:t>
      </w:r>
      <w:r>
        <w:t>Institute</w:t>
      </w:r>
      <w:r>
        <w:rPr>
          <w:spacing w:val="-4"/>
        </w:rPr>
        <w:t xml:space="preserve"> </w:t>
      </w:r>
      <w:r>
        <w:t>on</w:t>
      </w:r>
      <w:r>
        <w:rPr>
          <w:spacing w:val="-5"/>
        </w:rPr>
        <w:t xml:space="preserve"> </w:t>
      </w:r>
      <w:r>
        <w:t>Drug</w:t>
      </w:r>
      <w:r>
        <w:rPr>
          <w:spacing w:val="-4"/>
        </w:rPr>
        <w:t xml:space="preserve"> </w:t>
      </w:r>
      <w:r>
        <w:t>Abuse</w:t>
      </w:r>
      <w:r>
        <w:rPr>
          <w:spacing w:val="-4"/>
        </w:rPr>
        <w:t xml:space="preserve"> </w:t>
      </w:r>
      <w:r>
        <w:t>(NIDA).</w:t>
      </w:r>
      <w:r>
        <w:rPr>
          <w:spacing w:val="-4"/>
        </w:rPr>
        <w:t xml:space="preserve"> </w:t>
      </w:r>
      <w:r>
        <w:t>(2022).</w:t>
      </w:r>
      <w:r>
        <w:rPr>
          <w:spacing w:val="-4"/>
        </w:rPr>
        <w:t xml:space="preserve"> </w:t>
      </w:r>
      <w:r>
        <w:rPr>
          <w:i/>
        </w:rPr>
        <w:t xml:space="preserve">Naloxone </w:t>
      </w:r>
      <w:proofErr w:type="spellStart"/>
      <w:r>
        <w:rPr>
          <w:i/>
        </w:rPr>
        <w:t>DrugFacts</w:t>
      </w:r>
      <w:proofErr w:type="spellEnd"/>
      <w:r>
        <w:rPr>
          <w:i/>
        </w:rPr>
        <w:t xml:space="preserve">. </w:t>
      </w:r>
      <w:r>
        <w:t xml:space="preserve">Retrieved from </w:t>
      </w:r>
      <w:hyperlink r:id="rId76">
        <w:r>
          <w:rPr>
            <w:color w:val="1F419A"/>
            <w:u w:val="single" w:color="1F419A"/>
          </w:rPr>
          <w:t>https://nida.nih.gov/publications/drugfacts/naloxone</w:t>
        </w:r>
      </w:hyperlink>
    </w:p>
    <w:p w14:paraId="5F56BBE8" w14:textId="77777777" w:rsidR="00A44DAD" w:rsidRDefault="00A44DAD">
      <w:pPr>
        <w:pStyle w:val="BodyText"/>
        <w:rPr>
          <w:sz w:val="20"/>
        </w:rPr>
      </w:pPr>
    </w:p>
    <w:p w14:paraId="1D73ABD8" w14:textId="77777777" w:rsidR="00A44DAD" w:rsidRDefault="00000000">
      <w:pPr>
        <w:ind w:left="1020" w:right="332" w:hanging="720"/>
        <w:rPr>
          <w:sz w:val="24"/>
        </w:rPr>
      </w:pPr>
      <w:r>
        <w:rPr>
          <w:sz w:val="24"/>
        </w:rPr>
        <w:t>National</w:t>
      </w:r>
      <w:r>
        <w:rPr>
          <w:spacing w:val="-4"/>
          <w:sz w:val="24"/>
        </w:rPr>
        <w:t xml:space="preserve"> </w:t>
      </w:r>
      <w:r>
        <w:rPr>
          <w:sz w:val="24"/>
        </w:rPr>
        <w:t>Institute</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National</w:t>
      </w:r>
      <w:r>
        <w:rPr>
          <w:spacing w:val="-4"/>
          <w:sz w:val="24"/>
        </w:rPr>
        <w:t xml:space="preserve"> </w:t>
      </w:r>
      <w:r>
        <w:rPr>
          <w:sz w:val="24"/>
        </w:rPr>
        <w:t>Institute</w:t>
      </w:r>
      <w:r>
        <w:rPr>
          <w:spacing w:val="-3"/>
          <w:sz w:val="24"/>
        </w:rPr>
        <w:t xml:space="preserve"> </w:t>
      </w:r>
      <w:r>
        <w:rPr>
          <w:sz w:val="24"/>
        </w:rPr>
        <w:t>on</w:t>
      </w:r>
      <w:r>
        <w:rPr>
          <w:spacing w:val="-5"/>
          <w:sz w:val="24"/>
        </w:rPr>
        <w:t xml:space="preserve"> </w:t>
      </w:r>
      <w:r>
        <w:rPr>
          <w:sz w:val="24"/>
        </w:rPr>
        <w:t>Drug</w:t>
      </w:r>
      <w:r>
        <w:rPr>
          <w:spacing w:val="-3"/>
          <w:sz w:val="24"/>
        </w:rPr>
        <w:t xml:space="preserve"> </w:t>
      </w:r>
      <w:r>
        <w:rPr>
          <w:sz w:val="24"/>
        </w:rPr>
        <w:t>Abuse</w:t>
      </w:r>
      <w:r>
        <w:rPr>
          <w:spacing w:val="-3"/>
          <w:sz w:val="24"/>
        </w:rPr>
        <w:t xml:space="preserve"> </w:t>
      </w:r>
      <w:r>
        <w:rPr>
          <w:sz w:val="24"/>
        </w:rPr>
        <w:t>(NIDA).</w:t>
      </w:r>
      <w:r>
        <w:rPr>
          <w:spacing w:val="-3"/>
          <w:sz w:val="24"/>
        </w:rPr>
        <w:t xml:space="preserve"> </w:t>
      </w:r>
      <w:r>
        <w:rPr>
          <w:sz w:val="24"/>
        </w:rPr>
        <w:t>(April</w:t>
      </w:r>
      <w:r>
        <w:rPr>
          <w:spacing w:val="-3"/>
          <w:sz w:val="24"/>
        </w:rPr>
        <w:t xml:space="preserve"> </w:t>
      </w:r>
      <w:r>
        <w:rPr>
          <w:sz w:val="24"/>
        </w:rPr>
        <w:t>2021a).</w:t>
      </w:r>
      <w:r>
        <w:rPr>
          <w:spacing w:val="-5"/>
          <w:sz w:val="24"/>
        </w:rPr>
        <w:t xml:space="preserve"> </w:t>
      </w:r>
      <w:r>
        <w:rPr>
          <w:i/>
          <w:sz w:val="24"/>
        </w:rPr>
        <w:t xml:space="preserve">Cigarettes and Other Tobacco Products </w:t>
      </w:r>
      <w:proofErr w:type="spellStart"/>
      <w:r>
        <w:rPr>
          <w:i/>
          <w:sz w:val="24"/>
        </w:rPr>
        <w:t>DrugFacts</w:t>
      </w:r>
      <w:proofErr w:type="spellEnd"/>
      <w:r>
        <w:rPr>
          <w:i/>
          <w:sz w:val="24"/>
        </w:rPr>
        <w:t xml:space="preserve">. </w:t>
      </w:r>
      <w:r>
        <w:rPr>
          <w:sz w:val="24"/>
        </w:rPr>
        <w:t xml:space="preserve">Retrieved from </w:t>
      </w:r>
      <w:hyperlink r:id="rId77">
        <w:r>
          <w:rPr>
            <w:color w:val="1F419A"/>
            <w:spacing w:val="-2"/>
            <w:sz w:val="24"/>
            <w:u w:val="single" w:color="1F419A"/>
          </w:rPr>
          <w:t>https://nida.nih.gov/publications/drugfacts/cigarettes-other-tobacco-products</w:t>
        </w:r>
      </w:hyperlink>
    </w:p>
    <w:p w14:paraId="79943AE8" w14:textId="77777777" w:rsidR="00A44DAD" w:rsidRDefault="00A44DAD">
      <w:pPr>
        <w:pStyle w:val="BodyText"/>
        <w:rPr>
          <w:sz w:val="20"/>
        </w:rPr>
      </w:pPr>
    </w:p>
    <w:p w14:paraId="46A4D463" w14:textId="77777777" w:rsidR="00A44DAD" w:rsidRDefault="00000000">
      <w:pPr>
        <w:pStyle w:val="BodyText"/>
        <w:spacing w:before="0"/>
        <w:ind w:left="1020" w:right="338" w:hanging="720"/>
      </w:pPr>
      <w:r>
        <w:t>National</w:t>
      </w:r>
      <w:r>
        <w:rPr>
          <w:spacing w:val="-5"/>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5"/>
        </w:rPr>
        <w:t xml:space="preserve"> </w:t>
      </w:r>
      <w:r>
        <w:t>Institute</w:t>
      </w:r>
      <w:r>
        <w:rPr>
          <w:spacing w:val="-4"/>
        </w:rPr>
        <w:t xml:space="preserve"> </w:t>
      </w:r>
      <w:r>
        <w:t>on</w:t>
      </w:r>
      <w:r>
        <w:rPr>
          <w:spacing w:val="-5"/>
        </w:rPr>
        <w:t xml:space="preserve"> </w:t>
      </w:r>
      <w:r>
        <w:t>Drug</w:t>
      </w:r>
      <w:r>
        <w:rPr>
          <w:spacing w:val="-4"/>
        </w:rPr>
        <w:t xml:space="preserve"> </w:t>
      </w:r>
      <w:r>
        <w:t>Abuse</w:t>
      </w:r>
      <w:r>
        <w:rPr>
          <w:spacing w:val="-4"/>
        </w:rPr>
        <w:t xml:space="preserve"> </w:t>
      </w:r>
      <w:r>
        <w:t>(NIDA).</w:t>
      </w:r>
      <w:r>
        <w:rPr>
          <w:spacing w:val="-4"/>
        </w:rPr>
        <w:t xml:space="preserve"> </w:t>
      </w:r>
      <w:r>
        <w:t>(2021b).</w:t>
      </w:r>
      <w:r>
        <w:rPr>
          <w:spacing w:val="-4"/>
        </w:rPr>
        <w:t xml:space="preserve"> </w:t>
      </w:r>
      <w:r>
        <w:rPr>
          <w:i/>
        </w:rPr>
        <w:t xml:space="preserve">Cocaine </w:t>
      </w:r>
      <w:proofErr w:type="spellStart"/>
      <w:r>
        <w:rPr>
          <w:i/>
        </w:rPr>
        <w:t>DrugFacts</w:t>
      </w:r>
      <w:proofErr w:type="spellEnd"/>
      <w:r>
        <w:rPr>
          <w:i/>
        </w:rPr>
        <w:t xml:space="preserve">. </w:t>
      </w:r>
      <w:r>
        <w:t xml:space="preserve">Retrieved from </w:t>
      </w:r>
      <w:hyperlink r:id="rId78">
        <w:r>
          <w:rPr>
            <w:color w:val="1F419A"/>
            <w:u w:val="single" w:color="1F419A"/>
          </w:rPr>
          <w:t>https://nida.nih.gov/publications/drugfacts/cocaine</w:t>
        </w:r>
      </w:hyperlink>
    </w:p>
    <w:p w14:paraId="3C74A86A" w14:textId="77777777" w:rsidR="00A44DAD" w:rsidRDefault="00A44DAD">
      <w:pPr>
        <w:pStyle w:val="BodyText"/>
        <w:rPr>
          <w:sz w:val="20"/>
        </w:rPr>
      </w:pPr>
    </w:p>
    <w:p w14:paraId="626DCB2A" w14:textId="77777777" w:rsidR="00A44DAD" w:rsidRDefault="00000000">
      <w:pPr>
        <w:pStyle w:val="BodyText"/>
        <w:spacing w:before="0"/>
        <w:ind w:left="1020" w:right="338" w:hanging="720"/>
      </w:pPr>
      <w:r>
        <w:t>National</w:t>
      </w:r>
      <w:r>
        <w:rPr>
          <w:spacing w:val="-4"/>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4"/>
        </w:rPr>
        <w:t xml:space="preserve"> </w:t>
      </w:r>
      <w:r>
        <w:t>Institute</w:t>
      </w:r>
      <w:r>
        <w:rPr>
          <w:spacing w:val="-4"/>
        </w:rPr>
        <w:t xml:space="preserve"> </w:t>
      </w:r>
      <w:r>
        <w:t>on</w:t>
      </w:r>
      <w:r>
        <w:rPr>
          <w:spacing w:val="-5"/>
        </w:rPr>
        <w:t xml:space="preserve"> </w:t>
      </w:r>
      <w:r>
        <w:t>Drug</w:t>
      </w:r>
      <w:r>
        <w:rPr>
          <w:spacing w:val="-4"/>
        </w:rPr>
        <w:t xml:space="preserve"> </w:t>
      </w:r>
      <w:r>
        <w:t>Abuse</w:t>
      </w:r>
      <w:r>
        <w:rPr>
          <w:spacing w:val="-4"/>
        </w:rPr>
        <w:t xml:space="preserve"> </w:t>
      </w:r>
      <w:r>
        <w:t>(NIDA).</w:t>
      </w:r>
      <w:r>
        <w:rPr>
          <w:spacing w:val="-4"/>
        </w:rPr>
        <w:t xml:space="preserve"> </w:t>
      </w:r>
      <w:r>
        <w:t>(2021c).</w:t>
      </w:r>
      <w:r>
        <w:rPr>
          <w:spacing w:val="-4"/>
        </w:rPr>
        <w:t xml:space="preserve"> </w:t>
      </w:r>
      <w:r>
        <w:rPr>
          <w:i/>
        </w:rPr>
        <w:t xml:space="preserve">Fentanyl </w:t>
      </w:r>
      <w:proofErr w:type="spellStart"/>
      <w:r>
        <w:rPr>
          <w:i/>
        </w:rPr>
        <w:t>DrugFacts</w:t>
      </w:r>
      <w:proofErr w:type="spellEnd"/>
      <w:r>
        <w:rPr>
          <w:i/>
        </w:rPr>
        <w:t xml:space="preserve">. </w:t>
      </w:r>
      <w:r>
        <w:t xml:space="preserve">Retrieved from </w:t>
      </w:r>
      <w:hyperlink r:id="rId79">
        <w:r>
          <w:rPr>
            <w:color w:val="1F419A"/>
            <w:u w:val="single" w:color="1F419A"/>
          </w:rPr>
          <w:t>https://nida.nih.gov/publications/drugfacts/fentanyl</w:t>
        </w:r>
      </w:hyperlink>
    </w:p>
    <w:p w14:paraId="2917F03D" w14:textId="77777777" w:rsidR="00A44DAD" w:rsidRDefault="00A44DAD">
      <w:pPr>
        <w:pStyle w:val="BodyText"/>
        <w:rPr>
          <w:sz w:val="20"/>
        </w:rPr>
      </w:pPr>
    </w:p>
    <w:p w14:paraId="16680FCE" w14:textId="77777777" w:rsidR="00A44DAD" w:rsidRDefault="00000000">
      <w:pPr>
        <w:pStyle w:val="BodyText"/>
        <w:spacing w:before="0"/>
        <w:ind w:left="1020" w:right="338" w:hanging="720"/>
      </w:pPr>
      <w:r>
        <w:t>National</w:t>
      </w:r>
      <w:r>
        <w:rPr>
          <w:spacing w:val="-5"/>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5"/>
        </w:rPr>
        <w:t xml:space="preserve"> </w:t>
      </w:r>
      <w:r>
        <w:t>Institute</w:t>
      </w:r>
      <w:r>
        <w:rPr>
          <w:spacing w:val="-4"/>
        </w:rPr>
        <w:t xml:space="preserve"> </w:t>
      </w:r>
      <w:r>
        <w:t>on</w:t>
      </w:r>
      <w:r>
        <w:rPr>
          <w:spacing w:val="-5"/>
        </w:rPr>
        <w:t xml:space="preserve"> </w:t>
      </w:r>
      <w:r>
        <w:t>Drug</w:t>
      </w:r>
      <w:r>
        <w:rPr>
          <w:spacing w:val="-4"/>
        </w:rPr>
        <w:t xml:space="preserve"> </w:t>
      </w:r>
      <w:r>
        <w:t>Abuse</w:t>
      </w:r>
      <w:r>
        <w:rPr>
          <w:spacing w:val="-4"/>
        </w:rPr>
        <w:t xml:space="preserve"> </w:t>
      </w:r>
      <w:r>
        <w:t>(NIDA).</w:t>
      </w:r>
      <w:r>
        <w:rPr>
          <w:spacing w:val="-4"/>
        </w:rPr>
        <w:t xml:space="preserve"> </w:t>
      </w:r>
      <w:r>
        <w:t>(2021d).</w:t>
      </w:r>
      <w:r>
        <w:rPr>
          <w:spacing w:val="-4"/>
        </w:rPr>
        <w:t xml:space="preserve"> </w:t>
      </w:r>
      <w:r>
        <w:rPr>
          <w:i/>
        </w:rPr>
        <w:t xml:space="preserve">Heroin </w:t>
      </w:r>
      <w:proofErr w:type="spellStart"/>
      <w:r>
        <w:rPr>
          <w:i/>
        </w:rPr>
        <w:t>DrugFacts</w:t>
      </w:r>
      <w:proofErr w:type="spellEnd"/>
      <w:r>
        <w:t xml:space="preserve">. Retrieved from </w:t>
      </w:r>
      <w:hyperlink r:id="rId80">
        <w:r>
          <w:rPr>
            <w:color w:val="1F419A"/>
            <w:u w:val="single" w:color="1F419A"/>
          </w:rPr>
          <w:t>https://nida.nih.gov/publications/drugfacts/heroin</w:t>
        </w:r>
      </w:hyperlink>
    </w:p>
    <w:p w14:paraId="31331BCB" w14:textId="77777777" w:rsidR="00A44DAD" w:rsidRDefault="00A44DAD">
      <w:pPr>
        <w:pStyle w:val="BodyText"/>
        <w:rPr>
          <w:sz w:val="20"/>
        </w:rPr>
      </w:pPr>
    </w:p>
    <w:p w14:paraId="10BDF8F1" w14:textId="77777777" w:rsidR="00A44DAD" w:rsidRDefault="00000000">
      <w:pPr>
        <w:pStyle w:val="BodyText"/>
        <w:spacing w:before="0"/>
        <w:ind w:left="1020" w:hanging="720"/>
      </w:pPr>
      <w:r>
        <w:t xml:space="preserve">National Institute of Health, National Institute on Drug Abuse (NIDA). (2021e). </w:t>
      </w:r>
      <w:r>
        <w:rPr>
          <w:i/>
        </w:rPr>
        <w:t>What are hallucinogens?</w:t>
      </w:r>
      <w:r>
        <w:rPr>
          <w:i/>
          <w:spacing w:val="-13"/>
        </w:rPr>
        <w:t xml:space="preserve"> </w:t>
      </w:r>
      <w:r>
        <w:t>Retrieved</w:t>
      </w:r>
      <w:r>
        <w:rPr>
          <w:spacing w:val="-13"/>
        </w:rPr>
        <w:t xml:space="preserve"> </w:t>
      </w:r>
      <w:r>
        <w:t>from</w:t>
      </w:r>
      <w:r>
        <w:rPr>
          <w:spacing w:val="-13"/>
        </w:rPr>
        <w:t xml:space="preserve"> </w:t>
      </w:r>
      <w:hyperlink r:id="rId81">
        <w:r>
          <w:rPr>
            <w:color w:val="1F419A"/>
            <w:u w:val="single" w:color="1F419A"/>
          </w:rPr>
          <w:t>https://nida.nih.gov/publications/drugfacts/hallucinogens</w:t>
        </w:r>
      </w:hyperlink>
    </w:p>
    <w:p w14:paraId="6303DFE2" w14:textId="77777777" w:rsidR="00A44DAD" w:rsidRDefault="00A44DAD">
      <w:pPr>
        <w:pStyle w:val="BodyText"/>
        <w:rPr>
          <w:sz w:val="20"/>
        </w:rPr>
      </w:pPr>
    </w:p>
    <w:p w14:paraId="26B0D2FF" w14:textId="77777777" w:rsidR="00A44DAD" w:rsidRDefault="00000000">
      <w:pPr>
        <w:ind w:left="1020" w:right="1018" w:hanging="720"/>
        <w:rPr>
          <w:sz w:val="24"/>
        </w:rPr>
      </w:pPr>
      <w:r>
        <w:rPr>
          <w:sz w:val="24"/>
        </w:rPr>
        <w:t>National</w:t>
      </w:r>
      <w:r>
        <w:rPr>
          <w:spacing w:val="-4"/>
          <w:sz w:val="24"/>
        </w:rPr>
        <w:t xml:space="preserve"> </w:t>
      </w:r>
      <w:r>
        <w:rPr>
          <w:sz w:val="24"/>
        </w:rPr>
        <w:t>Institute</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National</w:t>
      </w:r>
      <w:r>
        <w:rPr>
          <w:spacing w:val="-4"/>
          <w:sz w:val="24"/>
        </w:rPr>
        <w:t xml:space="preserve"> </w:t>
      </w:r>
      <w:r>
        <w:rPr>
          <w:sz w:val="24"/>
        </w:rPr>
        <w:t>Institute</w:t>
      </w:r>
      <w:r>
        <w:rPr>
          <w:spacing w:val="-3"/>
          <w:sz w:val="24"/>
        </w:rPr>
        <w:t xml:space="preserve"> </w:t>
      </w:r>
      <w:r>
        <w:rPr>
          <w:sz w:val="24"/>
        </w:rPr>
        <w:t>on</w:t>
      </w:r>
      <w:r>
        <w:rPr>
          <w:spacing w:val="-5"/>
          <w:sz w:val="24"/>
        </w:rPr>
        <w:t xml:space="preserve"> </w:t>
      </w:r>
      <w:r>
        <w:rPr>
          <w:sz w:val="24"/>
        </w:rPr>
        <w:t>Drug</w:t>
      </w:r>
      <w:r>
        <w:rPr>
          <w:spacing w:val="-3"/>
          <w:sz w:val="24"/>
        </w:rPr>
        <w:t xml:space="preserve"> </w:t>
      </w:r>
      <w:r>
        <w:rPr>
          <w:sz w:val="24"/>
        </w:rPr>
        <w:t>Abuse</w:t>
      </w:r>
      <w:r>
        <w:rPr>
          <w:spacing w:val="-3"/>
          <w:sz w:val="24"/>
        </w:rPr>
        <w:t xml:space="preserve"> </w:t>
      </w:r>
      <w:r>
        <w:rPr>
          <w:sz w:val="24"/>
        </w:rPr>
        <w:t>(NIDA).</w:t>
      </w:r>
      <w:r>
        <w:rPr>
          <w:spacing w:val="-3"/>
          <w:sz w:val="24"/>
        </w:rPr>
        <w:t xml:space="preserve"> </w:t>
      </w:r>
      <w:r>
        <w:rPr>
          <w:sz w:val="24"/>
        </w:rPr>
        <w:t>(2020a).</w:t>
      </w:r>
      <w:r>
        <w:rPr>
          <w:spacing w:val="-3"/>
          <w:sz w:val="24"/>
        </w:rPr>
        <w:t xml:space="preserve"> </w:t>
      </w:r>
      <w:r>
        <w:rPr>
          <w:i/>
          <w:sz w:val="24"/>
        </w:rPr>
        <w:t xml:space="preserve">Synthetic Cannabinoids (K2/Spice) </w:t>
      </w:r>
      <w:proofErr w:type="spellStart"/>
      <w:r>
        <w:rPr>
          <w:i/>
          <w:sz w:val="24"/>
        </w:rPr>
        <w:t>DrugFacts</w:t>
      </w:r>
      <w:proofErr w:type="spellEnd"/>
      <w:r>
        <w:rPr>
          <w:i/>
          <w:sz w:val="24"/>
        </w:rPr>
        <w:t xml:space="preserve">. </w:t>
      </w:r>
      <w:r>
        <w:rPr>
          <w:sz w:val="24"/>
        </w:rPr>
        <w:t xml:space="preserve">Retrieved from </w:t>
      </w:r>
      <w:hyperlink r:id="rId82">
        <w:r>
          <w:rPr>
            <w:color w:val="1F419A"/>
            <w:spacing w:val="-2"/>
            <w:sz w:val="24"/>
            <w:u w:val="single" w:color="1F419A"/>
          </w:rPr>
          <w:t>https://nida.nih.gov/publications/drugfacts/synthetic-cannabinoids-k2spice</w:t>
        </w:r>
      </w:hyperlink>
    </w:p>
    <w:p w14:paraId="689B37B5" w14:textId="77777777" w:rsidR="00A44DAD" w:rsidRDefault="00A44DAD">
      <w:pPr>
        <w:pStyle w:val="BodyText"/>
        <w:rPr>
          <w:sz w:val="20"/>
        </w:rPr>
      </w:pPr>
    </w:p>
    <w:p w14:paraId="25B50800" w14:textId="77777777" w:rsidR="00A44DAD" w:rsidRDefault="00000000">
      <w:pPr>
        <w:pStyle w:val="BodyText"/>
        <w:spacing w:before="0"/>
        <w:ind w:left="1020" w:right="348" w:hanging="720"/>
      </w:pPr>
      <w:r>
        <w:t xml:space="preserve">National Institute of Health, National Institute on Drug Abuse (NIDA). (2020b). </w:t>
      </w:r>
      <w:r>
        <w:rPr>
          <w:i/>
        </w:rPr>
        <w:t>What is MDMA?</w:t>
      </w:r>
      <w:r>
        <w:rPr>
          <w:i/>
          <w:spacing w:val="-12"/>
        </w:rPr>
        <w:t xml:space="preserve"> </w:t>
      </w:r>
      <w:r>
        <w:t>Retrieved</w:t>
      </w:r>
      <w:r>
        <w:rPr>
          <w:spacing w:val="-13"/>
        </w:rPr>
        <w:t xml:space="preserve"> </w:t>
      </w:r>
      <w:r>
        <w:t>from</w:t>
      </w:r>
      <w:r>
        <w:rPr>
          <w:spacing w:val="-13"/>
        </w:rPr>
        <w:t xml:space="preserve"> </w:t>
      </w:r>
      <w:hyperlink r:id="rId83">
        <w:r>
          <w:rPr>
            <w:color w:val="1F419A"/>
            <w:u w:val="single" w:color="1F419A"/>
          </w:rPr>
          <w:t>https://nida.nih.gov/publications/drugfacts/mdma-ecstasymolly</w:t>
        </w:r>
      </w:hyperlink>
    </w:p>
    <w:p w14:paraId="2D00BB66" w14:textId="77777777" w:rsidR="00A44DAD" w:rsidRDefault="00A44DAD">
      <w:pPr>
        <w:pStyle w:val="BodyText"/>
        <w:spacing w:before="9"/>
        <w:rPr>
          <w:sz w:val="20"/>
        </w:rPr>
      </w:pPr>
    </w:p>
    <w:p w14:paraId="1021F1E7" w14:textId="77777777" w:rsidR="00A44DAD" w:rsidRDefault="00000000">
      <w:pPr>
        <w:ind w:left="1020" w:right="1018" w:hanging="720"/>
        <w:rPr>
          <w:sz w:val="24"/>
        </w:rPr>
      </w:pPr>
      <w:r>
        <w:rPr>
          <w:sz w:val="24"/>
        </w:rPr>
        <w:t>National</w:t>
      </w:r>
      <w:r>
        <w:rPr>
          <w:spacing w:val="-4"/>
          <w:sz w:val="24"/>
        </w:rPr>
        <w:t xml:space="preserve"> </w:t>
      </w:r>
      <w:r>
        <w:rPr>
          <w:sz w:val="24"/>
        </w:rPr>
        <w:t>Institute</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National</w:t>
      </w:r>
      <w:r>
        <w:rPr>
          <w:spacing w:val="-4"/>
          <w:sz w:val="24"/>
        </w:rPr>
        <w:t xml:space="preserve"> </w:t>
      </w:r>
      <w:r>
        <w:rPr>
          <w:sz w:val="24"/>
        </w:rPr>
        <w:t>Institute</w:t>
      </w:r>
      <w:r>
        <w:rPr>
          <w:spacing w:val="-3"/>
          <w:sz w:val="24"/>
        </w:rPr>
        <w:t xml:space="preserve"> </w:t>
      </w:r>
      <w:r>
        <w:rPr>
          <w:sz w:val="24"/>
        </w:rPr>
        <w:t>on</w:t>
      </w:r>
      <w:r>
        <w:rPr>
          <w:spacing w:val="-5"/>
          <w:sz w:val="24"/>
        </w:rPr>
        <w:t xml:space="preserve"> </w:t>
      </w:r>
      <w:r>
        <w:rPr>
          <w:sz w:val="24"/>
        </w:rPr>
        <w:t>Drug</w:t>
      </w:r>
      <w:r>
        <w:rPr>
          <w:spacing w:val="-3"/>
          <w:sz w:val="24"/>
        </w:rPr>
        <w:t xml:space="preserve"> </w:t>
      </w:r>
      <w:r>
        <w:rPr>
          <w:sz w:val="24"/>
        </w:rPr>
        <w:t>Abuse</w:t>
      </w:r>
      <w:r>
        <w:rPr>
          <w:spacing w:val="-3"/>
          <w:sz w:val="24"/>
        </w:rPr>
        <w:t xml:space="preserve"> </w:t>
      </w:r>
      <w:r>
        <w:rPr>
          <w:sz w:val="24"/>
        </w:rPr>
        <w:t>(NIDA).</w:t>
      </w:r>
      <w:r>
        <w:rPr>
          <w:spacing w:val="-3"/>
          <w:sz w:val="24"/>
        </w:rPr>
        <w:t xml:space="preserve"> </w:t>
      </w:r>
      <w:r>
        <w:rPr>
          <w:sz w:val="24"/>
        </w:rPr>
        <w:t>(2020c).</w:t>
      </w:r>
      <w:r>
        <w:rPr>
          <w:spacing w:val="-3"/>
          <w:sz w:val="24"/>
        </w:rPr>
        <w:t xml:space="preserve"> </w:t>
      </w:r>
      <w:r>
        <w:rPr>
          <w:i/>
          <w:sz w:val="24"/>
        </w:rPr>
        <w:t xml:space="preserve">Synthetic </w:t>
      </w:r>
      <w:proofErr w:type="spellStart"/>
      <w:r>
        <w:rPr>
          <w:i/>
          <w:sz w:val="24"/>
        </w:rPr>
        <w:t>Cathinones</w:t>
      </w:r>
      <w:proofErr w:type="spellEnd"/>
      <w:r>
        <w:rPr>
          <w:i/>
          <w:sz w:val="24"/>
        </w:rPr>
        <w:t xml:space="preserve"> ("Bath Salts") </w:t>
      </w:r>
      <w:proofErr w:type="spellStart"/>
      <w:r>
        <w:rPr>
          <w:i/>
          <w:sz w:val="24"/>
        </w:rPr>
        <w:t>DrugFacts</w:t>
      </w:r>
      <w:proofErr w:type="spellEnd"/>
      <w:r>
        <w:rPr>
          <w:i/>
          <w:sz w:val="24"/>
        </w:rPr>
        <w:t xml:space="preserve">. </w:t>
      </w:r>
      <w:r>
        <w:rPr>
          <w:sz w:val="24"/>
        </w:rPr>
        <w:t xml:space="preserve">Retrieved from </w:t>
      </w:r>
      <w:hyperlink r:id="rId84">
        <w:r>
          <w:rPr>
            <w:color w:val="1F419A"/>
            <w:spacing w:val="-2"/>
            <w:sz w:val="24"/>
            <w:u w:val="single" w:color="1F419A"/>
          </w:rPr>
          <w:t>https://nida.nih.gov/publications/drugfacts/synthetic-cathinones-bath-salts</w:t>
        </w:r>
      </w:hyperlink>
    </w:p>
    <w:p w14:paraId="0149E717" w14:textId="77777777" w:rsidR="00A44DAD" w:rsidRDefault="00A44DAD">
      <w:pPr>
        <w:pStyle w:val="BodyText"/>
        <w:spacing w:before="2"/>
        <w:rPr>
          <w:sz w:val="16"/>
        </w:rPr>
      </w:pPr>
    </w:p>
    <w:p w14:paraId="0B330B5D" w14:textId="77777777" w:rsidR="00A44DAD" w:rsidRDefault="00000000">
      <w:pPr>
        <w:spacing w:before="90"/>
        <w:ind w:left="1020" w:right="372" w:hanging="720"/>
        <w:rPr>
          <w:sz w:val="24"/>
        </w:rPr>
      </w:pPr>
      <w:r>
        <w:rPr>
          <w:sz w:val="24"/>
        </w:rPr>
        <w:t>National</w:t>
      </w:r>
      <w:r>
        <w:rPr>
          <w:spacing w:val="-4"/>
          <w:sz w:val="24"/>
        </w:rPr>
        <w:t xml:space="preserve"> </w:t>
      </w:r>
      <w:r>
        <w:rPr>
          <w:sz w:val="24"/>
        </w:rPr>
        <w:t>Institute</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National</w:t>
      </w:r>
      <w:r>
        <w:rPr>
          <w:spacing w:val="-4"/>
          <w:sz w:val="24"/>
        </w:rPr>
        <w:t xml:space="preserve"> </w:t>
      </w:r>
      <w:r>
        <w:rPr>
          <w:sz w:val="24"/>
        </w:rPr>
        <w:t>Institute</w:t>
      </w:r>
      <w:r>
        <w:rPr>
          <w:spacing w:val="-3"/>
          <w:sz w:val="24"/>
        </w:rPr>
        <w:t xml:space="preserve"> </w:t>
      </w:r>
      <w:r>
        <w:rPr>
          <w:sz w:val="24"/>
        </w:rPr>
        <w:t>on</w:t>
      </w:r>
      <w:r>
        <w:rPr>
          <w:spacing w:val="-5"/>
          <w:sz w:val="24"/>
        </w:rPr>
        <w:t xml:space="preserve"> </w:t>
      </w:r>
      <w:r>
        <w:rPr>
          <w:sz w:val="24"/>
        </w:rPr>
        <w:t>Drug</w:t>
      </w:r>
      <w:r>
        <w:rPr>
          <w:spacing w:val="-3"/>
          <w:sz w:val="24"/>
        </w:rPr>
        <w:t xml:space="preserve"> </w:t>
      </w:r>
      <w:r>
        <w:rPr>
          <w:sz w:val="24"/>
        </w:rPr>
        <w:t>Abuse</w:t>
      </w:r>
      <w:r>
        <w:rPr>
          <w:spacing w:val="-3"/>
          <w:sz w:val="24"/>
        </w:rPr>
        <w:t xml:space="preserve"> </w:t>
      </w:r>
      <w:r>
        <w:rPr>
          <w:sz w:val="24"/>
        </w:rPr>
        <w:t>(NIDA).</w:t>
      </w:r>
      <w:r>
        <w:rPr>
          <w:spacing w:val="-3"/>
          <w:sz w:val="24"/>
        </w:rPr>
        <w:t xml:space="preserve"> </w:t>
      </w:r>
      <w:r>
        <w:rPr>
          <w:sz w:val="24"/>
        </w:rPr>
        <w:t>(2020d).</w:t>
      </w:r>
      <w:r>
        <w:rPr>
          <w:spacing w:val="-3"/>
          <w:sz w:val="24"/>
        </w:rPr>
        <w:t xml:space="preserve"> </w:t>
      </w:r>
      <w:r>
        <w:rPr>
          <w:i/>
          <w:sz w:val="24"/>
        </w:rPr>
        <w:t>Vaping</w:t>
      </w:r>
      <w:r>
        <w:rPr>
          <w:i/>
          <w:spacing w:val="-3"/>
          <w:sz w:val="24"/>
        </w:rPr>
        <w:t xml:space="preserve"> </w:t>
      </w:r>
      <w:r>
        <w:rPr>
          <w:i/>
          <w:sz w:val="24"/>
        </w:rPr>
        <w:t xml:space="preserve">Devices (Electronic Cigarettes) </w:t>
      </w:r>
      <w:proofErr w:type="spellStart"/>
      <w:r>
        <w:rPr>
          <w:i/>
          <w:sz w:val="24"/>
        </w:rPr>
        <w:t>DrugFacts</w:t>
      </w:r>
      <w:proofErr w:type="spellEnd"/>
      <w:r>
        <w:rPr>
          <w:i/>
          <w:sz w:val="24"/>
        </w:rPr>
        <w:t xml:space="preserve">. </w:t>
      </w:r>
      <w:r>
        <w:rPr>
          <w:sz w:val="24"/>
        </w:rPr>
        <w:t xml:space="preserve">Retrieved from </w:t>
      </w:r>
      <w:hyperlink r:id="rId85">
        <w:r>
          <w:rPr>
            <w:color w:val="1F419A"/>
            <w:spacing w:val="-2"/>
            <w:sz w:val="24"/>
            <w:u w:val="single" w:color="1F419A"/>
          </w:rPr>
          <w:t>https://nida.nih.gov/publications/drugfacts/vaping-devices-electronic-cigarettes</w:t>
        </w:r>
      </w:hyperlink>
    </w:p>
    <w:p w14:paraId="4047B67E" w14:textId="77777777" w:rsidR="00A44DAD" w:rsidRDefault="00A44DAD">
      <w:pPr>
        <w:pStyle w:val="BodyText"/>
        <w:rPr>
          <w:sz w:val="20"/>
        </w:rPr>
      </w:pPr>
    </w:p>
    <w:p w14:paraId="1A30DE99" w14:textId="77777777" w:rsidR="00A44DAD" w:rsidRDefault="00000000">
      <w:pPr>
        <w:pStyle w:val="BodyText"/>
        <w:spacing w:before="0"/>
        <w:ind w:left="1020" w:right="338"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Institute</w:t>
      </w:r>
      <w:r>
        <w:rPr>
          <w:spacing w:val="-3"/>
        </w:rPr>
        <w:t xml:space="preserve"> </w:t>
      </w:r>
      <w:r>
        <w:t>on</w:t>
      </w:r>
      <w:r>
        <w:rPr>
          <w:spacing w:val="-5"/>
        </w:rPr>
        <w:t xml:space="preserve"> </w:t>
      </w:r>
      <w:r>
        <w:t>Drug</w:t>
      </w:r>
      <w:r>
        <w:rPr>
          <w:spacing w:val="-3"/>
        </w:rPr>
        <w:t xml:space="preserve"> </w:t>
      </w:r>
      <w:r>
        <w:t>Abuse</w:t>
      </w:r>
      <w:r>
        <w:rPr>
          <w:spacing w:val="-3"/>
        </w:rPr>
        <w:t xml:space="preserve"> </w:t>
      </w:r>
      <w:r>
        <w:t>(NIDA).</w:t>
      </w:r>
      <w:r>
        <w:rPr>
          <w:spacing w:val="-3"/>
        </w:rPr>
        <w:t xml:space="preserve"> </w:t>
      </w:r>
      <w:r>
        <w:t>(2020e).</w:t>
      </w:r>
      <w:r>
        <w:rPr>
          <w:spacing w:val="-3"/>
        </w:rPr>
        <w:t xml:space="preserve"> </w:t>
      </w:r>
      <w:r>
        <w:rPr>
          <w:i/>
        </w:rPr>
        <w:t>What</w:t>
      </w:r>
      <w:r>
        <w:rPr>
          <w:i/>
          <w:spacing w:val="-4"/>
        </w:rPr>
        <w:t xml:space="preserve"> </w:t>
      </w:r>
      <w:r>
        <w:rPr>
          <w:i/>
        </w:rPr>
        <w:t xml:space="preserve">are inhalants? </w:t>
      </w:r>
      <w:r>
        <w:t xml:space="preserve">Retrieved from </w:t>
      </w:r>
      <w:hyperlink r:id="rId86">
        <w:r>
          <w:rPr>
            <w:color w:val="1F419A"/>
            <w:u w:val="single" w:color="1F419A"/>
          </w:rPr>
          <w:t>https://nida.nih.gov/publications/drugfacts/inhalants</w:t>
        </w:r>
      </w:hyperlink>
    </w:p>
    <w:p w14:paraId="5FD85511" w14:textId="77777777" w:rsidR="00A44DAD" w:rsidRDefault="00A44DAD">
      <w:pPr>
        <w:sectPr w:rsidR="00A44DAD">
          <w:pgSz w:w="12240" w:h="15840"/>
          <w:pgMar w:top="1340" w:right="1140" w:bottom="940" w:left="1140" w:header="729" w:footer="742" w:gutter="0"/>
          <w:cols w:space="720"/>
        </w:sectPr>
      </w:pPr>
    </w:p>
    <w:p w14:paraId="094463F1" w14:textId="77777777" w:rsidR="00A44DAD" w:rsidRDefault="00000000">
      <w:pPr>
        <w:spacing w:before="81"/>
        <w:ind w:left="1020" w:right="538" w:hanging="720"/>
        <w:rPr>
          <w:sz w:val="24"/>
        </w:rPr>
      </w:pPr>
      <w:r>
        <w:rPr>
          <w:sz w:val="24"/>
        </w:rPr>
        <w:lastRenderedPageBreak/>
        <w:t xml:space="preserve">National Institute of Health, National Institute on Drug Abuse (NIDA). (2020f). </w:t>
      </w:r>
      <w:r>
        <w:rPr>
          <w:i/>
          <w:sz w:val="24"/>
        </w:rPr>
        <w:t>Contingency Management Interventions/Motivational Incentives (Alcohol, Stimulants, Opioids, Marijuana,</w:t>
      </w:r>
      <w:r>
        <w:rPr>
          <w:i/>
          <w:spacing w:val="-11"/>
          <w:sz w:val="24"/>
        </w:rPr>
        <w:t xml:space="preserve"> </w:t>
      </w:r>
      <w:r>
        <w:rPr>
          <w:i/>
          <w:sz w:val="24"/>
        </w:rPr>
        <w:t>Nicotine).</w:t>
      </w:r>
      <w:r>
        <w:rPr>
          <w:i/>
          <w:spacing w:val="-9"/>
          <w:sz w:val="24"/>
        </w:rPr>
        <w:t xml:space="preserve"> </w:t>
      </w:r>
      <w:r>
        <w:rPr>
          <w:sz w:val="24"/>
        </w:rPr>
        <w:t>Retrieved</w:t>
      </w:r>
      <w:r>
        <w:rPr>
          <w:spacing w:val="-9"/>
          <w:sz w:val="24"/>
        </w:rPr>
        <w:t xml:space="preserve"> </w:t>
      </w:r>
      <w:r>
        <w:rPr>
          <w:sz w:val="24"/>
        </w:rPr>
        <w:t>from</w:t>
      </w:r>
      <w:r>
        <w:rPr>
          <w:spacing w:val="-9"/>
          <w:sz w:val="24"/>
        </w:rPr>
        <w:t xml:space="preserve"> </w:t>
      </w:r>
      <w:hyperlink r:id="rId87">
        <w:r>
          <w:rPr>
            <w:color w:val="1F419A"/>
            <w:sz w:val="24"/>
            <w:u w:val="single" w:color="1F419A"/>
          </w:rPr>
          <w:t>https://nida.nih.gov/publications/principles-drug-</w:t>
        </w:r>
      </w:hyperlink>
      <w:r>
        <w:rPr>
          <w:color w:val="1F419A"/>
          <w:sz w:val="24"/>
        </w:rPr>
        <w:t xml:space="preserve"> </w:t>
      </w:r>
      <w:hyperlink r:id="rId88">
        <w:r>
          <w:rPr>
            <w:color w:val="1F419A"/>
            <w:spacing w:val="-2"/>
            <w:sz w:val="24"/>
            <w:u w:val="single" w:color="1F419A"/>
          </w:rPr>
          <w:t>addiction-treatment-research-based-guide-third-edition/preface</w:t>
        </w:r>
      </w:hyperlink>
    </w:p>
    <w:p w14:paraId="1FBAC435" w14:textId="77777777" w:rsidR="00A44DAD" w:rsidRDefault="00A44DAD">
      <w:pPr>
        <w:pStyle w:val="BodyText"/>
        <w:spacing w:before="9"/>
        <w:rPr>
          <w:sz w:val="20"/>
        </w:rPr>
      </w:pPr>
    </w:p>
    <w:p w14:paraId="5B05ECCF" w14:textId="77777777" w:rsidR="00A44DAD" w:rsidRDefault="00000000">
      <w:pPr>
        <w:pStyle w:val="BodyText"/>
        <w:spacing w:before="1"/>
        <w:ind w:left="1020" w:right="978"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Institute</w:t>
      </w:r>
      <w:r>
        <w:rPr>
          <w:spacing w:val="-3"/>
        </w:rPr>
        <w:t xml:space="preserve"> </w:t>
      </w:r>
      <w:r>
        <w:t>on</w:t>
      </w:r>
      <w:r>
        <w:rPr>
          <w:spacing w:val="-5"/>
        </w:rPr>
        <w:t xml:space="preserve"> </w:t>
      </w:r>
      <w:r>
        <w:t>Drug</w:t>
      </w:r>
      <w:r>
        <w:rPr>
          <w:spacing w:val="-3"/>
        </w:rPr>
        <w:t xml:space="preserve"> </w:t>
      </w:r>
      <w:r>
        <w:t>Abuse</w:t>
      </w:r>
      <w:r>
        <w:rPr>
          <w:spacing w:val="-3"/>
        </w:rPr>
        <w:t xml:space="preserve"> </w:t>
      </w:r>
      <w:r>
        <w:t>(NIDA).</w:t>
      </w:r>
      <w:r>
        <w:rPr>
          <w:spacing w:val="-3"/>
        </w:rPr>
        <w:t xml:space="preserve"> </w:t>
      </w:r>
      <w:r>
        <w:t>(2019a).</w:t>
      </w:r>
      <w:r>
        <w:rPr>
          <w:spacing w:val="-3"/>
        </w:rPr>
        <w:t xml:space="preserve"> </w:t>
      </w:r>
      <w:r>
        <w:rPr>
          <w:i/>
        </w:rPr>
        <w:t xml:space="preserve">Cannabis (Marijuana) </w:t>
      </w:r>
      <w:proofErr w:type="spellStart"/>
      <w:r>
        <w:rPr>
          <w:i/>
        </w:rPr>
        <w:t>DrugFacts</w:t>
      </w:r>
      <w:proofErr w:type="spellEnd"/>
      <w:r>
        <w:rPr>
          <w:i/>
        </w:rPr>
        <w:t xml:space="preserve">. </w:t>
      </w:r>
      <w:r>
        <w:t xml:space="preserve">Retrieved from </w:t>
      </w:r>
      <w:hyperlink r:id="rId89" w:anchor="ref">
        <w:r>
          <w:rPr>
            <w:color w:val="1F419A"/>
            <w:spacing w:val="-2"/>
            <w:u w:val="single" w:color="1F419A"/>
          </w:rPr>
          <w:t>https://nida.nih.gov/publications/drugfacts/cannabis-marijuana#ref</w:t>
        </w:r>
      </w:hyperlink>
    </w:p>
    <w:p w14:paraId="0D5AACF3" w14:textId="77777777" w:rsidR="00A44DAD" w:rsidRDefault="00A44DAD">
      <w:pPr>
        <w:pStyle w:val="BodyText"/>
        <w:rPr>
          <w:sz w:val="20"/>
        </w:rPr>
      </w:pPr>
    </w:p>
    <w:p w14:paraId="6AA9A165" w14:textId="77777777" w:rsidR="00A44DAD" w:rsidRDefault="00000000">
      <w:pPr>
        <w:pStyle w:val="BodyText"/>
        <w:spacing w:before="0"/>
        <w:ind w:left="300"/>
      </w:pPr>
      <w:r>
        <w:t>National</w:t>
      </w:r>
      <w:r>
        <w:rPr>
          <w:spacing w:val="-3"/>
        </w:rPr>
        <w:t xml:space="preserve"> </w:t>
      </w:r>
      <w:r>
        <w:t>Institute</w:t>
      </w:r>
      <w:r>
        <w:rPr>
          <w:spacing w:val="-1"/>
        </w:rPr>
        <w:t xml:space="preserve"> </w:t>
      </w:r>
      <w:r>
        <w:t>of</w:t>
      </w:r>
      <w:r>
        <w:rPr>
          <w:spacing w:val="-2"/>
        </w:rPr>
        <w:t xml:space="preserve"> </w:t>
      </w:r>
      <w:r>
        <w:t>Health,</w:t>
      </w:r>
      <w:r>
        <w:rPr>
          <w:spacing w:val="-2"/>
        </w:rPr>
        <w:t xml:space="preserve"> </w:t>
      </w:r>
      <w:r>
        <w:t>National</w:t>
      </w:r>
      <w:r>
        <w:rPr>
          <w:spacing w:val="-2"/>
        </w:rPr>
        <w:t xml:space="preserve"> </w:t>
      </w:r>
      <w:r>
        <w:t>Institute</w:t>
      </w:r>
      <w:r>
        <w:rPr>
          <w:spacing w:val="-2"/>
        </w:rPr>
        <w:t xml:space="preserve"> </w:t>
      </w:r>
      <w:r>
        <w:t>on</w:t>
      </w:r>
      <w:r>
        <w:rPr>
          <w:spacing w:val="-3"/>
        </w:rPr>
        <w:t xml:space="preserve"> </w:t>
      </w:r>
      <w:r>
        <w:t>Drug</w:t>
      </w:r>
      <w:r>
        <w:rPr>
          <w:spacing w:val="-1"/>
        </w:rPr>
        <w:t xml:space="preserve"> </w:t>
      </w:r>
      <w:r>
        <w:t>Abuse</w:t>
      </w:r>
      <w:r>
        <w:rPr>
          <w:spacing w:val="-2"/>
        </w:rPr>
        <w:t xml:space="preserve"> </w:t>
      </w:r>
      <w:r>
        <w:t>(NIDA).</w:t>
      </w:r>
      <w:r>
        <w:rPr>
          <w:spacing w:val="-1"/>
        </w:rPr>
        <w:t xml:space="preserve"> </w:t>
      </w:r>
      <w:r>
        <w:rPr>
          <w:spacing w:val="-2"/>
        </w:rPr>
        <w:t>(2019b).</w:t>
      </w:r>
    </w:p>
    <w:p w14:paraId="08A18599" w14:textId="77777777" w:rsidR="00A44DAD" w:rsidRDefault="00000000">
      <w:pPr>
        <w:ind w:left="1020"/>
        <w:rPr>
          <w:sz w:val="24"/>
        </w:rPr>
      </w:pPr>
      <w:r>
        <w:rPr>
          <w:i/>
          <w:sz w:val="24"/>
        </w:rPr>
        <w:t xml:space="preserve">Methamphetamine </w:t>
      </w:r>
      <w:proofErr w:type="spellStart"/>
      <w:r>
        <w:rPr>
          <w:i/>
          <w:sz w:val="24"/>
        </w:rPr>
        <w:t>DrugFacts</w:t>
      </w:r>
      <w:proofErr w:type="spellEnd"/>
      <w:r>
        <w:rPr>
          <w:i/>
          <w:sz w:val="24"/>
        </w:rPr>
        <w:t xml:space="preserve">. </w:t>
      </w:r>
      <w:r>
        <w:rPr>
          <w:sz w:val="24"/>
        </w:rPr>
        <w:t xml:space="preserve">Retrieved from </w:t>
      </w:r>
      <w:hyperlink r:id="rId90">
        <w:r>
          <w:rPr>
            <w:color w:val="1F419A"/>
            <w:spacing w:val="-2"/>
            <w:sz w:val="24"/>
            <w:u w:val="single" w:color="1F419A"/>
          </w:rPr>
          <w:t>https://nida.nih.gov/publications/drugfacts/methamphetamine</w:t>
        </w:r>
      </w:hyperlink>
    </w:p>
    <w:p w14:paraId="378EF342" w14:textId="77777777" w:rsidR="00A44DAD" w:rsidRDefault="00A44DAD">
      <w:pPr>
        <w:pStyle w:val="BodyText"/>
        <w:rPr>
          <w:sz w:val="20"/>
        </w:rPr>
      </w:pPr>
    </w:p>
    <w:p w14:paraId="0216F90E" w14:textId="77777777" w:rsidR="00A44DAD" w:rsidRDefault="00000000">
      <w:pPr>
        <w:pStyle w:val="BodyText"/>
        <w:spacing w:before="0"/>
        <w:ind w:left="1020" w:right="805"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Institute</w:t>
      </w:r>
      <w:r>
        <w:rPr>
          <w:spacing w:val="-3"/>
        </w:rPr>
        <w:t xml:space="preserve"> </w:t>
      </w:r>
      <w:r>
        <w:t>on</w:t>
      </w:r>
      <w:r>
        <w:rPr>
          <w:spacing w:val="-5"/>
        </w:rPr>
        <w:t xml:space="preserve"> </w:t>
      </w:r>
      <w:r>
        <w:t>Drug</w:t>
      </w:r>
      <w:r>
        <w:rPr>
          <w:spacing w:val="-3"/>
        </w:rPr>
        <w:t xml:space="preserve"> </w:t>
      </w:r>
      <w:r>
        <w:t>Abuse</w:t>
      </w:r>
      <w:r>
        <w:rPr>
          <w:spacing w:val="-3"/>
        </w:rPr>
        <w:t xml:space="preserve"> </w:t>
      </w:r>
      <w:r>
        <w:t>(NIDA).</w:t>
      </w:r>
      <w:r>
        <w:rPr>
          <w:spacing w:val="-3"/>
        </w:rPr>
        <w:t xml:space="preserve"> </w:t>
      </w:r>
      <w:r>
        <w:t>(2018).</w:t>
      </w:r>
      <w:r>
        <w:rPr>
          <w:spacing w:val="-3"/>
        </w:rPr>
        <w:t xml:space="preserve"> </w:t>
      </w:r>
      <w:r>
        <w:rPr>
          <w:i/>
        </w:rPr>
        <w:t xml:space="preserve">Prescription Stimulants </w:t>
      </w:r>
      <w:proofErr w:type="spellStart"/>
      <w:r>
        <w:rPr>
          <w:i/>
        </w:rPr>
        <w:t>DrugFacts</w:t>
      </w:r>
      <w:proofErr w:type="spellEnd"/>
      <w:r>
        <w:rPr>
          <w:i/>
        </w:rPr>
        <w:t xml:space="preserve">. </w:t>
      </w:r>
      <w:r>
        <w:t xml:space="preserve">Retrieved from </w:t>
      </w:r>
      <w:hyperlink r:id="rId91">
        <w:r>
          <w:rPr>
            <w:color w:val="1F419A"/>
            <w:spacing w:val="-2"/>
            <w:u w:val="single" w:color="1F419A"/>
          </w:rPr>
          <w:t>https://nida.nih.gov/publications/drugfacts/prescription-stimulants</w:t>
        </w:r>
      </w:hyperlink>
    </w:p>
    <w:p w14:paraId="465D4BE7" w14:textId="77777777" w:rsidR="00A44DAD" w:rsidRDefault="00A44DAD">
      <w:pPr>
        <w:pStyle w:val="BodyText"/>
        <w:rPr>
          <w:sz w:val="20"/>
        </w:rPr>
      </w:pPr>
    </w:p>
    <w:p w14:paraId="0435B125" w14:textId="77777777" w:rsidR="00A44DAD" w:rsidRDefault="00000000">
      <w:pPr>
        <w:ind w:left="1020" w:right="338" w:hanging="720"/>
        <w:rPr>
          <w:sz w:val="24"/>
        </w:rPr>
      </w:pPr>
      <w:r>
        <w:rPr>
          <w:sz w:val="24"/>
        </w:rPr>
        <w:t>National</w:t>
      </w:r>
      <w:r>
        <w:rPr>
          <w:spacing w:val="-4"/>
          <w:sz w:val="24"/>
        </w:rPr>
        <w:t xml:space="preserve"> </w:t>
      </w:r>
      <w:r>
        <w:rPr>
          <w:sz w:val="24"/>
        </w:rPr>
        <w:t>Institute</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National</w:t>
      </w:r>
      <w:r>
        <w:rPr>
          <w:spacing w:val="-4"/>
          <w:sz w:val="24"/>
        </w:rPr>
        <w:t xml:space="preserve"> </w:t>
      </w:r>
      <w:r>
        <w:rPr>
          <w:sz w:val="24"/>
        </w:rPr>
        <w:t>Institute</w:t>
      </w:r>
      <w:r>
        <w:rPr>
          <w:spacing w:val="-3"/>
          <w:sz w:val="24"/>
        </w:rPr>
        <w:t xml:space="preserve"> </w:t>
      </w:r>
      <w:r>
        <w:rPr>
          <w:sz w:val="24"/>
        </w:rPr>
        <w:t>on</w:t>
      </w:r>
      <w:r>
        <w:rPr>
          <w:spacing w:val="-5"/>
          <w:sz w:val="24"/>
        </w:rPr>
        <w:t xml:space="preserve"> </w:t>
      </w:r>
      <w:r>
        <w:rPr>
          <w:sz w:val="24"/>
        </w:rPr>
        <w:t>Drug</w:t>
      </w:r>
      <w:r>
        <w:rPr>
          <w:spacing w:val="-3"/>
          <w:sz w:val="24"/>
        </w:rPr>
        <w:t xml:space="preserve"> </w:t>
      </w:r>
      <w:r>
        <w:rPr>
          <w:sz w:val="24"/>
        </w:rPr>
        <w:t>Abuse</w:t>
      </w:r>
      <w:r>
        <w:rPr>
          <w:spacing w:val="-3"/>
          <w:sz w:val="24"/>
        </w:rPr>
        <w:t xml:space="preserve"> </w:t>
      </w:r>
      <w:r>
        <w:rPr>
          <w:sz w:val="24"/>
        </w:rPr>
        <w:t>(NIDA).</w:t>
      </w:r>
      <w:r>
        <w:rPr>
          <w:spacing w:val="-3"/>
          <w:sz w:val="24"/>
        </w:rPr>
        <w:t xml:space="preserve"> </w:t>
      </w:r>
      <w:r>
        <w:rPr>
          <w:sz w:val="24"/>
        </w:rPr>
        <w:t>(2014).</w:t>
      </w:r>
      <w:r>
        <w:rPr>
          <w:spacing w:val="-3"/>
          <w:sz w:val="24"/>
        </w:rPr>
        <w:t xml:space="preserve"> </w:t>
      </w:r>
      <w:proofErr w:type="spellStart"/>
      <w:r>
        <w:rPr>
          <w:i/>
          <w:sz w:val="24"/>
        </w:rPr>
        <w:t>DrugFacts</w:t>
      </w:r>
      <w:proofErr w:type="spellEnd"/>
      <w:r>
        <w:rPr>
          <w:i/>
          <w:sz w:val="24"/>
        </w:rPr>
        <w:t xml:space="preserve">: Cough and Cold Medicine Abuse. </w:t>
      </w:r>
      <w:r>
        <w:rPr>
          <w:sz w:val="24"/>
        </w:rPr>
        <w:t xml:space="preserve">Retrieved from </w:t>
      </w:r>
      <w:hyperlink r:id="rId92">
        <w:r>
          <w:rPr>
            <w:color w:val="1F419A"/>
            <w:spacing w:val="-2"/>
            <w:sz w:val="24"/>
            <w:u w:val="single" w:color="1F419A"/>
          </w:rPr>
          <w:t>https://nida.nih.gov/sites/default/files/drugfacts_cough_cold_meds.pdf</w:t>
        </w:r>
      </w:hyperlink>
    </w:p>
    <w:p w14:paraId="1AD982DA" w14:textId="77777777" w:rsidR="00A44DAD" w:rsidRDefault="00A44DAD">
      <w:pPr>
        <w:pStyle w:val="BodyText"/>
        <w:rPr>
          <w:sz w:val="20"/>
        </w:rPr>
      </w:pPr>
    </w:p>
    <w:p w14:paraId="257DB7B1" w14:textId="77777777" w:rsidR="00A44DAD" w:rsidRDefault="00000000">
      <w:pPr>
        <w:pStyle w:val="BodyText"/>
        <w:spacing w:before="0"/>
        <w:ind w:left="1020" w:right="419" w:hanging="720"/>
      </w:pPr>
      <w:r>
        <w:t>National</w:t>
      </w:r>
      <w:r>
        <w:rPr>
          <w:spacing w:val="-4"/>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4"/>
        </w:rPr>
        <w:t xml:space="preserve"> </w:t>
      </w:r>
      <w:r>
        <w:t>Institute</w:t>
      </w:r>
      <w:r>
        <w:rPr>
          <w:spacing w:val="-4"/>
        </w:rPr>
        <w:t xml:space="preserve"> </w:t>
      </w:r>
      <w:r>
        <w:t>on</w:t>
      </w:r>
      <w:r>
        <w:rPr>
          <w:spacing w:val="-5"/>
        </w:rPr>
        <w:t xml:space="preserve"> </w:t>
      </w:r>
      <w:r>
        <w:t>Drug</w:t>
      </w:r>
      <w:r>
        <w:rPr>
          <w:spacing w:val="-4"/>
        </w:rPr>
        <w:t xml:space="preserve"> </w:t>
      </w:r>
      <w:r>
        <w:t>Abuse</w:t>
      </w:r>
      <w:r>
        <w:rPr>
          <w:spacing w:val="-4"/>
        </w:rPr>
        <w:t xml:space="preserve"> </w:t>
      </w:r>
      <w:r>
        <w:t>(NIDA).</w:t>
      </w:r>
      <w:r>
        <w:rPr>
          <w:spacing w:val="-4"/>
        </w:rPr>
        <w:t xml:space="preserve"> </w:t>
      </w:r>
      <w:r>
        <w:t>(</w:t>
      </w:r>
      <w:proofErr w:type="spellStart"/>
      <w:r>
        <w:t>n.d.a</w:t>
      </w:r>
      <w:proofErr w:type="spellEnd"/>
      <w:r>
        <w:t>).</w:t>
      </w:r>
      <w:r>
        <w:rPr>
          <w:spacing w:val="-4"/>
        </w:rPr>
        <w:t xml:space="preserve"> </w:t>
      </w:r>
      <w:r>
        <w:rPr>
          <w:i/>
        </w:rPr>
        <w:t xml:space="preserve">Benzodiazepines and Opioids. </w:t>
      </w:r>
      <w:r>
        <w:t xml:space="preserve">Retrieved from </w:t>
      </w:r>
      <w:hyperlink r:id="rId93">
        <w:r>
          <w:rPr>
            <w:color w:val="1F419A"/>
            <w:u w:val="single" w:color="1F419A"/>
          </w:rPr>
          <w:t>https://nida.nih.gov/research-</w:t>
        </w:r>
      </w:hyperlink>
      <w:r>
        <w:rPr>
          <w:color w:val="1F419A"/>
        </w:rPr>
        <w:t xml:space="preserve"> </w:t>
      </w:r>
      <w:hyperlink r:id="rId94">
        <w:r>
          <w:rPr>
            <w:color w:val="1F419A"/>
            <w:spacing w:val="-2"/>
            <w:u w:val="single" w:color="1F419A"/>
          </w:rPr>
          <w:t>topics/opioids/benzodiazepines-opioids</w:t>
        </w:r>
      </w:hyperlink>
    </w:p>
    <w:p w14:paraId="62FCDA9D" w14:textId="77777777" w:rsidR="00A44DAD" w:rsidRDefault="00A44DAD">
      <w:pPr>
        <w:pStyle w:val="BodyText"/>
        <w:rPr>
          <w:sz w:val="20"/>
        </w:rPr>
      </w:pPr>
    </w:p>
    <w:p w14:paraId="195BA6A8" w14:textId="77777777" w:rsidR="00A44DAD" w:rsidRDefault="00000000">
      <w:pPr>
        <w:pStyle w:val="BodyText"/>
        <w:spacing w:before="0"/>
        <w:ind w:left="1020"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Institute</w:t>
      </w:r>
      <w:r>
        <w:rPr>
          <w:spacing w:val="-3"/>
        </w:rPr>
        <w:t xml:space="preserve"> </w:t>
      </w:r>
      <w:r>
        <w:t>on</w:t>
      </w:r>
      <w:r>
        <w:rPr>
          <w:spacing w:val="-5"/>
        </w:rPr>
        <w:t xml:space="preserve"> </w:t>
      </w:r>
      <w:r>
        <w:t>Drug</w:t>
      </w:r>
      <w:r>
        <w:rPr>
          <w:spacing w:val="-3"/>
        </w:rPr>
        <w:t xml:space="preserve"> </w:t>
      </w:r>
      <w:r>
        <w:t>Abuse</w:t>
      </w:r>
      <w:r>
        <w:rPr>
          <w:spacing w:val="-3"/>
        </w:rPr>
        <w:t xml:space="preserve"> </w:t>
      </w:r>
      <w:r>
        <w:t>(NIDA).</w:t>
      </w:r>
      <w:r>
        <w:rPr>
          <w:spacing w:val="-3"/>
        </w:rPr>
        <w:t xml:space="preserve"> </w:t>
      </w:r>
      <w:r>
        <w:t>(</w:t>
      </w:r>
      <w:proofErr w:type="spellStart"/>
      <w:r>
        <w:t>n.d.b</w:t>
      </w:r>
      <w:proofErr w:type="spellEnd"/>
      <w:r>
        <w:t>).</w:t>
      </w:r>
      <w:r>
        <w:rPr>
          <w:spacing w:val="-3"/>
        </w:rPr>
        <w:t xml:space="preserve"> </w:t>
      </w:r>
      <w:r>
        <w:rPr>
          <w:i/>
        </w:rPr>
        <w:t>Research</w:t>
      </w:r>
      <w:r>
        <w:rPr>
          <w:i/>
          <w:spacing w:val="-3"/>
        </w:rPr>
        <w:t xml:space="preserve"> </w:t>
      </w:r>
      <w:r>
        <w:rPr>
          <w:i/>
        </w:rPr>
        <w:t xml:space="preserve">Topics: Kratom. </w:t>
      </w:r>
      <w:r>
        <w:t xml:space="preserve">Retrieved from </w:t>
      </w:r>
      <w:hyperlink r:id="rId95">
        <w:r>
          <w:rPr>
            <w:color w:val="1F419A"/>
            <w:u w:val="single" w:color="1F419A"/>
          </w:rPr>
          <w:t>https://nida.nih.gov/research-topics/kratom</w:t>
        </w:r>
      </w:hyperlink>
    </w:p>
    <w:p w14:paraId="6C154AE7" w14:textId="77777777" w:rsidR="00A44DAD" w:rsidRDefault="00A44DAD">
      <w:pPr>
        <w:pStyle w:val="BodyText"/>
        <w:spacing w:before="2"/>
        <w:rPr>
          <w:sz w:val="16"/>
        </w:rPr>
      </w:pPr>
    </w:p>
    <w:p w14:paraId="07E771E3" w14:textId="77777777" w:rsidR="00A44DAD" w:rsidRDefault="00000000">
      <w:pPr>
        <w:pStyle w:val="BodyText"/>
        <w:spacing w:before="90"/>
        <w:ind w:left="300"/>
        <w:rPr>
          <w:i/>
        </w:rPr>
      </w:pPr>
      <w:r>
        <w:t>National</w:t>
      </w:r>
      <w:r>
        <w:rPr>
          <w:spacing w:val="-5"/>
        </w:rPr>
        <w:t xml:space="preserve"> </w:t>
      </w:r>
      <w:r>
        <w:t>Institute</w:t>
      </w:r>
      <w:r>
        <w:rPr>
          <w:spacing w:val="-1"/>
        </w:rPr>
        <w:t xml:space="preserve"> </w:t>
      </w:r>
      <w:r>
        <w:t>of</w:t>
      </w:r>
      <w:r>
        <w:rPr>
          <w:spacing w:val="-2"/>
        </w:rPr>
        <w:t xml:space="preserve"> </w:t>
      </w:r>
      <w:r>
        <w:t>Health,</w:t>
      </w:r>
      <w:r>
        <w:rPr>
          <w:spacing w:val="-1"/>
        </w:rPr>
        <w:t xml:space="preserve"> </w:t>
      </w:r>
      <w:r>
        <w:t>National</w:t>
      </w:r>
      <w:r>
        <w:rPr>
          <w:spacing w:val="-3"/>
        </w:rPr>
        <w:t xml:space="preserve"> </w:t>
      </w:r>
      <w:r>
        <w:t>Institute</w:t>
      </w:r>
      <w:r>
        <w:rPr>
          <w:spacing w:val="-1"/>
        </w:rPr>
        <w:t xml:space="preserve"> </w:t>
      </w:r>
      <w:r>
        <w:t>on</w:t>
      </w:r>
      <w:r>
        <w:rPr>
          <w:spacing w:val="-4"/>
        </w:rPr>
        <w:t xml:space="preserve"> </w:t>
      </w:r>
      <w:r>
        <w:t>Drug</w:t>
      </w:r>
      <w:r>
        <w:rPr>
          <w:spacing w:val="-1"/>
        </w:rPr>
        <w:t xml:space="preserve"> </w:t>
      </w:r>
      <w:r>
        <w:t>Abuse</w:t>
      </w:r>
      <w:r>
        <w:rPr>
          <w:spacing w:val="-2"/>
        </w:rPr>
        <w:t xml:space="preserve"> </w:t>
      </w:r>
      <w:r>
        <w:t>(NIDA).</w:t>
      </w:r>
      <w:r>
        <w:rPr>
          <w:spacing w:val="-1"/>
        </w:rPr>
        <w:t xml:space="preserve"> </w:t>
      </w:r>
      <w:r>
        <w:t>(</w:t>
      </w:r>
      <w:proofErr w:type="spellStart"/>
      <w:r>
        <w:t>n.d.c</w:t>
      </w:r>
      <w:proofErr w:type="spellEnd"/>
      <w:r>
        <w:t>).</w:t>
      </w:r>
      <w:r>
        <w:rPr>
          <w:spacing w:val="-1"/>
        </w:rPr>
        <w:t xml:space="preserve"> </w:t>
      </w:r>
      <w:r>
        <w:rPr>
          <w:i/>
          <w:spacing w:val="-2"/>
        </w:rPr>
        <w:t>Xylazine.</w:t>
      </w:r>
    </w:p>
    <w:p w14:paraId="5508CF94" w14:textId="77777777" w:rsidR="00A44DAD" w:rsidRDefault="00000000">
      <w:pPr>
        <w:pStyle w:val="BodyText"/>
        <w:spacing w:before="0"/>
        <w:ind w:left="1020"/>
      </w:pPr>
      <w:r>
        <w:t>Retrieved</w:t>
      </w:r>
      <w:r>
        <w:rPr>
          <w:spacing w:val="-5"/>
        </w:rPr>
        <w:t xml:space="preserve"> </w:t>
      </w:r>
      <w:r>
        <w:t>from</w:t>
      </w:r>
      <w:r>
        <w:rPr>
          <w:spacing w:val="-5"/>
        </w:rPr>
        <w:t xml:space="preserve"> </w:t>
      </w:r>
      <w:hyperlink r:id="rId96">
        <w:r>
          <w:rPr>
            <w:color w:val="1F419A"/>
            <w:u w:val="single" w:color="1F419A"/>
          </w:rPr>
          <w:t>https://nida.nih.gov/research-</w:t>
        </w:r>
        <w:r>
          <w:rPr>
            <w:color w:val="1F419A"/>
            <w:spacing w:val="-2"/>
            <w:u w:val="single" w:color="1F419A"/>
          </w:rPr>
          <w:t>topics/xylazine</w:t>
        </w:r>
      </w:hyperlink>
    </w:p>
    <w:p w14:paraId="4E1050DC" w14:textId="77777777" w:rsidR="00A44DAD" w:rsidRDefault="00A44DAD">
      <w:pPr>
        <w:pStyle w:val="BodyText"/>
        <w:spacing w:before="1"/>
        <w:rPr>
          <w:sz w:val="16"/>
        </w:rPr>
      </w:pPr>
    </w:p>
    <w:p w14:paraId="62FAD792" w14:textId="77777777" w:rsidR="00A44DAD" w:rsidRDefault="00000000">
      <w:pPr>
        <w:pStyle w:val="BodyText"/>
        <w:spacing w:before="90"/>
        <w:ind w:left="1019" w:right="320"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Library</w:t>
      </w:r>
      <w:r>
        <w:rPr>
          <w:spacing w:val="-3"/>
        </w:rPr>
        <w:t xml:space="preserve"> </w:t>
      </w:r>
      <w:r>
        <w:t>of</w:t>
      </w:r>
      <w:r>
        <w:rPr>
          <w:spacing w:val="-4"/>
        </w:rPr>
        <w:t xml:space="preserve"> </w:t>
      </w:r>
      <w:r>
        <w:t>Medicine</w:t>
      </w:r>
      <w:r>
        <w:rPr>
          <w:spacing w:val="-4"/>
        </w:rPr>
        <w:t xml:space="preserve"> </w:t>
      </w:r>
      <w:r>
        <w:t>(NLM).</w:t>
      </w:r>
      <w:r>
        <w:rPr>
          <w:spacing w:val="-4"/>
        </w:rPr>
        <w:t xml:space="preserve"> </w:t>
      </w:r>
      <w:r>
        <w:t>(2022a).</w:t>
      </w:r>
      <w:r>
        <w:rPr>
          <w:spacing w:val="-3"/>
        </w:rPr>
        <w:t xml:space="preserve"> </w:t>
      </w:r>
      <w:proofErr w:type="spellStart"/>
      <w:r>
        <w:rPr>
          <w:i/>
        </w:rPr>
        <w:t>DailyMed</w:t>
      </w:r>
      <w:proofErr w:type="spellEnd"/>
      <w:r>
        <w:rPr>
          <w:i/>
        </w:rPr>
        <w:t>.</w:t>
      </w:r>
      <w:r>
        <w:rPr>
          <w:i/>
          <w:spacing w:val="-5"/>
        </w:rPr>
        <w:t xml:space="preserve"> </w:t>
      </w:r>
      <w:r>
        <w:t xml:space="preserve">Retrieved from </w:t>
      </w:r>
      <w:hyperlink r:id="rId97">
        <w:r>
          <w:rPr>
            <w:color w:val="1F419A"/>
            <w:u w:val="single" w:color="1F419A"/>
          </w:rPr>
          <w:t>https://dailymed.nlm.nih.gov/dailymed/drugInfo.cfm?setid=b31d1308-28c3-43f4-</w:t>
        </w:r>
      </w:hyperlink>
      <w:r>
        <w:rPr>
          <w:color w:val="1F419A"/>
        </w:rPr>
        <w:t xml:space="preserve"> </w:t>
      </w:r>
      <w:hyperlink r:id="rId98">
        <w:r>
          <w:rPr>
            <w:color w:val="1F419A"/>
            <w:spacing w:val="-2"/>
            <w:u w:val="single" w:color="1F419A"/>
          </w:rPr>
          <w:t>e0a6-2f3ed76b8975</w:t>
        </w:r>
      </w:hyperlink>
    </w:p>
    <w:p w14:paraId="4C2CD919" w14:textId="77777777" w:rsidR="00A44DAD" w:rsidRDefault="00A44DAD">
      <w:pPr>
        <w:pStyle w:val="BodyText"/>
        <w:rPr>
          <w:sz w:val="20"/>
        </w:rPr>
      </w:pPr>
    </w:p>
    <w:p w14:paraId="6F9184D9" w14:textId="77777777" w:rsidR="00A44DAD" w:rsidRDefault="00000000">
      <w:pPr>
        <w:pStyle w:val="BodyText"/>
        <w:spacing w:before="0"/>
        <w:ind w:left="1020" w:right="307" w:hanging="720"/>
      </w:pPr>
      <w:r>
        <w:t>National</w:t>
      </w:r>
      <w:r>
        <w:rPr>
          <w:spacing w:val="-5"/>
        </w:rPr>
        <w:t xml:space="preserve"> </w:t>
      </w:r>
      <w:r>
        <w:t>Institute</w:t>
      </w:r>
      <w:r>
        <w:rPr>
          <w:spacing w:val="-4"/>
        </w:rPr>
        <w:t xml:space="preserve"> </w:t>
      </w:r>
      <w:r>
        <w:t>of</w:t>
      </w:r>
      <w:r>
        <w:rPr>
          <w:spacing w:val="-4"/>
        </w:rPr>
        <w:t xml:space="preserve"> </w:t>
      </w:r>
      <w:r>
        <w:t>Health,</w:t>
      </w:r>
      <w:r>
        <w:rPr>
          <w:spacing w:val="-4"/>
        </w:rPr>
        <w:t xml:space="preserve"> </w:t>
      </w:r>
      <w:r>
        <w:t>National</w:t>
      </w:r>
      <w:r>
        <w:rPr>
          <w:spacing w:val="-5"/>
        </w:rPr>
        <w:t xml:space="preserve"> </w:t>
      </w:r>
      <w:r>
        <w:t>Library</w:t>
      </w:r>
      <w:r>
        <w:rPr>
          <w:spacing w:val="-4"/>
        </w:rPr>
        <w:t xml:space="preserve"> </w:t>
      </w:r>
      <w:r>
        <w:t>of</w:t>
      </w:r>
      <w:r>
        <w:rPr>
          <w:spacing w:val="-5"/>
        </w:rPr>
        <w:t xml:space="preserve"> </w:t>
      </w:r>
      <w:r>
        <w:t>Medicine</w:t>
      </w:r>
      <w:r>
        <w:rPr>
          <w:spacing w:val="-4"/>
        </w:rPr>
        <w:t xml:space="preserve"> </w:t>
      </w:r>
      <w:r>
        <w:t>(NLM).</w:t>
      </w:r>
      <w:r>
        <w:rPr>
          <w:spacing w:val="-4"/>
        </w:rPr>
        <w:t xml:space="preserve"> </w:t>
      </w:r>
      <w:r>
        <w:t>(2022b).</w:t>
      </w:r>
      <w:r>
        <w:rPr>
          <w:spacing w:val="-4"/>
        </w:rPr>
        <w:t xml:space="preserve"> </w:t>
      </w:r>
      <w:proofErr w:type="spellStart"/>
      <w:r>
        <w:rPr>
          <w:i/>
        </w:rPr>
        <w:t>DailyMed</w:t>
      </w:r>
      <w:proofErr w:type="spellEnd"/>
      <w:r>
        <w:rPr>
          <w:i/>
        </w:rPr>
        <w:t>.</w:t>
      </w:r>
      <w:r>
        <w:rPr>
          <w:i/>
          <w:spacing w:val="-4"/>
        </w:rPr>
        <w:t xml:space="preserve"> </w:t>
      </w:r>
      <w:r>
        <w:t xml:space="preserve">Retrieved from </w:t>
      </w:r>
      <w:hyperlink r:id="rId99">
        <w:r>
          <w:rPr>
            <w:color w:val="1F419A"/>
            <w:u w:val="single" w:color="1F419A"/>
          </w:rPr>
          <w:t>https://dailymed.nlm.nih.gov/dailymed/lookup.cfm?setid=4dd36cf5-8f73-404a-</w:t>
        </w:r>
      </w:hyperlink>
      <w:r>
        <w:rPr>
          <w:color w:val="1F419A"/>
        </w:rPr>
        <w:t xml:space="preserve"> </w:t>
      </w:r>
      <w:hyperlink r:id="rId100">
        <w:r>
          <w:rPr>
            <w:color w:val="1F419A"/>
            <w:spacing w:val="-2"/>
            <w:u w:val="single" w:color="1F419A"/>
          </w:rPr>
          <w:t>8b1d-3bd53bd90c25</w:t>
        </w:r>
      </w:hyperlink>
    </w:p>
    <w:p w14:paraId="3CA260D5" w14:textId="77777777" w:rsidR="00A44DAD" w:rsidRDefault="00A44DAD">
      <w:pPr>
        <w:pStyle w:val="BodyText"/>
        <w:rPr>
          <w:sz w:val="20"/>
        </w:rPr>
      </w:pPr>
    </w:p>
    <w:p w14:paraId="3C69A9B7" w14:textId="77777777" w:rsidR="00A44DAD" w:rsidRDefault="00000000">
      <w:pPr>
        <w:pStyle w:val="BodyText"/>
        <w:spacing w:before="0"/>
        <w:ind w:left="1020" w:right="426"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Library</w:t>
      </w:r>
      <w:r>
        <w:rPr>
          <w:spacing w:val="-3"/>
        </w:rPr>
        <w:t xml:space="preserve"> </w:t>
      </w:r>
      <w:r>
        <w:t>of</w:t>
      </w:r>
      <w:r>
        <w:rPr>
          <w:spacing w:val="-4"/>
        </w:rPr>
        <w:t xml:space="preserve"> </w:t>
      </w:r>
      <w:r>
        <w:t>Medicine</w:t>
      </w:r>
      <w:r>
        <w:rPr>
          <w:spacing w:val="-4"/>
        </w:rPr>
        <w:t xml:space="preserve"> </w:t>
      </w:r>
      <w:r>
        <w:t>(NLM).</w:t>
      </w:r>
      <w:r>
        <w:rPr>
          <w:spacing w:val="-3"/>
        </w:rPr>
        <w:t xml:space="preserve"> </w:t>
      </w:r>
      <w:r>
        <w:t>(2019).</w:t>
      </w:r>
      <w:r>
        <w:rPr>
          <w:spacing w:val="-3"/>
        </w:rPr>
        <w:t xml:space="preserve"> </w:t>
      </w:r>
      <w:proofErr w:type="spellStart"/>
      <w:r>
        <w:rPr>
          <w:i/>
        </w:rPr>
        <w:t>DailyMed</w:t>
      </w:r>
      <w:proofErr w:type="spellEnd"/>
      <w:r>
        <w:rPr>
          <w:i/>
        </w:rPr>
        <w:t>.</w:t>
      </w:r>
      <w:r>
        <w:rPr>
          <w:i/>
          <w:spacing w:val="-5"/>
        </w:rPr>
        <w:t xml:space="preserve"> </w:t>
      </w:r>
      <w:r>
        <w:t xml:space="preserve">Retrieved from </w:t>
      </w:r>
      <w:hyperlink r:id="rId101">
        <w:r>
          <w:rPr>
            <w:color w:val="1F419A"/>
            <w:u w:val="single" w:color="1F419A"/>
          </w:rPr>
          <w:t>https://dailymed.nlm.nih.gov/dailymed/lookup.cfm?setid=160cd55a-a8ed-43f2-</w:t>
        </w:r>
      </w:hyperlink>
      <w:r>
        <w:rPr>
          <w:color w:val="1F419A"/>
        </w:rPr>
        <w:t xml:space="preserve"> </w:t>
      </w:r>
      <w:hyperlink r:id="rId102">
        <w:r>
          <w:rPr>
            <w:color w:val="1F419A"/>
            <w:spacing w:val="-2"/>
            <w:u w:val="single" w:color="1F419A"/>
          </w:rPr>
          <w:t>baf7-046d3c3b317f</w:t>
        </w:r>
      </w:hyperlink>
    </w:p>
    <w:p w14:paraId="3CA09F42" w14:textId="77777777" w:rsidR="00A44DAD" w:rsidRDefault="00A44DAD">
      <w:pPr>
        <w:pStyle w:val="BodyText"/>
        <w:rPr>
          <w:sz w:val="20"/>
        </w:rPr>
      </w:pPr>
    </w:p>
    <w:p w14:paraId="790A6F47" w14:textId="77777777" w:rsidR="00A44DAD" w:rsidRDefault="00000000">
      <w:pPr>
        <w:pStyle w:val="BodyText"/>
        <w:spacing w:before="0"/>
        <w:ind w:left="1020" w:right="426" w:hanging="720"/>
      </w:pPr>
      <w:r>
        <w:t>National</w:t>
      </w:r>
      <w:r>
        <w:rPr>
          <w:spacing w:val="-4"/>
        </w:rPr>
        <w:t xml:space="preserve"> </w:t>
      </w:r>
      <w:r>
        <w:t>Institute</w:t>
      </w:r>
      <w:r>
        <w:rPr>
          <w:spacing w:val="-3"/>
        </w:rPr>
        <w:t xml:space="preserve"> </w:t>
      </w:r>
      <w:r>
        <w:t>of</w:t>
      </w:r>
      <w:r>
        <w:rPr>
          <w:spacing w:val="-3"/>
        </w:rPr>
        <w:t xml:space="preserve"> </w:t>
      </w:r>
      <w:r>
        <w:t>Health,</w:t>
      </w:r>
      <w:r>
        <w:rPr>
          <w:spacing w:val="-3"/>
        </w:rPr>
        <w:t xml:space="preserve"> </w:t>
      </w:r>
      <w:r>
        <w:t>National</w:t>
      </w:r>
      <w:r>
        <w:rPr>
          <w:spacing w:val="-4"/>
        </w:rPr>
        <w:t xml:space="preserve"> </w:t>
      </w:r>
      <w:r>
        <w:t>Library</w:t>
      </w:r>
      <w:r>
        <w:rPr>
          <w:spacing w:val="-3"/>
        </w:rPr>
        <w:t xml:space="preserve"> </w:t>
      </w:r>
      <w:r>
        <w:t>of</w:t>
      </w:r>
      <w:r>
        <w:rPr>
          <w:spacing w:val="-4"/>
        </w:rPr>
        <w:t xml:space="preserve"> </w:t>
      </w:r>
      <w:r>
        <w:t>Medicine</w:t>
      </w:r>
      <w:r>
        <w:rPr>
          <w:spacing w:val="-4"/>
        </w:rPr>
        <w:t xml:space="preserve"> </w:t>
      </w:r>
      <w:r>
        <w:t>(NLM).</w:t>
      </w:r>
      <w:r>
        <w:rPr>
          <w:spacing w:val="-4"/>
        </w:rPr>
        <w:t xml:space="preserve"> </w:t>
      </w:r>
      <w:r>
        <w:t>(2021).</w:t>
      </w:r>
      <w:r>
        <w:rPr>
          <w:spacing w:val="-3"/>
        </w:rPr>
        <w:t xml:space="preserve"> </w:t>
      </w:r>
      <w:proofErr w:type="spellStart"/>
      <w:r>
        <w:rPr>
          <w:i/>
        </w:rPr>
        <w:t>DailyMed</w:t>
      </w:r>
      <w:proofErr w:type="spellEnd"/>
      <w:r>
        <w:rPr>
          <w:i/>
        </w:rPr>
        <w:t>.</w:t>
      </w:r>
      <w:r>
        <w:rPr>
          <w:i/>
          <w:spacing w:val="-5"/>
        </w:rPr>
        <w:t xml:space="preserve"> </w:t>
      </w:r>
      <w:r>
        <w:t xml:space="preserve">Retrieved from </w:t>
      </w:r>
      <w:hyperlink r:id="rId103">
        <w:r>
          <w:rPr>
            <w:color w:val="1F419A"/>
            <w:u w:val="single" w:color="1F419A"/>
          </w:rPr>
          <w:t>https://dailymed.nlm.nih.gov/dailymed/drugInfo.cfm?setid=bfdfe235-d717-4855-</w:t>
        </w:r>
      </w:hyperlink>
      <w:r>
        <w:rPr>
          <w:color w:val="1F419A"/>
        </w:rPr>
        <w:t xml:space="preserve"> </w:t>
      </w:r>
      <w:hyperlink r:id="rId104">
        <w:r>
          <w:rPr>
            <w:color w:val="1F419A"/>
            <w:spacing w:val="-2"/>
            <w:u w:val="single" w:color="1F419A"/>
          </w:rPr>
          <w:t>a3c8-a13d26dadede</w:t>
        </w:r>
      </w:hyperlink>
    </w:p>
    <w:p w14:paraId="205C01DD" w14:textId="77777777" w:rsidR="00A44DAD" w:rsidRDefault="00A44DAD">
      <w:pPr>
        <w:sectPr w:rsidR="00A44DAD">
          <w:pgSz w:w="12240" w:h="15840"/>
          <w:pgMar w:top="1340" w:right="1140" w:bottom="940" w:left="1140" w:header="729" w:footer="742" w:gutter="0"/>
          <w:cols w:space="720"/>
        </w:sectPr>
      </w:pPr>
    </w:p>
    <w:p w14:paraId="04C0338F" w14:textId="77777777" w:rsidR="00A44DAD" w:rsidRDefault="00000000">
      <w:pPr>
        <w:spacing w:before="81"/>
        <w:ind w:left="1020" w:right="498" w:hanging="720"/>
        <w:rPr>
          <w:sz w:val="24"/>
        </w:rPr>
      </w:pPr>
      <w:r>
        <w:rPr>
          <w:sz w:val="24"/>
        </w:rPr>
        <w:lastRenderedPageBreak/>
        <w:t>National</w:t>
      </w:r>
      <w:r>
        <w:rPr>
          <w:spacing w:val="-3"/>
          <w:sz w:val="24"/>
        </w:rPr>
        <w:t xml:space="preserve"> </w:t>
      </w:r>
      <w:r>
        <w:rPr>
          <w:sz w:val="24"/>
        </w:rPr>
        <w:t>Public</w:t>
      </w:r>
      <w:r>
        <w:rPr>
          <w:spacing w:val="-3"/>
          <w:sz w:val="24"/>
        </w:rPr>
        <w:t xml:space="preserve"> </w:t>
      </w:r>
      <w:r>
        <w:rPr>
          <w:sz w:val="24"/>
        </w:rPr>
        <w:t>Radio</w:t>
      </w:r>
      <w:r>
        <w:rPr>
          <w:spacing w:val="-5"/>
          <w:sz w:val="24"/>
        </w:rPr>
        <w:t xml:space="preserve"> </w:t>
      </w:r>
      <w:r>
        <w:rPr>
          <w:sz w:val="24"/>
        </w:rPr>
        <w:t>(NPR).</w:t>
      </w:r>
      <w:r>
        <w:rPr>
          <w:spacing w:val="-3"/>
          <w:sz w:val="24"/>
        </w:rPr>
        <w:t xml:space="preserve"> </w:t>
      </w:r>
      <w:r>
        <w:rPr>
          <w:sz w:val="24"/>
        </w:rPr>
        <w:t>(2021).</w:t>
      </w:r>
      <w:r>
        <w:rPr>
          <w:spacing w:val="-3"/>
          <w:sz w:val="24"/>
        </w:rPr>
        <w:t xml:space="preserve"> </w:t>
      </w:r>
      <w:r>
        <w:rPr>
          <w:i/>
          <w:sz w:val="24"/>
        </w:rPr>
        <w:t>A</w:t>
      </w:r>
      <w:r>
        <w:rPr>
          <w:i/>
          <w:spacing w:val="-4"/>
          <w:sz w:val="24"/>
        </w:rPr>
        <w:t xml:space="preserve"> </w:t>
      </w:r>
      <w:r>
        <w:rPr>
          <w:i/>
          <w:sz w:val="24"/>
        </w:rPr>
        <w:t>Guide</w:t>
      </w:r>
      <w:r>
        <w:rPr>
          <w:i/>
          <w:spacing w:val="-3"/>
          <w:sz w:val="24"/>
        </w:rPr>
        <w:t xml:space="preserve"> </w:t>
      </w:r>
      <w:r>
        <w:rPr>
          <w:i/>
          <w:sz w:val="24"/>
        </w:rPr>
        <w:t>to</w:t>
      </w:r>
      <w:r>
        <w:rPr>
          <w:i/>
          <w:spacing w:val="-3"/>
          <w:sz w:val="24"/>
        </w:rPr>
        <w:t xml:space="preserve"> </w:t>
      </w:r>
      <w:r>
        <w:rPr>
          <w:i/>
          <w:sz w:val="24"/>
        </w:rPr>
        <w:t>Gender</w:t>
      </w:r>
      <w:r>
        <w:rPr>
          <w:i/>
          <w:spacing w:val="-3"/>
          <w:sz w:val="24"/>
        </w:rPr>
        <w:t xml:space="preserve"> </w:t>
      </w:r>
      <w:r>
        <w:rPr>
          <w:i/>
          <w:sz w:val="24"/>
        </w:rPr>
        <w:t>Identity</w:t>
      </w:r>
      <w:r>
        <w:rPr>
          <w:i/>
          <w:spacing w:val="-3"/>
          <w:sz w:val="24"/>
        </w:rPr>
        <w:t xml:space="preserve"> </w:t>
      </w:r>
      <w:r>
        <w:rPr>
          <w:i/>
          <w:sz w:val="24"/>
        </w:rPr>
        <w:t>Terms.</w:t>
      </w:r>
      <w:r>
        <w:rPr>
          <w:i/>
          <w:spacing w:val="-3"/>
          <w:sz w:val="24"/>
        </w:rPr>
        <w:t xml:space="preserve"> </w:t>
      </w:r>
      <w:r>
        <w:rPr>
          <w:sz w:val="24"/>
        </w:rPr>
        <w:t>Retrieved</w:t>
      </w:r>
      <w:r>
        <w:rPr>
          <w:spacing w:val="-3"/>
          <w:sz w:val="24"/>
        </w:rPr>
        <w:t xml:space="preserve"> </w:t>
      </w:r>
      <w:r>
        <w:rPr>
          <w:sz w:val="24"/>
        </w:rPr>
        <w:t>from</w:t>
      </w:r>
      <w:r>
        <w:rPr>
          <w:spacing w:val="-3"/>
          <w:sz w:val="24"/>
        </w:rPr>
        <w:t xml:space="preserve"> </w:t>
      </w:r>
      <w:hyperlink r:id="rId105" w:anchor="sex">
        <w:r>
          <w:rPr>
            <w:color w:val="1F419A"/>
            <w:sz w:val="24"/>
            <w:u w:val="single" w:color="1F419A"/>
          </w:rPr>
          <w:t>A</w:t>
        </w:r>
      </w:hyperlink>
      <w:r>
        <w:rPr>
          <w:color w:val="1F419A"/>
          <w:sz w:val="24"/>
        </w:rPr>
        <w:t xml:space="preserve"> </w:t>
      </w:r>
      <w:hyperlink r:id="rId106" w:anchor="sex">
        <w:r>
          <w:rPr>
            <w:color w:val="1F419A"/>
            <w:sz w:val="24"/>
            <w:u w:val="single" w:color="1F419A"/>
          </w:rPr>
          <w:t>Guide to Understanding Gender Identity and Pronouns : NPR</w:t>
        </w:r>
      </w:hyperlink>
    </w:p>
    <w:p w14:paraId="5C86B83C" w14:textId="77777777" w:rsidR="00A44DAD" w:rsidRDefault="00A44DAD">
      <w:pPr>
        <w:pStyle w:val="BodyText"/>
        <w:spacing w:before="9"/>
        <w:rPr>
          <w:sz w:val="20"/>
        </w:rPr>
      </w:pPr>
    </w:p>
    <w:p w14:paraId="3756B3FC" w14:textId="77777777" w:rsidR="00A44DAD" w:rsidRDefault="00000000">
      <w:pPr>
        <w:spacing w:before="1"/>
        <w:ind w:left="1020" w:right="338" w:hanging="720"/>
        <w:rPr>
          <w:sz w:val="24"/>
        </w:rPr>
      </w:pPr>
      <w:r>
        <w:rPr>
          <w:sz w:val="24"/>
        </w:rPr>
        <w:t>Nichols,</w:t>
      </w:r>
      <w:r>
        <w:rPr>
          <w:spacing w:val="-3"/>
          <w:sz w:val="24"/>
        </w:rPr>
        <w:t xml:space="preserve"> </w:t>
      </w:r>
      <w:r>
        <w:rPr>
          <w:sz w:val="24"/>
        </w:rPr>
        <w:t>T.,</w:t>
      </w:r>
      <w:r>
        <w:rPr>
          <w:spacing w:val="-5"/>
          <w:sz w:val="24"/>
        </w:rPr>
        <w:t xml:space="preserve"> </w:t>
      </w:r>
      <w:proofErr w:type="spellStart"/>
      <w:r>
        <w:rPr>
          <w:sz w:val="24"/>
        </w:rPr>
        <w:t>Khondkar</w:t>
      </w:r>
      <w:proofErr w:type="spellEnd"/>
      <w:r>
        <w:rPr>
          <w:sz w:val="24"/>
        </w:rPr>
        <w:t>,</w:t>
      </w:r>
      <w:r>
        <w:rPr>
          <w:spacing w:val="-3"/>
          <w:sz w:val="24"/>
        </w:rPr>
        <w:t xml:space="preserve"> </w:t>
      </w:r>
      <w:r>
        <w:rPr>
          <w:sz w:val="24"/>
        </w:rPr>
        <w:t>P.,</w:t>
      </w:r>
      <w:r>
        <w:rPr>
          <w:spacing w:val="-3"/>
          <w:sz w:val="24"/>
        </w:rPr>
        <w:t xml:space="preserve"> </w:t>
      </w:r>
      <w:r>
        <w:rPr>
          <w:sz w:val="24"/>
        </w:rPr>
        <w:t>&amp;</w:t>
      </w:r>
      <w:r>
        <w:rPr>
          <w:spacing w:val="-3"/>
          <w:sz w:val="24"/>
        </w:rPr>
        <w:t xml:space="preserve"> </w:t>
      </w:r>
      <w:r>
        <w:rPr>
          <w:sz w:val="24"/>
        </w:rPr>
        <w:t>Gibbons,</w:t>
      </w:r>
      <w:r>
        <w:rPr>
          <w:spacing w:val="-3"/>
          <w:sz w:val="24"/>
        </w:rPr>
        <w:t xml:space="preserve"> </w:t>
      </w:r>
      <w:r>
        <w:rPr>
          <w:sz w:val="24"/>
        </w:rPr>
        <w:t>S.</w:t>
      </w:r>
      <w:r>
        <w:rPr>
          <w:spacing w:val="-3"/>
          <w:sz w:val="24"/>
        </w:rPr>
        <w:t xml:space="preserve"> </w:t>
      </w:r>
      <w:r>
        <w:rPr>
          <w:sz w:val="24"/>
        </w:rPr>
        <w:t>(2015).</w:t>
      </w:r>
      <w:r>
        <w:rPr>
          <w:spacing w:val="-5"/>
          <w:sz w:val="24"/>
        </w:rPr>
        <w:t xml:space="preserve"> </w:t>
      </w:r>
      <w:r>
        <w:rPr>
          <w:sz w:val="24"/>
        </w:rPr>
        <w:t>The</w:t>
      </w:r>
      <w:r>
        <w:rPr>
          <w:spacing w:val="-3"/>
          <w:sz w:val="24"/>
        </w:rPr>
        <w:t xml:space="preserve"> </w:t>
      </w:r>
      <w:r>
        <w:rPr>
          <w:sz w:val="24"/>
        </w:rPr>
        <w:t>psychostimulant</w:t>
      </w:r>
      <w:r>
        <w:rPr>
          <w:spacing w:val="-3"/>
          <w:sz w:val="24"/>
        </w:rPr>
        <w:t xml:space="preserve"> </w:t>
      </w:r>
      <w:r>
        <w:rPr>
          <w:sz w:val="24"/>
        </w:rPr>
        <w:t>drug</w:t>
      </w:r>
      <w:r>
        <w:rPr>
          <w:spacing w:val="-3"/>
          <w:sz w:val="24"/>
        </w:rPr>
        <w:t xml:space="preserve"> </w:t>
      </w:r>
      <w:r>
        <w:rPr>
          <w:sz w:val="24"/>
        </w:rPr>
        <w:t>khat</w:t>
      </w:r>
      <w:r>
        <w:rPr>
          <w:spacing w:val="-3"/>
          <w:sz w:val="24"/>
        </w:rPr>
        <w:t xml:space="preserve"> </w:t>
      </w:r>
      <w:r>
        <w:rPr>
          <w:sz w:val="24"/>
        </w:rPr>
        <w:t>(</w:t>
      </w:r>
      <w:r>
        <w:rPr>
          <w:i/>
          <w:sz w:val="24"/>
        </w:rPr>
        <w:t>Catha</w:t>
      </w:r>
      <w:r>
        <w:rPr>
          <w:i/>
          <w:spacing w:val="-3"/>
          <w:sz w:val="24"/>
        </w:rPr>
        <w:t xml:space="preserve"> </w:t>
      </w:r>
      <w:r>
        <w:rPr>
          <w:i/>
          <w:sz w:val="24"/>
        </w:rPr>
        <w:t>edulis</w:t>
      </w:r>
      <w:r>
        <w:rPr>
          <w:sz w:val="24"/>
        </w:rPr>
        <w:t xml:space="preserve">): A mini-review. </w:t>
      </w:r>
      <w:r>
        <w:rPr>
          <w:i/>
          <w:sz w:val="24"/>
        </w:rPr>
        <w:t xml:space="preserve">Phytochemistry Letters, 13, </w:t>
      </w:r>
      <w:r>
        <w:rPr>
          <w:sz w:val="24"/>
        </w:rPr>
        <w:t xml:space="preserve">127 – 133. </w:t>
      </w:r>
      <w:hyperlink r:id="rId107">
        <w:r>
          <w:rPr>
            <w:color w:val="1F419A"/>
            <w:spacing w:val="-2"/>
            <w:sz w:val="24"/>
            <w:u w:val="single" w:color="1F419A"/>
          </w:rPr>
          <w:t>https://doi.org/10.1016/j.phytol.2015.05.016</w:t>
        </w:r>
        <w:r>
          <w:rPr>
            <w:spacing w:val="-2"/>
            <w:sz w:val="24"/>
          </w:rPr>
          <w:t>.</w:t>
        </w:r>
      </w:hyperlink>
    </w:p>
    <w:p w14:paraId="14438A64" w14:textId="77777777" w:rsidR="00A44DAD" w:rsidRDefault="00A44DAD">
      <w:pPr>
        <w:pStyle w:val="BodyText"/>
        <w:spacing w:before="9"/>
        <w:rPr>
          <w:sz w:val="20"/>
        </w:rPr>
      </w:pPr>
    </w:p>
    <w:p w14:paraId="7E20C882" w14:textId="77777777" w:rsidR="00A44DAD" w:rsidRDefault="00000000">
      <w:pPr>
        <w:spacing w:before="1"/>
        <w:ind w:left="1020" w:right="459" w:hanging="720"/>
        <w:rPr>
          <w:sz w:val="24"/>
        </w:rPr>
      </w:pPr>
      <w:r>
        <w:rPr>
          <w:sz w:val="24"/>
        </w:rPr>
        <w:t xml:space="preserve">Substance Abuse and Mental Health Services Administration (SAMHSA). (2022a). </w:t>
      </w:r>
      <w:r>
        <w:rPr>
          <w:i/>
          <w:sz w:val="24"/>
        </w:rPr>
        <w:t xml:space="preserve">MAT Medications, Counseling, and Related Conditions. </w:t>
      </w:r>
      <w:r>
        <w:rPr>
          <w:sz w:val="24"/>
        </w:rPr>
        <w:t xml:space="preserve">Retrieved from </w:t>
      </w:r>
      <w:hyperlink r:id="rId108" w:anchor="medications-used-in-mat">
        <w:r>
          <w:rPr>
            <w:color w:val="1F419A"/>
            <w:spacing w:val="-2"/>
            <w:sz w:val="24"/>
            <w:u w:val="single" w:color="1F419A"/>
          </w:rPr>
          <w:t>https://www.samhsa.gov/medication-assisted-treatment/medications-counseling-related-</w:t>
        </w:r>
      </w:hyperlink>
      <w:r>
        <w:rPr>
          <w:color w:val="1F419A"/>
          <w:spacing w:val="-2"/>
          <w:sz w:val="24"/>
        </w:rPr>
        <w:t xml:space="preserve"> </w:t>
      </w:r>
      <w:hyperlink r:id="rId109" w:anchor="medications-used-in-mat">
        <w:proofErr w:type="spellStart"/>
        <w:r>
          <w:rPr>
            <w:color w:val="1F419A"/>
            <w:spacing w:val="-2"/>
            <w:sz w:val="24"/>
            <w:u w:val="single" w:color="1F419A"/>
          </w:rPr>
          <w:t>conditions#medications-used-in-mat</w:t>
        </w:r>
        <w:proofErr w:type="spellEnd"/>
      </w:hyperlink>
    </w:p>
    <w:p w14:paraId="4AB92D8B" w14:textId="77777777" w:rsidR="00A44DAD" w:rsidRDefault="00A44DAD">
      <w:pPr>
        <w:pStyle w:val="BodyText"/>
        <w:rPr>
          <w:sz w:val="20"/>
        </w:rPr>
      </w:pPr>
    </w:p>
    <w:p w14:paraId="3D151353" w14:textId="77777777" w:rsidR="00A44DAD" w:rsidRDefault="00000000">
      <w:pPr>
        <w:ind w:left="1020" w:right="352" w:hanging="720"/>
        <w:jc w:val="both"/>
        <w:rPr>
          <w:sz w:val="24"/>
        </w:rPr>
      </w:pPr>
      <w:r>
        <w:rPr>
          <w:sz w:val="24"/>
        </w:rPr>
        <w:t>Substance</w:t>
      </w:r>
      <w:r>
        <w:rPr>
          <w:spacing w:val="-1"/>
          <w:sz w:val="24"/>
        </w:rPr>
        <w:t xml:space="preserve"> </w:t>
      </w:r>
      <w:r>
        <w:rPr>
          <w:sz w:val="24"/>
        </w:rPr>
        <w:t>Abuse</w:t>
      </w:r>
      <w:r>
        <w:rPr>
          <w:spacing w:val="-1"/>
          <w:sz w:val="24"/>
        </w:rPr>
        <w:t xml:space="preserve"> </w:t>
      </w:r>
      <w:r>
        <w:rPr>
          <w:sz w:val="24"/>
        </w:rPr>
        <w:t>and</w:t>
      </w:r>
      <w:r>
        <w:rPr>
          <w:spacing w:val="-1"/>
          <w:sz w:val="24"/>
        </w:rPr>
        <w:t xml:space="preserve"> </w:t>
      </w:r>
      <w:r>
        <w:rPr>
          <w:sz w:val="24"/>
        </w:rPr>
        <w:t>Mental</w:t>
      </w:r>
      <w:r>
        <w:rPr>
          <w:spacing w:val="-1"/>
          <w:sz w:val="24"/>
        </w:rPr>
        <w:t xml:space="preserve"> </w:t>
      </w:r>
      <w:r>
        <w:rPr>
          <w:sz w:val="24"/>
        </w:rPr>
        <w:t>Health</w:t>
      </w:r>
      <w:r>
        <w:rPr>
          <w:spacing w:val="-3"/>
          <w:sz w:val="24"/>
        </w:rPr>
        <w:t xml:space="preserve"> </w:t>
      </w:r>
      <w:r>
        <w:rPr>
          <w:sz w:val="24"/>
        </w:rPr>
        <w:t>Services</w:t>
      </w:r>
      <w:r>
        <w:rPr>
          <w:spacing w:val="-1"/>
          <w:sz w:val="24"/>
        </w:rPr>
        <w:t xml:space="preserve"> </w:t>
      </w:r>
      <w:r>
        <w:rPr>
          <w:sz w:val="24"/>
        </w:rPr>
        <w:t>Administration</w:t>
      </w:r>
      <w:r>
        <w:rPr>
          <w:spacing w:val="-3"/>
          <w:sz w:val="24"/>
        </w:rPr>
        <w:t xml:space="preserve"> </w:t>
      </w:r>
      <w:r>
        <w:rPr>
          <w:sz w:val="24"/>
        </w:rPr>
        <w:t>(SAMHSA). (2022b).</w:t>
      </w:r>
      <w:r>
        <w:rPr>
          <w:spacing w:val="-1"/>
          <w:sz w:val="24"/>
        </w:rPr>
        <w:t xml:space="preserve"> </w:t>
      </w:r>
      <w:r>
        <w:rPr>
          <w:i/>
          <w:sz w:val="24"/>
        </w:rPr>
        <w:t>Medication- Assisted</w:t>
      </w:r>
      <w:r>
        <w:rPr>
          <w:i/>
          <w:spacing w:val="-8"/>
          <w:sz w:val="24"/>
        </w:rPr>
        <w:t xml:space="preserve"> </w:t>
      </w:r>
      <w:r>
        <w:rPr>
          <w:i/>
          <w:sz w:val="24"/>
        </w:rPr>
        <w:t>Treatment</w:t>
      </w:r>
      <w:r>
        <w:rPr>
          <w:i/>
          <w:spacing w:val="-8"/>
          <w:sz w:val="24"/>
        </w:rPr>
        <w:t xml:space="preserve"> </w:t>
      </w:r>
      <w:r>
        <w:rPr>
          <w:i/>
          <w:sz w:val="24"/>
        </w:rPr>
        <w:t>(MAT).</w:t>
      </w:r>
      <w:r>
        <w:rPr>
          <w:i/>
          <w:spacing w:val="-8"/>
          <w:sz w:val="24"/>
        </w:rPr>
        <w:t xml:space="preserve"> </w:t>
      </w:r>
      <w:r>
        <w:rPr>
          <w:sz w:val="24"/>
        </w:rPr>
        <w:t>Retrieved</w:t>
      </w:r>
      <w:r>
        <w:rPr>
          <w:spacing w:val="-8"/>
          <w:sz w:val="24"/>
        </w:rPr>
        <w:t xml:space="preserve"> </w:t>
      </w:r>
      <w:r>
        <w:rPr>
          <w:sz w:val="24"/>
        </w:rPr>
        <w:t>from</w:t>
      </w:r>
      <w:r>
        <w:rPr>
          <w:spacing w:val="-8"/>
          <w:sz w:val="24"/>
        </w:rPr>
        <w:t xml:space="preserve"> </w:t>
      </w:r>
      <w:hyperlink r:id="rId110">
        <w:r>
          <w:rPr>
            <w:color w:val="1F419A"/>
            <w:sz w:val="24"/>
            <w:u w:val="single" w:color="1F419A"/>
          </w:rPr>
          <w:t>https://www.samhsa.gov/medication-assisted-</w:t>
        </w:r>
      </w:hyperlink>
      <w:r>
        <w:rPr>
          <w:color w:val="1F419A"/>
          <w:sz w:val="24"/>
        </w:rPr>
        <w:t xml:space="preserve"> </w:t>
      </w:r>
      <w:hyperlink r:id="rId111">
        <w:r>
          <w:rPr>
            <w:color w:val="1F419A"/>
            <w:spacing w:val="-2"/>
            <w:sz w:val="24"/>
            <w:u w:val="single" w:color="1F419A"/>
          </w:rPr>
          <w:t>treatment</w:t>
        </w:r>
      </w:hyperlink>
    </w:p>
    <w:p w14:paraId="6C932B38" w14:textId="77777777" w:rsidR="00A44DAD" w:rsidRDefault="00A44DAD">
      <w:pPr>
        <w:pStyle w:val="BodyText"/>
        <w:rPr>
          <w:sz w:val="20"/>
        </w:rPr>
      </w:pPr>
    </w:p>
    <w:p w14:paraId="64EDFBE7" w14:textId="77777777" w:rsidR="00A44DAD" w:rsidRDefault="00000000">
      <w:pPr>
        <w:pStyle w:val="BodyText"/>
        <w:spacing w:before="0"/>
        <w:ind w:left="300"/>
        <w:rPr>
          <w:i/>
        </w:rPr>
      </w:pPr>
      <w:r>
        <w:t>Substance</w:t>
      </w:r>
      <w:r>
        <w:rPr>
          <w:spacing w:val="-4"/>
        </w:rPr>
        <w:t xml:space="preserve"> </w:t>
      </w:r>
      <w:r>
        <w:t>Abuse</w:t>
      </w:r>
      <w:r>
        <w:rPr>
          <w:spacing w:val="-2"/>
        </w:rPr>
        <w:t xml:space="preserve"> </w:t>
      </w:r>
      <w:r>
        <w:t>and</w:t>
      </w:r>
      <w:r>
        <w:rPr>
          <w:spacing w:val="-2"/>
        </w:rPr>
        <w:t xml:space="preserve"> </w:t>
      </w:r>
      <w:r>
        <w:t>Mental</w:t>
      </w:r>
      <w:r>
        <w:rPr>
          <w:spacing w:val="-2"/>
        </w:rPr>
        <w:t xml:space="preserve"> </w:t>
      </w:r>
      <w:r>
        <w:t>Health</w:t>
      </w:r>
      <w:r>
        <w:rPr>
          <w:spacing w:val="-4"/>
        </w:rPr>
        <w:t xml:space="preserve"> </w:t>
      </w:r>
      <w:r>
        <w:t>Services</w:t>
      </w:r>
      <w:r>
        <w:rPr>
          <w:spacing w:val="-2"/>
        </w:rPr>
        <w:t xml:space="preserve"> </w:t>
      </w:r>
      <w:r>
        <w:t>Administration</w:t>
      </w:r>
      <w:r>
        <w:rPr>
          <w:spacing w:val="-4"/>
        </w:rPr>
        <w:t xml:space="preserve"> </w:t>
      </w:r>
      <w:r>
        <w:t>(SAMHSA).</w:t>
      </w:r>
      <w:r>
        <w:rPr>
          <w:spacing w:val="-1"/>
        </w:rPr>
        <w:t xml:space="preserve"> </w:t>
      </w:r>
      <w:r>
        <w:t>(2022c).</w:t>
      </w:r>
      <w:r>
        <w:rPr>
          <w:spacing w:val="-1"/>
        </w:rPr>
        <w:t xml:space="preserve"> </w:t>
      </w:r>
      <w:r>
        <w:rPr>
          <w:i/>
          <w:spacing w:val="-2"/>
        </w:rPr>
        <w:t>Naltrexone.</w:t>
      </w:r>
    </w:p>
    <w:p w14:paraId="18E5B0CD" w14:textId="77777777" w:rsidR="00A44DAD" w:rsidRDefault="00000000">
      <w:pPr>
        <w:pStyle w:val="BodyText"/>
        <w:spacing w:before="0"/>
        <w:ind w:left="1020" w:right="791"/>
      </w:pPr>
      <w:r>
        <w:t>Retrieved</w:t>
      </w:r>
      <w:r>
        <w:rPr>
          <w:spacing w:val="-15"/>
        </w:rPr>
        <w:t xml:space="preserve"> </w:t>
      </w:r>
      <w:r>
        <w:t>from</w:t>
      </w:r>
      <w:r>
        <w:rPr>
          <w:spacing w:val="-15"/>
        </w:rPr>
        <w:t xml:space="preserve"> </w:t>
      </w:r>
      <w:hyperlink r:id="rId112">
        <w:r>
          <w:rPr>
            <w:color w:val="1F419A"/>
            <w:u w:val="single" w:color="1F419A"/>
          </w:rPr>
          <w:t>https://www.samhsa.gov/medication-assisted-treatment/medications-</w:t>
        </w:r>
      </w:hyperlink>
      <w:r>
        <w:rPr>
          <w:color w:val="1F419A"/>
        </w:rPr>
        <w:t xml:space="preserve"> </w:t>
      </w:r>
      <w:hyperlink r:id="rId113">
        <w:r>
          <w:rPr>
            <w:color w:val="1F419A"/>
            <w:spacing w:val="-2"/>
            <w:u w:val="single" w:color="1F419A"/>
          </w:rPr>
          <w:t>counseling-related-conditions/naltrexone</w:t>
        </w:r>
      </w:hyperlink>
    </w:p>
    <w:p w14:paraId="3EBC60D2" w14:textId="77777777" w:rsidR="00A44DAD" w:rsidRDefault="00A44DAD">
      <w:pPr>
        <w:pStyle w:val="BodyText"/>
        <w:rPr>
          <w:sz w:val="20"/>
        </w:rPr>
      </w:pPr>
    </w:p>
    <w:p w14:paraId="5BDB228B" w14:textId="77777777" w:rsidR="00A44DAD" w:rsidRDefault="00000000">
      <w:pPr>
        <w:ind w:left="1020" w:right="664" w:hanging="720"/>
        <w:rPr>
          <w:sz w:val="24"/>
        </w:rPr>
      </w:pPr>
      <w:r>
        <w:rPr>
          <w:sz w:val="24"/>
        </w:rPr>
        <w:t>Substance</w:t>
      </w:r>
      <w:r>
        <w:rPr>
          <w:spacing w:val="-4"/>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6"/>
          <w:sz w:val="24"/>
        </w:rPr>
        <w:t xml:space="preserve"> </w:t>
      </w:r>
      <w:r>
        <w:rPr>
          <w:sz w:val="24"/>
        </w:rPr>
        <w:t>Services</w:t>
      </w:r>
      <w:r>
        <w:rPr>
          <w:spacing w:val="-4"/>
          <w:sz w:val="24"/>
        </w:rPr>
        <w:t xml:space="preserve"> </w:t>
      </w:r>
      <w:r>
        <w:rPr>
          <w:sz w:val="24"/>
        </w:rPr>
        <w:t>Administration</w:t>
      </w:r>
      <w:r>
        <w:rPr>
          <w:spacing w:val="-6"/>
          <w:sz w:val="24"/>
        </w:rPr>
        <w:t xml:space="preserve"> </w:t>
      </w:r>
      <w:r>
        <w:rPr>
          <w:sz w:val="24"/>
        </w:rPr>
        <w:t>(SAMHSA).</w:t>
      </w:r>
      <w:r>
        <w:rPr>
          <w:spacing w:val="-3"/>
          <w:sz w:val="24"/>
        </w:rPr>
        <w:t xml:space="preserve"> </w:t>
      </w:r>
      <w:r>
        <w:rPr>
          <w:sz w:val="24"/>
        </w:rPr>
        <w:t>(2022d).</w:t>
      </w:r>
      <w:r>
        <w:rPr>
          <w:spacing w:val="-4"/>
          <w:sz w:val="24"/>
        </w:rPr>
        <w:t xml:space="preserve"> </w:t>
      </w:r>
      <w:r>
        <w:rPr>
          <w:i/>
          <w:sz w:val="24"/>
        </w:rPr>
        <w:t>Recovery and Recovery Support: Cultural Awareness and Competency</w:t>
      </w:r>
      <w:r>
        <w:rPr>
          <w:sz w:val="24"/>
        </w:rPr>
        <w:t xml:space="preserve">. Retrieved from </w:t>
      </w:r>
      <w:hyperlink r:id="rId114" w:anchor="cultural-awareness">
        <w:r>
          <w:rPr>
            <w:color w:val="1F419A"/>
            <w:spacing w:val="-2"/>
            <w:sz w:val="24"/>
            <w:u w:val="single" w:color="1F419A"/>
          </w:rPr>
          <w:t>https://www.samhsa.gov/find-help/recovery#cultural-awareness</w:t>
        </w:r>
      </w:hyperlink>
    </w:p>
    <w:p w14:paraId="00C90890" w14:textId="77777777" w:rsidR="00A44DAD" w:rsidRDefault="00A44DAD">
      <w:pPr>
        <w:pStyle w:val="BodyText"/>
        <w:rPr>
          <w:sz w:val="20"/>
        </w:rPr>
      </w:pPr>
    </w:p>
    <w:p w14:paraId="3B5A3C87" w14:textId="77777777" w:rsidR="00A44DAD" w:rsidRDefault="00000000">
      <w:pPr>
        <w:pStyle w:val="BodyText"/>
        <w:spacing w:before="0"/>
        <w:ind w:left="300"/>
        <w:rPr>
          <w:i/>
        </w:rPr>
      </w:pPr>
      <w:r>
        <w:t>Substance</w:t>
      </w:r>
      <w:r>
        <w:rPr>
          <w:spacing w:val="-4"/>
        </w:rPr>
        <w:t xml:space="preserve"> </w:t>
      </w:r>
      <w:r>
        <w:t>Abuse</w:t>
      </w:r>
      <w:r>
        <w:rPr>
          <w:spacing w:val="-2"/>
        </w:rPr>
        <w:t xml:space="preserve"> </w:t>
      </w:r>
      <w:r>
        <w:t>and</w:t>
      </w:r>
      <w:r>
        <w:rPr>
          <w:spacing w:val="-2"/>
        </w:rPr>
        <w:t xml:space="preserve"> </w:t>
      </w:r>
      <w:r>
        <w:t>Mental</w:t>
      </w:r>
      <w:r>
        <w:rPr>
          <w:spacing w:val="-2"/>
        </w:rPr>
        <w:t xml:space="preserve"> </w:t>
      </w:r>
      <w:r>
        <w:t>Health</w:t>
      </w:r>
      <w:r>
        <w:rPr>
          <w:spacing w:val="-4"/>
        </w:rPr>
        <w:t xml:space="preserve"> </w:t>
      </w:r>
      <w:r>
        <w:t>Services</w:t>
      </w:r>
      <w:r>
        <w:rPr>
          <w:spacing w:val="-2"/>
        </w:rPr>
        <w:t xml:space="preserve"> </w:t>
      </w:r>
      <w:r>
        <w:t>Administration</w:t>
      </w:r>
      <w:r>
        <w:rPr>
          <w:spacing w:val="-4"/>
        </w:rPr>
        <w:t xml:space="preserve"> </w:t>
      </w:r>
      <w:r>
        <w:t>(SAMHSA).</w:t>
      </w:r>
      <w:r>
        <w:rPr>
          <w:spacing w:val="-1"/>
        </w:rPr>
        <w:t xml:space="preserve"> </w:t>
      </w:r>
      <w:r>
        <w:t>(2022e).</w:t>
      </w:r>
      <w:r>
        <w:rPr>
          <w:spacing w:val="-1"/>
        </w:rPr>
        <w:t xml:space="preserve"> </w:t>
      </w:r>
      <w:r>
        <w:rPr>
          <w:i/>
          <w:spacing w:val="-2"/>
        </w:rPr>
        <w:t>Peers.</w:t>
      </w:r>
    </w:p>
    <w:p w14:paraId="0FD0D413" w14:textId="77777777" w:rsidR="00A44DAD" w:rsidRDefault="00000000">
      <w:pPr>
        <w:pStyle w:val="BodyText"/>
        <w:spacing w:before="0"/>
        <w:ind w:left="1020"/>
      </w:pPr>
      <w:r>
        <w:t>Retrieved</w:t>
      </w:r>
      <w:r>
        <w:rPr>
          <w:spacing w:val="-11"/>
        </w:rPr>
        <w:t xml:space="preserve"> </w:t>
      </w:r>
      <w:r>
        <w:t>from</w:t>
      </w:r>
      <w:r>
        <w:rPr>
          <w:spacing w:val="-8"/>
        </w:rPr>
        <w:t xml:space="preserve"> </w:t>
      </w:r>
      <w:hyperlink r:id="rId115">
        <w:r>
          <w:rPr>
            <w:color w:val="1F419A"/>
            <w:u w:val="single" w:color="1F419A"/>
          </w:rPr>
          <w:t>https://www.samhsa.gov/brss-tacs/recovery-support-</w:t>
        </w:r>
        <w:r>
          <w:rPr>
            <w:color w:val="1F419A"/>
            <w:spacing w:val="-2"/>
            <w:u w:val="single" w:color="1F419A"/>
          </w:rPr>
          <w:t>tools/peers</w:t>
        </w:r>
      </w:hyperlink>
    </w:p>
    <w:p w14:paraId="5964915A" w14:textId="77777777" w:rsidR="00A44DAD" w:rsidRDefault="00A44DAD">
      <w:pPr>
        <w:pStyle w:val="BodyText"/>
        <w:rPr>
          <w:sz w:val="20"/>
        </w:rPr>
      </w:pPr>
    </w:p>
    <w:p w14:paraId="0229093C" w14:textId="77777777" w:rsidR="00A44DAD" w:rsidRDefault="00000000">
      <w:pPr>
        <w:ind w:left="1020" w:right="338" w:hanging="720"/>
        <w:rPr>
          <w:sz w:val="24"/>
        </w:rPr>
      </w:pPr>
      <w:r>
        <w:rPr>
          <w:sz w:val="24"/>
        </w:rPr>
        <w:t xml:space="preserve">Substance Abuse and Mental Health Services Administration (SAMHSA). (2021). </w:t>
      </w:r>
      <w:r>
        <w:rPr>
          <w:i/>
          <w:sz w:val="24"/>
        </w:rPr>
        <w:t>Federal Grantees</w:t>
      </w:r>
      <w:r>
        <w:rPr>
          <w:i/>
          <w:spacing w:val="-3"/>
          <w:sz w:val="24"/>
        </w:rPr>
        <w:t xml:space="preserve"> </w:t>
      </w:r>
      <w:r>
        <w:rPr>
          <w:i/>
          <w:sz w:val="24"/>
        </w:rPr>
        <w:t>May</w:t>
      </w:r>
      <w:r>
        <w:rPr>
          <w:i/>
          <w:spacing w:val="-3"/>
          <w:sz w:val="24"/>
        </w:rPr>
        <w:t xml:space="preserve"> </w:t>
      </w:r>
      <w:r>
        <w:rPr>
          <w:i/>
          <w:sz w:val="24"/>
        </w:rPr>
        <w:t>Now</w:t>
      </w:r>
      <w:r>
        <w:rPr>
          <w:i/>
          <w:spacing w:val="-4"/>
          <w:sz w:val="24"/>
        </w:rPr>
        <w:t xml:space="preserve"> </w:t>
      </w:r>
      <w:r>
        <w:rPr>
          <w:i/>
          <w:sz w:val="24"/>
        </w:rPr>
        <w:t>Use</w:t>
      </w:r>
      <w:r>
        <w:rPr>
          <w:i/>
          <w:spacing w:val="-2"/>
          <w:sz w:val="24"/>
        </w:rPr>
        <w:t xml:space="preserve"> </w:t>
      </w:r>
      <w:r>
        <w:rPr>
          <w:i/>
          <w:sz w:val="24"/>
        </w:rPr>
        <w:t>Funds</w:t>
      </w:r>
      <w:r>
        <w:rPr>
          <w:i/>
          <w:spacing w:val="-3"/>
          <w:sz w:val="24"/>
        </w:rPr>
        <w:t xml:space="preserve"> </w:t>
      </w:r>
      <w:r>
        <w:rPr>
          <w:i/>
          <w:sz w:val="24"/>
        </w:rPr>
        <w:t>to</w:t>
      </w:r>
      <w:r>
        <w:rPr>
          <w:i/>
          <w:spacing w:val="-3"/>
          <w:sz w:val="24"/>
        </w:rPr>
        <w:t xml:space="preserve"> </w:t>
      </w:r>
      <w:r>
        <w:rPr>
          <w:i/>
          <w:sz w:val="24"/>
        </w:rPr>
        <w:t>Purchase</w:t>
      </w:r>
      <w:r>
        <w:rPr>
          <w:i/>
          <w:spacing w:val="-3"/>
          <w:sz w:val="24"/>
        </w:rPr>
        <w:t xml:space="preserve"> </w:t>
      </w:r>
      <w:r>
        <w:rPr>
          <w:i/>
          <w:sz w:val="24"/>
        </w:rPr>
        <w:t>Fentanyl</w:t>
      </w:r>
      <w:r>
        <w:rPr>
          <w:i/>
          <w:spacing w:val="-3"/>
          <w:sz w:val="24"/>
        </w:rPr>
        <w:t xml:space="preserve"> </w:t>
      </w:r>
      <w:r>
        <w:rPr>
          <w:i/>
          <w:sz w:val="24"/>
        </w:rPr>
        <w:t>Test</w:t>
      </w:r>
      <w:r>
        <w:rPr>
          <w:i/>
          <w:spacing w:val="-3"/>
          <w:sz w:val="24"/>
        </w:rPr>
        <w:t xml:space="preserve"> </w:t>
      </w:r>
      <w:r>
        <w:rPr>
          <w:i/>
          <w:sz w:val="24"/>
        </w:rPr>
        <w:t>Strips.</w:t>
      </w:r>
      <w:r>
        <w:rPr>
          <w:i/>
          <w:spacing w:val="40"/>
          <w:sz w:val="24"/>
        </w:rPr>
        <w:t xml:space="preserve"> </w:t>
      </w:r>
      <w:r>
        <w:rPr>
          <w:sz w:val="24"/>
        </w:rPr>
        <w:t>Retrieved</w:t>
      </w:r>
      <w:r>
        <w:rPr>
          <w:spacing w:val="-4"/>
          <w:sz w:val="24"/>
        </w:rPr>
        <w:t xml:space="preserve"> </w:t>
      </w:r>
      <w:r>
        <w:rPr>
          <w:sz w:val="24"/>
        </w:rPr>
        <w:t>from</w:t>
      </w:r>
      <w:r>
        <w:rPr>
          <w:spacing w:val="-3"/>
          <w:sz w:val="24"/>
        </w:rPr>
        <w:t xml:space="preserve"> </w:t>
      </w:r>
      <w:hyperlink r:id="rId116">
        <w:r>
          <w:rPr>
            <w:color w:val="1F419A"/>
            <w:sz w:val="24"/>
            <w:u w:val="single" w:color="1F419A"/>
          </w:rPr>
          <w:t>Federal</w:t>
        </w:r>
      </w:hyperlink>
      <w:r>
        <w:rPr>
          <w:color w:val="1F419A"/>
          <w:sz w:val="24"/>
        </w:rPr>
        <w:t xml:space="preserve"> </w:t>
      </w:r>
      <w:hyperlink r:id="rId117">
        <w:r>
          <w:rPr>
            <w:color w:val="1F419A"/>
            <w:sz w:val="24"/>
            <w:u w:val="single" w:color="1F419A"/>
          </w:rPr>
          <w:t>Grantees May Now Use Funds to Purchase Fentanyl Test Strips | SAMHSA</w:t>
        </w:r>
      </w:hyperlink>
    </w:p>
    <w:p w14:paraId="7B53E69C" w14:textId="77777777" w:rsidR="00A44DAD" w:rsidRDefault="00A44DAD">
      <w:pPr>
        <w:pStyle w:val="BodyText"/>
        <w:rPr>
          <w:sz w:val="20"/>
        </w:rPr>
      </w:pPr>
    </w:p>
    <w:p w14:paraId="5CC2E822" w14:textId="77777777" w:rsidR="00A44DAD" w:rsidRDefault="00000000">
      <w:pPr>
        <w:ind w:left="1020" w:right="784" w:hanging="720"/>
        <w:rPr>
          <w:sz w:val="24"/>
        </w:rPr>
      </w:pPr>
      <w:r>
        <w:rPr>
          <w:sz w:val="24"/>
        </w:rPr>
        <w:t>Substance</w:t>
      </w:r>
      <w:r>
        <w:rPr>
          <w:spacing w:val="-4"/>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6"/>
          <w:sz w:val="24"/>
        </w:rPr>
        <w:t xml:space="preserve"> </w:t>
      </w:r>
      <w:r>
        <w:rPr>
          <w:sz w:val="24"/>
        </w:rPr>
        <w:t>Services</w:t>
      </w:r>
      <w:r>
        <w:rPr>
          <w:spacing w:val="-4"/>
          <w:sz w:val="24"/>
        </w:rPr>
        <w:t xml:space="preserve"> </w:t>
      </w:r>
      <w:r>
        <w:rPr>
          <w:sz w:val="24"/>
        </w:rPr>
        <w:t>Administration</w:t>
      </w:r>
      <w:r>
        <w:rPr>
          <w:spacing w:val="-6"/>
          <w:sz w:val="24"/>
        </w:rPr>
        <w:t xml:space="preserve"> </w:t>
      </w:r>
      <w:r>
        <w:rPr>
          <w:sz w:val="24"/>
        </w:rPr>
        <w:t>(SAMHSA).</w:t>
      </w:r>
      <w:r>
        <w:rPr>
          <w:spacing w:val="-3"/>
          <w:sz w:val="24"/>
        </w:rPr>
        <w:t xml:space="preserve"> </w:t>
      </w:r>
      <w:r>
        <w:rPr>
          <w:sz w:val="24"/>
        </w:rPr>
        <w:t>(2019).</w:t>
      </w:r>
      <w:r>
        <w:rPr>
          <w:spacing w:val="-4"/>
          <w:sz w:val="24"/>
        </w:rPr>
        <w:t xml:space="preserve"> </w:t>
      </w:r>
      <w:r>
        <w:rPr>
          <w:i/>
          <w:sz w:val="24"/>
        </w:rPr>
        <w:t xml:space="preserve">Recovery Housing: Best Practices and Suggested Guidelines. </w:t>
      </w:r>
      <w:r>
        <w:rPr>
          <w:sz w:val="24"/>
        </w:rPr>
        <w:t xml:space="preserve">Retrieved from </w:t>
      </w:r>
      <w:hyperlink r:id="rId118">
        <w:r>
          <w:rPr>
            <w:color w:val="1F419A"/>
            <w:spacing w:val="-2"/>
            <w:sz w:val="24"/>
            <w:u w:val="single" w:color="1F419A"/>
          </w:rPr>
          <w:t>https://www.samhsa.gov/sites/default/files/housing-best-practices-100819.pdf</w:t>
        </w:r>
      </w:hyperlink>
    </w:p>
    <w:p w14:paraId="3C503BB1" w14:textId="77777777" w:rsidR="00A44DAD" w:rsidRDefault="00A44DAD">
      <w:pPr>
        <w:pStyle w:val="BodyText"/>
        <w:spacing w:before="9"/>
        <w:rPr>
          <w:sz w:val="20"/>
        </w:rPr>
      </w:pPr>
    </w:p>
    <w:p w14:paraId="6D0EB8E2" w14:textId="77777777" w:rsidR="00A44DAD" w:rsidRDefault="00000000">
      <w:pPr>
        <w:pStyle w:val="BodyText"/>
        <w:spacing w:before="0"/>
        <w:ind w:left="1020" w:right="425" w:hanging="720"/>
      </w:pPr>
      <w:r>
        <w:t>Substance</w:t>
      </w:r>
      <w:r>
        <w:rPr>
          <w:spacing w:val="-4"/>
        </w:rPr>
        <w:t xml:space="preserve"> </w:t>
      </w:r>
      <w:r>
        <w:t>Abuse</w:t>
      </w:r>
      <w:r>
        <w:rPr>
          <w:spacing w:val="-4"/>
        </w:rPr>
        <w:t xml:space="preserve"> </w:t>
      </w:r>
      <w:r>
        <w:t>and</w:t>
      </w:r>
      <w:r>
        <w:rPr>
          <w:spacing w:val="-4"/>
        </w:rPr>
        <w:t xml:space="preserve"> </w:t>
      </w:r>
      <w:r>
        <w:t>Mental</w:t>
      </w:r>
      <w:r>
        <w:rPr>
          <w:spacing w:val="-4"/>
        </w:rPr>
        <w:t xml:space="preserve"> </w:t>
      </w:r>
      <w:r>
        <w:t>Health</w:t>
      </w:r>
      <w:r>
        <w:rPr>
          <w:spacing w:val="-6"/>
        </w:rPr>
        <w:t xml:space="preserve"> </w:t>
      </w:r>
      <w:r>
        <w:t>Services</w:t>
      </w:r>
      <w:r>
        <w:rPr>
          <w:spacing w:val="-4"/>
        </w:rPr>
        <w:t xml:space="preserve"> </w:t>
      </w:r>
      <w:r>
        <w:t>Administration</w:t>
      </w:r>
      <w:r>
        <w:rPr>
          <w:spacing w:val="-6"/>
        </w:rPr>
        <w:t xml:space="preserve"> </w:t>
      </w:r>
      <w:r>
        <w:t>(SAMHSA),</w:t>
      </w:r>
      <w:r>
        <w:rPr>
          <w:spacing w:val="-3"/>
        </w:rPr>
        <w:t xml:space="preserve"> </w:t>
      </w:r>
      <w:r>
        <w:t>Center</w:t>
      </w:r>
      <w:r>
        <w:rPr>
          <w:spacing w:val="-4"/>
        </w:rPr>
        <w:t xml:space="preserve"> </w:t>
      </w:r>
      <w:r>
        <w:t>for</w:t>
      </w:r>
      <w:r>
        <w:rPr>
          <w:spacing w:val="-5"/>
        </w:rPr>
        <w:t xml:space="preserve"> </w:t>
      </w:r>
      <w:r>
        <w:t xml:space="preserve">Substance Abuse Treatment (CSAT). (2000). </w:t>
      </w:r>
      <w:r>
        <w:rPr>
          <w:i/>
        </w:rPr>
        <w:t xml:space="preserve">Comprehensive Case Management for Substance Abuse Treatment. </w:t>
      </w:r>
      <w:r>
        <w:t xml:space="preserve">Treatment Improvement Protocol (TIP) Series, No. 27. HHS Publication No. (SMA) 15-4215. Rockville, MD. </w:t>
      </w:r>
      <w:hyperlink r:id="rId119">
        <w:r>
          <w:rPr>
            <w:color w:val="1F419A"/>
            <w:spacing w:val="-2"/>
            <w:u w:val="single" w:color="1F419A"/>
          </w:rPr>
          <w:t>https://store.samhsa.gov/sites/default/files/d7/priv/sma15-4215.pdf</w:t>
        </w:r>
      </w:hyperlink>
    </w:p>
    <w:p w14:paraId="68D7B028" w14:textId="77777777" w:rsidR="00A44DAD" w:rsidRDefault="00A44DAD">
      <w:pPr>
        <w:pStyle w:val="BodyText"/>
        <w:rPr>
          <w:sz w:val="20"/>
        </w:rPr>
      </w:pPr>
    </w:p>
    <w:p w14:paraId="358DEAB0" w14:textId="77777777" w:rsidR="00A44DAD" w:rsidRDefault="00000000">
      <w:pPr>
        <w:pStyle w:val="BodyText"/>
        <w:spacing w:before="0"/>
        <w:ind w:left="1020" w:right="338" w:hanging="720"/>
      </w:pPr>
      <w:r>
        <w:t>Substance</w:t>
      </w:r>
      <w:r>
        <w:rPr>
          <w:spacing w:val="-4"/>
        </w:rPr>
        <w:t xml:space="preserve"> </w:t>
      </w:r>
      <w:r>
        <w:t>Abuse</w:t>
      </w:r>
      <w:r>
        <w:rPr>
          <w:spacing w:val="-4"/>
        </w:rPr>
        <w:t xml:space="preserve"> </w:t>
      </w:r>
      <w:r>
        <w:t>and</w:t>
      </w:r>
      <w:r>
        <w:rPr>
          <w:spacing w:val="-4"/>
        </w:rPr>
        <w:t xml:space="preserve"> </w:t>
      </w:r>
      <w:r>
        <w:t>Mental</w:t>
      </w:r>
      <w:r>
        <w:rPr>
          <w:spacing w:val="-4"/>
        </w:rPr>
        <w:t xml:space="preserve"> </w:t>
      </w:r>
      <w:r>
        <w:t>Health</w:t>
      </w:r>
      <w:r>
        <w:rPr>
          <w:spacing w:val="-6"/>
        </w:rPr>
        <w:t xml:space="preserve"> </w:t>
      </w:r>
      <w:r>
        <w:t>Services</w:t>
      </w:r>
      <w:r>
        <w:rPr>
          <w:spacing w:val="-4"/>
        </w:rPr>
        <w:t xml:space="preserve"> </w:t>
      </w:r>
      <w:r>
        <w:t>Administration</w:t>
      </w:r>
      <w:r>
        <w:rPr>
          <w:spacing w:val="-6"/>
        </w:rPr>
        <w:t xml:space="preserve"> </w:t>
      </w:r>
      <w:r>
        <w:t>(SAMHSA).</w:t>
      </w:r>
      <w:r>
        <w:rPr>
          <w:spacing w:val="-3"/>
        </w:rPr>
        <w:t xml:space="preserve"> </w:t>
      </w:r>
      <w:r>
        <w:t>(n.d.).</w:t>
      </w:r>
      <w:r>
        <w:rPr>
          <w:spacing w:val="-4"/>
        </w:rPr>
        <w:t xml:space="preserve"> </w:t>
      </w:r>
      <w:r>
        <w:rPr>
          <w:i/>
        </w:rPr>
        <w:t>List</w:t>
      </w:r>
      <w:r>
        <w:rPr>
          <w:i/>
          <w:spacing w:val="-5"/>
        </w:rPr>
        <w:t xml:space="preserve"> </w:t>
      </w:r>
      <w:r>
        <w:rPr>
          <w:i/>
        </w:rPr>
        <w:t xml:space="preserve">of Commonly Used Drugs. </w:t>
      </w:r>
      <w:r>
        <w:t xml:space="preserve">Retrieved from </w:t>
      </w:r>
      <w:hyperlink r:id="rId120">
        <w:r>
          <w:rPr>
            <w:color w:val="1F419A"/>
            <w:u w:val="single" w:color="1F419A"/>
          </w:rPr>
          <w:t>https://spars-</w:t>
        </w:r>
      </w:hyperlink>
      <w:r>
        <w:rPr>
          <w:color w:val="1F419A"/>
        </w:rPr>
        <w:t xml:space="preserve"> </w:t>
      </w:r>
      <w:hyperlink r:id="rId121">
        <w:r>
          <w:rPr>
            <w:color w:val="1F419A"/>
            <w:spacing w:val="-2"/>
            <w:u w:val="single" w:color="1F419A"/>
          </w:rPr>
          <w:t>ta.samhsa.gov/Resources/</w:t>
        </w:r>
        <w:proofErr w:type="spellStart"/>
        <w:r>
          <w:rPr>
            <w:color w:val="1F419A"/>
            <w:spacing w:val="-2"/>
            <w:u w:val="single" w:color="1F419A"/>
          </w:rPr>
          <w:t>GeneralResources</w:t>
        </w:r>
        <w:proofErr w:type="spellEnd"/>
      </w:hyperlink>
    </w:p>
    <w:p w14:paraId="20713AF4" w14:textId="77777777" w:rsidR="00A44DAD" w:rsidRDefault="00A44DAD">
      <w:pPr>
        <w:pStyle w:val="BodyText"/>
        <w:rPr>
          <w:sz w:val="20"/>
        </w:rPr>
      </w:pPr>
    </w:p>
    <w:p w14:paraId="32EF7463" w14:textId="77777777" w:rsidR="00A44DAD" w:rsidRDefault="00000000">
      <w:pPr>
        <w:ind w:left="1019" w:right="498" w:hanging="720"/>
        <w:rPr>
          <w:sz w:val="24"/>
        </w:rPr>
      </w:pPr>
      <w:proofErr w:type="spellStart"/>
      <w:r>
        <w:rPr>
          <w:sz w:val="24"/>
        </w:rPr>
        <w:t>Sifneos</w:t>
      </w:r>
      <w:proofErr w:type="spellEnd"/>
      <w:r>
        <w:rPr>
          <w:sz w:val="24"/>
        </w:rPr>
        <w:t xml:space="preserve">, P. E. (1987). </w:t>
      </w:r>
      <w:r>
        <w:rPr>
          <w:i/>
          <w:sz w:val="24"/>
        </w:rPr>
        <w:t xml:space="preserve">Short-term dynamic psychotherapy: Evaluation and technique. </w:t>
      </w:r>
      <w:r>
        <w:rPr>
          <w:sz w:val="24"/>
        </w:rPr>
        <w:t>New</w:t>
      </w:r>
      <w:r>
        <w:rPr>
          <w:spacing w:val="80"/>
          <w:sz w:val="24"/>
        </w:rPr>
        <w:t xml:space="preserve"> </w:t>
      </w:r>
      <w:r>
        <w:rPr>
          <w:sz w:val="24"/>
        </w:rPr>
        <w:t>York: Plenum Medical Book Company.</w:t>
      </w:r>
    </w:p>
    <w:p w14:paraId="2750DA53" w14:textId="77777777" w:rsidR="00A44DAD" w:rsidRDefault="00A44DAD">
      <w:pPr>
        <w:rPr>
          <w:sz w:val="24"/>
        </w:rPr>
        <w:sectPr w:rsidR="00A44DAD">
          <w:pgSz w:w="12240" w:h="15840"/>
          <w:pgMar w:top="1340" w:right="1140" w:bottom="940" w:left="1140" w:header="729" w:footer="742" w:gutter="0"/>
          <w:cols w:space="720"/>
        </w:sectPr>
      </w:pPr>
    </w:p>
    <w:p w14:paraId="63D46C41" w14:textId="77777777" w:rsidR="00A44DAD" w:rsidRDefault="00000000">
      <w:pPr>
        <w:spacing w:before="81"/>
        <w:ind w:left="300"/>
        <w:rPr>
          <w:i/>
          <w:sz w:val="24"/>
        </w:rPr>
      </w:pPr>
      <w:r>
        <w:rPr>
          <w:sz w:val="24"/>
        </w:rPr>
        <w:lastRenderedPageBreak/>
        <w:t>Thomson</w:t>
      </w:r>
      <w:r>
        <w:rPr>
          <w:spacing w:val="-5"/>
          <w:sz w:val="24"/>
        </w:rPr>
        <w:t xml:space="preserve"> </w:t>
      </w:r>
      <w:r>
        <w:rPr>
          <w:sz w:val="24"/>
        </w:rPr>
        <w:t>Reuters</w:t>
      </w:r>
      <w:r>
        <w:rPr>
          <w:spacing w:val="-2"/>
          <w:sz w:val="24"/>
        </w:rPr>
        <w:t xml:space="preserve"> </w:t>
      </w:r>
      <w:r>
        <w:rPr>
          <w:sz w:val="24"/>
        </w:rPr>
        <w:t>Practical</w:t>
      </w:r>
      <w:r>
        <w:rPr>
          <w:spacing w:val="-2"/>
          <w:sz w:val="24"/>
        </w:rPr>
        <w:t xml:space="preserve"> </w:t>
      </w:r>
      <w:r>
        <w:rPr>
          <w:sz w:val="24"/>
        </w:rPr>
        <w:t>Law.</w:t>
      </w:r>
      <w:r>
        <w:rPr>
          <w:spacing w:val="-2"/>
          <w:sz w:val="24"/>
        </w:rPr>
        <w:t xml:space="preserve"> </w:t>
      </w:r>
      <w:r>
        <w:rPr>
          <w:sz w:val="24"/>
        </w:rPr>
        <w:t>(2022).</w:t>
      </w:r>
      <w:r>
        <w:rPr>
          <w:spacing w:val="-3"/>
          <w:sz w:val="24"/>
        </w:rPr>
        <w:t xml:space="preserve"> </w:t>
      </w:r>
      <w:r>
        <w:rPr>
          <w:i/>
          <w:sz w:val="24"/>
        </w:rPr>
        <w:t>Glossary:</w:t>
      </w:r>
      <w:r>
        <w:rPr>
          <w:i/>
          <w:spacing w:val="-2"/>
          <w:sz w:val="24"/>
        </w:rPr>
        <w:t xml:space="preserve"> </w:t>
      </w:r>
      <w:r>
        <w:rPr>
          <w:i/>
          <w:sz w:val="24"/>
        </w:rPr>
        <w:t>Deferred</w:t>
      </w:r>
      <w:r>
        <w:rPr>
          <w:i/>
          <w:spacing w:val="-4"/>
          <w:sz w:val="24"/>
        </w:rPr>
        <w:t xml:space="preserve"> </w:t>
      </w:r>
      <w:r>
        <w:rPr>
          <w:i/>
          <w:sz w:val="24"/>
        </w:rPr>
        <w:t>Prosecution</w:t>
      </w:r>
      <w:r>
        <w:rPr>
          <w:i/>
          <w:spacing w:val="-4"/>
          <w:sz w:val="24"/>
        </w:rPr>
        <w:t xml:space="preserve"> </w:t>
      </w:r>
      <w:r>
        <w:rPr>
          <w:i/>
          <w:sz w:val="24"/>
        </w:rPr>
        <w:t>Agreement</w:t>
      </w:r>
      <w:r>
        <w:rPr>
          <w:i/>
          <w:spacing w:val="-2"/>
          <w:sz w:val="24"/>
        </w:rPr>
        <w:t xml:space="preserve"> (DPA).</w:t>
      </w:r>
    </w:p>
    <w:p w14:paraId="6749EC1A" w14:textId="77777777" w:rsidR="00A44DAD" w:rsidRDefault="00000000">
      <w:pPr>
        <w:pStyle w:val="BodyText"/>
        <w:spacing w:before="0"/>
        <w:ind w:left="1020" w:right="353"/>
      </w:pPr>
      <w:r>
        <w:t xml:space="preserve">Retrieved from </w:t>
      </w:r>
      <w:hyperlink r:id="rId122">
        <w:r>
          <w:rPr>
            <w:color w:val="944F71"/>
            <w:u w:val="single" w:color="944F71"/>
          </w:rPr>
          <w:t>https://content.next.westlaw.com/practical-</w:t>
        </w:r>
      </w:hyperlink>
      <w:r>
        <w:rPr>
          <w:color w:val="944F71"/>
        </w:rPr>
        <w:t xml:space="preserve"> </w:t>
      </w:r>
      <w:hyperlink r:id="rId123">
        <w:r>
          <w:rPr>
            <w:color w:val="944F71"/>
            <w:spacing w:val="-2"/>
            <w:u w:val="single" w:color="944F71"/>
          </w:rPr>
          <w:t>law/document/I8b0f218c102b11e598db8b09b4f043e0/Deferred-Prosecution-Agreement-</w:t>
        </w:r>
      </w:hyperlink>
      <w:r>
        <w:rPr>
          <w:color w:val="944F71"/>
          <w:spacing w:val="-2"/>
        </w:rPr>
        <w:t xml:space="preserve"> </w:t>
      </w:r>
      <w:hyperlink r:id="rId124">
        <w:r>
          <w:rPr>
            <w:color w:val="944F71"/>
            <w:spacing w:val="-2"/>
            <w:u w:val="single" w:color="944F71"/>
          </w:rPr>
          <w:t>DPA?contextData=%28sc.Default%29&amp;transitionType=Default&amp;firstPage=true&amp;viewT</w:t>
        </w:r>
      </w:hyperlink>
      <w:r>
        <w:rPr>
          <w:color w:val="944F71"/>
          <w:spacing w:val="-2"/>
        </w:rPr>
        <w:t xml:space="preserve"> </w:t>
      </w:r>
      <w:hyperlink r:id="rId125">
        <w:proofErr w:type="spellStart"/>
        <w:r>
          <w:rPr>
            <w:color w:val="944F71"/>
            <w:spacing w:val="-2"/>
            <w:u w:val="single" w:color="944F71"/>
          </w:rPr>
          <w:t>ype</w:t>
        </w:r>
        <w:proofErr w:type="spellEnd"/>
        <w:r>
          <w:rPr>
            <w:color w:val="944F71"/>
            <w:spacing w:val="-2"/>
            <w:u w:val="single" w:color="944F71"/>
          </w:rPr>
          <w:t>=</w:t>
        </w:r>
        <w:proofErr w:type="spellStart"/>
        <w:r>
          <w:rPr>
            <w:color w:val="944F71"/>
            <w:spacing w:val="-2"/>
            <w:u w:val="single" w:color="944F71"/>
          </w:rPr>
          <w:t>FullText</w:t>
        </w:r>
        <w:proofErr w:type="spellEnd"/>
      </w:hyperlink>
    </w:p>
    <w:p w14:paraId="19F39044" w14:textId="77777777" w:rsidR="00A44DAD" w:rsidRDefault="00A44DAD">
      <w:pPr>
        <w:pStyle w:val="BodyText"/>
        <w:spacing w:before="9"/>
        <w:rPr>
          <w:sz w:val="20"/>
        </w:rPr>
      </w:pPr>
    </w:p>
    <w:p w14:paraId="2FF24CFB" w14:textId="77777777" w:rsidR="00A44DAD" w:rsidRDefault="00000000">
      <w:pPr>
        <w:spacing w:before="1"/>
        <w:ind w:left="1020" w:right="507" w:hanging="720"/>
        <w:rPr>
          <w:sz w:val="24"/>
        </w:rPr>
      </w:pPr>
      <w:r>
        <w:rPr>
          <w:sz w:val="24"/>
        </w:rPr>
        <w:t>United</w:t>
      </w:r>
      <w:r>
        <w:rPr>
          <w:spacing w:val="-3"/>
          <w:sz w:val="24"/>
        </w:rPr>
        <w:t xml:space="preserve"> </w:t>
      </w:r>
      <w:r>
        <w:rPr>
          <w:sz w:val="24"/>
        </w:rPr>
        <w:t>States</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Justice</w:t>
      </w:r>
      <w:r>
        <w:rPr>
          <w:spacing w:val="-3"/>
          <w:sz w:val="24"/>
        </w:rPr>
        <w:t xml:space="preserve"> </w:t>
      </w:r>
      <w:r>
        <w:rPr>
          <w:sz w:val="24"/>
        </w:rPr>
        <w:t>(DOJ),</w:t>
      </w:r>
      <w:r>
        <w:rPr>
          <w:spacing w:val="-3"/>
          <w:sz w:val="24"/>
        </w:rPr>
        <w:t xml:space="preserve"> </w:t>
      </w:r>
      <w:r>
        <w:rPr>
          <w:sz w:val="24"/>
        </w:rPr>
        <w:t>Bureau</w:t>
      </w:r>
      <w:r>
        <w:rPr>
          <w:spacing w:val="-3"/>
          <w:sz w:val="24"/>
        </w:rPr>
        <w:t xml:space="preserve"> </w:t>
      </w:r>
      <w:r>
        <w:rPr>
          <w:sz w:val="24"/>
        </w:rPr>
        <w:t>of</w:t>
      </w:r>
      <w:r>
        <w:rPr>
          <w:spacing w:val="-3"/>
          <w:sz w:val="24"/>
        </w:rPr>
        <w:t xml:space="preserve"> </w:t>
      </w:r>
      <w:r>
        <w:rPr>
          <w:sz w:val="24"/>
        </w:rPr>
        <w:t>Justice</w:t>
      </w:r>
      <w:r>
        <w:rPr>
          <w:spacing w:val="-4"/>
          <w:sz w:val="24"/>
        </w:rPr>
        <w:t xml:space="preserve"> </w:t>
      </w:r>
      <w:r>
        <w:rPr>
          <w:sz w:val="24"/>
        </w:rPr>
        <w:t>Assistance</w:t>
      </w:r>
      <w:r>
        <w:rPr>
          <w:spacing w:val="-3"/>
          <w:sz w:val="24"/>
        </w:rPr>
        <w:t xml:space="preserve"> </w:t>
      </w:r>
      <w:r>
        <w:rPr>
          <w:sz w:val="24"/>
        </w:rPr>
        <w:t>(BJA).</w:t>
      </w:r>
      <w:r>
        <w:rPr>
          <w:spacing w:val="-3"/>
          <w:sz w:val="24"/>
        </w:rPr>
        <w:t xml:space="preserve"> </w:t>
      </w:r>
      <w:r>
        <w:rPr>
          <w:sz w:val="24"/>
        </w:rPr>
        <w:t>(n.d.).</w:t>
      </w:r>
      <w:r>
        <w:rPr>
          <w:spacing w:val="-5"/>
          <w:sz w:val="24"/>
        </w:rPr>
        <w:t xml:space="preserve"> </w:t>
      </w:r>
      <w:r>
        <w:rPr>
          <w:i/>
          <w:sz w:val="24"/>
        </w:rPr>
        <w:t xml:space="preserve">Pretrial Public Safety Risk Assessment Clearing house. </w:t>
      </w:r>
      <w:r>
        <w:rPr>
          <w:sz w:val="24"/>
        </w:rPr>
        <w:t xml:space="preserve">Retrieved from </w:t>
      </w:r>
      <w:hyperlink r:id="rId126">
        <w:r>
          <w:rPr>
            <w:color w:val="1F419A"/>
            <w:spacing w:val="-2"/>
            <w:sz w:val="24"/>
            <w:u w:val="single" w:color="1F419A"/>
          </w:rPr>
          <w:t>https://bja.ojp.gov/program/psrac/implementation/structured-decision-making/pretrial</w:t>
        </w:r>
      </w:hyperlink>
    </w:p>
    <w:p w14:paraId="7D800F93" w14:textId="77777777" w:rsidR="00A44DAD" w:rsidRDefault="00A44DAD">
      <w:pPr>
        <w:pStyle w:val="BodyText"/>
        <w:rPr>
          <w:sz w:val="20"/>
        </w:rPr>
      </w:pPr>
    </w:p>
    <w:p w14:paraId="34E264CD" w14:textId="77777777" w:rsidR="00A44DAD" w:rsidRDefault="00000000">
      <w:pPr>
        <w:pStyle w:val="BodyText"/>
        <w:spacing w:before="0"/>
        <w:ind w:left="1020" w:right="588" w:hanging="720"/>
      </w:pPr>
      <w:r>
        <w:t>United</w:t>
      </w:r>
      <w:r>
        <w:rPr>
          <w:spacing w:val="-4"/>
        </w:rPr>
        <w:t xml:space="preserve"> </w:t>
      </w:r>
      <w:r>
        <w:t>States</w:t>
      </w:r>
      <w:r>
        <w:rPr>
          <w:spacing w:val="-4"/>
        </w:rPr>
        <w:t xml:space="preserve"> </w:t>
      </w:r>
      <w:r>
        <w:t>Department</w:t>
      </w:r>
      <w:r>
        <w:rPr>
          <w:spacing w:val="-4"/>
        </w:rPr>
        <w:t xml:space="preserve"> </w:t>
      </w:r>
      <w:r>
        <w:t>of</w:t>
      </w:r>
      <w:r>
        <w:rPr>
          <w:spacing w:val="-4"/>
        </w:rPr>
        <w:t xml:space="preserve"> </w:t>
      </w:r>
      <w:r>
        <w:t>Justice</w:t>
      </w:r>
      <w:r>
        <w:rPr>
          <w:spacing w:val="-4"/>
        </w:rPr>
        <w:t xml:space="preserve"> </w:t>
      </w:r>
      <w:r>
        <w:t>(DOJ),</w:t>
      </w:r>
      <w:r>
        <w:rPr>
          <w:spacing w:val="-4"/>
        </w:rPr>
        <w:t xml:space="preserve"> </w:t>
      </w:r>
      <w:r>
        <w:t>Drug</w:t>
      </w:r>
      <w:r>
        <w:rPr>
          <w:spacing w:val="-4"/>
        </w:rPr>
        <w:t xml:space="preserve"> </w:t>
      </w:r>
      <w:r>
        <w:t>Enforcement</w:t>
      </w:r>
      <w:r>
        <w:rPr>
          <w:spacing w:val="-4"/>
        </w:rPr>
        <w:t xml:space="preserve"> </w:t>
      </w:r>
      <w:r>
        <w:t>Administration</w:t>
      </w:r>
      <w:r>
        <w:rPr>
          <w:spacing w:val="-5"/>
        </w:rPr>
        <w:t xml:space="preserve"> </w:t>
      </w:r>
      <w:r>
        <w:t>(DEA).</w:t>
      </w:r>
      <w:r>
        <w:rPr>
          <w:spacing w:val="-6"/>
        </w:rPr>
        <w:t xml:space="preserve"> </w:t>
      </w:r>
      <w:r>
        <w:t xml:space="preserve">(2020). </w:t>
      </w:r>
      <w:r>
        <w:rPr>
          <w:i/>
        </w:rPr>
        <w:t>Drug Fact Sheet, GHB</w:t>
      </w:r>
      <w:r>
        <w:t xml:space="preserve">. Retrieved from </w:t>
      </w:r>
      <w:hyperlink r:id="rId127">
        <w:r>
          <w:rPr>
            <w:color w:val="1F419A"/>
            <w:u w:val="single" w:color="1F419A"/>
          </w:rPr>
          <w:t>https://www.dea.gov/sites/default/files/2020-</w:t>
        </w:r>
      </w:hyperlink>
      <w:r>
        <w:rPr>
          <w:color w:val="1F419A"/>
        </w:rPr>
        <w:t xml:space="preserve"> </w:t>
      </w:r>
      <w:hyperlink r:id="rId128">
        <w:r>
          <w:rPr>
            <w:color w:val="1F419A"/>
            <w:spacing w:val="-2"/>
            <w:u w:val="single" w:color="1F419A"/>
          </w:rPr>
          <w:t>06/GHB-2020_0.pdf</w:t>
        </w:r>
      </w:hyperlink>
    </w:p>
    <w:p w14:paraId="6C41E39D" w14:textId="77777777" w:rsidR="00A44DAD" w:rsidRDefault="00A44DAD">
      <w:pPr>
        <w:pStyle w:val="BodyText"/>
        <w:rPr>
          <w:sz w:val="20"/>
        </w:rPr>
      </w:pPr>
    </w:p>
    <w:p w14:paraId="36C5E164" w14:textId="77777777" w:rsidR="00A44DAD" w:rsidRDefault="00000000">
      <w:pPr>
        <w:ind w:left="1020" w:right="312" w:hanging="720"/>
        <w:rPr>
          <w:sz w:val="24"/>
        </w:rPr>
      </w:pPr>
      <w:r>
        <w:rPr>
          <w:sz w:val="24"/>
        </w:rPr>
        <w:t xml:space="preserve">United States Department of Health and Human Services (HHS). (2016). </w:t>
      </w:r>
      <w:r>
        <w:rPr>
          <w:i/>
          <w:sz w:val="24"/>
        </w:rPr>
        <w:t>Drug Diversion: What is</w:t>
      </w:r>
      <w:r>
        <w:rPr>
          <w:i/>
          <w:spacing w:val="-3"/>
          <w:sz w:val="24"/>
        </w:rPr>
        <w:t xml:space="preserve"> </w:t>
      </w:r>
      <w:r>
        <w:rPr>
          <w:i/>
          <w:sz w:val="24"/>
        </w:rPr>
        <w:t>a</w:t>
      </w:r>
      <w:r>
        <w:rPr>
          <w:i/>
          <w:spacing w:val="-3"/>
          <w:sz w:val="24"/>
        </w:rPr>
        <w:t xml:space="preserve"> </w:t>
      </w:r>
      <w:r>
        <w:rPr>
          <w:i/>
          <w:sz w:val="24"/>
        </w:rPr>
        <w:t>Prescriber’s</w:t>
      </w:r>
      <w:r>
        <w:rPr>
          <w:i/>
          <w:spacing w:val="-3"/>
          <w:sz w:val="24"/>
        </w:rPr>
        <w:t xml:space="preserve"> </w:t>
      </w:r>
      <w:r>
        <w:rPr>
          <w:i/>
          <w:sz w:val="24"/>
        </w:rPr>
        <w:t>Role</w:t>
      </w:r>
      <w:r>
        <w:rPr>
          <w:i/>
          <w:spacing w:val="-4"/>
          <w:sz w:val="24"/>
        </w:rPr>
        <w:t xml:space="preserve"> </w:t>
      </w:r>
      <w:r>
        <w:rPr>
          <w:i/>
          <w:sz w:val="24"/>
        </w:rPr>
        <w:t>in</w:t>
      </w:r>
      <w:r>
        <w:rPr>
          <w:i/>
          <w:spacing w:val="-5"/>
          <w:sz w:val="24"/>
        </w:rPr>
        <w:t xml:space="preserve"> </w:t>
      </w:r>
      <w:r>
        <w:rPr>
          <w:i/>
          <w:sz w:val="24"/>
        </w:rPr>
        <w:t>Preventing</w:t>
      </w:r>
      <w:r>
        <w:rPr>
          <w:i/>
          <w:spacing w:val="-3"/>
          <w:sz w:val="24"/>
        </w:rPr>
        <w:t xml:space="preserve"> </w:t>
      </w:r>
      <w:r>
        <w:rPr>
          <w:i/>
          <w:sz w:val="24"/>
        </w:rPr>
        <w:t>the</w:t>
      </w:r>
      <w:r>
        <w:rPr>
          <w:i/>
          <w:spacing w:val="-3"/>
          <w:sz w:val="24"/>
        </w:rPr>
        <w:t xml:space="preserve"> </w:t>
      </w:r>
      <w:r>
        <w:rPr>
          <w:i/>
          <w:sz w:val="24"/>
        </w:rPr>
        <w:t>Diversion</w:t>
      </w:r>
      <w:r>
        <w:rPr>
          <w:i/>
          <w:spacing w:val="-3"/>
          <w:sz w:val="24"/>
        </w:rPr>
        <w:t xml:space="preserve"> </w:t>
      </w:r>
      <w:r>
        <w:rPr>
          <w:i/>
          <w:sz w:val="24"/>
        </w:rPr>
        <w:t>of</w:t>
      </w:r>
      <w:r>
        <w:rPr>
          <w:i/>
          <w:spacing w:val="-3"/>
          <w:sz w:val="24"/>
        </w:rPr>
        <w:t xml:space="preserve"> </w:t>
      </w:r>
      <w:r>
        <w:rPr>
          <w:i/>
          <w:sz w:val="24"/>
        </w:rPr>
        <w:t>Prescription</w:t>
      </w:r>
      <w:r>
        <w:rPr>
          <w:i/>
          <w:spacing w:val="-3"/>
          <w:sz w:val="24"/>
        </w:rPr>
        <w:t xml:space="preserve"> </w:t>
      </w:r>
      <w:r>
        <w:rPr>
          <w:i/>
          <w:sz w:val="24"/>
        </w:rPr>
        <w:t>Drugs?</w:t>
      </w:r>
      <w:r>
        <w:rPr>
          <w:i/>
          <w:spacing w:val="-3"/>
          <w:sz w:val="24"/>
        </w:rPr>
        <w:t xml:space="preserve"> </w:t>
      </w:r>
      <w:r>
        <w:rPr>
          <w:sz w:val="24"/>
        </w:rPr>
        <w:t>Retrieved</w:t>
      </w:r>
      <w:r>
        <w:rPr>
          <w:spacing w:val="-5"/>
          <w:sz w:val="24"/>
        </w:rPr>
        <w:t xml:space="preserve"> </w:t>
      </w:r>
      <w:r>
        <w:rPr>
          <w:sz w:val="24"/>
        </w:rPr>
        <w:t xml:space="preserve">from </w:t>
      </w:r>
      <w:hyperlink r:id="rId129">
        <w:r>
          <w:rPr>
            <w:color w:val="1F419A"/>
            <w:spacing w:val="-2"/>
            <w:sz w:val="24"/>
            <w:u w:val="single" w:color="1F419A"/>
          </w:rPr>
          <w:t>https://www.hhs.gov/guidance/sites/default/files/hhs-guidance-</w:t>
        </w:r>
      </w:hyperlink>
      <w:r>
        <w:rPr>
          <w:color w:val="1F419A"/>
          <w:spacing w:val="-2"/>
          <w:sz w:val="24"/>
        </w:rPr>
        <w:t xml:space="preserve"> </w:t>
      </w:r>
      <w:hyperlink r:id="rId130">
        <w:r>
          <w:rPr>
            <w:color w:val="1F419A"/>
            <w:spacing w:val="-2"/>
            <w:sz w:val="24"/>
            <w:u w:val="single" w:color="1F419A"/>
          </w:rPr>
          <w:t>documents/DrugDiversionFS022316.pdf</w:t>
        </w:r>
      </w:hyperlink>
    </w:p>
    <w:p w14:paraId="60648DC5" w14:textId="77777777" w:rsidR="00A44DAD" w:rsidRDefault="00A44DAD">
      <w:pPr>
        <w:pStyle w:val="BodyText"/>
        <w:rPr>
          <w:sz w:val="20"/>
        </w:rPr>
      </w:pPr>
    </w:p>
    <w:p w14:paraId="0C9FB39C" w14:textId="77777777" w:rsidR="00A44DAD" w:rsidRDefault="00000000">
      <w:pPr>
        <w:ind w:left="1020" w:right="352" w:hanging="720"/>
        <w:rPr>
          <w:sz w:val="24"/>
        </w:rPr>
      </w:pPr>
      <w:r>
        <w:rPr>
          <w:sz w:val="24"/>
        </w:rPr>
        <w:t>World</w:t>
      </w:r>
      <w:r>
        <w:rPr>
          <w:spacing w:val="-3"/>
          <w:sz w:val="24"/>
        </w:rPr>
        <w:t xml:space="preserve"> </w:t>
      </w:r>
      <w:r>
        <w:rPr>
          <w:sz w:val="24"/>
        </w:rPr>
        <w:t>Health</w:t>
      </w:r>
      <w:r>
        <w:rPr>
          <w:spacing w:val="-3"/>
          <w:sz w:val="24"/>
        </w:rPr>
        <w:t xml:space="preserve"> </w:t>
      </w:r>
      <w:r>
        <w:rPr>
          <w:sz w:val="24"/>
        </w:rPr>
        <w:t>Organization</w:t>
      </w:r>
      <w:r>
        <w:rPr>
          <w:spacing w:val="-3"/>
          <w:sz w:val="24"/>
        </w:rPr>
        <w:t xml:space="preserve"> </w:t>
      </w:r>
      <w:r>
        <w:rPr>
          <w:sz w:val="24"/>
        </w:rPr>
        <w:t>(WHO).</w:t>
      </w:r>
      <w:r>
        <w:rPr>
          <w:spacing w:val="-3"/>
          <w:sz w:val="24"/>
        </w:rPr>
        <w:t xml:space="preserve"> </w:t>
      </w:r>
      <w:r>
        <w:rPr>
          <w:sz w:val="24"/>
        </w:rPr>
        <w:t>(2021a).</w:t>
      </w:r>
      <w:r>
        <w:rPr>
          <w:spacing w:val="-3"/>
          <w:sz w:val="24"/>
        </w:rPr>
        <w:t xml:space="preserve"> </w:t>
      </w:r>
      <w:r>
        <w:rPr>
          <w:i/>
          <w:sz w:val="24"/>
        </w:rPr>
        <w:t>Two</w:t>
      </w:r>
      <w:r>
        <w:rPr>
          <w:i/>
          <w:spacing w:val="-3"/>
          <w:sz w:val="24"/>
        </w:rPr>
        <w:t xml:space="preserve"> </w:t>
      </w:r>
      <w:r>
        <w:rPr>
          <w:i/>
          <w:sz w:val="24"/>
        </w:rPr>
        <w:t>new</w:t>
      </w:r>
      <w:r>
        <w:rPr>
          <w:i/>
          <w:spacing w:val="-4"/>
          <w:sz w:val="24"/>
        </w:rPr>
        <w:t xml:space="preserve"> </w:t>
      </w:r>
      <w:r>
        <w:rPr>
          <w:i/>
          <w:sz w:val="24"/>
        </w:rPr>
        <w:t>tobacco</w:t>
      </w:r>
      <w:r>
        <w:rPr>
          <w:i/>
          <w:spacing w:val="-3"/>
          <w:sz w:val="24"/>
        </w:rPr>
        <w:t xml:space="preserve"> </w:t>
      </w:r>
      <w:r>
        <w:rPr>
          <w:i/>
          <w:sz w:val="24"/>
        </w:rPr>
        <w:t>cessation</w:t>
      </w:r>
      <w:r>
        <w:rPr>
          <w:i/>
          <w:spacing w:val="-5"/>
          <w:sz w:val="24"/>
        </w:rPr>
        <w:t xml:space="preserve"> </w:t>
      </w:r>
      <w:r>
        <w:rPr>
          <w:i/>
          <w:sz w:val="24"/>
        </w:rPr>
        <w:t>medicines</w:t>
      </w:r>
      <w:r>
        <w:rPr>
          <w:i/>
          <w:spacing w:val="-3"/>
          <w:sz w:val="24"/>
        </w:rPr>
        <w:t xml:space="preserve"> </w:t>
      </w:r>
      <w:r>
        <w:rPr>
          <w:i/>
          <w:sz w:val="24"/>
        </w:rPr>
        <w:t>added</w:t>
      </w:r>
      <w:r>
        <w:rPr>
          <w:i/>
          <w:spacing w:val="-3"/>
          <w:sz w:val="24"/>
        </w:rPr>
        <w:t xml:space="preserve"> </w:t>
      </w:r>
      <w:r>
        <w:rPr>
          <w:i/>
          <w:sz w:val="24"/>
        </w:rPr>
        <w:t>to</w:t>
      </w:r>
      <w:r>
        <w:rPr>
          <w:i/>
          <w:spacing w:val="-3"/>
          <w:sz w:val="24"/>
        </w:rPr>
        <w:t xml:space="preserve"> </w:t>
      </w:r>
      <w:r>
        <w:rPr>
          <w:i/>
          <w:sz w:val="24"/>
        </w:rPr>
        <w:t xml:space="preserve">the WHO essential medicines list. </w:t>
      </w:r>
      <w:r>
        <w:rPr>
          <w:sz w:val="24"/>
        </w:rPr>
        <w:t xml:space="preserve">Retrieved from </w:t>
      </w:r>
      <w:hyperlink r:id="rId131">
        <w:r>
          <w:rPr>
            <w:color w:val="1F419A"/>
            <w:sz w:val="24"/>
            <w:u w:val="single" w:color="1F419A"/>
          </w:rPr>
          <w:t>https://www.who.int/news/item/05-11-</w:t>
        </w:r>
      </w:hyperlink>
      <w:r>
        <w:rPr>
          <w:color w:val="1F419A"/>
          <w:sz w:val="24"/>
        </w:rPr>
        <w:t xml:space="preserve"> </w:t>
      </w:r>
      <w:hyperlink r:id="rId132">
        <w:r>
          <w:rPr>
            <w:color w:val="1F419A"/>
            <w:spacing w:val="-2"/>
            <w:sz w:val="24"/>
            <w:u w:val="single" w:color="1F419A"/>
          </w:rPr>
          <w:t>2021-two-new-tobacco-cessation-medicines-added-to-the-who-essential-medicines-list</w:t>
        </w:r>
      </w:hyperlink>
    </w:p>
    <w:p w14:paraId="65BA1081" w14:textId="77777777" w:rsidR="00A44DAD" w:rsidRDefault="00A44DAD">
      <w:pPr>
        <w:pStyle w:val="BodyText"/>
        <w:rPr>
          <w:sz w:val="20"/>
        </w:rPr>
      </w:pPr>
    </w:p>
    <w:p w14:paraId="2E1824D8" w14:textId="77777777" w:rsidR="00A44DAD" w:rsidRDefault="00000000">
      <w:pPr>
        <w:ind w:left="1020" w:right="527" w:hanging="720"/>
        <w:rPr>
          <w:sz w:val="24"/>
        </w:rPr>
      </w:pPr>
      <w:r>
        <w:rPr>
          <w:sz w:val="24"/>
        </w:rPr>
        <w:t xml:space="preserve">World Health Organization (WHO), Expert Committee on Drug Dependence. (2021b). </w:t>
      </w:r>
      <w:r>
        <w:rPr>
          <w:i/>
          <w:sz w:val="24"/>
        </w:rPr>
        <w:t>Pre- Review</w:t>
      </w:r>
      <w:r>
        <w:rPr>
          <w:i/>
          <w:spacing w:val="-6"/>
          <w:sz w:val="24"/>
        </w:rPr>
        <w:t xml:space="preserve"> </w:t>
      </w:r>
      <w:r>
        <w:rPr>
          <w:i/>
          <w:sz w:val="24"/>
        </w:rPr>
        <w:t>Report:</w:t>
      </w:r>
      <w:r>
        <w:rPr>
          <w:i/>
          <w:spacing w:val="-5"/>
          <w:sz w:val="24"/>
        </w:rPr>
        <w:t xml:space="preserve"> </w:t>
      </w:r>
      <w:r>
        <w:rPr>
          <w:i/>
          <w:sz w:val="24"/>
        </w:rPr>
        <w:t>Kratom</w:t>
      </w:r>
      <w:r>
        <w:rPr>
          <w:i/>
          <w:spacing w:val="-7"/>
          <w:sz w:val="24"/>
        </w:rPr>
        <w:t xml:space="preserve"> </w:t>
      </w:r>
      <w:r>
        <w:rPr>
          <w:i/>
          <w:sz w:val="24"/>
        </w:rPr>
        <w:t>(</w:t>
      </w:r>
      <w:proofErr w:type="spellStart"/>
      <w:r>
        <w:rPr>
          <w:i/>
          <w:sz w:val="24"/>
        </w:rPr>
        <w:t>Mitragyna</w:t>
      </w:r>
      <w:proofErr w:type="spellEnd"/>
      <w:r>
        <w:rPr>
          <w:i/>
          <w:spacing w:val="-7"/>
          <w:sz w:val="24"/>
        </w:rPr>
        <w:t xml:space="preserve"> </w:t>
      </w:r>
      <w:r>
        <w:rPr>
          <w:i/>
          <w:sz w:val="24"/>
        </w:rPr>
        <w:t>speciosa),</w:t>
      </w:r>
      <w:r>
        <w:rPr>
          <w:i/>
          <w:spacing w:val="-5"/>
          <w:sz w:val="24"/>
        </w:rPr>
        <w:t xml:space="preserve"> </w:t>
      </w:r>
      <w:proofErr w:type="spellStart"/>
      <w:r>
        <w:rPr>
          <w:i/>
          <w:sz w:val="24"/>
        </w:rPr>
        <w:t>mitragynine</w:t>
      </w:r>
      <w:proofErr w:type="spellEnd"/>
      <w:r>
        <w:rPr>
          <w:i/>
          <w:sz w:val="24"/>
        </w:rPr>
        <w:t>,</w:t>
      </w:r>
      <w:r>
        <w:rPr>
          <w:i/>
          <w:spacing w:val="-5"/>
          <w:sz w:val="24"/>
        </w:rPr>
        <w:t xml:space="preserve"> </w:t>
      </w:r>
      <w:r>
        <w:rPr>
          <w:i/>
          <w:sz w:val="24"/>
        </w:rPr>
        <w:t>and</w:t>
      </w:r>
      <w:r>
        <w:rPr>
          <w:i/>
          <w:spacing w:val="-5"/>
          <w:sz w:val="24"/>
        </w:rPr>
        <w:t xml:space="preserve"> </w:t>
      </w:r>
      <w:r>
        <w:rPr>
          <w:i/>
          <w:sz w:val="24"/>
        </w:rPr>
        <w:t xml:space="preserve">7-hydroxymitragynine. </w:t>
      </w:r>
      <w:r>
        <w:rPr>
          <w:sz w:val="24"/>
        </w:rPr>
        <w:t xml:space="preserve">Retrieved from </w:t>
      </w:r>
      <w:hyperlink r:id="rId133">
        <w:r>
          <w:rPr>
            <w:color w:val="1F419A"/>
            <w:sz w:val="24"/>
            <w:u w:val="single" w:color="1F419A"/>
          </w:rPr>
          <w:t>https://cdn.who.int/media/docs/default-source/controlled-</w:t>
        </w:r>
      </w:hyperlink>
      <w:r>
        <w:rPr>
          <w:color w:val="1F419A"/>
          <w:sz w:val="24"/>
        </w:rPr>
        <w:t xml:space="preserve"> </w:t>
      </w:r>
      <w:hyperlink r:id="rId134">
        <w:r>
          <w:rPr>
            <w:color w:val="1F419A"/>
            <w:spacing w:val="-2"/>
            <w:sz w:val="24"/>
            <w:u w:val="single" w:color="1F419A"/>
          </w:rPr>
          <w:t>substances/unedited--advance-copy-44th-ecdd-review-</w:t>
        </w:r>
      </w:hyperlink>
      <w:r>
        <w:rPr>
          <w:color w:val="1F419A"/>
          <w:spacing w:val="-2"/>
          <w:sz w:val="24"/>
        </w:rPr>
        <w:t xml:space="preserve"> </w:t>
      </w:r>
      <w:hyperlink r:id="rId135">
        <w:proofErr w:type="spellStart"/>
        <w:r>
          <w:rPr>
            <w:color w:val="1F419A"/>
            <w:spacing w:val="-2"/>
            <w:sz w:val="24"/>
            <w:u w:val="single" w:color="1F419A"/>
          </w:rPr>
          <w:t>report_kratom.pdf?sfvrsn</w:t>
        </w:r>
        <w:proofErr w:type="spellEnd"/>
        <w:r>
          <w:rPr>
            <w:color w:val="1F419A"/>
            <w:spacing w:val="-2"/>
            <w:sz w:val="24"/>
            <w:u w:val="single" w:color="1F419A"/>
          </w:rPr>
          <w:t>=8d699207_8&amp;download=true</w:t>
        </w:r>
      </w:hyperlink>
    </w:p>
    <w:p w14:paraId="6F4A2F3C" w14:textId="77777777" w:rsidR="00A44DAD" w:rsidRDefault="00A44DAD">
      <w:pPr>
        <w:pStyle w:val="BodyText"/>
        <w:spacing w:before="2"/>
        <w:rPr>
          <w:sz w:val="16"/>
        </w:rPr>
      </w:pPr>
    </w:p>
    <w:p w14:paraId="0C02F68E" w14:textId="77777777" w:rsidR="00A44DAD" w:rsidRDefault="00000000">
      <w:pPr>
        <w:spacing w:before="90"/>
        <w:ind w:left="1020" w:right="1312" w:hanging="720"/>
        <w:rPr>
          <w:sz w:val="24"/>
        </w:rPr>
      </w:pPr>
      <w:r>
        <w:rPr>
          <w:sz w:val="24"/>
        </w:rPr>
        <w:t>World</w:t>
      </w:r>
      <w:r>
        <w:rPr>
          <w:spacing w:val="-3"/>
          <w:sz w:val="24"/>
        </w:rPr>
        <w:t xml:space="preserve"> </w:t>
      </w:r>
      <w:r>
        <w:rPr>
          <w:sz w:val="24"/>
        </w:rPr>
        <w:t>Health</w:t>
      </w:r>
      <w:r>
        <w:rPr>
          <w:spacing w:val="-3"/>
          <w:sz w:val="24"/>
        </w:rPr>
        <w:t xml:space="preserve"> </w:t>
      </w:r>
      <w:r>
        <w:rPr>
          <w:sz w:val="24"/>
        </w:rPr>
        <w:t>Organization</w:t>
      </w:r>
      <w:r>
        <w:rPr>
          <w:spacing w:val="-3"/>
          <w:sz w:val="24"/>
        </w:rPr>
        <w:t xml:space="preserve"> </w:t>
      </w:r>
      <w:r>
        <w:rPr>
          <w:sz w:val="24"/>
        </w:rPr>
        <w:t>(WHO).</w:t>
      </w:r>
      <w:r>
        <w:rPr>
          <w:spacing w:val="-3"/>
          <w:sz w:val="24"/>
        </w:rPr>
        <w:t xml:space="preserve"> </w:t>
      </w:r>
      <w:r>
        <w:rPr>
          <w:sz w:val="24"/>
        </w:rPr>
        <w:t>(2016).</w:t>
      </w:r>
      <w:r>
        <w:rPr>
          <w:spacing w:val="-3"/>
          <w:sz w:val="24"/>
        </w:rPr>
        <w:t xml:space="preserve"> </w:t>
      </w:r>
      <w:r>
        <w:rPr>
          <w:i/>
          <w:sz w:val="24"/>
        </w:rPr>
        <w:t>FAQ</w:t>
      </w:r>
      <w:r>
        <w:rPr>
          <w:i/>
          <w:spacing w:val="-4"/>
          <w:sz w:val="24"/>
        </w:rPr>
        <w:t xml:space="preserve"> </w:t>
      </w:r>
      <w:r>
        <w:rPr>
          <w:i/>
          <w:sz w:val="24"/>
        </w:rPr>
        <w:t>on</w:t>
      </w:r>
      <w:r>
        <w:rPr>
          <w:i/>
          <w:spacing w:val="-3"/>
          <w:sz w:val="24"/>
        </w:rPr>
        <w:t xml:space="preserve"> </w:t>
      </w:r>
      <w:r>
        <w:rPr>
          <w:i/>
          <w:sz w:val="24"/>
        </w:rPr>
        <w:t>Health</w:t>
      </w:r>
      <w:r>
        <w:rPr>
          <w:i/>
          <w:spacing w:val="-3"/>
          <w:sz w:val="24"/>
        </w:rPr>
        <w:t xml:space="preserve"> </w:t>
      </w:r>
      <w:r>
        <w:rPr>
          <w:i/>
          <w:sz w:val="24"/>
        </w:rPr>
        <w:t>and</w:t>
      </w:r>
      <w:r>
        <w:rPr>
          <w:i/>
          <w:spacing w:val="-3"/>
          <w:sz w:val="24"/>
        </w:rPr>
        <w:t xml:space="preserve"> </w:t>
      </w:r>
      <w:r>
        <w:rPr>
          <w:i/>
          <w:sz w:val="24"/>
        </w:rPr>
        <w:t>Sexual</w:t>
      </w:r>
      <w:r>
        <w:rPr>
          <w:i/>
          <w:spacing w:val="-3"/>
          <w:sz w:val="24"/>
        </w:rPr>
        <w:t xml:space="preserve"> </w:t>
      </w:r>
      <w:r>
        <w:rPr>
          <w:i/>
          <w:sz w:val="24"/>
        </w:rPr>
        <w:t>Diversity</w:t>
      </w:r>
      <w:r>
        <w:rPr>
          <w:i/>
          <w:spacing w:val="-3"/>
          <w:sz w:val="24"/>
        </w:rPr>
        <w:t xml:space="preserve"> </w:t>
      </w:r>
      <w:r>
        <w:rPr>
          <w:i/>
          <w:sz w:val="24"/>
        </w:rPr>
        <w:t>–</w:t>
      </w:r>
      <w:r>
        <w:rPr>
          <w:i/>
          <w:spacing w:val="-3"/>
          <w:sz w:val="24"/>
        </w:rPr>
        <w:t xml:space="preserve"> </w:t>
      </w:r>
      <w:r>
        <w:rPr>
          <w:i/>
          <w:sz w:val="24"/>
        </w:rPr>
        <w:t xml:space="preserve">An Introduction to Key Concepts. </w:t>
      </w:r>
      <w:r>
        <w:rPr>
          <w:sz w:val="24"/>
        </w:rPr>
        <w:t xml:space="preserve">Retrieved from </w:t>
      </w:r>
      <w:hyperlink r:id="rId136">
        <w:r>
          <w:rPr>
            <w:color w:val="1F419A"/>
            <w:spacing w:val="-2"/>
            <w:sz w:val="24"/>
            <w:u w:val="single" w:color="1F419A"/>
          </w:rPr>
          <w:t>https://www.who.int/publications/i/item/WHO-FWC-GER-16.2</w:t>
        </w:r>
      </w:hyperlink>
    </w:p>
    <w:p w14:paraId="68B94C79" w14:textId="77777777" w:rsidR="00A44DAD" w:rsidRDefault="00A44DAD">
      <w:pPr>
        <w:pStyle w:val="BodyText"/>
        <w:spacing w:before="1"/>
        <w:rPr>
          <w:sz w:val="16"/>
        </w:rPr>
      </w:pPr>
    </w:p>
    <w:p w14:paraId="27B7A237" w14:textId="77777777" w:rsidR="00A44DAD" w:rsidRDefault="00000000">
      <w:pPr>
        <w:spacing w:before="90"/>
        <w:ind w:left="1020" w:hanging="720"/>
        <w:rPr>
          <w:sz w:val="24"/>
        </w:rPr>
      </w:pPr>
      <w:r>
        <w:rPr>
          <w:sz w:val="24"/>
        </w:rPr>
        <w:t>World</w:t>
      </w:r>
      <w:r>
        <w:rPr>
          <w:spacing w:val="-4"/>
          <w:sz w:val="24"/>
        </w:rPr>
        <w:t xml:space="preserve"> </w:t>
      </w:r>
      <w:r>
        <w:rPr>
          <w:sz w:val="24"/>
        </w:rPr>
        <w:t>Health</w:t>
      </w:r>
      <w:r>
        <w:rPr>
          <w:spacing w:val="-4"/>
          <w:sz w:val="24"/>
        </w:rPr>
        <w:t xml:space="preserve"> </w:t>
      </w:r>
      <w:r>
        <w:rPr>
          <w:sz w:val="24"/>
        </w:rPr>
        <w:t>Organization</w:t>
      </w:r>
      <w:r>
        <w:rPr>
          <w:spacing w:val="-4"/>
          <w:sz w:val="24"/>
        </w:rPr>
        <w:t xml:space="preserve"> </w:t>
      </w:r>
      <w:r>
        <w:rPr>
          <w:sz w:val="24"/>
        </w:rPr>
        <w:t>(WHO).</w:t>
      </w:r>
      <w:r>
        <w:rPr>
          <w:spacing w:val="-4"/>
          <w:sz w:val="24"/>
        </w:rPr>
        <w:t xml:space="preserve"> </w:t>
      </w:r>
      <w:r>
        <w:rPr>
          <w:sz w:val="24"/>
        </w:rPr>
        <w:t>(1992).</w:t>
      </w:r>
      <w:r>
        <w:rPr>
          <w:spacing w:val="-4"/>
          <w:sz w:val="24"/>
        </w:rPr>
        <w:t xml:space="preserve"> </w:t>
      </w:r>
      <w:r>
        <w:rPr>
          <w:i/>
          <w:sz w:val="24"/>
        </w:rPr>
        <w:t>The</w:t>
      </w:r>
      <w:r>
        <w:rPr>
          <w:i/>
          <w:spacing w:val="-5"/>
          <w:sz w:val="24"/>
        </w:rPr>
        <w:t xml:space="preserve"> </w:t>
      </w:r>
      <w:r>
        <w:rPr>
          <w:i/>
          <w:sz w:val="24"/>
        </w:rPr>
        <w:t>ICD-10</w:t>
      </w:r>
      <w:r>
        <w:rPr>
          <w:i/>
          <w:spacing w:val="-4"/>
          <w:sz w:val="24"/>
        </w:rPr>
        <w:t xml:space="preserve"> </w:t>
      </w:r>
      <w:r>
        <w:rPr>
          <w:i/>
          <w:sz w:val="24"/>
        </w:rPr>
        <w:t>classification</w:t>
      </w:r>
      <w:r>
        <w:rPr>
          <w:i/>
          <w:spacing w:val="-4"/>
          <w:sz w:val="24"/>
        </w:rPr>
        <w:t xml:space="preserve"> </w:t>
      </w:r>
      <w:r>
        <w:rPr>
          <w:i/>
          <w:sz w:val="24"/>
        </w:rPr>
        <w:t>of</w:t>
      </w:r>
      <w:r>
        <w:rPr>
          <w:i/>
          <w:spacing w:val="-5"/>
          <w:sz w:val="24"/>
        </w:rPr>
        <w:t xml:space="preserve"> </w:t>
      </w:r>
      <w:r>
        <w:rPr>
          <w:i/>
          <w:sz w:val="24"/>
        </w:rPr>
        <w:t>mental</w:t>
      </w:r>
      <w:r>
        <w:rPr>
          <w:i/>
          <w:spacing w:val="-4"/>
          <w:sz w:val="24"/>
        </w:rPr>
        <w:t xml:space="preserve"> </w:t>
      </w:r>
      <w:r>
        <w:rPr>
          <w:i/>
          <w:sz w:val="24"/>
        </w:rPr>
        <w:t>and</w:t>
      </w:r>
      <w:r>
        <w:rPr>
          <w:i/>
          <w:spacing w:val="-6"/>
          <w:sz w:val="24"/>
        </w:rPr>
        <w:t xml:space="preserve"> </w:t>
      </w:r>
      <w:r>
        <w:rPr>
          <w:i/>
          <w:sz w:val="24"/>
        </w:rPr>
        <w:t>behavioral disorders: Clinical descriptions and diagnostic guidelines</w:t>
      </w:r>
      <w:r>
        <w:rPr>
          <w:sz w:val="24"/>
        </w:rPr>
        <w:t xml:space="preserve">. Geneva: World Health </w:t>
      </w:r>
      <w:r>
        <w:rPr>
          <w:spacing w:val="-2"/>
          <w:sz w:val="24"/>
        </w:rPr>
        <w:t>Organization.</w:t>
      </w:r>
    </w:p>
    <w:p w14:paraId="4AD6CCCE" w14:textId="77777777" w:rsidR="00A44DAD" w:rsidRDefault="00A44DAD">
      <w:pPr>
        <w:pStyle w:val="BodyText"/>
        <w:spacing w:before="0"/>
      </w:pPr>
    </w:p>
    <w:p w14:paraId="2D7BD6D9" w14:textId="77777777" w:rsidR="00A44DAD" w:rsidRDefault="00000000">
      <w:pPr>
        <w:pStyle w:val="BodyText"/>
        <w:spacing w:before="0"/>
        <w:ind w:left="1020" w:right="338" w:hanging="720"/>
      </w:pPr>
      <w:proofErr w:type="spellStart"/>
      <w:r>
        <w:t>Zanos</w:t>
      </w:r>
      <w:proofErr w:type="spellEnd"/>
      <w:r>
        <w:t xml:space="preserve">, P., </w:t>
      </w:r>
      <w:proofErr w:type="spellStart"/>
      <w:r>
        <w:t>Moaddel</w:t>
      </w:r>
      <w:proofErr w:type="spellEnd"/>
      <w:r>
        <w:t>, R., Morris, P. J., Riggs, L. M., Highland, J. N., Georgiou, P., Pereira, E. F. R.,</w:t>
      </w:r>
      <w:r>
        <w:rPr>
          <w:spacing w:val="-3"/>
        </w:rPr>
        <w:t xml:space="preserve"> </w:t>
      </w:r>
      <w:r>
        <w:t>Albuquerque,</w:t>
      </w:r>
      <w:r>
        <w:rPr>
          <w:spacing w:val="-3"/>
        </w:rPr>
        <w:t xml:space="preserve"> </w:t>
      </w:r>
      <w:r>
        <w:t>E.</w:t>
      </w:r>
      <w:r>
        <w:rPr>
          <w:spacing w:val="-3"/>
        </w:rPr>
        <w:t xml:space="preserve"> </w:t>
      </w:r>
      <w:r>
        <w:t>X.,</w:t>
      </w:r>
      <w:r>
        <w:rPr>
          <w:spacing w:val="-3"/>
        </w:rPr>
        <w:t xml:space="preserve"> </w:t>
      </w:r>
      <w:r>
        <w:t>Thomas,</w:t>
      </w:r>
      <w:r>
        <w:rPr>
          <w:spacing w:val="-3"/>
        </w:rPr>
        <w:t xml:space="preserve"> </w:t>
      </w:r>
      <w:r>
        <w:t>C.</w:t>
      </w:r>
      <w:r>
        <w:rPr>
          <w:spacing w:val="-3"/>
        </w:rPr>
        <w:t xml:space="preserve"> </w:t>
      </w:r>
      <w:r>
        <w:t>J.,</w:t>
      </w:r>
      <w:r>
        <w:rPr>
          <w:spacing w:val="-3"/>
        </w:rPr>
        <w:t xml:space="preserve"> </w:t>
      </w:r>
      <w:r>
        <w:t>Zarate</w:t>
      </w:r>
      <w:r>
        <w:rPr>
          <w:spacing w:val="-3"/>
        </w:rPr>
        <w:t xml:space="preserve"> </w:t>
      </w:r>
      <w:r>
        <w:t>Jr.,</w:t>
      </w:r>
      <w:r>
        <w:rPr>
          <w:spacing w:val="-3"/>
        </w:rPr>
        <w:t xml:space="preserve"> </w:t>
      </w:r>
      <w:r>
        <w:t>C.</w:t>
      </w:r>
      <w:r>
        <w:rPr>
          <w:spacing w:val="-3"/>
        </w:rPr>
        <w:t xml:space="preserve"> </w:t>
      </w:r>
      <w:r>
        <w:t>A.</w:t>
      </w:r>
      <w:r>
        <w:rPr>
          <w:spacing w:val="-3"/>
        </w:rPr>
        <w:t xml:space="preserve"> </w:t>
      </w:r>
      <w:r>
        <w:t>&amp;</w:t>
      </w:r>
      <w:r>
        <w:rPr>
          <w:spacing w:val="-3"/>
        </w:rPr>
        <w:t xml:space="preserve"> </w:t>
      </w:r>
      <w:r>
        <w:t>Gould,</w:t>
      </w:r>
      <w:r>
        <w:rPr>
          <w:spacing w:val="-3"/>
        </w:rPr>
        <w:t xml:space="preserve"> </w:t>
      </w:r>
      <w:r>
        <w:t>T.</w:t>
      </w:r>
      <w:r>
        <w:rPr>
          <w:spacing w:val="-3"/>
        </w:rPr>
        <w:t xml:space="preserve"> </w:t>
      </w:r>
      <w:r>
        <w:t>D.</w:t>
      </w:r>
      <w:r>
        <w:rPr>
          <w:spacing w:val="-3"/>
        </w:rPr>
        <w:t xml:space="preserve"> </w:t>
      </w:r>
      <w:r>
        <w:t>(2018).</w:t>
      </w:r>
      <w:r>
        <w:rPr>
          <w:spacing w:val="-3"/>
        </w:rPr>
        <w:t xml:space="preserve"> </w:t>
      </w:r>
      <w:r>
        <w:t>Ketamine and ketamine metabolite pharmacology: Insights into therapeutic mechanisms.</w:t>
      </w:r>
    </w:p>
    <w:p w14:paraId="02EE1EC6" w14:textId="77777777" w:rsidR="00A44DAD" w:rsidRDefault="00000000">
      <w:pPr>
        <w:ind w:left="1020" w:right="3610"/>
        <w:rPr>
          <w:sz w:val="24"/>
        </w:rPr>
      </w:pPr>
      <w:r>
        <w:rPr>
          <w:i/>
          <w:sz w:val="24"/>
        </w:rPr>
        <w:t>Pharmacological</w:t>
      </w:r>
      <w:r>
        <w:rPr>
          <w:i/>
          <w:spacing w:val="-8"/>
          <w:sz w:val="24"/>
        </w:rPr>
        <w:t xml:space="preserve"> </w:t>
      </w:r>
      <w:r>
        <w:rPr>
          <w:i/>
          <w:sz w:val="24"/>
        </w:rPr>
        <w:t>Reviews,</w:t>
      </w:r>
      <w:r>
        <w:rPr>
          <w:i/>
          <w:spacing w:val="-8"/>
          <w:sz w:val="24"/>
        </w:rPr>
        <w:t xml:space="preserve"> </w:t>
      </w:r>
      <w:r>
        <w:rPr>
          <w:i/>
          <w:sz w:val="24"/>
        </w:rPr>
        <w:t>70</w:t>
      </w:r>
      <w:r>
        <w:rPr>
          <w:sz w:val="24"/>
        </w:rPr>
        <w:t>(3),</w:t>
      </w:r>
      <w:r>
        <w:rPr>
          <w:spacing w:val="-8"/>
          <w:sz w:val="24"/>
        </w:rPr>
        <w:t xml:space="preserve"> </w:t>
      </w:r>
      <w:r>
        <w:rPr>
          <w:sz w:val="24"/>
        </w:rPr>
        <w:t>621</w:t>
      </w:r>
      <w:r>
        <w:rPr>
          <w:spacing w:val="-8"/>
          <w:sz w:val="24"/>
        </w:rPr>
        <w:t xml:space="preserve"> </w:t>
      </w:r>
      <w:r>
        <w:rPr>
          <w:sz w:val="24"/>
        </w:rPr>
        <w:t>–</w:t>
      </w:r>
      <w:r>
        <w:rPr>
          <w:spacing w:val="-8"/>
          <w:sz w:val="24"/>
        </w:rPr>
        <w:t xml:space="preserve"> </w:t>
      </w:r>
      <w:r>
        <w:rPr>
          <w:sz w:val="24"/>
        </w:rPr>
        <w:t xml:space="preserve">660. </w:t>
      </w:r>
      <w:hyperlink r:id="rId137">
        <w:r>
          <w:rPr>
            <w:color w:val="1F419A"/>
            <w:spacing w:val="-2"/>
            <w:sz w:val="24"/>
            <w:u w:val="single" w:color="1F419A"/>
          </w:rPr>
          <w:t>https://doi.org/10.1124/pr.117.015198</w:t>
        </w:r>
      </w:hyperlink>
    </w:p>
    <w:sectPr w:rsidR="00A44DAD">
      <w:pgSz w:w="12240" w:h="15840"/>
      <w:pgMar w:top="1340" w:right="1140" w:bottom="940" w:left="1140" w:header="729"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555C" w14:textId="77777777" w:rsidR="00371237" w:rsidRDefault="00371237">
      <w:r>
        <w:separator/>
      </w:r>
    </w:p>
  </w:endnote>
  <w:endnote w:type="continuationSeparator" w:id="0">
    <w:p w14:paraId="725DF753" w14:textId="77777777" w:rsidR="00371237" w:rsidRDefault="0037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9670" w14:textId="77777777" w:rsidR="00A44DAD" w:rsidRDefault="00000000">
    <w:pPr>
      <w:pStyle w:val="BodyText"/>
      <w:spacing w:before="0" w:line="14" w:lineRule="auto"/>
      <w:rPr>
        <w:sz w:val="20"/>
      </w:rPr>
    </w:pPr>
    <w:r>
      <w:pict w14:anchorId="431190D3">
        <v:shapetype id="_x0000_t202" coordsize="21600,21600" o:spt="202" path="m,l,21600r21600,l21600,xe">
          <v:stroke joinstyle="miter"/>
          <v:path gradientshapeok="t" o:connecttype="rect"/>
        </v:shapetype>
        <v:shape id="docshape3" o:spid="_x0000_s1032" type="#_x0000_t202" style="position:absolute;margin-left:89pt;margin-top:743.9pt;width:72.1pt;height:13.1pt;z-index:-18184704;mso-position-horizontal-relative:page;mso-position-vertical-relative:page" filled="f" stroked="f">
          <v:textbox inset="0,0,0,0">
            <w:txbxContent>
              <w:p w14:paraId="1006121F" w14:textId="77777777" w:rsidR="00A44DAD" w:rsidRDefault="00000000">
                <w:pPr>
                  <w:spacing w:before="12"/>
                  <w:ind w:left="20"/>
                  <w:rPr>
                    <w:sz w:val="20"/>
                  </w:rPr>
                </w:pPr>
                <w:r>
                  <w:rPr>
                    <w:sz w:val="20"/>
                  </w:rPr>
                  <w:t>GPRA</w:t>
                </w:r>
                <w:r>
                  <w:rPr>
                    <w:spacing w:val="-5"/>
                    <w:sz w:val="20"/>
                  </w:rPr>
                  <w:t xml:space="preserve"> </w:t>
                </w:r>
                <w:r>
                  <w:rPr>
                    <w:sz w:val="20"/>
                  </w:rPr>
                  <w:t>Tool</w:t>
                </w:r>
                <w:r>
                  <w:rPr>
                    <w:spacing w:val="-3"/>
                    <w:sz w:val="20"/>
                  </w:rPr>
                  <w:t xml:space="preserve"> </w:t>
                </w:r>
                <w:proofErr w:type="spellStart"/>
                <w:r>
                  <w:rPr>
                    <w:spacing w:val="-5"/>
                    <w:sz w:val="20"/>
                  </w:rPr>
                  <w:t>QxQ</w:t>
                </w:r>
                <w:proofErr w:type="spellEnd"/>
              </w:p>
            </w:txbxContent>
          </v:textbox>
          <w10:wrap anchorx="page" anchory="page"/>
        </v:shape>
      </w:pict>
    </w:r>
    <w:r>
      <w:pict w14:anchorId="13EDCC64">
        <v:shape id="docshape4" o:spid="_x0000_s1031" type="#_x0000_t202" style="position:absolute;margin-left:318.55pt;margin-top:743.9pt;width:12.05pt;height:13.1pt;z-index:-18184192;mso-position-horizontal-relative:page;mso-position-vertical-relative:page" filled="f" stroked="f">
          <v:textbox inset="0,0,0,0">
            <w:txbxContent>
              <w:p w14:paraId="01E1DAD8" w14:textId="77777777" w:rsidR="00A44DAD" w:rsidRDefault="00000000">
                <w:pPr>
                  <w:spacing w:before="12"/>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v:textbox>
          <w10:wrap anchorx="page" anchory="page"/>
        </v:shape>
      </w:pict>
    </w:r>
    <w:r>
      <w:pict w14:anchorId="24C6D4B9">
        <v:shape id="docshape5" o:spid="_x0000_s1030" type="#_x0000_t202" style="position:absolute;margin-left:521.5pt;margin-top:743.9pt;width:19.55pt;height:13.1pt;z-index:-18183680;mso-position-horizontal-relative:page;mso-position-vertical-relative:page" filled="f" stroked="f">
          <v:textbox inset="0,0,0,0">
            <w:txbxContent>
              <w:p w14:paraId="09DDC6C6" w14:textId="77777777" w:rsidR="00A44DAD" w:rsidRDefault="00000000">
                <w:pPr>
                  <w:spacing w:before="12"/>
                  <w:ind w:left="20"/>
                  <w:rPr>
                    <w:sz w:val="20"/>
                  </w:rPr>
                </w:pPr>
                <w:r>
                  <w:rPr>
                    <w:spacing w:val="-4"/>
                    <w:sz w:val="20"/>
                  </w:rPr>
                  <w:t>v3.0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69C8" w14:textId="77777777" w:rsidR="00A44DAD" w:rsidRDefault="00000000">
    <w:pPr>
      <w:pStyle w:val="BodyText"/>
      <w:spacing w:before="0" w:line="14" w:lineRule="auto"/>
      <w:rPr>
        <w:sz w:val="20"/>
      </w:rPr>
    </w:pPr>
    <w:r>
      <w:pict w14:anchorId="088B6EC2">
        <v:shapetype id="_x0000_t202" coordsize="21600,21600" o:spt="202" path="m,l,21600r21600,l21600,xe">
          <v:stroke joinstyle="miter"/>
          <v:path gradientshapeok="t" o:connecttype="rect"/>
        </v:shapetype>
        <v:shape id="docshape8" o:spid="_x0000_s1027" type="#_x0000_t202" style="position:absolute;margin-left:71pt;margin-top:743.9pt;width:72.1pt;height:13.1pt;z-index:-18182144;mso-position-horizontal-relative:page;mso-position-vertical-relative:page" filled="f" stroked="f">
          <v:textbox inset="0,0,0,0">
            <w:txbxContent>
              <w:p w14:paraId="646B8528" w14:textId="77777777" w:rsidR="00A44DAD" w:rsidRDefault="00000000">
                <w:pPr>
                  <w:spacing w:before="12"/>
                  <w:ind w:left="20"/>
                  <w:rPr>
                    <w:sz w:val="20"/>
                  </w:rPr>
                </w:pPr>
                <w:r>
                  <w:rPr>
                    <w:sz w:val="20"/>
                  </w:rPr>
                  <w:t>GPRA</w:t>
                </w:r>
                <w:r>
                  <w:rPr>
                    <w:spacing w:val="-5"/>
                    <w:sz w:val="20"/>
                  </w:rPr>
                  <w:t xml:space="preserve"> </w:t>
                </w:r>
                <w:r>
                  <w:rPr>
                    <w:sz w:val="20"/>
                  </w:rPr>
                  <w:t>Tool</w:t>
                </w:r>
                <w:r>
                  <w:rPr>
                    <w:spacing w:val="-3"/>
                    <w:sz w:val="20"/>
                  </w:rPr>
                  <w:t xml:space="preserve"> </w:t>
                </w:r>
                <w:proofErr w:type="spellStart"/>
                <w:r>
                  <w:rPr>
                    <w:spacing w:val="-5"/>
                    <w:sz w:val="20"/>
                  </w:rPr>
                  <w:t>QxQ</w:t>
                </w:r>
                <w:proofErr w:type="spellEnd"/>
              </w:p>
            </w:txbxContent>
          </v:textbox>
          <w10:wrap anchorx="page" anchory="page"/>
        </v:shape>
      </w:pict>
    </w:r>
    <w:r>
      <w:pict w14:anchorId="6824B0C9">
        <v:shape id="docshape9" o:spid="_x0000_s1026" type="#_x0000_t202" style="position:absolute;margin-left:295.5pt;margin-top:743.9pt;width:22pt;height:13.1pt;z-index:-18181632;mso-position-horizontal-relative:page;mso-position-vertical-relative:page" filled="f" stroked="f">
          <v:textbox inset="0,0,0,0">
            <w:txbxContent>
              <w:p w14:paraId="33D079F7" w14:textId="77777777" w:rsidR="00A44DAD" w:rsidRDefault="0000000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w:r>
    <w:r>
      <w:pict w14:anchorId="629F0495">
        <v:shape id="docshape10" o:spid="_x0000_s1025" type="#_x0000_t202" style="position:absolute;margin-left:521.5pt;margin-top:743.9pt;width:19.55pt;height:13.1pt;z-index:-18181120;mso-position-horizontal-relative:page;mso-position-vertical-relative:page" filled="f" stroked="f">
          <v:textbox inset="0,0,0,0">
            <w:txbxContent>
              <w:p w14:paraId="424E59FF" w14:textId="77777777" w:rsidR="00A44DAD" w:rsidRDefault="00000000">
                <w:pPr>
                  <w:spacing w:before="12"/>
                  <w:ind w:left="20"/>
                  <w:rPr>
                    <w:sz w:val="20"/>
                  </w:rPr>
                </w:pPr>
                <w:r>
                  <w:rPr>
                    <w:spacing w:val="-4"/>
                    <w:sz w:val="20"/>
                  </w:rPr>
                  <w:t>v3.0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FB94" w14:textId="77777777" w:rsidR="00371237" w:rsidRDefault="00371237">
      <w:r>
        <w:separator/>
      </w:r>
    </w:p>
  </w:footnote>
  <w:footnote w:type="continuationSeparator" w:id="0">
    <w:p w14:paraId="2298BCCB" w14:textId="77777777" w:rsidR="00371237" w:rsidRDefault="0037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F7FE" w14:textId="77777777" w:rsidR="00A44DAD" w:rsidRDefault="00000000">
    <w:pPr>
      <w:pStyle w:val="BodyText"/>
      <w:spacing w:before="0" w:line="14" w:lineRule="auto"/>
      <w:rPr>
        <w:sz w:val="20"/>
      </w:rPr>
    </w:pPr>
    <w:r>
      <w:pict w14:anchorId="65A84475">
        <v:rect id="docshape1" o:spid="_x0000_s1034" style="position:absolute;margin-left:88.5pt;margin-top:48.5pt;width:453pt;height:.5pt;z-index:-18185728;mso-position-horizontal-relative:page;mso-position-vertical-relative:page" fillcolor="black" stroked="f">
          <w10:wrap anchorx="page" anchory="page"/>
        </v:rect>
      </w:pict>
    </w:r>
    <w:r>
      <w:pict w14:anchorId="03573179">
        <v:shapetype id="_x0000_t202" coordsize="21600,21600" o:spt="202" path="m,l,21600r21600,l21600,xe">
          <v:stroke joinstyle="miter"/>
          <v:path gradientshapeok="t" o:connecttype="rect"/>
        </v:shapetype>
        <v:shape id="docshape2" o:spid="_x0000_s1033" type="#_x0000_t202" style="position:absolute;margin-left:471.25pt;margin-top:35.45pt;width:69.8pt;height:13.1pt;z-index:-18185216;mso-position-horizontal-relative:page;mso-position-vertical-relative:page" filled="f" stroked="f">
          <v:textbox inset="0,0,0,0">
            <w:txbxContent>
              <w:p w14:paraId="72FBD27E" w14:textId="77777777" w:rsidR="00A44DAD" w:rsidRDefault="00000000">
                <w:pPr>
                  <w:spacing w:before="12"/>
                  <w:ind w:left="20"/>
                  <w:rPr>
                    <w:i/>
                    <w:sz w:val="20"/>
                  </w:rPr>
                </w:pPr>
                <w:r>
                  <w:rPr>
                    <w:i/>
                    <w:sz w:val="20"/>
                  </w:rPr>
                  <w:t>GPRA</w:t>
                </w:r>
                <w:r>
                  <w:rPr>
                    <w:i/>
                    <w:spacing w:val="-3"/>
                    <w:sz w:val="20"/>
                  </w:rPr>
                  <w:t xml:space="preserve"> </w:t>
                </w:r>
                <w:r>
                  <w:rPr>
                    <w:i/>
                    <w:sz w:val="20"/>
                  </w:rPr>
                  <w:t>Tool</w:t>
                </w:r>
                <w:r>
                  <w:rPr>
                    <w:i/>
                    <w:spacing w:val="-2"/>
                    <w:sz w:val="20"/>
                  </w:rPr>
                  <w:t xml:space="preserve"> </w:t>
                </w:r>
                <w:proofErr w:type="spellStart"/>
                <w:r>
                  <w:rPr>
                    <w:i/>
                    <w:spacing w:val="-5"/>
                    <w:sz w:val="20"/>
                  </w:rPr>
                  <w:t>QxQ</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A04C" w14:textId="77777777" w:rsidR="00A44DAD" w:rsidRDefault="00000000">
    <w:pPr>
      <w:pStyle w:val="BodyText"/>
      <w:spacing w:before="0" w:line="14" w:lineRule="auto"/>
      <w:rPr>
        <w:sz w:val="20"/>
      </w:rPr>
    </w:pPr>
    <w:r>
      <w:pict w14:anchorId="7ADB801D">
        <v:rect id="docshape6" o:spid="_x0000_s1029" style="position:absolute;margin-left:70.5pt;margin-top:48.5pt;width:471pt;height:.5pt;z-index:-18183168;mso-position-horizontal-relative:page;mso-position-vertical-relative:page" fillcolor="black" stroked="f">
          <w10:wrap anchorx="page" anchory="page"/>
        </v:rect>
      </w:pict>
    </w:r>
    <w:r>
      <w:pict w14:anchorId="51CEE09B">
        <v:shapetype id="_x0000_t202" coordsize="21600,21600" o:spt="202" path="m,l,21600r21600,l21600,xe">
          <v:stroke joinstyle="miter"/>
          <v:path gradientshapeok="t" o:connecttype="rect"/>
        </v:shapetype>
        <v:shape id="docshape7" o:spid="_x0000_s1028" type="#_x0000_t202" style="position:absolute;margin-left:471.25pt;margin-top:35.45pt;width:69.8pt;height:13.1pt;z-index:-18182656;mso-position-horizontal-relative:page;mso-position-vertical-relative:page" filled="f" stroked="f">
          <v:textbox inset="0,0,0,0">
            <w:txbxContent>
              <w:p w14:paraId="767F30BF" w14:textId="77777777" w:rsidR="00A44DAD" w:rsidRDefault="00000000">
                <w:pPr>
                  <w:spacing w:before="12"/>
                  <w:ind w:left="20"/>
                  <w:rPr>
                    <w:i/>
                    <w:sz w:val="20"/>
                  </w:rPr>
                </w:pPr>
                <w:r>
                  <w:rPr>
                    <w:i/>
                    <w:sz w:val="20"/>
                  </w:rPr>
                  <w:t>GPRA</w:t>
                </w:r>
                <w:r>
                  <w:rPr>
                    <w:i/>
                    <w:spacing w:val="-3"/>
                    <w:sz w:val="20"/>
                  </w:rPr>
                  <w:t xml:space="preserve"> </w:t>
                </w:r>
                <w:r>
                  <w:rPr>
                    <w:i/>
                    <w:sz w:val="20"/>
                  </w:rPr>
                  <w:t>Tool</w:t>
                </w:r>
                <w:r>
                  <w:rPr>
                    <w:i/>
                    <w:spacing w:val="-2"/>
                    <w:sz w:val="20"/>
                  </w:rPr>
                  <w:t xml:space="preserve"> </w:t>
                </w:r>
                <w:proofErr w:type="spellStart"/>
                <w:r>
                  <w:rPr>
                    <w:i/>
                    <w:spacing w:val="-5"/>
                    <w:sz w:val="20"/>
                  </w:rPr>
                  <w:t>QxQ</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9A"/>
    <w:multiLevelType w:val="hybridMultilevel"/>
    <w:tmpl w:val="CF08E598"/>
    <w:lvl w:ilvl="0" w:tplc="9B0A4466">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1" w:tplc="74C8792C">
      <w:numFmt w:val="bullet"/>
      <w:lvlText w:val="•"/>
      <w:lvlJc w:val="left"/>
      <w:pPr>
        <w:ind w:left="1914" w:hanging="360"/>
      </w:pPr>
      <w:rPr>
        <w:rFonts w:hint="default"/>
        <w:lang w:val="en-US" w:eastAsia="en-US" w:bidi="ar-SA"/>
      </w:rPr>
    </w:lvl>
    <w:lvl w:ilvl="2" w:tplc="EA706158">
      <w:numFmt w:val="bullet"/>
      <w:lvlText w:val="•"/>
      <w:lvlJc w:val="left"/>
      <w:pPr>
        <w:ind w:left="2808" w:hanging="360"/>
      </w:pPr>
      <w:rPr>
        <w:rFonts w:hint="default"/>
        <w:lang w:val="en-US" w:eastAsia="en-US" w:bidi="ar-SA"/>
      </w:rPr>
    </w:lvl>
    <w:lvl w:ilvl="3" w:tplc="C7B03E1E">
      <w:numFmt w:val="bullet"/>
      <w:lvlText w:val="•"/>
      <w:lvlJc w:val="left"/>
      <w:pPr>
        <w:ind w:left="3702" w:hanging="360"/>
      </w:pPr>
      <w:rPr>
        <w:rFonts w:hint="default"/>
        <w:lang w:val="en-US" w:eastAsia="en-US" w:bidi="ar-SA"/>
      </w:rPr>
    </w:lvl>
    <w:lvl w:ilvl="4" w:tplc="5066C88E">
      <w:numFmt w:val="bullet"/>
      <w:lvlText w:val="•"/>
      <w:lvlJc w:val="left"/>
      <w:pPr>
        <w:ind w:left="4596" w:hanging="360"/>
      </w:pPr>
      <w:rPr>
        <w:rFonts w:hint="default"/>
        <w:lang w:val="en-US" w:eastAsia="en-US" w:bidi="ar-SA"/>
      </w:rPr>
    </w:lvl>
    <w:lvl w:ilvl="5" w:tplc="77CE89B2">
      <w:numFmt w:val="bullet"/>
      <w:lvlText w:val="•"/>
      <w:lvlJc w:val="left"/>
      <w:pPr>
        <w:ind w:left="5490" w:hanging="360"/>
      </w:pPr>
      <w:rPr>
        <w:rFonts w:hint="default"/>
        <w:lang w:val="en-US" w:eastAsia="en-US" w:bidi="ar-SA"/>
      </w:rPr>
    </w:lvl>
    <w:lvl w:ilvl="6" w:tplc="11623F16">
      <w:numFmt w:val="bullet"/>
      <w:lvlText w:val="•"/>
      <w:lvlJc w:val="left"/>
      <w:pPr>
        <w:ind w:left="6384" w:hanging="360"/>
      </w:pPr>
      <w:rPr>
        <w:rFonts w:hint="default"/>
        <w:lang w:val="en-US" w:eastAsia="en-US" w:bidi="ar-SA"/>
      </w:rPr>
    </w:lvl>
    <w:lvl w:ilvl="7" w:tplc="95B4C4B4">
      <w:numFmt w:val="bullet"/>
      <w:lvlText w:val="•"/>
      <w:lvlJc w:val="left"/>
      <w:pPr>
        <w:ind w:left="7278" w:hanging="360"/>
      </w:pPr>
      <w:rPr>
        <w:rFonts w:hint="default"/>
        <w:lang w:val="en-US" w:eastAsia="en-US" w:bidi="ar-SA"/>
      </w:rPr>
    </w:lvl>
    <w:lvl w:ilvl="8" w:tplc="CB7E3450">
      <w:numFmt w:val="bullet"/>
      <w:lvlText w:val="•"/>
      <w:lvlJc w:val="left"/>
      <w:pPr>
        <w:ind w:left="8172" w:hanging="360"/>
      </w:pPr>
      <w:rPr>
        <w:rFonts w:hint="default"/>
        <w:lang w:val="en-US" w:eastAsia="en-US" w:bidi="ar-SA"/>
      </w:rPr>
    </w:lvl>
  </w:abstractNum>
  <w:abstractNum w:abstractNumId="1" w15:restartNumberingAfterBreak="0">
    <w:nsid w:val="01B7045C"/>
    <w:multiLevelType w:val="hybridMultilevel"/>
    <w:tmpl w:val="B4D857B8"/>
    <w:lvl w:ilvl="0" w:tplc="0344AF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0C87"/>
    <w:multiLevelType w:val="hybridMultilevel"/>
    <w:tmpl w:val="C24C818E"/>
    <w:lvl w:ilvl="0" w:tplc="BF0E1A96">
      <w:start w:val="1"/>
      <w:numFmt w:val="decimal"/>
      <w:lvlText w:val="%1."/>
      <w:lvlJc w:val="left"/>
      <w:pPr>
        <w:ind w:left="720" w:hanging="360"/>
      </w:pPr>
      <w:rPr>
        <w:rFonts w:hint="default"/>
        <w:b/>
        <w:bCs/>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9654D"/>
    <w:multiLevelType w:val="hybridMultilevel"/>
    <w:tmpl w:val="01C2ED08"/>
    <w:lvl w:ilvl="0" w:tplc="EA66DC2A">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AF723EF2">
      <w:start w:val="1"/>
      <w:numFmt w:val="upperLetter"/>
      <w:lvlText w:val="%2."/>
      <w:lvlJc w:val="left"/>
      <w:pPr>
        <w:ind w:left="183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CB08C64">
      <w:numFmt w:val="bullet"/>
      <w:lvlText w:val="•"/>
      <w:lvlJc w:val="left"/>
      <w:pPr>
        <w:ind w:left="1840" w:hanging="360"/>
      </w:pPr>
      <w:rPr>
        <w:rFonts w:hint="default"/>
        <w:lang w:val="en-US" w:eastAsia="en-US" w:bidi="ar-SA"/>
      </w:rPr>
    </w:lvl>
    <w:lvl w:ilvl="3" w:tplc="845C32BE">
      <w:numFmt w:val="bullet"/>
      <w:lvlText w:val="•"/>
      <w:lvlJc w:val="left"/>
      <w:pPr>
        <w:ind w:left="2855" w:hanging="360"/>
      </w:pPr>
      <w:rPr>
        <w:rFonts w:hint="default"/>
        <w:lang w:val="en-US" w:eastAsia="en-US" w:bidi="ar-SA"/>
      </w:rPr>
    </w:lvl>
    <w:lvl w:ilvl="4" w:tplc="1F6CF724">
      <w:numFmt w:val="bullet"/>
      <w:lvlText w:val="•"/>
      <w:lvlJc w:val="left"/>
      <w:pPr>
        <w:ind w:left="3870" w:hanging="360"/>
      </w:pPr>
      <w:rPr>
        <w:rFonts w:hint="default"/>
        <w:lang w:val="en-US" w:eastAsia="en-US" w:bidi="ar-SA"/>
      </w:rPr>
    </w:lvl>
    <w:lvl w:ilvl="5" w:tplc="D94CBF24">
      <w:numFmt w:val="bullet"/>
      <w:lvlText w:val="•"/>
      <w:lvlJc w:val="left"/>
      <w:pPr>
        <w:ind w:left="4885" w:hanging="360"/>
      </w:pPr>
      <w:rPr>
        <w:rFonts w:hint="default"/>
        <w:lang w:val="en-US" w:eastAsia="en-US" w:bidi="ar-SA"/>
      </w:rPr>
    </w:lvl>
    <w:lvl w:ilvl="6" w:tplc="75105B96">
      <w:numFmt w:val="bullet"/>
      <w:lvlText w:val="•"/>
      <w:lvlJc w:val="left"/>
      <w:pPr>
        <w:ind w:left="5900" w:hanging="360"/>
      </w:pPr>
      <w:rPr>
        <w:rFonts w:hint="default"/>
        <w:lang w:val="en-US" w:eastAsia="en-US" w:bidi="ar-SA"/>
      </w:rPr>
    </w:lvl>
    <w:lvl w:ilvl="7" w:tplc="1E201BA8">
      <w:numFmt w:val="bullet"/>
      <w:lvlText w:val="•"/>
      <w:lvlJc w:val="left"/>
      <w:pPr>
        <w:ind w:left="6915" w:hanging="360"/>
      </w:pPr>
      <w:rPr>
        <w:rFonts w:hint="default"/>
        <w:lang w:val="en-US" w:eastAsia="en-US" w:bidi="ar-SA"/>
      </w:rPr>
    </w:lvl>
    <w:lvl w:ilvl="8" w:tplc="3DBE013A">
      <w:numFmt w:val="bullet"/>
      <w:lvlText w:val="•"/>
      <w:lvlJc w:val="left"/>
      <w:pPr>
        <w:ind w:left="7930" w:hanging="360"/>
      </w:pPr>
      <w:rPr>
        <w:rFonts w:hint="default"/>
        <w:lang w:val="en-US" w:eastAsia="en-US" w:bidi="ar-SA"/>
      </w:rPr>
    </w:lvl>
  </w:abstractNum>
  <w:abstractNum w:abstractNumId="4" w15:restartNumberingAfterBreak="0">
    <w:nsid w:val="04FB4B11"/>
    <w:multiLevelType w:val="hybridMultilevel"/>
    <w:tmpl w:val="36607A86"/>
    <w:lvl w:ilvl="0" w:tplc="52F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E5D8F"/>
    <w:multiLevelType w:val="hybridMultilevel"/>
    <w:tmpl w:val="F57298A8"/>
    <w:lvl w:ilvl="0" w:tplc="AE56C1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B630F"/>
    <w:multiLevelType w:val="hybridMultilevel"/>
    <w:tmpl w:val="57CE097A"/>
    <w:lvl w:ilvl="0" w:tplc="A99E8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B65DA"/>
    <w:multiLevelType w:val="hybridMultilevel"/>
    <w:tmpl w:val="6F3CB284"/>
    <w:lvl w:ilvl="0" w:tplc="75DAC9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C22"/>
    <w:multiLevelType w:val="hybridMultilevel"/>
    <w:tmpl w:val="4DAE994A"/>
    <w:lvl w:ilvl="0" w:tplc="55A28E50">
      <w:start w:val="2"/>
      <w:numFmt w:val="decimal"/>
      <w:lvlText w:val="%1."/>
      <w:lvlJc w:val="left"/>
      <w:pPr>
        <w:ind w:left="1125" w:hanging="276"/>
      </w:pPr>
      <w:rPr>
        <w:rFonts w:ascii="Times New Roman" w:eastAsia="Times New Roman" w:hAnsi="Times New Roman" w:cs="Times New Roman" w:hint="default"/>
        <w:b/>
        <w:bCs/>
        <w:i w:val="0"/>
        <w:iCs w:val="0"/>
        <w:w w:val="99"/>
        <w:sz w:val="22"/>
        <w:szCs w:val="22"/>
        <w:lang w:val="en-US" w:eastAsia="en-US" w:bidi="ar-SA"/>
      </w:rPr>
    </w:lvl>
    <w:lvl w:ilvl="1" w:tplc="0BA03580">
      <w:numFmt w:val="bullet"/>
      <w:lvlText w:val="•"/>
      <w:lvlJc w:val="left"/>
      <w:pPr>
        <w:ind w:left="2004" w:hanging="276"/>
      </w:pPr>
      <w:rPr>
        <w:rFonts w:hint="default"/>
        <w:lang w:val="en-US" w:eastAsia="en-US" w:bidi="ar-SA"/>
      </w:rPr>
    </w:lvl>
    <w:lvl w:ilvl="2" w:tplc="C68C93C0">
      <w:numFmt w:val="bullet"/>
      <w:lvlText w:val="•"/>
      <w:lvlJc w:val="left"/>
      <w:pPr>
        <w:ind w:left="2888" w:hanging="276"/>
      </w:pPr>
      <w:rPr>
        <w:rFonts w:hint="default"/>
        <w:lang w:val="en-US" w:eastAsia="en-US" w:bidi="ar-SA"/>
      </w:rPr>
    </w:lvl>
    <w:lvl w:ilvl="3" w:tplc="BFEE8F82">
      <w:numFmt w:val="bullet"/>
      <w:lvlText w:val="•"/>
      <w:lvlJc w:val="left"/>
      <w:pPr>
        <w:ind w:left="3772" w:hanging="276"/>
      </w:pPr>
      <w:rPr>
        <w:rFonts w:hint="default"/>
        <w:lang w:val="en-US" w:eastAsia="en-US" w:bidi="ar-SA"/>
      </w:rPr>
    </w:lvl>
    <w:lvl w:ilvl="4" w:tplc="E9121708">
      <w:numFmt w:val="bullet"/>
      <w:lvlText w:val="•"/>
      <w:lvlJc w:val="left"/>
      <w:pPr>
        <w:ind w:left="4656" w:hanging="276"/>
      </w:pPr>
      <w:rPr>
        <w:rFonts w:hint="default"/>
        <w:lang w:val="en-US" w:eastAsia="en-US" w:bidi="ar-SA"/>
      </w:rPr>
    </w:lvl>
    <w:lvl w:ilvl="5" w:tplc="FCB8E382">
      <w:numFmt w:val="bullet"/>
      <w:lvlText w:val="•"/>
      <w:lvlJc w:val="left"/>
      <w:pPr>
        <w:ind w:left="5540" w:hanging="276"/>
      </w:pPr>
      <w:rPr>
        <w:rFonts w:hint="default"/>
        <w:lang w:val="en-US" w:eastAsia="en-US" w:bidi="ar-SA"/>
      </w:rPr>
    </w:lvl>
    <w:lvl w:ilvl="6" w:tplc="942CD348">
      <w:numFmt w:val="bullet"/>
      <w:lvlText w:val="•"/>
      <w:lvlJc w:val="left"/>
      <w:pPr>
        <w:ind w:left="6424" w:hanging="276"/>
      </w:pPr>
      <w:rPr>
        <w:rFonts w:hint="default"/>
        <w:lang w:val="en-US" w:eastAsia="en-US" w:bidi="ar-SA"/>
      </w:rPr>
    </w:lvl>
    <w:lvl w:ilvl="7" w:tplc="F48410D4">
      <w:numFmt w:val="bullet"/>
      <w:lvlText w:val="•"/>
      <w:lvlJc w:val="left"/>
      <w:pPr>
        <w:ind w:left="7308" w:hanging="276"/>
      </w:pPr>
      <w:rPr>
        <w:rFonts w:hint="default"/>
        <w:lang w:val="en-US" w:eastAsia="en-US" w:bidi="ar-SA"/>
      </w:rPr>
    </w:lvl>
    <w:lvl w:ilvl="8" w:tplc="E820D592">
      <w:numFmt w:val="bullet"/>
      <w:lvlText w:val="•"/>
      <w:lvlJc w:val="left"/>
      <w:pPr>
        <w:ind w:left="8192" w:hanging="276"/>
      </w:pPr>
      <w:rPr>
        <w:rFonts w:hint="default"/>
        <w:lang w:val="en-US" w:eastAsia="en-US" w:bidi="ar-SA"/>
      </w:rPr>
    </w:lvl>
  </w:abstractNum>
  <w:abstractNum w:abstractNumId="9" w15:restartNumberingAfterBreak="0">
    <w:nsid w:val="16CE2242"/>
    <w:multiLevelType w:val="hybridMultilevel"/>
    <w:tmpl w:val="CFC65DC2"/>
    <w:lvl w:ilvl="0" w:tplc="E1785B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62D2"/>
    <w:multiLevelType w:val="hybridMultilevel"/>
    <w:tmpl w:val="5692950C"/>
    <w:lvl w:ilvl="0" w:tplc="5D02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C2653"/>
    <w:multiLevelType w:val="hybridMultilevel"/>
    <w:tmpl w:val="82CC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14557"/>
    <w:multiLevelType w:val="hybridMultilevel"/>
    <w:tmpl w:val="BFA83A26"/>
    <w:lvl w:ilvl="0" w:tplc="22C4FBD2">
      <w:start w:val="1"/>
      <w:numFmt w:val="decimal"/>
      <w:lvlText w:val="%1."/>
      <w:lvlJc w:val="left"/>
      <w:pPr>
        <w:ind w:left="1650" w:hanging="360"/>
      </w:pPr>
      <w:rPr>
        <w:rFonts w:ascii="Times New Roman" w:eastAsia="Times New Roman" w:hAnsi="Times New Roman" w:cs="Times New Roman" w:hint="default"/>
        <w:b w:val="0"/>
        <w:bCs w:val="0"/>
        <w:i w:val="0"/>
        <w:iCs w:val="0"/>
        <w:w w:val="100"/>
        <w:sz w:val="24"/>
        <w:szCs w:val="24"/>
        <w:lang w:val="en-US" w:eastAsia="en-US" w:bidi="ar-SA"/>
      </w:rPr>
    </w:lvl>
    <w:lvl w:ilvl="1" w:tplc="50846C4C">
      <w:numFmt w:val="bullet"/>
      <w:lvlText w:val="•"/>
      <w:lvlJc w:val="left"/>
      <w:pPr>
        <w:ind w:left="2490" w:hanging="360"/>
      </w:pPr>
      <w:rPr>
        <w:rFonts w:hint="default"/>
        <w:lang w:val="en-US" w:eastAsia="en-US" w:bidi="ar-SA"/>
      </w:rPr>
    </w:lvl>
    <w:lvl w:ilvl="2" w:tplc="2A28C5C6">
      <w:numFmt w:val="bullet"/>
      <w:lvlText w:val="•"/>
      <w:lvlJc w:val="left"/>
      <w:pPr>
        <w:ind w:left="3320" w:hanging="360"/>
      </w:pPr>
      <w:rPr>
        <w:rFonts w:hint="default"/>
        <w:lang w:val="en-US" w:eastAsia="en-US" w:bidi="ar-SA"/>
      </w:rPr>
    </w:lvl>
    <w:lvl w:ilvl="3" w:tplc="CD1AE192">
      <w:numFmt w:val="bullet"/>
      <w:lvlText w:val="•"/>
      <w:lvlJc w:val="left"/>
      <w:pPr>
        <w:ind w:left="4150" w:hanging="360"/>
      </w:pPr>
      <w:rPr>
        <w:rFonts w:hint="default"/>
        <w:lang w:val="en-US" w:eastAsia="en-US" w:bidi="ar-SA"/>
      </w:rPr>
    </w:lvl>
    <w:lvl w:ilvl="4" w:tplc="346EB198">
      <w:numFmt w:val="bullet"/>
      <w:lvlText w:val="•"/>
      <w:lvlJc w:val="left"/>
      <w:pPr>
        <w:ind w:left="4980" w:hanging="360"/>
      </w:pPr>
      <w:rPr>
        <w:rFonts w:hint="default"/>
        <w:lang w:val="en-US" w:eastAsia="en-US" w:bidi="ar-SA"/>
      </w:rPr>
    </w:lvl>
    <w:lvl w:ilvl="5" w:tplc="A86E0D8C">
      <w:numFmt w:val="bullet"/>
      <w:lvlText w:val="•"/>
      <w:lvlJc w:val="left"/>
      <w:pPr>
        <w:ind w:left="5810" w:hanging="360"/>
      </w:pPr>
      <w:rPr>
        <w:rFonts w:hint="default"/>
        <w:lang w:val="en-US" w:eastAsia="en-US" w:bidi="ar-SA"/>
      </w:rPr>
    </w:lvl>
    <w:lvl w:ilvl="6" w:tplc="383A6E72">
      <w:numFmt w:val="bullet"/>
      <w:lvlText w:val="•"/>
      <w:lvlJc w:val="left"/>
      <w:pPr>
        <w:ind w:left="6640" w:hanging="360"/>
      </w:pPr>
      <w:rPr>
        <w:rFonts w:hint="default"/>
        <w:lang w:val="en-US" w:eastAsia="en-US" w:bidi="ar-SA"/>
      </w:rPr>
    </w:lvl>
    <w:lvl w:ilvl="7" w:tplc="86D03A56">
      <w:numFmt w:val="bullet"/>
      <w:lvlText w:val="•"/>
      <w:lvlJc w:val="left"/>
      <w:pPr>
        <w:ind w:left="7470" w:hanging="360"/>
      </w:pPr>
      <w:rPr>
        <w:rFonts w:hint="default"/>
        <w:lang w:val="en-US" w:eastAsia="en-US" w:bidi="ar-SA"/>
      </w:rPr>
    </w:lvl>
    <w:lvl w:ilvl="8" w:tplc="875A29B4">
      <w:numFmt w:val="bullet"/>
      <w:lvlText w:val="•"/>
      <w:lvlJc w:val="left"/>
      <w:pPr>
        <w:ind w:left="8300" w:hanging="360"/>
      </w:pPr>
      <w:rPr>
        <w:rFonts w:hint="default"/>
        <w:lang w:val="en-US" w:eastAsia="en-US" w:bidi="ar-SA"/>
      </w:rPr>
    </w:lvl>
  </w:abstractNum>
  <w:abstractNum w:abstractNumId="13" w15:restartNumberingAfterBreak="0">
    <w:nsid w:val="22F124D9"/>
    <w:multiLevelType w:val="hybridMultilevel"/>
    <w:tmpl w:val="83805AB6"/>
    <w:lvl w:ilvl="0" w:tplc="6324F464">
      <w:start w:val="1"/>
      <w:numFmt w:val="decimal"/>
      <w:lvlText w:val="%1."/>
      <w:lvlJc w:val="left"/>
      <w:pPr>
        <w:ind w:left="1740" w:hanging="360"/>
      </w:pPr>
      <w:rPr>
        <w:rFonts w:ascii="Times New Roman" w:eastAsia="Times New Roman" w:hAnsi="Times New Roman" w:cs="Times New Roman" w:hint="default"/>
        <w:b w:val="0"/>
        <w:bCs w:val="0"/>
        <w:i w:val="0"/>
        <w:iCs w:val="0"/>
        <w:w w:val="100"/>
        <w:sz w:val="24"/>
        <w:szCs w:val="24"/>
        <w:lang w:val="en-US" w:eastAsia="en-US" w:bidi="ar-SA"/>
      </w:rPr>
    </w:lvl>
    <w:lvl w:ilvl="1" w:tplc="5D8AF6FA">
      <w:numFmt w:val="bullet"/>
      <w:lvlText w:val="•"/>
      <w:lvlJc w:val="left"/>
      <w:pPr>
        <w:ind w:left="2562" w:hanging="360"/>
      </w:pPr>
      <w:rPr>
        <w:rFonts w:hint="default"/>
        <w:lang w:val="en-US" w:eastAsia="en-US" w:bidi="ar-SA"/>
      </w:rPr>
    </w:lvl>
    <w:lvl w:ilvl="2" w:tplc="84FE6FD8">
      <w:numFmt w:val="bullet"/>
      <w:lvlText w:val="•"/>
      <w:lvlJc w:val="left"/>
      <w:pPr>
        <w:ind w:left="3384" w:hanging="360"/>
      </w:pPr>
      <w:rPr>
        <w:rFonts w:hint="default"/>
        <w:lang w:val="en-US" w:eastAsia="en-US" w:bidi="ar-SA"/>
      </w:rPr>
    </w:lvl>
    <w:lvl w:ilvl="3" w:tplc="29749D5E">
      <w:numFmt w:val="bullet"/>
      <w:lvlText w:val="•"/>
      <w:lvlJc w:val="left"/>
      <w:pPr>
        <w:ind w:left="4206" w:hanging="360"/>
      </w:pPr>
      <w:rPr>
        <w:rFonts w:hint="default"/>
        <w:lang w:val="en-US" w:eastAsia="en-US" w:bidi="ar-SA"/>
      </w:rPr>
    </w:lvl>
    <w:lvl w:ilvl="4" w:tplc="B10C9C90">
      <w:numFmt w:val="bullet"/>
      <w:lvlText w:val="•"/>
      <w:lvlJc w:val="left"/>
      <w:pPr>
        <w:ind w:left="5028" w:hanging="360"/>
      </w:pPr>
      <w:rPr>
        <w:rFonts w:hint="default"/>
        <w:lang w:val="en-US" w:eastAsia="en-US" w:bidi="ar-SA"/>
      </w:rPr>
    </w:lvl>
    <w:lvl w:ilvl="5" w:tplc="B46E58CC">
      <w:numFmt w:val="bullet"/>
      <w:lvlText w:val="•"/>
      <w:lvlJc w:val="left"/>
      <w:pPr>
        <w:ind w:left="5850" w:hanging="360"/>
      </w:pPr>
      <w:rPr>
        <w:rFonts w:hint="default"/>
        <w:lang w:val="en-US" w:eastAsia="en-US" w:bidi="ar-SA"/>
      </w:rPr>
    </w:lvl>
    <w:lvl w:ilvl="6" w:tplc="22DA4A04">
      <w:numFmt w:val="bullet"/>
      <w:lvlText w:val="•"/>
      <w:lvlJc w:val="left"/>
      <w:pPr>
        <w:ind w:left="6672" w:hanging="360"/>
      </w:pPr>
      <w:rPr>
        <w:rFonts w:hint="default"/>
        <w:lang w:val="en-US" w:eastAsia="en-US" w:bidi="ar-SA"/>
      </w:rPr>
    </w:lvl>
    <w:lvl w:ilvl="7" w:tplc="EA4E6030">
      <w:numFmt w:val="bullet"/>
      <w:lvlText w:val="•"/>
      <w:lvlJc w:val="left"/>
      <w:pPr>
        <w:ind w:left="7494" w:hanging="360"/>
      </w:pPr>
      <w:rPr>
        <w:rFonts w:hint="default"/>
        <w:lang w:val="en-US" w:eastAsia="en-US" w:bidi="ar-SA"/>
      </w:rPr>
    </w:lvl>
    <w:lvl w:ilvl="8" w:tplc="8DA8D418">
      <w:numFmt w:val="bullet"/>
      <w:lvlText w:val="•"/>
      <w:lvlJc w:val="left"/>
      <w:pPr>
        <w:ind w:left="8316" w:hanging="360"/>
      </w:pPr>
      <w:rPr>
        <w:rFonts w:hint="default"/>
        <w:lang w:val="en-US" w:eastAsia="en-US" w:bidi="ar-SA"/>
      </w:rPr>
    </w:lvl>
  </w:abstractNum>
  <w:abstractNum w:abstractNumId="14" w15:restartNumberingAfterBreak="0">
    <w:nsid w:val="275C1CD8"/>
    <w:multiLevelType w:val="hybridMultilevel"/>
    <w:tmpl w:val="9AB24110"/>
    <w:lvl w:ilvl="0" w:tplc="A5E0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61C1"/>
    <w:multiLevelType w:val="hybridMultilevel"/>
    <w:tmpl w:val="028C2692"/>
    <w:lvl w:ilvl="0" w:tplc="52F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704FD"/>
    <w:multiLevelType w:val="hybridMultilevel"/>
    <w:tmpl w:val="1874A3FE"/>
    <w:lvl w:ilvl="0" w:tplc="6570D7CA">
      <w:start w:val="4"/>
      <w:numFmt w:val="decimal"/>
      <w:lvlText w:val="%1."/>
      <w:lvlJc w:val="left"/>
      <w:pPr>
        <w:ind w:left="660" w:hanging="360"/>
      </w:pPr>
      <w:rPr>
        <w:rFonts w:ascii="Times New Roman" w:eastAsiaTheme="minorHAnsi"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AD26CCF"/>
    <w:multiLevelType w:val="hybridMultilevel"/>
    <w:tmpl w:val="0A9EA12A"/>
    <w:lvl w:ilvl="0" w:tplc="7592F2CA">
      <w:start w:val="1"/>
      <w:numFmt w:val="lowerLetter"/>
      <w:lvlText w:val="%1."/>
      <w:lvlJc w:val="left"/>
      <w:pPr>
        <w:ind w:left="1260" w:hanging="240"/>
      </w:pPr>
      <w:rPr>
        <w:rFonts w:ascii="Times New Roman" w:eastAsia="Times New Roman" w:hAnsi="Times New Roman" w:cs="Times New Roman" w:hint="default"/>
        <w:b/>
        <w:bCs/>
        <w:i w:val="0"/>
        <w:iCs w:val="0"/>
        <w:w w:val="100"/>
        <w:sz w:val="24"/>
        <w:szCs w:val="24"/>
        <w:lang w:val="en-US" w:eastAsia="en-US" w:bidi="ar-SA"/>
      </w:rPr>
    </w:lvl>
    <w:lvl w:ilvl="1" w:tplc="C44E8DFA">
      <w:start w:val="1"/>
      <w:numFmt w:val="decimal"/>
      <w:lvlText w:val="%2."/>
      <w:lvlJc w:val="left"/>
      <w:pPr>
        <w:ind w:left="2100" w:hanging="360"/>
      </w:pPr>
      <w:rPr>
        <w:rFonts w:ascii="Times New Roman" w:eastAsia="Times New Roman" w:hAnsi="Times New Roman" w:cs="Times New Roman" w:hint="default"/>
        <w:b w:val="0"/>
        <w:bCs w:val="0"/>
        <w:i w:val="0"/>
        <w:iCs w:val="0"/>
        <w:w w:val="100"/>
        <w:sz w:val="24"/>
        <w:szCs w:val="24"/>
        <w:lang w:val="en-US" w:eastAsia="en-US" w:bidi="ar-SA"/>
      </w:rPr>
    </w:lvl>
    <w:lvl w:ilvl="2" w:tplc="3160996E">
      <w:numFmt w:val="bullet"/>
      <w:lvlText w:val="•"/>
      <w:lvlJc w:val="left"/>
      <w:pPr>
        <w:ind w:left="2973" w:hanging="360"/>
      </w:pPr>
      <w:rPr>
        <w:rFonts w:hint="default"/>
        <w:lang w:val="en-US" w:eastAsia="en-US" w:bidi="ar-SA"/>
      </w:rPr>
    </w:lvl>
    <w:lvl w:ilvl="3" w:tplc="8D74144E">
      <w:numFmt w:val="bullet"/>
      <w:lvlText w:val="•"/>
      <w:lvlJc w:val="left"/>
      <w:pPr>
        <w:ind w:left="3846" w:hanging="360"/>
      </w:pPr>
      <w:rPr>
        <w:rFonts w:hint="default"/>
        <w:lang w:val="en-US" w:eastAsia="en-US" w:bidi="ar-SA"/>
      </w:rPr>
    </w:lvl>
    <w:lvl w:ilvl="4" w:tplc="64D85088">
      <w:numFmt w:val="bullet"/>
      <w:lvlText w:val="•"/>
      <w:lvlJc w:val="left"/>
      <w:pPr>
        <w:ind w:left="4720" w:hanging="360"/>
      </w:pPr>
      <w:rPr>
        <w:rFonts w:hint="default"/>
        <w:lang w:val="en-US" w:eastAsia="en-US" w:bidi="ar-SA"/>
      </w:rPr>
    </w:lvl>
    <w:lvl w:ilvl="5" w:tplc="C2FCBA9C">
      <w:numFmt w:val="bullet"/>
      <w:lvlText w:val="•"/>
      <w:lvlJc w:val="left"/>
      <w:pPr>
        <w:ind w:left="5593" w:hanging="360"/>
      </w:pPr>
      <w:rPr>
        <w:rFonts w:hint="default"/>
        <w:lang w:val="en-US" w:eastAsia="en-US" w:bidi="ar-SA"/>
      </w:rPr>
    </w:lvl>
    <w:lvl w:ilvl="6" w:tplc="7A8CD41C">
      <w:numFmt w:val="bullet"/>
      <w:lvlText w:val="•"/>
      <w:lvlJc w:val="left"/>
      <w:pPr>
        <w:ind w:left="6466" w:hanging="360"/>
      </w:pPr>
      <w:rPr>
        <w:rFonts w:hint="default"/>
        <w:lang w:val="en-US" w:eastAsia="en-US" w:bidi="ar-SA"/>
      </w:rPr>
    </w:lvl>
    <w:lvl w:ilvl="7" w:tplc="B2CCDAC4">
      <w:numFmt w:val="bullet"/>
      <w:lvlText w:val="•"/>
      <w:lvlJc w:val="left"/>
      <w:pPr>
        <w:ind w:left="7340" w:hanging="360"/>
      </w:pPr>
      <w:rPr>
        <w:rFonts w:hint="default"/>
        <w:lang w:val="en-US" w:eastAsia="en-US" w:bidi="ar-SA"/>
      </w:rPr>
    </w:lvl>
    <w:lvl w:ilvl="8" w:tplc="4036D294">
      <w:numFmt w:val="bullet"/>
      <w:lvlText w:val="•"/>
      <w:lvlJc w:val="left"/>
      <w:pPr>
        <w:ind w:left="8213" w:hanging="360"/>
      </w:pPr>
      <w:rPr>
        <w:rFonts w:hint="default"/>
        <w:lang w:val="en-US" w:eastAsia="en-US" w:bidi="ar-SA"/>
      </w:rPr>
    </w:lvl>
  </w:abstractNum>
  <w:abstractNum w:abstractNumId="18" w15:restartNumberingAfterBreak="0">
    <w:nsid w:val="2B773742"/>
    <w:multiLevelType w:val="hybridMultilevel"/>
    <w:tmpl w:val="57B4237E"/>
    <w:lvl w:ilvl="0" w:tplc="DD46621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82697"/>
    <w:multiLevelType w:val="hybridMultilevel"/>
    <w:tmpl w:val="70DAEB7A"/>
    <w:lvl w:ilvl="0" w:tplc="A99E80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52605"/>
    <w:multiLevelType w:val="hybridMultilevel"/>
    <w:tmpl w:val="B33EF3F6"/>
    <w:lvl w:ilvl="0" w:tplc="D94A78E4">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1" w:tplc="41E08ADA">
      <w:numFmt w:val="bullet"/>
      <w:lvlText w:val="•"/>
      <w:lvlJc w:val="left"/>
      <w:pPr>
        <w:ind w:left="2400" w:hanging="360"/>
      </w:pPr>
      <w:rPr>
        <w:rFonts w:hint="default"/>
        <w:lang w:val="en-US" w:eastAsia="en-US" w:bidi="ar-SA"/>
      </w:rPr>
    </w:lvl>
    <w:lvl w:ilvl="2" w:tplc="5A14432A">
      <w:numFmt w:val="bullet"/>
      <w:lvlText w:val="•"/>
      <w:lvlJc w:val="left"/>
      <w:pPr>
        <w:ind w:left="3240" w:hanging="360"/>
      </w:pPr>
      <w:rPr>
        <w:rFonts w:hint="default"/>
        <w:lang w:val="en-US" w:eastAsia="en-US" w:bidi="ar-SA"/>
      </w:rPr>
    </w:lvl>
    <w:lvl w:ilvl="3" w:tplc="209C7D2A">
      <w:numFmt w:val="bullet"/>
      <w:lvlText w:val="•"/>
      <w:lvlJc w:val="left"/>
      <w:pPr>
        <w:ind w:left="4080" w:hanging="360"/>
      </w:pPr>
      <w:rPr>
        <w:rFonts w:hint="default"/>
        <w:lang w:val="en-US" w:eastAsia="en-US" w:bidi="ar-SA"/>
      </w:rPr>
    </w:lvl>
    <w:lvl w:ilvl="4" w:tplc="129C4FEC">
      <w:numFmt w:val="bullet"/>
      <w:lvlText w:val="•"/>
      <w:lvlJc w:val="left"/>
      <w:pPr>
        <w:ind w:left="4920" w:hanging="360"/>
      </w:pPr>
      <w:rPr>
        <w:rFonts w:hint="default"/>
        <w:lang w:val="en-US" w:eastAsia="en-US" w:bidi="ar-SA"/>
      </w:rPr>
    </w:lvl>
    <w:lvl w:ilvl="5" w:tplc="6B38DC38">
      <w:numFmt w:val="bullet"/>
      <w:lvlText w:val="•"/>
      <w:lvlJc w:val="left"/>
      <w:pPr>
        <w:ind w:left="5760" w:hanging="360"/>
      </w:pPr>
      <w:rPr>
        <w:rFonts w:hint="default"/>
        <w:lang w:val="en-US" w:eastAsia="en-US" w:bidi="ar-SA"/>
      </w:rPr>
    </w:lvl>
    <w:lvl w:ilvl="6" w:tplc="F432A5C2">
      <w:numFmt w:val="bullet"/>
      <w:lvlText w:val="•"/>
      <w:lvlJc w:val="left"/>
      <w:pPr>
        <w:ind w:left="6600" w:hanging="360"/>
      </w:pPr>
      <w:rPr>
        <w:rFonts w:hint="default"/>
        <w:lang w:val="en-US" w:eastAsia="en-US" w:bidi="ar-SA"/>
      </w:rPr>
    </w:lvl>
    <w:lvl w:ilvl="7" w:tplc="79D69E46">
      <w:numFmt w:val="bullet"/>
      <w:lvlText w:val="•"/>
      <w:lvlJc w:val="left"/>
      <w:pPr>
        <w:ind w:left="7440" w:hanging="360"/>
      </w:pPr>
      <w:rPr>
        <w:rFonts w:hint="default"/>
        <w:lang w:val="en-US" w:eastAsia="en-US" w:bidi="ar-SA"/>
      </w:rPr>
    </w:lvl>
    <w:lvl w:ilvl="8" w:tplc="5B7ABCBC">
      <w:numFmt w:val="bullet"/>
      <w:lvlText w:val="•"/>
      <w:lvlJc w:val="left"/>
      <w:pPr>
        <w:ind w:left="8280" w:hanging="360"/>
      </w:pPr>
      <w:rPr>
        <w:rFonts w:hint="default"/>
        <w:lang w:val="en-US" w:eastAsia="en-US" w:bidi="ar-SA"/>
      </w:rPr>
    </w:lvl>
  </w:abstractNum>
  <w:abstractNum w:abstractNumId="21" w15:restartNumberingAfterBreak="0">
    <w:nsid w:val="2FF61B6F"/>
    <w:multiLevelType w:val="hybridMultilevel"/>
    <w:tmpl w:val="58A4EF4E"/>
    <w:lvl w:ilvl="0" w:tplc="07D275C2">
      <w:start w:val="11"/>
      <w:numFmt w:val="decimal"/>
      <w:lvlText w:val="%1."/>
      <w:lvlJc w:val="left"/>
      <w:pPr>
        <w:ind w:left="1181" w:hanging="277"/>
      </w:pPr>
      <w:rPr>
        <w:rFonts w:ascii="Times New Roman" w:eastAsia="Times New Roman" w:hAnsi="Times New Roman" w:cs="Times New Roman" w:hint="default"/>
        <w:b w:val="0"/>
        <w:bCs w:val="0"/>
        <w:i w:val="0"/>
        <w:iCs w:val="0"/>
        <w:w w:val="99"/>
        <w:sz w:val="20"/>
        <w:szCs w:val="20"/>
        <w:lang w:val="en-US" w:eastAsia="en-US" w:bidi="ar-SA"/>
      </w:rPr>
    </w:lvl>
    <w:lvl w:ilvl="1" w:tplc="00BA1DD6">
      <w:numFmt w:val="bullet"/>
      <w:lvlText w:val="•"/>
      <w:lvlJc w:val="left"/>
      <w:pPr>
        <w:ind w:left="2058" w:hanging="277"/>
      </w:pPr>
      <w:rPr>
        <w:rFonts w:hint="default"/>
        <w:lang w:val="en-US" w:eastAsia="en-US" w:bidi="ar-SA"/>
      </w:rPr>
    </w:lvl>
    <w:lvl w:ilvl="2" w:tplc="0AA0171C">
      <w:numFmt w:val="bullet"/>
      <w:lvlText w:val="•"/>
      <w:lvlJc w:val="left"/>
      <w:pPr>
        <w:ind w:left="2936" w:hanging="277"/>
      </w:pPr>
      <w:rPr>
        <w:rFonts w:hint="default"/>
        <w:lang w:val="en-US" w:eastAsia="en-US" w:bidi="ar-SA"/>
      </w:rPr>
    </w:lvl>
    <w:lvl w:ilvl="3" w:tplc="EC28805E">
      <w:numFmt w:val="bullet"/>
      <w:lvlText w:val="•"/>
      <w:lvlJc w:val="left"/>
      <w:pPr>
        <w:ind w:left="3814" w:hanging="277"/>
      </w:pPr>
      <w:rPr>
        <w:rFonts w:hint="default"/>
        <w:lang w:val="en-US" w:eastAsia="en-US" w:bidi="ar-SA"/>
      </w:rPr>
    </w:lvl>
    <w:lvl w:ilvl="4" w:tplc="1B0E321A">
      <w:numFmt w:val="bullet"/>
      <w:lvlText w:val="•"/>
      <w:lvlJc w:val="left"/>
      <w:pPr>
        <w:ind w:left="4692" w:hanging="277"/>
      </w:pPr>
      <w:rPr>
        <w:rFonts w:hint="default"/>
        <w:lang w:val="en-US" w:eastAsia="en-US" w:bidi="ar-SA"/>
      </w:rPr>
    </w:lvl>
    <w:lvl w:ilvl="5" w:tplc="6FBE6038">
      <w:numFmt w:val="bullet"/>
      <w:lvlText w:val="•"/>
      <w:lvlJc w:val="left"/>
      <w:pPr>
        <w:ind w:left="5570" w:hanging="277"/>
      </w:pPr>
      <w:rPr>
        <w:rFonts w:hint="default"/>
        <w:lang w:val="en-US" w:eastAsia="en-US" w:bidi="ar-SA"/>
      </w:rPr>
    </w:lvl>
    <w:lvl w:ilvl="6" w:tplc="ABF457C8">
      <w:numFmt w:val="bullet"/>
      <w:lvlText w:val="•"/>
      <w:lvlJc w:val="left"/>
      <w:pPr>
        <w:ind w:left="6448" w:hanging="277"/>
      </w:pPr>
      <w:rPr>
        <w:rFonts w:hint="default"/>
        <w:lang w:val="en-US" w:eastAsia="en-US" w:bidi="ar-SA"/>
      </w:rPr>
    </w:lvl>
    <w:lvl w:ilvl="7" w:tplc="E99A48A2">
      <w:numFmt w:val="bullet"/>
      <w:lvlText w:val="•"/>
      <w:lvlJc w:val="left"/>
      <w:pPr>
        <w:ind w:left="7326" w:hanging="277"/>
      </w:pPr>
      <w:rPr>
        <w:rFonts w:hint="default"/>
        <w:lang w:val="en-US" w:eastAsia="en-US" w:bidi="ar-SA"/>
      </w:rPr>
    </w:lvl>
    <w:lvl w:ilvl="8" w:tplc="004A9578">
      <w:numFmt w:val="bullet"/>
      <w:lvlText w:val="•"/>
      <w:lvlJc w:val="left"/>
      <w:pPr>
        <w:ind w:left="8204" w:hanging="277"/>
      </w:pPr>
      <w:rPr>
        <w:rFonts w:hint="default"/>
        <w:lang w:val="en-US" w:eastAsia="en-US" w:bidi="ar-SA"/>
      </w:rPr>
    </w:lvl>
  </w:abstractNum>
  <w:abstractNum w:abstractNumId="22" w15:restartNumberingAfterBreak="0">
    <w:nsid w:val="30446452"/>
    <w:multiLevelType w:val="hybridMultilevel"/>
    <w:tmpl w:val="CABADDA6"/>
    <w:lvl w:ilvl="0" w:tplc="52F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B494C"/>
    <w:multiLevelType w:val="hybridMultilevel"/>
    <w:tmpl w:val="33CC9932"/>
    <w:lvl w:ilvl="0" w:tplc="9E3285CA">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1172B6E0">
      <w:numFmt w:val="bullet"/>
      <w:lvlText w:val="•"/>
      <w:lvlJc w:val="left"/>
      <w:pPr>
        <w:ind w:left="1914" w:hanging="360"/>
      </w:pPr>
      <w:rPr>
        <w:rFonts w:hint="default"/>
        <w:lang w:val="en-US" w:eastAsia="en-US" w:bidi="ar-SA"/>
      </w:rPr>
    </w:lvl>
    <w:lvl w:ilvl="2" w:tplc="602AC7A4">
      <w:numFmt w:val="bullet"/>
      <w:lvlText w:val="•"/>
      <w:lvlJc w:val="left"/>
      <w:pPr>
        <w:ind w:left="2808" w:hanging="360"/>
      </w:pPr>
      <w:rPr>
        <w:rFonts w:hint="default"/>
        <w:lang w:val="en-US" w:eastAsia="en-US" w:bidi="ar-SA"/>
      </w:rPr>
    </w:lvl>
    <w:lvl w:ilvl="3" w:tplc="50A2BF76">
      <w:numFmt w:val="bullet"/>
      <w:lvlText w:val="•"/>
      <w:lvlJc w:val="left"/>
      <w:pPr>
        <w:ind w:left="3702" w:hanging="360"/>
      </w:pPr>
      <w:rPr>
        <w:rFonts w:hint="default"/>
        <w:lang w:val="en-US" w:eastAsia="en-US" w:bidi="ar-SA"/>
      </w:rPr>
    </w:lvl>
    <w:lvl w:ilvl="4" w:tplc="B6520CCC">
      <w:numFmt w:val="bullet"/>
      <w:lvlText w:val="•"/>
      <w:lvlJc w:val="left"/>
      <w:pPr>
        <w:ind w:left="4596" w:hanging="360"/>
      </w:pPr>
      <w:rPr>
        <w:rFonts w:hint="default"/>
        <w:lang w:val="en-US" w:eastAsia="en-US" w:bidi="ar-SA"/>
      </w:rPr>
    </w:lvl>
    <w:lvl w:ilvl="5" w:tplc="458222EE">
      <w:numFmt w:val="bullet"/>
      <w:lvlText w:val="•"/>
      <w:lvlJc w:val="left"/>
      <w:pPr>
        <w:ind w:left="5490" w:hanging="360"/>
      </w:pPr>
      <w:rPr>
        <w:rFonts w:hint="default"/>
        <w:lang w:val="en-US" w:eastAsia="en-US" w:bidi="ar-SA"/>
      </w:rPr>
    </w:lvl>
    <w:lvl w:ilvl="6" w:tplc="8718402A">
      <w:numFmt w:val="bullet"/>
      <w:lvlText w:val="•"/>
      <w:lvlJc w:val="left"/>
      <w:pPr>
        <w:ind w:left="6384" w:hanging="360"/>
      </w:pPr>
      <w:rPr>
        <w:rFonts w:hint="default"/>
        <w:lang w:val="en-US" w:eastAsia="en-US" w:bidi="ar-SA"/>
      </w:rPr>
    </w:lvl>
    <w:lvl w:ilvl="7" w:tplc="0B0ADE4A">
      <w:numFmt w:val="bullet"/>
      <w:lvlText w:val="•"/>
      <w:lvlJc w:val="left"/>
      <w:pPr>
        <w:ind w:left="7278" w:hanging="360"/>
      </w:pPr>
      <w:rPr>
        <w:rFonts w:hint="default"/>
        <w:lang w:val="en-US" w:eastAsia="en-US" w:bidi="ar-SA"/>
      </w:rPr>
    </w:lvl>
    <w:lvl w:ilvl="8" w:tplc="44C6E8CA">
      <w:numFmt w:val="bullet"/>
      <w:lvlText w:val="•"/>
      <w:lvlJc w:val="left"/>
      <w:pPr>
        <w:ind w:left="8172" w:hanging="360"/>
      </w:pPr>
      <w:rPr>
        <w:rFonts w:hint="default"/>
        <w:lang w:val="en-US" w:eastAsia="en-US" w:bidi="ar-SA"/>
      </w:rPr>
    </w:lvl>
  </w:abstractNum>
  <w:abstractNum w:abstractNumId="24" w15:restartNumberingAfterBreak="0">
    <w:nsid w:val="3574506B"/>
    <w:multiLevelType w:val="hybridMultilevel"/>
    <w:tmpl w:val="5CE0668C"/>
    <w:lvl w:ilvl="0" w:tplc="762255A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15:restartNumberingAfterBreak="0">
    <w:nsid w:val="384147B8"/>
    <w:multiLevelType w:val="hybridMultilevel"/>
    <w:tmpl w:val="5B6EFD6E"/>
    <w:lvl w:ilvl="0" w:tplc="04824C44">
      <w:start w:val="2"/>
      <w:numFmt w:val="decimal"/>
      <w:lvlText w:val="%1."/>
      <w:lvlJc w:val="left"/>
      <w:pPr>
        <w:ind w:left="660" w:hanging="360"/>
      </w:pPr>
      <w:rPr>
        <w:rFonts w:hint="default"/>
        <w:w w:val="10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96A5B1D"/>
    <w:multiLevelType w:val="hybridMultilevel"/>
    <w:tmpl w:val="5C6E608A"/>
    <w:lvl w:ilvl="0" w:tplc="96FA77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B4535"/>
    <w:multiLevelType w:val="hybridMultilevel"/>
    <w:tmpl w:val="81ECCCB0"/>
    <w:lvl w:ilvl="0" w:tplc="317CD8E2">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12128FBA">
      <w:numFmt w:val="bullet"/>
      <w:lvlText w:val="•"/>
      <w:lvlJc w:val="left"/>
      <w:pPr>
        <w:ind w:left="1914" w:hanging="360"/>
      </w:pPr>
      <w:rPr>
        <w:rFonts w:hint="default"/>
        <w:lang w:val="en-US" w:eastAsia="en-US" w:bidi="ar-SA"/>
      </w:rPr>
    </w:lvl>
    <w:lvl w:ilvl="2" w:tplc="7DF81D18">
      <w:numFmt w:val="bullet"/>
      <w:lvlText w:val="•"/>
      <w:lvlJc w:val="left"/>
      <w:pPr>
        <w:ind w:left="2808" w:hanging="360"/>
      </w:pPr>
      <w:rPr>
        <w:rFonts w:hint="default"/>
        <w:lang w:val="en-US" w:eastAsia="en-US" w:bidi="ar-SA"/>
      </w:rPr>
    </w:lvl>
    <w:lvl w:ilvl="3" w:tplc="6B864CC0">
      <w:numFmt w:val="bullet"/>
      <w:lvlText w:val="•"/>
      <w:lvlJc w:val="left"/>
      <w:pPr>
        <w:ind w:left="3702" w:hanging="360"/>
      </w:pPr>
      <w:rPr>
        <w:rFonts w:hint="default"/>
        <w:lang w:val="en-US" w:eastAsia="en-US" w:bidi="ar-SA"/>
      </w:rPr>
    </w:lvl>
    <w:lvl w:ilvl="4" w:tplc="F70C2A1C">
      <w:numFmt w:val="bullet"/>
      <w:lvlText w:val="•"/>
      <w:lvlJc w:val="left"/>
      <w:pPr>
        <w:ind w:left="4596" w:hanging="360"/>
      </w:pPr>
      <w:rPr>
        <w:rFonts w:hint="default"/>
        <w:lang w:val="en-US" w:eastAsia="en-US" w:bidi="ar-SA"/>
      </w:rPr>
    </w:lvl>
    <w:lvl w:ilvl="5" w:tplc="FA1CB8DE">
      <w:numFmt w:val="bullet"/>
      <w:lvlText w:val="•"/>
      <w:lvlJc w:val="left"/>
      <w:pPr>
        <w:ind w:left="5490" w:hanging="360"/>
      </w:pPr>
      <w:rPr>
        <w:rFonts w:hint="default"/>
        <w:lang w:val="en-US" w:eastAsia="en-US" w:bidi="ar-SA"/>
      </w:rPr>
    </w:lvl>
    <w:lvl w:ilvl="6" w:tplc="CB1A3A9E">
      <w:numFmt w:val="bullet"/>
      <w:lvlText w:val="•"/>
      <w:lvlJc w:val="left"/>
      <w:pPr>
        <w:ind w:left="6384" w:hanging="360"/>
      </w:pPr>
      <w:rPr>
        <w:rFonts w:hint="default"/>
        <w:lang w:val="en-US" w:eastAsia="en-US" w:bidi="ar-SA"/>
      </w:rPr>
    </w:lvl>
    <w:lvl w:ilvl="7" w:tplc="41BE6F48">
      <w:numFmt w:val="bullet"/>
      <w:lvlText w:val="•"/>
      <w:lvlJc w:val="left"/>
      <w:pPr>
        <w:ind w:left="7278" w:hanging="360"/>
      </w:pPr>
      <w:rPr>
        <w:rFonts w:hint="default"/>
        <w:lang w:val="en-US" w:eastAsia="en-US" w:bidi="ar-SA"/>
      </w:rPr>
    </w:lvl>
    <w:lvl w:ilvl="8" w:tplc="A662B16E">
      <w:numFmt w:val="bullet"/>
      <w:lvlText w:val="•"/>
      <w:lvlJc w:val="left"/>
      <w:pPr>
        <w:ind w:left="8172" w:hanging="360"/>
      </w:pPr>
      <w:rPr>
        <w:rFonts w:hint="default"/>
        <w:lang w:val="en-US" w:eastAsia="en-US" w:bidi="ar-SA"/>
      </w:rPr>
    </w:lvl>
  </w:abstractNum>
  <w:abstractNum w:abstractNumId="28" w15:restartNumberingAfterBreak="0">
    <w:nsid w:val="3F3D5B21"/>
    <w:multiLevelType w:val="hybridMultilevel"/>
    <w:tmpl w:val="9F0860EA"/>
    <w:lvl w:ilvl="0" w:tplc="A99E8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F71EC"/>
    <w:multiLevelType w:val="hybridMultilevel"/>
    <w:tmpl w:val="572A79AE"/>
    <w:lvl w:ilvl="0" w:tplc="6736FFF6">
      <w:start w:val="10"/>
      <w:numFmt w:val="decimal"/>
      <w:lvlText w:val="%1."/>
      <w:lvlJc w:val="left"/>
      <w:pPr>
        <w:ind w:left="1181" w:hanging="277"/>
      </w:pPr>
      <w:rPr>
        <w:rFonts w:ascii="Times New Roman" w:eastAsia="Times New Roman" w:hAnsi="Times New Roman" w:cs="Times New Roman" w:hint="default"/>
        <w:b w:val="0"/>
        <w:bCs w:val="0"/>
        <w:i w:val="0"/>
        <w:iCs w:val="0"/>
        <w:w w:val="99"/>
        <w:sz w:val="20"/>
        <w:szCs w:val="20"/>
        <w:lang w:val="en-US" w:eastAsia="en-US" w:bidi="ar-SA"/>
      </w:rPr>
    </w:lvl>
    <w:lvl w:ilvl="1" w:tplc="1A2C8E3A">
      <w:numFmt w:val="bullet"/>
      <w:lvlText w:val="•"/>
      <w:lvlJc w:val="left"/>
      <w:pPr>
        <w:ind w:left="2058" w:hanging="277"/>
      </w:pPr>
      <w:rPr>
        <w:rFonts w:hint="default"/>
        <w:lang w:val="en-US" w:eastAsia="en-US" w:bidi="ar-SA"/>
      </w:rPr>
    </w:lvl>
    <w:lvl w:ilvl="2" w:tplc="E312CC38">
      <w:numFmt w:val="bullet"/>
      <w:lvlText w:val="•"/>
      <w:lvlJc w:val="left"/>
      <w:pPr>
        <w:ind w:left="2936" w:hanging="277"/>
      </w:pPr>
      <w:rPr>
        <w:rFonts w:hint="default"/>
        <w:lang w:val="en-US" w:eastAsia="en-US" w:bidi="ar-SA"/>
      </w:rPr>
    </w:lvl>
    <w:lvl w:ilvl="3" w:tplc="0DC6E8F2">
      <w:numFmt w:val="bullet"/>
      <w:lvlText w:val="•"/>
      <w:lvlJc w:val="left"/>
      <w:pPr>
        <w:ind w:left="3814" w:hanging="277"/>
      </w:pPr>
      <w:rPr>
        <w:rFonts w:hint="default"/>
        <w:lang w:val="en-US" w:eastAsia="en-US" w:bidi="ar-SA"/>
      </w:rPr>
    </w:lvl>
    <w:lvl w:ilvl="4" w:tplc="300E1844">
      <w:numFmt w:val="bullet"/>
      <w:lvlText w:val="•"/>
      <w:lvlJc w:val="left"/>
      <w:pPr>
        <w:ind w:left="4692" w:hanging="277"/>
      </w:pPr>
      <w:rPr>
        <w:rFonts w:hint="default"/>
        <w:lang w:val="en-US" w:eastAsia="en-US" w:bidi="ar-SA"/>
      </w:rPr>
    </w:lvl>
    <w:lvl w:ilvl="5" w:tplc="427E5F76">
      <w:numFmt w:val="bullet"/>
      <w:lvlText w:val="•"/>
      <w:lvlJc w:val="left"/>
      <w:pPr>
        <w:ind w:left="5570" w:hanging="277"/>
      </w:pPr>
      <w:rPr>
        <w:rFonts w:hint="default"/>
        <w:lang w:val="en-US" w:eastAsia="en-US" w:bidi="ar-SA"/>
      </w:rPr>
    </w:lvl>
    <w:lvl w:ilvl="6" w:tplc="BFDE52D0">
      <w:numFmt w:val="bullet"/>
      <w:lvlText w:val="•"/>
      <w:lvlJc w:val="left"/>
      <w:pPr>
        <w:ind w:left="6448" w:hanging="277"/>
      </w:pPr>
      <w:rPr>
        <w:rFonts w:hint="default"/>
        <w:lang w:val="en-US" w:eastAsia="en-US" w:bidi="ar-SA"/>
      </w:rPr>
    </w:lvl>
    <w:lvl w:ilvl="7" w:tplc="86469BE2">
      <w:numFmt w:val="bullet"/>
      <w:lvlText w:val="•"/>
      <w:lvlJc w:val="left"/>
      <w:pPr>
        <w:ind w:left="7326" w:hanging="277"/>
      </w:pPr>
      <w:rPr>
        <w:rFonts w:hint="default"/>
        <w:lang w:val="en-US" w:eastAsia="en-US" w:bidi="ar-SA"/>
      </w:rPr>
    </w:lvl>
    <w:lvl w:ilvl="8" w:tplc="C958BFEC">
      <w:numFmt w:val="bullet"/>
      <w:lvlText w:val="•"/>
      <w:lvlJc w:val="left"/>
      <w:pPr>
        <w:ind w:left="8204" w:hanging="277"/>
      </w:pPr>
      <w:rPr>
        <w:rFonts w:hint="default"/>
        <w:lang w:val="en-US" w:eastAsia="en-US" w:bidi="ar-SA"/>
      </w:rPr>
    </w:lvl>
  </w:abstractNum>
  <w:abstractNum w:abstractNumId="30" w15:restartNumberingAfterBreak="0">
    <w:nsid w:val="44390BC4"/>
    <w:multiLevelType w:val="hybridMultilevel"/>
    <w:tmpl w:val="3F4C9182"/>
    <w:lvl w:ilvl="0" w:tplc="98A2EA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312DA"/>
    <w:multiLevelType w:val="hybridMultilevel"/>
    <w:tmpl w:val="0D503544"/>
    <w:lvl w:ilvl="0" w:tplc="DB001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1446A"/>
    <w:multiLevelType w:val="hybridMultilevel"/>
    <w:tmpl w:val="93C6994C"/>
    <w:lvl w:ilvl="0" w:tplc="9CAACFF6">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1" w:tplc="A3E65752">
      <w:start w:val="1"/>
      <w:numFmt w:val="upperLetter"/>
      <w:lvlText w:val="%2."/>
      <w:lvlJc w:val="left"/>
      <w:pPr>
        <w:ind w:left="21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FBEE68C">
      <w:numFmt w:val="bullet"/>
      <w:lvlText w:val="•"/>
      <w:lvlJc w:val="left"/>
      <w:pPr>
        <w:ind w:left="2360" w:hanging="360"/>
      </w:pPr>
      <w:rPr>
        <w:rFonts w:hint="default"/>
        <w:lang w:val="en-US" w:eastAsia="en-US" w:bidi="ar-SA"/>
      </w:rPr>
    </w:lvl>
    <w:lvl w:ilvl="3" w:tplc="3750452E">
      <w:numFmt w:val="bullet"/>
      <w:lvlText w:val="•"/>
      <w:lvlJc w:val="left"/>
      <w:pPr>
        <w:ind w:left="3310" w:hanging="360"/>
      </w:pPr>
      <w:rPr>
        <w:rFonts w:hint="default"/>
        <w:lang w:val="en-US" w:eastAsia="en-US" w:bidi="ar-SA"/>
      </w:rPr>
    </w:lvl>
    <w:lvl w:ilvl="4" w:tplc="8CB0A402">
      <w:numFmt w:val="bullet"/>
      <w:lvlText w:val="•"/>
      <w:lvlJc w:val="left"/>
      <w:pPr>
        <w:ind w:left="4260" w:hanging="360"/>
      </w:pPr>
      <w:rPr>
        <w:rFonts w:hint="default"/>
        <w:lang w:val="en-US" w:eastAsia="en-US" w:bidi="ar-SA"/>
      </w:rPr>
    </w:lvl>
    <w:lvl w:ilvl="5" w:tplc="520AAB10">
      <w:numFmt w:val="bullet"/>
      <w:lvlText w:val="•"/>
      <w:lvlJc w:val="left"/>
      <w:pPr>
        <w:ind w:left="5210" w:hanging="360"/>
      </w:pPr>
      <w:rPr>
        <w:rFonts w:hint="default"/>
        <w:lang w:val="en-US" w:eastAsia="en-US" w:bidi="ar-SA"/>
      </w:rPr>
    </w:lvl>
    <w:lvl w:ilvl="6" w:tplc="F0325ABA">
      <w:numFmt w:val="bullet"/>
      <w:lvlText w:val="•"/>
      <w:lvlJc w:val="left"/>
      <w:pPr>
        <w:ind w:left="6160" w:hanging="360"/>
      </w:pPr>
      <w:rPr>
        <w:rFonts w:hint="default"/>
        <w:lang w:val="en-US" w:eastAsia="en-US" w:bidi="ar-SA"/>
      </w:rPr>
    </w:lvl>
    <w:lvl w:ilvl="7" w:tplc="03E48A74">
      <w:numFmt w:val="bullet"/>
      <w:lvlText w:val="•"/>
      <w:lvlJc w:val="left"/>
      <w:pPr>
        <w:ind w:left="7110" w:hanging="360"/>
      </w:pPr>
      <w:rPr>
        <w:rFonts w:hint="default"/>
        <w:lang w:val="en-US" w:eastAsia="en-US" w:bidi="ar-SA"/>
      </w:rPr>
    </w:lvl>
    <w:lvl w:ilvl="8" w:tplc="04FA6B78">
      <w:numFmt w:val="bullet"/>
      <w:lvlText w:val="•"/>
      <w:lvlJc w:val="left"/>
      <w:pPr>
        <w:ind w:left="8060" w:hanging="360"/>
      </w:pPr>
      <w:rPr>
        <w:rFonts w:hint="default"/>
        <w:lang w:val="en-US" w:eastAsia="en-US" w:bidi="ar-SA"/>
      </w:rPr>
    </w:lvl>
  </w:abstractNum>
  <w:abstractNum w:abstractNumId="33" w15:restartNumberingAfterBreak="0">
    <w:nsid w:val="49AE5777"/>
    <w:multiLevelType w:val="hybridMultilevel"/>
    <w:tmpl w:val="7688A008"/>
    <w:lvl w:ilvl="0" w:tplc="F80462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34A42"/>
    <w:multiLevelType w:val="hybridMultilevel"/>
    <w:tmpl w:val="56E2B532"/>
    <w:lvl w:ilvl="0" w:tplc="7270A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213EA"/>
    <w:multiLevelType w:val="hybridMultilevel"/>
    <w:tmpl w:val="69207B14"/>
    <w:lvl w:ilvl="0" w:tplc="5D02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908BA"/>
    <w:multiLevelType w:val="hybridMultilevel"/>
    <w:tmpl w:val="EB745334"/>
    <w:lvl w:ilvl="0" w:tplc="7A8A619A">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C22C8DB8">
      <w:numFmt w:val="bullet"/>
      <w:lvlText w:val="•"/>
      <w:lvlJc w:val="left"/>
      <w:pPr>
        <w:ind w:left="1914" w:hanging="360"/>
      </w:pPr>
      <w:rPr>
        <w:rFonts w:hint="default"/>
        <w:lang w:val="en-US" w:eastAsia="en-US" w:bidi="ar-SA"/>
      </w:rPr>
    </w:lvl>
    <w:lvl w:ilvl="2" w:tplc="723E1DAC">
      <w:numFmt w:val="bullet"/>
      <w:lvlText w:val="•"/>
      <w:lvlJc w:val="left"/>
      <w:pPr>
        <w:ind w:left="2808" w:hanging="360"/>
      </w:pPr>
      <w:rPr>
        <w:rFonts w:hint="default"/>
        <w:lang w:val="en-US" w:eastAsia="en-US" w:bidi="ar-SA"/>
      </w:rPr>
    </w:lvl>
    <w:lvl w:ilvl="3" w:tplc="AC8ABCEA">
      <w:numFmt w:val="bullet"/>
      <w:lvlText w:val="•"/>
      <w:lvlJc w:val="left"/>
      <w:pPr>
        <w:ind w:left="3702" w:hanging="360"/>
      </w:pPr>
      <w:rPr>
        <w:rFonts w:hint="default"/>
        <w:lang w:val="en-US" w:eastAsia="en-US" w:bidi="ar-SA"/>
      </w:rPr>
    </w:lvl>
    <w:lvl w:ilvl="4" w:tplc="DD28E466">
      <w:numFmt w:val="bullet"/>
      <w:lvlText w:val="•"/>
      <w:lvlJc w:val="left"/>
      <w:pPr>
        <w:ind w:left="4596" w:hanging="360"/>
      </w:pPr>
      <w:rPr>
        <w:rFonts w:hint="default"/>
        <w:lang w:val="en-US" w:eastAsia="en-US" w:bidi="ar-SA"/>
      </w:rPr>
    </w:lvl>
    <w:lvl w:ilvl="5" w:tplc="B838D03A">
      <w:numFmt w:val="bullet"/>
      <w:lvlText w:val="•"/>
      <w:lvlJc w:val="left"/>
      <w:pPr>
        <w:ind w:left="5490" w:hanging="360"/>
      </w:pPr>
      <w:rPr>
        <w:rFonts w:hint="default"/>
        <w:lang w:val="en-US" w:eastAsia="en-US" w:bidi="ar-SA"/>
      </w:rPr>
    </w:lvl>
    <w:lvl w:ilvl="6" w:tplc="EC6444FA">
      <w:numFmt w:val="bullet"/>
      <w:lvlText w:val="•"/>
      <w:lvlJc w:val="left"/>
      <w:pPr>
        <w:ind w:left="6384" w:hanging="360"/>
      </w:pPr>
      <w:rPr>
        <w:rFonts w:hint="default"/>
        <w:lang w:val="en-US" w:eastAsia="en-US" w:bidi="ar-SA"/>
      </w:rPr>
    </w:lvl>
    <w:lvl w:ilvl="7" w:tplc="83FE29F0">
      <w:numFmt w:val="bullet"/>
      <w:lvlText w:val="•"/>
      <w:lvlJc w:val="left"/>
      <w:pPr>
        <w:ind w:left="7278" w:hanging="360"/>
      </w:pPr>
      <w:rPr>
        <w:rFonts w:hint="default"/>
        <w:lang w:val="en-US" w:eastAsia="en-US" w:bidi="ar-SA"/>
      </w:rPr>
    </w:lvl>
    <w:lvl w:ilvl="8" w:tplc="6A523BB0">
      <w:numFmt w:val="bullet"/>
      <w:lvlText w:val="•"/>
      <w:lvlJc w:val="left"/>
      <w:pPr>
        <w:ind w:left="8172" w:hanging="360"/>
      </w:pPr>
      <w:rPr>
        <w:rFonts w:hint="default"/>
        <w:lang w:val="en-US" w:eastAsia="en-US" w:bidi="ar-SA"/>
      </w:rPr>
    </w:lvl>
  </w:abstractNum>
  <w:abstractNum w:abstractNumId="37" w15:restartNumberingAfterBreak="0">
    <w:nsid w:val="553F0C39"/>
    <w:multiLevelType w:val="hybridMultilevel"/>
    <w:tmpl w:val="E4B81C3A"/>
    <w:lvl w:ilvl="0" w:tplc="A99E8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F1684"/>
    <w:multiLevelType w:val="hybridMultilevel"/>
    <w:tmpl w:val="178827CE"/>
    <w:lvl w:ilvl="0" w:tplc="91E0D6A2">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8ACC567E">
      <w:start w:val="1"/>
      <w:numFmt w:val="upperLetter"/>
      <w:lvlText w:val="%2."/>
      <w:lvlJc w:val="left"/>
      <w:pPr>
        <w:ind w:left="1290"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2" w:tplc="AC98BBD2">
      <w:numFmt w:val="bullet"/>
      <w:lvlText w:val="•"/>
      <w:lvlJc w:val="left"/>
      <w:pPr>
        <w:ind w:left="2244" w:hanging="293"/>
      </w:pPr>
      <w:rPr>
        <w:rFonts w:hint="default"/>
        <w:lang w:val="en-US" w:eastAsia="en-US" w:bidi="ar-SA"/>
      </w:rPr>
    </w:lvl>
    <w:lvl w:ilvl="3" w:tplc="1F5670DE">
      <w:numFmt w:val="bullet"/>
      <w:lvlText w:val="•"/>
      <w:lvlJc w:val="left"/>
      <w:pPr>
        <w:ind w:left="3208" w:hanging="293"/>
      </w:pPr>
      <w:rPr>
        <w:rFonts w:hint="default"/>
        <w:lang w:val="en-US" w:eastAsia="en-US" w:bidi="ar-SA"/>
      </w:rPr>
    </w:lvl>
    <w:lvl w:ilvl="4" w:tplc="54A47290">
      <w:numFmt w:val="bullet"/>
      <w:lvlText w:val="•"/>
      <w:lvlJc w:val="left"/>
      <w:pPr>
        <w:ind w:left="4173" w:hanging="293"/>
      </w:pPr>
      <w:rPr>
        <w:rFonts w:hint="default"/>
        <w:lang w:val="en-US" w:eastAsia="en-US" w:bidi="ar-SA"/>
      </w:rPr>
    </w:lvl>
    <w:lvl w:ilvl="5" w:tplc="64127F24">
      <w:numFmt w:val="bullet"/>
      <w:lvlText w:val="•"/>
      <w:lvlJc w:val="left"/>
      <w:pPr>
        <w:ind w:left="5137" w:hanging="293"/>
      </w:pPr>
      <w:rPr>
        <w:rFonts w:hint="default"/>
        <w:lang w:val="en-US" w:eastAsia="en-US" w:bidi="ar-SA"/>
      </w:rPr>
    </w:lvl>
    <w:lvl w:ilvl="6" w:tplc="04CA30DE">
      <w:numFmt w:val="bullet"/>
      <w:lvlText w:val="•"/>
      <w:lvlJc w:val="left"/>
      <w:pPr>
        <w:ind w:left="6102" w:hanging="293"/>
      </w:pPr>
      <w:rPr>
        <w:rFonts w:hint="default"/>
        <w:lang w:val="en-US" w:eastAsia="en-US" w:bidi="ar-SA"/>
      </w:rPr>
    </w:lvl>
    <w:lvl w:ilvl="7" w:tplc="221616A4">
      <w:numFmt w:val="bullet"/>
      <w:lvlText w:val="•"/>
      <w:lvlJc w:val="left"/>
      <w:pPr>
        <w:ind w:left="7066" w:hanging="293"/>
      </w:pPr>
      <w:rPr>
        <w:rFonts w:hint="default"/>
        <w:lang w:val="en-US" w:eastAsia="en-US" w:bidi="ar-SA"/>
      </w:rPr>
    </w:lvl>
    <w:lvl w:ilvl="8" w:tplc="172436BA">
      <w:numFmt w:val="bullet"/>
      <w:lvlText w:val="•"/>
      <w:lvlJc w:val="left"/>
      <w:pPr>
        <w:ind w:left="8031" w:hanging="293"/>
      </w:pPr>
      <w:rPr>
        <w:rFonts w:hint="default"/>
        <w:lang w:val="en-US" w:eastAsia="en-US" w:bidi="ar-SA"/>
      </w:rPr>
    </w:lvl>
  </w:abstractNum>
  <w:abstractNum w:abstractNumId="39" w15:restartNumberingAfterBreak="0">
    <w:nsid w:val="58CE0E9F"/>
    <w:multiLevelType w:val="hybridMultilevel"/>
    <w:tmpl w:val="348089F2"/>
    <w:lvl w:ilvl="0" w:tplc="6F64B930">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162CE1C4">
      <w:numFmt w:val="bullet"/>
      <w:lvlText w:val="•"/>
      <w:lvlJc w:val="left"/>
      <w:pPr>
        <w:ind w:left="1914" w:hanging="360"/>
      </w:pPr>
      <w:rPr>
        <w:rFonts w:hint="default"/>
        <w:lang w:val="en-US" w:eastAsia="en-US" w:bidi="ar-SA"/>
      </w:rPr>
    </w:lvl>
    <w:lvl w:ilvl="2" w:tplc="BA2CD440">
      <w:numFmt w:val="bullet"/>
      <w:lvlText w:val="•"/>
      <w:lvlJc w:val="left"/>
      <w:pPr>
        <w:ind w:left="2808" w:hanging="360"/>
      </w:pPr>
      <w:rPr>
        <w:rFonts w:hint="default"/>
        <w:lang w:val="en-US" w:eastAsia="en-US" w:bidi="ar-SA"/>
      </w:rPr>
    </w:lvl>
    <w:lvl w:ilvl="3" w:tplc="15CCA2A6">
      <w:numFmt w:val="bullet"/>
      <w:lvlText w:val="•"/>
      <w:lvlJc w:val="left"/>
      <w:pPr>
        <w:ind w:left="3702" w:hanging="360"/>
      </w:pPr>
      <w:rPr>
        <w:rFonts w:hint="default"/>
        <w:lang w:val="en-US" w:eastAsia="en-US" w:bidi="ar-SA"/>
      </w:rPr>
    </w:lvl>
    <w:lvl w:ilvl="4" w:tplc="3D2E733C">
      <w:numFmt w:val="bullet"/>
      <w:lvlText w:val="•"/>
      <w:lvlJc w:val="left"/>
      <w:pPr>
        <w:ind w:left="4596" w:hanging="360"/>
      </w:pPr>
      <w:rPr>
        <w:rFonts w:hint="default"/>
        <w:lang w:val="en-US" w:eastAsia="en-US" w:bidi="ar-SA"/>
      </w:rPr>
    </w:lvl>
    <w:lvl w:ilvl="5" w:tplc="4C9A317A">
      <w:numFmt w:val="bullet"/>
      <w:lvlText w:val="•"/>
      <w:lvlJc w:val="left"/>
      <w:pPr>
        <w:ind w:left="5490" w:hanging="360"/>
      </w:pPr>
      <w:rPr>
        <w:rFonts w:hint="default"/>
        <w:lang w:val="en-US" w:eastAsia="en-US" w:bidi="ar-SA"/>
      </w:rPr>
    </w:lvl>
    <w:lvl w:ilvl="6" w:tplc="9E6C18E4">
      <w:numFmt w:val="bullet"/>
      <w:lvlText w:val="•"/>
      <w:lvlJc w:val="left"/>
      <w:pPr>
        <w:ind w:left="6384" w:hanging="360"/>
      </w:pPr>
      <w:rPr>
        <w:rFonts w:hint="default"/>
        <w:lang w:val="en-US" w:eastAsia="en-US" w:bidi="ar-SA"/>
      </w:rPr>
    </w:lvl>
    <w:lvl w:ilvl="7" w:tplc="2D905896">
      <w:numFmt w:val="bullet"/>
      <w:lvlText w:val="•"/>
      <w:lvlJc w:val="left"/>
      <w:pPr>
        <w:ind w:left="7278" w:hanging="360"/>
      </w:pPr>
      <w:rPr>
        <w:rFonts w:hint="default"/>
        <w:lang w:val="en-US" w:eastAsia="en-US" w:bidi="ar-SA"/>
      </w:rPr>
    </w:lvl>
    <w:lvl w:ilvl="8" w:tplc="03BCAE36">
      <w:numFmt w:val="bullet"/>
      <w:lvlText w:val="•"/>
      <w:lvlJc w:val="left"/>
      <w:pPr>
        <w:ind w:left="8172" w:hanging="360"/>
      </w:pPr>
      <w:rPr>
        <w:rFonts w:hint="default"/>
        <w:lang w:val="en-US" w:eastAsia="en-US" w:bidi="ar-SA"/>
      </w:rPr>
    </w:lvl>
  </w:abstractNum>
  <w:abstractNum w:abstractNumId="40" w15:restartNumberingAfterBreak="0">
    <w:nsid w:val="593C1690"/>
    <w:multiLevelType w:val="hybridMultilevel"/>
    <w:tmpl w:val="A1C6AA6E"/>
    <w:lvl w:ilvl="0" w:tplc="80E2D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E19BC"/>
    <w:multiLevelType w:val="hybridMultilevel"/>
    <w:tmpl w:val="EC7E5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634DF2"/>
    <w:multiLevelType w:val="hybridMultilevel"/>
    <w:tmpl w:val="F39E9570"/>
    <w:lvl w:ilvl="0" w:tplc="A5E032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714E11"/>
    <w:multiLevelType w:val="hybridMultilevel"/>
    <w:tmpl w:val="44D04228"/>
    <w:lvl w:ilvl="0" w:tplc="788C0E86">
      <w:numFmt w:val="decimal"/>
      <w:lvlText w:val="%1."/>
      <w:lvlJc w:val="left"/>
      <w:pPr>
        <w:ind w:left="1740" w:hanging="360"/>
        <w:jc w:val="right"/>
      </w:pPr>
      <w:rPr>
        <w:rFonts w:hint="default"/>
        <w:w w:val="100"/>
        <w:lang w:val="en-US" w:eastAsia="en-US" w:bidi="ar-SA"/>
      </w:rPr>
    </w:lvl>
    <w:lvl w:ilvl="1" w:tplc="898ADDAC">
      <w:start w:val="1"/>
      <w:numFmt w:val="upperLetter"/>
      <w:lvlText w:val="%2."/>
      <w:lvlJc w:val="left"/>
      <w:pPr>
        <w:ind w:left="21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EF2CE00">
      <w:numFmt w:val="bullet"/>
      <w:lvlText w:val="•"/>
      <w:lvlJc w:val="left"/>
      <w:pPr>
        <w:ind w:left="2973" w:hanging="360"/>
      </w:pPr>
      <w:rPr>
        <w:rFonts w:hint="default"/>
        <w:lang w:val="en-US" w:eastAsia="en-US" w:bidi="ar-SA"/>
      </w:rPr>
    </w:lvl>
    <w:lvl w:ilvl="3" w:tplc="55564C0A">
      <w:numFmt w:val="bullet"/>
      <w:lvlText w:val="•"/>
      <w:lvlJc w:val="left"/>
      <w:pPr>
        <w:ind w:left="3846" w:hanging="360"/>
      </w:pPr>
      <w:rPr>
        <w:rFonts w:hint="default"/>
        <w:lang w:val="en-US" w:eastAsia="en-US" w:bidi="ar-SA"/>
      </w:rPr>
    </w:lvl>
    <w:lvl w:ilvl="4" w:tplc="71F2F2CE">
      <w:numFmt w:val="bullet"/>
      <w:lvlText w:val="•"/>
      <w:lvlJc w:val="left"/>
      <w:pPr>
        <w:ind w:left="4720" w:hanging="360"/>
      </w:pPr>
      <w:rPr>
        <w:rFonts w:hint="default"/>
        <w:lang w:val="en-US" w:eastAsia="en-US" w:bidi="ar-SA"/>
      </w:rPr>
    </w:lvl>
    <w:lvl w:ilvl="5" w:tplc="87D20448">
      <w:numFmt w:val="bullet"/>
      <w:lvlText w:val="•"/>
      <w:lvlJc w:val="left"/>
      <w:pPr>
        <w:ind w:left="5593" w:hanging="360"/>
      </w:pPr>
      <w:rPr>
        <w:rFonts w:hint="default"/>
        <w:lang w:val="en-US" w:eastAsia="en-US" w:bidi="ar-SA"/>
      </w:rPr>
    </w:lvl>
    <w:lvl w:ilvl="6" w:tplc="92288F1C">
      <w:numFmt w:val="bullet"/>
      <w:lvlText w:val="•"/>
      <w:lvlJc w:val="left"/>
      <w:pPr>
        <w:ind w:left="6466" w:hanging="360"/>
      </w:pPr>
      <w:rPr>
        <w:rFonts w:hint="default"/>
        <w:lang w:val="en-US" w:eastAsia="en-US" w:bidi="ar-SA"/>
      </w:rPr>
    </w:lvl>
    <w:lvl w:ilvl="7" w:tplc="D1AA27D8">
      <w:numFmt w:val="bullet"/>
      <w:lvlText w:val="•"/>
      <w:lvlJc w:val="left"/>
      <w:pPr>
        <w:ind w:left="7340" w:hanging="360"/>
      </w:pPr>
      <w:rPr>
        <w:rFonts w:hint="default"/>
        <w:lang w:val="en-US" w:eastAsia="en-US" w:bidi="ar-SA"/>
      </w:rPr>
    </w:lvl>
    <w:lvl w:ilvl="8" w:tplc="D3001DDA">
      <w:numFmt w:val="bullet"/>
      <w:lvlText w:val="•"/>
      <w:lvlJc w:val="left"/>
      <w:pPr>
        <w:ind w:left="8213" w:hanging="360"/>
      </w:pPr>
      <w:rPr>
        <w:rFonts w:hint="default"/>
        <w:lang w:val="en-US" w:eastAsia="en-US" w:bidi="ar-SA"/>
      </w:rPr>
    </w:lvl>
  </w:abstractNum>
  <w:abstractNum w:abstractNumId="44" w15:restartNumberingAfterBreak="0">
    <w:nsid w:val="60532737"/>
    <w:multiLevelType w:val="hybridMultilevel"/>
    <w:tmpl w:val="D0BE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E44CD"/>
    <w:multiLevelType w:val="hybridMultilevel"/>
    <w:tmpl w:val="41583550"/>
    <w:lvl w:ilvl="0" w:tplc="C2C6AFEC">
      <w:numFmt w:val="bullet"/>
      <w:lvlText w:val=""/>
      <w:lvlJc w:val="left"/>
      <w:pPr>
        <w:ind w:left="1380" w:hanging="360"/>
      </w:pPr>
      <w:rPr>
        <w:rFonts w:ascii="Wingdings" w:eastAsia="Wingdings" w:hAnsi="Wingdings" w:cs="Wingdings" w:hint="default"/>
        <w:b w:val="0"/>
        <w:bCs w:val="0"/>
        <w:i w:val="0"/>
        <w:iCs w:val="0"/>
        <w:w w:val="99"/>
        <w:sz w:val="24"/>
        <w:szCs w:val="24"/>
        <w:lang w:val="en-US" w:eastAsia="en-US" w:bidi="ar-SA"/>
      </w:rPr>
    </w:lvl>
    <w:lvl w:ilvl="1" w:tplc="74600A24">
      <w:numFmt w:val="bullet"/>
      <w:lvlText w:val="•"/>
      <w:lvlJc w:val="left"/>
      <w:pPr>
        <w:ind w:left="2238" w:hanging="360"/>
      </w:pPr>
      <w:rPr>
        <w:rFonts w:hint="default"/>
        <w:lang w:val="en-US" w:eastAsia="en-US" w:bidi="ar-SA"/>
      </w:rPr>
    </w:lvl>
    <w:lvl w:ilvl="2" w:tplc="59D4980A">
      <w:numFmt w:val="bullet"/>
      <w:lvlText w:val="•"/>
      <w:lvlJc w:val="left"/>
      <w:pPr>
        <w:ind w:left="3096" w:hanging="360"/>
      </w:pPr>
      <w:rPr>
        <w:rFonts w:hint="default"/>
        <w:lang w:val="en-US" w:eastAsia="en-US" w:bidi="ar-SA"/>
      </w:rPr>
    </w:lvl>
    <w:lvl w:ilvl="3" w:tplc="6258416A">
      <w:numFmt w:val="bullet"/>
      <w:lvlText w:val="•"/>
      <w:lvlJc w:val="left"/>
      <w:pPr>
        <w:ind w:left="3954" w:hanging="360"/>
      </w:pPr>
      <w:rPr>
        <w:rFonts w:hint="default"/>
        <w:lang w:val="en-US" w:eastAsia="en-US" w:bidi="ar-SA"/>
      </w:rPr>
    </w:lvl>
    <w:lvl w:ilvl="4" w:tplc="D71C0A3E">
      <w:numFmt w:val="bullet"/>
      <w:lvlText w:val="•"/>
      <w:lvlJc w:val="left"/>
      <w:pPr>
        <w:ind w:left="4812" w:hanging="360"/>
      </w:pPr>
      <w:rPr>
        <w:rFonts w:hint="default"/>
        <w:lang w:val="en-US" w:eastAsia="en-US" w:bidi="ar-SA"/>
      </w:rPr>
    </w:lvl>
    <w:lvl w:ilvl="5" w:tplc="5CD4AAE2">
      <w:numFmt w:val="bullet"/>
      <w:lvlText w:val="•"/>
      <w:lvlJc w:val="left"/>
      <w:pPr>
        <w:ind w:left="5670" w:hanging="360"/>
      </w:pPr>
      <w:rPr>
        <w:rFonts w:hint="default"/>
        <w:lang w:val="en-US" w:eastAsia="en-US" w:bidi="ar-SA"/>
      </w:rPr>
    </w:lvl>
    <w:lvl w:ilvl="6" w:tplc="4364AFA6">
      <w:numFmt w:val="bullet"/>
      <w:lvlText w:val="•"/>
      <w:lvlJc w:val="left"/>
      <w:pPr>
        <w:ind w:left="6528" w:hanging="360"/>
      </w:pPr>
      <w:rPr>
        <w:rFonts w:hint="default"/>
        <w:lang w:val="en-US" w:eastAsia="en-US" w:bidi="ar-SA"/>
      </w:rPr>
    </w:lvl>
    <w:lvl w:ilvl="7" w:tplc="F58A681C">
      <w:numFmt w:val="bullet"/>
      <w:lvlText w:val="•"/>
      <w:lvlJc w:val="left"/>
      <w:pPr>
        <w:ind w:left="7386" w:hanging="360"/>
      </w:pPr>
      <w:rPr>
        <w:rFonts w:hint="default"/>
        <w:lang w:val="en-US" w:eastAsia="en-US" w:bidi="ar-SA"/>
      </w:rPr>
    </w:lvl>
    <w:lvl w:ilvl="8" w:tplc="9766D0AC">
      <w:numFmt w:val="bullet"/>
      <w:lvlText w:val="•"/>
      <w:lvlJc w:val="left"/>
      <w:pPr>
        <w:ind w:left="8244" w:hanging="360"/>
      </w:pPr>
      <w:rPr>
        <w:rFonts w:hint="default"/>
        <w:lang w:val="en-US" w:eastAsia="en-US" w:bidi="ar-SA"/>
      </w:rPr>
    </w:lvl>
  </w:abstractNum>
  <w:abstractNum w:abstractNumId="46" w15:restartNumberingAfterBreak="0">
    <w:nsid w:val="6D191973"/>
    <w:multiLevelType w:val="hybridMultilevel"/>
    <w:tmpl w:val="5256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382E17"/>
    <w:multiLevelType w:val="hybridMultilevel"/>
    <w:tmpl w:val="DD3865C0"/>
    <w:lvl w:ilvl="0" w:tplc="06DEC2A4">
      <w:start w:val="1"/>
      <w:numFmt w:val="decimal"/>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BF5EFC7E">
      <w:numFmt w:val="bullet"/>
      <w:lvlText w:val="•"/>
      <w:lvlJc w:val="left"/>
      <w:pPr>
        <w:ind w:left="1914" w:hanging="360"/>
      </w:pPr>
      <w:rPr>
        <w:rFonts w:hint="default"/>
        <w:lang w:val="en-US" w:eastAsia="en-US" w:bidi="ar-SA"/>
      </w:rPr>
    </w:lvl>
    <w:lvl w:ilvl="2" w:tplc="FD6CC5D4">
      <w:numFmt w:val="bullet"/>
      <w:lvlText w:val="•"/>
      <w:lvlJc w:val="left"/>
      <w:pPr>
        <w:ind w:left="2808" w:hanging="360"/>
      </w:pPr>
      <w:rPr>
        <w:rFonts w:hint="default"/>
        <w:lang w:val="en-US" w:eastAsia="en-US" w:bidi="ar-SA"/>
      </w:rPr>
    </w:lvl>
    <w:lvl w:ilvl="3" w:tplc="0450BF02">
      <w:numFmt w:val="bullet"/>
      <w:lvlText w:val="•"/>
      <w:lvlJc w:val="left"/>
      <w:pPr>
        <w:ind w:left="3702" w:hanging="360"/>
      </w:pPr>
      <w:rPr>
        <w:rFonts w:hint="default"/>
        <w:lang w:val="en-US" w:eastAsia="en-US" w:bidi="ar-SA"/>
      </w:rPr>
    </w:lvl>
    <w:lvl w:ilvl="4" w:tplc="63867560">
      <w:numFmt w:val="bullet"/>
      <w:lvlText w:val="•"/>
      <w:lvlJc w:val="left"/>
      <w:pPr>
        <w:ind w:left="4596" w:hanging="360"/>
      </w:pPr>
      <w:rPr>
        <w:rFonts w:hint="default"/>
        <w:lang w:val="en-US" w:eastAsia="en-US" w:bidi="ar-SA"/>
      </w:rPr>
    </w:lvl>
    <w:lvl w:ilvl="5" w:tplc="53C64970">
      <w:numFmt w:val="bullet"/>
      <w:lvlText w:val="•"/>
      <w:lvlJc w:val="left"/>
      <w:pPr>
        <w:ind w:left="5490" w:hanging="360"/>
      </w:pPr>
      <w:rPr>
        <w:rFonts w:hint="default"/>
        <w:lang w:val="en-US" w:eastAsia="en-US" w:bidi="ar-SA"/>
      </w:rPr>
    </w:lvl>
    <w:lvl w:ilvl="6" w:tplc="C6F43ABA">
      <w:numFmt w:val="bullet"/>
      <w:lvlText w:val="•"/>
      <w:lvlJc w:val="left"/>
      <w:pPr>
        <w:ind w:left="6384" w:hanging="360"/>
      </w:pPr>
      <w:rPr>
        <w:rFonts w:hint="default"/>
        <w:lang w:val="en-US" w:eastAsia="en-US" w:bidi="ar-SA"/>
      </w:rPr>
    </w:lvl>
    <w:lvl w:ilvl="7" w:tplc="5516C4A2">
      <w:numFmt w:val="bullet"/>
      <w:lvlText w:val="•"/>
      <w:lvlJc w:val="left"/>
      <w:pPr>
        <w:ind w:left="7278" w:hanging="360"/>
      </w:pPr>
      <w:rPr>
        <w:rFonts w:hint="default"/>
        <w:lang w:val="en-US" w:eastAsia="en-US" w:bidi="ar-SA"/>
      </w:rPr>
    </w:lvl>
    <w:lvl w:ilvl="8" w:tplc="17348334">
      <w:numFmt w:val="bullet"/>
      <w:lvlText w:val="•"/>
      <w:lvlJc w:val="left"/>
      <w:pPr>
        <w:ind w:left="8172" w:hanging="360"/>
      </w:pPr>
      <w:rPr>
        <w:rFonts w:hint="default"/>
        <w:lang w:val="en-US" w:eastAsia="en-US" w:bidi="ar-SA"/>
      </w:rPr>
    </w:lvl>
  </w:abstractNum>
  <w:abstractNum w:abstractNumId="48" w15:restartNumberingAfterBreak="0">
    <w:nsid w:val="6F4A4A3A"/>
    <w:multiLevelType w:val="hybridMultilevel"/>
    <w:tmpl w:val="A09C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CD5D33"/>
    <w:multiLevelType w:val="hybridMultilevel"/>
    <w:tmpl w:val="8686395A"/>
    <w:lvl w:ilvl="0" w:tplc="B70278EC">
      <w:start w:val="1"/>
      <w:numFmt w:val="decimal"/>
      <w:lvlText w:val="%1."/>
      <w:lvlJc w:val="left"/>
      <w:pPr>
        <w:ind w:left="1650" w:hanging="360"/>
      </w:pPr>
      <w:rPr>
        <w:rFonts w:ascii="Times New Roman" w:eastAsia="Times New Roman" w:hAnsi="Times New Roman" w:cs="Times New Roman" w:hint="default"/>
        <w:b w:val="0"/>
        <w:bCs w:val="0"/>
        <w:i w:val="0"/>
        <w:iCs w:val="0"/>
        <w:w w:val="100"/>
        <w:sz w:val="24"/>
        <w:szCs w:val="24"/>
        <w:lang w:val="en-US" w:eastAsia="en-US" w:bidi="ar-SA"/>
      </w:rPr>
    </w:lvl>
    <w:lvl w:ilvl="1" w:tplc="89FCEBBA">
      <w:numFmt w:val="bullet"/>
      <w:lvlText w:val="•"/>
      <w:lvlJc w:val="left"/>
      <w:pPr>
        <w:ind w:left="2490" w:hanging="360"/>
      </w:pPr>
      <w:rPr>
        <w:rFonts w:hint="default"/>
        <w:lang w:val="en-US" w:eastAsia="en-US" w:bidi="ar-SA"/>
      </w:rPr>
    </w:lvl>
    <w:lvl w:ilvl="2" w:tplc="F1A61160">
      <w:numFmt w:val="bullet"/>
      <w:lvlText w:val="•"/>
      <w:lvlJc w:val="left"/>
      <w:pPr>
        <w:ind w:left="3320" w:hanging="360"/>
      </w:pPr>
      <w:rPr>
        <w:rFonts w:hint="default"/>
        <w:lang w:val="en-US" w:eastAsia="en-US" w:bidi="ar-SA"/>
      </w:rPr>
    </w:lvl>
    <w:lvl w:ilvl="3" w:tplc="D0E217DE">
      <w:numFmt w:val="bullet"/>
      <w:lvlText w:val="•"/>
      <w:lvlJc w:val="left"/>
      <w:pPr>
        <w:ind w:left="4150" w:hanging="360"/>
      </w:pPr>
      <w:rPr>
        <w:rFonts w:hint="default"/>
        <w:lang w:val="en-US" w:eastAsia="en-US" w:bidi="ar-SA"/>
      </w:rPr>
    </w:lvl>
    <w:lvl w:ilvl="4" w:tplc="EA927208">
      <w:numFmt w:val="bullet"/>
      <w:lvlText w:val="•"/>
      <w:lvlJc w:val="left"/>
      <w:pPr>
        <w:ind w:left="4980" w:hanging="360"/>
      </w:pPr>
      <w:rPr>
        <w:rFonts w:hint="default"/>
        <w:lang w:val="en-US" w:eastAsia="en-US" w:bidi="ar-SA"/>
      </w:rPr>
    </w:lvl>
    <w:lvl w:ilvl="5" w:tplc="397837EC">
      <w:numFmt w:val="bullet"/>
      <w:lvlText w:val="•"/>
      <w:lvlJc w:val="left"/>
      <w:pPr>
        <w:ind w:left="5810" w:hanging="360"/>
      </w:pPr>
      <w:rPr>
        <w:rFonts w:hint="default"/>
        <w:lang w:val="en-US" w:eastAsia="en-US" w:bidi="ar-SA"/>
      </w:rPr>
    </w:lvl>
    <w:lvl w:ilvl="6" w:tplc="AA38CB90">
      <w:numFmt w:val="bullet"/>
      <w:lvlText w:val="•"/>
      <w:lvlJc w:val="left"/>
      <w:pPr>
        <w:ind w:left="6640" w:hanging="360"/>
      </w:pPr>
      <w:rPr>
        <w:rFonts w:hint="default"/>
        <w:lang w:val="en-US" w:eastAsia="en-US" w:bidi="ar-SA"/>
      </w:rPr>
    </w:lvl>
    <w:lvl w:ilvl="7" w:tplc="E946A53E">
      <w:numFmt w:val="bullet"/>
      <w:lvlText w:val="•"/>
      <w:lvlJc w:val="left"/>
      <w:pPr>
        <w:ind w:left="7470" w:hanging="360"/>
      </w:pPr>
      <w:rPr>
        <w:rFonts w:hint="default"/>
        <w:lang w:val="en-US" w:eastAsia="en-US" w:bidi="ar-SA"/>
      </w:rPr>
    </w:lvl>
    <w:lvl w:ilvl="8" w:tplc="DEE82542">
      <w:numFmt w:val="bullet"/>
      <w:lvlText w:val="•"/>
      <w:lvlJc w:val="left"/>
      <w:pPr>
        <w:ind w:left="8300" w:hanging="360"/>
      </w:pPr>
      <w:rPr>
        <w:rFonts w:hint="default"/>
        <w:lang w:val="en-US" w:eastAsia="en-US" w:bidi="ar-SA"/>
      </w:rPr>
    </w:lvl>
  </w:abstractNum>
  <w:abstractNum w:abstractNumId="50" w15:restartNumberingAfterBreak="0">
    <w:nsid w:val="732C22E1"/>
    <w:multiLevelType w:val="hybridMultilevel"/>
    <w:tmpl w:val="A44684F0"/>
    <w:lvl w:ilvl="0" w:tplc="9B70B9DC">
      <w:start w:val="3"/>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40327"/>
    <w:multiLevelType w:val="hybridMultilevel"/>
    <w:tmpl w:val="2A4AAF08"/>
    <w:lvl w:ilvl="0" w:tplc="6ED8E1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E5378"/>
    <w:multiLevelType w:val="hybridMultilevel"/>
    <w:tmpl w:val="BF56E8C6"/>
    <w:lvl w:ilvl="0" w:tplc="8376D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6607A0"/>
    <w:multiLevelType w:val="hybridMultilevel"/>
    <w:tmpl w:val="851C0AD0"/>
    <w:lvl w:ilvl="0" w:tplc="1A349AB4">
      <w:start w:val="1"/>
      <w:numFmt w:val="decimal"/>
      <w:lvlText w:val="%1."/>
      <w:lvlJc w:val="left"/>
      <w:pPr>
        <w:ind w:left="1470" w:hanging="360"/>
      </w:pPr>
      <w:rPr>
        <w:rFonts w:ascii="Times New Roman" w:eastAsia="Times New Roman" w:hAnsi="Times New Roman" w:cs="Times New Roman" w:hint="default"/>
        <w:b w:val="0"/>
        <w:bCs w:val="0"/>
        <w:i w:val="0"/>
        <w:iCs w:val="0"/>
        <w:w w:val="100"/>
        <w:sz w:val="24"/>
        <w:szCs w:val="24"/>
        <w:lang w:val="en-US" w:eastAsia="en-US" w:bidi="ar-SA"/>
      </w:rPr>
    </w:lvl>
    <w:lvl w:ilvl="1" w:tplc="6C22DCE2">
      <w:numFmt w:val="bullet"/>
      <w:lvlText w:val="•"/>
      <w:lvlJc w:val="left"/>
      <w:pPr>
        <w:ind w:left="2310" w:hanging="360"/>
      </w:pPr>
      <w:rPr>
        <w:rFonts w:hint="default"/>
        <w:lang w:val="en-US" w:eastAsia="en-US" w:bidi="ar-SA"/>
      </w:rPr>
    </w:lvl>
    <w:lvl w:ilvl="2" w:tplc="54885DCE">
      <w:numFmt w:val="bullet"/>
      <w:lvlText w:val="•"/>
      <w:lvlJc w:val="left"/>
      <w:pPr>
        <w:ind w:left="3160" w:hanging="360"/>
      </w:pPr>
      <w:rPr>
        <w:rFonts w:hint="default"/>
        <w:lang w:val="en-US" w:eastAsia="en-US" w:bidi="ar-SA"/>
      </w:rPr>
    </w:lvl>
    <w:lvl w:ilvl="3" w:tplc="28FCC506">
      <w:numFmt w:val="bullet"/>
      <w:lvlText w:val="•"/>
      <w:lvlJc w:val="left"/>
      <w:pPr>
        <w:ind w:left="4010" w:hanging="360"/>
      </w:pPr>
      <w:rPr>
        <w:rFonts w:hint="default"/>
        <w:lang w:val="en-US" w:eastAsia="en-US" w:bidi="ar-SA"/>
      </w:rPr>
    </w:lvl>
    <w:lvl w:ilvl="4" w:tplc="250C94D4">
      <w:numFmt w:val="bullet"/>
      <w:lvlText w:val="•"/>
      <w:lvlJc w:val="left"/>
      <w:pPr>
        <w:ind w:left="4860" w:hanging="360"/>
      </w:pPr>
      <w:rPr>
        <w:rFonts w:hint="default"/>
        <w:lang w:val="en-US" w:eastAsia="en-US" w:bidi="ar-SA"/>
      </w:rPr>
    </w:lvl>
    <w:lvl w:ilvl="5" w:tplc="309400B4">
      <w:numFmt w:val="bullet"/>
      <w:lvlText w:val="•"/>
      <w:lvlJc w:val="left"/>
      <w:pPr>
        <w:ind w:left="5710" w:hanging="360"/>
      </w:pPr>
      <w:rPr>
        <w:rFonts w:hint="default"/>
        <w:lang w:val="en-US" w:eastAsia="en-US" w:bidi="ar-SA"/>
      </w:rPr>
    </w:lvl>
    <w:lvl w:ilvl="6" w:tplc="70A4AC52">
      <w:numFmt w:val="bullet"/>
      <w:lvlText w:val="•"/>
      <w:lvlJc w:val="left"/>
      <w:pPr>
        <w:ind w:left="6560" w:hanging="360"/>
      </w:pPr>
      <w:rPr>
        <w:rFonts w:hint="default"/>
        <w:lang w:val="en-US" w:eastAsia="en-US" w:bidi="ar-SA"/>
      </w:rPr>
    </w:lvl>
    <w:lvl w:ilvl="7" w:tplc="4A6C80EE">
      <w:numFmt w:val="bullet"/>
      <w:lvlText w:val="•"/>
      <w:lvlJc w:val="left"/>
      <w:pPr>
        <w:ind w:left="7410" w:hanging="360"/>
      </w:pPr>
      <w:rPr>
        <w:rFonts w:hint="default"/>
        <w:lang w:val="en-US" w:eastAsia="en-US" w:bidi="ar-SA"/>
      </w:rPr>
    </w:lvl>
    <w:lvl w:ilvl="8" w:tplc="AC4C7EF0">
      <w:numFmt w:val="bullet"/>
      <w:lvlText w:val="•"/>
      <w:lvlJc w:val="left"/>
      <w:pPr>
        <w:ind w:left="8260" w:hanging="360"/>
      </w:pPr>
      <w:rPr>
        <w:rFonts w:hint="default"/>
        <w:lang w:val="en-US" w:eastAsia="en-US" w:bidi="ar-SA"/>
      </w:rPr>
    </w:lvl>
  </w:abstractNum>
  <w:abstractNum w:abstractNumId="54" w15:restartNumberingAfterBreak="0">
    <w:nsid w:val="7F2C0585"/>
    <w:multiLevelType w:val="hybridMultilevel"/>
    <w:tmpl w:val="DC1CBFE6"/>
    <w:lvl w:ilvl="0" w:tplc="6AD27554">
      <w:start w:val="1"/>
      <w:numFmt w:val="decimal"/>
      <w:lvlText w:val="%1."/>
      <w:lvlJc w:val="left"/>
      <w:pPr>
        <w:ind w:left="1650" w:hanging="360"/>
      </w:pPr>
      <w:rPr>
        <w:rFonts w:ascii="Times New Roman" w:eastAsia="Times New Roman" w:hAnsi="Times New Roman" w:cs="Times New Roman" w:hint="default"/>
        <w:b w:val="0"/>
        <w:bCs w:val="0"/>
        <w:i w:val="0"/>
        <w:iCs w:val="0"/>
        <w:w w:val="100"/>
        <w:sz w:val="24"/>
        <w:szCs w:val="24"/>
        <w:lang w:val="en-US" w:eastAsia="en-US" w:bidi="ar-SA"/>
      </w:rPr>
    </w:lvl>
    <w:lvl w:ilvl="1" w:tplc="8ED4E498">
      <w:numFmt w:val="bullet"/>
      <w:lvlText w:val="•"/>
      <w:lvlJc w:val="left"/>
      <w:pPr>
        <w:ind w:left="2490" w:hanging="360"/>
      </w:pPr>
      <w:rPr>
        <w:rFonts w:hint="default"/>
        <w:lang w:val="en-US" w:eastAsia="en-US" w:bidi="ar-SA"/>
      </w:rPr>
    </w:lvl>
    <w:lvl w:ilvl="2" w:tplc="25DE04C2">
      <w:numFmt w:val="bullet"/>
      <w:lvlText w:val="•"/>
      <w:lvlJc w:val="left"/>
      <w:pPr>
        <w:ind w:left="3320" w:hanging="360"/>
      </w:pPr>
      <w:rPr>
        <w:rFonts w:hint="default"/>
        <w:lang w:val="en-US" w:eastAsia="en-US" w:bidi="ar-SA"/>
      </w:rPr>
    </w:lvl>
    <w:lvl w:ilvl="3" w:tplc="D5D4D972">
      <w:numFmt w:val="bullet"/>
      <w:lvlText w:val="•"/>
      <w:lvlJc w:val="left"/>
      <w:pPr>
        <w:ind w:left="4150" w:hanging="360"/>
      </w:pPr>
      <w:rPr>
        <w:rFonts w:hint="default"/>
        <w:lang w:val="en-US" w:eastAsia="en-US" w:bidi="ar-SA"/>
      </w:rPr>
    </w:lvl>
    <w:lvl w:ilvl="4" w:tplc="93B62BAC">
      <w:numFmt w:val="bullet"/>
      <w:lvlText w:val="•"/>
      <w:lvlJc w:val="left"/>
      <w:pPr>
        <w:ind w:left="4980" w:hanging="360"/>
      </w:pPr>
      <w:rPr>
        <w:rFonts w:hint="default"/>
        <w:lang w:val="en-US" w:eastAsia="en-US" w:bidi="ar-SA"/>
      </w:rPr>
    </w:lvl>
    <w:lvl w:ilvl="5" w:tplc="CFEC3E1E">
      <w:numFmt w:val="bullet"/>
      <w:lvlText w:val="•"/>
      <w:lvlJc w:val="left"/>
      <w:pPr>
        <w:ind w:left="5810" w:hanging="360"/>
      </w:pPr>
      <w:rPr>
        <w:rFonts w:hint="default"/>
        <w:lang w:val="en-US" w:eastAsia="en-US" w:bidi="ar-SA"/>
      </w:rPr>
    </w:lvl>
    <w:lvl w:ilvl="6" w:tplc="904C3266">
      <w:numFmt w:val="bullet"/>
      <w:lvlText w:val="•"/>
      <w:lvlJc w:val="left"/>
      <w:pPr>
        <w:ind w:left="6640" w:hanging="360"/>
      </w:pPr>
      <w:rPr>
        <w:rFonts w:hint="default"/>
        <w:lang w:val="en-US" w:eastAsia="en-US" w:bidi="ar-SA"/>
      </w:rPr>
    </w:lvl>
    <w:lvl w:ilvl="7" w:tplc="F0F0EA42">
      <w:numFmt w:val="bullet"/>
      <w:lvlText w:val="•"/>
      <w:lvlJc w:val="left"/>
      <w:pPr>
        <w:ind w:left="7470" w:hanging="360"/>
      </w:pPr>
      <w:rPr>
        <w:rFonts w:hint="default"/>
        <w:lang w:val="en-US" w:eastAsia="en-US" w:bidi="ar-SA"/>
      </w:rPr>
    </w:lvl>
    <w:lvl w:ilvl="8" w:tplc="7220BDA6">
      <w:numFmt w:val="bullet"/>
      <w:lvlText w:val="•"/>
      <w:lvlJc w:val="left"/>
      <w:pPr>
        <w:ind w:left="8300" w:hanging="360"/>
      </w:pPr>
      <w:rPr>
        <w:rFonts w:hint="default"/>
        <w:lang w:val="en-US" w:eastAsia="en-US" w:bidi="ar-SA"/>
      </w:rPr>
    </w:lvl>
  </w:abstractNum>
  <w:num w:numId="1" w16cid:durableId="2106222411">
    <w:abstractNumId w:val="27"/>
  </w:num>
  <w:num w:numId="2" w16cid:durableId="1688940895">
    <w:abstractNumId w:val="23"/>
  </w:num>
  <w:num w:numId="3" w16cid:durableId="1891572373">
    <w:abstractNumId w:val="36"/>
  </w:num>
  <w:num w:numId="4" w16cid:durableId="1849055093">
    <w:abstractNumId w:val="47"/>
  </w:num>
  <w:num w:numId="5" w16cid:durableId="2039314224">
    <w:abstractNumId w:val="38"/>
  </w:num>
  <w:num w:numId="6" w16cid:durableId="562640089">
    <w:abstractNumId w:val="39"/>
  </w:num>
  <w:num w:numId="7" w16cid:durableId="1258827418">
    <w:abstractNumId w:val="3"/>
  </w:num>
  <w:num w:numId="8" w16cid:durableId="837306209">
    <w:abstractNumId w:val="20"/>
  </w:num>
  <w:num w:numId="9" w16cid:durableId="1181044213">
    <w:abstractNumId w:val="49"/>
  </w:num>
  <w:num w:numId="10" w16cid:durableId="1209293919">
    <w:abstractNumId w:val="54"/>
  </w:num>
  <w:num w:numId="11" w16cid:durableId="583994253">
    <w:abstractNumId w:val="12"/>
  </w:num>
  <w:num w:numId="12" w16cid:durableId="531311908">
    <w:abstractNumId w:val="32"/>
  </w:num>
  <w:num w:numId="13" w16cid:durableId="2007662545">
    <w:abstractNumId w:val="53"/>
  </w:num>
  <w:num w:numId="14" w16cid:durableId="1892111586">
    <w:abstractNumId w:val="43"/>
  </w:num>
  <w:num w:numId="15" w16cid:durableId="1472283928">
    <w:abstractNumId w:val="13"/>
  </w:num>
  <w:num w:numId="16" w16cid:durableId="1533151910">
    <w:abstractNumId w:val="17"/>
  </w:num>
  <w:num w:numId="17" w16cid:durableId="740903471">
    <w:abstractNumId w:val="0"/>
  </w:num>
  <w:num w:numId="18" w16cid:durableId="2063214421">
    <w:abstractNumId w:val="45"/>
  </w:num>
  <w:num w:numId="19" w16cid:durableId="128212771">
    <w:abstractNumId w:val="8"/>
  </w:num>
  <w:num w:numId="20" w16cid:durableId="1073508273">
    <w:abstractNumId w:val="21"/>
  </w:num>
  <w:num w:numId="21" w16cid:durableId="1093623900">
    <w:abstractNumId w:val="29"/>
  </w:num>
  <w:num w:numId="22" w16cid:durableId="2074548073">
    <w:abstractNumId w:val="41"/>
  </w:num>
  <w:num w:numId="23" w16cid:durableId="495416855">
    <w:abstractNumId w:val="4"/>
  </w:num>
  <w:num w:numId="24" w16cid:durableId="698357530">
    <w:abstractNumId w:val="31"/>
  </w:num>
  <w:num w:numId="25" w16cid:durableId="1591348080">
    <w:abstractNumId w:val="30"/>
  </w:num>
  <w:num w:numId="26" w16cid:durableId="42220268">
    <w:abstractNumId w:val="16"/>
  </w:num>
  <w:num w:numId="27" w16cid:durableId="1332293277">
    <w:abstractNumId w:val="50"/>
  </w:num>
  <w:num w:numId="28" w16cid:durableId="260188814">
    <w:abstractNumId w:val="25"/>
  </w:num>
  <w:num w:numId="29" w16cid:durableId="2088644208">
    <w:abstractNumId w:val="34"/>
  </w:num>
  <w:num w:numId="30" w16cid:durableId="28068396">
    <w:abstractNumId w:val="24"/>
  </w:num>
  <w:num w:numId="31" w16cid:durableId="1905872872">
    <w:abstractNumId w:val="52"/>
  </w:num>
  <w:num w:numId="32" w16cid:durableId="1102412623">
    <w:abstractNumId w:val="22"/>
  </w:num>
  <w:num w:numId="33" w16cid:durableId="1714386301">
    <w:abstractNumId w:val="15"/>
  </w:num>
  <w:num w:numId="34" w16cid:durableId="1463038034">
    <w:abstractNumId w:val="2"/>
  </w:num>
  <w:num w:numId="35" w16cid:durableId="360518001">
    <w:abstractNumId w:val="40"/>
  </w:num>
  <w:num w:numId="36" w16cid:durableId="888149141">
    <w:abstractNumId w:val="33"/>
  </w:num>
  <w:num w:numId="37" w16cid:durableId="1881046624">
    <w:abstractNumId w:val="5"/>
  </w:num>
  <w:num w:numId="38" w16cid:durableId="2063360214">
    <w:abstractNumId w:val="18"/>
  </w:num>
  <w:num w:numId="39" w16cid:durableId="1588268186">
    <w:abstractNumId w:val="19"/>
  </w:num>
  <w:num w:numId="40" w16cid:durableId="1138913726">
    <w:abstractNumId w:val="28"/>
  </w:num>
  <w:num w:numId="41" w16cid:durableId="688064327">
    <w:abstractNumId w:val="37"/>
  </w:num>
  <w:num w:numId="42" w16cid:durableId="452289299">
    <w:abstractNumId w:val="46"/>
  </w:num>
  <w:num w:numId="43" w16cid:durableId="2092772177">
    <w:abstractNumId w:val="11"/>
  </w:num>
  <w:num w:numId="44" w16cid:durableId="131679372">
    <w:abstractNumId w:val="48"/>
  </w:num>
  <w:num w:numId="45" w16cid:durableId="1624966771">
    <w:abstractNumId w:val="6"/>
  </w:num>
  <w:num w:numId="46" w16cid:durableId="1035618559">
    <w:abstractNumId w:val="9"/>
  </w:num>
  <w:num w:numId="47" w16cid:durableId="614756837">
    <w:abstractNumId w:val="26"/>
  </w:num>
  <w:num w:numId="48" w16cid:durableId="1502309326">
    <w:abstractNumId w:val="44"/>
  </w:num>
  <w:num w:numId="49" w16cid:durableId="1904094537">
    <w:abstractNumId w:val="51"/>
  </w:num>
  <w:num w:numId="50" w16cid:durableId="213857682">
    <w:abstractNumId w:val="42"/>
  </w:num>
  <w:num w:numId="51" w16cid:durableId="1107894052">
    <w:abstractNumId w:val="14"/>
  </w:num>
  <w:num w:numId="52" w16cid:durableId="1718432281">
    <w:abstractNumId w:val="35"/>
  </w:num>
  <w:num w:numId="53" w16cid:durableId="1675764995">
    <w:abstractNumId w:val="10"/>
  </w:num>
  <w:num w:numId="54" w16cid:durableId="1760830926">
    <w:abstractNumId w:val="7"/>
  </w:num>
  <w:num w:numId="55" w16cid:durableId="4040309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4DAD"/>
    <w:rsid w:val="00006CAD"/>
    <w:rsid w:val="00096B1D"/>
    <w:rsid w:val="00371237"/>
    <w:rsid w:val="0039543E"/>
    <w:rsid w:val="00426CAA"/>
    <w:rsid w:val="004D4846"/>
    <w:rsid w:val="00533C71"/>
    <w:rsid w:val="00596116"/>
    <w:rsid w:val="00631DFD"/>
    <w:rsid w:val="009B0EA5"/>
    <w:rsid w:val="00A44DAD"/>
    <w:rsid w:val="00C02492"/>
    <w:rsid w:val="00C56909"/>
    <w:rsid w:val="00CB2A14"/>
    <w:rsid w:val="00D741C9"/>
    <w:rsid w:val="00E43F53"/>
    <w:rsid w:val="00F3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9B35"/>
  <w15:docId w15:val="{54DC28D9-64A9-4A2D-993F-AF4E479A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300"/>
      <w:outlineLvl w:val="0"/>
    </w:pPr>
    <w:rPr>
      <w:sz w:val="40"/>
      <w:szCs w:val="40"/>
    </w:rPr>
  </w:style>
  <w:style w:type="paragraph" w:styleId="Heading2">
    <w:name w:val="heading 2"/>
    <w:basedOn w:val="Normal"/>
    <w:uiPriority w:val="9"/>
    <w:unhideWhenUsed/>
    <w:qFormat/>
    <w:pPr>
      <w:ind w:left="300"/>
      <w:outlineLvl w:val="1"/>
    </w:pPr>
    <w:rPr>
      <w:b/>
      <w:bCs/>
      <w:sz w:val="24"/>
      <w:szCs w:val="24"/>
    </w:rPr>
  </w:style>
  <w:style w:type="paragraph" w:styleId="Heading3">
    <w:name w:val="heading 3"/>
    <w:basedOn w:val="Normal"/>
    <w:uiPriority w:val="9"/>
    <w:unhideWhenUsed/>
    <w:qFormat/>
    <w:pPr>
      <w:spacing w:before="79"/>
      <w:ind w:left="870"/>
      <w:outlineLvl w:val="2"/>
    </w:pPr>
    <w:rPr>
      <w:b/>
      <w:bCs/>
      <w:sz w:val="24"/>
      <w:szCs w:val="24"/>
    </w:rPr>
  </w:style>
  <w:style w:type="paragraph" w:styleId="Heading4">
    <w:name w:val="heading 4"/>
    <w:basedOn w:val="Normal"/>
    <w:uiPriority w:val="9"/>
    <w:unhideWhenUsed/>
    <w:qFormat/>
    <w:pPr>
      <w:ind w:left="30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59"/>
    </w:pPr>
  </w:style>
  <w:style w:type="paragraph" w:styleId="TOC2">
    <w:name w:val="toc 2"/>
    <w:basedOn w:val="Normal"/>
    <w:uiPriority w:val="1"/>
    <w:qFormat/>
    <w:pPr>
      <w:spacing w:before="19"/>
      <w:ind w:left="930"/>
    </w:pPr>
  </w:style>
  <w:style w:type="paragraph" w:styleId="TOC3">
    <w:name w:val="toc 3"/>
    <w:basedOn w:val="Normal"/>
    <w:uiPriority w:val="1"/>
    <w:qFormat/>
    <w:pPr>
      <w:ind w:left="904"/>
    </w:pPr>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ind w:left="660"/>
    </w:pPr>
    <w:rPr>
      <w:b/>
      <w:bCs/>
      <w:sz w:val="44"/>
      <w:szCs w:val="44"/>
    </w:rPr>
  </w:style>
  <w:style w:type="paragraph" w:styleId="ListParagraph">
    <w:name w:val="List Paragraph"/>
    <w:basedOn w:val="Normal"/>
    <w:uiPriority w:val="34"/>
    <w:qFormat/>
    <w:pPr>
      <w:ind w:left="1020" w:hanging="360"/>
    </w:pPr>
  </w:style>
  <w:style w:type="paragraph" w:customStyle="1" w:styleId="TableParagraph">
    <w:name w:val="Table Paragraph"/>
    <w:basedOn w:val="Normal"/>
    <w:uiPriority w:val="1"/>
    <w:qFormat/>
    <w:pPr>
      <w:spacing w:before="20" w:line="229" w:lineRule="exact"/>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amhsa.gov/newsroom/press-announcements/202104070200" TargetMode="External"/><Relationship Id="rId21" Type="http://schemas.openxmlformats.org/officeDocument/2006/relationships/hyperlink" Target="https://www.aafp.org/pubs/afp/issues/2007/0715/p279.html" TargetMode="External"/><Relationship Id="rId42" Type="http://schemas.openxmlformats.org/officeDocument/2006/relationships/hyperlink" Target="https://www.hrc.org/resources/glossary-of-terms" TargetMode="External"/><Relationship Id="rId63" Type="http://schemas.openxmlformats.org/officeDocument/2006/relationships/hyperlink" Target="https://www.mayoclinic.org/drugs-supplements/meperidine-oral-route/description/drg-20074223" TargetMode="External"/><Relationship Id="rId84" Type="http://schemas.openxmlformats.org/officeDocument/2006/relationships/hyperlink" Target="https://nida.nih.gov/publications/drugfacts/synthetic-cathinones-bath-salts" TargetMode="External"/><Relationship Id="rId138" Type="http://schemas.openxmlformats.org/officeDocument/2006/relationships/fontTable" Target="fontTable.xml"/><Relationship Id="rId107" Type="http://schemas.openxmlformats.org/officeDocument/2006/relationships/hyperlink" Target="https://doi.org/10.1016/j.phytol.2015.05.016" TargetMode="External"/><Relationship Id="rId11" Type="http://schemas.openxmlformats.org/officeDocument/2006/relationships/hyperlink" Target="https://spars.samhsa.gov/content/data-collection-tool-resources" TargetMode="External"/><Relationship Id="rId32" Type="http://schemas.openxmlformats.org/officeDocument/2006/relationships/hyperlink" Target="https://www.cdc.gov/hiv/pdf/clinicians/materials/cdc-hiv-FlyerPrEPUpdateProvider508.pdf" TargetMode="External"/><Relationship Id="rId37" Type="http://schemas.openxmlformats.org/officeDocument/2006/relationships/hyperlink" Target="https://www.cdc.gov/healthyyouth/terminology/sexual-and-gender-identity-terms.htm" TargetMode="External"/><Relationship Id="rId53" Type="http://schemas.openxmlformats.org/officeDocument/2006/relationships/hyperlink" Target="https://www.mayoclinic.org/drugs-supplements/hepatitis-a-and-hepatitis-b-vaccine-intramuscular-route/description/drg-20061965" TargetMode="External"/><Relationship Id="rId58" Type="http://schemas.openxmlformats.org/officeDocument/2006/relationships/hyperlink" Target="https://www.mayoclinic.org/drugs-supplements/oxycodone-and-acetaminophen-oral-route/description/drg-20074000" TargetMode="External"/><Relationship Id="rId74" Type="http://schemas.openxmlformats.org/officeDocument/2006/relationships/hyperlink" Target="https://www.niaaa.nih.gov/alcohols-effects-health/alcohols-effects-body" TargetMode="External"/><Relationship Id="rId79" Type="http://schemas.openxmlformats.org/officeDocument/2006/relationships/hyperlink" Target="https://nida.nih.gov/publications/drugfacts/fentanyl" TargetMode="External"/><Relationship Id="rId102" Type="http://schemas.openxmlformats.org/officeDocument/2006/relationships/hyperlink" Target="https://dailymed.nlm.nih.gov/dailymed/lookup.cfm?setid=160cd55a-a8ed-43f2-baf7-046d3c3b317f" TargetMode="External"/><Relationship Id="rId123" Type="http://schemas.openxmlformats.org/officeDocument/2006/relationships/hyperlink" Target="https://content.next.westlaw.com/practical-law/document/I8b0f218c102b11e598db8b09b4f043e0/Deferred-Prosecution-Agreement-DPA?contextData=%28sc.Default%29&amp;transitionType=Default&amp;firstPage=true&amp;viewType=FullText" TargetMode="External"/><Relationship Id="rId128" Type="http://schemas.openxmlformats.org/officeDocument/2006/relationships/hyperlink" Target="https://www.dea.gov/sites/default/files/2020-06/GHB-2020_0.pdf" TargetMode="External"/><Relationship Id="rId5" Type="http://schemas.openxmlformats.org/officeDocument/2006/relationships/footnotes" Target="footnotes.xml"/><Relationship Id="rId90" Type="http://schemas.openxmlformats.org/officeDocument/2006/relationships/hyperlink" Target="https://nida.nih.gov/publications/drugfacts/methamphetamine" TargetMode="External"/><Relationship Id="rId95" Type="http://schemas.openxmlformats.org/officeDocument/2006/relationships/hyperlink" Target="https://nida.nih.gov/research-topics/kratom" TargetMode="External"/><Relationship Id="rId22" Type="http://schemas.openxmlformats.org/officeDocument/2006/relationships/hyperlink" Target="https://doi.org/10.3810/pgm.2009.03.1988" TargetMode="External"/><Relationship Id="rId27" Type="http://schemas.openxmlformats.org/officeDocument/2006/relationships/hyperlink" Target="https://www.cdc.gov/nchs/hus/topics/health-insurance-coverage.htm" TargetMode="External"/><Relationship Id="rId43" Type="http://schemas.openxmlformats.org/officeDocument/2006/relationships/hyperlink" Target="https://www.hrc.org/resources/glossary-of-terms" TargetMode="External"/><Relationship Id="rId48" Type="http://schemas.openxmlformats.org/officeDocument/2006/relationships/hyperlink" Target="https://www.mayoclinic.org/drugs-supplements/hydromorphone-oral-route/description/drg-20074171" TargetMode="External"/><Relationship Id="rId64" Type="http://schemas.openxmlformats.org/officeDocument/2006/relationships/hyperlink" Target="https://accessmedicine.mhmedical.com/Content.aspx?bookid=1613&amp;sectionid=102158784" TargetMode="External"/><Relationship Id="rId69" Type="http://schemas.openxmlformats.org/officeDocument/2006/relationships/hyperlink" Target="https://nami.org/About-Mental-Illness/Treatments/Mental-Health-Medications/Types-of-Medication/Bupropion-(Wellbutrin)" TargetMode="External"/><Relationship Id="rId113" Type="http://schemas.openxmlformats.org/officeDocument/2006/relationships/hyperlink" Target="https://www.samhsa.gov/medication-assisted-treatment/medications-counseling-related-conditions/naltrexone" TargetMode="External"/><Relationship Id="rId118" Type="http://schemas.openxmlformats.org/officeDocument/2006/relationships/hyperlink" Target="https://www.samhsa.gov/sites/default/files/housing-best-practices-100819.pdf" TargetMode="External"/><Relationship Id="rId134" Type="http://schemas.openxmlformats.org/officeDocument/2006/relationships/hyperlink" Target="https://cdn.who.int/media/docs/default-source/controlled-substances/unedited--advance-copy-44th-ecdd-review-report_kratom.pdf?sfvrsn=8d699207_8&amp;download=true" TargetMode="External"/><Relationship Id="rId139" Type="http://schemas.openxmlformats.org/officeDocument/2006/relationships/theme" Target="theme/theme1.xml"/><Relationship Id="rId80" Type="http://schemas.openxmlformats.org/officeDocument/2006/relationships/hyperlink" Target="https://nida.nih.gov/publications/drugfacts/heroin" TargetMode="External"/><Relationship Id="rId85" Type="http://schemas.openxmlformats.org/officeDocument/2006/relationships/hyperlink" Target="https://nida.nih.gov/publications/drugfacts/vaping-devices-electronic-cigarettes" TargetMode="External"/><Relationship Id="rId12" Type="http://schemas.openxmlformats.org/officeDocument/2006/relationships/hyperlink" Target="https://spars.samhsa.gov/content/data-collection-tool-resources" TargetMode="External"/><Relationship Id="rId17" Type="http://schemas.openxmlformats.org/officeDocument/2006/relationships/hyperlink" Target="https://spars.samhsa.gov/content/data-collection-tool-resources" TargetMode="External"/><Relationship Id="rId33" Type="http://schemas.openxmlformats.org/officeDocument/2006/relationships/hyperlink" Target="https://www.cdc.gov/media/releases/2021/p0407-fentanyl-test-strips.html" TargetMode="External"/><Relationship Id="rId38" Type="http://schemas.openxmlformats.org/officeDocument/2006/relationships/hyperlink" Target="https://www.cdc.gov/hepatitis/statistics/SurveillanceRpts.htm" TargetMode="External"/><Relationship Id="rId59" Type="http://schemas.openxmlformats.org/officeDocument/2006/relationships/hyperlink" Target="https://www.mayoclinic.org/drugs-supplements/oxycodone-oral-route/description/drg-20074193" TargetMode="External"/><Relationship Id="rId103" Type="http://schemas.openxmlformats.org/officeDocument/2006/relationships/hyperlink" Target="https://dailymed.nlm.nih.gov/dailymed/drugInfo.cfm?setid=bfdfe235-d717-4855-a3c8-a13d26dadede" TargetMode="External"/><Relationship Id="rId108" Type="http://schemas.openxmlformats.org/officeDocument/2006/relationships/hyperlink" Target="https://www.samhsa.gov/medication-assisted-treatment/medications-counseling-related-conditions" TargetMode="External"/><Relationship Id="rId124" Type="http://schemas.openxmlformats.org/officeDocument/2006/relationships/hyperlink" Target="https://content.next.westlaw.com/practical-law/document/I8b0f218c102b11e598db8b09b4f043e0/Deferred-Prosecution-Agreement-DPA?contextData=%28sc.Default%29&amp;transitionType=Default&amp;firstPage=true&amp;viewType=FullText" TargetMode="External"/><Relationship Id="rId129" Type="http://schemas.openxmlformats.org/officeDocument/2006/relationships/hyperlink" Target="https://www.hhs.gov/guidance/sites/default/files/hhs-guidance-documents/DrugDiversionFS022316.pdf" TargetMode="External"/><Relationship Id="rId54" Type="http://schemas.openxmlformats.org/officeDocument/2006/relationships/hyperlink" Target="https://www.mayoclinic.org/drugs-supplements/methadone-oral-route/description/drg-20075806" TargetMode="External"/><Relationship Id="rId70" Type="http://schemas.openxmlformats.org/officeDocument/2006/relationships/hyperlink" Target="https://nami.org/About-Mental-Illness/Treatments/Mental-Health-Medications/Types-of-Medication/Bupropion-(Wellbutrin)" TargetMode="External"/><Relationship Id="rId75" Type="http://schemas.openxmlformats.org/officeDocument/2006/relationships/hyperlink" Target="https://www.niaaa.nih.gov/alcohols-effects-health/alcohols-effects-body" TargetMode="External"/><Relationship Id="rId91" Type="http://schemas.openxmlformats.org/officeDocument/2006/relationships/hyperlink" Target="https://nida.nih.gov/publications/drugfacts/prescription-stimulants" TargetMode="External"/><Relationship Id="rId96" Type="http://schemas.openxmlformats.org/officeDocument/2006/relationships/hyperlink" Target="https://nida.nih.gov/research-topics/xylazine" TargetMode="External"/><Relationship Id="rId14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016/j.drugpo.2020.103065" TargetMode="External"/><Relationship Id="rId28" Type="http://schemas.openxmlformats.org/officeDocument/2006/relationships/hyperlink" Target="https://www.cdc.gov/nchs/hus/topics/health-insurance-coverage.htm" TargetMode="External"/><Relationship Id="rId49" Type="http://schemas.openxmlformats.org/officeDocument/2006/relationships/hyperlink" Target="https://www.mayoclinic.org/drugs-supplements/acetaminophen-and-codeine-oral-route/description/drg-20074117" TargetMode="External"/><Relationship Id="rId114" Type="http://schemas.openxmlformats.org/officeDocument/2006/relationships/hyperlink" Target="https://www.samhsa.gov/find-help/recovery" TargetMode="External"/><Relationship Id="rId119" Type="http://schemas.openxmlformats.org/officeDocument/2006/relationships/hyperlink" Target="https://store.samhsa.gov/sites/default/files/d7/priv/sma15-4215.pdf" TargetMode="External"/><Relationship Id="rId44" Type="http://schemas.openxmlformats.org/officeDocument/2006/relationships/hyperlink" Target="https://doi.org/10.1016/j.drugpo.2014.10.003" TargetMode="External"/><Relationship Id="rId60" Type="http://schemas.openxmlformats.org/officeDocument/2006/relationships/hyperlink" Target="https://www.mayoclinic.org/drugs-supplements/oxycodone-oral-route/description/drg-20074193" TargetMode="External"/><Relationship Id="rId65" Type="http://schemas.openxmlformats.org/officeDocument/2006/relationships/hyperlink" Target="https://accessmedicine.mhmedical.com/Content.aspx?bookid=1613&amp;sectionid=102158784" TargetMode="External"/><Relationship Id="rId81" Type="http://schemas.openxmlformats.org/officeDocument/2006/relationships/hyperlink" Target="https://nida.nih.gov/publications/drugfacts/hallucinogens" TargetMode="External"/><Relationship Id="rId86" Type="http://schemas.openxmlformats.org/officeDocument/2006/relationships/hyperlink" Target="https://nida.nih.gov/publications/drugfacts/inhalants" TargetMode="External"/><Relationship Id="rId130" Type="http://schemas.openxmlformats.org/officeDocument/2006/relationships/hyperlink" Target="https://www.hhs.gov/guidance/sites/default/files/hhs-guidance-documents/DrugDiversionFS022316.pdf" TargetMode="External"/><Relationship Id="rId135" Type="http://schemas.openxmlformats.org/officeDocument/2006/relationships/hyperlink" Target="https://cdn.who.int/media/docs/default-source/controlled-substances/unedited--advance-copy-44th-ecdd-review-report_kratom.pdf?sfvrsn=8d699207_8&amp;download=true" TargetMode="External"/><Relationship Id="rId13" Type="http://schemas.openxmlformats.org/officeDocument/2006/relationships/hyperlink" Target="https://spars-ta.samhsa.gov/Resources/CSAT" TargetMode="External"/><Relationship Id="rId18" Type="http://schemas.openxmlformats.org/officeDocument/2006/relationships/hyperlink" Target="https://spars-ta.samhsa.gov/Resources/CSAT" TargetMode="External"/><Relationship Id="rId39" Type="http://schemas.openxmlformats.org/officeDocument/2006/relationships/hyperlink" Target="https://www.cdc.gov/hiv/guidelines/preventing.html" TargetMode="External"/><Relationship Id="rId109" Type="http://schemas.openxmlformats.org/officeDocument/2006/relationships/hyperlink" Target="https://www.samhsa.gov/medication-assisted-treatment/medications-counseling-related-conditions" TargetMode="External"/><Relationship Id="rId34" Type="http://schemas.openxmlformats.org/officeDocument/2006/relationships/hyperlink" Target="https://www.cdc.gov/media/releases/2021/p0407-fentanyl-test-strips.html" TargetMode="External"/><Relationship Id="rId50" Type="http://schemas.openxmlformats.org/officeDocument/2006/relationships/hyperlink" Target="https://www.mayoclinic.org/drugs-supplements/acetaminophen-and-codeine-oral-route/description/drg-20074117" TargetMode="External"/><Relationship Id="rId55" Type="http://schemas.openxmlformats.org/officeDocument/2006/relationships/hyperlink" Target="https://www.mayoclinic.org/drugs-supplements/acetaminophen-and-codeine-oral-route/description/drg-20074117" TargetMode="External"/><Relationship Id="rId76" Type="http://schemas.openxmlformats.org/officeDocument/2006/relationships/hyperlink" Target="https://nida.nih.gov/publications/drugfacts/naloxone" TargetMode="External"/><Relationship Id="rId97" Type="http://schemas.openxmlformats.org/officeDocument/2006/relationships/hyperlink" Target="https://dailymed.nlm.nih.gov/dailymed/drugInfo.cfm?setid=b31d1308-28c3-43f4-e0a6-2f3ed76b8975" TargetMode="External"/><Relationship Id="rId104" Type="http://schemas.openxmlformats.org/officeDocument/2006/relationships/hyperlink" Target="https://dailymed.nlm.nih.gov/dailymed/drugInfo.cfm?setid=bfdfe235-d717-4855-a3c8-a13d26dadede" TargetMode="External"/><Relationship Id="rId120" Type="http://schemas.openxmlformats.org/officeDocument/2006/relationships/hyperlink" Target="https://spars-ta.samhsa.gov/Resources/GeneralResources" TargetMode="External"/><Relationship Id="rId125" Type="http://schemas.openxmlformats.org/officeDocument/2006/relationships/hyperlink" Target="https://content.next.westlaw.com/practical-law/document/I8b0f218c102b11e598db8b09b4f043e0/Deferred-Prosecution-Agreement-DPA?contextData=%28sc.Default%29&amp;transitionType=Default&amp;firstPage=true&amp;viewType=FullText" TargetMode="External"/><Relationship Id="rId141" Type="http://schemas.openxmlformats.org/officeDocument/2006/relationships/customXml" Target="../customXml/item2.xml"/><Relationship Id="rId7" Type="http://schemas.openxmlformats.org/officeDocument/2006/relationships/header" Target="header1.xml"/><Relationship Id="rId71" Type="http://schemas.openxmlformats.org/officeDocument/2006/relationships/hyperlink" Target="https://ndcrc.org/what-are-drug-courts/" TargetMode="External"/><Relationship Id="rId92" Type="http://schemas.openxmlformats.org/officeDocument/2006/relationships/hyperlink" Target="https://nida.nih.gov/sites/default/files/drugfacts_cough_cold_meds.pdf" TargetMode="External"/><Relationship Id="rId2" Type="http://schemas.openxmlformats.org/officeDocument/2006/relationships/styles" Target="styles.xml"/><Relationship Id="rId29" Type="http://schemas.openxmlformats.org/officeDocument/2006/relationships/hyperlink" Target="https://www.cdc.gov/hai/state-based/local-strategy/resources.html" TargetMode="External"/><Relationship Id="rId24" Type="http://schemas.openxmlformats.org/officeDocument/2006/relationships/hyperlink" Target="https://npin.cdc.gov/publication/understanding-asexuality" TargetMode="External"/><Relationship Id="rId40" Type="http://schemas.openxmlformats.org/officeDocument/2006/relationships/hyperlink" Target="https://www.law.cornell.edu/cfr/text/38/17.1505" TargetMode="External"/><Relationship Id="rId45" Type="http://schemas.openxmlformats.org/officeDocument/2006/relationships/hyperlink" Target="https://doi.org/10.1016/j.jpainsymman.2005.01.010" TargetMode="External"/><Relationship Id="rId66" Type="http://schemas.openxmlformats.org/officeDocument/2006/relationships/hyperlink" Target="https://www.ncbi.nlm.nih.gov/pubmed/30252371" TargetMode="External"/><Relationship Id="rId87" Type="http://schemas.openxmlformats.org/officeDocument/2006/relationships/hyperlink" Target="https://nida.nih.gov/publications/principles-drug-addiction-treatment-research-based-guide-third-edition/preface" TargetMode="External"/><Relationship Id="rId110" Type="http://schemas.openxmlformats.org/officeDocument/2006/relationships/hyperlink" Target="https://www.samhsa.gov/medication-assisted-treatment" TargetMode="External"/><Relationship Id="rId115" Type="http://schemas.openxmlformats.org/officeDocument/2006/relationships/hyperlink" Target="https://www.samhsa.gov/brss-tacs/recovery-support-tools/peers" TargetMode="External"/><Relationship Id="rId131" Type="http://schemas.openxmlformats.org/officeDocument/2006/relationships/hyperlink" Target="https://www.who.int/news/item/05-11-2021-two-new-tobacco-cessation-medicines-added-to-the-who-essential-medicines-list" TargetMode="External"/><Relationship Id="rId136" Type="http://schemas.openxmlformats.org/officeDocument/2006/relationships/hyperlink" Target="https://www.who.int/publications/i/item/WHO-FWC-GER-16.2" TargetMode="External"/><Relationship Id="rId61" Type="http://schemas.openxmlformats.org/officeDocument/2006/relationships/hyperlink" Target="https://www.mayoclinic.org/drugs-supplements/hydromorphone-oral-route/description/drg-20074171" TargetMode="External"/><Relationship Id="rId82" Type="http://schemas.openxmlformats.org/officeDocument/2006/relationships/hyperlink" Target="https://nida.nih.gov/publications/drugfacts/synthetic-cannabinoids-k2spice" TargetMode="External"/><Relationship Id="rId19" Type="http://schemas.openxmlformats.org/officeDocument/2006/relationships/hyperlink" Target="https://spars.samhsa.gov/sites/default/files/2022-09/CSATGPRAToolSpanish.pdf" TargetMode="External"/><Relationship Id="rId14" Type="http://schemas.openxmlformats.org/officeDocument/2006/relationships/header" Target="header2.xml"/><Relationship Id="rId30" Type="http://schemas.openxmlformats.org/officeDocument/2006/relationships/hyperlink" Target="https://www.cdc.gov/hiv/pdf/clinicians/materials/cdc-hiv-FlyerPrEPUpdateProvider508.pdf" TargetMode="External"/><Relationship Id="rId35" Type="http://schemas.openxmlformats.org/officeDocument/2006/relationships/hyperlink" Target="https://www.cdc.gov/std/treatment-guidelines/trans.htm" TargetMode="External"/><Relationship Id="rId56" Type="http://schemas.openxmlformats.org/officeDocument/2006/relationships/hyperlink" Target="https://www.mayoclinic.org/drugs-supplements/acetaminophen-and-codeine-oral-route/description/drg-20074117" TargetMode="External"/><Relationship Id="rId77" Type="http://schemas.openxmlformats.org/officeDocument/2006/relationships/hyperlink" Target="https://nida.nih.gov/publications/drugfacts/cigarettes-other-tobacco-products" TargetMode="External"/><Relationship Id="rId100" Type="http://schemas.openxmlformats.org/officeDocument/2006/relationships/hyperlink" Target="https://dailymed.nlm.nih.gov/dailymed/lookup.cfm?setid=4dd36cf5-8f73-404a-8b1d-3bd53bd90c25" TargetMode="External"/><Relationship Id="rId105" Type="http://schemas.openxmlformats.org/officeDocument/2006/relationships/hyperlink" Target="https://www.npr.org/2021/06/02/996319297/gender-identity-pronouns-expression-guide-lgbtq" TargetMode="External"/><Relationship Id="rId126" Type="http://schemas.openxmlformats.org/officeDocument/2006/relationships/hyperlink" Target="https://bja.ojp.gov/program/psrac/implementation/structured-decision-making/pretrial" TargetMode="External"/><Relationship Id="rId8" Type="http://schemas.openxmlformats.org/officeDocument/2006/relationships/footer" Target="footer1.xml"/><Relationship Id="rId51" Type="http://schemas.openxmlformats.org/officeDocument/2006/relationships/hyperlink" Target="https://www.mayoclinic.org/drugs-supplements/hepatitis-a-and-hepatitis-b-vaccine-intramuscular-route/description/drg-20061965" TargetMode="External"/><Relationship Id="rId72" Type="http://schemas.openxmlformats.org/officeDocument/2006/relationships/hyperlink" Target="https://hivinfo.nih.gov/understanding-hiv/fact-sheets/hiv-treatment-basics" TargetMode="External"/><Relationship Id="rId93" Type="http://schemas.openxmlformats.org/officeDocument/2006/relationships/hyperlink" Target="https://nida.nih.gov/research-topics/opioids/benzodiazepines-opioids" TargetMode="External"/><Relationship Id="rId98" Type="http://schemas.openxmlformats.org/officeDocument/2006/relationships/hyperlink" Target="https://dailymed.nlm.nih.gov/dailymed/drugInfo.cfm?setid=b31d1308-28c3-43f4-e0a6-2f3ed76b8975" TargetMode="External"/><Relationship Id="rId121" Type="http://schemas.openxmlformats.org/officeDocument/2006/relationships/hyperlink" Target="https://spars-ta.samhsa.gov/Resources/GeneralResources" TargetMode="External"/><Relationship Id="rId142"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https://www.cdc.gov/lgbthealth/transgender.htm" TargetMode="External"/><Relationship Id="rId46" Type="http://schemas.openxmlformats.org/officeDocument/2006/relationships/hyperlink" Target="https://doi.org/10.1016/B978-0-7234-3748-2.00021-9" TargetMode="External"/><Relationship Id="rId67" Type="http://schemas.openxmlformats.org/officeDocument/2006/relationships/hyperlink" Target="https://nami.org/About-Mental-Illness/Treatments/Mental-Health-Medications/Types-of-Medication/Acamprosate-(Campral)" TargetMode="External"/><Relationship Id="rId116" Type="http://schemas.openxmlformats.org/officeDocument/2006/relationships/hyperlink" Target="https://www.samhsa.gov/newsroom/press-announcements/202104070200" TargetMode="External"/><Relationship Id="rId137" Type="http://schemas.openxmlformats.org/officeDocument/2006/relationships/hyperlink" Target="https://doi.org/10.1124/pr.117.015198" TargetMode="External"/><Relationship Id="rId20" Type="http://schemas.openxmlformats.org/officeDocument/2006/relationships/hyperlink" Target="https://www.samhsa.gov/resource-search/ebp?rc%5B0%5D=resource_center%3A20276&amp;rc%5B1%5D=resource_center%3A20277&amp;keys&amp;items_per_page=25&amp;sort_bef_combine=sticky_DESC&amp;0=resource_center%3A20277&amp;sort_by=sticky&amp;sort_order=DESC&amp;1=resource_center%3A20277&amp;2=resource_center%3A20277&amp;page=1" TargetMode="External"/><Relationship Id="rId41" Type="http://schemas.openxmlformats.org/officeDocument/2006/relationships/hyperlink" Target="https://www.healthcare.gov/glossary/primary-care-provider/" TargetMode="External"/><Relationship Id="rId62" Type="http://schemas.openxmlformats.org/officeDocument/2006/relationships/hyperlink" Target="https://www.mayoclinic.org/drugs-supplements/meperidine-oral-route/description/drg-20074223" TargetMode="External"/><Relationship Id="rId83" Type="http://schemas.openxmlformats.org/officeDocument/2006/relationships/hyperlink" Target="https://nida.nih.gov/publications/drugfacts/mdma-ecstasymolly" TargetMode="External"/><Relationship Id="rId88" Type="http://schemas.openxmlformats.org/officeDocument/2006/relationships/hyperlink" Target="https://nida.nih.gov/publications/principles-drug-addiction-treatment-research-based-guide-third-edition/preface" TargetMode="External"/><Relationship Id="rId111" Type="http://schemas.openxmlformats.org/officeDocument/2006/relationships/hyperlink" Target="https://www.samhsa.gov/medication-assisted-treatment" TargetMode="External"/><Relationship Id="rId132" Type="http://schemas.openxmlformats.org/officeDocument/2006/relationships/hyperlink" Target="https://www.who.int/news/item/05-11-2021-two-new-tobacco-cessation-medicines-added-to-the-who-essential-medicines-list" TargetMode="External"/><Relationship Id="rId15" Type="http://schemas.openxmlformats.org/officeDocument/2006/relationships/footer" Target="footer2.xml"/><Relationship Id="rId36" Type="http://schemas.openxmlformats.org/officeDocument/2006/relationships/hyperlink" Target="https://www.cdc.gov/hiv/testing/nonclinical/index.html" TargetMode="External"/><Relationship Id="rId57" Type="http://schemas.openxmlformats.org/officeDocument/2006/relationships/hyperlink" Target="https://www.mayoclinic.org/drugs-supplements/oxycodone-and-acetaminophen-oral-route/description/drg-20074000" TargetMode="External"/><Relationship Id="rId106" Type="http://schemas.openxmlformats.org/officeDocument/2006/relationships/hyperlink" Target="https://www.npr.org/2021/06/02/996319297/gender-identity-pronouns-expression-guide-lgbtq" TargetMode="External"/><Relationship Id="rId127" Type="http://schemas.openxmlformats.org/officeDocument/2006/relationships/hyperlink" Target="https://www.dea.gov/sites/default/files/2020-06/GHB-2020_0.pdf" TargetMode="External"/><Relationship Id="rId10" Type="http://schemas.openxmlformats.org/officeDocument/2006/relationships/hyperlink" Target="https://spars.samhsa.gov/" TargetMode="External"/><Relationship Id="rId31" Type="http://schemas.openxmlformats.org/officeDocument/2006/relationships/hyperlink" Target="https://www.cdc.gov/hiv/pdf/clinicians/materials/cdc-hiv-FlyerPrEPUpdateProvider508.pdf" TargetMode="External"/><Relationship Id="rId52" Type="http://schemas.openxmlformats.org/officeDocument/2006/relationships/hyperlink" Target="https://www.mayoclinic.org/drugs-supplements/hepatitis-a-and-hepatitis-b-vaccine-intramuscular-route/description/drg-20061965" TargetMode="External"/><Relationship Id="rId73" Type="http://schemas.openxmlformats.org/officeDocument/2006/relationships/hyperlink" Target="https://hivinfo.nih.gov/understanding-hiv/fact-sheets/hiv-treatment-basics" TargetMode="External"/><Relationship Id="rId78" Type="http://schemas.openxmlformats.org/officeDocument/2006/relationships/hyperlink" Target="https://nida.nih.gov/publications/drugfacts/cocaine" TargetMode="External"/><Relationship Id="rId94" Type="http://schemas.openxmlformats.org/officeDocument/2006/relationships/hyperlink" Target="https://nida.nih.gov/research-topics/opioids/benzodiazepines-opioids" TargetMode="External"/><Relationship Id="rId99" Type="http://schemas.openxmlformats.org/officeDocument/2006/relationships/hyperlink" Target="https://dailymed.nlm.nih.gov/dailymed/lookup.cfm?setid=4dd36cf5-8f73-404a-8b1d-3bd53bd90c25" TargetMode="External"/><Relationship Id="rId101" Type="http://schemas.openxmlformats.org/officeDocument/2006/relationships/hyperlink" Target="https://dailymed.nlm.nih.gov/dailymed/lookup.cfm?setid=160cd55a-a8ed-43f2-baf7-046d3c3b317f" TargetMode="External"/><Relationship Id="rId122" Type="http://schemas.openxmlformats.org/officeDocument/2006/relationships/hyperlink" Target="https://content.next.westlaw.com/practical-law/document/I8b0f218c102b11e598db8b09b4f043e0/Deferred-Prosecution-Agreement-DPA?contextData=%28sc.Default%29&amp;transitionType=Default&amp;firstPage=true&amp;viewType=FullText" TargetMode="External"/><Relationship Id="rId4" Type="http://schemas.openxmlformats.org/officeDocument/2006/relationships/webSettings" Target="webSettings.xml"/><Relationship Id="rId9" Type="http://schemas.openxmlformats.org/officeDocument/2006/relationships/hyperlink" Target="https://spars.samhsa.gov/sites/default/files/2022-09/CSATGPRAToolEnglish_0.pdf" TargetMode="External"/><Relationship Id="rId26" Type="http://schemas.openxmlformats.org/officeDocument/2006/relationships/hyperlink" Target="https://www.cdc.gov/stopoverdose/fentanyl/" TargetMode="External"/><Relationship Id="rId47" Type="http://schemas.openxmlformats.org/officeDocument/2006/relationships/hyperlink" Target="https://www.mayoclinic.org/drugs-supplements/hydromorphone-oral-route/description/drg-20074171" TargetMode="External"/><Relationship Id="rId68" Type="http://schemas.openxmlformats.org/officeDocument/2006/relationships/hyperlink" Target="https://nami.org/About-Mental-Illness/Treatments/Mental-Health-Medications/Types-of-Medication/Acamprosate-(Campral)" TargetMode="External"/><Relationship Id="rId89" Type="http://schemas.openxmlformats.org/officeDocument/2006/relationships/hyperlink" Target="https://nida.nih.gov/publications/drugfacts/cannabis-marijuana" TargetMode="External"/><Relationship Id="rId112" Type="http://schemas.openxmlformats.org/officeDocument/2006/relationships/hyperlink" Target="https://www.samhsa.gov/medication-assisted-treatment/medications-counseling-related-conditions/naltrexone" TargetMode="External"/><Relationship Id="rId133" Type="http://schemas.openxmlformats.org/officeDocument/2006/relationships/hyperlink" Target="https://cdn.who.int/media/docs/default-source/controlled-substances/unedited--advance-copy-44th-ecdd-review-report_kratom.pdf?sfvrsn=8d699207_8&amp;download=true" TargetMode="External"/><Relationship Id="rId16" Type="http://schemas.openxmlformats.org/officeDocument/2006/relationships/hyperlink" Target="https://spars.samhsa.gov/content/data-collection-too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AD5DD0-5831-4DB2-86E9-162235918ADF}"/>
</file>

<file path=customXml/itemProps2.xml><?xml version="1.0" encoding="utf-8"?>
<ds:datastoreItem xmlns:ds="http://schemas.openxmlformats.org/officeDocument/2006/customXml" ds:itemID="{8EF143ED-F732-4964-B41F-8D94FD6C02D0}"/>
</file>

<file path=customXml/itemProps3.xml><?xml version="1.0" encoding="utf-8"?>
<ds:datastoreItem xmlns:ds="http://schemas.openxmlformats.org/officeDocument/2006/customXml" ds:itemID="{D7D09961-94B3-4D9F-A1D1-65C5D135866D}"/>
</file>

<file path=docProps/app.xml><?xml version="1.0" encoding="utf-8"?>
<Properties xmlns="http://schemas.openxmlformats.org/officeDocument/2006/extended-properties" xmlns:vt="http://schemas.openxmlformats.org/officeDocument/2006/docPropsVTypes">
  <Template>Normal</Template>
  <TotalTime>150</TotalTime>
  <Pages>131</Pages>
  <Words>39308</Words>
  <Characters>222093</Characters>
  <Application>Microsoft Office Word</Application>
  <DocSecurity>0</DocSecurity>
  <Lines>10095</Lines>
  <Paragraphs>5026</Paragraphs>
  <ScaleCrop>false</ScaleCrop>
  <HeadingPairs>
    <vt:vector size="2" baseType="variant">
      <vt:variant>
        <vt:lpstr>Title</vt:lpstr>
      </vt:variant>
      <vt:variant>
        <vt:i4>1</vt:i4>
      </vt:variant>
    </vt:vector>
  </HeadingPairs>
  <TitlesOfParts>
    <vt:vector size="1" baseType="lpstr">
      <vt:lpstr>CSAT GPRA Client Outcome Measures Question-by-Question (Q by Q) Instruction Guide</vt:lpstr>
    </vt:vector>
  </TitlesOfParts>
  <Company/>
  <LinksUpToDate>false</LinksUpToDate>
  <CharactersWithSpaces>256375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 GPRA Client Outcome Measures Question-by-Question (Q by Q) Instruction Guide</dc:title>
  <dc:subject>Client level Question-by-Question Guide</dc:subject>
  <dc:creator>Substance Abuse and Mental Health Services Administration (SAMHSA)</dc:creator>
  <cp:keywords>Client;Center for Substance Abuse Treatment;CSAT;Government Performance and Results Act;GPRA;Measures;Outcomes;Question by Question;Q-by-Q</cp:keywords>
  <cp:lastModifiedBy>Michaela Rizzo</cp:lastModifiedBy>
  <cp:revision>3</cp:revision>
  <dcterms:created xsi:type="dcterms:W3CDTF">2022-12-28T17:24:00Z</dcterms:created>
  <dcterms:modified xsi:type="dcterms:W3CDTF">2022-12-29T17:38:00Z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Created">
    <vt:filetime>2022-12-26T00:00:00Z</vt:filetime>
  </property>
  <property fmtid="{D5CDD505-2E9C-101B-9397-08002B2CF9AE}" pid="4" name="Creator">
    <vt:lpwstr>Acrobat PDFMaker 22 for Word</vt:lpwstr>
  </property>
  <property fmtid="{D5CDD505-2E9C-101B-9397-08002B2CF9AE}" pid="5" name="LastSaved">
    <vt:filetime>2022-12-28T00:00:00Z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D:20221227031911</vt:lpwstr>
  </property>
  <property fmtid="{D5CDD505-2E9C-101B-9397-08002B2CF9AE}" pid="9" name="TaxCatchAll">
    <vt:lpwstr/>
  </property>
  <property fmtid="{D5CDD505-2E9C-101B-9397-08002B2CF9AE}" pid="10" name="lcf76f155ced4ddcb4097134ff3c332f">
    <vt:lpwstr/>
  </property>
</Properties>
</file>