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7899E" w14:textId="77777777" w:rsidR="008F5EA1" w:rsidRPr="003D45A6" w:rsidRDefault="008F5EA1" w:rsidP="00E16117">
      <w:pPr>
        <w:pStyle w:val="BodyText"/>
        <w:rPr>
          <w:lang w:val="es-419"/>
        </w:rPr>
      </w:pPr>
    </w:p>
    <w:p w14:paraId="4EED991B" w14:textId="0DB17652" w:rsidR="008F5EA1" w:rsidRPr="003D45A6" w:rsidRDefault="000D583E" w:rsidP="00A73968">
      <w:pPr>
        <w:spacing w:after="480"/>
        <w:jc w:val="center"/>
        <w:rPr>
          <w:sz w:val="40"/>
          <w:szCs w:val="40"/>
          <w:lang w:val="es-419"/>
        </w:rPr>
      </w:pPr>
      <w:bookmarkStart w:id="0" w:name="_Hlk121914926"/>
      <w:r w:rsidRPr="003D45A6">
        <w:rPr>
          <w:b/>
          <w:sz w:val="40"/>
          <w:szCs w:val="40"/>
          <w:lang w:val="es-419"/>
        </w:rPr>
        <w:t>Administración de Servicios de Abuso de Sustancias y Salud Mental (SAMHSA por sus siglas en inglés)</w:t>
      </w:r>
      <w:bookmarkEnd w:id="0"/>
    </w:p>
    <w:p w14:paraId="7C16AEDE" w14:textId="089FC35E" w:rsidR="008F5EA1" w:rsidRPr="003D45A6" w:rsidRDefault="00086CAF" w:rsidP="00C0775B">
      <w:pPr>
        <w:spacing w:before="84" w:after="480"/>
        <w:jc w:val="center"/>
        <w:rPr>
          <w:sz w:val="40"/>
          <w:szCs w:val="40"/>
          <w:lang w:val="es-419"/>
        </w:rPr>
      </w:pPr>
      <w:r w:rsidRPr="003D45A6">
        <w:rPr>
          <w:b/>
          <w:sz w:val="40"/>
          <w:lang w:val="es-419"/>
        </w:rPr>
        <w:t>Centro de Servicios de Salud Mental (CMHS por sus siglas en inglés)</w:t>
      </w:r>
    </w:p>
    <w:p w14:paraId="3B0175E6" w14:textId="59518FDF" w:rsidR="008F5EA1" w:rsidRPr="003D45A6" w:rsidRDefault="00894B4B" w:rsidP="00894B4B">
      <w:pPr>
        <w:spacing w:after="840"/>
        <w:ind w:left="754" w:right="716"/>
        <w:jc w:val="center"/>
        <w:rPr>
          <w:b/>
          <w:sz w:val="40"/>
          <w:lang w:val="es-419"/>
        </w:rPr>
      </w:pPr>
      <w:bookmarkStart w:id="1" w:name="_Hlk121846718"/>
      <w:r w:rsidRPr="003D45A6">
        <w:rPr>
          <w:b/>
          <w:sz w:val="40"/>
          <w:lang w:val="es-419"/>
        </w:rPr>
        <w:t>Medidas de resultados nacionales (</w:t>
      </w:r>
      <w:proofErr w:type="spellStart"/>
      <w:r w:rsidRPr="003D45A6">
        <w:rPr>
          <w:b/>
          <w:sz w:val="40"/>
          <w:lang w:val="es-419"/>
        </w:rPr>
        <w:t>NOMs</w:t>
      </w:r>
      <w:proofErr w:type="spellEnd"/>
      <w:r w:rsidRPr="003D45A6">
        <w:rPr>
          <w:b/>
          <w:sz w:val="40"/>
          <w:lang w:val="es-419"/>
        </w:rPr>
        <w:t xml:space="preserve"> por sus siglas en inglés)</w:t>
      </w:r>
      <w:r w:rsidRPr="003D45A6">
        <w:rPr>
          <w:b/>
          <w:sz w:val="40"/>
          <w:lang w:val="es-419"/>
        </w:rPr>
        <w:br/>
        <w:t xml:space="preserve">Medidas a nivel de consumidor </w:t>
      </w:r>
      <w:bookmarkEnd w:id="1"/>
      <w:r w:rsidRPr="003D45A6">
        <w:rPr>
          <w:b/>
          <w:sz w:val="40"/>
          <w:lang w:val="es-419"/>
        </w:rPr>
        <w:t>para programas discrecionales de suministro de servicios directos</w:t>
      </w:r>
    </w:p>
    <w:p w14:paraId="39A40BBF" w14:textId="12836487" w:rsidR="008F5EA1" w:rsidRPr="003D45A6" w:rsidRDefault="00F95006" w:rsidP="000A70F7">
      <w:pPr>
        <w:spacing w:before="1" w:after="3360"/>
        <w:ind w:left="749" w:right="720"/>
        <w:jc w:val="center"/>
        <w:rPr>
          <w:b/>
          <w:sz w:val="40"/>
          <w:lang w:val="es-419"/>
        </w:rPr>
      </w:pPr>
      <w:bookmarkStart w:id="2" w:name="Question-By-Question_Instruction_Guide_F"/>
      <w:bookmarkEnd w:id="2"/>
      <w:r w:rsidRPr="003D45A6">
        <w:rPr>
          <w:b/>
          <w:sz w:val="40"/>
          <w:lang w:val="es-419"/>
        </w:rPr>
        <w:t>GUÍA DE INSTRUCCIONES</w:t>
      </w:r>
      <w:r w:rsidR="00601BAF" w:rsidRPr="003D45A6">
        <w:rPr>
          <w:b/>
          <w:sz w:val="40"/>
          <w:lang w:val="es-419"/>
        </w:rPr>
        <w:t xml:space="preserve"> </w:t>
      </w:r>
      <w:r w:rsidR="00AF40F1" w:rsidRPr="003D45A6">
        <w:rPr>
          <w:b/>
          <w:sz w:val="40"/>
          <w:lang w:val="es-419"/>
        </w:rPr>
        <w:br/>
      </w:r>
      <w:r w:rsidR="002C3E7C" w:rsidRPr="003D45A6">
        <w:rPr>
          <w:b/>
          <w:sz w:val="40"/>
          <w:lang w:val="es-419"/>
        </w:rPr>
        <w:t>PREGUNTA POR PREGUNTA</w:t>
      </w:r>
      <w:r w:rsidR="00A73968" w:rsidRPr="003D45A6">
        <w:rPr>
          <w:b/>
          <w:sz w:val="40"/>
          <w:lang w:val="es-419"/>
        </w:rPr>
        <w:br/>
      </w:r>
    </w:p>
    <w:p w14:paraId="7CFB4C80" w14:textId="4831CD76" w:rsidR="008F5EA1" w:rsidRPr="003D45A6" w:rsidRDefault="00207B3E" w:rsidP="00E16117">
      <w:pPr>
        <w:pStyle w:val="BodyText"/>
        <w:rPr>
          <w:sz w:val="20"/>
          <w:lang w:val="es-419"/>
        </w:rPr>
      </w:pPr>
      <w:r w:rsidRPr="003D45A6">
        <w:rPr>
          <w:noProof/>
          <w:lang w:val="es-419"/>
        </w:rPr>
        <mc:AlternateContent>
          <mc:Choice Requires="wpg">
            <w:drawing>
              <wp:inline distT="0" distB="0" distL="0" distR="0" wp14:anchorId="1C55ECB0" wp14:editId="66D9162A">
                <wp:extent cx="1876425" cy="969213"/>
                <wp:effectExtent l="0" t="0" r="28575" b="21590"/>
                <wp:docPr id="13" name="Group 130" descr="Center for Mental Health Services (CMHS) at SAMHS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6425" cy="969213"/>
                          <a:chOff x="1404" y="-312"/>
                          <a:chExt cx="2808" cy="1056"/>
                        </a:xfrm>
                      </wpg:grpSpPr>
                      <wps:wsp>
                        <wps:cNvPr id="14" name="AutoShape 131"/>
                        <wps:cNvSpPr>
                          <a:spLocks/>
                        </wps:cNvSpPr>
                        <wps:spPr bwMode="auto">
                          <a:xfrm>
                            <a:off x="1404" y="-312"/>
                            <a:ext cx="2801" cy="1056"/>
                          </a:xfrm>
                          <a:custGeom>
                            <a:avLst/>
                            <a:gdLst>
                              <a:gd name="T0" fmla="+- 0 1411 1404"/>
                              <a:gd name="T1" fmla="*/ T0 w 2801"/>
                              <a:gd name="T2" fmla="+- 0 -305 -312"/>
                              <a:gd name="T3" fmla="*/ -305 h 1056"/>
                              <a:gd name="T4" fmla="+- 0 4205 1404"/>
                              <a:gd name="T5" fmla="*/ T4 w 2801"/>
                              <a:gd name="T6" fmla="+- 0 -305 -312"/>
                              <a:gd name="T7" fmla="*/ -305 h 1056"/>
                              <a:gd name="T8" fmla="+- 0 1411 1404"/>
                              <a:gd name="T9" fmla="*/ T8 w 2801"/>
                              <a:gd name="T10" fmla="+- 0 185 -312"/>
                              <a:gd name="T11" fmla="*/ 185 h 1056"/>
                              <a:gd name="T12" fmla="+- 0 4205 1404"/>
                              <a:gd name="T13" fmla="*/ T12 w 2801"/>
                              <a:gd name="T14" fmla="+- 0 185 -312"/>
                              <a:gd name="T15" fmla="*/ 185 h 1056"/>
                              <a:gd name="T16" fmla="+- 0 1411 1404"/>
                              <a:gd name="T17" fmla="*/ T16 w 2801"/>
                              <a:gd name="T18" fmla="+- 0 175 -312"/>
                              <a:gd name="T19" fmla="*/ 175 h 1056"/>
                              <a:gd name="T20" fmla="+- 0 4205 1404"/>
                              <a:gd name="T21" fmla="*/ T20 w 2801"/>
                              <a:gd name="T22" fmla="+- 0 175 -312"/>
                              <a:gd name="T23" fmla="*/ 175 h 1056"/>
                              <a:gd name="T24" fmla="+- 0 1411 1404"/>
                              <a:gd name="T25" fmla="*/ T24 w 2801"/>
                              <a:gd name="T26" fmla="+- 0 737 -312"/>
                              <a:gd name="T27" fmla="*/ 737 h 1056"/>
                              <a:gd name="T28" fmla="+- 0 4205 1404"/>
                              <a:gd name="T29" fmla="*/ T28 w 2801"/>
                              <a:gd name="T30" fmla="+- 0 737 -312"/>
                              <a:gd name="T31" fmla="*/ 737 h 1056"/>
                              <a:gd name="T32" fmla="+- 0 1404 1404"/>
                              <a:gd name="T33" fmla="*/ T32 w 2801"/>
                              <a:gd name="T34" fmla="+- 0 -312 -312"/>
                              <a:gd name="T35" fmla="*/ -312 h 1056"/>
                              <a:gd name="T36" fmla="+- 0 1404 1404"/>
                              <a:gd name="T37" fmla="*/ T36 w 2801"/>
                              <a:gd name="T38" fmla="+- 0 744 -312"/>
                              <a:gd name="T39" fmla="*/ 744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01" h="1056">
                                <a:moveTo>
                                  <a:pt x="7" y="7"/>
                                </a:moveTo>
                                <a:lnTo>
                                  <a:pt x="2801" y="7"/>
                                </a:lnTo>
                                <a:moveTo>
                                  <a:pt x="7" y="497"/>
                                </a:moveTo>
                                <a:lnTo>
                                  <a:pt x="2801" y="497"/>
                                </a:lnTo>
                                <a:moveTo>
                                  <a:pt x="7" y="487"/>
                                </a:moveTo>
                                <a:lnTo>
                                  <a:pt x="2801" y="487"/>
                                </a:lnTo>
                                <a:moveTo>
                                  <a:pt x="7" y="1049"/>
                                </a:moveTo>
                                <a:lnTo>
                                  <a:pt x="2801" y="1049"/>
                                </a:lnTo>
                                <a:moveTo>
                                  <a:pt x="0" y="0"/>
                                </a:moveTo>
                                <a:lnTo>
                                  <a:pt x="0" y="105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Line 132"/>
                        <wps:cNvCnPr>
                          <a:cxnSpLocks noChangeShapeType="1"/>
                        </wps:cNvCnPr>
                        <wps:spPr bwMode="auto">
                          <a:xfrm>
                            <a:off x="4212" y="-312"/>
                            <a:ext cx="0" cy="1056"/>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05" name="Text Box 133" descr="Center for Mental Health Services (CMHS) at SAMHSA "/>
                        <wps:cNvSpPr txBox="1">
                          <a:spLocks noChangeArrowheads="1"/>
                        </wps:cNvSpPr>
                        <wps:spPr bwMode="auto">
                          <a:xfrm>
                            <a:off x="1404" y="-305"/>
                            <a:ext cx="280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49445" w14:textId="77777777" w:rsidR="00B97940" w:rsidRPr="00C231E1" w:rsidRDefault="00B97940" w:rsidP="00207B3E">
                              <w:pPr>
                                <w:spacing w:before="11"/>
                                <w:ind w:left="813"/>
                                <w:rPr>
                                  <w:rFonts w:ascii="Arial"/>
                                  <w:b/>
                                  <w:sz w:val="40"/>
                                </w:rPr>
                              </w:pPr>
                              <w:r w:rsidRPr="00C231E1">
                                <w:rPr>
                                  <w:rFonts w:ascii="Arial"/>
                                  <w:b/>
                                  <w:sz w:val="40"/>
                                </w:rPr>
                                <w:t>CMHS</w:t>
                              </w:r>
                            </w:p>
                          </w:txbxContent>
                        </wps:txbx>
                        <wps:bodyPr rot="0" vert="horz" wrap="square" lIns="0" tIns="0" rIns="0" bIns="0" anchor="t" anchorCtr="0" upright="1">
                          <a:noAutofit/>
                        </wps:bodyPr>
                      </wps:wsp>
                      <wps:wsp>
                        <wps:cNvPr id="135" name="Text Box 134" descr="Center for Mental Health Services (CMHS) at SAMHSA "/>
                        <wps:cNvSpPr txBox="1">
                          <a:spLocks noChangeArrowheads="1"/>
                        </wps:cNvSpPr>
                        <wps:spPr bwMode="auto">
                          <a:xfrm>
                            <a:off x="1404" y="180"/>
                            <a:ext cx="280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903E4" w14:textId="33EE67C4" w:rsidR="00B97940" w:rsidRPr="00F63BBD" w:rsidRDefault="00F95006" w:rsidP="00207B3E">
                              <w:pPr>
                                <w:spacing w:before="31"/>
                                <w:ind w:left="149" w:right="149"/>
                                <w:jc w:val="center"/>
                                <w:rPr>
                                  <w:sz w:val="18"/>
                                  <w:lang w:val="es-US"/>
                                </w:rPr>
                              </w:pPr>
                              <w:r w:rsidRPr="00F63BBD">
                                <w:rPr>
                                  <w:sz w:val="18"/>
                                  <w:lang w:val="es-US"/>
                                </w:rPr>
                                <w:t>Centro de Servicios de Salud Mental</w:t>
                              </w:r>
                            </w:p>
                            <w:p w14:paraId="56372016" w14:textId="77777777" w:rsidR="00B97940" w:rsidRDefault="00B97940" w:rsidP="00207B3E">
                              <w:pPr>
                                <w:spacing w:before="2"/>
                                <w:ind w:left="149" w:right="149"/>
                                <w:jc w:val="center"/>
                              </w:pPr>
                              <w:r>
                                <w:t>SAMHSA</w:t>
                              </w:r>
                            </w:p>
                          </w:txbxContent>
                        </wps:txbx>
                        <wps:bodyPr rot="0" vert="horz" wrap="square" lIns="0" tIns="0" rIns="0" bIns="0" anchor="t" anchorCtr="0" upright="1">
                          <a:noAutofit/>
                        </wps:bodyPr>
                      </wps:wsp>
                    </wpg:wgp>
                  </a:graphicData>
                </a:graphic>
              </wp:inline>
            </w:drawing>
          </mc:Choice>
          <mc:Fallback>
            <w:pict>
              <v:group w14:anchorId="1C55ECB0" id="Group 130" o:spid="_x0000_s1026" alt="Center for Mental Health Services (CMHS) at SAMHSA" style="width:147.75pt;height:76.3pt;mso-position-horizontal-relative:char;mso-position-vertical-relative:line" coordorigin="1404,-312" coordsize="2808,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">
                <v:shape id="AutoShape 131" o:spid="_x0000_s1027" style="position:absolute;left:1404;top:-312;width:2801;height:1056;visibility:visible;mso-wrap-style:square;v-text-anchor:top" coordsize="2801,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" path="m7,7r2794,m7,497r2794,m7,487r2794,m7,1049r2794,m,l,1056e" filled="f" strokeweight=".72pt">
                  <v:path arrowok="t" o:connecttype="custom" o:connectlocs="7,-305;2801,-305;7,185;2801,185;7,175;2801,175;7,737;2801,737;0,-312;0,744" o:connectangles="0,0,0,0,0,0,0,0,0,0"/>
                </v:shape>
                <v:line id="Line 132" o:spid="_x0000_s1028" style="position:absolute;visibility:visible;mso-wrap-style:square" from="4212,-312" to="42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" strokeweight=".72pt"/>
                <v:shapetype id="_x0000_t202" coordsize="21600,21600" o:spt="202" path="m,l,21600r21600,l21600,xe">
                  <v:stroke joinstyle="miter"/>
                  <v:path gradientshapeok="t" o:connecttype="rect"/>
                </v:shapetype>
                <v:shape id="Text Box 133" o:spid="_x0000_s1029" type="#_x0000_t202" alt="Center for Mental Health Services (CMHS) at SAMHSA " style="position:absolute;left:1404;top:-305;width:2808;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54649445" w14:textId="77777777" w:rsidR="00B97940" w:rsidRPr="00C231E1" w:rsidRDefault="00B97940" w:rsidP="00207B3E">
                        <w:pPr>
                          <w:spacing w:before="11"/>
                          <w:ind w:left="813"/>
                          <w:rPr>
                            <w:rFonts w:ascii="Arial"/>
                            <w:b/>
                            <w:sz w:val="40"/>
                          </w:rPr>
                        </w:pPr>
                        <w:r w:rsidRPr="00C231E1">
                          <w:rPr>
                            <w:rFonts w:ascii="Arial"/>
                            <w:b/>
                            <w:sz w:val="40"/>
                          </w:rPr>
                          <w:t>CMHS</w:t>
                        </w:r>
                      </w:p>
                    </w:txbxContent>
                  </v:textbox>
                </v:shape>
                <v:shape id="Text Box 134" o:spid="_x0000_s1030" type="#_x0000_t202" alt="Center for Mental Health Services (CMHS) at SAMHSA " style="position:absolute;left:1404;top:180;width:2808;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319903E4" w14:textId="33EE67C4" w:rsidR="00B97940" w:rsidRPr="00F63BBD" w:rsidRDefault="00F95006" w:rsidP="00207B3E">
                        <w:pPr>
                          <w:spacing w:before="31"/>
                          <w:ind w:left="149" w:right="149"/>
                          <w:jc w:val="center"/>
                          <w:rPr>
                            <w:sz w:val="18"/>
                            <w:lang w:val="es-US"/>
                          </w:rPr>
                        </w:pPr>
                        <w:r w:rsidRPr="00F63BBD">
                          <w:rPr>
                            <w:sz w:val="18"/>
                            <w:lang w:val="es-US"/>
                          </w:rPr>
                          <w:t>Centro de Servicios de Salud Mental</w:t>
                        </w:r>
                      </w:p>
                      <w:p w14:paraId="56372016" w14:textId="77777777" w:rsidR="00B97940" w:rsidRDefault="00B97940" w:rsidP="00207B3E">
                        <w:pPr>
                          <w:spacing w:before="2"/>
                          <w:ind w:left="149" w:right="149"/>
                          <w:jc w:val="center"/>
                        </w:pPr>
                        <w:r>
                          <w:t>SAMHSA</w:t>
                        </w:r>
                      </w:p>
                    </w:txbxContent>
                  </v:textbox>
                </v:shape>
                <w10:anchorlock/>
              </v:group>
            </w:pict>
          </mc:Fallback>
        </mc:AlternateContent>
      </w:r>
    </w:p>
    <w:p w14:paraId="6A3BA444" w14:textId="5EEF1814" w:rsidR="009173B1" w:rsidRPr="003D45A6" w:rsidRDefault="00F14EA0" w:rsidP="00A73968">
      <w:pPr>
        <w:spacing w:before="89" w:after="0" w:line="322" w:lineRule="exact"/>
        <w:ind w:right="114"/>
        <w:jc w:val="right"/>
        <w:rPr>
          <w:sz w:val="28"/>
          <w:lang w:val="es-419"/>
        </w:rPr>
      </w:pPr>
      <w:r>
        <w:rPr>
          <w:sz w:val="28"/>
          <w:lang w:val="es-419"/>
        </w:rPr>
        <w:t>Junio</w:t>
      </w:r>
      <w:r w:rsidR="005A27FD" w:rsidRPr="003D45A6">
        <w:rPr>
          <w:sz w:val="28"/>
          <w:lang w:val="es-419"/>
        </w:rPr>
        <w:t xml:space="preserve"> de</w:t>
      </w:r>
      <w:r w:rsidR="004610F2" w:rsidRPr="003D45A6">
        <w:rPr>
          <w:sz w:val="28"/>
          <w:lang w:val="es-419"/>
        </w:rPr>
        <w:t xml:space="preserve"> </w:t>
      </w:r>
      <w:r w:rsidR="003032F2" w:rsidRPr="003D45A6">
        <w:rPr>
          <w:sz w:val="28"/>
          <w:lang w:val="es-419"/>
        </w:rPr>
        <w:t>20</w:t>
      </w:r>
      <w:r w:rsidR="00AA15EC" w:rsidRPr="003D45A6">
        <w:rPr>
          <w:sz w:val="28"/>
          <w:lang w:val="es-419"/>
        </w:rPr>
        <w:t>2</w:t>
      </w:r>
      <w:r>
        <w:rPr>
          <w:sz w:val="28"/>
          <w:lang w:val="es-419"/>
        </w:rPr>
        <w:t>3</w:t>
      </w:r>
    </w:p>
    <w:p w14:paraId="2D3FB103" w14:textId="77777777" w:rsidR="009173B1" w:rsidRPr="003D45A6" w:rsidRDefault="009173B1">
      <w:pPr>
        <w:spacing w:line="322" w:lineRule="exact"/>
        <w:jc w:val="right"/>
        <w:rPr>
          <w:sz w:val="28"/>
          <w:lang w:val="es-419"/>
        </w:rPr>
        <w:sectPr w:rsidR="009173B1" w:rsidRPr="003D45A6">
          <w:headerReference w:type="first" r:id="rId11"/>
          <w:footerReference w:type="first" r:id="rId12"/>
          <w:type w:val="continuous"/>
          <w:pgSz w:w="12240" w:h="15840"/>
          <w:pgMar w:top="1500" w:right="1320" w:bottom="280" w:left="1280" w:header="720" w:footer="720" w:gutter="0"/>
          <w:cols w:space="720"/>
        </w:sectPr>
      </w:pPr>
    </w:p>
    <w:p w14:paraId="7F76840C" w14:textId="1A16A162" w:rsidR="009173B1" w:rsidRPr="003D45A6" w:rsidRDefault="00E17482" w:rsidP="000850E9">
      <w:pPr>
        <w:spacing w:before="53"/>
        <w:ind w:left="3345" w:right="2948"/>
        <w:jc w:val="center"/>
        <w:rPr>
          <w:sz w:val="40"/>
          <w:lang w:val="es-419"/>
        </w:rPr>
      </w:pPr>
      <w:bookmarkStart w:id="3" w:name="Table_of_Contents_"/>
      <w:bookmarkEnd w:id="3"/>
      <w:r w:rsidRPr="003D45A6">
        <w:rPr>
          <w:sz w:val="40"/>
          <w:lang w:val="es-419"/>
        </w:rPr>
        <w:lastRenderedPageBreak/>
        <w:t>Índice</w:t>
      </w:r>
    </w:p>
    <w:sdt>
      <w:sdtPr>
        <w:rPr>
          <w:lang w:val="es-419"/>
        </w:rPr>
        <w:id w:val="-21331027"/>
        <w:docPartObj>
          <w:docPartGallery w:val="Table of Contents"/>
          <w:docPartUnique/>
        </w:docPartObj>
      </w:sdtPr>
      <w:sdtEndPr>
        <w:rPr>
          <w:b/>
          <w:bCs/>
          <w:noProof/>
        </w:rPr>
      </w:sdtEndPr>
      <w:sdtContent>
        <w:p w14:paraId="425F792C" w14:textId="735925C7" w:rsidR="00267378" w:rsidRPr="003D45A6" w:rsidRDefault="00267378" w:rsidP="00267378">
          <w:pPr>
            <w:rPr>
              <w:lang w:val="es-419"/>
            </w:rPr>
          </w:pPr>
        </w:p>
        <w:p w14:paraId="54AD9244" w14:textId="27372EE8" w:rsidR="00164337" w:rsidRDefault="00267378">
          <w:pPr>
            <w:pStyle w:val="TOC1"/>
            <w:tabs>
              <w:tab w:val="right" w:leader="dot" w:pos="9190"/>
            </w:tabs>
            <w:rPr>
              <w:rFonts w:asciiTheme="minorHAnsi" w:eastAsiaTheme="minorEastAsia" w:hAnsiTheme="minorHAnsi" w:cstheme="minorBidi"/>
              <w:noProof/>
              <w:kern w:val="2"/>
              <w14:ligatures w14:val="standardContextual"/>
            </w:rPr>
          </w:pPr>
          <w:r w:rsidRPr="003D45A6">
            <w:rPr>
              <w:rFonts w:asciiTheme="minorHAnsi" w:hAnsiTheme="minorHAnsi" w:cstheme="minorHAnsi"/>
              <w:lang w:val="es-419"/>
            </w:rPr>
            <w:fldChar w:fldCharType="begin"/>
          </w:r>
          <w:r w:rsidRPr="003D45A6">
            <w:rPr>
              <w:rFonts w:asciiTheme="minorHAnsi" w:hAnsiTheme="minorHAnsi" w:cstheme="minorHAnsi"/>
              <w:lang w:val="es-419"/>
            </w:rPr>
            <w:instrText xml:space="preserve"> TOC \o "2-2" \h \z \t "Heading 1,1" </w:instrText>
          </w:r>
          <w:r w:rsidRPr="003D45A6">
            <w:rPr>
              <w:rFonts w:asciiTheme="minorHAnsi" w:hAnsiTheme="minorHAnsi" w:cstheme="minorHAnsi"/>
              <w:lang w:val="es-419"/>
            </w:rPr>
            <w:fldChar w:fldCharType="separate"/>
          </w:r>
          <w:hyperlink w:anchor="_Toc138318293" w:history="1">
            <w:r w:rsidR="00164337" w:rsidRPr="00476F45">
              <w:rPr>
                <w:rStyle w:val="Hyperlink"/>
                <w:noProof/>
                <w:lang w:val="es-419"/>
              </w:rPr>
              <w:t>Descripción de la guía</w:t>
            </w:r>
            <w:r w:rsidR="00164337">
              <w:rPr>
                <w:noProof/>
                <w:webHidden/>
              </w:rPr>
              <w:tab/>
            </w:r>
            <w:r w:rsidR="00164337">
              <w:rPr>
                <w:noProof/>
                <w:webHidden/>
              </w:rPr>
              <w:fldChar w:fldCharType="begin"/>
            </w:r>
            <w:r w:rsidR="00164337">
              <w:rPr>
                <w:noProof/>
                <w:webHidden/>
              </w:rPr>
              <w:instrText xml:space="preserve"> PAGEREF _Toc138318293 \h </w:instrText>
            </w:r>
            <w:r w:rsidR="00164337">
              <w:rPr>
                <w:noProof/>
                <w:webHidden/>
              </w:rPr>
            </w:r>
            <w:r w:rsidR="00164337">
              <w:rPr>
                <w:noProof/>
                <w:webHidden/>
              </w:rPr>
              <w:fldChar w:fldCharType="separate"/>
            </w:r>
            <w:r w:rsidR="00164337">
              <w:rPr>
                <w:noProof/>
                <w:webHidden/>
              </w:rPr>
              <w:t>4</w:t>
            </w:r>
            <w:r w:rsidR="00164337">
              <w:rPr>
                <w:noProof/>
                <w:webHidden/>
              </w:rPr>
              <w:fldChar w:fldCharType="end"/>
            </w:r>
          </w:hyperlink>
        </w:p>
        <w:p w14:paraId="21D12674" w14:textId="37AB119E" w:rsidR="00164337" w:rsidRDefault="00355F12">
          <w:pPr>
            <w:pStyle w:val="TOC1"/>
            <w:tabs>
              <w:tab w:val="right" w:leader="dot" w:pos="9190"/>
            </w:tabs>
            <w:rPr>
              <w:rFonts w:asciiTheme="minorHAnsi" w:eastAsiaTheme="minorEastAsia" w:hAnsiTheme="minorHAnsi" w:cstheme="minorBidi"/>
              <w:noProof/>
              <w:kern w:val="2"/>
              <w14:ligatures w14:val="standardContextual"/>
            </w:rPr>
          </w:pPr>
          <w:hyperlink w:anchor="_Toc138318294" w:history="1">
            <w:r w:rsidR="00164337" w:rsidRPr="00476F45">
              <w:rPr>
                <w:rStyle w:val="Hyperlink"/>
                <w:noProof/>
                <w:lang w:val="es-419"/>
              </w:rPr>
              <w:t>Fechas límite y requisitos de informe</w:t>
            </w:r>
            <w:r w:rsidR="00164337">
              <w:rPr>
                <w:noProof/>
                <w:webHidden/>
              </w:rPr>
              <w:tab/>
            </w:r>
            <w:r w:rsidR="00164337">
              <w:rPr>
                <w:noProof/>
                <w:webHidden/>
              </w:rPr>
              <w:fldChar w:fldCharType="begin"/>
            </w:r>
            <w:r w:rsidR="00164337">
              <w:rPr>
                <w:noProof/>
                <w:webHidden/>
              </w:rPr>
              <w:instrText xml:space="preserve"> PAGEREF _Toc138318294 \h </w:instrText>
            </w:r>
            <w:r w:rsidR="00164337">
              <w:rPr>
                <w:noProof/>
                <w:webHidden/>
              </w:rPr>
            </w:r>
            <w:r w:rsidR="00164337">
              <w:rPr>
                <w:noProof/>
                <w:webHidden/>
              </w:rPr>
              <w:fldChar w:fldCharType="separate"/>
            </w:r>
            <w:r w:rsidR="00164337">
              <w:rPr>
                <w:noProof/>
                <w:webHidden/>
              </w:rPr>
              <w:t>5</w:t>
            </w:r>
            <w:r w:rsidR="00164337">
              <w:rPr>
                <w:noProof/>
                <w:webHidden/>
              </w:rPr>
              <w:fldChar w:fldCharType="end"/>
            </w:r>
          </w:hyperlink>
        </w:p>
        <w:p w14:paraId="6FBCEB42" w14:textId="7950E310" w:rsidR="00164337" w:rsidRDefault="00355F12">
          <w:pPr>
            <w:pStyle w:val="TOC2"/>
            <w:tabs>
              <w:tab w:val="right" w:leader="dot" w:pos="9190"/>
            </w:tabs>
            <w:rPr>
              <w:rFonts w:asciiTheme="minorHAnsi" w:eastAsiaTheme="minorEastAsia" w:hAnsiTheme="minorHAnsi" w:cstheme="minorBidi"/>
              <w:noProof/>
              <w:kern w:val="2"/>
              <w14:ligatures w14:val="standardContextual"/>
            </w:rPr>
          </w:pPr>
          <w:hyperlink w:anchor="_Toc138318295" w:history="1">
            <w:r w:rsidR="00164337" w:rsidRPr="00476F45">
              <w:rPr>
                <w:rStyle w:val="Hyperlink"/>
                <w:noProof/>
                <w:lang w:val="es-419"/>
              </w:rPr>
              <w:t>Momentos de recopilación de datos</w:t>
            </w:r>
            <w:r w:rsidR="00164337">
              <w:rPr>
                <w:noProof/>
                <w:webHidden/>
              </w:rPr>
              <w:tab/>
            </w:r>
            <w:r w:rsidR="00164337">
              <w:rPr>
                <w:noProof/>
                <w:webHidden/>
              </w:rPr>
              <w:fldChar w:fldCharType="begin"/>
            </w:r>
            <w:r w:rsidR="00164337">
              <w:rPr>
                <w:noProof/>
                <w:webHidden/>
              </w:rPr>
              <w:instrText xml:space="preserve"> PAGEREF _Toc138318295 \h </w:instrText>
            </w:r>
            <w:r w:rsidR="00164337">
              <w:rPr>
                <w:noProof/>
                <w:webHidden/>
              </w:rPr>
            </w:r>
            <w:r w:rsidR="00164337">
              <w:rPr>
                <w:noProof/>
                <w:webHidden/>
              </w:rPr>
              <w:fldChar w:fldCharType="separate"/>
            </w:r>
            <w:r w:rsidR="00164337">
              <w:rPr>
                <w:noProof/>
                <w:webHidden/>
              </w:rPr>
              <w:t>6</w:t>
            </w:r>
            <w:r w:rsidR="00164337">
              <w:rPr>
                <w:noProof/>
                <w:webHidden/>
              </w:rPr>
              <w:fldChar w:fldCharType="end"/>
            </w:r>
          </w:hyperlink>
        </w:p>
        <w:p w14:paraId="3D9A28E1" w14:textId="25A8BA54" w:rsidR="00164337" w:rsidRDefault="00355F12">
          <w:pPr>
            <w:pStyle w:val="TOC2"/>
            <w:tabs>
              <w:tab w:val="right" w:leader="dot" w:pos="9190"/>
            </w:tabs>
            <w:rPr>
              <w:rFonts w:asciiTheme="minorHAnsi" w:eastAsiaTheme="minorEastAsia" w:hAnsiTheme="minorHAnsi" w:cstheme="minorBidi"/>
              <w:noProof/>
              <w:kern w:val="2"/>
              <w14:ligatures w14:val="standardContextual"/>
            </w:rPr>
          </w:pPr>
          <w:hyperlink w:anchor="_Toc138318296" w:history="1">
            <w:r w:rsidR="00164337" w:rsidRPr="00476F45">
              <w:rPr>
                <w:rStyle w:val="Hyperlink"/>
                <w:noProof/>
                <w:lang w:val="es-419"/>
              </w:rPr>
              <w:t>Fechas límite de informe de datos</w:t>
            </w:r>
            <w:r w:rsidR="00164337">
              <w:rPr>
                <w:noProof/>
                <w:webHidden/>
              </w:rPr>
              <w:tab/>
            </w:r>
            <w:r w:rsidR="00164337">
              <w:rPr>
                <w:noProof/>
                <w:webHidden/>
              </w:rPr>
              <w:fldChar w:fldCharType="begin"/>
            </w:r>
            <w:r w:rsidR="00164337">
              <w:rPr>
                <w:noProof/>
                <w:webHidden/>
              </w:rPr>
              <w:instrText xml:space="preserve"> PAGEREF _Toc138318296 \h </w:instrText>
            </w:r>
            <w:r w:rsidR="00164337">
              <w:rPr>
                <w:noProof/>
                <w:webHidden/>
              </w:rPr>
            </w:r>
            <w:r w:rsidR="00164337">
              <w:rPr>
                <w:noProof/>
                <w:webHidden/>
              </w:rPr>
              <w:fldChar w:fldCharType="separate"/>
            </w:r>
            <w:r w:rsidR="00164337">
              <w:rPr>
                <w:noProof/>
                <w:webHidden/>
              </w:rPr>
              <w:t>11</w:t>
            </w:r>
            <w:r w:rsidR="00164337">
              <w:rPr>
                <w:noProof/>
                <w:webHidden/>
              </w:rPr>
              <w:fldChar w:fldCharType="end"/>
            </w:r>
          </w:hyperlink>
        </w:p>
        <w:p w14:paraId="5E1F1AC6" w14:textId="132F0777" w:rsidR="00164337" w:rsidRDefault="00355F12">
          <w:pPr>
            <w:pStyle w:val="TOC1"/>
            <w:tabs>
              <w:tab w:val="right" w:leader="dot" w:pos="9190"/>
            </w:tabs>
            <w:rPr>
              <w:rFonts w:asciiTheme="minorHAnsi" w:eastAsiaTheme="minorEastAsia" w:hAnsiTheme="minorHAnsi" w:cstheme="minorBidi"/>
              <w:noProof/>
              <w:kern w:val="2"/>
              <w14:ligatures w14:val="standardContextual"/>
            </w:rPr>
          </w:pPr>
          <w:hyperlink w:anchor="_Toc138318297" w:history="1">
            <w:r w:rsidR="00164337" w:rsidRPr="00476F45">
              <w:rPr>
                <w:rStyle w:val="Hyperlink"/>
                <w:noProof/>
                <w:lang w:val="es-419"/>
              </w:rPr>
              <w:t>Orientación para la entrevista</w:t>
            </w:r>
            <w:r w:rsidR="00164337">
              <w:rPr>
                <w:noProof/>
                <w:webHidden/>
              </w:rPr>
              <w:tab/>
            </w:r>
            <w:r w:rsidR="00164337">
              <w:rPr>
                <w:noProof/>
                <w:webHidden/>
              </w:rPr>
              <w:fldChar w:fldCharType="begin"/>
            </w:r>
            <w:r w:rsidR="00164337">
              <w:rPr>
                <w:noProof/>
                <w:webHidden/>
              </w:rPr>
              <w:instrText xml:space="preserve"> PAGEREF _Toc138318297 \h </w:instrText>
            </w:r>
            <w:r w:rsidR="00164337">
              <w:rPr>
                <w:noProof/>
                <w:webHidden/>
              </w:rPr>
            </w:r>
            <w:r w:rsidR="00164337">
              <w:rPr>
                <w:noProof/>
                <w:webHidden/>
              </w:rPr>
              <w:fldChar w:fldCharType="separate"/>
            </w:r>
            <w:r w:rsidR="00164337">
              <w:rPr>
                <w:noProof/>
                <w:webHidden/>
              </w:rPr>
              <w:t>13</w:t>
            </w:r>
            <w:r w:rsidR="00164337">
              <w:rPr>
                <w:noProof/>
                <w:webHidden/>
              </w:rPr>
              <w:fldChar w:fldCharType="end"/>
            </w:r>
          </w:hyperlink>
        </w:p>
        <w:p w14:paraId="6A53125E" w14:textId="294DACBC" w:rsidR="00164337" w:rsidRDefault="00355F12">
          <w:pPr>
            <w:pStyle w:val="TOC2"/>
            <w:tabs>
              <w:tab w:val="right" w:leader="dot" w:pos="9190"/>
            </w:tabs>
            <w:rPr>
              <w:rFonts w:asciiTheme="minorHAnsi" w:eastAsiaTheme="minorEastAsia" w:hAnsiTheme="minorHAnsi" w:cstheme="minorBidi"/>
              <w:noProof/>
              <w:kern w:val="2"/>
              <w14:ligatures w14:val="standardContextual"/>
            </w:rPr>
          </w:pPr>
          <w:hyperlink w:anchor="_Toc138318298" w:history="1">
            <w:r w:rsidR="00164337" w:rsidRPr="00476F45">
              <w:rPr>
                <w:rStyle w:val="Hyperlink"/>
                <w:noProof/>
                <w:lang w:val="es-419"/>
              </w:rPr>
              <w:t>Consentimiento</w:t>
            </w:r>
            <w:r w:rsidR="00164337">
              <w:rPr>
                <w:noProof/>
                <w:webHidden/>
              </w:rPr>
              <w:tab/>
            </w:r>
            <w:r w:rsidR="00164337">
              <w:rPr>
                <w:noProof/>
                <w:webHidden/>
              </w:rPr>
              <w:fldChar w:fldCharType="begin"/>
            </w:r>
            <w:r w:rsidR="00164337">
              <w:rPr>
                <w:noProof/>
                <w:webHidden/>
              </w:rPr>
              <w:instrText xml:space="preserve"> PAGEREF _Toc138318298 \h </w:instrText>
            </w:r>
            <w:r w:rsidR="00164337">
              <w:rPr>
                <w:noProof/>
                <w:webHidden/>
              </w:rPr>
            </w:r>
            <w:r w:rsidR="00164337">
              <w:rPr>
                <w:noProof/>
                <w:webHidden/>
              </w:rPr>
              <w:fldChar w:fldCharType="separate"/>
            </w:r>
            <w:r w:rsidR="00164337">
              <w:rPr>
                <w:noProof/>
                <w:webHidden/>
              </w:rPr>
              <w:t>13</w:t>
            </w:r>
            <w:r w:rsidR="00164337">
              <w:rPr>
                <w:noProof/>
                <w:webHidden/>
              </w:rPr>
              <w:fldChar w:fldCharType="end"/>
            </w:r>
          </w:hyperlink>
        </w:p>
        <w:p w14:paraId="0FF48455" w14:textId="6E9CB144" w:rsidR="00164337" w:rsidRDefault="00355F12">
          <w:pPr>
            <w:pStyle w:val="TOC2"/>
            <w:tabs>
              <w:tab w:val="right" w:leader="dot" w:pos="9190"/>
            </w:tabs>
            <w:rPr>
              <w:rFonts w:asciiTheme="minorHAnsi" w:eastAsiaTheme="minorEastAsia" w:hAnsiTheme="minorHAnsi" w:cstheme="minorBidi"/>
              <w:noProof/>
              <w:kern w:val="2"/>
              <w14:ligatures w14:val="standardContextual"/>
            </w:rPr>
          </w:pPr>
          <w:hyperlink w:anchor="_Toc138318299" w:history="1">
            <w:r w:rsidR="00164337" w:rsidRPr="00476F45">
              <w:rPr>
                <w:rStyle w:val="Hyperlink"/>
                <w:noProof/>
                <w:lang w:val="es-419"/>
              </w:rPr>
              <w:t>Traducción</w:t>
            </w:r>
            <w:r w:rsidR="00164337">
              <w:rPr>
                <w:noProof/>
                <w:webHidden/>
              </w:rPr>
              <w:tab/>
            </w:r>
            <w:r w:rsidR="00164337">
              <w:rPr>
                <w:noProof/>
                <w:webHidden/>
              </w:rPr>
              <w:fldChar w:fldCharType="begin"/>
            </w:r>
            <w:r w:rsidR="00164337">
              <w:rPr>
                <w:noProof/>
                <w:webHidden/>
              </w:rPr>
              <w:instrText xml:space="preserve"> PAGEREF _Toc138318299 \h </w:instrText>
            </w:r>
            <w:r w:rsidR="00164337">
              <w:rPr>
                <w:noProof/>
                <w:webHidden/>
              </w:rPr>
            </w:r>
            <w:r w:rsidR="00164337">
              <w:rPr>
                <w:noProof/>
                <w:webHidden/>
              </w:rPr>
              <w:fldChar w:fldCharType="separate"/>
            </w:r>
            <w:r w:rsidR="00164337">
              <w:rPr>
                <w:noProof/>
                <w:webHidden/>
              </w:rPr>
              <w:t>13</w:t>
            </w:r>
            <w:r w:rsidR="00164337">
              <w:rPr>
                <w:noProof/>
                <w:webHidden/>
              </w:rPr>
              <w:fldChar w:fldCharType="end"/>
            </w:r>
          </w:hyperlink>
        </w:p>
        <w:p w14:paraId="32855EBC" w14:textId="0E94D5C5" w:rsidR="00164337" w:rsidRDefault="00355F12">
          <w:pPr>
            <w:pStyle w:val="TOC2"/>
            <w:tabs>
              <w:tab w:val="right" w:leader="dot" w:pos="9190"/>
            </w:tabs>
            <w:rPr>
              <w:rFonts w:asciiTheme="minorHAnsi" w:eastAsiaTheme="minorEastAsia" w:hAnsiTheme="minorHAnsi" w:cstheme="minorBidi"/>
              <w:noProof/>
              <w:kern w:val="2"/>
              <w14:ligatures w14:val="standardContextual"/>
            </w:rPr>
          </w:pPr>
          <w:hyperlink w:anchor="_Toc138318300" w:history="1">
            <w:r w:rsidR="00164337" w:rsidRPr="00476F45">
              <w:rPr>
                <w:rStyle w:val="Hyperlink"/>
                <w:noProof/>
                <w:lang w:val="es-419"/>
              </w:rPr>
              <w:t>Leer las preguntas</w:t>
            </w:r>
            <w:r w:rsidR="00164337">
              <w:rPr>
                <w:noProof/>
                <w:webHidden/>
              </w:rPr>
              <w:tab/>
            </w:r>
            <w:r w:rsidR="00164337">
              <w:rPr>
                <w:noProof/>
                <w:webHidden/>
              </w:rPr>
              <w:fldChar w:fldCharType="begin"/>
            </w:r>
            <w:r w:rsidR="00164337">
              <w:rPr>
                <w:noProof/>
                <w:webHidden/>
              </w:rPr>
              <w:instrText xml:space="preserve"> PAGEREF _Toc138318300 \h </w:instrText>
            </w:r>
            <w:r w:rsidR="00164337">
              <w:rPr>
                <w:noProof/>
                <w:webHidden/>
              </w:rPr>
            </w:r>
            <w:r w:rsidR="00164337">
              <w:rPr>
                <w:noProof/>
                <w:webHidden/>
              </w:rPr>
              <w:fldChar w:fldCharType="separate"/>
            </w:r>
            <w:r w:rsidR="00164337">
              <w:rPr>
                <w:noProof/>
                <w:webHidden/>
              </w:rPr>
              <w:t>13</w:t>
            </w:r>
            <w:r w:rsidR="00164337">
              <w:rPr>
                <w:noProof/>
                <w:webHidden/>
              </w:rPr>
              <w:fldChar w:fldCharType="end"/>
            </w:r>
          </w:hyperlink>
        </w:p>
        <w:p w14:paraId="4190326E" w14:textId="04D54ACD" w:rsidR="00164337" w:rsidRDefault="00355F12">
          <w:pPr>
            <w:pStyle w:val="TOC2"/>
            <w:tabs>
              <w:tab w:val="right" w:leader="dot" w:pos="9190"/>
            </w:tabs>
            <w:rPr>
              <w:rFonts w:asciiTheme="minorHAnsi" w:eastAsiaTheme="minorEastAsia" w:hAnsiTheme="minorHAnsi" w:cstheme="minorBidi"/>
              <w:noProof/>
              <w:kern w:val="2"/>
              <w14:ligatures w14:val="standardContextual"/>
            </w:rPr>
          </w:pPr>
          <w:hyperlink w:anchor="_Toc138318301" w:history="1">
            <w:r w:rsidR="00164337" w:rsidRPr="00476F45">
              <w:rPr>
                <w:rStyle w:val="Hyperlink"/>
                <w:noProof/>
                <w:lang w:val="es-419"/>
              </w:rPr>
              <w:t>Consumidores infantiles</w:t>
            </w:r>
            <w:r w:rsidR="00164337">
              <w:rPr>
                <w:noProof/>
                <w:webHidden/>
              </w:rPr>
              <w:tab/>
            </w:r>
            <w:r w:rsidR="00164337">
              <w:rPr>
                <w:noProof/>
                <w:webHidden/>
              </w:rPr>
              <w:fldChar w:fldCharType="begin"/>
            </w:r>
            <w:r w:rsidR="00164337">
              <w:rPr>
                <w:noProof/>
                <w:webHidden/>
              </w:rPr>
              <w:instrText xml:space="preserve"> PAGEREF _Toc138318301 \h </w:instrText>
            </w:r>
            <w:r w:rsidR="00164337">
              <w:rPr>
                <w:noProof/>
                <w:webHidden/>
              </w:rPr>
            </w:r>
            <w:r w:rsidR="00164337">
              <w:rPr>
                <w:noProof/>
                <w:webHidden/>
              </w:rPr>
              <w:fldChar w:fldCharType="separate"/>
            </w:r>
            <w:r w:rsidR="00164337">
              <w:rPr>
                <w:noProof/>
                <w:webHidden/>
              </w:rPr>
              <w:t>14</w:t>
            </w:r>
            <w:r w:rsidR="00164337">
              <w:rPr>
                <w:noProof/>
                <w:webHidden/>
              </w:rPr>
              <w:fldChar w:fldCharType="end"/>
            </w:r>
          </w:hyperlink>
        </w:p>
        <w:p w14:paraId="53EB8186" w14:textId="63C10D10" w:rsidR="00164337" w:rsidRDefault="00355F12">
          <w:pPr>
            <w:pStyle w:val="TOC2"/>
            <w:tabs>
              <w:tab w:val="right" w:leader="dot" w:pos="9190"/>
            </w:tabs>
            <w:rPr>
              <w:rFonts w:asciiTheme="minorHAnsi" w:eastAsiaTheme="minorEastAsia" w:hAnsiTheme="minorHAnsi" w:cstheme="minorBidi"/>
              <w:noProof/>
              <w:kern w:val="2"/>
              <w14:ligatures w14:val="standardContextual"/>
            </w:rPr>
          </w:pPr>
          <w:hyperlink w:anchor="_Toc138318302" w:history="1">
            <w:r w:rsidR="00164337" w:rsidRPr="00476F45">
              <w:rPr>
                <w:rStyle w:val="Hyperlink"/>
                <w:noProof/>
                <w:lang w:val="es-419"/>
              </w:rPr>
              <w:t>Indicaciones para el cuidador</w:t>
            </w:r>
            <w:r w:rsidR="00164337">
              <w:rPr>
                <w:noProof/>
                <w:webHidden/>
              </w:rPr>
              <w:tab/>
            </w:r>
            <w:r w:rsidR="00164337">
              <w:rPr>
                <w:noProof/>
                <w:webHidden/>
              </w:rPr>
              <w:fldChar w:fldCharType="begin"/>
            </w:r>
            <w:r w:rsidR="00164337">
              <w:rPr>
                <w:noProof/>
                <w:webHidden/>
              </w:rPr>
              <w:instrText xml:space="preserve"> PAGEREF _Toc138318302 \h </w:instrText>
            </w:r>
            <w:r w:rsidR="00164337">
              <w:rPr>
                <w:noProof/>
                <w:webHidden/>
              </w:rPr>
            </w:r>
            <w:r w:rsidR="00164337">
              <w:rPr>
                <w:noProof/>
                <w:webHidden/>
              </w:rPr>
              <w:fldChar w:fldCharType="separate"/>
            </w:r>
            <w:r w:rsidR="00164337">
              <w:rPr>
                <w:noProof/>
                <w:webHidden/>
              </w:rPr>
              <w:t>15</w:t>
            </w:r>
            <w:r w:rsidR="00164337">
              <w:rPr>
                <w:noProof/>
                <w:webHidden/>
              </w:rPr>
              <w:fldChar w:fldCharType="end"/>
            </w:r>
          </w:hyperlink>
        </w:p>
        <w:p w14:paraId="0CD4CA2C" w14:textId="2ECC57A4" w:rsidR="00164337" w:rsidRDefault="00355F12">
          <w:pPr>
            <w:pStyle w:val="TOC2"/>
            <w:tabs>
              <w:tab w:val="right" w:leader="dot" w:pos="9190"/>
            </w:tabs>
            <w:rPr>
              <w:rFonts w:asciiTheme="minorHAnsi" w:eastAsiaTheme="minorEastAsia" w:hAnsiTheme="minorHAnsi" w:cstheme="minorBidi"/>
              <w:noProof/>
              <w:kern w:val="2"/>
              <w14:ligatures w14:val="standardContextual"/>
            </w:rPr>
          </w:pPr>
          <w:hyperlink w:anchor="_Toc138318303" w:history="1">
            <w:r w:rsidR="00164337" w:rsidRPr="00476F45">
              <w:rPr>
                <w:rStyle w:val="Hyperlink"/>
                <w:noProof/>
                <w:lang w:val="es-419"/>
              </w:rPr>
              <w:t>Leer las opciones de respuesta</w:t>
            </w:r>
            <w:r w:rsidR="00164337">
              <w:rPr>
                <w:noProof/>
                <w:webHidden/>
              </w:rPr>
              <w:tab/>
            </w:r>
            <w:r w:rsidR="00164337">
              <w:rPr>
                <w:noProof/>
                <w:webHidden/>
              </w:rPr>
              <w:fldChar w:fldCharType="begin"/>
            </w:r>
            <w:r w:rsidR="00164337">
              <w:rPr>
                <w:noProof/>
                <w:webHidden/>
              </w:rPr>
              <w:instrText xml:space="preserve"> PAGEREF _Toc138318303 \h </w:instrText>
            </w:r>
            <w:r w:rsidR="00164337">
              <w:rPr>
                <w:noProof/>
                <w:webHidden/>
              </w:rPr>
            </w:r>
            <w:r w:rsidR="00164337">
              <w:rPr>
                <w:noProof/>
                <w:webHidden/>
              </w:rPr>
              <w:fldChar w:fldCharType="separate"/>
            </w:r>
            <w:r w:rsidR="00164337">
              <w:rPr>
                <w:noProof/>
                <w:webHidden/>
              </w:rPr>
              <w:t>15</w:t>
            </w:r>
            <w:r w:rsidR="00164337">
              <w:rPr>
                <w:noProof/>
                <w:webHidden/>
              </w:rPr>
              <w:fldChar w:fldCharType="end"/>
            </w:r>
          </w:hyperlink>
        </w:p>
        <w:p w14:paraId="5A5CC151" w14:textId="31870509" w:rsidR="00164337" w:rsidRDefault="00355F12">
          <w:pPr>
            <w:pStyle w:val="TOC2"/>
            <w:tabs>
              <w:tab w:val="right" w:leader="dot" w:pos="9190"/>
            </w:tabs>
            <w:rPr>
              <w:rFonts w:asciiTheme="minorHAnsi" w:eastAsiaTheme="minorEastAsia" w:hAnsiTheme="minorHAnsi" w:cstheme="minorBidi"/>
              <w:noProof/>
              <w:kern w:val="2"/>
              <w14:ligatures w14:val="standardContextual"/>
            </w:rPr>
          </w:pPr>
          <w:hyperlink w:anchor="_Toc138318304" w:history="1">
            <w:r w:rsidR="00164337" w:rsidRPr="00476F45">
              <w:rPr>
                <w:rStyle w:val="Hyperlink"/>
                <w:noProof/>
                <w:lang w:val="es-419"/>
              </w:rPr>
              <w:t>Anotar respuestas</w:t>
            </w:r>
            <w:r w:rsidR="00164337">
              <w:rPr>
                <w:noProof/>
                <w:webHidden/>
              </w:rPr>
              <w:tab/>
            </w:r>
            <w:r w:rsidR="00164337">
              <w:rPr>
                <w:noProof/>
                <w:webHidden/>
              </w:rPr>
              <w:fldChar w:fldCharType="begin"/>
            </w:r>
            <w:r w:rsidR="00164337">
              <w:rPr>
                <w:noProof/>
                <w:webHidden/>
              </w:rPr>
              <w:instrText xml:space="preserve"> PAGEREF _Toc138318304 \h </w:instrText>
            </w:r>
            <w:r w:rsidR="00164337">
              <w:rPr>
                <w:noProof/>
                <w:webHidden/>
              </w:rPr>
            </w:r>
            <w:r w:rsidR="00164337">
              <w:rPr>
                <w:noProof/>
                <w:webHidden/>
              </w:rPr>
              <w:fldChar w:fldCharType="separate"/>
            </w:r>
            <w:r w:rsidR="00164337">
              <w:rPr>
                <w:noProof/>
                <w:webHidden/>
              </w:rPr>
              <w:t>15</w:t>
            </w:r>
            <w:r w:rsidR="00164337">
              <w:rPr>
                <w:noProof/>
                <w:webHidden/>
              </w:rPr>
              <w:fldChar w:fldCharType="end"/>
            </w:r>
          </w:hyperlink>
        </w:p>
        <w:p w14:paraId="33711745" w14:textId="44DB3795" w:rsidR="00164337" w:rsidRDefault="00355F12">
          <w:pPr>
            <w:pStyle w:val="TOC1"/>
            <w:tabs>
              <w:tab w:val="right" w:leader="dot" w:pos="9190"/>
            </w:tabs>
            <w:rPr>
              <w:rFonts w:asciiTheme="minorHAnsi" w:eastAsiaTheme="minorEastAsia" w:hAnsiTheme="minorHAnsi" w:cstheme="minorBidi"/>
              <w:noProof/>
              <w:kern w:val="2"/>
              <w14:ligatures w14:val="standardContextual"/>
            </w:rPr>
          </w:pPr>
          <w:hyperlink w:anchor="_Toc138318305" w:history="1">
            <w:r w:rsidR="00164337" w:rsidRPr="00476F45">
              <w:rPr>
                <w:rStyle w:val="Hyperlink"/>
                <w:noProof/>
                <w:lang w:val="es-419"/>
              </w:rPr>
              <w:t>Guía pregunta por pregunta</w:t>
            </w:r>
            <w:r w:rsidR="00164337">
              <w:rPr>
                <w:noProof/>
                <w:webHidden/>
              </w:rPr>
              <w:tab/>
            </w:r>
            <w:r w:rsidR="00164337">
              <w:rPr>
                <w:noProof/>
                <w:webHidden/>
              </w:rPr>
              <w:fldChar w:fldCharType="begin"/>
            </w:r>
            <w:r w:rsidR="00164337">
              <w:rPr>
                <w:noProof/>
                <w:webHidden/>
              </w:rPr>
              <w:instrText xml:space="preserve"> PAGEREF _Toc138318305 \h </w:instrText>
            </w:r>
            <w:r w:rsidR="00164337">
              <w:rPr>
                <w:noProof/>
                <w:webHidden/>
              </w:rPr>
            </w:r>
            <w:r w:rsidR="00164337">
              <w:rPr>
                <w:noProof/>
                <w:webHidden/>
              </w:rPr>
              <w:fldChar w:fldCharType="separate"/>
            </w:r>
            <w:r w:rsidR="00164337">
              <w:rPr>
                <w:noProof/>
                <w:webHidden/>
              </w:rPr>
              <w:t>17</w:t>
            </w:r>
            <w:r w:rsidR="00164337">
              <w:rPr>
                <w:noProof/>
                <w:webHidden/>
              </w:rPr>
              <w:fldChar w:fldCharType="end"/>
            </w:r>
          </w:hyperlink>
        </w:p>
        <w:p w14:paraId="1496798D" w14:textId="5B11E237" w:rsidR="00164337" w:rsidRDefault="00355F12">
          <w:pPr>
            <w:pStyle w:val="TOC2"/>
            <w:tabs>
              <w:tab w:val="right" w:leader="dot" w:pos="9190"/>
            </w:tabs>
            <w:rPr>
              <w:rFonts w:asciiTheme="minorHAnsi" w:eastAsiaTheme="minorEastAsia" w:hAnsiTheme="minorHAnsi" w:cstheme="minorBidi"/>
              <w:noProof/>
              <w:kern w:val="2"/>
              <w14:ligatures w14:val="standardContextual"/>
            </w:rPr>
          </w:pPr>
          <w:hyperlink w:anchor="_Toc138318306" w:history="1">
            <w:r w:rsidR="00164337" w:rsidRPr="00476F45">
              <w:rPr>
                <w:rStyle w:val="Hyperlink"/>
                <w:noProof/>
                <w:lang w:val="es-419"/>
              </w:rPr>
              <w:t>Gestión de registro</w:t>
            </w:r>
            <w:r w:rsidR="00164337">
              <w:rPr>
                <w:noProof/>
                <w:webHidden/>
              </w:rPr>
              <w:tab/>
            </w:r>
            <w:r w:rsidR="00164337">
              <w:rPr>
                <w:noProof/>
                <w:webHidden/>
              </w:rPr>
              <w:fldChar w:fldCharType="begin"/>
            </w:r>
            <w:r w:rsidR="00164337">
              <w:rPr>
                <w:noProof/>
                <w:webHidden/>
              </w:rPr>
              <w:instrText xml:space="preserve"> PAGEREF _Toc138318306 \h </w:instrText>
            </w:r>
            <w:r w:rsidR="00164337">
              <w:rPr>
                <w:noProof/>
                <w:webHidden/>
              </w:rPr>
            </w:r>
            <w:r w:rsidR="00164337">
              <w:rPr>
                <w:noProof/>
                <w:webHidden/>
              </w:rPr>
              <w:fldChar w:fldCharType="separate"/>
            </w:r>
            <w:r w:rsidR="00164337">
              <w:rPr>
                <w:noProof/>
                <w:webHidden/>
              </w:rPr>
              <w:t>17</w:t>
            </w:r>
            <w:r w:rsidR="00164337">
              <w:rPr>
                <w:noProof/>
                <w:webHidden/>
              </w:rPr>
              <w:fldChar w:fldCharType="end"/>
            </w:r>
          </w:hyperlink>
        </w:p>
        <w:p w14:paraId="6BC1D4A3" w14:textId="28C1BCD8" w:rsidR="00164337" w:rsidRDefault="00355F12">
          <w:pPr>
            <w:pStyle w:val="TOC2"/>
            <w:tabs>
              <w:tab w:val="right" w:leader="dot" w:pos="9190"/>
            </w:tabs>
            <w:rPr>
              <w:rFonts w:asciiTheme="minorHAnsi" w:eastAsiaTheme="minorEastAsia" w:hAnsiTheme="minorHAnsi" w:cstheme="minorBidi"/>
              <w:noProof/>
              <w:kern w:val="2"/>
              <w14:ligatures w14:val="standardContextual"/>
            </w:rPr>
          </w:pPr>
          <w:hyperlink w:anchor="_Toc138318307" w:history="1">
            <w:r w:rsidR="00164337" w:rsidRPr="00476F45">
              <w:rPr>
                <w:rStyle w:val="Hyperlink"/>
                <w:noProof/>
                <w:lang w:val="es-419"/>
              </w:rPr>
              <w:t>Diagnosticados relacionados con la salud conductual</w:t>
            </w:r>
            <w:r w:rsidR="00164337">
              <w:rPr>
                <w:noProof/>
                <w:webHidden/>
              </w:rPr>
              <w:tab/>
            </w:r>
            <w:r w:rsidR="00164337">
              <w:rPr>
                <w:noProof/>
                <w:webHidden/>
              </w:rPr>
              <w:fldChar w:fldCharType="begin"/>
            </w:r>
            <w:r w:rsidR="00164337">
              <w:rPr>
                <w:noProof/>
                <w:webHidden/>
              </w:rPr>
              <w:instrText xml:space="preserve"> PAGEREF _Toc138318307 \h </w:instrText>
            </w:r>
            <w:r w:rsidR="00164337">
              <w:rPr>
                <w:noProof/>
                <w:webHidden/>
              </w:rPr>
            </w:r>
            <w:r w:rsidR="00164337">
              <w:rPr>
                <w:noProof/>
                <w:webHidden/>
              </w:rPr>
              <w:fldChar w:fldCharType="separate"/>
            </w:r>
            <w:r w:rsidR="00164337">
              <w:rPr>
                <w:noProof/>
                <w:webHidden/>
              </w:rPr>
              <w:t>26</w:t>
            </w:r>
            <w:r w:rsidR="00164337">
              <w:rPr>
                <w:noProof/>
                <w:webHidden/>
              </w:rPr>
              <w:fldChar w:fldCharType="end"/>
            </w:r>
          </w:hyperlink>
        </w:p>
        <w:p w14:paraId="060756D2" w14:textId="4D283D3F" w:rsidR="00164337" w:rsidRDefault="00355F12">
          <w:pPr>
            <w:pStyle w:val="TOC2"/>
            <w:tabs>
              <w:tab w:val="right" w:leader="dot" w:pos="9190"/>
            </w:tabs>
            <w:rPr>
              <w:rFonts w:asciiTheme="minorHAnsi" w:eastAsiaTheme="minorEastAsia" w:hAnsiTheme="minorHAnsi" w:cstheme="minorBidi"/>
              <w:noProof/>
              <w:kern w:val="2"/>
              <w14:ligatures w14:val="standardContextual"/>
            </w:rPr>
          </w:pPr>
          <w:hyperlink w:anchor="_Toc138318308" w:history="1">
            <w:r w:rsidR="00164337" w:rsidRPr="00476F45">
              <w:rPr>
                <w:rStyle w:val="Hyperlink"/>
                <w:noProof/>
                <w:lang w:val="es-419"/>
              </w:rPr>
              <w:t>Datos demográficos</w:t>
            </w:r>
            <w:r w:rsidR="00164337">
              <w:rPr>
                <w:noProof/>
                <w:webHidden/>
              </w:rPr>
              <w:tab/>
            </w:r>
            <w:r w:rsidR="00164337">
              <w:rPr>
                <w:noProof/>
                <w:webHidden/>
              </w:rPr>
              <w:fldChar w:fldCharType="begin"/>
            </w:r>
            <w:r w:rsidR="00164337">
              <w:rPr>
                <w:noProof/>
                <w:webHidden/>
              </w:rPr>
              <w:instrText xml:space="preserve"> PAGEREF _Toc138318308 \h </w:instrText>
            </w:r>
            <w:r w:rsidR="00164337">
              <w:rPr>
                <w:noProof/>
                <w:webHidden/>
              </w:rPr>
            </w:r>
            <w:r w:rsidR="00164337">
              <w:rPr>
                <w:noProof/>
                <w:webHidden/>
              </w:rPr>
              <w:fldChar w:fldCharType="separate"/>
            </w:r>
            <w:r w:rsidR="00164337">
              <w:rPr>
                <w:noProof/>
                <w:webHidden/>
              </w:rPr>
              <w:t>35</w:t>
            </w:r>
            <w:r w:rsidR="00164337">
              <w:rPr>
                <w:noProof/>
                <w:webHidden/>
              </w:rPr>
              <w:fldChar w:fldCharType="end"/>
            </w:r>
          </w:hyperlink>
        </w:p>
        <w:p w14:paraId="629A7574" w14:textId="409C7179" w:rsidR="00164337" w:rsidRDefault="00355F12">
          <w:pPr>
            <w:pStyle w:val="TOC2"/>
            <w:tabs>
              <w:tab w:val="right" w:leader="dot" w:pos="9190"/>
            </w:tabs>
            <w:rPr>
              <w:rFonts w:asciiTheme="minorHAnsi" w:eastAsiaTheme="minorEastAsia" w:hAnsiTheme="minorHAnsi" w:cstheme="minorBidi"/>
              <w:noProof/>
              <w:kern w:val="2"/>
              <w14:ligatures w14:val="standardContextual"/>
            </w:rPr>
          </w:pPr>
          <w:hyperlink w:anchor="_Toc138318309" w:history="1">
            <w:r w:rsidR="00164337" w:rsidRPr="00476F45">
              <w:rPr>
                <w:rStyle w:val="Hyperlink"/>
                <w:noProof/>
                <w:lang w:val="es-419"/>
              </w:rPr>
              <w:t>A. Desempeño</w:t>
            </w:r>
            <w:r w:rsidR="00164337">
              <w:rPr>
                <w:noProof/>
                <w:webHidden/>
              </w:rPr>
              <w:tab/>
            </w:r>
            <w:r w:rsidR="00164337">
              <w:rPr>
                <w:noProof/>
                <w:webHidden/>
              </w:rPr>
              <w:fldChar w:fldCharType="begin"/>
            </w:r>
            <w:r w:rsidR="00164337">
              <w:rPr>
                <w:noProof/>
                <w:webHidden/>
              </w:rPr>
              <w:instrText xml:space="preserve"> PAGEREF _Toc138318309 \h </w:instrText>
            </w:r>
            <w:r w:rsidR="00164337">
              <w:rPr>
                <w:noProof/>
                <w:webHidden/>
              </w:rPr>
            </w:r>
            <w:r w:rsidR="00164337">
              <w:rPr>
                <w:noProof/>
                <w:webHidden/>
              </w:rPr>
              <w:fldChar w:fldCharType="separate"/>
            </w:r>
            <w:r w:rsidR="00164337">
              <w:rPr>
                <w:noProof/>
                <w:webHidden/>
              </w:rPr>
              <w:t>50</w:t>
            </w:r>
            <w:r w:rsidR="00164337">
              <w:rPr>
                <w:noProof/>
                <w:webHidden/>
              </w:rPr>
              <w:fldChar w:fldCharType="end"/>
            </w:r>
          </w:hyperlink>
        </w:p>
        <w:p w14:paraId="5A98C1B3" w14:textId="2E4147CD" w:rsidR="00164337" w:rsidRDefault="00355F12">
          <w:pPr>
            <w:pStyle w:val="TOC2"/>
            <w:tabs>
              <w:tab w:val="right" w:leader="dot" w:pos="9190"/>
            </w:tabs>
            <w:rPr>
              <w:rFonts w:asciiTheme="minorHAnsi" w:eastAsiaTheme="minorEastAsia" w:hAnsiTheme="minorHAnsi" w:cstheme="minorBidi"/>
              <w:noProof/>
              <w:kern w:val="2"/>
              <w14:ligatures w14:val="standardContextual"/>
            </w:rPr>
          </w:pPr>
          <w:hyperlink w:anchor="_Toc138318310" w:history="1">
            <w:r w:rsidR="00164337" w:rsidRPr="00476F45">
              <w:rPr>
                <w:rStyle w:val="Hyperlink"/>
                <w:noProof/>
                <w:lang w:val="es-419"/>
              </w:rPr>
              <w:t>B. Estabilidad respecto de una vivienda</w:t>
            </w:r>
            <w:r w:rsidR="00164337">
              <w:rPr>
                <w:noProof/>
                <w:webHidden/>
              </w:rPr>
              <w:tab/>
            </w:r>
            <w:r w:rsidR="00164337">
              <w:rPr>
                <w:noProof/>
                <w:webHidden/>
              </w:rPr>
              <w:fldChar w:fldCharType="begin"/>
            </w:r>
            <w:r w:rsidR="00164337">
              <w:rPr>
                <w:noProof/>
                <w:webHidden/>
              </w:rPr>
              <w:instrText xml:space="preserve"> PAGEREF _Toc138318310 \h </w:instrText>
            </w:r>
            <w:r w:rsidR="00164337">
              <w:rPr>
                <w:noProof/>
                <w:webHidden/>
              </w:rPr>
            </w:r>
            <w:r w:rsidR="00164337">
              <w:rPr>
                <w:noProof/>
                <w:webHidden/>
              </w:rPr>
              <w:fldChar w:fldCharType="separate"/>
            </w:r>
            <w:r w:rsidR="00164337">
              <w:rPr>
                <w:noProof/>
                <w:webHidden/>
              </w:rPr>
              <w:t>57</w:t>
            </w:r>
            <w:r w:rsidR="00164337">
              <w:rPr>
                <w:noProof/>
                <w:webHidden/>
              </w:rPr>
              <w:fldChar w:fldCharType="end"/>
            </w:r>
          </w:hyperlink>
        </w:p>
        <w:p w14:paraId="314BD2B6" w14:textId="69A52D78" w:rsidR="00164337" w:rsidRDefault="00355F12">
          <w:pPr>
            <w:pStyle w:val="TOC2"/>
            <w:tabs>
              <w:tab w:val="right" w:leader="dot" w:pos="9190"/>
            </w:tabs>
            <w:rPr>
              <w:rFonts w:asciiTheme="minorHAnsi" w:eastAsiaTheme="minorEastAsia" w:hAnsiTheme="minorHAnsi" w:cstheme="minorBidi"/>
              <w:noProof/>
              <w:kern w:val="2"/>
              <w14:ligatures w14:val="standardContextual"/>
            </w:rPr>
          </w:pPr>
          <w:hyperlink w:anchor="_Toc138318311" w:history="1">
            <w:r w:rsidR="00164337" w:rsidRPr="00476F45">
              <w:rPr>
                <w:rStyle w:val="Hyperlink"/>
                <w:noProof/>
                <w:lang w:val="es-419"/>
              </w:rPr>
              <w:t>C. Educación y empleo</w:t>
            </w:r>
            <w:r w:rsidR="00164337">
              <w:rPr>
                <w:noProof/>
                <w:webHidden/>
              </w:rPr>
              <w:tab/>
            </w:r>
            <w:r w:rsidR="00164337">
              <w:rPr>
                <w:noProof/>
                <w:webHidden/>
              </w:rPr>
              <w:fldChar w:fldCharType="begin"/>
            </w:r>
            <w:r w:rsidR="00164337">
              <w:rPr>
                <w:noProof/>
                <w:webHidden/>
              </w:rPr>
              <w:instrText xml:space="preserve"> PAGEREF _Toc138318311 \h </w:instrText>
            </w:r>
            <w:r w:rsidR="00164337">
              <w:rPr>
                <w:noProof/>
                <w:webHidden/>
              </w:rPr>
            </w:r>
            <w:r w:rsidR="00164337">
              <w:rPr>
                <w:noProof/>
                <w:webHidden/>
              </w:rPr>
              <w:fldChar w:fldCharType="separate"/>
            </w:r>
            <w:r w:rsidR="00164337">
              <w:rPr>
                <w:noProof/>
                <w:webHidden/>
              </w:rPr>
              <w:t>61</w:t>
            </w:r>
            <w:r w:rsidR="00164337">
              <w:rPr>
                <w:noProof/>
                <w:webHidden/>
              </w:rPr>
              <w:fldChar w:fldCharType="end"/>
            </w:r>
          </w:hyperlink>
        </w:p>
        <w:p w14:paraId="44DF4C0F" w14:textId="5038C1C9" w:rsidR="00164337" w:rsidRDefault="00355F12">
          <w:pPr>
            <w:pStyle w:val="TOC2"/>
            <w:tabs>
              <w:tab w:val="right" w:leader="dot" w:pos="9190"/>
            </w:tabs>
            <w:rPr>
              <w:rFonts w:asciiTheme="minorHAnsi" w:eastAsiaTheme="minorEastAsia" w:hAnsiTheme="minorHAnsi" w:cstheme="minorBidi"/>
              <w:noProof/>
              <w:kern w:val="2"/>
              <w14:ligatures w14:val="standardContextual"/>
            </w:rPr>
          </w:pPr>
          <w:hyperlink w:anchor="_Toc138318312" w:history="1">
            <w:r w:rsidR="00164337" w:rsidRPr="00476F45">
              <w:rPr>
                <w:rStyle w:val="Hyperlink"/>
                <w:noProof/>
                <w:lang w:val="es-419"/>
              </w:rPr>
              <w:t>D. Situación penal y relacionada con la justicia penal</w:t>
            </w:r>
            <w:r w:rsidR="00164337">
              <w:rPr>
                <w:noProof/>
                <w:webHidden/>
              </w:rPr>
              <w:tab/>
            </w:r>
            <w:r w:rsidR="00164337">
              <w:rPr>
                <w:noProof/>
                <w:webHidden/>
              </w:rPr>
              <w:fldChar w:fldCharType="begin"/>
            </w:r>
            <w:r w:rsidR="00164337">
              <w:rPr>
                <w:noProof/>
                <w:webHidden/>
              </w:rPr>
              <w:instrText xml:space="preserve"> PAGEREF _Toc138318312 \h </w:instrText>
            </w:r>
            <w:r w:rsidR="00164337">
              <w:rPr>
                <w:noProof/>
                <w:webHidden/>
              </w:rPr>
            </w:r>
            <w:r w:rsidR="00164337">
              <w:rPr>
                <w:noProof/>
                <w:webHidden/>
              </w:rPr>
              <w:fldChar w:fldCharType="separate"/>
            </w:r>
            <w:r w:rsidR="00164337">
              <w:rPr>
                <w:noProof/>
                <w:webHidden/>
              </w:rPr>
              <w:t>69</w:t>
            </w:r>
            <w:r w:rsidR="00164337">
              <w:rPr>
                <w:noProof/>
                <w:webHidden/>
              </w:rPr>
              <w:fldChar w:fldCharType="end"/>
            </w:r>
          </w:hyperlink>
        </w:p>
        <w:p w14:paraId="4575C147" w14:textId="26DDEB28" w:rsidR="00164337" w:rsidRDefault="00355F12">
          <w:pPr>
            <w:pStyle w:val="TOC2"/>
            <w:tabs>
              <w:tab w:val="right" w:leader="dot" w:pos="9190"/>
            </w:tabs>
            <w:rPr>
              <w:rFonts w:asciiTheme="minorHAnsi" w:eastAsiaTheme="minorEastAsia" w:hAnsiTheme="minorHAnsi" w:cstheme="minorBidi"/>
              <w:noProof/>
              <w:kern w:val="2"/>
              <w14:ligatures w14:val="standardContextual"/>
            </w:rPr>
          </w:pPr>
          <w:hyperlink w:anchor="_Toc138318313" w:history="1">
            <w:r w:rsidR="00164337" w:rsidRPr="00476F45">
              <w:rPr>
                <w:rStyle w:val="Hyperlink"/>
                <w:noProof/>
                <w:lang w:val="es-419"/>
              </w:rPr>
              <w:t>E. Percepción sobre el cuidado</w:t>
            </w:r>
            <w:r w:rsidR="00164337">
              <w:rPr>
                <w:noProof/>
                <w:webHidden/>
              </w:rPr>
              <w:tab/>
            </w:r>
            <w:r w:rsidR="00164337">
              <w:rPr>
                <w:noProof/>
                <w:webHidden/>
              </w:rPr>
              <w:fldChar w:fldCharType="begin"/>
            </w:r>
            <w:r w:rsidR="00164337">
              <w:rPr>
                <w:noProof/>
                <w:webHidden/>
              </w:rPr>
              <w:instrText xml:space="preserve"> PAGEREF _Toc138318313 \h </w:instrText>
            </w:r>
            <w:r w:rsidR="00164337">
              <w:rPr>
                <w:noProof/>
                <w:webHidden/>
              </w:rPr>
            </w:r>
            <w:r w:rsidR="00164337">
              <w:rPr>
                <w:noProof/>
                <w:webHidden/>
              </w:rPr>
              <w:fldChar w:fldCharType="separate"/>
            </w:r>
            <w:r w:rsidR="00164337">
              <w:rPr>
                <w:noProof/>
                <w:webHidden/>
              </w:rPr>
              <w:t>71</w:t>
            </w:r>
            <w:r w:rsidR="00164337">
              <w:rPr>
                <w:noProof/>
                <w:webHidden/>
              </w:rPr>
              <w:fldChar w:fldCharType="end"/>
            </w:r>
          </w:hyperlink>
        </w:p>
        <w:p w14:paraId="518494DD" w14:textId="3617E031" w:rsidR="00164337" w:rsidRDefault="00355F12">
          <w:pPr>
            <w:pStyle w:val="TOC2"/>
            <w:tabs>
              <w:tab w:val="right" w:leader="dot" w:pos="9190"/>
            </w:tabs>
            <w:rPr>
              <w:rFonts w:asciiTheme="minorHAnsi" w:eastAsiaTheme="minorEastAsia" w:hAnsiTheme="minorHAnsi" w:cstheme="minorBidi"/>
              <w:noProof/>
              <w:kern w:val="2"/>
              <w14:ligatures w14:val="standardContextual"/>
            </w:rPr>
          </w:pPr>
          <w:hyperlink w:anchor="_Toc138318314" w:history="1">
            <w:r w:rsidR="00164337" w:rsidRPr="00476F45">
              <w:rPr>
                <w:rStyle w:val="Hyperlink"/>
                <w:noProof/>
                <w:lang w:val="es-419"/>
              </w:rPr>
              <w:t>F. Relaciones sociales</w:t>
            </w:r>
            <w:r w:rsidR="00164337">
              <w:rPr>
                <w:noProof/>
                <w:webHidden/>
              </w:rPr>
              <w:tab/>
            </w:r>
            <w:r w:rsidR="00164337">
              <w:rPr>
                <w:noProof/>
                <w:webHidden/>
              </w:rPr>
              <w:fldChar w:fldCharType="begin"/>
            </w:r>
            <w:r w:rsidR="00164337">
              <w:rPr>
                <w:noProof/>
                <w:webHidden/>
              </w:rPr>
              <w:instrText xml:space="preserve"> PAGEREF _Toc138318314 \h </w:instrText>
            </w:r>
            <w:r w:rsidR="00164337">
              <w:rPr>
                <w:noProof/>
                <w:webHidden/>
              </w:rPr>
            </w:r>
            <w:r w:rsidR="00164337">
              <w:rPr>
                <w:noProof/>
                <w:webHidden/>
              </w:rPr>
              <w:fldChar w:fldCharType="separate"/>
            </w:r>
            <w:r w:rsidR="00164337">
              <w:rPr>
                <w:noProof/>
                <w:webHidden/>
              </w:rPr>
              <w:t>76</w:t>
            </w:r>
            <w:r w:rsidR="00164337">
              <w:rPr>
                <w:noProof/>
                <w:webHidden/>
              </w:rPr>
              <w:fldChar w:fldCharType="end"/>
            </w:r>
          </w:hyperlink>
        </w:p>
        <w:p w14:paraId="664FB47B" w14:textId="60C3FF44" w:rsidR="00164337" w:rsidRDefault="00355F12">
          <w:pPr>
            <w:pStyle w:val="TOC2"/>
            <w:tabs>
              <w:tab w:val="right" w:leader="dot" w:pos="9190"/>
            </w:tabs>
            <w:rPr>
              <w:rFonts w:asciiTheme="minorHAnsi" w:eastAsiaTheme="minorEastAsia" w:hAnsiTheme="minorHAnsi" w:cstheme="minorBidi"/>
              <w:noProof/>
              <w:kern w:val="2"/>
              <w14:ligatures w14:val="standardContextual"/>
            </w:rPr>
          </w:pPr>
          <w:hyperlink w:anchor="_Toc138318315" w:history="1">
            <w:r w:rsidR="00164337" w:rsidRPr="00476F45">
              <w:rPr>
                <w:rStyle w:val="Hyperlink"/>
                <w:noProof/>
                <w:lang w:val="es-419"/>
              </w:rPr>
              <w:t>G. Preguntas específicas del programa</w:t>
            </w:r>
            <w:r w:rsidR="00164337">
              <w:rPr>
                <w:noProof/>
                <w:webHidden/>
              </w:rPr>
              <w:tab/>
            </w:r>
            <w:r w:rsidR="00164337">
              <w:rPr>
                <w:noProof/>
                <w:webHidden/>
              </w:rPr>
              <w:fldChar w:fldCharType="begin"/>
            </w:r>
            <w:r w:rsidR="00164337">
              <w:rPr>
                <w:noProof/>
                <w:webHidden/>
              </w:rPr>
              <w:instrText xml:space="preserve"> PAGEREF _Toc138318315 \h </w:instrText>
            </w:r>
            <w:r w:rsidR="00164337">
              <w:rPr>
                <w:noProof/>
                <w:webHidden/>
              </w:rPr>
            </w:r>
            <w:r w:rsidR="00164337">
              <w:rPr>
                <w:noProof/>
                <w:webHidden/>
              </w:rPr>
              <w:fldChar w:fldCharType="separate"/>
            </w:r>
            <w:r w:rsidR="00164337">
              <w:rPr>
                <w:noProof/>
                <w:webHidden/>
              </w:rPr>
              <w:t>79</w:t>
            </w:r>
            <w:r w:rsidR="00164337">
              <w:rPr>
                <w:noProof/>
                <w:webHidden/>
              </w:rPr>
              <w:fldChar w:fldCharType="end"/>
            </w:r>
          </w:hyperlink>
        </w:p>
        <w:p w14:paraId="1ACBB67E" w14:textId="1CDA681B" w:rsidR="00164337" w:rsidRDefault="00355F12">
          <w:pPr>
            <w:pStyle w:val="TOC2"/>
            <w:tabs>
              <w:tab w:val="right" w:leader="dot" w:pos="9190"/>
            </w:tabs>
            <w:rPr>
              <w:rFonts w:asciiTheme="minorHAnsi" w:eastAsiaTheme="minorEastAsia" w:hAnsiTheme="minorHAnsi" w:cstheme="minorBidi"/>
              <w:noProof/>
              <w:kern w:val="2"/>
              <w14:ligatures w14:val="standardContextual"/>
            </w:rPr>
          </w:pPr>
          <w:hyperlink w:anchor="_Toc138318316" w:history="1">
            <w:r w:rsidR="00164337" w:rsidRPr="00476F45">
              <w:rPr>
                <w:rStyle w:val="Hyperlink"/>
                <w:noProof/>
                <w:lang w:val="es-419"/>
              </w:rPr>
              <w:t>G1. TRATAMIENTO AMBULATORIO ASISTIDO Requisitos de datos específicos del programa</w:t>
            </w:r>
            <w:r w:rsidR="00164337">
              <w:rPr>
                <w:noProof/>
                <w:webHidden/>
              </w:rPr>
              <w:tab/>
            </w:r>
            <w:r w:rsidR="00164337">
              <w:rPr>
                <w:noProof/>
                <w:webHidden/>
              </w:rPr>
              <w:fldChar w:fldCharType="begin"/>
            </w:r>
            <w:r w:rsidR="00164337">
              <w:rPr>
                <w:noProof/>
                <w:webHidden/>
              </w:rPr>
              <w:instrText xml:space="preserve"> PAGEREF _Toc138318316 \h </w:instrText>
            </w:r>
            <w:r w:rsidR="00164337">
              <w:rPr>
                <w:noProof/>
                <w:webHidden/>
              </w:rPr>
            </w:r>
            <w:r w:rsidR="00164337">
              <w:rPr>
                <w:noProof/>
                <w:webHidden/>
              </w:rPr>
              <w:fldChar w:fldCharType="separate"/>
            </w:r>
            <w:r w:rsidR="00164337">
              <w:rPr>
                <w:noProof/>
                <w:webHidden/>
              </w:rPr>
              <w:t>80</w:t>
            </w:r>
            <w:r w:rsidR="00164337">
              <w:rPr>
                <w:noProof/>
                <w:webHidden/>
              </w:rPr>
              <w:fldChar w:fldCharType="end"/>
            </w:r>
          </w:hyperlink>
        </w:p>
        <w:p w14:paraId="1424B127" w14:textId="3A0A178B" w:rsidR="00164337" w:rsidRDefault="00355F12">
          <w:pPr>
            <w:pStyle w:val="TOC2"/>
            <w:tabs>
              <w:tab w:val="right" w:leader="dot" w:pos="9190"/>
            </w:tabs>
            <w:rPr>
              <w:rFonts w:asciiTheme="minorHAnsi" w:eastAsiaTheme="minorEastAsia" w:hAnsiTheme="minorHAnsi" w:cstheme="minorBidi"/>
              <w:noProof/>
              <w:kern w:val="2"/>
              <w14:ligatures w14:val="standardContextual"/>
            </w:rPr>
          </w:pPr>
          <w:hyperlink w:anchor="_Toc138318317" w:history="1">
            <w:r w:rsidR="00164337" w:rsidRPr="00476F45">
              <w:rPr>
                <w:rStyle w:val="Hyperlink"/>
                <w:noProof/>
                <w:lang w:val="es-419"/>
              </w:rPr>
              <w:t>G2. ASOCIACIONES JUDICIALES Y DE SALUD CONDUCTUAL PARA DESVIACIÓN TEMPRANA Requisitos de datos específicos del programa</w:t>
            </w:r>
            <w:r w:rsidR="00164337">
              <w:rPr>
                <w:noProof/>
                <w:webHidden/>
              </w:rPr>
              <w:tab/>
            </w:r>
            <w:r w:rsidR="00164337">
              <w:rPr>
                <w:noProof/>
                <w:webHidden/>
              </w:rPr>
              <w:fldChar w:fldCharType="begin"/>
            </w:r>
            <w:r w:rsidR="00164337">
              <w:rPr>
                <w:noProof/>
                <w:webHidden/>
              </w:rPr>
              <w:instrText xml:space="preserve"> PAGEREF _Toc138318317 \h </w:instrText>
            </w:r>
            <w:r w:rsidR="00164337">
              <w:rPr>
                <w:noProof/>
                <w:webHidden/>
              </w:rPr>
            </w:r>
            <w:r w:rsidR="00164337">
              <w:rPr>
                <w:noProof/>
                <w:webHidden/>
              </w:rPr>
              <w:fldChar w:fldCharType="separate"/>
            </w:r>
            <w:r w:rsidR="00164337">
              <w:rPr>
                <w:noProof/>
                <w:webHidden/>
              </w:rPr>
              <w:t>83</w:t>
            </w:r>
            <w:r w:rsidR="00164337">
              <w:rPr>
                <w:noProof/>
                <w:webHidden/>
              </w:rPr>
              <w:fldChar w:fldCharType="end"/>
            </w:r>
          </w:hyperlink>
        </w:p>
        <w:p w14:paraId="5EACF38B" w14:textId="36C0D17C" w:rsidR="00164337" w:rsidRDefault="00355F12">
          <w:pPr>
            <w:pStyle w:val="TOC2"/>
            <w:tabs>
              <w:tab w:val="right" w:leader="dot" w:pos="9190"/>
            </w:tabs>
            <w:rPr>
              <w:rFonts w:asciiTheme="minorHAnsi" w:eastAsiaTheme="minorEastAsia" w:hAnsiTheme="minorHAnsi" w:cstheme="minorBidi"/>
              <w:noProof/>
              <w:kern w:val="2"/>
              <w14:ligatures w14:val="standardContextual"/>
            </w:rPr>
          </w:pPr>
          <w:hyperlink w:anchor="_Toc138318318" w:history="1">
            <w:r w:rsidR="00164337" w:rsidRPr="00476F45">
              <w:rPr>
                <w:rStyle w:val="Hyperlink"/>
                <w:noProof/>
                <w:lang w:val="es-419"/>
              </w:rPr>
              <w:t>G3. PROMOCIÓN DE INTEGRACIÓN DE ATENCIÓN DE SALUD PRIMARIA Y CONDUCTUAL Requisitos de datos específicos del programa</w:t>
            </w:r>
            <w:r w:rsidR="00164337">
              <w:rPr>
                <w:noProof/>
                <w:webHidden/>
              </w:rPr>
              <w:tab/>
            </w:r>
            <w:r w:rsidR="00164337">
              <w:rPr>
                <w:noProof/>
                <w:webHidden/>
              </w:rPr>
              <w:fldChar w:fldCharType="begin"/>
            </w:r>
            <w:r w:rsidR="00164337">
              <w:rPr>
                <w:noProof/>
                <w:webHidden/>
              </w:rPr>
              <w:instrText xml:space="preserve"> PAGEREF _Toc138318318 \h </w:instrText>
            </w:r>
            <w:r w:rsidR="00164337">
              <w:rPr>
                <w:noProof/>
                <w:webHidden/>
              </w:rPr>
            </w:r>
            <w:r w:rsidR="00164337">
              <w:rPr>
                <w:noProof/>
                <w:webHidden/>
              </w:rPr>
              <w:fldChar w:fldCharType="separate"/>
            </w:r>
            <w:r w:rsidR="00164337">
              <w:rPr>
                <w:noProof/>
                <w:webHidden/>
              </w:rPr>
              <w:t>88</w:t>
            </w:r>
            <w:r w:rsidR="00164337">
              <w:rPr>
                <w:noProof/>
                <w:webHidden/>
              </w:rPr>
              <w:fldChar w:fldCharType="end"/>
            </w:r>
          </w:hyperlink>
        </w:p>
        <w:p w14:paraId="2C07F530" w14:textId="3C00F685" w:rsidR="00164337" w:rsidRDefault="00355F12">
          <w:pPr>
            <w:pStyle w:val="TOC2"/>
            <w:tabs>
              <w:tab w:val="right" w:leader="dot" w:pos="9190"/>
            </w:tabs>
            <w:rPr>
              <w:rFonts w:asciiTheme="minorHAnsi" w:eastAsiaTheme="minorEastAsia" w:hAnsiTheme="minorHAnsi" w:cstheme="minorBidi"/>
              <w:noProof/>
              <w:kern w:val="2"/>
              <w14:ligatures w14:val="standardContextual"/>
            </w:rPr>
          </w:pPr>
          <w:hyperlink w:anchor="_Toc138318319" w:history="1">
            <w:r w:rsidR="00164337" w:rsidRPr="00476F45">
              <w:rPr>
                <w:rStyle w:val="Hyperlink"/>
                <w:noProof/>
                <w:lang w:val="es-419"/>
              </w:rPr>
              <w:t>G4. INTEGRACIÓN DE SERVICIOS DE MINORITY AIDS Requisitos de datos específicos del programa</w:t>
            </w:r>
            <w:r w:rsidR="00164337">
              <w:rPr>
                <w:noProof/>
                <w:webHidden/>
              </w:rPr>
              <w:tab/>
            </w:r>
            <w:r w:rsidR="00164337">
              <w:rPr>
                <w:noProof/>
                <w:webHidden/>
              </w:rPr>
              <w:fldChar w:fldCharType="begin"/>
            </w:r>
            <w:r w:rsidR="00164337">
              <w:rPr>
                <w:noProof/>
                <w:webHidden/>
              </w:rPr>
              <w:instrText xml:space="preserve"> PAGEREF _Toc138318319 \h </w:instrText>
            </w:r>
            <w:r w:rsidR="00164337">
              <w:rPr>
                <w:noProof/>
                <w:webHidden/>
              </w:rPr>
            </w:r>
            <w:r w:rsidR="00164337">
              <w:rPr>
                <w:noProof/>
                <w:webHidden/>
              </w:rPr>
              <w:fldChar w:fldCharType="separate"/>
            </w:r>
            <w:r w:rsidR="00164337">
              <w:rPr>
                <w:noProof/>
                <w:webHidden/>
              </w:rPr>
              <w:t>95</w:t>
            </w:r>
            <w:r w:rsidR="00164337">
              <w:rPr>
                <w:noProof/>
                <w:webHidden/>
              </w:rPr>
              <w:fldChar w:fldCharType="end"/>
            </w:r>
          </w:hyperlink>
        </w:p>
        <w:p w14:paraId="4855F62C" w14:textId="477FE059" w:rsidR="00164337" w:rsidRDefault="00355F12">
          <w:pPr>
            <w:pStyle w:val="TOC2"/>
            <w:tabs>
              <w:tab w:val="right" w:leader="dot" w:pos="9190"/>
            </w:tabs>
            <w:rPr>
              <w:rFonts w:asciiTheme="minorHAnsi" w:eastAsiaTheme="minorEastAsia" w:hAnsiTheme="minorHAnsi" w:cstheme="minorBidi"/>
              <w:noProof/>
              <w:kern w:val="2"/>
              <w14:ligatures w14:val="standardContextual"/>
            </w:rPr>
          </w:pPr>
          <w:hyperlink w:anchor="_Toc138318320" w:history="1">
            <w:r w:rsidR="00164337" w:rsidRPr="00476F45">
              <w:rPr>
                <w:rStyle w:val="Hyperlink"/>
                <w:noProof/>
                <w:lang w:val="es-419"/>
              </w:rPr>
              <w:t>G5. TRANSICIONES SALUDABLES Requisitos de datos específicos del programa</w:t>
            </w:r>
            <w:r w:rsidR="00164337">
              <w:rPr>
                <w:noProof/>
                <w:webHidden/>
              </w:rPr>
              <w:tab/>
            </w:r>
            <w:r w:rsidR="00164337">
              <w:rPr>
                <w:noProof/>
                <w:webHidden/>
              </w:rPr>
              <w:fldChar w:fldCharType="begin"/>
            </w:r>
            <w:r w:rsidR="00164337">
              <w:rPr>
                <w:noProof/>
                <w:webHidden/>
              </w:rPr>
              <w:instrText xml:space="preserve"> PAGEREF _Toc138318320 \h </w:instrText>
            </w:r>
            <w:r w:rsidR="00164337">
              <w:rPr>
                <w:noProof/>
                <w:webHidden/>
              </w:rPr>
            </w:r>
            <w:r w:rsidR="00164337">
              <w:rPr>
                <w:noProof/>
                <w:webHidden/>
              </w:rPr>
              <w:fldChar w:fldCharType="separate"/>
            </w:r>
            <w:r w:rsidR="00164337">
              <w:rPr>
                <w:noProof/>
                <w:webHidden/>
              </w:rPr>
              <w:t>106</w:t>
            </w:r>
            <w:r w:rsidR="00164337">
              <w:rPr>
                <w:noProof/>
                <w:webHidden/>
              </w:rPr>
              <w:fldChar w:fldCharType="end"/>
            </w:r>
          </w:hyperlink>
        </w:p>
        <w:p w14:paraId="24D1D79E" w14:textId="145D84B2" w:rsidR="00164337" w:rsidRDefault="00355F12">
          <w:pPr>
            <w:pStyle w:val="TOC2"/>
            <w:tabs>
              <w:tab w:val="right" w:leader="dot" w:pos="9190"/>
            </w:tabs>
            <w:rPr>
              <w:rFonts w:asciiTheme="minorHAnsi" w:eastAsiaTheme="minorEastAsia" w:hAnsiTheme="minorHAnsi" w:cstheme="minorBidi"/>
              <w:noProof/>
              <w:kern w:val="2"/>
              <w14:ligatures w14:val="standardContextual"/>
            </w:rPr>
          </w:pPr>
          <w:hyperlink w:anchor="_Toc138318321" w:history="1">
            <w:r w:rsidR="00164337" w:rsidRPr="00476F45">
              <w:rPr>
                <w:rStyle w:val="Hyperlink"/>
                <w:noProof/>
                <w:lang w:val="es-419"/>
              </w:rPr>
              <w:t>G6. TRATAMIENTO ASERTIVO COMUNITARIO Requisitos de datos específicos del programa</w:t>
            </w:r>
            <w:r w:rsidR="00164337">
              <w:rPr>
                <w:noProof/>
                <w:webHidden/>
              </w:rPr>
              <w:tab/>
            </w:r>
            <w:r w:rsidR="00164337">
              <w:rPr>
                <w:noProof/>
                <w:webHidden/>
              </w:rPr>
              <w:fldChar w:fldCharType="begin"/>
            </w:r>
            <w:r w:rsidR="00164337">
              <w:rPr>
                <w:noProof/>
                <w:webHidden/>
              </w:rPr>
              <w:instrText xml:space="preserve"> PAGEREF _Toc138318321 \h </w:instrText>
            </w:r>
            <w:r w:rsidR="00164337">
              <w:rPr>
                <w:noProof/>
                <w:webHidden/>
              </w:rPr>
            </w:r>
            <w:r w:rsidR="00164337">
              <w:rPr>
                <w:noProof/>
                <w:webHidden/>
              </w:rPr>
              <w:fldChar w:fldCharType="separate"/>
            </w:r>
            <w:r w:rsidR="00164337">
              <w:rPr>
                <w:noProof/>
                <w:webHidden/>
              </w:rPr>
              <w:t>110</w:t>
            </w:r>
            <w:r w:rsidR="00164337">
              <w:rPr>
                <w:noProof/>
                <w:webHidden/>
              </w:rPr>
              <w:fldChar w:fldCharType="end"/>
            </w:r>
          </w:hyperlink>
        </w:p>
        <w:p w14:paraId="214995E0" w14:textId="207DBA6D" w:rsidR="00164337" w:rsidRDefault="00355F12">
          <w:pPr>
            <w:pStyle w:val="TOC2"/>
            <w:tabs>
              <w:tab w:val="right" w:leader="dot" w:pos="9190"/>
            </w:tabs>
            <w:rPr>
              <w:rFonts w:asciiTheme="minorHAnsi" w:eastAsiaTheme="minorEastAsia" w:hAnsiTheme="minorHAnsi" w:cstheme="minorBidi"/>
              <w:noProof/>
              <w:kern w:val="2"/>
              <w14:ligatures w14:val="standardContextual"/>
            </w:rPr>
          </w:pPr>
          <w:hyperlink w:anchor="_Toc138318322" w:history="1">
            <w:r w:rsidR="00164337" w:rsidRPr="00476F45">
              <w:rPr>
                <w:rStyle w:val="Hyperlink"/>
                <w:noProof/>
                <w:lang w:val="es-419"/>
              </w:rPr>
              <w:t>G7. ALTO RIESGO CLÍNICO DE PSICOSIS Requisitos de datos específicos del programa</w:t>
            </w:r>
            <w:r w:rsidR="00164337">
              <w:rPr>
                <w:noProof/>
                <w:webHidden/>
              </w:rPr>
              <w:tab/>
            </w:r>
            <w:r w:rsidR="00164337">
              <w:rPr>
                <w:noProof/>
                <w:webHidden/>
              </w:rPr>
              <w:fldChar w:fldCharType="begin"/>
            </w:r>
            <w:r w:rsidR="00164337">
              <w:rPr>
                <w:noProof/>
                <w:webHidden/>
              </w:rPr>
              <w:instrText xml:space="preserve"> PAGEREF _Toc138318322 \h </w:instrText>
            </w:r>
            <w:r w:rsidR="00164337">
              <w:rPr>
                <w:noProof/>
                <w:webHidden/>
              </w:rPr>
            </w:r>
            <w:r w:rsidR="00164337">
              <w:rPr>
                <w:noProof/>
                <w:webHidden/>
              </w:rPr>
              <w:fldChar w:fldCharType="separate"/>
            </w:r>
            <w:r w:rsidR="00164337">
              <w:rPr>
                <w:noProof/>
                <w:webHidden/>
              </w:rPr>
              <w:t>114</w:t>
            </w:r>
            <w:r w:rsidR="00164337">
              <w:rPr>
                <w:noProof/>
                <w:webHidden/>
              </w:rPr>
              <w:fldChar w:fldCharType="end"/>
            </w:r>
          </w:hyperlink>
        </w:p>
        <w:p w14:paraId="1F07852C" w14:textId="2B69E72A" w:rsidR="00164337" w:rsidRDefault="00355F12">
          <w:pPr>
            <w:pStyle w:val="TOC2"/>
            <w:tabs>
              <w:tab w:val="right" w:leader="dot" w:pos="9190"/>
            </w:tabs>
            <w:rPr>
              <w:rFonts w:asciiTheme="minorHAnsi" w:eastAsiaTheme="minorEastAsia" w:hAnsiTheme="minorHAnsi" w:cstheme="minorBidi"/>
              <w:noProof/>
              <w:kern w:val="2"/>
              <w14:ligatures w14:val="standardContextual"/>
            </w:rPr>
          </w:pPr>
          <w:hyperlink w:anchor="_Toc138318323" w:history="1">
            <w:r w:rsidR="00164337" w:rsidRPr="00476F45">
              <w:rPr>
                <w:rStyle w:val="Hyperlink"/>
                <w:noProof/>
                <w:lang w:val="es-419"/>
              </w:rPr>
              <w:t>G8. CLÍNICAS COMUNITARIAS DE SALUD CONDUCTUAL CON CERTIFICACIÓN Requisitos de datos específicos del programa</w:t>
            </w:r>
            <w:r w:rsidR="00164337">
              <w:rPr>
                <w:noProof/>
                <w:webHidden/>
              </w:rPr>
              <w:tab/>
            </w:r>
            <w:r w:rsidR="00164337">
              <w:rPr>
                <w:noProof/>
                <w:webHidden/>
              </w:rPr>
              <w:fldChar w:fldCharType="begin"/>
            </w:r>
            <w:r w:rsidR="00164337">
              <w:rPr>
                <w:noProof/>
                <w:webHidden/>
              </w:rPr>
              <w:instrText xml:space="preserve"> PAGEREF _Toc138318323 \h </w:instrText>
            </w:r>
            <w:r w:rsidR="00164337">
              <w:rPr>
                <w:noProof/>
                <w:webHidden/>
              </w:rPr>
            </w:r>
            <w:r w:rsidR="00164337">
              <w:rPr>
                <w:noProof/>
                <w:webHidden/>
              </w:rPr>
              <w:fldChar w:fldCharType="separate"/>
            </w:r>
            <w:r w:rsidR="00164337">
              <w:rPr>
                <w:noProof/>
                <w:webHidden/>
              </w:rPr>
              <w:t>116</w:t>
            </w:r>
            <w:r w:rsidR="00164337">
              <w:rPr>
                <w:noProof/>
                <w:webHidden/>
              </w:rPr>
              <w:fldChar w:fldCharType="end"/>
            </w:r>
          </w:hyperlink>
        </w:p>
        <w:p w14:paraId="7E8CB7CE" w14:textId="7B0A0740" w:rsidR="00164337" w:rsidRDefault="00355F12">
          <w:pPr>
            <w:pStyle w:val="TOC2"/>
            <w:tabs>
              <w:tab w:val="right" w:leader="dot" w:pos="9190"/>
            </w:tabs>
            <w:rPr>
              <w:rFonts w:asciiTheme="minorHAnsi" w:eastAsiaTheme="minorEastAsia" w:hAnsiTheme="minorHAnsi" w:cstheme="minorBidi"/>
              <w:noProof/>
              <w:kern w:val="2"/>
              <w14:ligatures w14:val="standardContextual"/>
            </w:rPr>
          </w:pPr>
          <w:hyperlink w:anchor="_Toc138318324" w:history="1">
            <w:r w:rsidR="00164337" w:rsidRPr="00476F45">
              <w:rPr>
                <w:rStyle w:val="Hyperlink"/>
                <w:noProof/>
                <w:lang w:val="es-419"/>
              </w:rPr>
              <w:t>G9. INICIATIVA NACIONAL DE ESTRÉS TRAUMÁTICO INFANTIL, CATEGORÍA 3 Requisitos de datos específicos del programa</w:t>
            </w:r>
            <w:r w:rsidR="00164337">
              <w:rPr>
                <w:noProof/>
                <w:webHidden/>
              </w:rPr>
              <w:tab/>
            </w:r>
            <w:r w:rsidR="00164337">
              <w:rPr>
                <w:noProof/>
                <w:webHidden/>
              </w:rPr>
              <w:fldChar w:fldCharType="begin"/>
            </w:r>
            <w:r w:rsidR="00164337">
              <w:rPr>
                <w:noProof/>
                <w:webHidden/>
              </w:rPr>
              <w:instrText xml:space="preserve"> PAGEREF _Toc138318324 \h </w:instrText>
            </w:r>
            <w:r w:rsidR="00164337">
              <w:rPr>
                <w:noProof/>
                <w:webHidden/>
              </w:rPr>
            </w:r>
            <w:r w:rsidR="00164337">
              <w:rPr>
                <w:noProof/>
                <w:webHidden/>
              </w:rPr>
              <w:fldChar w:fldCharType="separate"/>
            </w:r>
            <w:r w:rsidR="00164337">
              <w:rPr>
                <w:noProof/>
                <w:webHidden/>
              </w:rPr>
              <w:t>121</w:t>
            </w:r>
            <w:r w:rsidR="00164337">
              <w:rPr>
                <w:noProof/>
                <w:webHidden/>
              </w:rPr>
              <w:fldChar w:fldCharType="end"/>
            </w:r>
          </w:hyperlink>
        </w:p>
        <w:p w14:paraId="77745D55" w14:textId="52F509A5" w:rsidR="00164337" w:rsidRDefault="00355F12">
          <w:pPr>
            <w:pStyle w:val="TOC2"/>
            <w:tabs>
              <w:tab w:val="right" w:leader="dot" w:pos="9190"/>
            </w:tabs>
            <w:rPr>
              <w:rFonts w:asciiTheme="minorHAnsi" w:eastAsiaTheme="minorEastAsia" w:hAnsiTheme="minorHAnsi" w:cstheme="minorBidi"/>
              <w:noProof/>
              <w:kern w:val="2"/>
              <w14:ligatures w14:val="standardContextual"/>
            </w:rPr>
          </w:pPr>
          <w:hyperlink w:anchor="_Toc138318325" w:history="1">
            <w:r w:rsidR="00164337" w:rsidRPr="00476F45">
              <w:rPr>
                <w:rStyle w:val="Hyperlink"/>
                <w:rFonts w:ascii="Times New Roman" w:hAnsi="Times New Roman"/>
                <w:noProof/>
                <w:lang w:val="es-419"/>
              </w:rPr>
              <w:t>H. Servicios recibidos y estado del alta médica</w:t>
            </w:r>
            <w:r w:rsidR="00164337">
              <w:rPr>
                <w:noProof/>
                <w:webHidden/>
              </w:rPr>
              <w:tab/>
            </w:r>
            <w:r w:rsidR="00164337">
              <w:rPr>
                <w:noProof/>
                <w:webHidden/>
              </w:rPr>
              <w:fldChar w:fldCharType="begin"/>
            </w:r>
            <w:r w:rsidR="00164337">
              <w:rPr>
                <w:noProof/>
                <w:webHidden/>
              </w:rPr>
              <w:instrText xml:space="preserve"> PAGEREF _Toc138318325 \h </w:instrText>
            </w:r>
            <w:r w:rsidR="00164337">
              <w:rPr>
                <w:noProof/>
                <w:webHidden/>
              </w:rPr>
            </w:r>
            <w:r w:rsidR="00164337">
              <w:rPr>
                <w:noProof/>
                <w:webHidden/>
              </w:rPr>
              <w:fldChar w:fldCharType="separate"/>
            </w:r>
            <w:r w:rsidR="00164337">
              <w:rPr>
                <w:noProof/>
                <w:webHidden/>
              </w:rPr>
              <w:t>124</w:t>
            </w:r>
            <w:r w:rsidR="00164337">
              <w:rPr>
                <w:noProof/>
                <w:webHidden/>
              </w:rPr>
              <w:fldChar w:fldCharType="end"/>
            </w:r>
          </w:hyperlink>
        </w:p>
        <w:p w14:paraId="462D7DB0" w14:textId="44229F62" w:rsidR="00164337" w:rsidRDefault="00355F12">
          <w:pPr>
            <w:pStyle w:val="TOC1"/>
            <w:tabs>
              <w:tab w:val="right" w:leader="dot" w:pos="9190"/>
            </w:tabs>
            <w:rPr>
              <w:rFonts w:asciiTheme="minorHAnsi" w:eastAsiaTheme="minorEastAsia" w:hAnsiTheme="minorHAnsi" w:cstheme="minorBidi"/>
              <w:noProof/>
              <w:kern w:val="2"/>
              <w14:ligatures w14:val="standardContextual"/>
            </w:rPr>
          </w:pPr>
          <w:hyperlink w:anchor="_Toc138318326" w:history="1">
            <w:r w:rsidR="00164337" w:rsidRPr="00476F45">
              <w:rPr>
                <w:rStyle w:val="Hyperlink"/>
                <w:noProof/>
                <w:lang w:val="es-419"/>
              </w:rPr>
              <w:t>Establecer e ingresar metas anuales en SPARS</w:t>
            </w:r>
            <w:r w:rsidR="00164337">
              <w:rPr>
                <w:noProof/>
                <w:webHidden/>
              </w:rPr>
              <w:tab/>
            </w:r>
            <w:r w:rsidR="00164337">
              <w:rPr>
                <w:noProof/>
                <w:webHidden/>
              </w:rPr>
              <w:fldChar w:fldCharType="begin"/>
            </w:r>
            <w:r w:rsidR="00164337">
              <w:rPr>
                <w:noProof/>
                <w:webHidden/>
              </w:rPr>
              <w:instrText xml:space="preserve"> PAGEREF _Toc138318326 \h </w:instrText>
            </w:r>
            <w:r w:rsidR="00164337">
              <w:rPr>
                <w:noProof/>
                <w:webHidden/>
              </w:rPr>
            </w:r>
            <w:r w:rsidR="00164337">
              <w:rPr>
                <w:noProof/>
                <w:webHidden/>
              </w:rPr>
              <w:fldChar w:fldCharType="separate"/>
            </w:r>
            <w:r w:rsidR="00164337">
              <w:rPr>
                <w:noProof/>
                <w:webHidden/>
              </w:rPr>
              <w:t>132</w:t>
            </w:r>
            <w:r w:rsidR="00164337">
              <w:rPr>
                <w:noProof/>
                <w:webHidden/>
              </w:rPr>
              <w:fldChar w:fldCharType="end"/>
            </w:r>
          </w:hyperlink>
        </w:p>
        <w:p w14:paraId="5A3BB3DC" w14:textId="72245CF6" w:rsidR="00164337" w:rsidRDefault="00355F12">
          <w:pPr>
            <w:pStyle w:val="TOC2"/>
            <w:tabs>
              <w:tab w:val="right" w:leader="dot" w:pos="9190"/>
            </w:tabs>
            <w:rPr>
              <w:rFonts w:asciiTheme="minorHAnsi" w:eastAsiaTheme="minorEastAsia" w:hAnsiTheme="minorHAnsi" w:cstheme="minorBidi"/>
              <w:noProof/>
              <w:kern w:val="2"/>
              <w14:ligatures w14:val="standardContextual"/>
            </w:rPr>
          </w:pPr>
          <w:hyperlink w:anchor="_Toc138318327" w:history="1">
            <w:r w:rsidR="00164337" w:rsidRPr="00476F45">
              <w:rPr>
                <w:rStyle w:val="Hyperlink"/>
                <w:noProof/>
                <w:lang w:val="es-419"/>
              </w:rPr>
              <w:t>Establecer metas anuales y acumulativas para consumidores atendidos</w:t>
            </w:r>
            <w:r w:rsidR="00164337">
              <w:rPr>
                <w:noProof/>
                <w:webHidden/>
              </w:rPr>
              <w:tab/>
            </w:r>
            <w:r w:rsidR="00164337">
              <w:rPr>
                <w:noProof/>
                <w:webHidden/>
              </w:rPr>
              <w:fldChar w:fldCharType="begin"/>
            </w:r>
            <w:r w:rsidR="00164337">
              <w:rPr>
                <w:noProof/>
                <w:webHidden/>
              </w:rPr>
              <w:instrText xml:space="preserve"> PAGEREF _Toc138318327 \h </w:instrText>
            </w:r>
            <w:r w:rsidR="00164337">
              <w:rPr>
                <w:noProof/>
                <w:webHidden/>
              </w:rPr>
            </w:r>
            <w:r w:rsidR="00164337">
              <w:rPr>
                <w:noProof/>
                <w:webHidden/>
              </w:rPr>
              <w:fldChar w:fldCharType="separate"/>
            </w:r>
            <w:r w:rsidR="00164337">
              <w:rPr>
                <w:noProof/>
                <w:webHidden/>
              </w:rPr>
              <w:t>132</w:t>
            </w:r>
            <w:r w:rsidR="00164337">
              <w:rPr>
                <w:noProof/>
                <w:webHidden/>
              </w:rPr>
              <w:fldChar w:fldCharType="end"/>
            </w:r>
          </w:hyperlink>
        </w:p>
        <w:p w14:paraId="3F6FE07B" w14:textId="0DF014D7" w:rsidR="00164337" w:rsidRDefault="00355F12">
          <w:pPr>
            <w:pStyle w:val="TOC2"/>
            <w:tabs>
              <w:tab w:val="right" w:leader="dot" w:pos="9190"/>
            </w:tabs>
            <w:rPr>
              <w:rFonts w:asciiTheme="minorHAnsi" w:eastAsiaTheme="minorEastAsia" w:hAnsiTheme="minorHAnsi" w:cstheme="minorBidi"/>
              <w:noProof/>
              <w:kern w:val="2"/>
              <w14:ligatures w14:val="standardContextual"/>
            </w:rPr>
          </w:pPr>
          <w:hyperlink w:anchor="_Toc138318328" w:history="1">
            <w:r w:rsidR="00164337" w:rsidRPr="00476F45">
              <w:rPr>
                <w:rStyle w:val="Hyperlink"/>
                <w:noProof/>
                <w:lang w:val="es-419"/>
              </w:rPr>
              <w:t>Entrada de datos en SPARS de metas anuales para consumidores atendidos</w:t>
            </w:r>
            <w:r w:rsidR="00164337">
              <w:rPr>
                <w:noProof/>
                <w:webHidden/>
              </w:rPr>
              <w:tab/>
            </w:r>
            <w:r w:rsidR="00164337">
              <w:rPr>
                <w:noProof/>
                <w:webHidden/>
              </w:rPr>
              <w:fldChar w:fldCharType="begin"/>
            </w:r>
            <w:r w:rsidR="00164337">
              <w:rPr>
                <w:noProof/>
                <w:webHidden/>
              </w:rPr>
              <w:instrText xml:space="preserve"> PAGEREF _Toc138318328 \h </w:instrText>
            </w:r>
            <w:r w:rsidR="00164337">
              <w:rPr>
                <w:noProof/>
                <w:webHidden/>
              </w:rPr>
            </w:r>
            <w:r w:rsidR="00164337">
              <w:rPr>
                <w:noProof/>
                <w:webHidden/>
              </w:rPr>
              <w:fldChar w:fldCharType="separate"/>
            </w:r>
            <w:r w:rsidR="00164337">
              <w:rPr>
                <w:noProof/>
                <w:webHidden/>
              </w:rPr>
              <w:t>134</w:t>
            </w:r>
            <w:r w:rsidR="00164337">
              <w:rPr>
                <w:noProof/>
                <w:webHidden/>
              </w:rPr>
              <w:fldChar w:fldCharType="end"/>
            </w:r>
          </w:hyperlink>
        </w:p>
        <w:p w14:paraId="42039531" w14:textId="5481E9DC" w:rsidR="00164337" w:rsidRDefault="00355F12">
          <w:pPr>
            <w:pStyle w:val="TOC2"/>
            <w:tabs>
              <w:tab w:val="right" w:leader="dot" w:pos="9190"/>
            </w:tabs>
            <w:rPr>
              <w:rFonts w:asciiTheme="minorHAnsi" w:eastAsiaTheme="minorEastAsia" w:hAnsiTheme="minorHAnsi" w:cstheme="minorBidi"/>
              <w:noProof/>
              <w:kern w:val="2"/>
              <w14:ligatures w14:val="standardContextual"/>
            </w:rPr>
          </w:pPr>
          <w:hyperlink w:anchor="_Toc138318329" w:history="1">
            <w:r w:rsidR="00164337" w:rsidRPr="00476F45">
              <w:rPr>
                <w:rStyle w:val="Hyperlink"/>
                <w:noProof/>
                <w:lang w:val="es-419"/>
              </w:rPr>
              <w:t>Entrada de datos en SPARS paso por paso de metas anuales para consumidores atendidos</w:t>
            </w:r>
            <w:r w:rsidR="00164337">
              <w:rPr>
                <w:noProof/>
                <w:webHidden/>
              </w:rPr>
              <w:tab/>
            </w:r>
            <w:r w:rsidR="00164337">
              <w:rPr>
                <w:noProof/>
                <w:webHidden/>
              </w:rPr>
              <w:fldChar w:fldCharType="begin"/>
            </w:r>
            <w:r w:rsidR="00164337">
              <w:rPr>
                <w:noProof/>
                <w:webHidden/>
              </w:rPr>
              <w:instrText xml:space="preserve"> PAGEREF _Toc138318329 \h </w:instrText>
            </w:r>
            <w:r w:rsidR="00164337">
              <w:rPr>
                <w:noProof/>
                <w:webHidden/>
              </w:rPr>
            </w:r>
            <w:r w:rsidR="00164337">
              <w:rPr>
                <w:noProof/>
                <w:webHidden/>
              </w:rPr>
              <w:fldChar w:fldCharType="separate"/>
            </w:r>
            <w:r w:rsidR="00164337">
              <w:rPr>
                <w:noProof/>
                <w:webHidden/>
              </w:rPr>
              <w:t>136</w:t>
            </w:r>
            <w:r w:rsidR="00164337">
              <w:rPr>
                <w:noProof/>
                <w:webHidden/>
              </w:rPr>
              <w:fldChar w:fldCharType="end"/>
            </w:r>
          </w:hyperlink>
        </w:p>
        <w:p w14:paraId="1E7F4FB8" w14:textId="47EB6DF2" w:rsidR="00164337" w:rsidRDefault="00355F12">
          <w:pPr>
            <w:pStyle w:val="TOC1"/>
            <w:tabs>
              <w:tab w:val="right" w:leader="dot" w:pos="9190"/>
            </w:tabs>
            <w:rPr>
              <w:rFonts w:asciiTheme="minorHAnsi" w:eastAsiaTheme="minorEastAsia" w:hAnsiTheme="minorHAnsi" w:cstheme="minorBidi"/>
              <w:noProof/>
              <w:kern w:val="2"/>
              <w14:ligatures w14:val="standardContextual"/>
            </w:rPr>
          </w:pPr>
          <w:hyperlink w:anchor="_Toc138318330" w:history="1">
            <w:r w:rsidR="00164337" w:rsidRPr="00476F45">
              <w:rPr>
                <w:rStyle w:val="Hyperlink"/>
                <w:noProof/>
                <w:lang w:val="es-419"/>
              </w:rPr>
              <w:t>Informar NOMs en SPARS [¡Disponible próximamente!]</w:t>
            </w:r>
            <w:r w:rsidR="00164337">
              <w:rPr>
                <w:noProof/>
                <w:webHidden/>
              </w:rPr>
              <w:tab/>
            </w:r>
            <w:r w:rsidR="00164337">
              <w:rPr>
                <w:noProof/>
                <w:webHidden/>
              </w:rPr>
              <w:fldChar w:fldCharType="begin"/>
            </w:r>
            <w:r w:rsidR="00164337">
              <w:rPr>
                <w:noProof/>
                <w:webHidden/>
              </w:rPr>
              <w:instrText xml:space="preserve"> PAGEREF _Toc138318330 \h </w:instrText>
            </w:r>
            <w:r w:rsidR="00164337">
              <w:rPr>
                <w:noProof/>
                <w:webHidden/>
              </w:rPr>
            </w:r>
            <w:r w:rsidR="00164337">
              <w:rPr>
                <w:noProof/>
                <w:webHidden/>
              </w:rPr>
              <w:fldChar w:fldCharType="separate"/>
            </w:r>
            <w:r w:rsidR="00164337">
              <w:rPr>
                <w:noProof/>
                <w:webHidden/>
              </w:rPr>
              <w:t>155</w:t>
            </w:r>
            <w:r w:rsidR="00164337">
              <w:rPr>
                <w:noProof/>
                <w:webHidden/>
              </w:rPr>
              <w:fldChar w:fldCharType="end"/>
            </w:r>
          </w:hyperlink>
        </w:p>
        <w:p w14:paraId="1522144C" w14:textId="13F76922" w:rsidR="00164337" w:rsidRDefault="00355F12">
          <w:pPr>
            <w:pStyle w:val="TOC1"/>
            <w:tabs>
              <w:tab w:val="right" w:leader="dot" w:pos="9190"/>
            </w:tabs>
            <w:rPr>
              <w:rFonts w:asciiTheme="minorHAnsi" w:eastAsiaTheme="minorEastAsia" w:hAnsiTheme="minorHAnsi" w:cstheme="minorBidi"/>
              <w:noProof/>
              <w:kern w:val="2"/>
              <w14:ligatures w14:val="standardContextual"/>
            </w:rPr>
          </w:pPr>
          <w:hyperlink w:anchor="_Toc138318331" w:history="1">
            <w:r w:rsidR="00164337" w:rsidRPr="00476F45">
              <w:rPr>
                <w:rStyle w:val="Hyperlink"/>
                <w:noProof/>
                <w:lang w:val="es-419"/>
              </w:rPr>
              <w:t>Acceder a datos NOMs en SPARS [¡Disponible próximamente!]</w:t>
            </w:r>
            <w:r w:rsidR="00164337">
              <w:rPr>
                <w:noProof/>
                <w:webHidden/>
              </w:rPr>
              <w:tab/>
            </w:r>
            <w:r w:rsidR="00164337">
              <w:rPr>
                <w:noProof/>
                <w:webHidden/>
              </w:rPr>
              <w:fldChar w:fldCharType="begin"/>
            </w:r>
            <w:r w:rsidR="00164337">
              <w:rPr>
                <w:noProof/>
                <w:webHidden/>
              </w:rPr>
              <w:instrText xml:space="preserve"> PAGEREF _Toc138318331 \h </w:instrText>
            </w:r>
            <w:r w:rsidR="00164337">
              <w:rPr>
                <w:noProof/>
                <w:webHidden/>
              </w:rPr>
            </w:r>
            <w:r w:rsidR="00164337">
              <w:rPr>
                <w:noProof/>
                <w:webHidden/>
              </w:rPr>
              <w:fldChar w:fldCharType="separate"/>
            </w:r>
            <w:r w:rsidR="00164337">
              <w:rPr>
                <w:noProof/>
                <w:webHidden/>
              </w:rPr>
              <w:t>156</w:t>
            </w:r>
            <w:r w:rsidR="00164337">
              <w:rPr>
                <w:noProof/>
                <w:webHidden/>
              </w:rPr>
              <w:fldChar w:fldCharType="end"/>
            </w:r>
          </w:hyperlink>
        </w:p>
        <w:p w14:paraId="63B86027" w14:textId="661AF510" w:rsidR="00267378" w:rsidRPr="003D45A6" w:rsidRDefault="00267378">
          <w:pPr>
            <w:rPr>
              <w:lang w:val="es-419"/>
            </w:rPr>
          </w:pPr>
          <w:r w:rsidRPr="003D45A6">
            <w:rPr>
              <w:rFonts w:asciiTheme="minorHAnsi" w:hAnsiTheme="minorHAnsi" w:cstheme="minorHAnsi"/>
              <w:lang w:val="es-419"/>
            </w:rPr>
            <w:fldChar w:fldCharType="end"/>
          </w:r>
        </w:p>
      </w:sdtContent>
    </w:sdt>
    <w:p w14:paraId="4A19BFEF" w14:textId="77777777" w:rsidR="009173B1" w:rsidRPr="003D45A6" w:rsidRDefault="009173B1">
      <w:pPr>
        <w:rPr>
          <w:lang w:val="es-419"/>
        </w:rPr>
        <w:sectPr w:rsidR="009173B1" w:rsidRPr="003D45A6">
          <w:headerReference w:type="even" r:id="rId13"/>
          <w:headerReference w:type="default" r:id="rId14"/>
          <w:headerReference w:type="first" r:id="rId15"/>
          <w:pgSz w:w="12240" w:h="15840"/>
          <w:pgMar w:top="1380" w:right="1720" w:bottom="280" w:left="1320" w:header="720" w:footer="720" w:gutter="0"/>
          <w:cols w:space="720"/>
        </w:sectPr>
      </w:pPr>
    </w:p>
    <w:p w14:paraId="63E5BFF9" w14:textId="5E377A89" w:rsidR="009173B1" w:rsidRPr="003D45A6" w:rsidRDefault="00795DC6" w:rsidP="002A7086">
      <w:pPr>
        <w:pStyle w:val="Heading1"/>
        <w:rPr>
          <w:lang w:val="es-419"/>
        </w:rPr>
      </w:pPr>
      <w:bookmarkStart w:id="4" w:name="General_Overview_"/>
      <w:bookmarkStart w:id="5" w:name="_Toc138318293"/>
      <w:bookmarkEnd w:id="4"/>
      <w:r w:rsidRPr="003D45A6">
        <w:rPr>
          <w:lang w:val="es-419"/>
        </w:rPr>
        <w:lastRenderedPageBreak/>
        <w:t>Descripción de la guía</w:t>
      </w:r>
      <w:bookmarkEnd w:id="5"/>
    </w:p>
    <w:p w14:paraId="5959C22F" w14:textId="7897FCD2" w:rsidR="003E4B7E" w:rsidRPr="003D45A6" w:rsidRDefault="00AB196A" w:rsidP="00EF2F67">
      <w:pPr>
        <w:rPr>
          <w:lang w:val="es-419"/>
        </w:rPr>
      </w:pPr>
      <w:r w:rsidRPr="003D45A6">
        <w:rPr>
          <w:lang w:val="es-419"/>
        </w:rPr>
        <w:t>Estas instrucciones</w:t>
      </w:r>
      <w:r w:rsidR="00231ED3" w:rsidRPr="003D45A6">
        <w:rPr>
          <w:lang w:val="es-419"/>
        </w:rPr>
        <w:t xml:space="preserve"> son para recopilar e informar </w:t>
      </w:r>
      <w:r w:rsidR="00EF2F67" w:rsidRPr="003D45A6">
        <w:rPr>
          <w:lang w:val="es-419"/>
        </w:rPr>
        <w:t xml:space="preserve">sobre </w:t>
      </w:r>
      <w:r w:rsidR="00AE1DBE" w:rsidRPr="003D45A6">
        <w:rPr>
          <w:lang w:val="es-419"/>
        </w:rPr>
        <w:t xml:space="preserve">las </w:t>
      </w:r>
      <w:r w:rsidR="00EF2F67" w:rsidRPr="003D45A6">
        <w:rPr>
          <w:lang w:val="es-419"/>
        </w:rPr>
        <w:t>Medidas de resultados nacionales (</w:t>
      </w:r>
      <w:proofErr w:type="spellStart"/>
      <w:r w:rsidR="00EF2F67" w:rsidRPr="003D45A6">
        <w:rPr>
          <w:lang w:val="es-419"/>
        </w:rPr>
        <w:t>NOMs</w:t>
      </w:r>
      <w:proofErr w:type="spellEnd"/>
      <w:r w:rsidR="00EF2F67" w:rsidRPr="003D45A6">
        <w:rPr>
          <w:lang w:val="es-419"/>
        </w:rPr>
        <w:t xml:space="preserve"> por sus siglas en inglés)</w:t>
      </w:r>
      <w:r w:rsidR="00376100" w:rsidRPr="003D45A6">
        <w:rPr>
          <w:lang w:val="es-419"/>
        </w:rPr>
        <w:t xml:space="preserve"> </w:t>
      </w:r>
      <w:r w:rsidR="00A12F23" w:rsidRPr="003D45A6">
        <w:rPr>
          <w:lang w:val="es-419"/>
        </w:rPr>
        <w:t xml:space="preserve">Medidas a nivel de consumidor para programas discrecionales de suministro de servicios directos </w:t>
      </w:r>
      <w:r w:rsidR="00376100" w:rsidRPr="003D45A6">
        <w:rPr>
          <w:lang w:val="es-419"/>
        </w:rPr>
        <w:t xml:space="preserve">del Centro de Servicios de Salud Mental (CMHS por sus siglas en inglés), </w:t>
      </w:r>
      <w:r w:rsidR="00376100" w:rsidRPr="003D45A6">
        <w:rPr>
          <w:b/>
          <w:bCs/>
          <w:lang w:val="es-419"/>
        </w:rPr>
        <w:t>también cono</w:t>
      </w:r>
      <w:r w:rsidR="00130463" w:rsidRPr="003D45A6">
        <w:rPr>
          <w:b/>
          <w:bCs/>
          <w:lang w:val="es-419"/>
        </w:rPr>
        <w:t>cidas como Actividades de servicios</w:t>
      </w:r>
      <w:r w:rsidR="00130463" w:rsidRPr="003D45A6">
        <w:rPr>
          <w:lang w:val="es-419"/>
        </w:rPr>
        <w:t xml:space="preserve">. </w:t>
      </w:r>
      <w:r w:rsidR="00F72C6A" w:rsidRPr="003D45A6">
        <w:rPr>
          <w:lang w:val="es-419"/>
        </w:rPr>
        <w:t>Se encuentra a continuación u</w:t>
      </w:r>
      <w:r w:rsidR="00130463" w:rsidRPr="003D45A6">
        <w:rPr>
          <w:lang w:val="es-419"/>
        </w:rPr>
        <w:t xml:space="preserve">n resumen de cada sección de </w:t>
      </w:r>
      <w:r w:rsidR="00F72C6A" w:rsidRPr="003D45A6">
        <w:rPr>
          <w:lang w:val="es-419"/>
        </w:rPr>
        <w:t>este documento:</w:t>
      </w:r>
    </w:p>
    <w:p w14:paraId="04078F87" w14:textId="688A5072" w:rsidR="003E4B7E" w:rsidRPr="003D45A6" w:rsidRDefault="009011AF" w:rsidP="00B265AD">
      <w:pPr>
        <w:pStyle w:val="ListParagraph"/>
        <w:numPr>
          <w:ilvl w:val="0"/>
          <w:numId w:val="5"/>
        </w:numPr>
        <w:rPr>
          <w:lang w:val="es-419"/>
        </w:rPr>
      </w:pPr>
      <w:r w:rsidRPr="003D45A6">
        <w:rPr>
          <w:b/>
          <w:bCs/>
          <w:lang w:val="es-419"/>
        </w:rPr>
        <w:t>Fechas límite</w:t>
      </w:r>
      <w:r w:rsidR="00AD203A" w:rsidRPr="003D45A6">
        <w:rPr>
          <w:b/>
          <w:bCs/>
          <w:lang w:val="es-419"/>
        </w:rPr>
        <w:t xml:space="preserve"> y</w:t>
      </w:r>
      <w:r w:rsidR="00AD203A" w:rsidRPr="003D45A6">
        <w:rPr>
          <w:lang w:val="es-419"/>
        </w:rPr>
        <w:t xml:space="preserve"> </w:t>
      </w:r>
      <w:r w:rsidR="00AD203A" w:rsidRPr="003D45A6">
        <w:rPr>
          <w:b/>
          <w:bCs/>
          <w:lang w:val="es-419"/>
        </w:rPr>
        <w:t>requisitos de informe</w:t>
      </w:r>
      <w:r w:rsidR="003E4B7E" w:rsidRPr="003D45A6">
        <w:rPr>
          <w:lang w:val="es-419"/>
        </w:rPr>
        <w:t>—</w:t>
      </w:r>
      <w:r w:rsidR="00AD203A" w:rsidRPr="003D45A6">
        <w:rPr>
          <w:lang w:val="es-419"/>
        </w:rPr>
        <w:t>Esta sección proporciona una explicación del requisit</w:t>
      </w:r>
      <w:r w:rsidR="00E2271C" w:rsidRPr="003D45A6">
        <w:rPr>
          <w:lang w:val="es-419"/>
        </w:rPr>
        <w:t>o</w:t>
      </w:r>
      <w:r w:rsidR="00AD203A" w:rsidRPr="003D45A6">
        <w:rPr>
          <w:lang w:val="es-419"/>
        </w:rPr>
        <w:t xml:space="preserve"> </w:t>
      </w:r>
      <w:r w:rsidR="00BB2641" w:rsidRPr="003D45A6">
        <w:rPr>
          <w:lang w:val="es-419"/>
        </w:rPr>
        <w:t xml:space="preserve">de </w:t>
      </w:r>
      <w:r w:rsidR="00AD203A" w:rsidRPr="003D45A6">
        <w:rPr>
          <w:lang w:val="es-419"/>
        </w:rPr>
        <w:t>NOMS, cu</w:t>
      </w:r>
      <w:r w:rsidR="00E2271C" w:rsidRPr="003D45A6">
        <w:rPr>
          <w:lang w:val="es-419"/>
        </w:rPr>
        <w:t>á</w:t>
      </w:r>
      <w:r w:rsidR="00AD203A" w:rsidRPr="003D45A6">
        <w:rPr>
          <w:lang w:val="es-419"/>
        </w:rPr>
        <w:t xml:space="preserve">ndo las entrevistas deberían </w:t>
      </w:r>
      <w:r w:rsidR="00E126A8" w:rsidRPr="003D45A6">
        <w:rPr>
          <w:lang w:val="es-419"/>
        </w:rPr>
        <w:t xml:space="preserve">ser </w:t>
      </w:r>
      <w:r w:rsidR="00AD203A" w:rsidRPr="003D45A6">
        <w:rPr>
          <w:lang w:val="es-419"/>
        </w:rPr>
        <w:t>completa</w:t>
      </w:r>
      <w:r w:rsidR="00E126A8" w:rsidRPr="003D45A6">
        <w:rPr>
          <w:lang w:val="es-419"/>
        </w:rPr>
        <w:t>das</w:t>
      </w:r>
      <w:r w:rsidR="00AD203A" w:rsidRPr="003D45A6">
        <w:rPr>
          <w:lang w:val="es-419"/>
        </w:rPr>
        <w:t>, y cu</w:t>
      </w:r>
      <w:r w:rsidR="00E2271C" w:rsidRPr="003D45A6">
        <w:rPr>
          <w:lang w:val="es-419"/>
        </w:rPr>
        <w:t>á</w:t>
      </w:r>
      <w:r w:rsidR="00AD203A" w:rsidRPr="003D45A6">
        <w:rPr>
          <w:lang w:val="es-419"/>
        </w:rPr>
        <w:t xml:space="preserve">ndo </w:t>
      </w:r>
      <w:r w:rsidR="00E2271C" w:rsidRPr="003D45A6">
        <w:rPr>
          <w:lang w:val="es-419"/>
        </w:rPr>
        <w:t xml:space="preserve">los datos recopilados a través de la herramienta </w:t>
      </w:r>
      <w:proofErr w:type="spellStart"/>
      <w:r w:rsidR="00E2271C" w:rsidRPr="003D45A6">
        <w:rPr>
          <w:lang w:val="es-419"/>
        </w:rPr>
        <w:t>NOMs</w:t>
      </w:r>
      <w:proofErr w:type="spellEnd"/>
      <w:r w:rsidR="00E2271C" w:rsidRPr="003D45A6">
        <w:rPr>
          <w:lang w:val="es-419"/>
        </w:rPr>
        <w:t xml:space="preserve"> </w:t>
      </w:r>
      <w:r w:rsidR="00E126A8" w:rsidRPr="003D45A6">
        <w:rPr>
          <w:lang w:val="es-419"/>
        </w:rPr>
        <w:t xml:space="preserve">deberían ser informados </w:t>
      </w:r>
      <w:r w:rsidR="00570FFD" w:rsidRPr="003D45A6">
        <w:rPr>
          <w:lang w:val="es-419"/>
        </w:rPr>
        <w:t>en SPARS. [Sección actualizada: noviembre de 2022]</w:t>
      </w:r>
      <w:r w:rsidR="003E4B7E" w:rsidRPr="003D45A6">
        <w:rPr>
          <w:lang w:val="es-419"/>
        </w:rPr>
        <w:t xml:space="preserve"> </w:t>
      </w:r>
    </w:p>
    <w:p w14:paraId="1FA01817" w14:textId="69C6072A" w:rsidR="003E4B7E" w:rsidRPr="003D45A6" w:rsidRDefault="00282A79" w:rsidP="00B265AD">
      <w:pPr>
        <w:pStyle w:val="ListParagraph"/>
        <w:numPr>
          <w:ilvl w:val="0"/>
          <w:numId w:val="5"/>
        </w:numPr>
        <w:rPr>
          <w:lang w:val="es-419"/>
        </w:rPr>
      </w:pPr>
      <w:r w:rsidRPr="003D45A6">
        <w:rPr>
          <w:b/>
          <w:bCs/>
          <w:lang w:val="es-419"/>
        </w:rPr>
        <w:t>Orientación para la entrevista</w:t>
      </w:r>
      <w:r w:rsidR="003E4B7E" w:rsidRPr="003D45A6">
        <w:rPr>
          <w:lang w:val="es-419"/>
        </w:rPr>
        <w:t>—</w:t>
      </w:r>
      <w:r w:rsidRPr="003D45A6">
        <w:rPr>
          <w:lang w:val="es-419"/>
        </w:rPr>
        <w:t>Esta sección explica cómo usar la herramienta de entrevista, incluyendo cómo usar l</w:t>
      </w:r>
      <w:r w:rsidR="008E6045" w:rsidRPr="003D45A6">
        <w:rPr>
          <w:lang w:val="es-419"/>
        </w:rPr>
        <w:t xml:space="preserve">as indicaciones </w:t>
      </w:r>
      <w:r w:rsidR="0006736E" w:rsidRPr="003D45A6">
        <w:rPr>
          <w:lang w:val="es-419"/>
        </w:rPr>
        <w:t xml:space="preserve">para el </w:t>
      </w:r>
      <w:r w:rsidRPr="003D45A6">
        <w:rPr>
          <w:lang w:val="es-419"/>
        </w:rPr>
        <w:t xml:space="preserve">cuidador y leer </w:t>
      </w:r>
      <w:r w:rsidR="0016018E" w:rsidRPr="003D45A6">
        <w:rPr>
          <w:lang w:val="es-419"/>
        </w:rPr>
        <w:t xml:space="preserve">las </w:t>
      </w:r>
      <w:r w:rsidRPr="003D45A6">
        <w:rPr>
          <w:lang w:val="es-419"/>
        </w:rPr>
        <w:t xml:space="preserve">preguntas. </w:t>
      </w:r>
      <w:r w:rsidR="00570FFD" w:rsidRPr="003D45A6">
        <w:rPr>
          <w:lang w:val="es-419"/>
        </w:rPr>
        <w:t>[Sección actualizada: noviembre de 2022]</w:t>
      </w:r>
    </w:p>
    <w:p w14:paraId="39B7EB80" w14:textId="1D81E024" w:rsidR="003E4B7E" w:rsidRPr="003D45A6" w:rsidRDefault="00CD09B7" w:rsidP="00B265AD">
      <w:pPr>
        <w:pStyle w:val="ListParagraph"/>
        <w:numPr>
          <w:ilvl w:val="0"/>
          <w:numId w:val="5"/>
        </w:numPr>
        <w:rPr>
          <w:lang w:val="es-419"/>
        </w:rPr>
      </w:pPr>
      <w:r w:rsidRPr="003D45A6">
        <w:rPr>
          <w:b/>
          <w:bCs/>
          <w:lang w:val="es-419"/>
        </w:rPr>
        <w:t>Guía pregunta por pregunta</w:t>
      </w:r>
      <w:r w:rsidR="003E4B7E" w:rsidRPr="003D45A6">
        <w:rPr>
          <w:lang w:val="es-419"/>
        </w:rPr>
        <w:t>—</w:t>
      </w:r>
      <w:r w:rsidRPr="003D45A6">
        <w:rPr>
          <w:lang w:val="es-419"/>
        </w:rPr>
        <w:t xml:space="preserve">Esta sección es organizada según las secciones de la </w:t>
      </w:r>
      <w:r w:rsidR="00E231B1" w:rsidRPr="003D45A6">
        <w:rPr>
          <w:lang w:val="es-419"/>
        </w:rPr>
        <w:t>H</w:t>
      </w:r>
      <w:r w:rsidRPr="003D45A6">
        <w:rPr>
          <w:lang w:val="es-419"/>
        </w:rPr>
        <w:t xml:space="preserve">erramienta de </w:t>
      </w:r>
      <w:r w:rsidR="00E231B1" w:rsidRPr="003D45A6">
        <w:rPr>
          <w:lang w:val="es-419"/>
        </w:rPr>
        <w:t>s</w:t>
      </w:r>
      <w:r w:rsidRPr="003D45A6">
        <w:rPr>
          <w:lang w:val="es-419"/>
        </w:rPr>
        <w:t>ervicios</w:t>
      </w:r>
      <w:r w:rsidR="000D433E" w:rsidRPr="003D45A6">
        <w:rPr>
          <w:lang w:val="es-419"/>
        </w:rPr>
        <w:t xml:space="preserve">. </w:t>
      </w:r>
      <w:r w:rsidR="00570FFD" w:rsidRPr="003D45A6">
        <w:rPr>
          <w:lang w:val="es-419"/>
        </w:rPr>
        <w:t>[Sección actualizada: noviembre de 2022]</w:t>
      </w:r>
      <w:r w:rsidR="00E35997" w:rsidRPr="003D45A6">
        <w:rPr>
          <w:lang w:val="es-419"/>
        </w:rPr>
        <w:br/>
      </w:r>
      <w:r w:rsidR="007029FC" w:rsidRPr="003D45A6">
        <w:rPr>
          <w:lang w:val="es-419"/>
        </w:rPr>
        <w:t>Se proporciona la siguiente información sobre cada pregunta:</w:t>
      </w:r>
    </w:p>
    <w:p w14:paraId="0BF6FD29" w14:textId="5AA03E57" w:rsidR="003E4B7E" w:rsidRPr="003D45A6" w:rsidRDefault="007117F8" w:rsidP="003E4B7E">
      <w:pPr>
        <w:pStyle w:val="ListParagraph"/>
        <w:numPr>
          <w:ilvl w:val="0"/>
          <w:numId w:val="0"/>
        </w:numPr>
        <w:ind w:left="720"/>
        <w:rPr>
          <w:bCs/>
          <w:iCs/>
          <w:lang w:val="es-419"/>
        </w:rPr>
      </w:pPr>
      <w:r w:rsidRPr="003D45A6">
        <w:rPr>
          <w:b/>
          <w:bCs/>
          <w:lang w:val="es-419"/>
        </w:rPr>
        <w:t>Respondida</w:t>
      </w:r>
      <w:r w:rsidR="009443DF" w:rsidRPr="003D45A6">
        <w:rPr>
          <w:b/>
          <w:bCs/>
          <w:lang w:val="es-419"/>
        </w:rPr>
        <w:t xml:space="preserve"> por</w:t>
      </w:r>
      <w:r w:rsidR="00E35997" w:rsidRPr="003D45A6">
        <w:rPr>
          <w:lang w:val="es-419"/>
        </w:rPr>
        <w:t>—</w:t>
      </w:r>
      <w:r w:rsidR="009443DF" w:rsidRPr="003D45A6">
        <w:rPr>
          <w:bCs/>
          <w:iCs/>
          <w:lang w:val="es-419"/>
        </w:rPr>
        <w:t xml:space="preserve">Indica si la pregunta </w:t>
      </w:r>
      <w:proofErr w:type="gramStart"/>
      <w:r w:rsidR="009443DF" w:rsidRPr="003D45A6">
        <w:rPr>
          <w:bCs/>
          <w:iCs/>
          <w:lang w:val="es-419"/>
        </w:rPr>
        <w:t>debería</w:t>
      </w:r>
      <w:proofErr w:type="gramEnd"/>
      <w:r w:rsidR="009443DF" w:rsidRPr="003D45A6">
        <w:rPr>
          <w:bCs/>
          <w:iCs/>
          <w:lang w:val="es-419"/>
        </w:rPr>
        <w:t xml:space="preserve"> ser </w:t>
      </w:r>
      <w:r w:rsidRPr="003D45A6">
        <w:rPr>
          <w:bCs/>
          <w:iCs/>
          <w:lang w:val="es-419"/>
        </w:rPr>
        <w:t xml:space="preserve">respondida </w:t>
      </w:r>
      <w:r w:rsidR="009443DF" w:rsidRPr="003D45A6">
        <w:rPr>
          <w:bCs/>
          <w:iCs/>
          <w:lang w:val="es-419"/>
        </w:rPr>
        <w:t xml:space="preserve">por </w:t>
      </w:r>
      <w:r w:rsidR="00C720AF" w:rsidRPr="003D45A6">
        <w:rPr>
          <w:bCs/>
          <w:iCs/>
          <w:lang w:val="es-419"/>
        </w:rPr>
        <w:t xml:space="preserve">el personal del </w:t>
      </w:r>
      <w:r w:rsidR="002623A4" w:rsidRPr="003D45A6">
        <w:rPr>
          <w:bCs/>
          <w:iCs/>
          <w:lang w:val="es-419"/>
        </w:rPr>
        <w:t>beneficiario</w:t>
      </w:r>
      <w:r w:rsidR="00C720AF" w:rsidRPr="003D45A6">
        <w:rPr>
          <w:bCs/>
          <w:iCs/>
          <w:lang w:val="es-419"/>
        </w:rPr>
        <w:t xml:space="preserve"> o el consumidor/cuidador.</w:t>
      </w:r>
    </w:p>
    <w:p w14:paraId="43054BA5" w14:textId="01FC3588" w:rsidR="003E4B7E" w:rsidRPr="003D45A6" w:rsidRDefault="007051A6" w:rsidP="003E4B7E">
      <w:pPr>
        <w:pStyle w:val="ListParagraph"/>
        <w:numPr>
          <w:ilvl w:val="0"/>
          <w:numId w:val="0"/>
        </w:numPr>
        <w:ind w:left="720"/>
        <w:rPr>
          <w:bCs/>
          <w:iCs/>
          <w:lang w:val="es-419"/>
        </w:rPr>
      </w:pPr>
      <w:r w:rsidRPr="003D45A6">
        <w:rPr>
          <w:b/>
          <w:bCs/>
          <w:lang w:val="es-419"/>
        </w:rPr>
        <w:t>Propósito</w:t>
      </w:r>
      <w:r w:rsidR="007B2593" w:rsidRPr="003D45A6">
        <w:rPr>
          <w:b/>
          <w:bCs/>
          <w:lang w:val="es-419"/>
        </w:rPr>
        <w:t>/Puntos clave</w:t>
      </w:r>
      <w:r w:rsidR="00E35997" w:rsidRPr="003D45A6">
        <w:rPr>
          <w:lang w:val="es-419"/>
        </w:rPr>
        <w:t>—</w:t>
      </w:r>
      <w:r w:rsidRPr="003D45A6">
        <w:rPr>
          <w:bCs/>
          <w:iCs/>
          <w:lang w:val="es-419"/>
        </w:rPr>
        <w:t xml:space="preserve">Describe </w:t>
      </w:r>
      <w:r w:rsidR="00995882" w:rsidRPr="003D45A6">
        <w:rPr>
          <w:bCs/>
          <w:iCs/>
          <w:lang w:val="es-419"/>
        </w:rPr>
        <w:t>el propósito de la pregunta</w:t>
      </w:r>
      <w:r w:rsidR="003E4B7E" w:rsidRPr="003D45A6">
        <w:rPr>
          <w:bCs/>
          <w:iCs/>
          <w:lang w:val="es-419"/>
        </w:rPr>
        <w:t>.</w:t>
      </w:r>
    </w:p>
    <w:p w14:paraId="62D60FCC" w14:textId="2126AFAC" w:rsidR="003E4B7E" w:rsidRPr="003D45A6" w:rsidRDefault="00995882" w:rsidP="003E4B7E">
      <w:pPr>
        <w:pStyle w:val="ListParagraph"/>
        <w:numPr>
          <w:ilvl w:val="0"/>
          <w:numId w:val="0"/>
        </w:numPr>
        <w:ind w:left="720"/>
        <w:rPr>
          <w:bCs/>
          <w:iCs/>
          <w:lang w:val="es-419"/>
        </w:rPr>
      </w:pPr>
      <w:r w:rsidRPr="003D45A6">
        <w:rPr>
          <w:b/>
          <w:bCs/>
          <w:lang w:val="es-419"/>
        </w:rPr>
        <w:t>Patrón</w:t>
      </w:r>
      <w:r w:rsidR="00B17161" w:rsidRPr="003D45A6">
        <w:rPr>
          <w:b/>
          <w:bCs/>
          <w:lang w:val="es-419"/>
        </w:rPr>
        <w:t xml:space="preserve"> de salto</w:t>
      </w:r>
      <w:r w:rsidR="00E35997" w:rsidRPr="003D45A6">
        <w:rPr>
          <w:lang w:val="es-419"/>
        </w:rPr>
        <w:t>—</w:t>
      </w:r>
      <w:r w:rsidR="00B17161" w:rsidRPr="003D45A6">
        <w:rPr>
          <w:bCs/>
          <w:iCs/>
          <w:lang w:val="es-419"/>
        </w:rPr>
        <w:t xml:space="preserve">Indica qué </w:t>
      </w:r>
      <w:r w:rsidR="00D2229C" w:rsidRPr="003D45A6">
        <w:rPr>
          <w:bCs/>
          <w:iCs/>
          <w:lang w:val="es-419"/>
        </w:rPr>
        <w:t xml:space="preserve">ítems </w:t>
      </w:r>
      <w:r w:rsidR="00B17161" w:rsidRPr="003D45A6">
        <w:rPr>
          <w:bCs/>
          <w:iCs/>
          <w:lang w:val="es-419"/>
        </w:rPr>
        <w:t xml:space="preserve">debería </w:t>
      </w:r>
      <w:r w:rsidR="003F2193" w:rsidRPr="003D45A6">
        <w:rPr>
          <w:bCs/>
          <w:iCs/>
          <w:lang w:val="es-419"/>
        </w:rPr>
        <w:t xml:space="preserve">saltar y bajo qué circunstancias. Hay ciertas preguntas que son </w:t>
      </w:r>
      <w:r w:rsidR="00EE0DBD" w:rsidRPr="003D45A6">
        <w:rPr>
          <w:bCs/>
          <w:iCs/>
          <w:lang w:val="es-419"/>
        </w:rPr>
        <w:t>irr</w:t>
      </w:r>
      <w:r w:rsidR="00903EFC" w:rsidRPr="003D45A6">
        <w:rPr>
          <w:bCs/>
          <w:iCs/>
          <w:lang w:val="es-419"/>
        </w:rPr>
        <w:t xml:space="preserve">elevantes en </w:t>
      </w:r>
      <w:r w:rsidR="009E3D19" w:rsidRPr="003D45A6">
        <w:rPr>
          <w:bCs/>
          <w:iCs/>
          <w:lang w:val="es-419"/>
        </w:rPr>
        <w:t xml:space="preserve">función </w:t>
      </w:r>
      <w:r w:rsidR="00903EFC" w:rsidRPr="003D45A6">
        <w:rPr>
          <w:bCs/>
          <w:iCs/>
          <w:lang w:val="es-419"/>
        </w:rPr>
        <w:t xml:space="preserve">de </w:t>
      </w:r>
      <w:r w:rsidR="009E3D19" w:rsidRPr="003D45A6">
        <w:rPr>
          <w:bCs/>
          <w:iCs/>
          <w:lang w:val="es-419"/>
        </w:rPr>
        <w:t xml:space="preserve">cómo </w:t>
      </w:r>
      <w:r w:rsidR="00A33CC4" w:rsidRPr="003D45A6">
        <w:rPr>
          <w:bCs/>
          <w:iCs/>
          <w:lang w:val="es-419"/>
        </w:rPr>
        <w:t>un consumidor respondió una pregunta anterior.</w:t>
      </w:r>
    </w:p>
    <w:p w14:paraId="1C98AF18" w14:textId="41500429" w:rsidR="003E4B7E" w:rsidRPr="003D45A6" w:rsidRDefault="00CF0D71" w:rsidP="003E4B7E">
      <w:pPr>
        <w:pStyle w:val="ListParagraph"/>
        <w:numPr>
          <w:ilvl w:val="0"/>
          <w:numId w:val="0"/>
        </w:numPr>
        <w:ind w:left="720"/>
        <w:rPr>
          <w:bCs/>
          <w:iCs/>
          <w:lang w:val="es-419"/>
        </w:rPr>
      </w:pPr>
      <w:r w:rsidRPr="003D45A6">
        <w:rPr>
          <w:b/>
          <w:bCs/>
          <w:lang w:val="es-419"/>
        </w:rPr>
        <w:t>Opciones de respuesta</w:t>
      </w:r>
      <w:r w:rsidR="00E35997" w:rsidRPr="003D45A6">
        <w:rPr>
          <w:lang w:val="es-419"/>
        </w:rPr>
        <w:t>—</w:t>
      </w:r>
      <w:r w:rsidR="00945D14" w:rsidRPr="003D45A6">
        <w:rPr>
          <w:bCs/>
          <w:iCs/>
          <w:lang w:val="es-419"/>
        </w:rPr>
        <w:t>Incluye todas las opciones de re</w:t>
      </w:r>
      <w:r w:rsidR="00B15B6E" w:rsidRPr="003D45A6">
        <w:rPr>
          <w:bCs/>
          <w:iCs/>
          <w:lang w:val="es-419"/>
        </w:rPr>
        <w:t>s</w:t>
      </w:r>
      <w:r w:rsidR="00945D14" w:rsidRPr="003D45A6">
        <w:rPr>
          <w:bCs/>
          <w:iCs/>
          <w:lang w:val="es-419"/>
        </w:rPr>
        <w:t>puesta para la pregunta inicial</w:t>
      </w:r>
      <w:r w:rsidR="00D6251B" w:rsidRPr="003D45A6">
        <w:rPr>
          <w:bCs/>
          <w:iCs/>
          <w:lang w:val="es-419"/>
        </w:rPr>
        <w:t xml:space="preserve"> de base y proporciona </w:t>
      </w:r>
      <w:r w:rsidR="00B15B6E" w:rsidRPr="003D45A6">
        <w:rPr>
          <w:bCs/>
          <w:iCs/>
          <w:lang w:val="es-419"/>
        </w:rPr>
        <w:t xml:space="preserve">cualquier definición </w:t>
      </w:r>
      <w:r w:rsidR="000D3667" w:rsidRPr="003D45A6">
        <w:rPr>
          <w:bCs/>
          <w:iCs/>
          <w:lang w:val="es-419"/>
        </w:rPr>
        <w:t xml:space="preserve">de ser </w:t>
      </w:r>
      <w:r w:rsidR="00B15B6E" w:rsidRPr="003D45A6">
        <w:rPr>
          <w:bCs/>
          <w:iCs/>
          <w:lang w:val="es-419"/>
        </w:rPr>
        <w:t>necesario</w:t>
      </w:r>
      <w:r w:rsidR="003E4B7E" w:rsidRPr="003D45A6">
        <w:rPr>
          <w:bCs/>
          <w:iCs/>
          <w:lang w:val="es-419"/>
        </w:rPr>
        <w:t>.</w:t>
      </w:r>
    </w:p>
    <w:p w14:paraId="6BD2E020" w14:textId="315A6848" w:rsidR="003E4B7E" w:rsidRPr="003D45A6" w:rsidRDefault="00EE0DBD" w:rsidP="003E4B7E">
      <w:pPr>
        <w:pStyle w:val="ListParagraph"/>
        <w:numPr>
          <w:ilvl w:val="0"/>
          <w:numId w:val="0"/>
        </w:numPr>
        <w:ind w:left="720"/>
        <w:rPr>
          <w:bCs/>
          <w:iCs/>
          <w:lang w:val="es-419"/>
        </w:rPr>
      </w:pPr>
      <w:r w:rsidRPr="003D45A6">
        <w:rPr>
          <w:b/>
          <w:iCs/>
          <w:lang w:val="es-419"/>
        </w:rPr>
        <w:t>Preguntas de s</w:t>
      </w:r>
      <w:r w:rsidR="00B279D6" w:rsidRPr="003D45A6">
        <w:rPr>
          <w:b/>
          <w:iCs/>
          <w:lang w:val="es-419"/>
        </w:rPr>
        <w:t>e</w:t>
      </w:r>
      <w:r w:rsidRPr="003D45A6">
        <w:rPr>
          <w:b/>
          <w:iCs/>
          <w:lang w:val="es-419"/>
        </w:rPr>
        <w:t>guimiento</w:t>
      </w:r>
      <w:r w:rsidR="00E35997" w:rsidRPr="003D45A6">
        <w:rPr>
          <w:lang w:val="es-419"/>
        </w:rPr>
        <w:t>—</w:t>
      </w:r>
      <w:r w:rsidR="00B15B6E" w:rsidRPr="003D45A6">
        <w:rPr>
          <w:bCs/>
          <w:iCs/>
          <w:lang w:val="es-419"/>
        </w:rPr>
        <w:t xml:space="preserve">Incluye todas las preguntas que siguen la pregunta inicial de base, </w:t>
      </w:r>
      <w:r w:rsidR="00727521" w:rsidRPr="003D45A6">
        <w:rPr>
          <w:bCs/>
          <w:iCs/>
          <w:lang w:val="es-419"/>
        </w:rPr>
        <w:t>sus opciones de respuesta, y cualquier definición de ser necesario</w:t>
      </w:r>
      <w:r w:rsidR="003E4B7E" w:rsidRPr="003D45A6">
        <w:rPr>
          <w:bCs/>
          <w:iCs/>
          <w:lang w:val="es-419"/>
        </w:rPr>
        <w:t>.</w:t>
      </w:r>
    </w:p>
    <w:p w14:paraId="749B10FE" w14:textId="0DD89C57" w:rsidR="001F4AE3" w:rsidRPr="003D45A6" w:rsidRDefault="00C45A6D" w:rsidP="001F4AE3">
      <w:pPr>
        <w:pStyle w:val="ListParagraph"/>
        <w:numPr>
          <w:ilvl w:val="0"/>
          <w:numId w:val="0"/>
        </w:numPr>
        <w:ind w:left="720"/>
        <w:rPr>
          <w:bCs/>
          <w:iCs/>
          <w:lang w:val="es-419"/>
        </w:rPr>
      </w:pPr>
      <w:r w:rsidRPr="003D45A6">
        <w:rPr>
          <w:b/>
          <w:bCs/>
          <w:lang w:val="es-419"/>
        </w:rPr>
        <w:t>Sondas</w:t>
      </w:r>
      <w:r w:rsidR="00C43A32" w:rsidRPr="003D45A6">
        <w:rPr>
          <w:b/>
          <w:bCs/>
          <w:lang w:val="es-419"/>
        </w:rPr>
        <w:t xml:space="preserve"> adicionales</w:t>
      </w:r>
      <w:r w:rsidR="00E35997" w:rsidRPr="003D45A6">
        <w:rPr>
          <w:lang w:val="es-419"/>
        </w:rPr>
        <w:t>—</w:t>
      </w:r>
      <w:r w:rsidR="00C43A32" w:rsidRPr="003D45A6">
        <w:rPr>
          <w:bCs/>
          <w:iCs/>
          <w:lang w:val="es-419"/>
        </w:rPr>
        <w:t xml:space="preserve">Aplica para preguntas que el consumidor o cuidador debe responder; ofrece sugerencias para </w:t>
      </w:r>
      <w:r w:rsidR="00C458D1" w:rsidRPr="003D45A6">
        <w:rPr>
          <w:bCs/>
          <w:iCs/>
          <w:lang w:val="es-419"/>
        </w:rPr>
        <w:t>sondas</w:t>
      </w:r>
      <w:r w:rsidR="00C43A32" w:rsidRPr="003D45A6">
        <w:rPr>
          <w:bCs/>
          <w:iCs/>
          <w:lang w:val="es-419"/>
        </w:rPr>
        <w:t xml:space="preserve"> que podrían ayudar a </w:t>
      </w:r>
      <w:r w:rsidR="00AA6CE1" w:rsidRPr="003D45A6">
        <w:rPr>
          <w:bCs/>
          <w:iCs/>
          <w:lang w:val="es-419"/>
        </w:rPr>
        <w:t xml:space="preserve">refrescar la memoria </w:t>
      </w:r>
      <w:r w:rsidR="00CD623C" w:rsidRPr="003D45A6">
        <w:rPr>
          <w:bCs/>
          <w:iCs/>
          <w:lang w:val="es-419"/>
        </w:rPr>
        <w:t xml:space="preserve">o </w:t>
      </w:r>
      <w:r w:rsidR="00B35572" w:rsidRPr="003D45A6">
        <w:rPr>
          <w:bCs/>
          <w:iCs/>
          <w:lang w:val="es-419"/>
        </w:rPr>
        <w:t>mejorar la comprensión del consumidor.</w:t>
      </w:r>
    </w:p>
    <w:p w14:paraId="777CDC26" w14:textId="7C2758BC" w:rsidR="001F4AE3" w:rsidRPr="003D45A6" w:rsidRDefault="00700787" w:rsidP="001F4AE3">
      <w:pPr>
        <w:pStyle w:val="ListParagraph"/>
        <w:numPr>
          <w:ilvl w:val="0"/>
          <w:numId w:val="0"/>
        </w:numPr>
        <w:ind w:left="720"/>
        <w:rPr>
          <w:bCs/>
          <w:iCs/>
          <w:lang w:val="es-419"/>
        </w:rPr>
      </w:pPr>
      <w:r w:rsidRPr="003D45A6">
        <w:rPr>
          <w:b/>
          <w:bCs/>
          <w:lang w:val="es-419"/>
        </w:rPr>
        <w:t>Consideraciones para el personal de</w:t>
      </w:r>
      <w:r w:rsidR="002623A4" w:rsidRPr="003D45A6">
        <w:rPr>
          <w:b/>
          <w:bCs/>
          <w:lang w:val="es-419"/>
        </w:rPr>
        <w:t>l beneficiario</w:t>
      </w:r>
      <w:r w:rsidR="00E35997" w:rsidRPr="003D45A6">
        <w:rPr>
          <w:lang w:val="es-419"/>
        </w:rPr>
        <w:t>—</w:t>
      </w:r>
      <w:r w:rsidR="008A6492" w:rsidRPr="003D45A6">
        <w:rPr>
          <w:bCs/>
          <w:iCs/>
          <w:lang w:val="es-419"/>
        </w:rPr>
        <w:t xml:space="preserve">Aplica para preguntas que el personal del </w:t>
      </w:r>
      <w:r w:rsidR="002623A4" w:rsidRPr="003D45A6">
        <w:rPr>
          <w:bCs/>
          <w:iCs/>
          <w:lang w:val="es-419"/>
        </w:rPr>
        <w:t>beneficiario</w:t>
      </w:r>
      <w:r w:rsidR="00D90BB7" w:rsidRPr="003D45A6">
        <w:rPr>
          <w:bCs/>
          <w:iCs/>
          <w:lang w:val="es-419"/>
        </w:rPr>
        <w:t xml:space="preserve"> debe responder; ofrece info</w:t>
      </w:r>
      <w:r w:rsidR="009651EC" w:rsidRPr="003D45A6">
        <w:rPr>
          <w:bCs/>
          <w:iCs/>
          <w:lang w:val="es-419"/>
        </w:rPr>
        <w:t xml:space="preserve">rmación adicional </w:t>
      </w:r>
      <w:r w:rsidR="00D90BB7" w:rsidRPr="003D45A6">
        <w:rPr>
          <w:bCs/>
          <w:iCs/>
          <w:lang w:val="es-419"/>
        </w:rPr>
        <w:t xml:space="preserve">para </w:t>
      </w:r>
      <w:r w:rsidR="009651EC" w:rsidRPr="003D45A6">
        <w:rPr>
          <w:bCs/>
          <w:iCs/>
          <w:lang w:val="es-419"/>
        </w:rPr>
        <w:t>que el personal de</w:t>
      </w:r>
      <w:r w:rsidR="002623A4" w:rsidRPr="003D45A6">
        <w:rPr>
          <w:bCs/>
          <w:iCs/>
          <w:lang w:val="es-419"/>
        </w:rPr>
        <w:t xml:space="preserve">l beneficiario </w:t>
      </w:r>
      <w:r w:rsidR="009651EC" w:rsidRPr="003D45A6">
        <w:rPr>
          <w:bCs/>
          <w:iCs/>
          <w:lang w:val="es-419"/>
        </w:rPr>
        <w:t xml:space="preserve">tenga en cuenta que podría ayudarle a proporcionar respuestas. </w:t>
      </w:r>
    </w:p>
    <w:p w14:paraId="5292E55A" w14:textId="6E8324C6" w:rsidR="001F4AE3" w:rsidRPr="003D45A6" w:rsidRDefault="0059169D" w:rsidP="001F4AE3">
      <w:pPr>
        <w:pStyle w:val="ListParagraph"/>
        <w:numPr>
          <w:ilvl w:val="0"/>
          <w:numId w:val="0"/>
        </w:numPr>
        <w:ind w:left="720"/>
        <w:rPr>
          <w:bCs/>
          <w:iCs/>
          <w:lang w:val="es-419"/>
        </w:rPr>
      </w:pPr>
      <w:r w:rsidRPr="003D45A6">
        <w:rPr>
          <w:b/>
          <w:bCs/>
          <w:lang w:val="es-419"/>
        </w:rPr>
        <w:t>Temas de codificación</w:t>
      </w:r>
      <w:r w:rsidR="00E35997" w:rsidRPr="003D45A6">
        <w:rPr>
          <w:lang w:val="es-419"/>
        </w:rPr>
        <w:t>—</w:t>
      </w:r>
      <w:r w:rsidR="007C4E42" w:rsidRPr="003D45A6">
        <w:rPr>
          <w:bCs/>
          <w:iCs/>
          <w:lang w:val="es-419"/>
        </w:rPr>
        <w:t xml:space="preserve">Aclara cómo contar o </w:t>
      </w:r>
      <w:r w:rsidR="007F1D35" w:rsidRPr="003D45A6">
        <w:rPr>
          <w:bCs/>
          <w:iCs/>
          <w:lang w:val="es-419"/>
        </w:rPr>
        <w:t xml:space="preserve">anotar ciertas respuestas. </w:t>
      </w:r>
      <w:r w:rsidR="003A5FDD" w:rsidRPr="003D45A6">
        <w:rPr>
          <w:bCs/>
          <w:iCs/>
          <w:lang w:val="es-419"/>
        </w:rPr>
        <w:t>P</w:t>
      </w:r>
      <w:r w:rsidR="007F1D35" w:rsidRPr="003D45A6">
        <w:rPr>
          <w:bCs/>
          <w:iCs/>
          <w:lang w:val="es-419"/>
        </w:rPr>
        <w:t xml:space="preserve">reste </w:t>
      </w:r>
      <w:r w:rsidR="007C0131" w:rsidRPr="003D45A6">
        <w:rPr>
          <w:bCs/>
          <w:iCs/>
          <w:lang w:val="es-419"/>
        </w:rPr>
        <w:t xml:space="preserve">mayor </w:t>
      </w:r>
      <w:r w:rsidR="007F1D35" w:rsidRPr="003D45A6">
        <w:rPr>
          <w:bCs/>
          <w:iCs/>
          <w:lang w:val="es-419"/>
        </w:rPr>
        <w:t xml:space="preserve">atención </w:t>
      </w:r>
      <w:r w:rsidR="007C0131" w:rsidRPr="003D45A6">
        <w:rPr>
          <w:bCs/>
          <w:iCs/>
          <w:lang w:val="es-419"/>
        </w:rPr>
        <w:t xml:space="preserve">a los temas de codificación porque </w:t>
      </w:r>
      <w:r w:rsidR="006D14C4" w:rsidRPr="003D45A6">
        <w:rPr>
          <w:bCs/>
          <w:iCs/>
          <w:lang w:val="es-419"/>
        </w:rPr>
        <w:t>tratan</w:t>
      </w:r>
      <w:r w:rsidR="00003143" w:rsidRPr="003D45A6">
        <w:rPr>
          <w:bCs/>
          <w:iCs/>
          <w:lang w:val="es-419"/>
        </w:rPr>
        <w:t xml:space="preserve"> preguntas que de otra manera podrían pr</w:t>
      </w:r>
      <w:r w:rsidR="0010460B" w:rsidRPr="003D45A6">
        <w:rPr>
          <w:bCs/>
          <w:iCs/>
          <w:lang w:val="es-419"/>
        </w:rPr>
        <w:t xml:space="preserve">oducir respuestas vagas. </w:t>
      </w:r>
    </w:p>
    <w:p w14:paraId="383C5B49" w14:textId="70F63BA0" w:rsidR="001F4AE3" w:rsidRPr="003D45A6" w:rsidRDefault="00390883" w:rsidP="001F4AE3">
      <w:pPr>
        <w:pStyle w:val="ListParagraph"/>
        <w:numPr>
          <w:ilvl w:val="0"/>
          <w:numId w:val="0"/>
        </w:numPr>
        <w:ind w:left="720"/>
        <w:rPr>
          <w:bCs/>
          <w:iCs/>
          <w:lang w:val="es-419"/>
        </w:rPr>
      </w:pPr>
      <w:r w:rsidRPr="003D45A6">
        <w:rPr>
          <w:b/>
          <w:bCs/>
          <w:lang w:val="es-419"/>
        </w:rPr>
        <w:t>Ítems</w:t>
      </w:r>
      <w:r w:rsidR="005E7593" w:rsidRPr="003D45A6">
        <w:rPr>
          <w:b/>
          <w:bCs/>
          <w:lang w:val="es-419"/>
        </w:rPr>
        <w:t xml:space="preserve"> de comprobación</w:t>
      </w:r>
      <w:r w:rsidR="00E35997" w:rsidRPr="003D45A6">
        <w:rPr>
          <w:lang w:val="es-419"/>
        </w:rPr>
        <w:t>—</w:t>
      </w:r>
      <w:r w:rsidR="00BA303D" w:rsidRPr="003D45A6">
        <w:rPr>
          <w:bCs/>
          <w:iCs/>
          <w:lang w:val="es-419"/>
        </w:rPr>
        <w:t>A</w:t>
      </w:r>
      <w:r w:rsidR="00E0662D" w:rsidRPr="003D45A6">
        <w:rPr>
          <w:bCs/>
          <w:iCs/>
          <w:lang w:val="es-419"/>
        </w:rPr>
        <w:t>dv</w:t>
      </w:r>
      <w:r w:rsidR="006D14C4" w:rsidRPr="003D45A6">
        <w:rPr>
          <w:bCs/>
          <w:iCs/>
          <w:lang w:val="es-419"/>
        </w:rPr>
        <w:t>i</w:t>
      </w:r>
      <w:r w:rsidR="00E0662D" w:rsidRPr="003D45A6">
        <w:rPr>
          <w:bCs/>
          <w:iCs/>
          <w:lang w:val="es-419"/>
        </w:rPr>
        <w:t xml:space="preserve">erte </w:t>
      </w:r>
      <w:r w:rsidR="000358E1" w:rsidRPr="003D45A6">
        <w:rPr>
          <w:bCs/>
          <w:iCs/>
          <w:lang w:val="es-419"/>
        </w:rPr>
        <w:t xml:space="preserve">al entrevistador o </w:t>
      </w:r>
      <w:r w:rsidR="006D14C4" w:rsidRPr="003D45A6">
        <w:rPr>
          <w:bCs/>
          <w:iCs/>
          <w:lang w:val="es-419"/>
        </w:rPr>
        <w:t xml:space="preserve">a </w:t>
      </w:r>
      <w:r w:rsidR="000358E1" w:rsidRPr="003D45A6">
        <w:rPr>
          <w:bCs/>
          <w:iCs/>
          <w:lang w:val="es-419"/>
        </w:rPr>
        <w:t xml:space="preserve">la persona </w:t>
      </w:r>
      <w:r w:rsidR="00C623DE" w:rsidRPr="003D45A6">
        <w:rPr>
          <w:bCs/>
          <w:iCs/>
          <w:lang w:val="es-419"/>
        </w:rPr>
        <w:t xml:space="preserve">que recopila los datos </w:t>
      </w:r>
      <w:r w:rsidR="00A66A51" w:rsidRPr="003D45A6">
        <w:rPr>
          <w:bCs/>
          <w:iCs/>
          <w:lang w:val="es-419"/>
        </w:rPr>
        <w:t xml:space="preserve">sobre </w:t>
      </w:r>
      <w:r w:rsidR="006D14C4" w:rsidRPr="003D45A6">
        <w:rPr>
          <w:bCs/>
          <w:iCs/>
          <w:lang w:val="es-419"/>
        </w:rPr>
        <w:t>ítems</w:t>
      </w:r>
      <w:r w:rsidR="00A66A51" w:rsidRPr="003D45A6">
        <w:rPr>
          <w:bCs/>
          <w:iCs/>
          <w:lang w:val="es-419"/>
        </w:rPr>
        <w:t xml:space="preserve"> que deberían </w:t>
      </w:r>
      <w:r w:rsidR="00F5002D" w:rsidRPr="003D45A6">
        <w:rPr>
          <w:bCs/>
          <w:iCs/>
          <w:lang w:val="es-419"/>
        </w:rPr>
        <w:t>e</w:t>
      </w:r>
      <w:r w:rsidR="00A66A51" w:rsidRPr="003D45A6">
        <w:rPr>
          <w:bCs/>
          <w:iCs/>
          <w:lang w:val="es-419"/>
        </w:rPr>
        <w:t>s</w:t>
      </w:r>
      <w:r w:rsidR="00F5002D" w:rsidRPr="003D45A6">
        <w:rPr>
          <w:bCs/>
          <w:iCs/>
          <w:lang w:val="es-419"/>
        </w:rPr>
        <w:t>ta</w:t>
      </w:r>
      <w:r w:rsidR="00A66A51" w:rsidRPr="003D45A6">
        <w:rPr>
          <w:bCs/>
          <w:iCs/>
          <w:lang w:val="es-419"/>
        </w:rPr>
        <w:t>r relacionad</w:t>
      </w:r>
      <w:r w:rsidR="00F5002D" w:rsidRPr="003D45A6">
        <w:rPr>
          <w:bCs/>
          <w:iCs/>
          <w:lang w:val="es-419"/>
        </w:rPr>
        <w:t>o</w:t>
      </w:r>
      <w:r w:rsidR="00A66A51" w:rsidRPr="003D45A6">
        <w:rPr>
          <w:bCs/>
          <w:iCs/>
          <w:lang w:val="es-419"/>
        </w:rPr>
        <w:t xml:space="preserve">s y respuestas que deberían ser verificadas si </w:t>
      </w:r>
      <w:r w:rsidR="00D27A3E" w:rsidRPr="003D45A6">
        <w:rPr>
          <w:bCs/>
          <w:iCs/>
          <w:lang w:val="es-419"/>
        </w:rPr>
        <w:t>sucede una contradicción durante la entrevista.</w:t>
      </w:r>
    </w:p>
    <w:p w14:paraId="0524F1B2" w14:textId="7BCFB2F6" w:rsidR="003E4B7E" w:rsidRPr="003D45A6" w:rsidRDefault="000058A8" w:rsidP="001F4AE3">
      <w:pPr>
        <w:pStyle w:val="ListParagraph"/>
        <w:numPr>
          <w:ilvl w:val="0"/>
          <w:numId w:val="0"/>
        </w:numPr>
        <w:ind w:left="720"/>
        <w:rPr>
          <w:lang w:val="es-419"/>
        </w:rPr>
      </w:pPr>
      <w:r w:rsidRPr="003D45A6">
        <w:rPr>
          <w:b/>
          <w:bCs/>
          <w:lang w:val="es-419"/>
        </w:rPr>
        <w:t>Nota sobre versión de la herramienta</w:t>
      </w:r>
      <w:r w:rsidR="00E35997" w:rsidRPr="003D45A6">
        <w:rPr>
          <w:lang w:val="es-419"/>
        </w:rPr>
        <w:t>—</w:t>
      </w:r>
      <w:r w:rsidR="00D27A3E" w:rsidRPr="003D45A6">
        <w:rPr>
          <w:bCs/>
          <w:iCs/>
          <w:lang w:val="es-419"/>
        </w:rPr>
        <w:t xml:space="preserve">En función de </w:t>
      </w:r>
      <w:r w:rsidR="000F3CED" w:rsidRPr="003D45A6">
        <w:rPr>
          <w:bCs/>
          <w:iCs/>
          <w:lang w:val="es-419"/>
        </w:rPr>
        <w:t xml:space="preserve">las </w:t>
      </w:r>
      <w:r w:rsidR="00D27A3E" w:rsidRPr="003D45A6">
        <w:rPr>
          <w:bCs/>
          <w:iCs/>
          <w:lang w:val="es-419"/>
        </w:rPr>
        <w:t>revision</w:t>
      </w:r>
      <w:r w:rsidR="003E6364" w:rsidRPr="003D45A6">
        <w:rPr>
          <w:bCs/>
          <w:iCs/>
          <w:lang w:val="es-419"/>
        </w:rPr>
        <w:t>e</w:t>
      </w:r>
      <w:r w:rsidR="00D27A3E" w:rsidRPr="003D45A6">
        <w:rPr>
          <w:bCs/>
          <w:iCs/>
          <w:lang w:val="es-419"/>
        </w:rPr>
        <w:t xml:space="preserve">s de 2022, </w:t>
      </w:r>
      <w:r w:rsidR="0087276F" w:rsidRPr="003D45A6">
        <w:rPr>
          <w:bCs/>
          <w:iCs/>
          <w:lang w:val="es-419"/>
        </w:rPr>
        <w:t xml:space="preserve">proporciona información sobre </w:t>
      </w:r>
      <w:r w:rsidR="00535D25" w:rsidRPr="003D45A6">
        <w:rPr>
          <w:bCs/>
          <w:iCs/>
          <w:lang w:val="es-419"/>
        </w:rPr>
        <w:t>modificaciones</w:t>
      </w:r>
      <w:r w:rsidR="009D19D6" w:rsidRPr="003D45A6">
        <w:rPr>
          <w:bCs/>
          <w:iCs/>
          <w:lang w:val="es-419"/>
        </w:rPr>
        <w:t xml:space="preserve"> a una pregunta específica de las versiones anteriores de la herramienta de recopilación de datos </w:t>
      </w:r>
      <w:r w:rsidR="008613CD" w:rsidRPr="003D45A6">
        <w:rPr>
          <w:bCs/>
          <w:iCs/>
          <w:lang w:val="es-419"/>
        </w:rPr>
        <w:t xml:space="preserve">cuando corresponda. </w:t>
      </w:r>
    </w:p>
    <w:p w14:paraId="0E51DABE" w14:textId="04F1FAB2" w:rsidR="003E4B7E" w:rsidRPr="003D45A6" w:rsidRDefault="00554502" w:rsidP="00B265AD">
      <w:pPr>
        <w:pStyle w:val="ListParagraph"/>
        <w:numPr>
          <w:ilvl w:val="0"/>
          <w:numId w:val="5"/>
        </w:numPr>
        <w:rPr>
          <w:lang w:val="es-419"/>
        </w:rPr>
      </w:pPr>
      <w:r w:rsidRPr="003D45A6">
        <w:rPr>
          <w:b/>
          <w:bCs/>
          <w:lang w:val="es-419"/>
        </w:rPr>
        <w:lastRenderedPageBreak/>
        <w:t>Establecer e ingresa</w:t>
      </w:r>
      <w:r w:rsidR="002F6B5A" w:rsidRPr="003D45A6">
        <w:rPr>
          <w:b/>
          <w:bCs/>
          <w:lang w:val="es-419"/>
        </w:rPr>
        <w:t>r</w:t>
      </w:r>
      <w:r w:rsidRPr="003D45A6">
        <w:rPr>
          <w:b/>
          <w:bCs/>
          <w:lang w:val="es-419"/>
        </w:rPr>
        <w:t xml:space="preserve"> metas anuales en SPARS</w:t>
      </w:r>
      <w:r w:rsidR="00E35997" w:rsidRPr="003D45A6">
        <w:rPr>
          <w:lang w:val="es-419"/>
        </w:rPr>
        <w:t>—</w:t>
      </w:r>
      <w:r w:rsidR="003A69EA" w:rsidRPr="003D45A6">
        <w:rPr>
          <w:lang w:val="es-419"/>
        </w:rPr>
        <w:t xml:space="preserve">Esta sección proporciona información sobre cómo establecer </w:t>
      </w:r>
      <w:r w:rsidR="00245469" w:rsidRPr="003D45A6">
        <w:rPr>
          <w:lang w:val="es-419"/>
        </w:rPr>
        <w:t xml:space="preserve">metas anuales y acumulativas para consumidores </w:t>
      </w:r>
      <w:r w:rsidR="00B70F9C" w:rsidRPr="003D45A6">
        <w:rPr>
          <w:lang w:val="es-419"/>
        </w:rPr>
        <w:t>atendidos</w:t>
      </w:r>
      <w:r w:rsidR="00245469" w:rsidRPr="003D45A6">
        <w:rPr>
          <w:lang w:val="es-419"/>
        </w:rPr>
        <w:t xml:space="preserve"> y cómo ingresar estas metas en SPARS. </w:t>
      </w:r>
      <w:r w:rsidR="00F30703" w:rsidRPr="003D45A6">
        <w:rPr>
          <w:lang w:val="es-419"/>
        </w:rPr>
        <w:t>[Sección actualizada: noviembre de 2022]</w:t>
      </w:r>
    </w:p>
    <w:p w14:paraId="314CBC9D" w14:textId="42151BD8" w:rsidR="003E4B7E" w:rsidRPr="003D45A6" w:rsidRDefault="00554502" w:rsidP="00B265AD">
      <w:pPr>
        <w:pStyle w:val="ListParagraph"/>
        <w:numPr>
          <w:ilvl w:val="0"/>
          <w:numId w:val="5"/>
        </w:numPr>
        <w:rPr>
          <w:lang w:val="es-419"/>
        </w:rPr>
      </w:pPr>
      <w:r w:rsidRPr="003D45A6">
        <w:rPr>
          <w:b/>
          <w:bCs/>
          <w:lang w:val="es-419"/>
        </w:rPr>
        <w:t xml:space="preserve">Informar </w:t>
      </w:r>
      <w:proofErr w:type="spellStart"/>
      <w:r w:rsidRPr="003D45A6">
        <w:rPr>
          <w:b/>
          <w:bCs/>
          <w:lang w:val="es-419"/>
        </w:rPr>
        <w:t>NOMs</w:t>
      </w:r>
      <w:proofErr w:type="spellEnd"/>
      <w:r w:rsidRPr="003D45A6">
        <w:rPr>
          <w:b/>
          <w:bCs/>
          <w:lang w:val="es-419"/>
        </w:rPr>
        <w:t xml:space="preserve"> en SPARS</w:t>
      </w:r>
      <w:r w:rsidR="00E35997" w:rsidRPr="003D45A6">
        <w:rPr>
          <w:lang w:val="es-419"/>
        </w:rPr>
        <w:t>—</w:t>
      </w:r>
      <w:r w:rsidR="009D534D" w:rsidRPr="003D45A6">
        <w:rPr>
          <w:lang w:val="es-419"/>
        </w:rPr>
        <w:t>Esta sección incluye información sobre cómo ingresar datos directamente o cómo</w:t>
      </w:r>
      <w:r w:rsidR="009D534D" w:rsidRPr="003D45A6">
        <w:rPr>
          <w:b/>
          <w:bCs/>
          <w:lang w:val="es-419"/>
        </w:rPr>
        <w:t xml:space="preserve"> </w:t>
      </w:r>
      <w:r w:rsidR="00C04383" w:rsidRPr="003D45A6">
        <w:rPr>
          <w:lang w:val="es-419"/>
        </w:rPr>
        <w:t>subir</w:t>
      </w:r>
      <w:r w:rsidR="00C04383" w:rsidRPr="003D45A6">
        <w:rPr>
          <w:b/>
          <w:bCs/>
          <w:lang w:val="es-419"/>
        </w:rPr>
        <w:t xml:space="preserve"> </w:t>
      </w:r>
      <w:r w:rsidR="00551877" w:rsidRPr="003D45A6">
        <w:rPr>
          <w:lang w:val="es-419"/>
        </w:rPr>
        <w:t>por lotes</w:t>
      </w:r>
      <w:r w:rsidR="00551877" w:rsidRPr="003D45A6">
        <w:rPr>
          <w:b/>
          <w:bCs/>
          <w:lang w:val="es-419"/>
        </w:rPr>
        <w:t xml:space="preserve"> </w:t>
      </w:r>
      <w:r w:rsidR="00BC1ECB" w:rsidRPr="003D45A6">
        <w:rPr>
          <w:lang w:val="es-419"/>
        </w:rPr>
        <w:t xml:space="preserve">datos </w:t>
      </w:r>
      <w:r w:rsidR="00551877" w:rsidRPr="003D45A6">
        <w:rPr>
          <w:lang w:val="es-419"/>
        </w:rPr>
        <w:t xml:space="preserve">ingresados en </w:t>
      </w:r>
      <w:r w:rsidR="00AE7191" w:rsidRPr="003D45A6">
        <w:rPr>
          <w:lang w:val="es-419"/>
        </w:rPr>
        <w:t>el</w:t>
      </w:r>
      <w:r w:rsidR="00551877" w:rsidRPr="003D45A6">
        <w:rPr>
          <w:lang w:val="es-419"/>
        </w:rPr>
        <w:t xml:space="preserve"> sistema específico </w:t>
      </w:r>
      <w:r w:rsidR="00AE7191" w:rsidRPr="003D45A6">
        <w:rPr>
          <w:lang w:val="es-419"/>
        </w:rPr>
        <w:t xml:space="preserve">de </w:t>
      </w:r>
      <w:r w:rsidR="004478DF" w:rsidRPr="003D45A6">
        <w:rPr>
          <w:lang w:val="es-419"/>
        </w:rPr>
        <w:t xml:space="preserve">un </w:t>
      </w:r>
      <w:r w:rsidR="00E04D71" w:rsidRPr="003D45A6">
        <w:rPr>
          <w:lang w:val="es-419"/>
        </w:rPr>
        <w:t>beneficiario</w:t>
      </w:r>
      <w:r w:rsidR="002D4D52" w:rsidRPr="003D45A6">
        <w:rPr>
          <w:lang w:val="es-419"/>
        </w:rPr>
        <w:t xml:space="preserve"> </w:t>
      </w:r>
      <w:r w:rsidR="00F30703" w:rsidRPr="003D45A6">
        <w:rPr>
          <w:lang w:val="es-419"/>
        </w:rPr>
        <w:t>[Sección actualizada: ¡</w:t>
      </w:r>
      <w:r w:rsidR="005C1788" w:rsidRPr="003D45A6">
        <w:rPr>
          <w:lang w:val="es-419"/>
        </w:rPr>
        <w:t>Disponible p</w:t>
      </w:r>
      <w:r w:rsidR="00F30703" w:rsidRPr="003D45A6">
        <w:rPr>
          <w:lang w:val="es-419"/>
        </w:rPr>
        <w:t>róximamente!]</w:t>
      </w:r>
    </w:p>
    <w:p w14:paraId="01FC1665" w14:textId="79EE891A" w:rsidR="00F45207" w:rsidRPr="003D45A6" w:rsidRDefault="007117F8" w:rsidP="00B265AD">
      <w:pPr>
        <w:pStyle w:val="ListParagraph"/>
        <w:numPr>
          <w:ilvl w:val="0"/>
          <w:numId w:val="5"/>
        </w:numPr>
        <w:rPr>
          <w:lang w:val="es-419"/>
        </w:rPr>
      </w:pPr>
      <w:r w:rsidRPr="003D45A6">
        <w:rPr>
          <w:b/>
          <w:lang w:val="es-419"/>
        </w:rPr>
        <w:t xml:space="preserve">Acceder a datos </w:t>
      </w:r>
      <w:proofErr w:type="spellStart"/>
      <w:r w:rsidRPr="003D45A6">
        <w:rPr>
          <w:b/>
          <w:lang w:val="es-419"/>
        </w:rPr>
        <w:t>NOMs</w:t>
      </w:r>
      <w:proofErr w:type="spellEnd"/>
      <w:r w:rsidRPr="003D45A6">
        <w:rPr>
          <w:b/>
          <w:lang w:val="es-419"/>
        </w:rPr>
        <w:t xml:space="preserve"> </w:t>
      </w:r>
      <w:r w:rsidR="0026357F" w:rsidRPr="003D45A6">
        <w:rPr>
          <w:b/>
          <w:lang w:val="es-419"/>
        </w:rPr>
        <w:t>en</w:t>
      </w:r>
      <w:r w:rsidRPr="003D45A6">
        <w:rPr>
          <w:b/>
          <w:lang w:val="es-419"/>
        </w:rPr>
        <w:t xml:space="preserve"> SPARS</w:t>
      </w:r>
      <w:r w:rsidR="00F45207" w:rsidRPr="003D45A6">
        <w:rPr>
          <w:lang w:val="es-419"/>
        </w:rPr>
        <w:t>—</w:t>
      </w:r>
      <w:r w:rsidR="002C4FE8" w:rsidRPr="003D45A6">
        <w:rPr>
          <w:lang w:val="es-419"/>
        </w:rPr>
        <w:t xml:space="preserve">Esta sección incluye información sobre cómo acceder y utilizar informes de SPARS y cómo </w:t>
      </w:r>
      <w:r w:rsidR="00A7148C" w:rsidRPr="003D45A6">
        <w:rPr>
          <w:lang w:val="es-419"/>
        </w:rPr>
        <w:t xml:space="preserve">descargar datos de </w:t>
      </w:r>
      <w:proofErr w:type="spellStart"/>
      <w:r w:rsidR="00A7148C" w:rsidRPr="003D45A6">
        <w:rPr>
          <w:lang w:val="es-419"/>
        </w:rPr>
        <w:t>NOMs</w:t>
      </w:r>
      <w:proofErr w:type="spellEnd"/>
      <w:r w:rsidR="00A7148C" w:rsidRPr="003D45A6">
        <w:rPr>
          <w:lang w:val="es-419"/>
        </w:rPr>
        <w:t xml:space="preserve"> para </w:t>
      </w:r>
      <w:r w:rsidR="003C7BCC" w:rsidRPr="003D45A6">
        <w:rPr>
          <w:lang w:val="es-419"/>
        </w:rPr>
        <w:t>análisis posteriores</w:t>
      </w:r>
      <w:r w:rsidR="000336D3" w:rsidRPr="003D45A6">
        <w:rPr>
          <w:lang w:val="es-419"/>
        </w:rPr>
        <w:t>.</w:t>
      </w:r>
      <w:r w:rsidR="003C7BCC" w:rsidRPr="003D45A6">
        <w:rPr>
          <w:lang w:val="es-419"/>
        </w:rPr>
        <w:t xml:space="preserve"> </w:t>
      </w:r>
      <w:r w:rsidR="00F30703" w:rsidRPr="003D45A6">
        <w:rPr>
          <w:lang w:val="es-419"/>
        </w:rPr>
        <w:t>[Sección actualizada: ¡</w:t>
      </w:r>
      <w:r w:rsidR="005C1788" w:rsidRPr="003D45A6">
        <w:rPr>
          <w:lang w:val="es-419"/>
        </w:rPr>
        <w:t>Disponible p</w:t>
      </w:r>
      <w:r w:rsidR="00F30703" w:rsidRPr="003D45A6">
        <w:rPr>
          <w:lang w:val="es-419"/>
        </w:rPr>
        <w:t>róximamente!]</w:t>
      </w:r>
    </w:p>
    <w:p w14:paraId="3E893917" w14:textId="01F1A5D4" w:rsidR="009173B1" w:rsidRPr="003D45A6" w:rsidRDefault="009011AF" w:rsidP="00E16117">
      <w:pPr>
        <w:pStyle w:val="Heading1"/>
        <w:rPr>
          <w:lang w:val="es-419"/>
        </w:rPr>
      </w:pPr>
      <w:bookmarkStart w:id="6" w:name="_Deadlines_and_Reporting"/>
      <w:bookmarkStart w:id="7" w:name="_Toc138318294"/>
      <w:bookmarkEnd w:id="6"/>
      <w:r w:rsidRPr="003D45A6">
        <w:rPr>
          <w:lang w:val="es-419"/>
        </w:rPr>
        <w:t>Fechas límite</w:t>
      </w:r>
      <w:r w:rsidR="000C09CA" w:rsidRPr="003D45A6">
        <w:rPr>
          <w:lang w:val="es-419"/>
        </w:rPr>
        <w:t xml:space="preserve"> y requisitos de informe</w:t>
      </w:r>
      <w:bookmarkEnd w:id="7"/>
    </w:p>
    <w:p w14:paraId="77A648ED" w14:textId="09487F7A" w:rsidR="009347DF" w:rsidRPr="003D45A6" w:rsidRDefault="00B17B4B" w:rsidP="009347DF">
      <w:pPr>
        <w:rPr>
          <w:lang w:val="es-419"/>
        </w:rPr>
      </w:pPr>
      <w:bookmarkStart w:id="8" w:name="Interviewing_Guidelines"/>
      <w:bookmarkEnd w:id="8"/>
      <w:r w:rsidRPr="003D45A6">
        <w:rPr>
          <w:lang w:val="es-419"/>
        </w:rPr>
        <w:t>Se exige a l</w:t>
      </w:r>
      <w:r w:rsidR="00256185" w:rsidRPr="003D45A6">
        <w:rPr>
          <w:lang w:val="es-419"/>
        </w:rPr>
        <w:t xml:space="preserve">os beneficiarios </w:t>
      </w:r>
      <w:r w:rsidR="00CF3ACF" w:rsidRPr="003D45A6">
        <w:rPr>
          <w:lang w:val="es-419"/>
        </w:rPr>
        <w:t>de CMHS que propor</w:t>
      </w:r>
      <w:r w:rsidRPr="003D45A6">
        <w:rPr>
          <w:lang w:val="es-419"/>
        </w:rPr>
        <w:t>c</w:t>
      </w:r>
      <w:r w:rsidR="00CF3ACF" w:rsidRPr="003D45A6">
        <w:rPr>
          <w:lang w:val="es-419"/>
        </w:rPr>
        <w:t xml:space="preserve">ionan servicios directos </w:t>
      </w:r>
      <w:r w:rsidR="00915195" w:rsidRPr="003D45A6">
        <w:rPr>
          <w:lang w:val="es-419"/>
        </w:rPr>
        <w:t xml:space="preserve">a consumidores </w:t>
      </w:r>
      <w:r w:rsidRPr="003D45A6">
        <w:rPr>
          <w:lang w:val="es-419"/>
        </w:rPr>
        <w:t>que</w:t>
      </w:r>
      <w:r w:rsidR="00CF3ACF" w:rsidRPr="003D45A6">
        <w:rPr>
          <w:lang w:val="es-419"/>
        </w:rPr>
        <w:t xml:space="preserve"> </w:t>
      </w:r>
      <w:r w:rsidR="001E2F03" w:rsidRPr="003D45A6">
        <w:rPr>
          <w:lang w:val="es-419"/>
        </w:rPr>
        <w:t xml:space="preserve">recopilen datos de cada </w:t>
      </w:r>
      <w:r w:rsidR="00DE1F82" w:rsidRPr="003D45A6">
        <w:rPr>
          <w:lang w:val="es-419"/>
        </w:rPr>
        <w:t xml:space="preserve">consumidor </w:t>
      </w:r>
      <w:r w:rsidR="001E2F03" w:rsidRPr="003D45A6">
        <w:rPr>
          <w:lang w:val="es-419"/>
        </w:rPr>
        <w:t>que recibe servicios financiados por la subvención.</w:t>
      </w:r>
      <w:r w:rsidR="00DE1F82" w:rsidRPr="003D45A6">
        <w:rPr>
          <w:lang w:val="es-419"/>
        </w:rPr>
        <w:t xml:space="preserve"> Los beneficiarios recopi</w:t>
      </w:r>
      <w:r w:rsidR="008623A7" w:rsidRPr="003D45A6">
        <w:rPr>
          <w:lang w:val="es-419"/>
        </w:rPr>
        <w:t>l</w:t>
      </w:r>
      <w:r w:rsidR="00DE1F82" w:rsidRPr="003D45A6">
        <w:rPr>
          <w:lang w:val="es-419"/>
        </w:rPr>
        <w:t xml:space="preserve">an estos datos de consumidores individuales usando la herramienta </w:t>
      </w:r>
      <w:r w:rsidR="00864949" w:rsidRPr="003D45A6">
        <w:rPr>
          <w:lang w:val="es-419"/>
        </w:rPr>
        <w:t xml:space="preserve">de </w:t>
      </w:r>
      <w:r w:rsidR="00313545" w:rsidRPr="003D45A6">
        <w:rPr>
          <w:lang w:val="es-419"/>
        </w:rPr>
        <w:t>Medidas a nivel de consumidor</w:t>
      </w:r>
      <w:r w:rsidR="00864949" w:rsidRPr="003D45A6">
        <w:rPr>
          <w:lang w:val="es-419"/>
        </w:rPr>
        <w:t xml:space="preserve"> </w:t>
      </w:r>
      <w:proofErr w:type="spellStart"/>
      <w:r w:rsidR="00864949" w:rsidRPr="003D45A6">
        <w:rPr>
          <w:lang w:val="es-419"/>
        </w:rPr>
        <w:t>NOMs</w:t>
      </w:r>
      <w:proofErr w:type="spellEnd"/>
      <w:r w:rsidR="00864949" w:rsidRPr="003D45A6">
        <w:rPr>
          <w:lang w:val="es-419"/>
        </w:rPr>
        <w:t xml:space="preserve">, </w:t>
      </w:r>
      <w:r w:rsidR="00864949" w:rsidRPr="003D45A6">
        <w:rPr>
          <w:b/>
          <w:bCs/>
          <w:lang w:val="es-419"/>
        </w:rPr>
        <w:t xml:space="preserve">también conocida como </w:t>
      </w:r>
      <w:r w:rsidR="00E231B1" w:rsidRPr="003D45A6">
        <w:rPr>
          <w:b/>
          <w:bCs/>
          <w:lang w:val="es-419"/>
        </w:rPr>
        <w:t>la Herramienta de servicios</w:t>
      </w:r>
      <w:r w:rsidR="00E231B1" w:rsidRPr="003D45A6">
        <w:rPr>
          <w:lang w:val="es-419"/>
        </w:rPr>
        <w:t>.</w:t>
      </w:r>
      <w:r w:rsidR="002F4320" w:rsidRPr="003D45A6">
        <w:rPr>
          <w:lang w:val="es-419"/>
        </w:rPr>
        <w:t xml:space="preserve"> Los datos son recopilados a lo largo de</w:t>
      </w:r>
      <w:r w:rsidR="008A71ED" w:rsidRPr="003D45A6">
        <w:rPr>
          <w:lang w:val="es-419"/>
        </w:rPr>
        <w:t>l episodio de atención de un consumidor e ingresados en el</w:t>
      </w:r>
      <w:r w:rsidR="00854FA4" w:rsidRPr="003D45A6">
        <w:rPr>
          <w:lang w:val="es-419"/>
        </w:rPr>
        <w:t xml:space="preserve"> </w:t>
      </w:r>
      <w:r w:rsidR="0047043D" w:rsidRPr="003D45A6">
        <w:rPr>
          <w:lang w:val="es-419"/>
        </w:rPr>
        <w:t xml:space="preserve">Sistema de Informes y Rendición de Cuentas sobre el Desempeño (SPARS por sus siglas en inglés) </w:t>
      </w:r>
      <w:r w:rsidR="009D7102" w:rsidRPr="003D45A6">
        <w:rPr>
          <w:lang w:val="es-419"/>
        </w:rPr>
        <w:t xml:space="preserve">de </w:t>
      </w:r>
      <w:r w:rsidR="00F83D3C" w:rsidRPr="003D45A6">
        <w:rPr>
          <w:lang w:val="es-419"/>
        </w:rPr>
        <w:t xml:space="preserve">la </w:t>
      </w:r>
      <w:r w:rsidR="009D7102" w:rsidRPr="003D45A6">
        <w:rPr>
          <w:lang w:val="es-419"/>
        </w:rPr>
        <w:t>Administración de Servicios de Abuso de Sustancias y Salud Mental (SAMHSA por sus siglas en inglés)</w:t>
      </w:r>
      <w:r w:rsidR="00F83D3C" w:rsidRPr="003D45A6">
        <w:rPr>
          <w:lang w:val="es-419"/>
        </w:rPr>
        <w:t>.</w:t>
      </w:r>
    </w:p>
    <w:p w14:paraId="41489765" w14:textId="7BE8ADF3" w:rsidR="009347DF" w:rsidRPr="003D45A6" w:rsidRDefault="004B6618" w:rsidP="009347DF">
      <w:pPr>
        <w:rPr>
          <w:lang w:val="es-419"/>
        </w:rPr>
      </w:pPr>
      <w:r w:rsidRPr="003D45A6">
        <w:rPr>
          <w:lang w:val="es-419"/>
        </w:rPr>
        <w:t xml:space="preserve">Un </w:t>
      </w:r>
      <w:r w:rsidRPr="003D45A6">
        <w:rPr>
          <w:b/>
          <w:bCs/>
          <w:i/>
          <w:iCs/>
          <w:lang w:val="es-419"/>
        </w:rPr>
        <w:t>consumidor</w:t>
      </w:r>
      <w:r w:rsidR="002F4320" w:rsidRPr="003D45A6">
        <w:rPr>
          <w:lang w:val="es-419"/>
        </w:rPr>
        <w:t xml:space="preserve"> se define como una persona </w:t>
      </w:r>
      <w:r w:rsidR="00A410F2" w:rsidRPr="003D45A6">
        <w:rPr>
          <w:lang w:val="es-419"/>
        </w:rPr>
        <w:t xml:space="preserve">que está </w:t>
      </w:r>
      <w:r w:rsidR="00100987" w:rsidRPr="003D45A6">
        <w:rPr>
          <w:lang w:val="es-419"/>
        </w:rPr>
        <w:t>activamente en tratamiento con un programa financiado por CMHS.</w:t>
      </w:r>
    </w:p>
    <w:p w14:paraId="18E4DBBB" w14:textId="03C14CC9" w:rsidR="009347DF" w:rsidRPr="003D45A6" w:rsidRDefault="00DC73D0" w:rsidP="009347DF">
      <w:pPr>
        <w:rPr>
          <w:lang w:val="es-419"/>
        </w:rPr>
      </w:pPr>
      <w:r w:rsidRPr="003D45A6">
        <w:rPr>
          <w:b/>
          <w:bCs/>
          <w:i/>
          <w:iCs/>
          <w:lang w:val="es-419"/>
        </w:rPr>
        <w:t>Un episodio de atención</w:t>
      </w:r>
      <w:r w:rsidRPr="003D45A6">
        <w:rPr>
          <w:lang w:val="es-419"/>
        </w:rPr>
        <w:t xml:space="preserve"> empieza cuando el consumidor </w:t>
      </w:r>
      <w:r w:rsidR="00B4011F" w:rsidRPr="003D45A6">
        <w:rPr>
          <w:lang w:val="es-419"/>
        </w:rPr>
        <w:t xml:space="preserve">inicia el tratamiento o los servicios, </w:t>
      </w:r>
      <w:r w:rsidR="009B7494" w:rsidRPr="003D45A6">
        <w:rPr>
          <w:lang w:val="es-419"/>
        </w:rPr>
        <w:t xml:space="preserve">según </w:t>
      </w:r>
      <w:r w:rsidR="007F4325" w:rsidRPr="003D45A6">
        <w:rPr>
          <w:lang w:val="es-419"/>
        </w:rPr>
        <w:t xml:space="preserve">lo </w:t>
      </w:r>
      <w:r w:rsidR="000A2F10" w:rsidRPr="003D45A6">
        <w:rPr>
          <w:lang w:val="es-419"/>
        </w:rPr>
        <w:t xml:space="preserve">definido por </w:t>
      </w:r>
      <w:r w:rsidR="00B4011F" w:rsidRPr="003D45A6">
        <w:rPr>
          <w:lang w:val="es-419"/>
        </w:rPr>
        <w:t xml:space="preserve">el programa, y termina </w:t>
      </w:r>
      <w:r w:rsidR="00BB2641" w:rsidRPr="003D45A6">
        <w:rPr>
          <w:lang w:val="es-419"/>
        </w:rPr>
        <w:t xml:space="preserve">cuando </w:t>
      </w:r>
      <w:r w:rsidR="00801AF5" w:rsidRPr="003D45A6">
        <w:rPr>
          <w:lang w:val="es-419"/>
        </w:rPr>
        <w:t xml:space="preserve">el consumidor </w:t>
      </w:r>
      <w:r w:rsidR="007F6D28" w:rsidRPr="003D45A6">
        <w:rPr>
          <w:lang w:val="es-419"/>
        </w:rPr>
        <w:t>es</w:t>
      </w:r>
      <w:r w:rsidR="00884B31" w:rsidRPr="003D45A6">
        <w:rPr>
          <w:lang w:val="es-419"/>
        </w:rPr>
        <w:t xml:space="preserve"> dado de alta y </w:t>
      </w:r>
      <w:r w:rsidR="00C07B0D" w:rsidRPr="003D45A6">
        <w:rPr>
          <w:lang w:val="es-419"/>
        </w:rPr>
        <w:t xml:space="preserve">deja de recibir tratamiento o servicios con ese beneficiario. Un nuevo episodio de atención empieza cuando un consumidor </w:t>
      </w:r>
      <w:r w:rsidR="00BE0323" w:rsidRPr="003D45A6">
        <w:rPr>
          <w:lang w:val="es-419"/>
        </w:rPr>
        <w:t>vuelve para recibir tratamiento después de un</w:t>
      </w:r>
      <w:r w:rsidR="000E631C" w:rsidRPr="003D45A6">
        <w:rPr>
          <w:lang w:val="es-419"/>
        </w:rPr>
        <w:t xml:space="preserve"> período sin servicios de 90 días </w:t>
      </w:r>
      <w:r w:rsidR="0073554E" w:rsidRPr="003D45A6">
        <w:rPr>
          <w:lang w:val="es-419"/>
        </w:rPr>
        <w:t xml:space="preserve">calendario </w:t>
      </w:r>
      <w:r w:rsidR="004C421E" w:rsidRPr="003D45A6">
        <w:rPr>
          <w:lang w:val="es-419"/>
        </w:rPr>
        <w:t>o más después de ser dado de alta.</w:t>
      </w:r>
    </w:p>
    <w:p w14:paraId="11C347D6" w14:textId="717D9A2A" w:rsidR="00865557" w:rsidRPr="003D45A6" w:rsidRDefault="00865557" w:rsidP="009347DF">
      <w:pPr>
        <w:rPr>
          <w:lang w:val="es-419"/>
        </w:rPr>
      </w:pPr>
    </w:p>
    <w:tbl>
      <w:tblPr>
        <w:tblW w:w="0" w:type="auto"/>
        <w:tblLook w:val="04A0" w:firstRow="1" w:lastRow="0" w:firstColumn="1" w:lastColumn="0" w:noHBand="0" w:noVBand="1"/>
      </w:tblPr>
      <w:tblGrid>
        <w:gridCol w:w="1975"/>
        <w:gridCol w:w="7655"/>
      </w:tblGrid>
      <w:tr w:rsidR="00865557" w:rsidRPr="0082028F" w14:paraId="0A90F659" w14:textId="77777777">
        <w:tc>
          <w:tcPr>
            <w:tcW w:w="1975" w:type="dxa"/>
            <w:tcBorders>
              <w:top w:val="nil"/>
              <w:left w:val="nil"/>
              <w:bottom w:val="nil"/>
              <w:right w:val="single" w:sz="4" w:space="0" w:color="auto"/>
            </w:tcBorders>
            <w:shd w:val="clear" w:color="auto" w:fill="F2F2F2" w:themeFill="background1" w:themeFillShade="F2"/>
            <w:hideMark/>
          </w:tcPr>
          <w:p w14:paraId="0A4DC3A6" w14:textId="32B4B90C" w:rsidR="00865557" w:rsidRPr="003D45A6" w:rsidRDefault="00B4011F">
            <w:pPr>
              <w:spacing w:line="240" w:lineRule="auto"/>
              <w:rPr>
                <w:b/>
                <w:bCs/>
                <w:lang w:val="es-419"/>
              </w:rPr>
            </w:pPr>
            <w:r w:rsidRPr="003D45A6">
              <w:rPr>
                <w:b/>
                <w:bCs/>
                <w:lang w:val="es-419"/>
              </w:rPr>
              <w:t xml:space="preserve">Requisito de </w:t>
            </w:r>
            <w:proofErr w:type="spellStart"/>
            <w:r w:rsidRPr="003D45A6">
              <w:rPr>
                <w:b/>
                <w:bCs/>
                <w:lang w:val="es-419"/>
              </w:rPr>
              <w:t>NOMs</w:t>
            </w:r>
            <w:proofErr w:type="spellEnd"/>
          </w:p>
        </w:tc>
        <w:tc>
          <w:tcPr>
            <w:tcW w:w="7655" w:type="dxa"/>
            <w:tcBorders>
              <w:top w:val="nil"/>
              <w:left w:val="single" w:sz="4" w:space="0" w:color="auto"/>
              <w:bottom w:val="nil"/>
              <w:right w:val="nil"/>
            </w:tcBorders>
            <w:shd w:val="clear" w:color="auto" w:fill="F2F2F2" w:themeFill="background1" w:themeFillShade="F2"/>
            <w:hideMark/>
          </w:tcPr>
          <w:p w14:paraId="4B848780" w14:textId="5A2BDE58" w:rsidR="00865557" w:rsidRPr="003D45A6" w:rsidRDefault="00BD6305" w:rsidP="00865557">
            <w:pPr>
              <w:rPr>
                <w:lang w:val="es-419"/>
              </w:rPr>
            </w:pPr>
            <w:r w:rsidRPr="003D45A6">
              <w:rPr>
                <w:lang w:val="es-419"/>
              </w:rPr>
              <w:t>Se exige a l</w:t>
            </w:r>
            <w:r w:rsidR="004C421E" w:rsidRPr="003D45A6">
              <w:rPr>
                <w:lang w:val="es-419"/>
              </w:rPr>
              <w:t>os beneficiari</w:t>
            </w:r>
            <w:r w:rsidRPr="003D45A6">
              <w:rPr>
                <w:lang w:val="es-419"/>
              </w:rPr>
              <w:t>o</w:t>
            </w:r>
            <w:r w:rsidR="004C421E" w:rsidRPr="003D45A6">
              <w:rPr>
                <w:lang w:val="es-419"/>
              </w:rPr>
              <w:t xml:space="preserve">s de CMHS que proporcionan </w:t>
            </w:r>
            <w:r w:rsidRPr="003D45A6">
              <w:rPr>
                <w:lang w:val="es-419"/>
              </w:rPr>
              <w:t xml:space="preserve">servicios directos a los consumidores que recopilen datos de </w:t>
            </w:r>
            <w:r w:rsidR="00455C0F" w:rsidRPr="003D45A6">
              <w:rPr>
                <w:lang w:val="es-419"/>
              </w:rPr>
              <w:t xml:space="preserve">(o sobre) </w:t>
            </w:r>
            <w:r w:rsidRPr="003D45A6">
              <w:rPr>
                <w:lang w:val="es-419"/>
              </w:rPr>
              <w:t>cada consumidor que recibe servicios financiados por la subvención</w:t>
            </w:r>
            <w:r w:rsidR="00455C0F" w:rsidRPr="003D45A6">
              <w:rPr>
                <w:lang w:val="es-419"/>
              </w:rPr>
              <w:t>.</w:t>
            </w:r>
          </w:p>
          <w:p w14:paraId="16013B9D" w14:textId="75D6841C" w:rsidR="00865557" w:rsidRPr="003D45A6" w:rsidRDefault="00455C0F" w:rsidP="00865557">
            <w:pPr>
              <w:rPr>
                <w:lang w:val="es-419"/>
              </w:rPr>
            </w:pPr>
            <w:r w:rsidRPr="003D45A6">
              <w:rPr>
                <w:lang w:val="es-419"/>
              </w:rPr>
              <w:t xml:space="preserve">Para cada episodio de atención, es necesario </w:t>
            </w:r>
            <w:r w:rsidR="00934538" w:rsidRPr="003D45A6">
              <w:rPr>
                <w:lang w:val="es-419"/>
              </w:rPr>
              <w:t xml:space="preserve">tratar </w:t>
            </w:r>
            <w:r w:rsidR="005271AC" w:rsidRPr="003D45A6">
              <w:rPr>
                <w:lang w:val="es-419"/>
              </w:rPr>
              <w:t xml:space="preserve">de </w:t>
            </w:r>
            <w:r w:rsidR="00B11AA5" w:rsidRPr="003D45A6">
              <w:rPr>
                <w:lang w:val="es-419"/>
              </w:rPr>
              <w:t xml:space="preserve">entrevistar al consumidor en tres </w:t>
            </w:r>
            <w:r w:rsidR="00BF6480" w:rsidRPr="003D45A6">
              <w:rPr>
                <w:lang w:val="es-419"/>
              </w:rPr>
              <w:t>momentos</w:t>
            </w:r>
            <w:r w:rsidR="00B11AA5" w:rsidRPr="003D45A6">
              <w:rPr>
                <w:lang w:val="es-419"/>
              </w:rPr>
              <w:t xml:space="preserve"> de recopilación de datos: </w:t>
            </w:r>
            <w:r w:rsidR="0067577F" w:rsidRPr="003D45A6">
              <w:rPr>
                <w:lang w:val="es-419"/>
              </w:rPr>
              <w:t xml:space="preserve">el período </w:t>
            </w:r>
            <w:r w:rsidR="003D0CC6" w:rsidRPr="003D45A6">
              <w:rPr>
                <w:lang w:val="es-419"/>
              </w:rPr>
              <w:t>inicial (</w:t>
            </w:r>
            <w:r w:rsidR="00AE6651" w:rsidRPr="003D45A6">
              <w:rPr>
                <w:lang w:val="es-419"/>
              </w:rPr>
              <w:t xml:space="preserve">inicio </w:t>
            </w:r>
            <w:r w:rsidR="003D0CC6" w:rsidRPr="003D45A6">
              <w:rPr>
                <w:lang w:val="es-419"/>
              </w:rPr>
              <w:t>de servicios apoy</w:t>
            </w:r>
            <w:r w:rsidR="004D2C5C" w:rsidRPr="003D45A6">
              <w:rPr>
                <w:lang w:val="es-419"/>
              </w:rPr>
              <w:t>ados por la subvención</w:t>
            </w:r>
            <w:r w:rsidR="001C7D51" w:rsidRPr="003D45A6">
              <w:rPr>
                <w:lang w:val="es-419"/>
              </w:rPr>
              <w:t>), en la re</w:t>
            </w:r>
            <w:r w:rsidR="00842F76" w:rsidRPr="003D45A6">
              <w:rPr>
                <w:lang w:val="es-419"/>
              </w:rPr>
              <w:t xml:space="preserve">evaluación, y </w:t>
            </w:r>
            <w:r w:rsidR="003878B5" w:rsidRPr="003D45A6">
              <w:rPr>
                <w:lang w:val="es-419"/>
              </w:rPr>
              <w:t xml:space="preserve">en el alta médica. </w:t>
            </w:r>
          </w:p>
          <w:p w14:paraId="64577784" w14:textId="4B86AE40" w:rsidR="00865557" w:rsidRPr="003D45A6" w:rsidRDefault="007261E0" w:rsidP="00865557">
            <w:pPr>
              <w:rPr>
                <w:lang w:val="es-419"/>
              </w:rPr>
            </w:pPr>
            <w:r w:rsidRPr="003D45A6">
              <w:rPr>
                <w:lang w:val="es-419"/>
              </w:rPr>
              <w:t xml:space="preserve">En los casos en que un beneficiario no puede contactar al consumidor (o </w:t>
            </w:r>
            <w:r w:rsidR="004C302D" w:rsidRPr="003D45A6">
              <w:rPr>
                <w:lang w:val="es-419"/>
              </w:rPr>
              <w:t xml:space="preserve">al </w:t>
            </w:r>
            <w:r w:rsidRPr="003D45A6">
              <w:rPr>
                <w:lang w:val="es-419"/>
              </w:rPr>
              <w:t xml:space="preserve">cuidador o </w:t>
            </w:r>
            <w:r w:rsidR="0079212B" w:rsidRPr="003D45A6">
              <w:rPr>
                <w:lang w:val="es-419"/>
              </w:rPr>
              <w:t>representante</w:t>
            </w:r>
            <w:r w:rsidR="006907EE" w:rsidRPr="003D45A6">
              <w:rPr>
                <w:lang w:val="es-419"/>
              </w:rPr>
              <w:t xml:space="preserve">) para la entrevista, </w:t>
            </w:r>
            <w:r w:rsidR="00D33EF5" w:rsidRPr="003D45A6">
              <w:rPr>
                <w:lang w:val="es-419"/>
              </w:rPr>
              <w:t xml:space="preserve">el consumidor </w:t>
            </w:r>
            <w:r w:rsidR="008E6240" w:rsidRPr="003D45A6">
              <w:rPr>
                <w:lang w:val="es-419"/>
              </w:rPr>
              <w:t xml:space="preserve">rechazó </w:t>
            </w:r>
            <w:r w:rsidR="00D33EF5" w:rsidRPr="003D45A6">
              <w:rPr>
                <w:lang w:val="es-419"/>
              </w:rPr>
              <w:t xml:space="preserve">o </w:t>
            </w:r>
            <w:r w:rsidR="00A63219" w:rsidRPr="003D45A6">
              <w:rPr>
                <w:lang w:val="es-419"/>
              </w:rPr>
              <w:t xml:space="preserve">rehusó </w:t>
            </w:r>
            <w:r w:rsidR="007F32A4" w:rsidRPr="003D45A6">
              <w:rPr>
                <w:lang w:val="es-419"/>
              </w:rPr>
              <w:t xml:space="preserve">su </w:t>
            </w:r>
            <w:r w:rsidR="00A63219" w:rsidRPr="003D45A6">
              <w:rPr>
                <w:lang w:val="es-419"/>
              </w:rPr>
              <w:t xml:space="preserve">consentimiento, o el consumidor no </w:t>
            </w:r>
            <w:r w:rsidR="0002258B" w:rsidRPr="003D45A6">
              <w:rPr>
                <w:lang w:val="es-419"/>
              </w:rPr>
              <w:t xml:space="preserve">pudo proporcionar </w:t>
            </w:r>
            <w:r w:rsidR="00134A77" w:rsidRPr="003D45A6">
              <w:rPr>
                <w:lang w:val="es-419"/>
              </w:rPr>
              <w:t xml:space="preserve">su </w:t>
            </w:r>
            <w:r w:rsidR="0002258B" w:rsidRPr="003D45A6">
              <w:rPr>
                <w:lang w:val="es-419"/>
              </w:rPr>
              <w:t xml:space="preserve">consentimiento, se exige de todos modos al beneficiario a utilizar la herramienta </w:t>
            </w:r>
            <w:r w:rsidR="00A01752" w:rsidRPr="003D45A6">
              <w:rPr>
                <w:lang w:val="es-419"/>
              </w:rPr>
              <w:t xml:space="preserve">de </w:t>
            </w:r>
            <w:proofErr w:type="spellStart"/>
            <w:r w:rsidR="0002258B" w:rsidRPr="003D45A6">
              <w:rPr>
                <w:lang w:val="es-419"/>
              </w:rPr>
              <w:t>NOMs</w:t>
            </w:r>
            <w:proofErr w:type="spellEnd"/>
            <w:r w:rsidR="0002258B" w:rsidRPr="003D45A6">
              <w:rPr>
                <w:lang w:val="es-419"/>
              </w:rPr>
              <w:t xml:space="preserve"> para rec</w:t>
            </w:r>
            <w:r w:rsidR="002F1AC4" w:rsidRPr="003D45A6">
              <w:rPr>
                <w:lang w:val="es-419"/>
              </w:rPr>
              <w:t>o</w:t>
            </w:r>
            <w:r w:rsidR="0002258B" w:rsidRPr="003D45A6">
              <w:rPr>
                <w:lang w:val="es-419"/>
              </w:rPr>
              <w:t xml:space="preserve">pilar </w:t>
            </w:r>
            <w:r w:rsidR="00EC3F49" w:rsidRPr="003D45A6">
              <w:rPr>
                <w:lang w:val="es-419"/>
              </w:rPr>
              <w:t>datos administrativos que pueden ser completados por el personal de</w:t>
            </w:r>
            <w:r w:rsidR="002623A4" w:rsidRPr="003D45A6">
              <w:rPr>
                <w:lang w:val="es-419"/>
              </w:rPr>
              <w:t>l</w:t>
            </w:r>
            <w:r w:rsidR="00EC3F49" w:rsidRPr="003D45A6">
              <w:rPr>
                <w:lang w:val="es-419"/>
              </w:rPr>
              <w:t xml:space="preserve"> </w:t>
            </w:r>
            <w:r w:rsidR="002623A4" w:rsidRPr="003D45A6">
              <w:rPr>
                <w:bCs/>
                <w:iCs/>
                <w:lang w:val="es-419"/>
              </w:rPr>
              <w:t>beneficiario</w:t>
            </w:r>
            <w:r w:rsidR="00EC3F49" w:rsidRPr="003D45A6">
              <w:rPr>
                <w:lang w:val="es-419"/>
              </w:rPr>
              <w:t>.</w:t>
            </w:r>
          </w:p>
        </w:tc>
      </w:tr>
    </w:tbl>
    <w:p w14:paraId="54C92308" w14:textId="25FA7BC6" w:rsidR="00A040B4" w:rsidRPr="003D45A6" w:rsidRDefault="00A040B4">
      <w:pPr>
        <w:spacing w:before="0" w:after="0" w:line="240" w:lineRule="auto"/>
        <w:rPr>
          <w:b/>
          <w:bCs/>
          <w:sz w:val="28"/>
          <w:szCs w:val="24"/>
          <w:lang w:val="es-419"/>
        </w:rPr>
      </w:pPr>
      <w:bookmarkStart w:id="9" w:name="General_Guidelines_for_Collecting_and_Su"/>
      <w:bookmarkEnd w:id="9"/>
    </w:p>
    <w:p w14:paraId="657E64B0" w14:textId="08D7AB37" w:rsidR="00BE7D92" w:rsidRPr="003D45A6" w:rsidRDefault="000F6AED" w:rsidP="00865557">
      <w:pPr>
        <w:pStyle w:val="Heading2"/>
        <w:rPr>
          <w:lang w:val="es-419"/>
        </w:rPr>
      </w:pPr>
      <w:bookmarkStart w:id="10" w:name="_Data_Collection_Points"/>
      <w:bookmarkStart w:id="11" w:name="_Toc138318295"/>
      <w:bookmarkEnd w:id="10"/>
      <w:r w:rsidRPr="003D45A6">
        <w:rPr>
          <w:lang w:val="es-419"/>
        </w:rPr>
        <w:t>Momentos</w:t>
      </w:r>
      <w:r w:rsidR="00EC3F49" w:rsidRPr="003D45A6">
        <w:rPr>
          <w:lang w:val="es-419"/>
        </w:rPr>
        <w:t xml:space="preserve"> de recopilación de datos</w:t>
      </w:r>
      <w:bookmarkEnd w:id="11"/>
    </w:p>
    <w:p w14:paraId="173A8016" w14:textId="1EEE3B2A" w:rsidR="00BE7D92" w:rsidRPr="003D45A6" w:rsidRDefault="00432801" w:rsidP="00A040B4">
      <w:pPr>
        <w:rPr>
          <w:lang w:val="es-419"/>
        </w:rPr>
      </w:pPr>
      <w:r w:rsidRPr="003D45A6">
        <w:rPr>
          <w:lang w:val="es-419"/>
        </w:rPr>
        <w:t>Se presentan l</w:t>
      </w:r>
      <w:r w:rsidR="0090252A" w:rsidRPr="003D45A6">
        <w:rPr>
          <w:lang w:val="es-419"/>
        </w:rPr>
        <w:t xml:space="preserve">os </w:t>
      </w:r>
      <w:r w:rsidR="000F6AED" w:rsidRPr="003D45A6">
        <w:rPr>
          <w:lang w:val="es-419"/>
        </w:rPr>
        <w:t>momentos</w:t>
      </w:r>
      <w:r w:rsidR="0090252A" w:rsidRPr="003D45A6">
        <w:rPr>
          <w:lang w:val="es-419"/>
        </w:rPr>
        <w:t xml:space="preserve"> de recopilación de datos para cada sección de la herramienta </w:t>
      </w:r>
      <w:r w:rsidR="00BA1118" w:rsidRPr="003D45A6">
        <w:rPr>
          <w:lang w:val="es-419"/>
        </w:rPr>
        <w:t xml:space="preserve">de </w:t>
      </w:r>
      <w:proofErr w:type="spellStart"/>
      <w:r w:rsidR="0090252A" w:rsidRPr="003D45A6">
        <w:rPr>
          <w:lang w:val="es-419"/>
        </w:rPr>
        <w:t>NOMs</w:t>
      </w:r>
      <w:proofErr w:type="spellEnd"/>
      <w:r w:rsidR="0090252A" w:rsidRPr="003D45A6">
        <w:rPr>
          <w:lang w:val="es-419"/>
        </w:rPr>
        <w:t xml:space="preserve"> </w:t>
      </w:r>
      <w:r w:rsidRPr="003D45A6">
        <w:rPr>
          <w:lang w:val="es-419"/>
        </w:rPr>
        <w:t xml:space="preserve">en </w:t>
      </w:r>
      <w:r w:rsidR="00501E0D" w:rsidRPr="003D45A6">
        <w:rPr>
          <w:lang w:val="es-419"/>
        </w:rPr>
        <w:t xml:space="preserve">el </w:t>
      </w:r>
      <w:r w:rsidRPr="003D45A6">
        <w:rPr>
          <w:lang w:val="es-419"/>
        </w:rPr>
        <w:t xml:space="preserve">Cuadro 1. </w:t>
      </w:r>
      <w:r w:rsidR="00501E0D" w:rsidRPr="003D45A6">
        <w:rPr>
          <w:lang w:val="es-419"/>
        </w:rPr>
        <w:t xml:space="preserve">Para cada sección, se </w:t>
      </w:r>
      <w:r w:rsidR="005B27B7" w:rsidRPr="003D45A6">
        <w:rPr>
          <w:lang w:val="es-419"/>
        </w:rPr>
        <w:t>indica si la sección debe</w:t>
      </w:r>
      <w:r w:rsidR="00C478DF" w:rsidRPr="003D45A6">
        <w:rPr>
          <w:lang w:val="es-419"/>
        </w:rPr>
        <w:t xml:space="preserve"> ser completada solamente si se realiza una entrevista o si se exige </w:t>
      </w:r>
      <w:r w:rsidR="00A61E2B" w:rsidRPr="003D45A6">
        <w:rPr>
          <w:lang w:val="es-419"/>
        </w:rPr>
        <w:t>una entrada administrativa</w:t>
      </w:r>
      <w:r w:rsidR="00445B54" w:rsidRPr="003D45A6">
        <w:rPr>
          <w:lang w:val="es-419"/>
        </w:rPr>
        <w:t xml:space="preserve"> </w:t>
      </w:r>
      <w:r w:rsidR="00D54A37" w:rsidRPr="003D45A6">
        <w:rPr>
          <w:lang w:val="es-419"/>
        </w:rPr>
        <w:t xml:space="preserve">incluso cuando no se realizó una entrevista. El Cuadro </w:t>
      </w:r>
      <w:r w:rsidR="000C5019" w:rsidRPr="003D45A6">
        <w:rPr>
          <w:lang w:val="es-419"/>
        </w:rPr>
        <w:t>2</w:t>
      </w:r>
      <w:r w:rsidR="00D54A37" w:rsidRPr="003D45A6">
        <w:rPr>
          <w:lang w:val="es-419"/>
        </w:rPr>
        <w:t xml:space="preserve"> incluye qué programas también tienen que completar su </w:t>
      </w:r>
      <w:r w:rsidR="00136550" w:rsidRPr="003D45A6">
        <w:rPr>
          <w:lang w:val="es-419"/>
        </w:rPr>
        <w:t>subsección</w:t>
      </w:r>
      <w:r w:rsidR="00501E0D" w:rsidRPr="003D45A6">
        <w:rPr>
          <w:lang w:val="es-419"/>
        </w:rPr>
        <w:t xml:space="preserve"> </w:t>
      </w:r>
      <w:r w:rsidR="00E6451D" w:rsidRPr="003D45A6">
        <w:rPr>
          <w:lang w:val="es-419"/>
        </w:rPr>
        <w:t xml:space="preserve">asignada </w:t>
      </w:r>
      <w:r w:rsidR="00DA4245" w:rsidRPr="003D45A6">
        <w:rPr>
          <w:lang w:val="es-419"/>
        </w:rPr>
        <w:t xml:space="preserve">en </w:t>
      </w:r>
      <w:r w:rsidR="00E6451D" w:rsidRPr="003D45A6">
        <w:rPr>
          <w:lang w:val="es-419"/>
        </w:rPr>
        <w:t xml:space="preserve">la Sección G, </w:t>
      </w:r>
      <w:r w:rsidR="00DA4245" w:rsidRPr="003D45A6">
        <w:rPr>
          <w:lang w:val="es-419"/>
        </w:rPr>
        <w:t xml:space="preserve">y el Cuadro 3 resume los </w:t>
      </w:r>
      <w:r w:rsidR="000F6AED" w:rsidRPr="003D45A6">
        <w:rPr>
          <w:lang w:val="es-419"/>
        </w:rPr>
        <w:t>momentos</w:t>
      </w:r>
      <w:r w:rsidR="00DA4245" w:rsidRPr="003D45A6">
        <w:rPr>
          <w:lang w:val="es-419"/>
        </w:rPr>
        <w:t xml:space="preserve"> de recopilación de datos solamente para los programas específicos </w:t>
      </w:r>
      <w:r w:rsidR="005E7D55" w:rsidRPr="003D45A6">
        <w:rPr>
          <w:lang w:val="es-419"/>
        </w:rPr>
        <w:t>que debe</w:t>
      </w:r>
      <w:r w:rsidR="00FF5002" w:rsidRPr="003D45A6">
        <w:rPr>
          <w:lang w:val="es-419"/>
        </w:rPr>
        <w:t>n</w:t>
      </w:r>
      <w:r w:rsidR="005E7D55" w:rsidRPr="003D45A6">
        <w:rPr>
          <w:lang w:val="es-419"/>
        </w:rPr>
        <w:t xml:space="preserve"> utilizar la Sección G.</w:t>
      </w:r>
    </w:p>
    <w:p w14:paraId="061E85F1" w14:textId="1A725F88" w:rsidR="00BE7D92" w:rsidRPr="003D45A6" w:rsidRDefault="004F22F2" w:rsidP="00A040B4">
      <w:pPr>
        <w:pStyle w:val="Caption"/>
        <w:rPr>
          <w:lang w:val="es-419"/>
        </w:rPr>
      </w:pPr>
      <w:r w:rsidRPr="003D45A6">
        <w:rPr>
          <w:noProof/>
          <w:lang w:val="es-419"/>
        </w:rPr>
        <w:t xml:space="preserve">Cuadro 1. </w:t>
      </w:r>
      <w:r w:rsidR="000F6AED" w:rsidRPr="003D45A6">
        <w:rPr>
          <w:noProof/>
          <w:lang w:val="es-419"/>
        </w:rPr>
        <w:t>Momentos</w:t>
      </w:r>
      <w:r w:rsidRPr="003D45A6">
        <w:rPr>
          <w:noProof/>
          <w:lang w:val="es-419"/>
        </w:rPr>
        <w:t xml:space="preserve"> de recopilación de datos para </w:t>
      </w:r>
      <w:r w:rsidR="0090252A" w:rsidRPr="003D45A6">
        <w:rPr>
          <w:noProof/>
          <w:lang w:val="es-419"/>
        </w:rPr>
        <w:t>requisito de NOMs</w:t>
      </w:r>
    </w:p>
    <w:tbl>
      <w:tblPr>
        <w:tblStyle w:val="TableGrid"/>
        <w:tblW w:w="9805" w:type="dxa"/>
        <w:jc w:val="center"/>
        <w:tblLook w:val="04A0" w:firstRow="1" w:lastRow="0" w:firstColumn="1" w:lastColumn="0" w:noHBand="0" w:noVBand="1"/>
      </w:tblPr>
      <w:tblGrid>
        <w:gridCol w:w="2155"/>
        <w:gridCol w:w="2659"/>
        <w:gridCol w:w="2471"/>
        <w:gridCol w:w="2520"/>
      </w:tblGrid>
      <w:tr w:rsidR="00794B47" w:rsidRPr="003D45A6" w14:paraId="0A6B1A7A" w14:textId="77777777" w:rsidTr="00453D90">
        <w:trPr>
          <w:jc w:val="center"/>
        </w:trPr>
        <w:tc>
          <w:tcPr>
            <w:tcW w:w="2155" w:type="dxa"/>
            <w:shd w:val="clear" w:color="auto" w:fill="F2F2F2" w:themeFill="background1" w:themeFillShade="F2"/>
          </w:tcPr>
          <w:p w14:paraId="321998C3" w14:textId="643A46AF" w:rsidR="00794B47" w:rsidRPr="003D45A6" w:rsidRDefault="005E7D55" w:rsidP="00794B47">
            <w:pPr>
              <w:rPr>
                <w:b/>
                <w:bCs/>
                <w:lang w:val="es-419"/>
              </w:rPr>
            </w:pPr>
            <w:r w:rsidRPr="003D45A6">
              <w:rPr>
                <w:b/>
                <w:bCs/>
                <w:lang w:val="es-419"/>
              </w:rPr>
              <w:t xml:space="preserve">Sección de </w:t>
            </w:r>
            <w:proofErr w:type="spellStart"/>
            <w:r w:rsidRPr="003D45A6">
              <w:rPr>
                <w:b/>
                <w:bCs/>
                <w:lang w:val="es-419"/>
              </w:rPr>
              <w:t>NOMs</w:t>
            </w:r>
            <w:proofErr w:type="spellEnd"/>
          </w:p>
        </w:tc>
        <w:tc>
          <w:tcPr>
            <w:tcW w:w="2659" w:type="dxa"/>
            <w:shd w:val="clear" w:color="auto" w:fill="F2F2F2" w:themeFill="background1" w:themeFillShade="F2"/>
          </w:tcPr>
          <w:p w14:paraId="1B063C72" w14:textId="2AB69CFD" w:rsidR="00794B47" w:rsidRPr="003D45A6" w:rsidRDefault="005E7D55" w:rsidP="00794B47">
            <w:pPr>
              <w:rPr>
                <w:b/>
                <w:bCs/>
                <w:lang w:val="es-419"/>
              </w:rPr>
            </w:pPr>
            <w:r w:rsidRPr="003D45A6">
              <w:rPr>
                <w:b/>
                <w:bCs/>
                <w:lang w:val="es-419"/>
              </w:rPr>
              <w:t>Período inicial</w:t>
            </w:r>
          </w:p>
        </w:tc>
        <w:tc>
          <w:tcPr>
            <w:tcW w:w="2471" w:type="dxa"/>
            <w:shd w:val="clear" w:color="auto" w:fill="F2F2F2" w:themeFill="background1" w:themeFillShade="F2"/>
          </w:tcPr>
          <w:p w14:paraId="59499F74" w14:textId="3AB16197" w:rsidR="00794B47" w:rsidRPr="003D45A6" w:rsidRDefault="007F0CB9" w:rsidP="00794B47">
            <w:pPr>
              <w:rPr>
                <w:b/>
                <w:bCs/>
                <w:lang w:val="es-419"/>
              </w:rPr>
            </w:pPr>
            <w:r w:rsidRPr="003D45A6">
              <w:rPr>
                <w:b/>
                <w:bCs/>
                <w:lang w:val="es-419"/>
              </w:rPr>
              <w:t>Reevaluación</w:t>
            </w:r>
          </w:p>
        </w:tc>
        <w:tc>
          <w:tcPr>
            <w:tcW w:w="2520" w:type="dxa"/>
            <w:shd w:val="clear" w:color="auto" w:fill="F2F2F2" w:themeFill="background1" w:themeFillShade="F2"/>
          </w:tcPr>
          <w:p w14:paraId="78770E43" w14:textId="41F9A2DD" w:rsidR="00794B47" w:rsidRPr="003D45A6" w:rsidRDefault="007F0CB9" w:rsidP="00794B47">
            <w:pPr>
              <w:rPr>
                <w:b/>
                <w:bCs/>
                <w:lang w:val="es-419"/>
              </w:rPr>
            </w:pPr>
            <w:r w:rsidRPr="003D45A6">
              <w:rPr>
                <w:b/>
                <w:bCs/>
                <w:lang w:val="es-419"/>
              </w:rPr>
              <w:t>Alta médica</w:t>
            </w:r>
          </w:p>
        </w:tc>
      </w:tr>
      <w:tr w:rsidR="00794B47" w:rsidRPr="003D45A6" w14:paraId="05123A33" w14:textId="77777777" w:rsidTr="00453D90">
        <w:trPr>
          <w:jc w:val="center"/>
        </w:trPr>
        <w:tc>
          <w:tcPr>
            <w:tcW w:w="2155" w:type="dxa"/>
            <w:shd w:val="clear" w:color="auto" w:fill="F2F2F2" w:themeFill="background1" w:themeFillShade="F2"/>
            <w:vAlign w:val="center"/>
          </w:tcPr>
          <w:p w14:paraId="12B4698A" w14:textId="20E9DD4A" w:rsidR="00794B47" w:rsidRPr="003D45A6" w:rsidRDefault="006D55A6" w:rsidP="00A040B4">
            <w:pPr>
              <w:rPr>
                <w:b/>
                <w:bCs/>
                <w:lang w:val="es-419"/>
              </w:rPr>
            </w:pPr>
            <w:r w:rsidRPr="003D45A6">
              <w:rPr>
                <w:b/>
                <w:bCs/>
                <w:lang w:val="es-419"/>
              </w:rPr>
              <w:t>Gestión de registro</w:t>
            </w:r>
          </w:p>
        </w:tc>
        <w:tc>
          <w:tcPr>
            <w:tcW w:w="2659" w:type="dxa"/>
            <w:vAlign w:val="center"/>
          </w:tcPr>
          <w:p w14:paraId="2D484E07" w14:textId="46DB3407" w:rsidR="00794B47" w:rsidRPr="003D45A6" w:rsidRDefault="007F0CB9" w:rsidP="004C28DA">
            <w:pPr>
              <w:pStyle w:val="ListParagraph"/>
              <w:numPr>
                <w:ilvl w:val="0"/>
                <w:numId w:val="74"/>
              </w:numPr>
              <w:ind w:left="288" w:hanging="288"/>
              <w:rPr>
                <w:lang w:val="es-419"/>
              </w:rPr>
            </w:pPr>
            <w:r w:rsidRPr="003D45A6">
              <w:rPr>
                <w:lang w:val="es-419"/>
              </w:rPr>
              <w:t>Entrevista</w:t>
            </w:r>
          </w:p>
          <w:p w14:paraId="2E417FCB" w14:textId="6267C9B5" w:rsidR="00794B47" w:rsidRPr="003D45A6" w:rsidRDefault="007F0CB9" w:rsidP="004C28DA">
            <w:pPr>
              <w:pStyle w:val="ListParagraph"/>
              <w:numPr>
                <w:ilvl w:val="0"/>
                <w:numId w:val="74"/>
              </w:numPr>
              <w:ind w:left="288" w:hanging="288"/>
              <w:rPr>
                <w:lang w:val="es-419"/>
              </w:rPr>
            </w:pPr>
            <w:r w:rsidRPr="003D45A6">
              <w:rPr>
                <w:lang w:val="es-419"/>
              </w:rPr>
              <w:t>Entrada administrativa</w:t>
            </w:r>
          </w:p>
        </w:tc>
        <w:tc>
          <w:tcPr>
            <w:tcW w:w="2471" w:type="dxa"/>
            <w:vAlign w:val="center"/>
          </w:tcPr>
          <w:p w14:paraId="323333DC" w14:textId="42B20470" w:rsidR="00794B47" w:rsidRPr="003D45A6" w:rsidRDefault="007F0CB9" w:rsidP="004C28DA">
            <w:pPr>
              <w:pStyle w:val="ListParagraph"/>
              <w:numPr>
                <w:ilvl w:val="0"/>
                <w:numId w:val="74"/>
              </w:numPr>
              <w:ind w:left="288" w:hanging="288"/>
              <w:rPr>
                <w:lang w:val="es-419"/>
              </w:rPr>
            </w:pPr>
            <w:r w:rsidRPr="003D45A6">
              <w:rPr>
                <w:lang w:val="es-419"/>
              </w:rPr>
              <w:t>Entrevista</w:t>
            </w:r>
          </w:p>
          <w:p w14:paraId="21D04C1D" w14:textId="426114CE" w:rsidR="00794B47" w:rsidRPr="003D45A6" w:rsidRDefault="007F0CB9" w:rsidP="004C28DA">
            <w:pPr>
              <w:pStyle w:val="ListParagraph"/>
              <w:numPr>
                <w:ilvl w:val="0"/>
                <w:numId w:val="74"/>
              </w:numPr>
              <w:ind w:left="288" w:hanging="288"/>
              <w:rPr>
                <w:lang w:val="es-419"/>
              </w:rPr>
            </w:pPr>
            <w:r w:rsidRPr="003D45A6">
              <w:rPr>
                <w:lang w:val="es-419"/>
              </w:rPr>
              <w:t>Entrada administrative</w:t>
            </w:r>
          </w:p>
        </w:tc>
        <w:tc>
          <w:tcPr>
            <w:tcW w:w="2520" w:type="dxa"/>
            <w:vAlign w:val="center"/>
          </w:tcPr>
          <w:p w14:paraId="50518A08" w14:textId="2167EDB1" w:rsidR="00794B47" w:rsidRPr="003D45A6" w:rsidRDefault="007F0CB9" w:rsidP="004C28DA">
            <w:pPr>
              <w:pStyle w:val="ListParagraph"/>
              <w:numPr>
                <w:ilvl w:val="0"/>
                <w:numId w:val="74"/>
              </w:numPr>
              <w:ind w:left="288" w:hanging="288"/>
              <w:rPr>
                <w:lang w:val="es-419"/>
              </w:rPr>
            </w:pPr>
            <w:r w:rsidRPr="003D45A6">
              <w:rPr>
                <w:lang w:val="es-419"/>
              </w:rPr>
              <w:t>Entrevista</w:t>
            </w:r>
          </w:p>
          <w:p w14:paraId="4F04C54F" w14:textId="2B166463" w:rsidR="00794B47" w:rsidRPr="003D45A6" w:rsidRDefault="007F0CB9" w:rsidP="004C28DA">
            <w:pPr>
              <w:pStyle w:val="ListParagraph"/>
              <w:numPr>
                <w:ilvl w:val="0"/>
                <w:numId w:val="74"/>
              </w:numPr>
              <w:ind w:left="288" w:hanging="288"/>
              <w:rPr>
                <w:lang w:val="es-419"/>
              </w:rPr>
            </w:pPr>
            <w:r w:rsidRPr="003D45A6">
              <w:rPr>
                <w:lang w:val="es-419"/>
              </w:rPr>
              <w:t>Entrada administrative</w:t>
            </w:r>
          </w:p>
        </w:tc>
      </w:tr>
      <w:tr w:rsidR="00794B47" w:rsidRPr="003D45A6" w14:paraId="3CCFAD01" w14:textId="77777777" w:rsidTr="00453D90">
        <w:trPr>
          <w:jc w:val="center"/>
        </w:trPr>
        <w:tc>
          <w:tcPr>
            <w:tcW w:w="2155" w:type="dxa"/>
            <w:shd w:val="clear" w:color="auto" w:fill="F2F2F2" w:themeFill="background1" w:themeFillShade="F2"/>
            <w:vAlign w:val="center"/>
          </w:tcPr>
          <w:p w14:paraId="49E370CB" w14:textId="1515EF94" w:rsidR="00794B47" w:rsidRPr="003D45A6" w:rsidRDefault="006D55A6" w:rsidP="00A040B4">
            <w:pPr>
              <w:rPr>
                <w:b/>
                <w:bCs/>
                <w:lang w:val="es-419"/>
              </w:rPr>
            </w:pPr>
            <w:r w:rsidRPr="003D45A6">
              <w:rPr>
                <w:b/>
                <w:bCs/>
                <w:lang w:val="es-419"/>
              </w:rPr>
              <w:t>Diagnosticados relacionados con la salud conductual</w:t>
            </w:r>
          </w:p>
        </w:tc>
        <w:tc>
          <w:tcPr>
            <w:tcW w:w="2659" w:type="dxa"/>
            <w:vAlign w:val="center"/>
          </w:tcPr>
          <w:p w14:paraId="2122F438" w14:textId="0594AA6E" w:rsidR="00794B47" w:rsidRPr="003D45A6" w:rsidRDefault="007F0CB9" w:rsidP="004C28DA">
            <w:pPr>
              <w:pStyle w:val="ListParagraph"/>
              <w:numPr>
                <w:ilvl w:val="0"/>
                <w:numId w:val="74"/>
              </w:numPr>
              <w:ind w:left="288" w:hanging="288"/>
              <w:rPr>
                <w:lang w:val="es-419"/>
              </w:rPr>
            </w:pPr>
            <w:r w:rsidRPr="003D45A6">
              <w:rPr>
                <w:lang w:val="es-419"/>
              </w:rPr>
              <w:t>Entrevista</w:t>
            </w:r>
          </w:p>
          <w:p w14:paraId="356AF79C" w14:textId="335AF123" w:rsidR="00794B47" w:rsidRPr="003D45A6" w:rsidRDefault="007F0CB9" w:rsidP="004C28DA">
            <w:pPr>
              <w:pStyle w:val="ListParagraph"/>
              <w:numPr>
                <w:ilvl w:val="0"/>
                <w:numId w:val="74"/>
              </w:numPr>
              <w:ind w:left="288" w:hanging="288"/>
              <w:rPr>
                <w:lang w:val="es-419"/>
              </w:rPr>
            </w:pPr>
            <w:r w:rsidRPr="003D45A6">
              <w:rPr>
                <w:lang w:val="es-419"/>
              </w:rPr>
              <w:t>Entrada administrativ</w:t>
            </w:r>
            <w:r w:rsidR="0040355A" w:rsidRPr="003D45A6">
              <w:rPr>
                <w:lang w:val="es-419"/>
              </w:rPr>
              <w:t>a</w:t>
            </w:r>
          </w:p>
        </w:tc>
        <w:tc>
          <w:tcPr>
            <w:tcW w:w="2471" w:type="dxa"/>
            <w:vAlign w:val="center"/>
          </w:tcPr>
          <w:p w14:paraId="7B82B3C1" w14:textId="42E1A7E0" w:rsidR="00794B47" w:rsidRPr="003D45A6" w:rsidRDefault="007F0CB9" w:rsidP="004C28DA">
            <w:pPr>
              <w:pStyle w:val="ListParagraph"/>
              <w:numPr>
                <w:ilvl w:val="0"/>
                <w:numId w:val="74"/>
              </w:numPr>
              <w:ind w:left="288" w:hanging="288"/>
              <w:rPr>
                <w:lang w:val="es-419"/>
              </w:rPr>
            </w:pPr>
            <w:r w:rsidRPr="003D45A6">
              <w:rPr>
                <w:lang w:val="es-419"/>
              </w:rPr>
              <w:t>Entrevista</w:t>
            </w:r>
          </w:p>
          <w:p w14:paraId="63A9E9AC" w14:textId="65F2263F" w:rsidR="007F722A" w:rsidRPr="003D45A6" w:rsidRDefault="007F0CB9" w:rsidP="004C28DA">
            <w:pPr>
              <w:pStyle w:val="ListParagraph"/>
              <w:numPr>
                <w:ilvl w:val="0"/>
                <w:numId w:val="74"/>
              </w:numPr>
              <w:ind w:left="288" w:hanging="288"/>
              <w:rPr>
                <w:lang w:val="es-419"/>
              </w:rPr>
            </w:pPr>
            <w:r w:rsidRPr="003D45A6">
              <w:rPr>
                <w:lang w:val="es-419"/>
              </w:rPr>
              <w:t xml:space="preserve">Entrada </w:t>
            </w:r>
            <w:r w:rsidR="0040355A" w:rsidRPr="003D45A6">
              <w:rPr>
                <w:lang w:val="es-419"/>
              </w:rPr>
              <w:t>administrative</w:t>
            </w:r>
          </w:p>
        </w:tc>
        <w:tc>
          <w:tcPr>
            <w:tcW w:w="2520" w:type="dxa"/>
            <w:vAlign w:val="center"/>
          </w:tcPr>
          <w:p w14:paraId="3585F23A" w14:textId="79BF0B3E" w:rsidR="00794B47" w:rsidRPr="003D45A6" w:rsidRDefault="00794B47" w:rsidP="004C28DA">
            <w:pPr>
              <w:pStyle w:val="ListParagraph"/>
              <w:numPr>
                <w:ilvl w:val="0"/>
                <w:numId w:val="74"/>
              </w:numPr>
              <w:ind w:left="288" w:hanging="288"/>
              <w:rPr>
                <w:lang w:val="es-419"/>
              </w:rPr>
            </w:pPr>
            <w:r w:rsidRPr="003D45A6">
              <w:rPr>
                <w:lang w:val="es-419"/>
              </w:rPr>
              <w:t>Interview</w:t>
            </w:r>
            <w:r w:rsidR="007F0CB9" w:rsidRPr="003D45A6">
              <w:rPr>
                <w:lang w:val="es-419"/>
              </w:rPr>
              <w:t xml:space="preserve"> Entrevista</w:t>
            </w:r>
          </w:p>
          <w:p w14:paraId="087648B3" w14:textId="15B231FB" w:rsidR="007F722A" w:rsidRPr="003D45A6" w:rsidRDefault="007F0CB9" w:rsidP="004C28DA">
            <w:pPr>
              <w:pStyle w:val="ListParagraph"/>
              <w:numPr>
                <w:ilvl w:val="0"/>
                <w:numId w:val="74"/>
              </w:numPr>
              <w:ind w:left="288" w:hanging="288"/>
              <w:rPr>
                <w:lang w:val="es-419"/>
              </w:rPr>
            </w:pPr>
            <w:r w:rsidRPr="003D45A6">
              <w:rPr>
                <w:lang w:val="es-419"/>
              </w:rPr>
              <w:t>Entrada administrativa</w:t>
            </w:r>
          </w:p>
        </w:tc>
      </w:tr>
      <w:tr w:rsidR="00794B47" w:rsidRPr="003D45A6" w14:paraId="62781B4E" w14:textId="77777777" w:rsidTr="00453D90">
        <w:trPr>
          <w:jc w:val="center"/>
        </w:trPr>
        <w:tc>
          <w:tcPr>
            <w:tcW w:w="2155" w:type="dxa"/>
            <w:shd w:val="clear" w:color="auto" w:fill="F2F2F2" w:themeFill="background1" w:themeFillShade="F2"/>
            <w:vAlign w:val="center"/>
          </w:tcPr>
          <w:p w14:paraId="062CDF20" w14:textId="70341DA8" w:rsidR="00794B47" w:rsidRPr="003D45A6" w:rsidRDefault="006D55A6" w:rsidP="00A040B4">
            <w:pPr>
              <w:rPr>
                <w:b/>
                <w:bCs/>
                <w:lang w:val="es-419"/>
              </w:rPr>
            </w:pPr>
            <w:r w:rsidRPr="003D45A6">
              <w:rPr>
                <w:b/>
                <w:bCs/>
                <w:lang w:val="es-419"/>
              </w:rPr>
              <w:t>Datos demográficos</w:t>
            </w:r>
          </w:p>
        </w:tc>
        <w:tc>
          <w:tcPr>
            <w:tcW w:w="2659" w:type="dxa"/>
            <w:vAlign w:val="center"/>
          </w:tcPr>
          <w:p w14:paraId="0278875A" w14:textId="1A62AE12" w:rsidR="00794B47" w:rsidRPr="003D45A6" w:rsidRDefault="007F0CB9" w:rsidP="004C28DA">
            <w:pPr>
              <w:pStyle w:val="ListParagraph"/>
              <w:numPr>
                <w:ilvl w:val="0"/>
                <w:numId w:val="74"/>
              </w:numPr>
              <w:ind w:left="288" w:hanging="288"/>
              <w:rPr>
                <w:lang w:val="es-419"/>
              </w:rPr>
            </w:pPr>
            <w:r w:rsidRPr="003D45A6">
              <w:rPr>
                <w:lang w:val="es-419"/>
              </w:rPr>
              <w:t>Entrevista</w:t>
            </w:r>
          </w:p>
        </w:tc>
        <w:tc>
          <w:tcPr>
            <w:tcW w:w="2471" w:type="dxa"/>
            <w:vAlign w:val="center"/>
          </w:tcPr>
          <w:p w14:paraId="64ED2810" w14:textId="4D61119C" w:rsidR="00794B47" w:rsidRPr="003D45A6" w:rsidRDefault="0096006A" w:rsidP="00453D90">
            <w:pPr>
              <w:pStyle w:val="ListParagraph"/>
              <w:numPr>
                <w:ilvl w:val="0"/>
                <w:numId w:val="0"/>
              </w:numPr>
              <w:ind w:left="288"/>
              <w:rPr>
                <w:lang w:val="es-419"/>
              </w:rPr>
            </w:pPr>
            <w:r w:rsidRPr="003D45A6">
              <w:rPr>
                <w:lang w:val="es-419"/>
              </w:rPr>
              <w:t xml:space="preserve"> </w:t>
            </w:r>
          </w:p>
        </w:tc>
        <w:tc>
          <w:tcPr>
            <w:tcW w:w="2520" w:type="dxa"/>
            <w:vAlign w:val="center"/>
          </w:tcPr>
          <w:p w14:paraId="7926D9A2" w14:textId="1FED75E6" w:rsidR="00794B47" w:rsidRPr="003D45A6" w:rsidRDefault="0096006A" w:rsidP="00453D90">
            <w:pPr>
              <w:pStyle w:val="ListParagraph"/>
              <w:numPr>
                <w:ilvl w:val="0"/>
                <w:numId w:val="0"/>
              </w:numPr>
              <w:ind w:left="288"/>
              <w:rPr>
                <w:lang w:val="es-419"/>
              </w:rPr>
            </w:pPr>
            <w:r w:rsidRPr="003D45A6">
              <w:rPr>
                <w:lang w:val="es-419"/>
              </w:rPr>
              <w:t xml:space="preserve"> </w:t>
            </w:r>
          </w:p>
        </w:tc>
      </w:tr>
      <w:tr w:rsidR="00794B47" w:rsidRPr="003D45A6" w14:paraId="0D4E7046" w14:textId="77777777" w:rsidTr="00453D90">
        <w:trPr>
          <w:jc w:val="center"/>
        </w:trPr>
        <w:tc>
          <w:tcPr>
            <w:tcW w:w="2155" w:type="dxa"/>
            <w:shd w:val="clear" w:color="auto" w:fill="F2F2F2" w:themeFill="background1" w:themeFillShade="F2"/>
            <w:vAlign w:val="center"/>
          </w:tcPr>
          <w:p w14:paraId="34BC5821" w14:textId="56BC9BB7" w:rsidR="00794B47" w:rsidRPr="003D45A6" w:rsidRDefault="00794B47" w:rsidP="00A040B4">
            <w:pPr>
              <w:rPr>
                <w:b/>
                <w:bCs/>
                <w:lang w:val="es-419"/>
              </w:rPr>
            </w:pPr>
            <w:r w:rsidRPr="003D45A6">
              <w:rPr>
                <w:b/>
                <w:bCs/>
                <w:lang w:val="es-419"/>
              </w:rPr>
              <w:t xml:space="preserve">A. </w:t>
            </w:r>
            <w:r w:rsidR="006D55A6" w:rsidRPr="003D45A6">
              <w:rPr>
                <w:b/>
                <w:bCs/>
                <w:lang w:val="es-419"/>
              </w:rPr>
              <w:t>Desempeño</w:t>
            </w:r>
          </w:p>
        </w:tc>
        <w:tc>
          <w:tcPr>
            <w:tcW w:w="2659" w:type="dxa"/>
            <w:vAlign w:val="center"/>
          </w:tcPr>
          <w:p w14:paraId="388DA6D5" w14:textId="1CAE97A5" w:rsidR="00794B47" w:rsidRPr="003D45A6" w:rsidRDefault="007F0CB9" w:rsidP="004C28DA">
            <w:pPr>
              <w:pStyle w:val="ListParagraph"/>
              <w:numPr>
                <w:ilvl w:val="0"/>
                <w:numId w:val="74"/>
              </w:numPr>
              <w:ind w:left="288" w:hanging="288"/>
              <w:rPr>
                <w:lang w:val="es-419"/>
              </w:rPr>
            </w:pPr>
            <w:r w:rsidRPr="003D45A6">
              <w:rPr>
                <w:lang w:val="es-419"/>
              </w:rPr>
              <w:t>Entrevista</w:t>
            </w:r>
          </w:p>
        </w:tc>
        <w:tc>
          <w:tcPr>
            <w:tcW w:w="2471" w:type="dxa"/>
            <w:vAlign w:val="center"/>
          </w:tcPr>
          <w:p w14:paraId="2D45FFBD" w14:textId="70FC5873" w:rsidR="00794B47" w:rsidRPr="003D45A6" w:rsidRDefault="007F0CB9" w:rsidP="004C28DA">
            <w:pPr>
              <w:pStyle w:val="ListParagraph"/>
              <w:numPr>
                <w:ilvl w:val="0"/>
                <w:numId w:val="74"/>
              </w:numPr>
              <w:ind w:left="288" w:hanging="288"/>
              <w:rPr>
                <w:lang w:val="es-419"/>
              </w:rPr>
            </w:pPr>
            <w:r w:rsidRPr="003D45A6">
              <w:rPr>
                <w:lang w:val="es-419"/>
              </w:rPr>
              <w:t>Entrevista</w:t>
            </w:r>
          </w:p>
        </w:tc>
        <w:tc>
          <w:tcPr>
            <w:tcW w:w="2520" w:type="dxa"/>
            <w:vAlign w:val="center"/>
          </w:tcPr>
          <w:p w14:paraId="7170BEA3" w14:textId="1BDA26DF" w:rsidR="00794B47" w:rsidRPr="003D45A6" w:rsidRDefault="007F0CB9" w:rsidP="004C28DA">
            <w:pPr>
              <w:pStyle w:val="ListParagraph"/>
              <w:numPr>
                <w:ilvl w:val="0"/>
                <w:numId w:val="74"/>
              </w:numPr>
              <w:ind w:left="288" w:hanging="288"/>
              <w:rPr>
                <w:lang w:val="es-419"/>
              </w:rPr>
            </w:pPr>
            <w:r w:rsidRPr="003D45A6">
              <w:rPr>
                <w:lang w:val="es-419"/>
              </w:rPr>
              <w:t>Entrevista</w:t>
            </w:r>
          </w:p>
        </w:tc>
      </w:tr>
      <w:tr w:rsidR="00794B47" w:rsidRPr="003D45A6" w14:paraId="0F534084" w14:textId="77777777" w:rsidTr="00453D90">
        <w:trPr>
          <w:jc w:val="center"/>
        </w:trPr>
        <w:tc>
          <w:tcPr>
            <w:tcW w:w="2155" w:type="dxa"/>
            <w:shd w:val="clear" w:color="auto" w:fill="F2F2F2" w:themeFill="background1" w:themeFillShade="F2"/>
            <w:vAlign w:val="center"/>
          </w:tcPr>
          <w:p w14:paraId="1535E70D" w14:textId="1B11EC7D" w:rsidR="00794B47" w:rsidRPr="003D45A6" w:rsidRDefault="00794B47" w:rsidP="00A040B4">
            <w:pPr>
              <w:rPr>
                <w:b/>
                <w:bCs/>
                <w:lang w:val="es-419"/>
              </w:rPr>
            </w:pPr>
            <w:r w:rsidRPr="003D45A6">
              <w:rPr>
                <w:b/>
                <w:bCs/>
                <w:lang w:val="es-419"/>
              </w:rPr>
              <w:t xml:space="preserve">B. </w:t>
            </w:r>
            <w:r w:rsidR="006D55A6" w:rsidRPr="003D45A6">
              <w:rPr>
                <w:b/>
                <w:bCs/>
                <w:lang w:val="es-419"/>
              </w:rPr>
              <w:t>Estabilidad respecto de una vivienda</w:t>
            </w:r>
          </w:p>
        </w:tc>
        <w:tc>
          <w:tcPr>
            <w:tcW w:w="2659" w:type="dxa"/>
            <w:vAlign w:val="center"/>
          </w:tcPr>
          <w:p w14:paraId="4FEDAB59" w14:textId="19AA4916" w:rsidR="00794B47" w:rsidRPr="003D45A6" w:rsidRDefault="007F0CB9" w:rsidP="004C28DA">
            <w:pPr>
              <w:pStyle w:val="ListParagraph"/>
              <w:numPr>
                <w:ilvl w:val="0"/>
                <w:numId w:val="74"/>
              </w:numPr>
              <w:ind w:left="288" w:hanging="288"/>
              <w:rPr>
                <w:lang w:val="es-419"/>
              </w:rPr>
            </w:pPr>
            <w:r w:rsidRPr="003D45A6">
              <w:rPr>
                <w:lang w:val="es-419"/>
              </w:rPr>
              <w:t>Entrevista</w:t>
            </w:r>
          </w:p>
        </w:tc>
        <w:tc>
          <w:tcPr>
            <w:tcW w:w="2471" w:type="dxa"/>
            <w:vAlign w:val="center"/>
          </w:tcPr>
          <w:p w14:paraId="6BD35610" w14:textId="34C28405" w:rsidR="00794B47" w:rsidRPr="003D45A6" w:rsidRDefault="007F0CB9" w:rsidP="004C28DA">
            <w:pPr>
              <w:pStyle w:val="ListParagraph"/>
              <w:numPr>
                <w:ilvl w:val="0"/>
                <w:numId w:val="74"/>
              </w:numPr>
              <w:ind w:left="288" w:hanging="288"/>
              <w:rPr>
                <w:lang w:val="es-419"/>
              </w:rPr>
            </w:pPr>
            <w:r w:rsidRPr="003D45A6">
              <w:rPr>
                <w:lang w:val="es-419"/>
              </w:rPr>
              <w:t>Entrevista</w:t>
            </w:r>
          </w:p>
        </w:tc>
        <w:tc>
          <w:tcPr>
            <w:tcW w:w="2520" w:type="dxa"/>
            <w:vAlign w:val="center"/>
          </w:tcPr>
          <w:p w14:paraId="259990C3" w14:textId="254F820B" w:rsidR="00794B47" w:rsidRPr="003D45A6" w:rsidRDefault="007F0CB9" w:rsidP="004C28DA">
            <w:pPr>
              <w:pStyle w:val="ListParagraph"/>
              <w:numPr>
                <w:ilvl w:val="0"/>
                <w:numId w:val="74"/>
              </w:numPr>
              <w:ind w:left="288" w:hanging="288"/>
              <w:rPr>
                <w:lang w:val="es-419"/>
              </w:rPr>
            </w:pPr>
            <w:r w:rsidRPr="003D45A6">
              <w:rPr>
                <w:lang w:val="es-419"/>
              </w:rPr>
              <w:t>Entrevista</w:t>
            </w:r>
          </w:p>
        </w:tc>
      </w:tr>
      <w:tr w:rsidR="00794B47" w:rsidRPr="003D45A6" w14:paraId="1422EAC2" w14:textId="77777777" w:rsidTr="00453D90">
        <w:trPr>
          <w:jc w:val="center"/>
        </w:trPr>
        <w:tc>
          <w:tcPr>
            <w:tcW w:w="2155" w:type="dxa"/>
            <w:shd w:val="clear" w:color="auto" w:fill="F2F2F2" w:themeFill="background1" w:themeFillShade="F2"/>
            <w:vAlign w:val="center"/>
          </w:tcPr>
          <w:p w14:paraId="07DEB9DC" w14:textId="763CABBF" w:rsidR="00794B47" w:rsidRPr="003D45A6" w:rsidRDefault="00794B47" w:rsidP="00A040B4">
            <w:pPr>
              <w:rPr>
                <w:b/>
                <w:bCs/>
                <w:lang w:val="es-419"/>
              </w:rPr>
            </w:pPr>
            <w:r w:rsidRPr="003D45A6">
              <w:rPr>
                <w:b/>
                <w:bCs/>
                <w:lang w:val="es-419"/>
              </w:rPr>
              <w:t xml:space="preserve">C. </w:t>
            </w:r>
            <w:r w:rsidR="006D55A6" w:rsidRPr="003D45A6">
              <w:rPr>
                <w:b/>
                <w:bCs/>
                <w:lang w:val="es-419"/>
              </w:rPr>
              <w:t>Educación y empleo</w:t>
            </w:r>
          </w:p>
        </w:tc>
        <w:tc>
          <w:tcPr>
            <w:tcW w:w="2659" w:type="dxa"/>
            <w:vAlign w:val="center"/>
          </w:tcPr>
          <w:p w14:paraId="068CDF5A" w14:textId="1095B0BB" w:rsidR="00794B47" w:rsidRPr="003D45A6" w:rsidRDefault="007F0CB9" w:rsidP="004C28DA">
            <w:pPr>
              <w:pStyle w:val="ListParagraph"/>
              <w:numPr>
                <w:ilvl w:val="0"/>
                <w:numId w:val="74"/>
              </w:numPr>
              <w:ind w:left="288" w:hanging="288"/>
              <w:rPr>
                <w:lang w:val="es-419"/>
              </w:rPr>
            </w:pPr>
            <w:r w:rsidRPr="003D45A6">
              <w:rPr>
                <w:lang w:val="es-419"/>
              </w:rPr>
              <w:t>Entrevista</w:t>
            </w:r>
          </w:p>
        </w:tc>
        <w:tc>
          <w:tcPr>
            <w:tcW w:w="2471" w:type="dxa"/>
            <w:vAlign w:val="center"/>
          </w:tcPr>
          <w:p w14:paraId="65613C89" w14:textId="59A9B09A" w:rsidR="00794B47" w:rsidRPr="003D45A6" w:rsidRDefault="007F0CB9" w:rsidP="004C28DA">
            <w:pPr>
              <w:pStyle w:val="ListParagraph"/>
              <w:numPr>
                <w:ilvl w:val="0"/>
                <w:numId w:val="74"/>
              </w:numPr>
              <w:ind w:left="288" w:hanging="288"/>
              <w:rPr>
                <w:lang w:val="es-419"/>
              </w:rPr>
            </w:pPr>
            <w:r w:rsidRPr="003D45A6">
              <w:rPr>
                <w:lang w:val="es-419"/>
              </w:rPr>
              <w:t>Entrevista</w:t>
            </w:r>
          </w:p>
        </w:tc>
        <w:tc>
          <w:tcPr>
            <w:tcW w:w="2520" w:type="dxa"/>
            <w:vAlign w:val="center"/>
          </w:tcPr>
          <w:p w14:paraId="5E5C407D" w14:textId="5DE8E666" w:rsidR="00794B47" w:rsidRPr="003D45A6" w:rsidRDefault="007F0CB9" w:rsidP="004C28DA">
            <w:pPr>
              <w:pStyle w:val="ListParagraph"/>
              <w:numPr>
                <w:ilvl w:val="0"/>
                <w:numId w:val="74"/>
              </w:numPr>
              <w:ind w:left="288" w:hanging="288"/>
              <w:rPr>
                <w:lang w:val="es-419"/>
              </w:rPr>
            </w:pPr>
            <w:r w:rsidRPr="003D45A6">
              <w:rPr>
                <w:lang w:val="es-419"/>
              </w:rPr>
              <w:t>Entrevista</w:t>
            </w:r>
          </w:p>
        </w:tc>
      </w:tr>
      <w:tr w:rsidR="00794B47" w:rsidRPr="003D45A6" w14:paraId="725B6366" w14:textId="77777777" w:rsidTr="00453D90">
        <w:trPr>
          <w:jc w:val="center"/>
        </w:trPr>
        <w:tc>
          <w:tcPr>
            <w:tcW w:w="2155" w:type="dxa"/>
            <w:shd w:val="clear" w:color="auto" w:fill="F2F2F2" w:themeFill="background1" w:themeFillShade="F2"/>
            <w:vAlign w:val="center"/>
          </w:tcPr>
          <w:p w14:paraId="1A94C4CF" w14:textId="6D00A61D" w:rsidR="00794B47" w:rsidRPr="003D45A6" w:rsidRDefault="00794B47" w:rsidP="00A040B4">
            <w:pPr>
              <w:rPr>
                <w:b/>
                <w:bCs/>
                <w:lang w:val="es-419"/>
              </w:rPr>
            </w:pPr>
            <w:r w:rsidRPr="003D45A6">
              <w:rPr>
                <w:b/>
                <w:bCs/>
                <w:lang w:val="es-419"/>
              </w:rPr>
              <w:t xml:space="preserve">D. </w:t>
            </w:r>
            <w:r w:rsidR="006D55A6" w:rsidRPr="003D45A6">
              <w:rPr>
                <w:b/>
                <w:bCs/>
                <w:lang w:val="es-419"/>
              </w:rPr>
              <w:t>Situación penal y relacionada con la justicia penal</w:t>
            </w:r>
          </w:p>
        </w:tc>
        <w:tc>
          <w:tcPr>
            <w:tcW w:w="2659" w:type="dxa"/>
            <w:vAlign w:val="center"/>
          </w:tcPr>
          <w:p w14:paraId="584EF2BE" w14:textId="4CF19FD8" w:rsidR="00794B47" w:rsidRPr="003D45A6" w:rsidRDefault="007F0CB9" w:rsidP="004C28DA">
            <w:pPr>
              <w:pStyle w:val="ListParagraph"/>
              <w:numPr>
                <w:ilvl w:val="0"/>
                <w:numId w:val="74"/>
              </w:numPr>
              <w:ind w:left="288" w:hanging="288"/>
              <w:rPr>
                <w:lang w:val="es-419"/>
              </w:rPr>
            </w:pPr>
            <w:r w:rsidRPr="003D45A6">
              <w:rPr>
                <w:lang w:val="es-419"/>
              </w:rPr>
              <w:t>Entrevista</w:t>
            </w:r>
          </w:p>
        </w:tc>
        <w:tc>
          <w:tcPr>
            <w:tcW w:w="2471" w:type="dxa"/>
            <w:vAlign w:val="center"/>
          </w:tcPr>
          <w:p w14:paraId="67C3500B" w14:textId="6C8DFE4D" w:rsidR="00794B47" w:rsidRPr="003D45A6" w:rsidRDefault="007F0CB9" w:rsidP="004C28DA">
            <w:pPr>
              <w:pStyle w:val="ListParagraph"/>
              <w:numPr>
                <w:ilvl w:val="0"/>
                <w:numId w:val="74"/>
              </w:numPr>
              <w:ind w:left="288" w:hanging="288"/>
              <w:rPr>
                <w:lang w:val="es-419"/>
              </w:rPr>
            </w:pPr>
            <w:r w:rsidRPr="003D45A6">
              <w:rPr>
                <w:lang w:val="es-419"/>
              </w:rPr>
              <w:t>Entrevista</w:t>
            </w:r>
          </w:p>
        </w:tc>
        <w:tc>
          <w:tcPr>
            <w:tcW w:w="2520" w:type="dxa"/>
            <w:vAlign w:val="center"/>
          </w:tcPr>
          <w:p w14:paraId="4AE29AD9" w14:textId="1E61D233" w:rsidR="00794B47" w:rsidRPr="003D45A6" w:rsidRDefault="007F0CB9" w:rsidP="004C28DA">
            <w:pPr>
              <w:pStyle w:val="ListParagraph"/>
              <w:numPr>
                <w:ilvl w:val="0"/>
                <w:numId w:val="74"/>
              </w:numPr>
              <w:ind w:left="288" w:hanging="288"/>
              <w:rPr>
                <w:lang w:val="es-419"/>
              </w:rPr>
            </w:pPr>
            <w:r w:rsidRPr="003D45A6">
              <w:rPr>
                <w:lang w:val="es-419"/>
              </w:rPr>
              <w:t>Entrevista</w:t>
            </w:r>
          </w:p>
        </w:tc>
      </w:tr>
      <w:tr w:rsidR="00794B47" w:rsidRPr="003D45A6" w14:paraId="7FE94AD8" w14:textId="77777777" w:rsidTr="00453D90">
        <w:trPr>
          <w:jc w:val="center"/>
        </w:trPr>
        <w:tc>
          <w:tcPr>
            <w:tcW w:w="2155" w:type="dxa"/>
            <w:shd w:val="clear" w:color="auto" w:fill="F2F2F2" w:themeFill="background1" w:themeFillShade="F2"/>
            <w:vAlign w:val="center"/>
          </w:tcPr>
          <w:p w14:paraId="370147D3" w14:textId="29C9BCAE" w:rsidR="00794B47" w:rsidRPr="003D45A6" w:rsidRDefault="00794B47" w:rsidP="00A040B4">
            <w:pPr>
              <w:rPr>
                <w:b/>
                <w:bCs/>
                <w:lang w:val="es-419"/>
              </w:rPr>
            </w:pPr>
            <w:r w:rsidRPr="003D45A6">
              <w:rPr>
                <w:b/>
                <w:bCs/>
                <w:lang w:val="es-419"/>
              </w:rPr>
              <w:t xml:space="preserve">E. </w:t>
            </w:r>
            <w:r w:rsidR="006D55A6" w:rsidRPr="003D45A6">
              <w:rPr>
                <w:b/>
                <w:bCs/>
                <w:lang w:val="es-419"/>
              </w:rPr>
              <w:t>Percepción sobre el cuidado</w:t>
            </w:r>
          </w:p>
        </w:tc>
        <w:tc>
          <w:tcPr>
            <w:tcW w:w="2659" w:type="dxa"/>
            <w:vAlign w:val="center"/>
          </w:tcPr>
          <w:p w14:paraId="472D4896" w14:textId="73D0C56E" w:rsidR="00794B47" w:rsidRPr="003D45A6" w:rsidRDefault="0096006A" w:rsidP="00453D90">
            <w:pPr>
              <w:pStyle w:val="ListParagraph"/>
              <w:numPr>
                <w:ilvl w:val="0"/>
                <w:numId w:val="0"/>
              </w:numPr>
              <w:ind w:left="288"/>
              <w:rPr>
                <w:lang w:val="es-419"/>
              </w:rPr>
            </w:pPr>
            <w:r w:rsidRPr="003D45A6">
              <w:rPr>
                <w:lang w:val="es-419"/>
              </w:rPr>
              <w:t xml:space="preserve"> </w:t>
            </w:r>
          </w:p>
        </w:tc>
        <w:tc>
          <w:tcPr>
            <w:tcW w:w="2471" w:type="dxa"/>
            <w:vAlign w:val="center"/>
          </w:tcPr>
          <w:p w14:paraId="2F4681A7" w14:textId="3B5823FF" w:rsidR="00794B47" w:rsidRPr="003D45A6" w:rsidRDefault="007F0CB9" w:rsidP="004C28DA">
            <w:pPr>
              <w:pStyle w:val="ListParagraph"/>
              <w:numPr>
                <w:ilvl w:val="0"/>
                <w:numId w:val="74"/>
              </w:numPr>
              <w:ind w:left="288" w:hanging="288"/>
              <w:rPr>
                <w:lang w:val="es-419"/>
              </w:rPr>
            </w:pPr>
            <w:r w:rsidRPr="003D45A6">
              <w:rPr>
                <w:lang w:val="es-419"/>
              </w:rPr>
              <w:t>Entrevista</w:t>
            </w:r>
          </w:p>
        </w:tc>
        <w:tc>
          <w:tcPr>
            <w:tcW w:w="2520" w:type="dxa"/>
            <w:vAlign w:val="center"/>
          </w:tcPr>
          <w:p w14:paraId="3EE8B15E" w14:textId="3F69BDBC" w:rsidR="00794B47" w:rsidRPr="003D45A6" w:rsidRDefault="007F0CB9" w:rsidP="004C28DA">
            <w:pPr>
              <w:pStyle w:val="ListParagraph"/>
              <w:numPr>
                <w:ilvl w:val="0"/>
                <w:numId w:val="74"/>
              </w:numPr>
              <w:ind w:left="288" w:hanging="288"/>
              <w:rPr>
                <w:lang w:val="es-419"/>
              </w:rPr>
            </w:pPr>
            <w:r w:rsidRPr="003D45A6">
              <w:rPr>
                <w:lang w:val="es-419"/>
              </w:rPr>
              <w:t>Entrevista</w:t>
            </w:r>
          </w:p>
        </w:tc>
      </w:tr>
      <w:tr w:rsidR="00794B47" w:rsidRPr="003D45A6" w14:paraId="66E59FEC" w14:textId="77777777" w:rsidTr="00453D90">
        <w:trPr>
          <w:jc w:val="center"/>
        </w:trPr>
        <w:tc>
          <w:tcPr>
            <w:tcW w:w="2155" w:type="dxa"/>
            <w:shd w:val="clear" w:color="auto" w:fill="F2F2F2" w:themeFill="background1" w:themeFillShade="F2"/>
            <w:vAlign w:val="center"/>
          </w:tcPr>
          <w:p w14:paraId="167EE235" w14:textId="6E6B77E0" w:rsidR="00794B47" w:rsidRPr="003D45A6" w:rsidRDefault="00794B47" w:rsidP="00A040B4">
            <w:pPr>
              <w:rPr>
                <w:b/>
                <w:bCs/>
                <w:lang w:val="es-419"/>
              </w:rPr>
            </w:pPr>
            <w:r w:rsidRPr="003D45A6">
              <w:rPr>
                <w:b/>
                <w:bCs/>
                <w:lang w:val="es-419"/>
              </w:rPr>
              <w:t xml:space="preserve">F. </w:t>
            </w:r>
            <w:r w:rsidR="006D55A6" w:rsidRPr="003D45A6">
              <w:rPr>
                <w:b/>
                <w:bCs/>
                <w:lang w:val="es-419"/>
              </w:rPr>
              <w:t>Relaciones sociales</w:t>
            </w:r>
          </w:p>
        </w:tc>
        <w:tc>
          <w:tcPr>
            <w:tcW w:w="2659" w:type="dxa"/>
            <w:vAlign w:val="center"/>
          </w:tcPr>
          <w:p w14:paraId="1CB8CB8B" w14:textId="2BE2B6A0" w:rsidR="00794B47" w:rsidRPr="003D45A6" w:rsidRDefault="007F0CB9" w:rsidP="004C28DA">
            <w:pPr>
              <w:pStyle w:val="ListParagraph"/>
              <w:numPr>
                <w:ilvl w:val="0"/>
                <w:numId w:val="74"/>
              </w:numPr>
              <w:ind w:left="288" w:hanging="288"/>
              <w:rPr>
                <w:lang w:val="es-419"/>
              </w:rPr>
            </w:pPr>
            <w:r w:rsidRPr="003D45A6">
              <w:rPr>
                <w:lang w:val="es-419"/>
              </w:rPr>
              <w:t>Entrevista</w:t>
            </w:r>
          </w:p>
        </w:tc>
        <w:tc>
          <w:tcPr>
            <w:tcW w:w="2471" w:type="dxa"/>
            <w:vAlign w:val="center"/>
          </w:tcPr>
          <w:p w14:paraId="7865677D" w14:textId="3384E17B" w:rsidR="00794B47" w:rsidRPr="003D45A6" w:rsidRDefault="007F0CB9" w:rsidP="004C28DA">
            <w:pPr>
              <w:pStyle w:val="ListParagraph"/>
              <w:numPr>
                <w:ilvl w:val="0"/>
                <w:numId w:val="74"/>
              </w:numPr>
              <w:ind w:left="288" w:hanging="288"/>
              <w:rPr>
                <w:lang w:val="es-419"/>
              </w:rPr>
            </w:pPr>
            <w:r w:rsidRPr="003D45A6">
              <w:rPr>
                <w:lang w:val="es-419"/>
              </w:rPr>
              <w:t>Entrevista</w:t>
            </w:r>
          </w:p>
        </w:tc>
        <w:tc>
          <w:tcPr>
            <w:tcW w:w="2520" w:type="dxa"/>
            <w:vAlign w:val="center"/>
          </w:tcPr>
          <w:p w14:paraId="65401800" w14:textId="0BCAFEDC" w:rsidR="00794B47" w:rsidRPr="003D45A6" w:rsidRDefault="007F0CB9" w:rsidP="004C28DA">
            <w:pPr>
              <w:pStyle w:val="ListParagraph"/>
              <w:numPr>
                <w:ilvl w:val="0"/>
                <w:numId w:val="74"/>
              </w:numPr>
              <w:ind w:left="288" w:hanging="288"/>
              <w:rPr>
                <w:lang w:val="es-419"/>
              </w:rPr>
            </w:pPr>
            <w:r w:rsidRPr="003D45A6">
              <w:rPr>
                <w:lang w:val="es-419"/>
              </w:rPr>
              <w:t>Entrevista</w:t>
            </w:r>
          </w:p>
        </w:tc>
      </w:tr>
      <w:tr w:rsidR="00794B47" w:rsidRPr="003D45A6" w14:paraId="08777528" w14:textId="77777777" w:rsidTr="00453D90">
        <w:trPr>
          <w:jc w:val="center"/>
        </w:trPr>
        <w:tc>
          <w:tcPr>
            <w:tcW w:w="2155" w:type="dxa"/>
            <w:shd w:val="clear" w:color="auto" w:fill="F2F2F2" w:themeFill="background1" w:themeFillShade="F2"/>
            <w:vAlign w:val="center"/>
          </w:tcPr>
          <w:p w14:paraId="214D3803" w14:textId="059FE2DE" w:rsidR="00794B47" w:rsidRPr="003D45A6" w:rsidRDefault="00794B47" w:rsidP="00A040B4">
            <w:pPr>
              <w:rPr>
                <w:b/>
                <w:bCs/>
                <w:lang w:val="es-419"/>
              </w:rPr>
            </w:pPr>
            <w:r w:rsidRPr="003D45A6">
              <w:rPr>
                <w:b/>
                <w:bCs/>
                <w:lang w:val="es-419"/>
              </w:rPr>
              <w:t xml:space="preserve">G. </w:t>
            </w:r>
            <w:r w:rsidR="00B75891" w:rsidRPr="003D45A6">
              <w:rPr>
                <w:b/>
                <w:bCs/>
                <w:lang w:val="es-419"/>
              </w:rPr>
              <w:t>Preguntas e</w:t>
            </w:r>
            <w:r w:rsidR="006D55A6" w:rsidRPr="003D45A6">
              <w:rPr>
                <w:b/>
                <w:bCs/>
                <w:lang w:val="es-419"/>
              </w:rPr>
              <w:t>specífic</w:t>
            </w:r>
            <w:r w:rsidR="00B75891" w:rsidRPr="003D45A6">
              <w:rPr>
                <w:b/>
                <w:bCs/>
                <w:lang w:val="es-419"/>
              </w:rPr>
              <w:t>as</w:t>
            </w:r>
            <w:r w:rsidR="006D55A6" w:rsidRPr="003D45A6">
              <w:rPr>
                <w:b/>
                <w:bCs/>
                <w:lang w:val="es-419"/>
              </w:rPr>
              <w:t xml:space="preserve"> del </w:t>
            </w:r>
            <w:r w:rsidR="006D55A6" w:rsidRPr="003D45A6">
              <w:rPr>
                <w:b/>
                <w:bCs/>
                <w:lang w:val="es-419"/>
              </w:rPr>
              <w:lastRenderedPageBreak/>
              <w:t>programa</w:t>
            </w:r>
          </w:p>
        </w:tc>
        <w:tc>
          <w:tcPr>
            <w:tcW w:w="2659" w:type="dxa"/>
            <w:vAlign w:val="center"/>
          </w:tcPr>
          <w:p w14:paraId="2A6A81CA" w14:textId="5D5F252B" w:rsidR="00794B47" w:rsidRPr="003D45A6" w:rsidRDefault="006D55A6" w:rsidP="00A040B4">
            <w:pPr>
              <w:rPr>
                <w:lang w:val="es-419"/>
              </w:rPr>
            </w:pPr>
            <w:r w:rsidRPr="003D45A6">
              <w:rPr>
                <w:lang w:val="es-419"/>
              </w:rPr>
              <w:lastRenderedPageBreak/>
              <w:t>Consulte el Cuadro 3</w:t>
            </w:r>
          </w:p>
        </w:tc>
        <w:tc>
          <w:tcPr>
            <w:tcW w:w="2471" w:type="dxa"/>
            <w:vAlign w:val="center"/>
          </w:tcPr>
          <w:p w14:paraId="5301ECC9" w14:textId="7BE53762" w:rsidR="00794B47" w:rsidRPr="003D45A6" w:rsidRDefault="006D55A6" w:rsidP="00A040B4">
            <w:pPr>
              <w:rPr>
                <w:lang w:val="es-419"/>
              </w:rPr>
            </w:pPr>
            <w:r w:rsidRPr="003D45A6">
              <w:rPr>
                <w:lang w:val="es-419"/>
              </w:rPr>
              <w:t>Consulte el Cuadro 3</w:t>
            </w:r>
          </w:p>
        </w:tc>
        <w:tc>
          <w:tcPr>
            <w:tcW w:w="2520" w:type="dxa"/>
            <w:vAlign w:val="center"/>
          </w:tcPr>
          <w:p w14:paraId="0BE5C306" w14:textId="18D8DD3F" w:rsidR="00794B47" w:rsidRPr="003D45A6" w:rsidRDefault="006D55A6" w:rsidP="00A040B4">
            <w:pPr>
              <w:rPr>
                <w:lang w:val="es-419"/>
              </w:rPr>
            </w:pPr>
            <w:r w:rsidRPr="003D45A6">
              <w:rPr>
                <w:lang w:val="es-419"/>
              </w:rPr>
              <w:t>Consulte el Cuadro 3</w:t>
            </w:r>
          </w:p>
        </w:tc>
      </w:tr>
      <w:tr w:rsidR="00794B47" w:rsidRPr="003D45A6" w14:paraId="5CD5760B" w14:textId="77777777" w:rsidTr="00453D90">
        <w:trPr>
          <w:jc w:val="center"/>
        </w:trPr>
        <w:tc>
          <w:tcPr>
            <w:tcW w:w="2155" w:type="dxa"/>
            <w:shd w:val="clear" w:color="auto" w:fill="F2F2F2" w:themeFill="background1" w:themeFillShade="F2"/>
            <w:vAlign w:val="center"/>
          </w:tcPr>
          <w:p w14:paraId="32C45DD1" w14:textId="52AC69B1" w:rsidR="00794B47" w:rsidRPr="003D45A6" w:rsidRDefault="00794B47" w:rsidP="00A040B4">
            <w:pPr>
              <w:rPr>
                <w:b/>
                <w:bCs/>
                <w:lang w:val="es-419"/>
              </w:rPr>
            </w:pPr>
            <w:r w:rsidRPr="003D45A6">
              <w:rPr>
                <w:b/>
                <w:bCs/>
                <w:lang w:val="es-419"/>
              </w:rPr>
              <w:t xml:space="preserve">H. </w:t>
            </w:r>
            <w:r w:rsidR="006D55A6" w:rsidRPr="003D45A6">
              <w:rPr>
                <w:b/>
                <w:bCs/>
                <w:lang w:val="es-419"/>
              </w:rPr>
              <w:t>Servicios recibidos y estado del alta médica</w:t>
            </w:r>
          </w:p>
        </w:tc>
        <w:tc>
          <w:tcPr>
            <w:tcW w:w="2659" w:type="dxa"/>
            <w:vAlign w:val="center"/>
          </w:tcPr>
          <w:p w14:paraId="324FEFD2" w14:textId="2B32F4BD" w:rsidR="00794B47" w:rsidRPr="003D45A6" w:rsidRDefault="0096006A" w:rsidP="00A040B4">
            <w:pPr>
              <w:rPr>
                <w:lang w:val="es-419"/>
              </w:rPr>
            </w:pPr>
            <w:r w:rsidRPr="003D45A6">
              <w:rPr>
                <w:lang w:val="es-419"/>
              </w:rPr>
              <w:t xml:space="preserve"> </w:t>
            </w:r>
          </w:p>
        </w:tc>
        <w:tc>
          <w:tcPr>
            <w:tcW w:w="2471" w:type="dxa"/>
            <w:vAlign w:val="center"/>
          </w:tcPr>
          <w:p w14:paraId="6C8AB40E" w14:textId="3B5F80CB" w:rsidR="007F722A" w:rsidRPr="003D45A6" w:rsidRDefault="007F0CB9" w:rsidP="004C28DA">
            <w:pPr>
              <w:pStyle w:val="ListParagraph"/>
              <w:numPr>
                <w:ilvl w:val="0"/>
                <w:numId w:val="75"/>
              </w:numPr>
              <w:ind w:left="288" w:hanging="288"/>
              <w:rPr>
                <w:lang w:val="es-419"/>
              </w:rPr>
            </w:pPr>
            <w:r w:rsidRPr="003D45A6">
              <w:rPr>
                <w:lang w:val="es-419"/>
              </w:rPr>
              <w:t>Entrevista</w:t>
            </w:r>
          </w:p>
          <w:p w14:paraId="3FB01D69" w14:textId="59DCCF40" w:rsidR="00794B47" w:rsidRPr="003D45A6" w:rsidRDefault="007F0CB9" w:rsidP="004C28DA">
            <w:pPr>
              <w:pStyle w:val="ListParagraph"/>
              <w:numPr>
                <w:ilvl w:val="0"/>
                <w:numId w:val="75"/>
              </w:numPr>
              <w:ind w:left="288" w:hanging="288"/>
              <w:rPr>
                <w:lang w:val="es-419"/>
              </w:rPr>
            </w:pPr>
            <w:r w:rsidRPr="003D45A6">
              <w:rPr>
                <w:lang w:val="es-419"/>
              </w:rPr>
              <w:t>Entrada administrativa</w:t>
            </w:r>
          </w:p>
        </w:tc>
        <w:tc>
          <w:tcPr>
            <w:tcW w:w="2520" w:type="dxa"/>
            <w:vAlign w:val="center"/>
          </w:tcPr>
          <w:p w14:paraId="179FA272" w14:textId="0707AC7C" w:rsidR="00794B47" w:rsidRPr="003D45A6" w:rsidRDefault="007F0CB9" w:rsidP="004C28DA">
            <w:pPr>
              <w:pStyle w:val="ListParagraph"/>
              <w:numPr>
                <w:ilvl w:val="0"/>
                <w:numId w:val="75"/>
              </w:numPr>
              <w:ind w:left="288" w:hanging="288"/>
              <w:rPr>
                <w:lang w:val="es-419"/>
              </w:rPr>
            </w:pPr>
            <w:r w:rsidRPr="003D45A6">
              <w:rPr>
                <w:lang w:val="es-419"/>
              </w:rPr>
              <w:t>Entrevista</w:t>
            </w:r>
          </w:p>
          <w:p w14:paraId="626521FB" w14:textId="4C70C98B" w:rsidR="007F722A" w:rsidRPr="003D45A6" w:rsidRDefault="007F0CB9" w:rsidP="004C28DA">
            <w:pPr>
              <w:pStyle w:val="ListParagraph"/>
              <w:numPr>
                <w:ilvl w:val="0"/>
                <w:numId w:val="75"/>
              </w:numPr>
              <w:ind w:left="288" w:hanging="288"/>
              <w:rPr>
                <w:lang w:val="es-419"/>
              </w:rPr>
            </w:pPr>
            <w:r w:rsidRPr="003D45A6">
              <w:rPr>
                <w:lang w:val="es-419"/>
              </w:rPr>
              <w:t>Entrada administrativa</w:t>
            </w:r>
          </w:p>
        </w:tc>
      </w:tr>
    </w:tbl>
    <w:p w14:paraId="237E9377" w14:textId="77777777" w:rsidR="00610BB8" w:rsidRPr="003D45A6" w:rsidRDefault="00610BB8" w:rsidP="007325EC">
      <w:pPr>
        <w:rPr>
          <w:lang w:val="es-419"/>
        </w:rPr>
      </w:pPr>
    </w:p>
    <w:p w14:paraId="5BF4F78F" w14:textId="7DEBCFCA" w:rsidR="00880D55" w:rsidRPr="003D45A6" w:rsidRDefault="00875137" w:rsidP="007325EC">
      <w:pPr>
        <w:rPr>
          <w:lang w:val="es-419"/>
        </w:rPr>
      </w:pPr>
      <w:r w:rsidRPr="003D45A6">
        <w:rPr>
          <w:lang w:val="es-419"/>
        </w:rPr>
        <w:t xml:space="preserve">La Sección G incluye preguntas </w:t>
      </w:r>
      <w:r w:rsidR="00F76F05" w:rsidRPr="003D45A6">
        <w:rPr>
          <w:lang w:val="es-419"/>
        </w:rPr>
        <w:t>específic</w:t>
      </w:r>
      <w:r w:rsidR="00D34722" w:rsidRPr="003D45A6">
        <w:rPr>
          <w:lang w:val="es-419"/>
        </w:rPr>
        <w:t>a</w:t>
      </w:r>
      <w:r w:rsidR="00F76F05" w:rsidRPr="003D45A6">
        <w:rPr>
          <w:lang w:val="es-419"/>
        </w:rPr>
        <w:t xml:space="preserve">s del programa y es dividida en subsecciones, con una subsección para cada programa asignado. Los beneficiarios </w:t>
      </w:r>
      <w:r w:rsidR="005D73A7" w:rsidRPr="003D45A6">
        <w:rPr>
          <w:lang w:val="es-419"/>
        </w:rPr>
        <w:t xml:space="preserve">solamente deberían completar la subsección específica </w:t>
      </w:r>
      <w:r w:rsidR="00A94590" w:rsidRPr="003D45A6">
        <w:rPr>
          <w:lang w:val="es-419"/>
        </w:rPr>
        <w:t>de</w:t>
      </w:r>
      <w:r w:rsidR="003B4E44" w:rsidRPr="003D45A6">
        <w:rPr>
          <w:lang w:val="es-419"/>
        </w:rPr>
        <w:t xml:space="preserve"> su programa. </w:t>
      </w:r>
      <w:r w:rsidR="007D691C" w:rsidRPr="003D45A6">
        <w:rPr>
          <w:lang w:val="es-419"/>
        </w:rPr>
        <w:t xml:space="preserve">Los beneficiarios que </w:t>
      </w:r>
      <w:r w:rsidR="0054526E" w:rsidRPr="003D45A6">
        <w:rPr>
          <w:lang w:val="es-419"/>
        </w:rPr>
        <w:t xml:space="preserve">implementan programas </w:t>
      </w:r>
      <w:r w:rsidR="00CE3C1C" w:rsidRPr="003D45A6">
        <w:rPr>
          <w:lang w:val="es-419"/>
        </w:rPr>
        <w:t xml:space="preserve">que no aparecen en el Cuadro 2 no deberían completar la Sección G en ningún </w:t>
      </w:r>
      <w:r w:rsidR="00A94590" w:rsidRPr="003D45A6">
        <w:rPr>
          <w:lang w:val="es-419"/>
        </w:rPr>
        <w:t>momento</w:t>
      </w:r>
      <w:r w:rsidR="00CE3C1C" w:rsidRPr="003D45A6">
        <w:rPr>
          <w:lang w:val="es-419"/>
        </w:rPr>
        <w:t xml:space="preserve"> de recopilación de datos (período inicial, reevaluación, o alta médica). </w:t>
      </w:r>
    </w:p>
    <w:p w14:paraId="690A30F9" w14:textId="0977BD7C" w:rsidR="00880D55" w:rsidRPr="003D45A6" w:rsidRDefault="00B42927" w:rsidP="00880D55">
      <w:pPr>
        <w:pStyle w:val="Caption"/>
        <w:rPr>
          <w:lang w:val="es-419"/>
        </w:rPr>
      </w:pPr>
      <w:r w:rsidRPr="003D45A6">
        <w:rPr>
          <w:noProof/>
          <w:lang w:val="es-419"/>
        </w:rPr>
        <w:t xml:space="preserve">Cuadro 2. Programas </w:t>
      </w:r>
      <w:r w:rsidR="007B637C" w:rsidRPr="003D45A6">
        <w:rPr>
          <w:noProof/>
          <w:lang w:val="es-419"/>
        </w:rPr>
        <w:t>requeridos a compl</w:t>
      </w:r>
      <w:r w:rsidR="00F772F8" w:rsidRPr="003D45A6">
        <w:rPr>
          <w:noProof/>
          <w:lang w:val="es-419"/>
        </w:rPr>
        <w:t>e</w:t>
      </w:r>
      <w:r w:rsidR="007B637C" w:rsidRPr="003D45A6">
        <w:rPr>
          <w:noProof/>
          <w:lang w:val="es-419"/>
        </w:rPr>
        <w:t xml:space="preserve">tar </w:t>
      </w:r>
      <w:r w:rsidR="00F772F8" w:rsidRPr="003D45A6">
        <w:rPr>
          <w:noProof/>
          <w:lang w:val="es-419"/>
        </w:rPr>
        <w:t xml:space="preserve">subsección </w:t>
      </w:r>
      <w:r w:rsidR="00982F4D" w:rsidRPr="003D45A6">
        <w:rPr>
          <w:noProof/>
          <w:lang w:val="es-419"/>
        </w:rPr>
        <w:t xml:space="preserve">de </w:t>
      </w:r>
      <w:r w:rsidR="00F772F8" w:rsidRPr="003D45A6">
        <w:rPr>
          <w:noProof/>
          <w:lang w:val="es-419"/>
        </w:rPr>
        <w:t>Sección G</w:t>
      </w:r>
    </w:p>
    <w:tbl>
      <w:tblPr>
        <w:tblStyle w:val="TableGrid"/>
        <w:tblW w:w="5000" w:type="pct"/>
        <w:jc w:val="center"/>
        <w:tblLook w:val="04A0" w:firstRow="1" w:lastRow="0" w:firstColumn="1" w:lastColumn="0" w:noHBand="0" w:noVBand="1"/>
      </w:tblPr>
      <w:tblGrid>
        <w:gridCol w:w="1345"/>
        <w:gridCol w:w="6930"/>
        <w:gridCol w:w="1355"/>
      </w:tblGrid>
      <w:tr w:rsidR="00880D55" w:rsidRPr="003D45A6" w14:paraId="601BC2F5" w14:textId="77777777" w:rsidTr="00453D90">
        <w:trPr>
          <w:jc w:val="center"/>
        </w:trPr>
        <w:tc>
          <w:tcPr>
            <w:tcW w:w="1345" w:type="dxa"/>
            <w:shd w:val="clear" w:color="auto" w:fill="F2F2F2" w:themeFill="background1" w:themeFillShade="F2"/>
          </w:tcPr>
          <w:p w14:paraId="4705A2D6" w14:textId="51ACF904" w:rsidR="00880D55" w:rsidRPr="003D45A6" w:rsidRDefault="001F0C38">
            <w:pPr>
              <w:rPr>
                <w:b/>
                <w:bCs/>
                <w:lang w:val="es-419"/>
              </w:rPr>
            </w:pPr>
            <w:r w:rsidRPr="003D45A6">
              <w:rPr>
                <w:b/>
                <w:bCs/>
                <w:lang w:val="es-419"/>
              </w:rPr>
              <w:t>Acrónimo</w:t>
            </w:r>
          </w:p>
        </w:tc>
        <w:tc>
          <w:tcPr>
            <w:tcW w:w="6930" w:type="dxa"/>
            <w:shd w:val="clear" w:color="auto" w:fill="F2F2F2" w:themeFill="background1" w:themeFillShade="F2"/>
          </w:tcPr>
          <w:p w14:paraId="3E44D88A" w14:textId="73D9E66B" w:rsidR="00880D55" w:rsidRPr="003D45A6" w:rsidRDefault="001F0C38">
            <w:pPr>
              <w:rPr>
                <w:b/>
                <w:bCs/>
                <w:lang w:val="es-419"/>
              </w:rPr>
            </w:pPr>
            <w:r w:rsidRPr="003D45A6">
              <w:rPr>
                <w:b/>
                <w:bCs/>
                <w:lang w:val="es-419"/>
              </w:rPr>
              <w:t>Nombre de</w:t>
            </w:r>
            <w:r w:rsidR="004233CE" w:rsidRPr="003D45A6">
              <w:rPr>
                <w:b/>
                <w:bCs/>
                <w:lang w:val="es-419"/>
              </w:rPr>
              <w:t>l</w:t>
            </w:r>
            <w:r w:rsidRPr="003D45A6">
              <w:rPr>
                <w:b/>
                <w:bCs/>
                <w:lang w:val="es-419"/>
              </w:rPr>
              <w:t xml:space="preserve"> programa </w:t>
            </w:r>
            <w:r w:rsidR="004233CE" w:rsidRPr="003D45A6">
              <w:rPr>
                <w:b/>
                <w:bCs/>
                <w:lang w:val="es-419"/>
              </w:rPr>
              <w:t>de subven</w:t>
            </w:r>
            <w:r w:rsidR="0087603F" w:rsidRPr="003D45A6">
              <w:rPr>
                <w:b/>
                <w:bCs/>
                <w:lang w:val="es-419"/>
              </w:rPr>
              <w:t>c</w:t>
            </w:r>
            <w:r w:rsidR="004233CE" w:rsidRPr="003D45A6">
              <w:rPr>
                <w:b/>
                <w:bCs/>
                <w:lang w:val="es-419"/>
              </w:rPr>
              <w:t>ión</w:t>
            </w:r>
          </w:p>
        </w:tc>
        <w:tc>
          <w:tcPr>
            <w:tcW w:w="1355" w:type="dxa"/>
            <w:shd w:val="clear" w:color="auto" w:fill="F2F2F2" w:themeFill="background1" w:themeFillShade="F2"/>
          </w:tcPr>
          <w:p w14:paraId="7233F614" w14:textId="09697A28" w:rsidR="00880D55" w:rsidRPr="003D45A6" w:rsidRDefault="00982F4D">
            <w:pPr>
              <w:rPr>
                <w:b/>
                <w:bCs/>
                <w:lang w:val="es-419"/>
              </w:rPr>
            </w:pPr>
            <w:r w:rsidRPr="003D45A6">
              <w:rPr>
                <w:b/>
                <w:bCs/>
                <w:lang w:val="es-419"/>
              </w:rPr>
              <w:t>Subsección de Sección G</w:t>
            </w:r>
          </w:p>
        </w:tc>
      </w:tr>
      <w:tr w:rsidR="00880D55" w:rsidRPr="003D45A6" w14:paraId="050B69A0" w14:textId="77777777" w:rsidTr="00453D90">
        <w:trPr>
          <w:jc w:val="center"/>
        </w:trPr>
        <w:tc>
          <w:tcPr>
            <w:tcW w:w="1345" w:type="dxa"/>
            <w:shd w:val="clear" w:color="auto" w:fill="F2F2F2" w:themeFill="background1" w:themeFillShade="F2"/>
          </w:tcPr>
          <w:p w14:paraId="24132871" w14:textId="0D85C89E" w:rsidR="00880D55" w:rsidRPr="003D45A6" w:rsidRDefault="00880D55" w:rsidP="00683559">
            <w:pPr>
              <w:rPr>
                <w:b/>
                <w:bCs/>
                <w:lang w:val="es-419"/>
              </w:rPr>
            </w:pPr>
            <w:r w:rsidRPr="003D45A6">
              <w:rPr>
                <w:b/>
                <w:bCs/>
                <w:lang w:val="es-419"/>
              </w:rPr>
              <w:t>AOT</w:t>
            </w:r>
          </w:p>
        </w:tc>
        <w:tc>
          <w:tcPr>
            <w:tcW w:w="6930" w:type="dxa"/>
          </w:tcPr>
          <w:p w14:paraId="2D96EB48" w14:textId="2E7FF792" w:rsidR="00880D55" w:rsidRPr="003D45A6" w:rsidRDefault="00CA281C" w:rsidP="00683559">
            <w:pPr>
              <w:rPr>
                <w:lang w:val="es-419"/>
              </w:rPr>
            </w:pPr>
            <w:r w:rsidRPr="003D45A6">
              <w:rPr>
                <w:lang w:val="es-419"/>
              </w:rPr>
              <w:t xml:space="preserve">Tratamiento </w:t>
            </w:r>
            <w:r w:rsidR="002E6CE4" w:rsidRPr="003D45A6">
              <w:rPr>
                <w:lang w:val="es-419"/>
              </w:rPr>
              <w:t>A</w:t>
            </w:r>
            <w:r w:rsidRPr="003D45A6">
              <w:rPr>
                <w:lang w:val="es-419"/>
              </w:rPr>
              <w:t xml:space="preserve">mbulatorio </w:t>
            </w:r>
            <w:r w:rsidR="002E6CE4" w:rsidRPr="003D45A6">
              <w:rPr>
                <w:lang w:val="es-419"/>
              </w:rPr>
              <w:t>A</w:t>
            </w:r>
            <w:r w:rsidRPr="003D45A6">
              <w:rPr>
                <w:lang w:val="es-419"/>
              </w:rPr>
              <w:t>sistido</w:t>
            </w:r>
          </w:p>
        </w:tc>
        <w:tc>
          <w:tcPr>
            <w:tcW w:w="1355" w:type="dxa"/>
          </w:tcPr>
          <w:p w14:paraId="7E695FCB" w14:textId="2F9490D1" w:rsidR="00880D55" w:rsidRPr="003D45A6" w:rsidRDefault="00880D55" w:rsidP="00683559">
            <w:pPr>
              <w:rPr>
                <w:lang w:val="es-419"/>
              </w:rPr>
            </w:pPr>
            <w:r w:rsidRPr="003D45A6">
              <w:rPr>
                <w:lang w:val="es-419"/>
              </w:rPr>
              <w:t>G1</w:t>
            </w:r>
          </w:p>
        </w:tc>
      </w:tr>
      <w:tr w:rsidR="00880D55" w:rsidRPr="003D45A6" w14:paraId="7E0B4658" w14:textId="77777777" w:rsidTr="00453D90">
        <w:trPr>
          <w:jc w:val="center"/>
        </w:trPr>
        <w:tc>
          <w:tcPr>
            <w:tcW w:w="1345" w:type="dxa"/>
            <w:shd w:val="clear" w:color="auto" w:fill="F2F2F2" w:themeFill="background1" w:themeFillShade="F2"/>
          </w:tcPr>
          <w:p w14:paraId="21DFD24E" w14:textId="682BFEB8" w:rsidR="00880D55" w:rsidRPr="003D45A6" w:rsidRDefault="00880D55" w:rsidP="00683559">
            <w:pPr>
              <w:rPr>
                <w:b/>
                <w:bCs/>
                <w:lang w:val="es-419"/>
              </w:rPr>
            </w:pPr>
            <w:proofErr w:type="spellStart"/>
            <w:r w:rsidRPr="003D45A6">
              <w:rPr>
                <w:b/>
                <w:bCs/>
                <w:lang w:val="es-419"/>
              </w:rPr>
              <w:t>Early</w:t>
            </w:r>
            <w:proofErr w:type="spellEnd"/>
            <w:r w:rsidRPr="003D45A6">
              <w:rPr>
                <w:b/>
                <w:bCs/>
                <w:lang w:val="es-419"/>
              </w:rPr>
              <w:t xml:space="preserve"> </w:t>
            </w:r>
            <w:proofErr w:type="spellStart"/>
            <w:r w:rsidRPr="003D45A6">
              <w:rPr>
                <w:b/>
                <w:bCs/>
                <w:lang w:val="es-419"/>
              </w:rPr>
              <w:t>Div</w:t>
            </w:r>
            <w:proofErr w:type="spellEnd"/>
          </w:p>
        </w:tc>
        <w:tc>
          <w:tcPr>
            <w:tcW w:w="6930" w:type="dxa"/>
          </w:tcPr>
          <w:p w14:paraId="16D8F23A" w14:textId="61228298" w:rsidR="00880D55" w:rsidRPr="003D45A6" w:rsidRDefault="00CA281C" w:rsidP="00683559">
            <w:pPr>
              <w:rPr>
                <w:lang w:val="es-419"/>
              </w:rPr>
            </w:pPr>
            <w:r w:rsidRPr="003D45A6">
              <w:rPr>
                <w:lang w:val="es-419"/>
              </w:rPr>
              <w:t xml:space="preserve">Asociaciones </w:t>
            </w:r>
            <w:r w:rsidR="002E6CE4" w:rsidRPr="003D45A6">
              <w:rPr>
                <w:lang w:val="es-419"/>
              </w:rPr>
              <w:t xml:space="preserve">Judiciales y de Salud Conductual </w:t>
            </w:r>
            <w:r w:rsidR="00E51616" w:rsidRPr="003D45A6">
              <w:rPr>
                <w:lang w:val="es-419"/>
              </w:rPr>
              <w:t>p</w:t>
            </w:r>
            <w:r w:rsidR="002E6CE4" w:rsidRPr="003D45A6">
              <w:rPr>
                <w:lang w:val="es-419"/>
              </w:rPr>
              <w:t>ara Desviación Temprana</w:t>
            </w:r>
          </w:p>
        </w:tc>
        <w:tc>
          <w:tcPr>
            <w:tcW w:w="1355" w:type="dxa"/>
          </w:tcPr>
          <w:p w14:paraId="4B87D6F3" w14:textId="17705766" w:rsidR="00880D55" w:rsidRPr="003D45A6" w:rsidRDefault="00880D55" w:rsidP="00683559">
            <w:pPr>
              <w:rPr>
                <w:lang w:val="es-419"/>
              </w:rPr>
            </w:pPr>
            <w:r w:rsidRPr="003D45A6">
              <w:rPr>
                <w:lang w:val="es-419"/>
              </w:rPr>
              <w:t>G2</w:t>
            </w:r>
          </w:p>
        </w:tc>
      </w:tr>
      <w:tr w:rsidR="00880D55" w:rsidRPr="003D45A6" w14:paraId="369D4B74" w14:textId="77777777" w:rsidTr="00453D90">
        <w:trPr>
          <w:jc w:val="center"/>
        </w:trPr>
        <w:tc>
          <w:tcPr>
            <w:tcW w:w="1345" w:type="dxa"/>
            <w:shd w:val="clear" w:color="auto" w:fill="F2F2F2" w:themeFill="background1" w:themeFillShade="F2"/>
          </w:tcPr>
          <w:p w14:paraId="11969016" w14:textId="14D5DCA2" w:rsidR="00880D55" w:rsidRPr="003D45A6" w:rsidRDefault="00880D55" w:rsidP="00683559">
            <w:pPr>
              <w:rPr>
                <w:b/>
                <w:bCs/>
                <w:lang w:val="es-419"/>
              </w:rPr>
            </w:pPr>
            <w:r w:rsidRPr="003D45A6">
              <w:rPr>
                <w:b/>
                <w:bCs/>
                <w:lang w:val="es-419"/>
              </w:rPr>
              <w:t>PIPBHC</w:t>
            </w:r>
          </w:p>
        </w:tc>
        <w:tc>
          <w:tcPr>
            <w:tcW w:w="6930" w:type="dxa"/>
          </w:tcPr>
          <w:p w14:paraId="5822680B" w14:textId="03F8DE0F" w:rsidR="00880D55" w:rsidRPr="003D45A6" w:rsidRDefault="006D640F" w:rsidP="00683559">
            <w:pPr>
              <w:rPr>
                <w:lang w:val="es-419"/>
              </w:rPr>
            </w:pPr>
            <w:r w:rsidRPr="003D45A6">
              <w:rPr>
                <w:lang w:val="es-419"/>
              </w:rPr>
              <w:t xml:space="preserve">Promoción de </w:t>
            </w:r>
            <w:r w:rsidR="00E51616" w:rsidRPr="003D45A6">
              <w:rPr>
                <w:lang w:val="es-419"/>
              </w:rPr>
              <w:t>I</w:t>
            </w:r>
            <w:r w:rsidRPr="003D45A6">
              <w:rPr>
                <w:lang w:val="es-419"/>
              </w:rPr>
              <w:t xml:space="preserve">ntegración de </w:t>
            </w:r>
            <w:r w:rsidR="00E51616" w:rsidRPr="003D45A6">
              <w:rPr>
                <w:lang w:val="es-419"/>
              </w:rPr>
              <w:t>A</w:t>
            </w:r>
            <w:r w:rsidRPr="003D45A6">
              <w:rPr>
                <w:lang w:val="es-419"/>
              </w:rPr>
              <w:t xml:space="preserve">tención de </w:t>
            </w:r>
            <w:r w:rsidR="00E51616" w:rsidRPr="003D45A6">
              <w:rPr>
                <w:lang w:val="es-419"/>
              </w:rPr>
              <w:t>S</w:t>
            </w:r>
            <w:r w:rsidRPr="003D45A6">
              <w:rPr>
                <w:lang w:val="es-419"/>
              </w:rPr>
              <w:t xml:space="preserve">alud </w:t>
            </w:r>
            <w:r w:rsidR="00E51616" w:rsidRPr="003D45A6">
              <w:rPr>
                <w:lang w:val="es-419"/>
              </w:rPr>
              <w:t>P</w:t>
            </w:r>
            <w:r w:rsidRPr="003D45A6">
              <w:rPr>
                <w:lang w:val="es-419"/>
              </w:rPr>
              <w:t xml:space="preserve">rimaria y </w:t>
            </w:r>
            <w:r w:rsidR="00E51616" w:rsidRPr="003D45A6">
              <w:rPr>
                <w:lang w:val="es-419"/>
              </w:rPr>
              <w:t>C</w:t>
            </w:r>
            <w:r w:rsidRPr="003D45A6">
              <w:rPr>
                <w:lang w:val="es-419"/>
              </w:rPr>
              <w:t>onductual</w:t>
            </w:r>
          </w:p>
        </w:tc>
        <w:tc>
          <w:tcPr>
            <w:tcW w:w="1355" w:type="dxa"/>
          </w:tcPr>
          <w:p w14:paraId="3AFE55D9" w14:textId="404BA1CA" w:rsidR="00880D55" w:rsidRPr="003D45A6" w:rsidRDefault="00880D55" w:rsidP="00683559">
            <w:pPr>
              <w:rPr>
                <w:lang w:val="es-419"/>
              </w:rPr>
            </w:pPr>
            <w:r w:rsidRPr="003D45A6">
              <w:rPr>
                <w:lang w:val="es-419"/>
              </w:rPr>
              <w:t>G3</w:t>
            </w:r>
          </w:p>
        </w:tc>
      </w:tr>
      <w:tr w:rsidR="00880D55" w:rsidRPr="003D45A6" w14:paraId="2E6A6C95" w14:textId="77777777" w:rsidTr="00453D90">
        <w:trPr>
          <w:jc w:val="center"/>
        </w:trPr>
        <w:tc>
          <w:tcPr>
            <w:tcW w:w="1345" w:type="dxa"/>
            <w:shd w:val="clear" w:color="auto" w:fill="F2F2F2" w:themeFill="background1" w:themeFillShade="F2"/>
          </w:tcPr>
          <w:p w14:paraId="4B6468B2" w14:textId="704417CF" w:rsidR="00880D55" w:rsidRPr="003D45A6" w:rsidRDefault="00880D55" w:rsidP="00683559">
            <w:pPr>
              <w:rPr>
                <w:b/>
                <w:bCs/>
                <w:lang w:val="es-419"/>
              </w:rPr>
            </w:pPr>
            <w:r w:rsidRPr="003D45A6">
              <w:rPr>
                <w:b/>
                <w:bCs/>
                <w:lang w:val="es-419"/>
              </w:rPr>
              <w:t>MAI-SI</w:t>
            </w:r>
          </w:p>
        </w:tc>
        <w:tc>
          <w:tcPr>
            <w:tcW w:w="6930" w:type="dxa"/>
          </w:tcPr>
          <w:p w14:paraId="66116069" w14:textId="7D6B9AF2" w:rsidR="00880D55" w:rsidRPr="003D45A6" w:rsidRDefault="006D640F" w:rsidP="00683559">
            <w:pPr>
              <w:rPr>
                <w:lang w:val="es-419"/>
              </w:rPr>
            </w:pPr>
            <w:r w:rsidRPr="003D45A6">
              <w:rPr>
                <w:lang w:val="es-419"/>
              </w:rPr>
              <w:t xml:space="preserve">Integración de </w:t>
            </w:r>
            <w:r w:rsidR="00E51616" w:rsidRPr="003D45A6">
              <w:rPr>
                <w:lang w:val="es-419"/>
              </w:rPr>
              <w:t>S</w:t>
            </w:r>
            <w:r w:rsidRPr="003D45A6">
              <w:rPr>
                <w:lang w:val="es-419"/>
              </w:rPr>
              <w:t xml:space="preserve">ervicios de </w:t>
            </w:r>
            <w:r w:rsidR="00602E2B" w:rsidRPr="003D45A6">
              <w:rPr>
                <w:lang w:val="es-419"/>
              </w:rPr>
              <w:t xml:space="preserve">la Iniciativa </w:t>
            </w:r>
            <w:proofErr w:type="spellStart"/>
            <w:r w:rsidRPr="003D45A6">
              <w:rPr>
                <w:lang w:val="es-419"/>
              </w:rPr>
              <w:t>Minority</w:t>
            </w:r>
            <w:proofErr w:type="spellEnd"/>
            <w:r w:rsidRPr="003D45A6">
              <w:rPr>
                <w:lang w:val="es-419"/>
              </w:rPr>
              <w:t xml:space="preserve"> AIDS</w:t>
            </w:r>
          </w:p>
        </w:tc>
        <w:tc>
          <w:tcPr>
            <w:tcW w:w="1355" w:type="dxa"/>
          </w:tcPr>
          <w:p w14:paraId="43AC7DA0" w14:textId="711E86DD" w:rsidR="00880D55" w:rsidRPr="003D45A6" w:rsidRDefault="00880D55" w:rsidP="00683559">
            <w:pPr>
              <w:rPr>
                <w:lang w:val="es-419"/>
              </w:rPr>
            </w:pPr>
            <w:r w:rsidRPr="003D45A6">
              <w:rPr>
                <w:lang w:val="es-419"/>
              </w:rPr>
              <w:t>G4</w:t>
            </w:r>
          </w:p>
        </w:tc>
      </w:tr>
      <w:tr w:rsidR="00880D55" w:rsidRPr="003D45A6" w14:paraId="61BD853C" w14:textId="77777777" w:rsidTr="00453D90">
        <w:trPr>
          <w:jc w:val="center"/>
        </w:trPr>
        <w:tc>
          <w:tcPr>
            <w:tcW w:w="1345" w:type="dxa"/>
            <w:shd w:val="clear" w:color="auto" w:fill="F2F2F2" w:themeFill="background1" w:themeFillShade="F2"/>
          </w:tcPr>
          <w:p w14:paraId="43D45E34" w14:textId="18CC72CE" w:rsidR="00880D55" w:rsidRPr="003D45A6" w:rsidRDefault="00880D55" w:rsidP="00683559">
            <w:pPr>
              <w:rPr>
                <w:b/>
                <w:bCs/>
                <w:lang w:val="es-419"/>
              </w:rPr>
            </w:pPr>
            <w:r w:rsidRPr="003D45A6">
              <w:rPr>
                <w:b/>
                <w:bCs/>
                <w:lang w:val="es-419"/>
              </w:rPr>
              <w:t>HTI</w:t>
            </w:r>
          </w:p>
        </w:tc>
        <w:tc>
          <w:tcPr>
            <w:tcW w:w="6930" w:type="dxa"/>
          </w:tcPr>
          <w:p w14:paraId="452ED512" w14:textId="24242A48" w:rsidR="00880D55" w:rsidRPr="003D45A6" w:rsidRDefault="006D640F" w:rsidP="00683559">
            <w:pPr>
              <w:rPr>
                <w:lang w:val="es-419"/>
              </w:rPr>
            </w:pPr>
            <w:r w:rsidRPr="003D45A6">
              <w:rPr>
                <w:lang w:val="es-419"/>
              </w:rPr>
              <w:t>Iniciativa de Transiciones Saludables</w:t>
            </w:r>
          </w:p>
        </w:tc>
        <w:tc>
          <w:tcPr>
            <w:tcW w:w="1355" w:type="dxa"/>
          </w:tcPr>
          <w:p w14:paraId="30B0E7C2" w14:textId="4D124C78" w:rsidR="00880D55" w:rsidRPr="003D45A6" w:rsidRDefault="00880D55" w:rsidP="00683559">
            <w:pPr>
              <w:rPr>
                <w:lang w:val="es-419"/>
              </w:rPr>
            </w:pPr>
            <w:r w:rsidRPr="003D45A6">
              <w:rPr>
                <w:lang w:val="es-419"/>
              </w:rPr>
              <w:t>G5</w:t>
            </w:r>
          </w:p>
        </w:tc>
      </w:tr>
      <w:tr w:rsidR="00880D55" w:rsidRPr="003D45A6" w14:paraId="2D9CEC22" w14:textId="77777777" w:rsidTr="00453D90">
        <w:trPr>
          <w:jc w:val="center"/>
        </w:trPr>
        <w:tc>
          <w:tcPr>
            <w:tcW w:w="1345" w:type="dxa"/>
            <w:shd w:val="clear" w:color="auto" w:fill="F2F2F2" w:themeFill="background1" w:themeFillShade="F2"/>
          </w:tcPr>
          <w:p w14:paraId="3EAD274A" w14:textId="7FA6C06C" w:rsidR="00880D55" w:rsidRPr="003D45A6" w:rsidRDefault="00880D55" w:rsidP="00683559">
            <w:pPr>
              <w:rPr>
                <w:b/>
                <w:bCs/>
                <w:lang w:val="es-419"/>
              </w:rPr>
            </w:pPr>
            <w:r w:rsidRPr="003D45A6">
              <w:rPr>
                <w:b/>
                <w:bCs/>
                <w:lang w:val="es-419"/>
              </w:rPr>
              <w:t>ACT</w:t>
            </w:r>
          </w:p>
        </w:tc>
        <w:tc>
          <w:tcPr>
            <w:tcW w:w="6930" w:type="dxa"/>
          </w:tcPr>
          <w:p w14:paraId="13C90938" w14:textId="1A76C315" w:rsidR="00880D55" w:rsidRPr="003D45A6" w:rsidRDefault="006D640F" w:rsidP="00683559">
            <w:pPr>
              <w:rPr>
                <w:lang w:val="es-419"/>
              </w:rPr>
            </w:pPr>
            <w:r w:rsidRPr="003D45A6">
              <w:rPr>
                <w:lang w:val="es-419"/>
              </w:rPr>
              <w:t>Tratamiento Asertivo Comunitario</w:t>
            </w:r>
          </w:p>
        </w:tc>
        <w:tc>
          <w:tcPr>
            <w:tcW w:w="1355" w:type="dxa"/>
          </w:tcPr>
          <w:p w14:paraId="227359D3" w14:textId="3264E75D" w:rsidR="00880D55" w:rsidRPr="003D45A6" w:rsidRDefault="00880D55" w:rsidP="00683559">
            <w:pPr>
              <w:rPr>
                <w:lang w:val="es-419"/>
              </w:rPr>
            </w:pPr>
            <w:r w:rsidRPr="003D45A6">
              <w:rPr>
                <w:lang w:val="es-419"/>
              </w:rPr>
              <w:t>G6</w:t>
            </w:r>
          </w:p>
        </w:tc>
      </w:tr>
      <w:tr w:rsidR="00880D55" w:rsidRPr="003D45A6" w14:paraId="05DEFD9A" w14:textId="77777777" w:rsidTr="00453D90">
        <w:trPr>
          <w:jc w:val="center"/>
        </w:trPr>
        <w:tc>
          <w:tcPr>
            <w:tcW w:w="1345" w:type="dxa"/>
            <w:shd w:val="clear" w:color="auto" w:fill="F2F2F2" w:themeFill="background1" w:themeFillShade="F2"/>
          </w:tcPr>
          <w:p w14:paraId="781B9397" w14:textId="3B9ADAC1" w:rsidR="00880D55" w:rsidRPr="003D45A6" w:rsidRDefault="00880D55" w:rsidP="00683559">
            <w:pPr>
              <w:rPr>
                <w:b/>
                <w:bCs/>
                <w:lang w:val="es-419"/>
              </w:rPr>
            </w:pPr>
            <w:r w:rsidRPr="003D45A6">
              <w:rPr>
                <w:b/>
                <w:bCs/>
                <w:lang w:val="es-419"/>
              </w:rPr>
              <w:t>CHR-P</w:t>
            </w:r>
          </w:p>
        </w:tc>
        <w:tc>
          <w:tcPr>
            <w:tcW w:w="6930" w:type="dxa"/>
          </w:tcPr>
          <w:p w14:paraId="54F9ED62" w14:textId="5926B593" w:rsidR="00880D55" w:rsidRPr="003D45A6" w:rsidRDefault="00CD7964" w:rsidP="00683559">
            <w:pPr>
              <w:rPr>
                <w:lang w:val="es-419"/>
              </w:rPr>
            </w:pPr>
            <w:r w:rsidRPr="003D45A6">
              <w:rPr>
                <w:lang w:val="es-419"/>
              </w:rPr>
              <w:t xml:space="preserve">Programa de </w:t>
            </w:r>
            <w:r w:rsidR="00E51616" w:rsidRPr="003D45A6">
              <w:rPr>
                <w:lang w:val="es-419"/>
              </w:rPr>
              <w:t>Alto Riesgo Clínico de Psicosis</w:t>
            </w:r>
          </w:p>
        </w:tc>
        <w:tc>
          <w:tcPr>
            <w:tcW w:w="1355" w:type="dxa"/>
          </w:tcPr>
          <w:p w14:paraId="1314A73D" w14:textId="6E91E93E" w:rsidR="00880D55" w:rsidRPr="003D45A6" w:rsidRDefault="00880D55" w:rsidP="00683559">
            <w:pPr>
              <w:rPr>
                <w:lang w:val="es-419"/>
              </w:rPr>
            </w:pPr>
            <w:r w:rsidRPr="003D45A6">
              <w:rPr>
                <w:lang w:val="es-419"/>
              </w:rPr>
              <w:t>G7</w:t>
            </w:r>
          </w:p>
        </w:tc>
      </w:tr>
      <w:tr w:rsidR="00880D55" w:rsidRPr="003D45A6" w14:paraId="5E2D9AC1" w14:textId="77777777" w:rsidTr="00453D90">
        <w:trPr>
          <w:jc w:val="center"/>
        </w:trPr>
        <w:tc>
          <w:tcPr>
            <w:tcW w:w="1345" w:type="dxa"/>
            <w:shd w:val="clear" w:color="auto" w:fill="F2F2F2" w:themeFill="background1" w:themeFillShade="F2"/>
          </w:tcPr>
          <w:p w14:paraId="56B3BCC8" w14:textId="5BFEBD19" w:rsidR="00880D55" w:rsidRPr="003D45A6" w:rsidRDefault="00880D55" w:rsidP="00683559">
            <w:pPr>
              <w:rPr>
                <w:b/>
                <w:bCs/>
                <w:lang w:val="es-419"/>
              </w:rPr>
            </w:pPr>
            <w:r w:rsidRPr="003D45A6">
              <w:rPr>
                <w:b/>
                <w:bCs/>
                <w:lang w:val="es-419"/>
              </w:rPr>
              <w:t>CCBHC</w:t>
            </w:r>
          </w:p>
        </w:tc>
        <w:tc>
          <w:tcPr>
            <w:tcW w:w="6930" w:type="dxa"/>
          </w:tcPr>
          <w:p w14:paraId="485E3B91" w14:textId="3D10A40A" w:rsidR="00880D55" w:rsidRPr="003D45A6" w:rsidRDefault="00CD7964" w:rsidP="00683559">
            <w:pPr>
              <w:rPr>
                <w:lang w:val="es-419"/>
              </w:rPr>
            </w:pPr>
            <w:r w:rsidRPr="003D45A6">
              <w:rPr>
                <w:lang w:val="es-419"/>
              </w:rPr>
              <w:t xml:space="preserve">Subvenciones de </w:t>
            </w:r>
            <w:r w:rsidR="00B20386" w:rsidRPr="003D45A6">
              <w:rPr>
                <w:lang w:val="es-419"/>
              </w:rPr>
              <w:t xml:space="preserve">Ampliación de </w:t>
            </w:r>
            <w:r w:rsidRPr="003D45A6">
              <w:rPr>
                <w:lang w:val="es-419"/>
              </w:rPr>
              <w:t xml:space="preserve">Clínicas Comunitarias </w:t>
            </w:r>
            <w:r w:rsidR="006F4E7D" w:rsidRPr="003D45A6">
              <w:rPr>
                <w:lang w:val="es-419"/>
              </w:rPr>
              <w:t>de</w:t>
            </w:r>
            <w:r w:rsidRPr="003D45A6">
              <w:rPr>
                <w:lang w:val="es-419"/>
              </w:rPr>
              <w:t xml:space="preserve"> Salud Conductual </w:t>
            </w:r>
            <w:r w:rsidR="006F4E7D" w:rsidRPr="003D45A6">
              <w:rPr>
                <w:lang w:val="es-419"/>
              </w:rPr>
              <w:t xml:space="preserve">con </w:t>
            </w:r>
            <w:r w:rsidRPr="003D45A6">
              <w:rPr>
                <w:lang w:val="es-419"/>
              </w:rPr>
              <w:t>Certificación</w:t>
            </w:r>
          </w:p>
        </w:tc>
        <w:tc>
          <w:tcPr>
            <w:tcW w:w="1355" w:type="dxa"/>
          </w:tcPr>
          <w:p w14:paraId="62200DA1" w14:textId="2E4E911F" w:rsidR="00880D55" w:rsidRPr="003D45A6" w:rsidRDefault="00880D55" w:rsidP="00683559">
            <w:pPr>
              <w:rPr>
                <w:lang w:val="es-419"/>
              </w:rPr>
            </w:pPr>
            <w:r w:rsidRPr="003D45A6">
              <w:rPr>
                <w:lang w:val="es-419"/>
              </w:rPr>
              <w:t>G8</w:t>
            </w:r>
          </w:p>
        </w:tc>
      </w:tr>
      <w:tr w:rsidR="00880D55" w:rsidRPr="003D45A6" w14:paraId="376E921A" w14:textId="77777777" w:rsidTr="00453D90">
        <w:trPr>
          <w:jc w:val="center"/>
        </w:trPr>
        <w:tc>
          <w:tcPr>
            <w:tcW w:w="1345" w:type="dxa"/>
            <w:shd w:val="clear" w:color="auto" w:fill="F2F2F2" w:themeFill="background1" w:themeFillShade="F2"/>
          </w:tcPr>
          <w:p w14:paraId="1696B88F" w14:textId="66FEA066" w:rsidR="00880D55" w:rsidRPr="003D45A6" w:rsidRDefault="00880D55" w:rsidP="00683559">
            <w:pPr>
              <w:rPr>
                <w:b/>
                <w:bCs/>
                <w:lang w:val="es-419"/>
              </w:rPr>
            </w:pPr>
            <w:r w:rsidRPr="003D45A6">
              <w:rPr>
                <w:b/>
                <w:bCs/>
                <w:lang w:val="es-419"/>
              </w:rPr>
              <w:t>NCTSI</w:t>
            </w:r>
          </w:p>
        </w:tc>
        <w:tc>
          <w:tcPr>
            <w:tcW w:w="6930" w:type="dxa"/>
          </w:tcPr>
          <w:p w14:paraId="2F32F348" w14:textId="4271F317" w:rsidR="00880D55" w:rsidRPr="003D45A6" w:rsidRDefault="0091286F" w:rsidP="00683559">
            <w:pPr>
              <w:rPr>
                <w:lang w:val="es-419"/>
              </w:rPr>
            </w:pPr>
            <w:r w:rsidRPr="003D45A6">
              <w:rPr>
                <w:lang w:val="es-419"/>
              </w:rPr>
              <w:t>Iniciativa Nacional de Estrés Traumático Infantil, Categoría 3</w:t>
            </w:r>
          </w:p>
        </w:tc>
        <w:tc>
          <w:tcPr>
            <w:tcW w:w="1355" w:type="dxa"/>
          </w:tcPr>
          <w:p w14:paraId="50ABE6E0" w14:textId="14232956" w:rsidR="00880D55" w:rsidRPr="003D45A6" w:rsidRDefault="00880D55" w:rsidP="00683559">
            <w:pPr>
              <w:rPr>
                <w:lang w:val="es-419"/>
              </w:rPr>
            </w:pPr>
            <w:r w:rsidRPr="003D45A6">
              <w:rPr>
                <w:lang w:val="es-419"/>
              </w:rPr>
              <w:t>G9</w:t>
            </w:r>
          </w:p>
        </w:tc>
      </w:tr>
    </w:tbl>
    <w:p w14:paraId="69F0F1AC" w14:textId="0203E62D" w:rsidR="00683559" w:rsidRPr="003D45A6" w:rsidRDefault="006C4960" w:rsidP="00683559">
      <w:pPr>
        <w:rPr>
          <w:lang w:val="es-419"/>
        </w:rPr>
      </w:pPr>
      <w:r w:rsidRPr="003D45A6">
        <w:rPr>
          <w:b/>
          <w:bCs/>
          <w:lang w:val="es-419"/>
        </w:rPr>
        <w:t xml:space="preserve">Nota </w:t>
      </w:r>
      <w:r w:rsidR="00E573F3" w:rsidRPr="003D45A6">
        <w:rPr>
          <w:b/>
          <w:bCs/>
          <w:lang w:val="es-419"/>
        </w:rPr>
        <w:t>sobre la versión</w:t>
      </w:r>
      <w:r w:rsidR="00683559" w:rsidRPr="003D45A6">
        <w:rPr>
          <w:b/>
          <w:bCs/>
          <w:lang w:val="es-419"/>
        </w:rPr>
        <w:t>:</w:t>
      </w:r>
      <w:r w:rsidR="00683559" w:rsidRPr="003D45A6">
        <w:rPr>
          <w:lang w:val="es-419"/>
        </w:rPr>
        <w:t xml:space="preserve"> </w:t>
      </w:r>
      <w:r w:rsidR="00EB5714" w:rsidRPr="003D45A6">
        <w:rPr>
          <w:i/>
          <w:iCs/>
          <w:lang w:val="es-419"/>
        </w:rPr>
        <w:t>La Iniciativa de Salud Mental Infantil (CMHI</w:t>
      </w:r>
      <w:r w:rsidR="00894C8F" w:rsidRPr="003D45A6">
        <w:rPr>
          <w:i/>
          <w:iCs/>
          <w:lang w:val="es-419"/>
        </w:rPr>
        <w:t xml:space="preserve"> por sus siglas en inglés</w:t>
      </w:r>
      <w:r w:rsidR="00EB5714" w:rsidRPr="003D45A6">
        <w:rPr>
          <w:i/>
          <w:iCs/>
          <w:lang w:val="es-419"/>
        </w:rPr>
        <w:t>)</w:t>
      </w:r>
      <w:r w:rsidR="00894C8F" w:rsidRPr="003D45A6">
        <w:rPr>
          <w:i/>
          <w:iCs/>
          <w:lang w:val="es-419"/>
        </w:rPr>
        <w:t>, l</w:t>
      </w:r>
      <w:r w:rsidR="00595831" w:rsidRPr="003D45A6">
        <w:rPr>
          <w:i/>
          <w:iCs/>
          <w:lang w:val="es-419"/>
        </w:rPr>
        <w:t>a Implementación de Expansión (SOCXI por sus siglas en inglés)</w:t>
      </w:r>
      <w:r w:rsidR="00BE3A07" w:rsidRPr="003D45A6">
        <w:rPr>
          <w:i/>
          <w:iCs/>
          <w:lang w:val="es-419"/>
        </w:rPr>
        <w:t xml:space="preserve"> o </w:t>
      </w:r>
      <w:r w:rsidR="00682959" w:rsidRPr="003D45A6">
        <w:rPr>
          <w:i/>
          <w:iCs/>
          <w:lang w:val="es-419"/>
        </w:rPr>
        <w:t xml:space="preserve">Expansión y Sustentabilidad (SOCXS por sus siglas en inglés) </w:t>
      </w:r>
      <w:r w:rsidR="002B6C5E" w:rsidRPr="003D45A6">
        <w:rPr>
          <w:i/>
          <w:iCs/>
          <w:lang w:val="es-419"/>
        </w:rPr>
        <w:t>de los Sistemas de Atención</w:t>
      </w:r>
      <w:r w:rsidR="00595831" w:rsidRPr="003D45A6">
        <w:rPr>
          <w:i/>
          <w:iCs/>
          <w:lang w:val="es-419"/>
        </w:rPr>
        <w:t xml:space="preserve">, y </w:t>
      </w:r>
      <w:r w:rsidR="00425633" w:rsidRPr="003D45A6">
        <w:rPr>
          <w:i/>
          <w:iCs/>
          <w:lang w:val="es-419"/>
        </w:rPr>
        <w:t xml:space="preserve">los </w:t>
      </w:r>
      <w:r w:rsidR="003E3171" w:rsidRPr="003D45A6">
        <w:rPr>
          <w:i/>
          <w:iCs/>
          <w:lang w:val="es-419"/>
        </w:rPr>
        <w:t xml:space="preserve">Programas de </w:t>
      </w:r>
      <w:r w:rsidR="00D604F8" w:rsidRPr="003D45A6">
        <w:rPr>
          <w:i/>
          <w:iCs/>
          <w:lang w:val="es-419"/>
        </w:rPr>
        <w:t>Cero Suicidio (</w:t>
      </w:r>
      <w:proofErr w:type="spellStart"/>
      <w:r w:rsidR="00D604F8" w:rsidRPr="003D45A6">
        <w:rPr>
          <w:i/>
          <w:iCs/>
          <w:lang w:val="es-419"/>
        </w:rPr>
        <w:t>ZeroSui</w:t>
      </w:r>
      <w:proofErr w:type="spellEnd"/>
      <w:r w:rsidR="00D604F8" w:rsidRPr="003D45A6">
        <w:rPr>
          <w:i/>
          <w:iCs/>
          <w:lang w:val="es-419"/>
        </w:rPr>
        <w:t xml:space="preserve">) </w:t>
      </w:r>
      <w:r w:rsidR="00AC31D7" w:rsidRPr="003D45A6">
        <w:rPr>
          <w:i/>
          <w:iCs/>
          <w:lang w:val="es-419"/>
        </w:rPr>
        <w:t xml:space="preserve">ya no tienen preguntas específicas del programa </w:t>
      </w:r>
      <w:r w:rsidR="0077651D" w:rsidRPr="003D45A6">
        <w:rPr>
          <w:i/>
          <w:iCs/>
          <w:lang w:val="es-419"/>
        </w:rPr>
        <w:t xml:space="preserve">asignadas en la versión de la herramienta </w:t>
      </w:r>
      <w:r w:rsidR="00BA1118" w:rsidRPr="003D45A6">
        <w:rPr>
          <w:i/>
          <w:iCs/>
          <w:lang w:val="es-419"/>
        </w:rPr>
        <w:t xml:space="preserve">de </w:t>
      </w:r>
      <w:proofErr w:type="spellStart"/>
      <w:r w:rsidR="0077651D" w:rsidRPr="003D45A6">
        <w:rPr>
          <w:i/>
          <w:iCs/>
          <w:lang w:val="es-419"/>
        </w:rPr>
        <w:t>NOMs</w:t>
      </w:r>
      <w:proofErr w:type="spellEnd"/>
      <w:r w:rsidR="0077651D" w:rsidRPr="003D45A6">
        <w:rPr>
          <w:i/>
          <w:iCs/>
          <w:lang w:val="es-419"/>
        </w:rPr>
        <w:t xml:space="preserve"> aprobada en 2022.</w:t>
      </w:r>
      <w:r w:rsidR="00683559" w:rsidRPr="003D45A6">
        <w:rPr>
          <w:lang w:val="es-419"/>
        </w:rPr>
        <w:t xml:space="preserve"> </w:t>
      </w:r>
    </w:p>
    <w:p w14:paraId="70EDACC7" w14:textId="77777777" w:rsidR="00880D55" w:rsidRPr="003D45A6" w:rsidRDefault="00880D55" w:rsidP="00A040B4">
      <w:pPr>
        <w:rPr>
          <w:lang w:val="es-419"/>
        </w:rPr>
      </w:pPr>
    </w:p>
    <w:p w14:paraId="2EA8E833" w14:textId="77777777" w:rsidR="00996F93" w:rsidRPr="003D45A6" w:rsidRDefault="00996F93">
      <w:pPr>
        <w:spacing w:before="0" w:after="0" w:line="240" w:lineRule="auto"/>
        <w:rPr>
          <w:lang w:val="es-419"/>
        </w:rPr>
      </w:pPr>
      <w:r w:rsidRPr="003D45A6">
        <w:rPr>
          <w:lang w:val="es-419"/>
        </w:rPr>
        <w:br w:type="page"/>
      </w:r>
    </w:p>
    <w:p w14:paraId="19F2D5C4" w14:textId="54E90944" w:rsidR="006D4F0F" w:rsidRPr="003D45A6" w:rsidRDefault="00585D34" w:rsidP="00A040B4">
      <w:pPr>
        <w:rPr>
          <w:lang w:val="es-419"/>
        </w:rPr>
      </w:pPr>
      <w:r w:rsidRPr="003D45A6">
        <w:rPr>
          <w:lang w:val="es-419"/>
        </w:rPr>
        <w:lastRenderedPageBreak/>
        <w:t>Además de los datos recopilados de consumidores durante las entrevistas</w:t>
      </w:r>
      <w:r w:rsidR="00682E35" w:rsidRPr="003D45A6">
        <w:rPr>
          <w:lang w:val="es-419"/>
        </w:rPr>
        <w:t xml:space="preserve"> y entradas administrativas por personal del</w:t>
      </w:r>
      <w:r w:rsidR="00B32083" w:rsidRPr="003D45A6">
        <w:rPr>
          <w:lang w:val="es-419"/>
        </w:rPr>
        <w:t xml:space="preserve"> </w:t>
      </w:r>
      <w:r w:rsidR="00B32083" w:rsidRPr="003D45A6">
        <w:rPr>
          <w:bCs/>
          <w:iCs/>
          <w:lang w:val="es-419"/>
        </w:rPr>
        <w:t>beneficiario</w:t>
      </w:r>
      <w:r w:rsidR="00682E35" w:rsidRPr="003D45A6">
        <w:rPr>
          <w:lang w:val="es-419"/>
        </w:rPr>
        <w:t xml:space="preserve">, </w:t>
      </w:r>
      <w:r w:rsidR="0079136D" w:rsidRPr="003D45A6">
        <w:rPr>
          <w:lang w:val="es-419"/>
        </w:rPr>
        <w:t xml:space="preserve">se exige a </w:t>
      </w:r>
      <w:r w:rsidR="00682E35" w:rsidRPr="003D45A6">
        <w:rPr>
          <w:lang w:val="es-419"/>
        </w:rPr>
        <w:t>dos programas</w:t>
      </w:r>
      <w:r w:rsidR="00B063BE" w:rsidRPr="003D45A6">
        <w:rPr>
          <w:lang w:val="es-419"/>
        </w:rPr>
        <w:t xml:space="preserve"> – Promoción de Integración de Atención de Salud Primaria y Conductual (PIBHC o PIPBHC por sus siglas en inglés) y </w:t>
      </w:r>
      <w:r w:rsidR="00EE1829" w:rsidRPr="003D45A6">
        <w:rPr>
          <w:lang w:val="es-419"/>
        </w:rPr>
        <w:t xml:space="preserve">Clínicas Comunitarias </w:t>
      </w:r>
      <w:r w:rsidR="00063D53" w:rsidRPr="003D45A6">
        <w:rPr>
          <w:lang w:val="es-419"/>
        </w:rPr>
        <w:t>d</w:t>
      </w:r>
      <w:r w:rsidR="00EE1829" w:rsidRPr="003D45A6">
        <w:rPr>
          <w:lang w:val="es-419"/>
        </w:rPr>
        <w:t xml:space="preserve">e Salud Conductual </w:t>
      </w:r>
      <w:r w:rsidR="00063D53" w:rsidRPr="003D45A6">
        <w:rPr>
          <w:lang w:val="es-419"/>
        </w:rPr>
        <w:t>c</w:t>
      </w:r>
      <w:r w:rsidR="00EE1829" w:rsidRPr="003D45A6">
        <w:rPr>
          <w:lang w:val="es-419"/>
        </w:rPr>
        <w:t xml:space="preserve">on Certificación (CCBHC) – </w:t>
      </w:r>
      <w:r w:rsidR="0050700A" w:rsidRPr="003D45A6">
        <w:rPr>
          <w:lang w:val="es-419"/>
        </w:rPr>
        <w:t xml:space="preserve">que recopilen </w:t>
      </w:r>
      <w:r w:rsidR="0079136D" w:rsidRPr="003D45A6">
        <w:rPr>
          <w:lang w:val="es-419"/>
        </w:rPr>
        <w:t>medi</w:t>
      </w:r>
      <w:r w:rsidR="004F0D8F" w:rsidRPr="003D45A6">
        <w:rPr>
          <w:lang w:val="es-419"/>
        </w:rPr>
        <w:t>ciones</w:t>
      </w:r>
      <w:r w:rsidR="0079136D" w:rsidRPr="003D45A6">
        <w:rPr>
          <w:lang w:val="es-419"/>
        </w:rPr>
        <w:t xml:space="preserve"> </w:t>
      </w:r>
      <w:r w:rsidR="007034AE" w:rsidRPr="003D45A6">
        <w:rPr>
          <w:lang w:val="es-419"/>
        </w:rPr>
        <w:t xml:space="preserve">de salud física </w:t>
      </w:r>
      <w:r w:rsidR="004F0D8F" w:rsidRPr="003D45A6">
        <w:rPr>
          <w:lang w:val="es-419"/>
        </w:rPr>
        <w:t xml:space="preserve">y también se exige a PIPBHC </w:t>
      </w:r>
      <w:r w:rsidR="0050700A" w:rsidRPr="003D45A6">
        <w:rPr>
          <w:lang w:val="es-419"/>
        </w:rPr>
        <w:t xml:space="preserve">que </w:t>
      </w:r>
      <w:r w:rsidR="0047459C" w:rsidRPr="003D45A6">
        <w:rPr>
          <w:lang w:val="es-419"/>
        </w:rPr>
        <w:t xml:space="preserve">realice </w:t>
      </w:r>
      <w:r w:rsidR="00EE17B1" w:rsidRPr="003D45A6">
        <w:rPr>
          <w:lang w:val="es-419"/>
        </w:rPr>
        <w:t xml:space="preserve">una </w:t>
      </w:r>
      <w:r w:rsidR="0047459C" w:rsidRPr="003D45A6">
        <w:rPr>
          <w:lang w:val="es-419"/>
        </w:rPr>
        <w:t>extracci</w:t>
      </w:r>
      <w:r w:rsidR="00EE17B1" w:rsidRPr="003D45A6">
        <w:rPr>
          <w:lang w:val="es-419"/>
        </w:rPr>
        <w:t>ón</w:t>
      </w:r>
      <w:r w:rsidR="0047459C" w:rsidRPr="003D45A6">
        <w:rPr>
          <w:lang w:val="es-419"/>
        </w:rPr>
        <w:t xml:space="preserve"> de sangre. </w:t>
      </w:r>
      <w:r w:rsidR="003C54B1" w:rsidRPr="003D45A6">
        <w:rPr>
          <w:lang w:val="es-419"/>
        </w:rPr>
        <w:t xml:space="preserve">No es necesario realizar las mediciones de salud física y </w:t>
      </w:r>
      <w:r w:rsidR="00EE17B1" w:rsidRPr="003D45A6">
        <w:rPr>
          <w:lang w:val="es-419"/>
        </w:rPr>
        <w:t xml:space="preserve">la </w:t>
      </w:r>
      <w:r w:rsidR="003C54B1" w:rsidRPr="003D45A6">
        <w:rPr>
          <w:lang w:val="es-419"/>
        </w:rPr>
        <w:t>extracci</w:t>
      </w:r>
      <w:r w:rsidR="00EE17B1" w:rsidRPr="003D45A6">
        <w:rPr>
          <w:lang w:val="es-419"/>
        </w:rPr>
        <w:t>ón</w:t>
      </w:r>
      <w:r w:rsidR="003C54B1" w:rsidRPr="003D45A6">
        <w:rPr>
          <w:lang w:val="es-419"/>
        </w:rPr>
        <w:t xml:space="preserve"> de sangre al mismo tiempo </w:t>
      </w:r>
      <w:r w:rsidR="00BD522C" w:rsidRPr="003D45A6">
        <w:rPr>
          <w:lang w:val="es-419"/>
        </w:rPr>
        <w:t xml:space="preserve">que la entrevista y </w:t>
      </w:r>
      <w:r w:rsidR="00AA606C" w:rsidRPr="003D45A6">
        <w:rPr>
          <w:lang w:val="es-419"/>
        </w:rPr>
        <w:t>por lo tanto</w:t>
      </w:r>
      <w:r w:rsidR="009B7084" w:rsidRPr="003D45A6">
        <w:rPr>
          <w:lang w:val="es-419"/>
        </w:rPr>
        <w:t xml:space="preserve"> son requeridas incluso cuando </w:t>
      </w:r>
      <w:r w:rsidR="00AE392F" w:rsidRPr="003D45A6">
        <w:rPr>
          <w:lang w:val="es-419"/>
        </w:rPr>
        <w:t xml:space="preserve">no se realiza una entrevista, </w:t>
      </w:r>
      <w:r w:rsidR="002C60A9" w:rsidRPr="003D45A6">
        <w:rPr>
          <w:lang w:val="es-419"/>
        </w:rPr>
        <w:t xml:space="preserve">de manera similar a la entrada administrativa </w:t>
      </w:r>
      <w:r w:rsidR="00A64BCA" w:rsidRPr="003D45A6">
        <w:rPr>
          <w:lang w:val="es-419"/>
        </w:rPr>
        <w:t>informada por el personal de</w:t>
      </w:r>
      <w:r w:rsidR="00B32083" w:rsidRPr="003D45A6">
        <w:rPr>
          <w:lang w:val="es-419"/>
        </w:rPr>
        <w:t xml:space="preserve">l </w:t>
      </w:r>
      <w:r w:rsidR="00B32083" w:rsidRPr="003D45A6">
        <w:rPr>
          <w:bCs/>
          <w:iCs/>
          <w:lang w:val="es-419"/>
        </w:rPr>
        <w:t>beneficiario</w:t>
      </w:r>
      <w:r w:rsidR="00A64BCA" w:rsidRPr="003D45A6">
        <w:rPr>
          <w:lang w:val="es-419"/>
        </w:rPr>
        <w:t>.</w:t>
      </w:r>
    </w:p>
    <w:p w14:paraId="76F84068" w14:textId="22CB9A07" w:rsidR="00A040B4" w:rsidRPr="003D45A6" w:rsidRDefault="007E3267" w:rsidP="00A040B4">
      <w:pPr>
        <w:rPr>
          <w:lang w:val="es-419"/>
        </w:rPr>
      </w:pPr>
      <w:r w:rsidRPr="003D45A6">
        <w:rPr>
          <w:lang w:val="es-419"/>
        </w:rPr>
        <w:t xml:space="preserve">Se notan los </w:t>
      </w:r>
      <w:r w:rsidR="00235257" w:rsidRPr="003D45A6">
        <w:rPr>
          <w:lang w:val="es-419"/>
        </w:rPr>
        <w:t xml:space="preserve">momentos </w:t>
      </w:r>
      <w:r w:rsidR="000F25C3" w:rsidRPr="003D45A6">
        <w:rPr>
          <w:lang w:val="es-419"/>
        </w:rPr>
        <w:t>para</w:t>
      </w:r>
      <w:r w:rsidR="00E049FC" w:rsidRPr="003D45A6">
        <w:rPr>
          <w:lang w:val="es-419"/>
        </w:rPr>
        <w:t xml:space="preserve"> la recopilación de datos </w:t>
      </w:r>
      <w:r w:rsidR="00464727" w:rsidRPr="003D45A6">
        <w:rPr>
          <w:lang w:val="es-419"/>
        </w:rPr>
        <w:t>de</w:t>
      </w:r>
      <w:r w:rsidR="00E049FC" w:rsidRPr="003D45A6">
        <w:rPr>
          <w:lang w:val="es-419"/>
        </w:rPr>
        <w:t xml:space="preserve"> la Sección G a continuación en el Cuadro 3; se puede encontrar más información sobre los requisitos </w:t>
      </w:r>
      <w:r w:rsidR="00083EC7" w:rsidRPr="003D45A6">
        <w:rPr>
          <w:lang w:val="es-419"/>
        </w:rPr>
        <w:t>para las mediciones de salud física y la extracción de sangre en las s</w:t>
      </w:r>
      <w:r w:rsidR="000F25C3" w:rsidRPr="003D45A6">
        <w:rPr>
          <w:lang w:val="es-419"/>
        </w:rPr>
        <w:t>u</w:t>
      </w:r>
      <w:r w:rsidR="00083EC7" w:rsidRPr="003D45A6">
        <w:rPr>
          <w:lang w:val="es-419"/>
        </w:rPr>
        <w:t xml:space="preserve">bsecciones de la Guía pregunta por pregunta para </w:t>
      </w:r>
      <w:hyperlink w:anchor="_G3._PROMOTING_THE" w:tooltip="G3. PIPBHC" w:history="1">
        <w:r w:rsidR="00083EC7" w:rsidRPr="003D45A6">
          <w:rPr>
            <w:rStyle w:val="Hyperlink"/>
            <w:lang w:val="es-419"/>
          </w:rPr>
          <w:t>G3. PIPBHC</w:t>
        </w:r>
      </w:hyperlink>
      <w:r w:rsidR="00083EC7" w:rsidRPr="003D45A6">
        <w:rPr>
          <w:lang w:val="es-419"/>
        </w:rPr>
        <w:t xml:space="preserve"> y </w:t>
      </w:r>
      <w:hyperlink w:anchor="_G8._CERTIFIED_COMMUNITY" w:tooltip="G8. CCBHC" w:history="1">
        <w:r w:rsidR="00083EC7" w:rsidRPr="003D45A6">
          <w:rPr>
            <w:rStyle w:val="Hyperlink"/>
            <w:lang w:val="es-419"/>
          </w:rPr>
          <w:t>G8. CCBHC</w:t>
        </w:r>
      </w:hyperlink>
      <w:r w:rsidR="00D92BA3" w:rsidRPr="003D45A6">
        <w:rPr>
          <w:lang w:val="es-419"/>
        </w:rPr>
        <w:t xml:space="preserve"> respectivamente. </w:t>
      </w:r>
      <w:r w:rsidR="00D92BA3" w:rsidRPr="003D45A6">
        <w:rPr>
          <w:i/>
          <w:iCs/>
          <w:lang w:val="es-419"/>
        </w:rPr>
        <w:t>Nota: “</w:t>
      </w:r>
      <w:r w:rsidR="00825B12" w:rsidRPr="003D45A6">
        <w:rPr>
          <w:i/>
          <w:iCs/>
          <w:lang w:val="es-419"/>
        </w:rPr>
        <w:t>P</w:t>
      </w:r>
      <w:r w:rsidR="00D92BA3" w:rsidRPr="003D45A6">
        <w:rPr>
          <w:i/>
          <w:iCs/>
          <w:lang w:val="es-419"/>
        </w:rPr>
        <w:t xml:space="preserve">” en el Cuadro 3 es una abreviatura </w:t>
      </w:r>
      <w:r w:rsidR="00825B12" w:rsidRPr="003D45A6">
        <w:rPr>
          <w:i/>
          <w:iCs/>
          <w:lang w:val="es-419"/>
        </w:rPr>
        <w:t xml:space="preserve">para “Pregunta” (es decir, “P1” se refiere a la Pregunta 1 </w:t>
      </w:r>
      <w:r w:rsidR="00BB4456" w:rsidRPr="003D45A6">
        <w:rPr>
          <w:i/>
          <w:iCs/>
          <w:lang w:val="es-419"/>
        </w:rPr>
        <w:t>d</w:t>
      </w:r>
      <w:r w:rsidR="00825B12" w:rsidRPr="003D45A6">
        <w:rPr>
          <w:i/>
          <w:iCs/>
          <w:lang w:val="es-419"/>
        </w:rPr>
        <w:t xml:space="preserve">el grupo de preguntas correspondiente </w:t>
      </w:r>
      <w:r w:rsidR="00BB4456" w:rsidRPr="003D45A6">
        <w:rPr>
          <w:i/>
          <w:iCs/>
          <w:lang w:val="es-419"/>
        </w:rPr>
        <w:t>en la Sección G).</w:t>
      </w:r>
      <w:r w:rsidR="00D92BA3" w:rsidRPr="003D45A6">
        <w:rPr>
          <w:lang w:val="es-419"/>
        </w:rPr>
        <w:t xml:space="preserve"> </w:t>
      </w:r>
    </w:p>
    <w:p w14:paraId="03658777" w14:textId="71206AA3" w:rsidR="00A040B4" w:rsidRPr="003D45A6" w:rsidRDefault="00CF61CA" w:rsidP="00880D55">
      <w:pPr>
        <w:pStyle w:val="Caption"/>
        <w:rPr>
          <w:lang w:val="es-419"/>
        </w:rPr>
      </w:pPr>
      <w:r w:rsidRPr="003D45A6">
        <w:rPr>
          <w:lang w:val="es-419"/>
        </w:rPr>
        <w:t xml:space="preserve">Cuadro 3. </w:t>
      </w:r>
      <w:r w:rsidR="007636FA" w:rsidRPr="003D45A6">
        <w:rPr>
          <w:lang w:val="es-419"/>
        </w:rPr>
        <w:t>Momentos</w:t>
      </w:r>
      <w:r w:rsidRPr="003D45A6">
        <w:rPr>
          <w:lang w:val="es-419"/>
        </w:rPr>
        <w:t xml:space="preserve"> de </w:t>
      </w:r>
      <w:r w:rsidRPr="003D45A6">
        <w:rPr>
          <w:noProof/>
          <w:lang w:val="es-419"/>
        </w:rPr>
        <w:t xml:space="preserve">recopilación de datos </w:t>
      </w:r>
      <w:r w:rsidR="00585D34" w:rsidRPr="003D45A6">
        <w:rPr>
          <w:noProof/>
          <w:lang w:val="es-419"/>
        </w:rPr>
        <w:t xml:space="preserve">de </w:t>
      </w:r>
      <w:r w:rsidRPr="003D45A6">
        <w:rPr>
          <w:noProof/>
          <w:lang w:val="es-419"/>
        </w:rPr>
        <w:t>Sección G</w:t>
      </w:r>
    </w:p>
    <w:tbl>
      <w:tblPr>
        <w:tblStyle w:val="TableGrid"/>
        <w:tblW w:w="9805" w:type="dxa"/>
        <w:jc w:val="center"/>
        <w:tblLook w:val="04A0" w:firstRow="1" w:lastRow="0" w:firstColumn="1" w:lastColumn="0" w:noHBand="0" w:noVBand="1"/>
      </w:tblPr>
      <w:tblGrid>
        <w:gridCol w:w="2155"/>
        <w:gridCol w:w="2659"/>
        <w:gridCol w:w="2471"/>
        <w:gridCol w:w="2520"/>
      </w:tblGrid>
      <w:tr w:rsidR="00A040B4" w:rsidRPr="003D45A6" w14:paraId="75A65F39" w14:textId="77777777" w:rsidTr="00453D90">
        <w:trPr>
          <w:jc w:val="center"/>
        </w:trPr>
        <w:tc>
          <w:tcPr>
            <w:tcW w:w="2155" w:type="dxa"/>
            <w:shd w:val="clear" w:color="auto" w:fill="F2F2F2" w:themeFill="background1" w:themeFillShade="F2"/>
          </w:tcPr>
          <w:p w14:paraId="690A96B3" w14:textId="6E9C845A" w:rsidR="00A040B4" w:rsidRPr="003D45A6" w:rsidRDefault="00A87542">
            <w:pPr>
              <w:rPr>
                <w:b/>
                <w:bCs/>
                <w:lang w:val="es-419"/>
              </w:rPr>
            </w:pPr>
            <w:r w:rsidRPr="003D45A6">
              <w:rPr>
                <w:b/>
                <w:bCs/>
                <w:lang w:val="es-419"/>
              </w:rPr>
              <w:t xml:space="preserve">Sección G en </w:t>
            </w:r>
            <w:proofErr w:type="spellStart"/>
            <w:r w:rsidRPr="003D45A6">
              <w:rPr>
                <w:b/>
                <w:bCs/>
                <w:lang w:val="es-419"/>
              </w:rPr>
              <w:t>NOMs</w:t>
            </w:r>
            <w:proofErr w:type="spellEnd"/>
          </w:p>
        </w:tc>
        <w:tc>
          <w:tcPr>
            <w:tcW w:w="2659" w:type="dxa"/>
            <w:shd w:val="clear" w:color="auto" w:fill="F2F2F2" w:themeFill="background1" w:themeFillShade="F2"/>
          </w:tcPr>
          <w:p w14:paraId="56445340" w14:textId="058E587A" w:rsidR="00A040B4" w:rsidRPr="003D45A6" w:rsidRDefault="009D7F46">
            <w:pPr>
              <w:rPr>
                <w:b/>
                <w:bCs/>
                <w:lang w:val="es-419"/>
              </w:rPr>
            </w:pPr>
            <w:r w:rsidRPr="003D45A6">
              <w:rPr>
                <w:b/>
                <w:bCs/>
                <w:lang w:val="es-419"/>
              </w:rPr>
              <w:t>Período inicial</w:t>
            </w:r>
          </w:p>
        </w:tc>
        <w:tc>
          <w:tcPr>
            <w:tcW w:w="2471" w:type="dxa"/>
            <w:shd w:val="clear" w:color="auto" w:fill="F2F2F2" w:themeFill="background1" w:themeFillShade="F2"/>
          </w:tcPr>
          <w:p w14:paraId="163AB29E" w14:textId="40E4E376" w:rsidR="00A040B4" w:rsidRPr="003D45A6" w:rsidRDefault="00A87542">
            <w:pPr>
              <w:rPr>
                <w:b/>
                <w:bCs/>
                <w:lang w:val="es-419"/>
              </w:rPr>
            </w:pPr>
            <w:r w:rsidRPr="003D45A6">
              <w:rPr>
                <w:b/>
                <w:bCs/>
                <w:lang w:val="es-419"/>
              </w:rPr>
              <w:t>Reevaluación</w:t>
            </w:r>
          </w:p>
        </w:tc>
        <w:tc>
          <w:tcPr>
            <w:tcW w:w="2520" w:type="dxa"/>
            <w:shd w:val="clear" w:color="auto" w:fill="F2F2F2" w:themeFill="background1" w:themeFillShade="F2"/>
          </w:tcPr>
          <w:p w14:paraId="64E30E3E" w14:textId="27F706FA" w:rsidR="00A040B4" w:rsidRPr="003D45A6" w:rsidRDefault="00A87542">
            <w:pPr>
              <w:rPr>
                <w:b/>
                <w:bCs/>
                <w:lang w:val="es-419"/>
              </w:rPr>
            </w:pPr>
            <w:r w:rsidRPr="003D45A6">
              <w:rPr>
                <w:b/>
                <w:bCs/>
                <w:lang w:val="es-419"/>
              </w:rPr>
              <w:t>Alta médica</w:t>
            </w:r>
          </w:p>
        </w:tc>
      </w:tr>
      <w:tr w:rsidR="00A040B4" w:rsidRPr="003D45A6" w14:paraId="02DC15C2" w14:textId="77777777" w:rsidTr="00453D90">
        <w:trPr>
          <w:jc w:val="center"/>
        </w:trPr>
        <w:tc>
          <w:tcPr>
            <w:tcW w:w="2155" w:type="dxa"/>
            <w:shd w:val="clear" w:color="auto" w:fill="F2F2F2" w:themeFill="background1" w:themeFillShade="F2"/>
            <w:vAlign w:val="center"/>
          </w:tcPr>
          <w:p w14:paraId="0AA013D5" w14:textId="6ED7218A" w:rsidR="00A040B4" w:rsidRPr="003D45A6" w:rsidRDefault="00A040B4">
            <w:pPr>
              <w:rPr>
                <w:b/>
                <w:bCs/>
                <w:lang w:val="es-419"/>
              </w:rPr>
            </w:pPr>
            <w:r w:rsidRPr="003D45A6">
              <w:rPr>
                <w:b/>
                <w:bCs/>
                <w:lang w:val="es-419"/>
              </w:rPr>
              <w:t>G1. AOT</w:t>
            </w:r>
          </w:p>
        </w:tc>
        <w:tc>
          <w:tcPr>
            <w:tcW w:w="2659" w:type="dxa"/>
            <w:vAlign w:val="center"/>
          </w:tcPr>
          <w:p w14:paraId="3A258B40" w14:textId="2B451262" w:rsidR="00A040B4" w:rsidRPr="003D45A6" w:rsidRDefault="009D7F46" w:rsidP="004C28DA">
            <w:pPr>
              <w:pStyle w:val="ListParagraph"/>
              <w:numPr>
                <w:ilvl w:val="0"/>
                <w:numId w:val="76"/>
              </w:numPr>
              <w:ind w:left="288" w:hanging="288"/>
              <w:rPr>
                <w:lang w:val="es-419"/>
              </w:rPr>
            </w:pPr>
            <w:r w:rsidRPr="003D45A6">
              <w:rPr>
                <w:lang w:val="es-419"/>
              </w:rPr>
              <w:t>Entrevista</w:t>
            </w:r>
            <w:r w:rsidR="006D4F0F" w:rsidRPr="003D45A6">
              <w:rPr>
                <w:lang w:val="es-419"/>
              </w:rPr>
              <w:t xml:space="preserve"> (</w:t>
            </w:r>
            <w:r w:rsidRPr="003D45A6">
              <w:rPr>
                <w:lang w:val="es-419"/>
              </w:rPr>
              <w:t>P</w:t>
            </w:r>
            <w:r w:rsidR="006D4F0F" w:rsidRPr="003D45A6">
              <w:rPr>
                <w:lang w:val="es-419"/>
              </w:rPr>
              <w:t>1)</w:t>
            </w:r>
          </w:p>
          <w:p w14:paraId="4D5BEAEB" w14:textId="3139BA95" w:rsidR="00A040B4" w:rsidRPr="003D45A6" w:rsidRDefault="00A040B4" w:rsidP="00453D90">
            <w:pPr>
              <w:pStyle w:val="ListParagraph"/>
              <w:numPr>
                <w:ilvl w:val="0"/>
                <w:numId w:val="0"/>
              </w:numPr>
              <w:ind w:left="288" w:hanging="288"/>
              <w:rPr>
                <w:lang w:val="es-419"/>
              </w:rPr>
            </w:pPr>
          </w:p>
        </w:tc>
        <w:tc>
          <w:tcPr>
            <w:tcW w:w="2471" w:type="dxa"/>
            <w:vAlign w:val="center"/>
          </w:tcPr>
          <w:p w14:paraId="5A501CF3" w14:textId="7194F57E" w:rsidR="00A040B4" w:rsidRPr="003D45A6" w:rsidRDefault="009D7F46" w:rsidP="004C28DA">
            <w:pPr>
              <w:pStyle w:val="ListParagraph"/>
              <w:numPr>
                <w:ilvl w:val="0"/>
                <w:numId w:val="76"/>
              </w:numPr>
              <w:ind w:left="288" w:hanging="288"/>
              <w:rPr>
                <w:lang w:val="es-419"/>
              </w:rPr>
            </w:pPr>
            <w:r w:rsidRPr="003D45A6">
              <w:rPr>
                <w:lang w:val="es-419"/>
              </w:rPr>
              <w:t>Entrevista</w:t>
            </w:r>
            <w:r w:rsidR="006D4F0F" w:rsidRPr="003D45A6">
              <w:rPr>
                <w:lang w:val="es-419"/>
              </w:rPr>
              <w:t xml:space="preserve"> (</w:t>
            </w:r>
            <w:r w:rsidR="00A64BCA" w:rsidRPr="003D45A6">
              <w:rPr>
                <w:lang w:val="es-419"/>
              </w:rPr>
              <w:t>P</w:t>
            </w:r>
            <w:r w:rsidR="006D4F0F" w:rsidRPr="003D45A6">
              <w:rPr>
                <w:lang w:val="es-419"/>
              </w:rPr>
              <w:t xml:space="preserve">1, </w:t>
            </w:r>
            <w:r w:rsidR="00A64BCA" w:rsidRPr="003D45A6">
              <w:rPr>
                <w:lang w:val="es-419"/>
              </w:rPr>
              <w:t>P</w:t>
            </w:r>
            <w:r w:rsidR="006D4F0F" w:rsidRPr="003D45A6">
              <w:rPr>
                <w:lang w:val="es-419"/>
              </w:rPr>
              <w:t>2)</w:t>
            </w:r>
          </w:p>
          <w:p w14:paraId="4E737F7A" w14:textId="728BA97B" w:rsidR="00A040B4" w:rsidRPr="003D45A6" w:rsidRDefault="00A87542" w:rsidP="004C28DA">
            <w:pPr>
              <w:pStyle w:val="ListParagraph"/>
              <w:numPr>
                <w:ilvl w:val="0"/>
                <w:numId w:val="76"/>
              </w:numPr>
              <w:ind w:left="288" w:hanging="288"/>
              <w:rPr>
                <w:lang w:val="es-419"/>
              </w:rPr>
            </w:pPr>
            <w:r w:rsidRPr="003D45A6">
              <w:rPr>
                <w:lang w:val="es-419"/>
              </w:rPr>
              <w:t xml:space="preserve">Entrada administrativa </w:t>
            </w:r>
            <w:r w:rsidR="006D4F0F" w:rsidRPr="003D45A6">
              <w:rPr>
                <w:lang w:val="es-419"/>
              </w:rPr>
              <w:t>(</w:t>
            </w:r>
            <w:r w:rsidR="00A64BCA" w:rsidRPr="003D45A6">
              <w:rPr>
                <w:lang w:val="es-419"/>
              </w:rPr>
              <w:t>P</w:t>
            </w:r>
            <w:r w:rsidR="006D4F0F" w:rsidRPr="003D45A6">
              <w:rPr>
                <w:lang w:val="es-419"/>
              </w:rPr>
              <w:t>2)</w:t>
            </w:r>
          </w:p>
        </w:tc>
        <w:tc>
          <w:tcPr>
            <w:tcW w:w="2520" w:type="dxa"/>
            <w:vAlign w:val="center"/>
          </w:tcPr>
          <w:p w14:paraId="3FEE460F" w14:textId="11991A69" w:rsidR="00A040B4" w:rsidRPr="003D45A6" w:rsidRDefault="009D7F46" w:rsidP="004C28DA">
            <w:pPr>
              <w:pStyle w:val="ListParagraph"/>
              <w:numPr>
                <w:ilvl w:val="0"/>
                <w:numId w:val="76"/>
              </w:numPr>
              <w:ind w:left="288" w:hanging="288"/>
              <w:rPr>
                <w:lang w:val="es-419"/>
              </w:rPr>
            </w:pPr>
            <w:r w:rsidRPr="003D45A6">
              <w:rPr>
                <w:lang w:val="es-419"/>
              </w:rPr>
              <w:t xml:space="preserve">Entrevista </w:t>
            </w:r>
            <w:r w:rsidR="006D4F0F" w:rsidRPr="003D45A6">
              <w:rPr>
                <w:lang w:val="es-419"/>
              </w:rPr>
              <w:t>(</w:t>
            </w:r>
            <w:r w:rsidR="00A64BCA" w:rsidRPr="003D45A6">
              <w:rPr>
                <w:lang w:val="es-419"/>
              </w:rPr>
              <w:t>P</w:t>
            </w:r>
            <w:r w:rsidR="006D4F0F" w:rsidRPr="003D45A6">
              <w:rPr>
                <w:lang w:val="es-419"/>
              </w:rPr>
              <w:t xml:space="preserve">1, </w:t>
            </w:r>
            <w:r w:rsidR="00A64BCA" w:rsidRPr="003D45A6">
              <w:rPr>
                <w:lang w:val="es-419"/>
              </w:rPr>
              <w:t>P</w:t>
            </w:r>
            <w:r w:rsidR="006D4F0F" w:rsidRPr="003D45A6">
              <w:rPr>
                <w:lang w:val="es-419"/>
              </w:rPr>
              <w:t>2)</w:t>
            </w:r>
          </w:p>
          <w:p w14:paraId="33028604" w14:textId="094395A3" w:rsidR="00A040B4" w:rsidRPr="003D45A6" w:rsidRDefault="00A87542" w:rsidP="004C28DA">
            <w:pPr>
              <w:pStyle w:val="ListParagraph"/>
              <w:numPr>
                <w:ilvl w:val="0"/>
                <w:numId w:val="76"/>
              </w:numPr>
              <w:ind w:left="288" w:hanging="288"/>
              <w:rPr>
                <w:lang w:val="es-419"/>
              </w:rPr>
            </w:pPr>
            <w:r w:rsidRPr="003D45A6">
              <w:rPr>
                <w:lang w:val="es-419"/>
              </w:rPr>
              <w:t xml:space="preserve">Entrada administrativa </w:t>
            </w:r>
            <w:r w:rsidR="006D4F0F" w:rsidRPr="003D45A6">
              <w:rPr>
                <w:lang w:val="es-419"/>
              </w:rPr>
              <w:t>(</w:t>
            </w:r>
            <w:r w:rsidR="00A64BCA" w:rsidRPr="003D45A6">
              <w:rPr>
                <w:lang w:val="es-419"/>
              </w:rPr>
              <w:t>P</w:t>
            </w:r>
            <w:r w:rsidR="006D4F0F" w:rsidRPr="003D45A6">
              <w:rPr>
                <w:lang w:val="es-419"/>
              </w:rPr>
              <w:t>2)</w:t>
            </w:r>
          </w:p>
        </w:tc>
      </w:tr>
      <w:tr w:rsidR="00A040B4" w:rsidRPr="003D45A6" w14:paraId="4965FC01" w14:textId="77777777" w:rsidTr="00453D90">
        <w:trPr>
          <w:jc w:val="center"/>
        </w:trPr>
        <w:tc>
          <w:tcPr>
            <w:tcW w:w="2155" w:type="dxa"/>
            <w:shd w:val="clear" w:color="auto" w:fill="F2F2F2" w:themeFill="background1" w:themeFillShade="F2"/>
            <w:vAlign w:val="center"/>
          </w:tcPr>
          <w:p w14:paraId="503B5FD5" w14:textId="58B8C7ED" w:rsidR="00A040B4" w:rsidRPr="003D45A6" w:rsidRDefault="00A040B4">
            <w:pPr>
              <w:rPr>
                <w:b/>
                <w:bCs/>
                <w:lang w:val="es-419"/>
              </w:rPr>
            </w:pPr>
            <w:r w:rsidRPr="003D45A6">
              <w:rPr>
                <w:b/>
                <w:bCs/>
                <w:lang w:val="es-419"/>
              </w:rPr>
              <w:t xml:space="preserve">G2. </w:t>
            </w:r>
            <w:proofErr w:type="spellStart"/>
            <w:r w:rsidRPr="003D45A6">
              <w:rPr>
                <w:b/>
                <w:bCs/>
                <w:lang w:val="es-419"/>
              </w:rPr>
              <w:t>Early</w:t>
            </w:r>
            <w:proofErr w:type="spellEnd"/>
            <w:r w:rsidRPr="003D45A6">
              <w:rPr>
                <w:b/>
                <w:bCs/>
                <w:lang w:val="es-419"/>
              </w:rPr>
              <w:t xml:space="preserve"> </w:t>
            </w:r>
            <w:proofErr w:type="spellStart"/>
            <w:r w:rsidRPr="003D45A6">
              <w:rPr>
                <w:b/>
                <w:bCs/>
                <w:lang w:val="es-419"/>
              </w:rPr>
              <w:t>Div</w:t>
            </w:r>
            <w:proofErr w:type="spellEnd"/>
          </w:p>
        </w:tc>
        <w:tc>
          <w:tcPr>
            <w:tcW w:w="2659" w:type="dxa"/>
            <w:vAlign w:val="center"/>
          </w:tcPr>
          <w:p w14:paraId="10D85C9B" w14:textId="76E64238" w:rsidR="00A040B4" w:rsidRPr="003D45A6" w:rsidRDefault="009D7F46" w:rsidP="004C28DA">
            <w:pPr>
              <w:pStyle w:val="ListParagraph"/>
              <w:numPr>
                <w:ilvl w:val="0"/>
                <w:numId w:val="76"/>
              </w:numPr>
              <w:ind w:left="288" w:hanging="288"/>
              <w:rPr>
                <w:lang w:val="es-419"/>
              </w:rPr>
            </w:pPr>
            <w:r w:rsidRPr="003D45A6">
              <w:rPr>
                <w:lang w:val="es-419"/>
              </w:rPr>
              <w:t xml:space="preserve">Entrevista </w:t>
            </w:r>
            <w:r w:rsidR="006D4F0F" w:rsidRPr="003D45A6">
              <w:rPr>
                <w:lang w:val="es-419"/>
              </w:rPr>
              <w:t>(</w:t>
            </w:r>
            <w:r w:rsidRPr="003D45A6">
              <w:rPr>
                <w:lang w:val="es-419"/>
              </w:rPr>
              <w:t>P</w:t>
            </w:r>
            <w:r w:rsidR="006D4F0F" w:rsidRPr="003D45A6">
              <w:rPr>
                <w:lang w:val="es-419"/>
              </w:rPr>
              <w:t xml:space="preserve">1, </w:t>
            </w:r>
            <w:r w:rsidRPr="003D45A6">
              <w:rPr>
                <w:lang w:val="es-419"/>
              </w:rPr>
              <w:t>P</w:t>
            </w:r>
            <w:r w:rsidR="006D4F0F" w:rsidRPr="003D45A6">
              <w:rPr>
                <w:lang w:val="es-419"/>
              </w:rPr>
              <w:t>2)</w:t>
            </w:r>
          </w:p>
          <w:p w14:paraId="576551D7" w14:textId="4E257523" w:rsidR="00A040B4" w:rsidRPr="003D45A6" w:rsidRDefault="00A87542" w:rsidP="004C28DA">
            <w:pPr>
              <w:pStyle w:val="ListParagraph"/>
              <w:numPr>
                <w:ilvl w:val="0"/>
                <w:numId w:val="76"/>
              </w:numPr>
              <w:ind w:left="288" w:hanging="288"/>
              <w:rPr>
                <w:lang w:val="es-419"/>
              </w:rPr>
            </w:pPr>
            <w:r w:rsidRPr="003D45A6">
              <w:rPr>
                <w:lang w:val="es-419"/>
              </w:rPr>
              <w:t xml:space="preserve">Entrada administrativa </w:t>
            </w:r>
            <w:r w:rsidR="006D4F0F" w:rsidRPr="003D45A6">
              <w:rPr>
                <w:lang w:val="es-419"/>
              </w:rPr>
              <w:t>(</w:t>
            </w:r>
            <w:r w:rsidR="00A64BCA" w:rsidRPr="003D45A6">
              <w:rPr>
                <w:lang w:val="es-419"/>
              </w:rPr>
              <w:t>P</w:t>
            </w:r>
            <w:r w:rsidR="006D4F0F" w:rsidRPr="003D45A6">
              <w:rPr>
                <w:lang w:val="es-419"/>
              </w:rPr>
              <w:t xml:space="preserve">1, </w:t>
            </w:r>
            <w:r w:rsidR="00A64BCA" w:rsidRPr="003D45A6">
              <w:rPr>
                <w:lang w:val="es-419"/>
              </w:rPr>
              <w:t>P</w:t>
            </w:r>
            <w:r w:rsidR="006D4F0F" w:rsidRPr="003D45A6">
              <w:rPr>
                <w:lang w:val="es-419"/>
              </w:rPr>
              <w:t>2)</w:t>
            </w:r>
          </w:p>
        </w:tc>
        <w:tc>
          <w:tcPr>
            <w:tcW w:w="2471" w:type="dxa"/>
            <w:vAlign w:val="center"/>
          </w:tcPr>
          <w:p w14:paraId="65019366" w14:textId="7F407EFD" w:rsidR="00A040B4" w:rsidRPr="003D45A6" w:rsidRDefault="009D7F46" w:rsidP="004C28DA">
            <w:pPr>
              <w:pStyle w:val="ListParagraph"/>
              <w:numPr>
                <w:ilvl w:val="0"/>
                <w:numId w:val="76"/>
              </w:numPr>
              <w:ind w:left="288" w:hanging="288"/>
              <w:rPr>
                <w:lang w:val="es-419"/>
              </w:rPr>
            </w:pPr>
            <w:r w:rsidRPr="003D45A6">
              <w:rPr>
                <w:lang w:val="es-419"/>
              </w:rPr>
              <w:t>Entrevista</w:t>
            </w:r>
            <w:r w:rsidR="006D4F0F" w:rsidRPr="003D45A6">
              <w:rPr>
                <w:lang w:val="es-419"/>
              </w:rPr>
              <w:t xml:space="preserve"> (</w:t>
            </w:r>
            <w:r w:rsidR="00A64BCA" w:rsidRPr="003D45A6">
              <w:rPr>
                <w:lang w:val="es-419"/>
              </w:rPr>
              <w:t>P</w:t>
            </w:r>
            <w:r w:rsidR="006D4F0F" w:rsidRPr="003D45A6">
              <w:rPr>
                <w:lang w:val="es-419"/>
              </w:rPr>
              <w:t>1-</w:t>
            </w:r>
            <w:r w:rsidR="00A64BCA" w:rsidRPr="003D45A6">
              <w:rPr>
                <w:lang w:val="es-419"/>
              </w:rPr>
              <w:t>P</w:t>
            </w:r>
            <w:r w:rsidR="006D4F0F" w:rsidRPr="003D45A6">
              <w:rPr>
                <w:lang w:val="es-419"/>
              </w:rPr>
              <w:t>3)</w:t>
            </w:r>
          </w:p>
          <w:p w14:paraId="08809849" w14:textId="134F2763" w:rsidR="00A040B4" w:rsidRPr="003D45A6" w:rsidRDefault="00A87542" w:rsidP="004C28DA">
            <w:pPr>
              <w:pStyle w:val="ListParagraph"/>
              <w:numPr>
                <w:ilvl w:val="0"/>
                <w:numId w:val="76"/>
              </w:numPr>
              <w:ind w:left="288" w:hanging="288"/>
              <w:rPr>
                <w:lang w:val="es-419"/>
              </w:rPr>
            </w:pPr>
            <w:r w:rsidRPr="003D45A6">
              <w:rPr>
                <w:lang w:val="es-419"/>
              </w:rPr>
              <w:t xml:space="preserve">Entrada administrativa </w:t>
            </w:r>
            <w:r w:rsidR="006D4F0F" w:rsidRPr="003D45A6">
              <w:rPr>
                <w:lang w:val="es-419"/>
              </w:rPr>
              <w:t>(</w:t>
            </w:r>
            <w:r w:rsidR="00A64BCA" w:rsidRPr="003D45A6">
              <w:rPr>
                <w:lang w:val="es-419"/>
              </w:rPr>
              <w:t>P</w:t>
            </w:r>
            <w:r w:rsidR="006D4F0F" w:rsidRPr="003D45A6">
              <w:rPr>
                <w:lang w:val="es-419"/>
              </w:rPr>
              <w:t xml:space="preserve">1, </w:t>
            </w:r>
            <w:r w:rsidR="00A64BCA" w:rsidRPr="003D45A6">
              <w:rPr>
                <w:lang w:val="es-419"/>
              </w:rPr>
              <w:t>P</w:t>
            </w:r>
            <w:r w:rsidR="006D4F0F" w:rsidRPr="003D45A6">
              <w:rPr>
                <w:lang w:val="es-419"/>
              </w:rPr>
              <w:t>2)</w:t>
            </w:r>
          </w:p>
        </w:tc>
        <w:tc>
          <w:tcPr>
            <w:tcW w:w="2520" w:type="dxa"/>
            <w:vAlign w:val="center"/>
          </w:tcPr>
          <w:p w14:paraId="485ECF08" w14:textId="36A16567" w:rsidR="00A040B4" w:rsidRPr="003D45A6" w:rsidRDefault="009D7F46" w:rsidP="004C28DA">
            <w:pPr>
              <w:pStyle w:val="ListParagraph"/>
              <w:numPr>
                <w:ilvl w:val="0"/>
                <w:numId w:val="76"/>
              </w:numPr>
              <w:ind w:left="288" w:hanging="288"/>
              <w:rPr>
                <w:lang w:val="es-419"/>
              </w:rPr>
            </w:pPr>
            <w:r w:rsidRPr="003D45A6">
              <w:rPr>
                <w:lang w:val="es-419"/>
              </w:rPr>
              <w:t xml:space="preserve">Entrevista </w:t>
            </w:r>
            <w:r w:rsidR="006D4F0F" w:rsidRPr="003D45A6">
              <w:rPr>
                <w:lang w:val="es-419"/>
              </w:rPr>
              <w:t>(</w:t>
            </w:r>
            <w:r w:rsidR="00A64BCA" w:rsidRPr="003D45A6">
              <w:rPr>
                <w:lang w:val="es-419"/>
              </w:rPr>
              <w:t>P</w:t>
            </w:r>
            <w:r w:rsidR="006D4F0F" w:rsidRPr="003D45A6">
              <w:rPr>
                <w:lang w:val="es-419"/>
              </w:rPr>
              <w:t>1-</w:t>
            </w:r>
            <w:r w:rsidR="00A64BCA" w:rsidRPr="003D45A6">
              <w:rPr>
                <w:lang w:val="es-419"/>
              </w:rPr>
              <w:t>P</w:t>
            </w:r>
            <w:r w:rsidR="006D4F0F" w:rsidRPr="003D45A6">
              <w:rPr>
                <w:lang w:val="es-419"/>
              </w:rPr>
              <w:t>3)</w:t>
            </w:r>
          </w:p>
          <w:p w14:paraId="78394DAE" w14:textId="6AF61424" w:rsidR="00A040B4" w:rsidRPr="003D45A6" w:rsidRDefault="00A87542" w:rsidP="004C28DA">
            <w:pPr>
              <w:pStyle w:val="ListParagraph"/>
              <w:numPr>
                <w:ilvl w:val="0"/>
                <w:numId w:val="76"/>
              </w:numPr>
              <w:ind w:left="288" w:hanging="288"/>
              <w:rPr>
                <w:lang w:val="es-419"/>
              </w:rPr>
            </w:pPr>
            <w:r w:rsidRPr="003D45A6">
              <w:rPr>
                <w:lang w:val="es-419"/>
              </w:rPr>
              <w:t xml:space="preserve">Entrada administrativa </w:t>
            </w:r>
            <w:r w:rsidR="006D4F0F" w:rsidRPr="003D45A6">
              <w:rPr>
                <w:lang w:val="es-419"/>
              </w:rPr>
              <w:t>(</w:t>
            </w:r>
            <w:r w:rsidR="00A64BCA" w:rsidRPr="003D45A6">
              <w:rPr>
                <w:lang w:val="es-419"/>
              </w:rPr>
              <w:t>P</w:t>
            </w:r>
            <w:r w:rsidR="006D4F0F" w:rsidRPr="003D45A6">
              <w:rPr>
                <w:lang w:val="es-419"/>
              </w:rPr>
              <w:t xml:space="preserve">1, </w:t>
            </w:r>
            <w:r w:rsidR="00A64BCA" w:rsidRPr="003D45A6">
              <w:rPr>
                <w:lang w:val="es-419"/>
              </w:rPr>
              <w:t>P</w:t>
            </w:r>
            <w:r w:rsidR="006D4F0F" w:rsidRPr="003D45A6">
              <w:rPr>
                <w:lang w:val="es-419"/>
              </w:rPr>
              <w:t>2)</w:t>
            </w:r>
          </w:p>
        </w:tc>
      </w:tr>
      <w:tr w:rsidR="00A040B4" w:rsidRPr="003D45A6" w14:paraId="2C840EA1" w14:textId="77777777" w:rsidTr="00453D90">
        <w:trPr>
          <w:jc w:val="center"/>
        </w:trPr>
        <w:tc>
          <w:tcPr>
            <w:tcW w:w="2155" w:type="dxa"/>
            <w:shd w:val="clear" w:color="auto" w:fill="F2F2F2" w:themeFill="background1" w:themeFillShade="F2"/>
            <w:vAlign w:val="center"/>
          </w:tcPr>
          <w:p w14:paraId="68818C80" w14:textId="2AC0F998" w:rsidR="00A040B4" w:rsidRPr="003D45A6" w:rsidRDefault="00A040B4">
            <w:pPr>
              <w:rPr>
                <w:b/>
                <w:bCs/>
                <w:lang w:val="es-419"/>
              </w:rPr>
            </w:pPr>
            <w:r w:rsidRPr="003D45A6">
              <w:rPr>
                <w:b/>
                <w:bCs/>
                <w:lang w:val="es-419"/>
              </w:rPr>
              <w:t>G3. PI</w:t>
            </w:r>
            <w:r w:rsidR="00880D55" w:rsidRPr="003D45A6">
              <w:rPr>
                <w:b/>
                <w:bCs/>
                <w:lang w:val="es-419"/>
              </w:rPr>
              <w:t>P</w:t>
            </w:r>
            <w:r w:rsidRPr="003D45A6">
              <w:rPr>
                <w:b/>
                <w:bCs/>
                <w:lang w:val="es-419"/>
              </w:rPr>
              <w:t>BHC</w:t>
            </w:r>
          </w:p>
        </w:tc>
        <w:tc>
          <w:tcPr>
            <w:tcW w:w="2659" w:type="dxa"/>
            <w:vAlign w:val="center"/>
          </w:tcPr>
          <w:p w14:paraId="5D7934DF" w14:textId="3CDB4237" w:rsidR="00A040B4" w:rsidRPr="003D45A6" w:rsidRDefault="009D7F46" w:rsidP="004C28DA">
            <w:pPr>
              <w:pStyle w:val="ListParagraph"/>
              <w:numPr>
                <w:ilvl w:val="0"/>
                <w:numId w:val="76"/>
              </w:numPr>
              <w:ind w:left="288" w:hanging="288"/>
              <w:rPr>
                <w:lang w:val="es-419"/>
              </w:rPr>
            </w:pPr>
            <w:r w:rsidRPr="003D45A6">
              <w:rPr>
                <w:lang w:val="es-419"/>
              </w:rPr>
              <w:t>Entrevista</w:t>
            </w:r>
            <w:r w:rsidR="00A040B4" w:rsidRPr="003D45A6">
              <w:rPr>
                <w:lang w:val="es-419"/>
              </w:rPr>
              <w:t xml:space="preserve"> </w:t>
            </w:r>
            <w:r w:rsidR="006D4F0F" w:rsidRPr="003D45A6">
              <w:rPr>
                <w:lang w:val="es-419"/>
              </w:rPr>
              <w:t>(</w:t>
            </w:r>
            <w:r w:rsidR="00A64BCA" w:rsidRPr="003D45A6">
              <w:rPr>
                <w:lang w:val="es-419"/>
              </w:rPr>
              <w:t>P</w:t>
            </w:r>
            <w:r w:rsidR="006D4F0F" w:rsidRPr="003D45A6">
              <w:rPr>
                <w:lang w:val="es-419"/>
              </w:rPr>
              <w:t>1)</w:t>
            </w:r>
          </w:p>
          <w:p w14:paraId="2C6AD564" w14:textId="78E6F98B" w:rsidR="006D4F0F" w:rsidRPr="003D45A6" w:rsidRDefault="00A64BCA" w:rsidP="004C28DA">
            <w:pPr>
              <w:pStyle w:val="ListParagraph"/>
              <w:numPr>
                <w:ilvl w:val="0"/>
                <w:numId w:val="76"/>
              </w:numPr>
              <w:ind w:left="288" w:hanging="288"/>
              <w:rPr>
                <w:lang w:val="es-419"/>
              </w:rPr>
            </w:pPr>
            <w:r w:rsidRPr="003D45A6">
              <w:rPr>
                <w:lang w:val="es-419"/>
              </w:rPr>
              <w:t>Mediciones de salud física</w:t>
            </w:r>
            <w:r w:rsidR="006D4F0F" w:rsidRPr="003D45A6">
              <w:rPr>
                <w:lang w:val="es-419"/>
              </w:rPr>
              <w:t xml:space="preserve"> (</w:t>
            </w:r>
            <w:r w:rsidRPr="003D45A6">
              <w:rPr>
                <w:lang w:val="es-419"/>
              </w:rPr>
              <w:t>P</w:t>
            </w:r>
            <w:r w:rsidR="006D4F0F" w:rsidRPr="003D45A6">
              <w:rPr>
                <w:lang w:val="es-419"/>
              </w:rPr>
              <w:t>2)</w:t>
            </w:r>
          </w:p>
          <w:p w14:paraId="4CF7F80B" w14:textId="36E160B9" w:rsidR="006D4F0F" w:rsidRPr="003D45A6" w:rsidRDefault="00A64BCA" w:rsidP="004C28DA">
            <w:pPr>
              <w:pStyle w:val="ListParagraph"/>
              <w:numPr>
                <w:ilvl w:val="0"/>
                <w:numId w:val="76"/>
              </w:numPr>
              <w:ind w:left="288" w:hanging="288"/>
              <w:rPr>
                <w:lang w:val="es-419"/>
              </w:rPr>
            </w:pPr>
            <w:r w:rsidRPr="003D45A6">
              <w:rPr>
                <w:lang w:val="es-419"/>
              </w:rPr>
              <w:t>Extracción de sangre</w:t>
            </w:r>
            <w:r w:rsidR="006D4F0F" w:rsidRPr="003D45A6">
              <w:rPr>
                <w:lang w:val="es-419"/>
              </w:rPr>
              <w:t xml:space="preserve"> (</w:t>
            </w:r>
            <w:r w:rsidRPr="003D45A6">
              <w:rPr>
                <w:lang w:val="es-419"/>
              </w:rPr>
              <w:t>P</w:t>
            </w:r>
            <w:r w:rsidR="006D4F0F" w:rsidRPr="003D45A6">
              <w:rPr>
                <w:lang w:val="es-419"/>
              </w:rPr>
              <w:t>3)</w:t>
            </w:r>
          </w:p>
        </w:tc>
        <w:tc>
          <w:tcPr>
            <w:tcW w:w="2471" w:type="dxa"/>
            <w:vAlign w:val="center"/>
          </w:tcPr>
          <w:p w14:paraId="771434C2" w14:textId="395EB2F1" w:rsidR="00A040B4" w:rsidRPr="003D45A6" w:rsidRDefault="009D7F46" w:rsidP="004C28DA">
            <w:pPr>
              <w:pStyle w:val="ListParagraph"/>
              <w:numPr>
                <w:ilvl w:val="0"/>
                <w:numId w:val="76"/>
              </w:numPr>
              <w:ind w:left="288" w:hanging="288"/>
              <w:rPr>
                <w:lang w:val="es-419"/>
              </w:rPr>
            </w:pPr>
            <w:r w:rsidRPr="003D45A6">
              <w:rPr>
                <w:lang w:val="es-419"/>
              </w:rPr>
              <w:t xml:space="preserve">Entrevista </w:t>
            </w:r>
            <w:r w:rsidR="006D4F0F" w:rsidRPr="003D45A6">
              <w:rPr>
                <w:lang w:val="es-419"/>
              </w:rPr>
              <w:t>(</w:t>
            </w:r>
            <w:r w:rsidR="00A64BCA" w:rsidRPr="003D45A6">
              <w:rPr>
                <w:lang w:val="es-419"/>
              </w:rPr>
              <w:t>P</w:t>
            </w:r>
            <w:r w:rsidR="006D4F0F" w:rsidRPr="003D45A6">
              <w:rPr>
                <w:lang w:val="es-419"/>
              </w:rPr>
              <w:t>1)</w:t>
            </w:r>
          </w:p>
          <w:p w14:paraId="416EC79E" w14:textId="0413E257" w:rsidR="006D4F0F" w:rsidRPr="003D45A6" w:rsidRDefault="00A64BCA" w:rsidP="004C28DA">
            <w:pPr>
              <w:pStyle w:val="ListParagraph"/>
              <w:numPr>
                <w:ilvl w:val="0"/>
                <w:numId w:val="76"/>
              </w:numPr>
              <w:ind w:left="288" w:hanging="288"/>
              <w:rPr>
                <w:lang w:val="es-419"/>
              </w:rPr>
            </w:pPr>
            <w:r w:rsidRPr="003D45A6">
              <w:rPr>
                <w:lang w:val="es-419"/>
              </w:rPr>
              <w:t xml:space="preserve">Mediciones de salud física </w:t>
            </w:r>
            <w:r w:rsidR="006D4F0F" w:rsidRPr="003D45A6">
              <w:rPr>
                <w:lang w:val="es-419"/>
              </w:rPr>
              <w:t>(</w:t>
            </w:r>
            <w:r w:rsidRPr="003D45A6">
              <w:rPr>
                <w:lang w:val="es-419"/>
              </w:rPr>
              <w:t>P</w:t>
            </w:r>
            <w:r w:rsidR="006D4F0F" w:rsidRPr="003D45A6">
              <w:rPr>
                <w:lang w:val="es-419"/>
              </w:rPr>
              <w:t>2)</w:t>
            </w:r>
          </w:p>
          <w:p w14:paraId="5FF3AD43" w14:textId="43BA8BA3" w:rsidR="006D4F0F" w:rsidRPr="003D45A6" w:rsidRDefault="00EE17B1" w:rsidP="004C28DA">
            <w:pPr>
              <w:pStyle w:val="ListParagraph"/>
              <w:numPr>
                <w:ilvl w:val="0"/>
                <w:numId w:val="76"/>
              </w:numPr>
              <w:ind w:left="288" w:hanging="288"/>
              <w:rPr>
                <w:lang w:val="es-419"/>
              </w:rPr>
            </w:pPr>
            <w:r w:rsidRPr="003D45A6">
              <w:rPr>
                <w:lang w:val="es-419"/>
              </w:rPr>
              <w:t>Extracción de sangre</w:t>
            </w:r>
            <w:r w:rsidR="006D4F0F" w:rsidRPr="003D45A6">
              <w:rPr>
                <w:lang w:val="es-419"/>
              </w:rPr>
              <w:t xml:space="preserve"> (</w:t>
            </w:r>
            <w:r w:rsidR="00A64BCA" w:rsidRPr="003D45A6">
              <w:rPr>
                <w:lang w:val="es-419"/>
              </w:rPr>
              <w:t>P</w:t>
            </w:r>
            <w:r w:rsidR="006D4F0F" w:rsidRPr="003D45A6">
              <w:rPr>
                <w:lang w:val="es-419"/>
              </w:rPr>
              <w:t>3)</w:t>
            </w:r>
          </w:p>
        </w:tc>
        <w:tc>
          <w:tcPr>
            <w:tcW w:w="2520" w:type="dxa"/>
            <w:vAlign w:val="center"/>
          </w:tcPr>
          <w:p w14:paraId="69786DA4" w14:textId="194D96ED" w:rsidR="00A040B4" w:rsidRPr="003D45A6" w:rsidRDefault="009D7F46" w:rsidP="004C28DA">
            <w:pPr>
              <w:pStyle w:val="ListParagraph"/>
              <w:numPr>
                <w:ilvl w:val="0"/>
                <w:numId w:val="76"/>
              </w:numPr>
              <w:ind w:left="288" w:hanging="288"/>
              <w:rPr>
                <w:lang w:val="es-419"/>
              </w:rPr>
            </w:pPr>
            <w:r w:rsidRPr="003D45A6">
              <w:rPr>
                <w:lang w:val="es-419"/>
              </w:rPr>
              <w:t>Entrevista</w:t>
            </w:r>
            <w:r w:rsidR="006D4F0F" w:rsidRPr="003D45A6">
              <w:rPr>
                <w:lang w:val="es-419"/>
              </w:rPr>
              <w:t xml:space="preserve"> (</w:t>
            </w:r>
            <w:r w:rsidR="00A64BCA" w:rsidRPr="003D45A6">
              <w:rPr>
                <w:lang w:val="es-419"/>
              </w:rPr>
              <w:t>P</w:t>
            </w:r>
            <w:r w:rsidR="006D4F0F" w:rsidRPr="003D45A6">
              <w:rPr>
                <w:lang w:val="es-419"/>
              </w:rPr>
              <w:t>1)</w:t>
            </w:r>
          </w:p>
          <w:p w14:paraId="434EAD34" w14:textId="35F1FDA0" w:rsidR="006D4F0F" w:rsidRPr="003D45A6" w:rsidRDefault="00A64BCA" w:rsidP="004C28DA">
            <w:pPr>
              <w:pStyle w:val="ListParagraph"/>
              <w:numPr>
                <w:ilvl w:val="0"/>
                <w:numId w:val="76"/>
              </w:numPr>
              <w:ind w:left="288" w:hanging="288"/>
              <w:rPr>
                <w:lang w:val="es-419"/>
              </w:rPr>
            </w:pPr>
            <w:r w:rsidRPr="003D45A6">
              <w:rPr>
                <w:lang w:val="es-419"/>
              </w:rPr>
              <w:t xml:space="preserve">Mediciones de salud física </w:t>
            </w:r>
            <w:r w:rsidR="006D4F0F" w:rsidRPr="003D45A6">
              <w:rPr>
                <w:lang w:val="es-419"/>
              </w:rPr>
              <w:t>(</w:t>
            </w:r>
            <w:r w:rsidRPr="003D45A6">
              <w:rPr>
                <w:lang w:val="es-419"/>
              </w:rPr>
              <w:t>P</w:t>
            </w:r>
            <w:r w:rsidR="006D4F0F" w:rsidRPr="003D45A6">
              <w:rPr>
                <w:lang w:val="es-419"/>
              </w:rPr>
              <w:t>2)</w:t>
            </w:r>
          </w:p>
          <w:p w14:paraId="224AD96E" w14:textId="30F88C15" w:rsidR="006D4F0F" w:rsidRPr="003D45A6" w:rsidRDefault="00EE17B1" w:rsidP="004C28DA">
            <w:pPr>
              <w:pStyle w:val="ListParagraph"/>
              <w:numPr>
                <w:ilvl w:val="0"/>
                <w:numId w:val="76"/>
              </w:numPr>
              <w:ind w:left="288" w:hanging="288"/>
              <w:rPr>
                <w:lang w:val="es-419"/>
              </w:rPr>
            </w:pPr>
            <w:r w:rsidRPr="003D45A6">
              <w:rPr>
                <w:lang w:val="es-419"/>
              </w:rPr>
              <w:t xml:space="preserve">Extracción de sangre </w:t>
            </w:r>
            <w:r w:rsidR="006D4F0F" w:rsidRPr="003D45A6">
              <w:rPr>
                <w:lang w:val="es-419"/>
              </w:rPr>
              <w:t>(</w:t>
            </w:r>
            <w:r w:rsidRPr="003D45A6">
              <w:rPr>
                <w:lang w:val="es-419"/>
              </w:rPr>
              <w:t>P</w:t>
            </w:r>
            <w:r w:rsidR="006D4F0F" w:rsidRPr="003D45A6">
              <w:rPr>
                <w:lang w:val="es-419"/>
              </w:rPr>
              <w:t>3)</w:t>
            </w:r>
          </w:p>
        </w:tc>
      </w:tr>
      <w:tr w:rsidR="00A040B4" w:rsidRPr="003D45A6" w14:paraId="7149DBF7" w14:textId="77777777" w:rsidTr="00453D90">
        <w:trPr>
          <w:jc w:val="center"/>
        </w:trPr>
        <w:tc>
          <w:tcPr>
            <w:tcW w:w="2155" w:type="dxa"/>
            <w:shd w:val="clear" w:color="auto" w:fill="F2F2F2" w:themeFill="background1" w:themeFillShade="F2"/>
            <w:vAlign w:val="center"/>
          </w:tcPr>
          <w:p w14:paraId="6131FCC5" w14:textId="7B8F59D7" w:rsidR="00A040B4" w:rsidRPr="003D45A6" w:rsidRDefault="00A040B4">
            <w:pPr>
              <w:rPr>
                <w:b/>
                <w:bCs/>
                <w:lang w:val="es-419"/>
              </w:rPr>
            </w:pPr>
            <w:r w:rsidRPr="003D45A6">
              <w:rPr>
                <w:b/>
                <w:bCs/>
                <w:lang w:val="es-419"/>
              </w:rPr>
              <w:t>G4. MAI-SI</w:t>
            </w:r>
          </w:p>
        </w:tc>
        <w:tc>
          <w:tcPr>
            <w:tcW w:w="2659" w:type="dxa"/>
            <w:vAlign w:val="center"/>
          </w:tcPr>
          <w:p w14:paraId="55BAF9F1" w14:textId="4E8B5595" w:rsidR="00A040B4" w:rsidRPr="003D45A6" w:rsidRDefault="009D7F46" w:rsidP="004C28DA">
            <w:pPr>
              <w:pStyle w:val="ListParagraph"/>
              <w:numPr>
                <w:ilvl w:val="0"/>
                <w:numId w:val="76"/>
              </w:numPr>
              <w:ind w:left="288" w:hanging="288"/>
              <w:rPr>
                <w:lang w:val="es-419"/>
              </w:rPr>
            </w:pPr>
            <w:r w:rsidRPr="003D45A6">
              <w:rPr>
                <w:lang w:val="es-419"/>
              </w:rPr>
              <w:t>Entrevista</w:t>
            </w:r>
            <w:r w:rsidR="003071D7" w:rsidRPr="003D45A6">
              <w:rPr>
                <w:lang w:val="es-419"/>
              </w:rPr>
              <w:t xml:space="preserve"> (</w:t>
            </w:r>
            <w:r w:rsidR="00EE17B1" w:rsidRPr="003D45A6">
              <w:rPr>
                <w:lang w:val="es-419"/>
              </w:rPr>
              <w:t>P</w:t>
            </w:r>
            <w:r w:rsidR="003071D7" w:rsidRPr="003D45A6">
              <w:rPr>
                <w:lang w:val="es-419"/>
              </w:rPr>
              <w:t>1-</w:t>
            </w:r>
            <w:r w:rsidR="00EE17B1" w:rsidRPr="003D45A6">
              <w:rPr>
                <w:lang w:val="es-419"/>
              </w:rPr>
              <w:t>P</w:t>
            </w:r>
            <w:r w:rsidR="003071D7" w:rsidRPr="003D45A6">
              <w:rPr>
                <w:lang w:val="es-419"/>
              </w:rPr>
              <w:t>5)</w:t>
            </w:r>
          </w:p>
        </w:tc>
        <w:tc>
          <w:tcPr>
            <w:tcW w:w="2471" w:type="dxa"/>
            <w:vAlign w:val="center"/>
          </w:tcPr>
          <w:p w14:paraId="01136D5E" w14:textId="4951FE0B" w:rsidR="00A040B4" w:rsidRPr="003D45A6" w:rsidRDefault="009D7F46" w:rsidP="004C28DA">
            <w:pPr>
              <w:pStyle w:val="ListParagraph"/>
              <w:numPr>
                <w:ilvl w:val="0"/>
                <w:numId w:val="76"/>
              </w:numPr>
              <w:ind w:left="288" w:hanging="288"/>
              <w:rPr>
                <w:lang w:val="es-419"/>
              </w:rPr>
            </w:pPr>
            <w:r w:rsidRPr="003D45A6">
              <w:rPr>
                <w:lang w:val="es-419"/>
              </w:rPr>
              <w:t>Entrevista</w:t>
            </w:r>
            <w:r w:rsidR="003071D7" w:rsidRPr="003D45A6">
              <w:rPr>
                <w:lang w:val="es-419"/>
              </w:rPr>
              <w:t xml:space="preserve"> (</w:t>
            </w:r>
            <w:r w:rsidR="00EE17B1" w:rsidRPr="003D45A6">
              <w:rPr>
                <w:lang w:val="es-419"/>
              </w:rPr>
              <w:t>P</w:t>
            </w:r>
            <w:r w:rsidR="003071D7" w:rsidRPr="003D45A6">
              <w:rPr>
                <w:lang w:val="es-419"/>
              </w:rPr>
              <w:t>1-</w:t>
            </w:r>
            <w:r w:rsidR="006C3EDA" w:rsidRPr="003D45A6">
              <w:rPr>
                <w:lang w:val="es-419"/>
              </w:rPr>
              <w:t>P</w:t>
            </w:r>
            <w:r w:rsidR="003071D7" w:rsidRPr="003D45A6">
              <w:rPr>
                <w:lang w:val="es-419"/>
              </w:rPr>
              <w:t>5)</w:t>
            </w:r>
          </w:p>
        </w:tc>
        <w:tc>
          <w:tcPr>
            <w:tcW w:w="2520" w:type="dxa"/>
            <w:vAlign w:val="center"/>
          </w:tcPr>
          <w:p w14:paraId="61576851" w14:textId="7C54B559" w:rsidR="00A040B4" w:rsidRPr="003D45A6" w:rsidRDefault="009D7F46" w:rsidP="004C28DA">
            <w:pPr>
              <w:pStyle w:val="ListParagraph"/>
              <w:numPr>
                <w:ilvl w:val="0"/>
                <w:numId w:val="76"/>
              </w:numPr>
              <w:ind w:left="288" w:hanging="288"/>
              <w:rPr>
                <w:lang w:val="es-419"/>
              </w:rPr>
            </w:pPr>
            <w:r w:rsidRPr="003D45A6">
              <w:rPr>
                <w:lang w:val="es-419"/>
              </w:rPr>
              <w:t xml:space="preserve">Entrevista </w:t>
            </w:r>
            <w:r w:rsidR="003071D7" w:rsidRPr="003D45A6">
              <w:rPr>
                <w:lang w:val="es-419"/>
              </w:rPr>
              <w:t>(</w:t>
            </w:r>
            <w:r w:rsidR="00EE17B1" w:rsidRPr="003D45A6">
              <w:rPr>
                <w:lang w:val="es-419"/>
              </w:rPr>
              <w:t>P</w:t>
            </w:r>
            <w:r w:rsidR="003071D7" w:rsidRPr="003D45A6">
              <w:rPr>
                <w:lang w:val="es-419"/>
              </w:rPr>
              <w:t>1-</w:t>
            </w:r>
            <w:r w:rsidR="00EE17B1" w:rsidRPr="003D45A6">
              <w:rPr>
                <w:lang w:val="es-419"/>
              </w:rPr>
              <w:t>P</w:t>
            </w:r>
            <w:r w:rsidR="003071D7" w:rsidRPr="003D45A6">
              <w:rPr>
                <w:lang w:val="es-419"/>
              </w:rPr>
              <w:t>5)</w:t>
            </w:r>
          </w:p>
        </w:tc>
      </w:tr>
      <w:tr w:rsidR="00A040B4" w:rsidRPr="003D45A6" w14:paraId="71800D78" w14:textId="77777777" w:rsidTr="00453D90">
        <w:trPr>
          <w:jc w:val="center"/>
        </w:trPr>
        <w:tc>
          <w:tcPr>
            <w:tcW w:w="2155" w:type="dxa"/>
            <w:shd w:val="clear" w:color="auto" w:fill="F2F2F2" w:themeFill="background1" w:themeFillShade="F2"/>
            <w:vAlign w:val="center"/>
          </w:tcPr>
          <w:p w14:paraId="398897A7" w14:textId="7F641E76" w:rsidR="00A040B4" w:rsidRPr="003D45A6" w:rsidRDefault="00A040B4">
            <w:pPr>
              <w:rPr>
                <w:b/>
                <w:bCs/>
                <w:lang w:val="es-419"/>
              </w:rPr>
            </w:pPr>
            <w:r w:rsidRPr="003D45A6">
              <w:rPr>
                <w:b/>
                <w:bCs/>
                <w:lang w:val="es-419"/>
              </w:rPr>
              <w:t>G5. HTI</w:t>
            </w:r>
          </w:p>
        </w:tc>
        <w:tc>
          <w:tcPr>
            <w:tcW w:w="2659" w:type="dxa"/>
            <w:vAlign w:val="center"/>
          </w:tcPr>
          <w:p w14:paraId="3DBF758C" w14:textId="7186BD15" w:rsidR="00A040B4" w:rsidRPr="003D45A6" w:rsidRDefault="009D7F46" w:rsidP="004C28DA">
            <w:pPr>
              <w:pStyle w:val="ListParagraph"/>
              <w:numPr>
                <w:ilvl w:val="0"/>
                <w:numId w:val="76"/>
              </w:numPr>
              <w:ind w:left="288" w:hanging="288"/>
              <w:rPr>
                <w:lang w:val="es-419"/>
              </w:rPr>
            </w:pPr>
            <w:r w:rsidRPr="003D45A6">
              <w:rPr>
                <w:lang w:val="es-419"/>
              </w:rPr>
              <w:t xml:space="preserve">Entrevista </w:t>
            </w:r>
            <w:r w:rsidR="003071D7" w:rsidRPr="003D45A6">
              <w:rPr>
                <w:lang w:val="es-419"/>
              </w:rPr>
              <w:t>(</w:t>
            </w:r>
            <w:r w:rsidR="00EE17B1" w:rsidRPr="003D45A6">
              <w:rPr>
                <w:lang w:val="es-419"/>
              </w:rPr>
              <w:t>P</w:t>
            </w:r>
            <w:r w:rsidR="003071D7" w:rsidRPr="003D45A6">
              <w:rPr>
                <w:lang w:val="es-419"/>
              </w:rPr>
              <w:t xml:space="preserve">1, </w:t>
            </w:r>
            <w:r w:rsidR="00EE17B1" w:rsidRPr="003D45A6">
              <w:rPr>
                <w:lang w:val="es-419"/>
              </w:rPr>
              <w:t>P</w:t>
            </w:r>
            <w:r w:rsidR="003071D7" w:rsidRPr="003D45A6">
              <w:rPr>
                <w:lang w:val="es-419"/>
              </w:rPr>
              <w:t>2)</w:t>
            </w:r>
          </w:p>
          <w:p w14:paraId="482EC480" w14:textId="0BAD22A4" w:rsidR="003071D7" w:rsidRPr="003D45A6" w:rsidRDefault="00A87542" w:rsidP="004C28DA">
            <w:pPr>
              <w:pStyle w:val="ListParagraph"/>
              <w:numPr>
                <w:ilvl w:val="0"/>
                <w:numId w:val="76"/>
              </w:numPr>
              <w:ind w:left="288" w:hanging="288"/>
              <w:rPr>
                <w:lang w:val="es-419"/>
              </w:rPr>
            </w:pPr>
            <w:r w:rsidRPr="003D45A6">
              <w:rPr>
                <w:lang w:val="es-419"/>
              </w:rPr>
              <w:t xml:space="preserve">Entrada administrativa </w:t>
            </w:r>
            <w:r w:rsidR="003071D7" w:rsidRPr="003D45A6">
              <w:rPr>
                <w:lang w:val="es-419"/>
              </w:rPr>
              <w:t>(</w:t>
            </w:r>
            <w:r w:rsidR="00EE17B1" w:rsidRPr="003D45A6">
              <w:rPr>
                <w:lang w:val="es-419"/>
              </w:rPr>
              <w:t>P</w:t>
            </w:r>
            <w:r w:rsidR="003071D7" w:rsidRPr="003D45A6">
              <w:rPr>
                <w:lang w:val="es-419"/>
              </w:rPr>
              <w:t xml:space="preserve">1, </w:t>
            </w:r>
            <w:r w:rsidR="00EE17B1" w:rsidRPr="003D45A6">
              <w:rPr>
                <w:lang w:val="es-419"/>
              </w:rPr>
              <w:t>P</w:t>
            </w:r>
            <w:r w:rsidR="003071D7" w:rsidRPr="003D45A6">
              <w:rPr>
                <w:lang w:val="es-419"/>
              </w:rPr>
              <w:t>2)</w:t>
            </w:r>
          </w:p>
        </w:tc>
        <w:tc>
          <w:tcPr>
            <w:tcW w:w="2471" w:type="dxa"/>
            <w:vAlign w:val="center"/>
          </w:tcPr>
          <w:p w14:paraId="11A43968" w14:textId="59F59CA0" w:rsidR="003071D7" w:rsidRPr="003D45A6" w:rsidRDefault="009D7F46" w:rsidP="004C28DA">
            <w:pPr>
              <w:pStyle w:val="ListParagraph"/>
              <w:numPr>
                <w:ilvl w:val="0"/>
                <w:numId w:val="76"/>
              </w:numPr>
              <w:ind w:left="288" w:hanging="288"/>
              <w:rPr>
                <w:lang w:val="es-419"/>
              </w:rPr>
            </w:pPr>
            <w:r w:rsidRPr="003D45A6">
              <w:rPr>
                <w:lang w:val="es-419"/>
              </w:rPr>
              <w:t>Entrevista</w:t>
            </w:r>
            <w:r w:rsidR="003071D7" w:rsidRPr="003D45A6">
              <w:rPr>
                <w:lang w:val="es-419"/>
              </w:rPr>
              <w:t xml:space="preserve"> (</w:t>
            </w:r>
            <w:r w:rsidR="00EE17B1" w:rsidRPr="003D45A6">
              <w:rPr>
                <w:lang w:val="es-419"/>
              </w:rPr>
              <w:t>P</w:t>
            </w:r>
            <w:r w:rsidR="003071D7" w:rsidRPr="003D45A6">
              <w:rPr>
                <w:lang w:val="es-419"/>
              </w:rPr>
              <w:t xml:space="preserve">1, </w:t>
            </w:r>
            <w:r w:rsidR="00AC5B77" w:rsidRPr="003D45A6">
              <w:rPr>
                <w:lang w:val="es-419"/>
              </w:rPr>
              <w:t>P</w:t>
            </w:r>
            <w:r w:rsidR="003071D7" w:rsidRPr="003D45A6">
              <w:rPr>
                <w:lang w:val="es-419"/>
              </w:rPr>
              <w:t>2)</w:t>
            </w:r>
          </w:p>
          <w:p w14:paraId="45352C61" w14:textId="11F81084" w:rsidR="00A040B4" w:rsidRPr="003D45A6" w:rsidRDefault="00A87542" w:rsidP="004C28DA">
            <w:pPr>
              <w:pStyle w:val="ListParagraph"/>
              <w:numPr>
                <w:ilvl w:val="0"/>
                <w:numId w:val="76"/>
              </w:numPr>
              <w:ind w:left="288" w:hanging="288"/>
              <w:rPr>
                <w:lang w:val="es-419"/>
              </w:rPr>
            </w:pPr>
            <w:r w:rsidRPr="003D45A6">
              <w:rPr>
                <w:lang w:val="es-419"/>
              </w:rPr>
              <w:t xml:space="preserve">Entrada administrativa </w:t>
            </w:r>
            <w:r w:rsidR="003071D7" w:rsidRPr="003D45A6">
              <w:rPr>
                <w:lang w:val="es-419"/>
              </w:rPr>
              <w:t>(</w:t>
            </w:r>
            <w:r w:rsidR="00EE17B1" w:rsidRPr="003D45A6">
              <w:rPr>
                <w:lang w:val="es-419"/>
              </w:rPr>
              <w:t>P</w:t>
            </w:r>
            <w:r w:rsidR="003071D7" w:rsidRPr="003D45A6">
              <w:rPr>
                <w:lang w:val="es-419"/>
              </w:rPr>
              <w:t xml:space="preserve">1, </w:t>
            </w:r>
            <w:r w:rsidR="00EE17B1" w:rsidRPr="003D45A6">
              <w:rPr>
                <w:lang w:val="es-419"/>
              </w:rPr>
              <w:t>P</w:t>
            </w:r>
            <w:r w:rsidR="003071D7" w:rsidRPr="003D45A6">
              <w:rPr>
                <w:lang w:val="es-419"/>
              </w:rPr>
              <w:t>2)</w:t>
            </w:r>
          </w:p>
        </w:tc>
        <w:tc>
          <w:tcPr>
            <w:tcW w:w="2520" w:type="dxa"/>
            <w:vAlign w:val="center"/>
          </w:tcPr>
          <w:p w14:paraId="08FCE2D8" w14:textId="271F4DB6" w:rsidR="003071D7" w:rsidRPr="003D45A6" w:rsidRDefault="009D7F46" w:rsidP="004C28DA">
            <w:pPr>
              <w:pStyle w:val="ListParagraph"/>
              <w:numPr>
                <w:ilvl w:val="0"/>
                <w:numId w:val="76"/>
              </w:numPr>
              <w:ind w:left="288" w:hanging="288"/>
              <w:rPr>
                <w:lang w:val="es-419"/>
              </w:rPr>
            </w:pPr>
            <w:r w:rsidRPr="003D45A6">
              <w:rPr>
                <w:lang w:val="es-419"/>
              </w:rPr>
              <w:t>Entrevista</w:t>
            </w:r>
            <w:r w:rsidR="003071D7" w:rsidRPr="003D45A6">
              <w:rPr>
                <w:lang w:val="es-419"/>
              </w:rPr>
              <w:t xml:space="preserve"> (</w:t>
            </w:r>
            <w:r w:rsidR="00EE17B1" w:rsidRPr="003D45A6">
              <w:rPr>
                <w:lang w:val="es-419"/>
              </w:rPr>
              <w:t>P</w:t>
            </w:r>
            <w:r w:rsidR="003071D7" w:rsidRPr="003D45A6">
              <w:rPr>
                <w:lang w:val="es-419"/>
              </w:rPr>
              <w:t xml:space="preserve">1, </w:t>
            </w:r>
            <w:r w:rsidR="00EE17B1" w:rsidRPr="003D45A6">
              <w:rPr>
                <w:lang w:val="es-419"/>
              </w:rPr>
              <w:t>P</w:t>
            </w:r>
            <w:r w:rsidR="003071D7" w:rsidRPr="003D45A6">
              <w:rPr>
                <w:lang w:val="es-419"/>
              </w:rPr>
              <w:t>2)</w:t>
            </w:r>
          </w:p>
          <w:p w14:paraId="23F462D3" w14:textId="105DEA90" w:rsidR="00A040B4" w:rsidRPr="003D45A6" w:rsidRDefault="00A87542" w:rsidP="004C28DA">
            <w:pPr>
              <w:pStyle w:val="ListParagraph"/>
              <w:numPr>
                <w:ilvl w:val="0"/>
                <w:numId w:val="76"/>
              </w:numPr>
              <w:ind w:left="288" w:hanging="288"/>
              <w:rPr>
                <w:lang w:val="es-419"/>
              </w:rPr>
            </w:pPr>
            <w:r w:rsidRPr="003D45A6">
              <w:rPr>
                <w:lang w:val="es-419"/>
              </w:rPr>
              <w:t xml:space="preserve">Entrada administrativa </w:t>
            </w:r>
            <w:r w:rsidR="003071D7" w:rsidRPr="003D45A6">
              <w:rPr>
                <w:lang w:val="es-419"/>
              </w:rPr>
              <w:t>(</w:t>
            </w:r>
            <w:r w:rsidR="00EE17B1" w:rsidRPr="003D45A6">
              <w:rPr>
                <w:lang w:val="es-419"/>
              </w:rPr>
              <w:t>P</w:t>
            </w:r>
            <w:r w:rsidR="003071D7" w:rsidRPr="003D45A6">
              <w:rPr>
                <w:lang w:val="es-419"/>
              </w:rPr>
              <w:t xml:space="preserve">1, </w:t>
            </w:r>
            <w:r w:rsidR="00EE17B1" w:rsidRPr="003D45A6">
              <w:rPr>
                <w:lang w:val="es-419"/>
              </w:rPr>
              <w:t>P</w:t>
            </w:r>
            <w:r w:rsidR="003071D7" w:rsidRPr="003D45A6">
              <w:rPr>
                <w:lang w:val="es-419"/>
              </w:rPr>
              <w:t>2)</w:t>
            </w:r>
          </w:p>
        </w:tc>
      </w:tr>
      <w:tr w:rsidR="00A040B4" w:rsidRPr="003D45A6" w14:paraId="1EAE6920" w14:textId="77777777" w:rsidTr="00453D90">
        <w:trPr>
          <w:jc w:val="center"/>
        </w:trPr>
        <w:tc>
          <w:tcPr>
            <w:tcW w:w="2155" w:type="dxa"/>
            <w:shd w:val="clear" w:color="auto" w:fill="F2F2F2" w:themeFill="background1" w:themeFillShade="F2"/>
            <w:vAlign w:val="center"/>
          </w:tcPr>
          <w:p w14:paraId="5891A61C" w14:textId="378E09AA" w:rsidR="00A040B4" w:rsidRPr="003D45A6" w:rsidRDefault="00A040B4">
            <w:pPr>
              <w:rPr>
                <w:b/>
                <w:bCs/>
                <w:lang w:val="es-419"/>
              </w:rPr>
            </w:pPr>
            <w:r w:rsidRPr="003D45A6">
              <w:rPr>
                <w:b/>
                <w:bCs/>
                <w:lang w:val="es-419"/>
              </w:rPr>
              <w:t>G6. ACT</w:t>
            </w:r>
          </w:p>
        </w:tc>
        <w:tc>
          <w:tcPr>
            <w:tcW w:w="2659" w:type="dxa"/>
            <w:vAlign w:val="center"/>
          </w:tcPr>
          <w:p w14:paraId="669E6134" w14:textId="69CB7D62" w:rsidR="00A040B4" w:rsidRPr="003D45A6" w:rsidRDefault="0096006A" w:rsidP="00453D90">
            <w:pPr>
              <w:pStyle w:val="ListParagraph"/>
              <w:numPr>
                <w:ilvl w:val="0"/>
                <w:numId w:val="0"/>
              </w:numPr>
              <w:ind w:left="288"/>
              <w:rPr>
                <w:lang w:val="es-419"/>
              </w:rPr>
            </w:pPr>
            <w:r w:rsidRPr="003D45A6">
              <w:rPr>
                <w:lang w:val="es-419"/>
              </w:rPr>
              <w:t xml:space="preserve"> </w:t>
            </w:r>
          </w:p>
        </w:tc>
        <w:tc>
          <w:tcPr>
            <w:tcW w:w="2471" w:type="dxa"/>
            <w:vAlign w:val="center"/>
          </w:tcPr>
          <w:p w14:paraId="6503EA58" w14:textId="6D550619" w:rsidR="00A040B4" w:rsidRPr="003D45A6" w:rsidRDefault="009D7F46" w:rsidP="004C28DA">
            <w:pPr>
              <w:pStyle w:val="ListParagraph"/>
              <w:numPr>
                <w:ilvl w:val="0"/>
                <w:numId w:val="77"/>
              </w:numPr>
              <w:ind w:left="288" w:hanging="288"/>
              <w:rPr>
                <w:lang w:val="es-419"/>
              </w:rPr>
            </w:pPr>
            <w:r w:rsidRPr="003D45A6">
              <w:rPr>
                <w:lang w:val="es-419"/>
              </w:rPr>
              <w:t>Entrevista</w:t>
            </w:r>
            <w:r w:rsidR="003071D7" w:rsidRPr="003D45A6">
              <w:rPr>
                <w:lang w:val="es-419"/>
              </w:rPr>
              <w:t xml:space="preserve"> (</w:t>
            </w:r>
            <w:r w:rsidR="00EE17B1" w:rsidRPr="003D45A6">
              <w:rPr>
                <w:lang w:val="es-419"/>
              </w:rPr>
              <w:t>P</w:t>
            </w:r>
            <w:r w:rsidR="003071D7" w:rsidRPr="003D45A6">
              <w:rPr>
                <w:lang w:val="es-419"/>
              </w:rPr>
              <w:t xml:space="preserve">1, </w:t>
            </w:r>
            <w:r w:rsidR="00AC5B77" w:rsidRPr="003D45A6">
              <w:rPr>
                <w:lang w:val="es-419"/>
              </w:rPr>
              <w:t>P</w:t>
            </w:r>
            <w:r w:rsidR="003071D7" w:rsidRPr="003D45A6">
              <w:rPr>
                <w:lang w:val="es-419"/>
              </w:rPr>
              <w:t>2)</w:t>
            </w:r>
          </w:p>
        </w:tc>
        <w:tc>
          <w:tcPr>
            <w:tcW w:w="2520" w:type="dxa"/>
            <w:vAlign w:val="center"/>
          </w:tcPr>
          <w:p w14:paraId="624225BB" w14:textId="6A4658C5" w:rsidR="00A040B4" w:rsidRPr="003D45A6" w:rsidRDefault="009D7F46" w:rsidP="004C28DA">
            <w:pPr>
              <w:pStyle w:val="ListParagraph"/>
              <w:numPr>
                <w:ilvl w:val="0"/>
                <w:numId w:val="77"/>
              </w:numPr>
              <w:ind w:left="288" w:hanging="288"/>
              <w:rPr>
                <w:lang w:val="es-419"/>
              </w:rPr>
            </w:pPr>
            <w:r w:rsidRPr="003D45A6">
              <w:rPr>
                <w:lang w:val="es-419"/>
              </w:rPr>
              <w:t>Entrevista</w:t>
            </w:r>
            <w:r w:rsidR="003071D7" w:rsidRPr="003D45A6">
              <w:rPr>
                <w:lang w:val="es-419"/>
              </w:rPr>
              <w:t xml:space="preserve"> (</w:t>
            </w:r>
            <w:r w:rsidR="00EE17B1" w:rsidRPr="003D45A6">
              <w:rPr>
                <w:lang w:val="es-419"/>
              </w:rPr>
              <w:t>P</w:t>
            </w:r>
            <w:r w:rsidR="003071D7" w:rsidRPr="003D45A6">
              <w:rPr>
                <w:lang w:val="es-419"/>
              </w:rPr>
              <w:t xml:space="preserve">1, </w:t>
            </w:r>
            <w:r w:rsidR="00EE17B1" w:rsidRPr="003D45A6">
              <w:rPr>
                <w:lang w:val="es-419"/>
              </w:rPr>
              <w:t>P</w:t>
            </w:r>
            <w:r w:rsidR="003071D7" w:rsidRPr="003D45A6">
              <w:rPr>
                <w:lang w:val="es-419"/>
              </w:rPr>
              <w:t>2)</w:t>
            </w:r>
          </w:p>
        </w:tc>
      </w:tr>
      <w:tr w:rsidR="00A040B4" w:rsidRPr="003D45A6" w14:paraId="5E7514E7" w14:textId="77777777" w:rsidTr="00453D90">
        <w:trPr>
          <w:jc w:val="center"/>
        </w:trPr>
        <w:tc>
          <w:tcPr>
            <w:tcW w:w="2155" w:type="dxa"/>
            <w:shd w:val="clear" w:color="auto" w:fill="F2F2F2" w:themeFill="background1" w:themeFillShade="F2"/>
            <w:vAlign w:val="center"/>
          </w:tcPr>
          <w:p w14:paraId="2403C393" w14:textId="2FD0CCE3" w:rsidR="00A040B4" w:rsidRPr="003D45A6" w:rsidRDefault="00A040B4">
            <w:pPr>
              <w:rPr>
                <w:b/>
                <w:bCs/>
                <w:lang w:val="es-419"/>
              </w:rPr>
            </w:pPr>
            <w:r w:rsidRPr="003D45A6">
              <w:rPr>
                <w:b/>
                <w:bCs/>
                <w:lang w:val="es-419"/>
              </w:rPr>
              <w:t>G7. CHR-P</w:t>
            </w:r>
          </w:p>
        </w:tc>
        <w:tc>
          <w:tcPr>
            <w:tcW w:w="2659" w:type="dxa"/>
            <w:vAlign w:val="center"/>
          </w:tcPr>
          <w:p w14:paraId="3F7294CD" w14:textId="3E960300" w:rsidR="00A040B4" w:rsidRPr="003D45A6" w:rsidRDefault="0096006A" w:rsidP="00453D90">
            <w:pPr>
              <w:pStyle w:val="ListParagraph"/>
              <w:numPr>
                <w:ilvl w:val="0"/>
                <w:numId w:val="0"/>
              </w:numPr>
              <w:ind w:left="288"/>
              <w:rPr>
                <w:lang w:val="es-419"/>
              </w:rPr>
            </w:pPr>
            <w:r w:rsidRPr="003D45A6">
              <w:rPr>
                <w:lang w:val="es-419"/>
              </w:rPr>
              <w:t xml:space="preserve"> </w:t>
            </w:r>
          </w:p>
        </w:tc>
        <w:tc>
          <w:tcPr>
            <w:tcW w:w="2471" w:type="dxa"/>
            <w:vAlign w:val="center"/>
          </w:tcPr>
          <w:p w14:paraId="2E7E7682" w14:textId="4CB123B3" w:rsidR="00A040B4" w:rsidRPr="003D45A6" w:rsidRDefault="009D7F46" w:rsidP="004C28DA">
            <w:pPr>
              <w:pStyle w:val="ListParagraph"/>
              <w:numPr>
                <w:ilvl w:val="0"/>
                <w:numId w:val="77"/>
              </w:numPr>
              <w:ind w:left="288" w:hanging="288"/>
              <w:rPr>
                <w:lang w:val="es-419"/>
              </w:rPr>
            </w:pPr>
            <w:r w:rsidRPr="003D45A6">
              <w:rPr>
                <w:lang w:val="es-419"/>
              </w:rPr>
              <w:t>Entrevista</w:t>
            </w:r>
            <w:r w:rsidR="003071D7" w:rsidRPr="003D45A6">
              <w:rPr>
                <w:lang w:val="es-419"/>
              </w:rPr>
              <w:t xml:space="preserve"> (</w:t>
            </w:r>
            <w:r w:rsidR="00EE17B1" w:rsidRPr="003D45A6">
              <w:rPr>
                <w:lang w:val="es-419"/>
              </w:rPr>
              <w:t>P</w:t>
            </w:r>
            <w:r w:rsidR="003071D7" w:rsidRPr="003D45A6">
              <w:rPr>
                <w:lang w:val="es-419"/>
              </w:rPr>
              <w:t>1)</w:t>
            </w:r>
          </w:p>
          <w:p w14:paraId="29C3515E" w14:textId="78BA39EB" w:rsidR="00A040B4" w:rsidRPr="003D45A6" w:rsidRDefault="00A87542" w:rsidP="004C28DA">
            <w:pPr>
              <w:pStyle w:val="ListParagraph"/>
              <w:numPr>
                <w:ilvl w:val="0"/>
                <w:numId w:val="77"/>
              </w:numPr>
              <w:ind w:left="288" w:hanging="288"/>
              <w:rPr>
                <w:lang w:val="es-419"/>
              </w:rPr>
            </w:pPr>
            <w:r w:rsidRPr="003D45A6">
              <w:rPr>
                <w:lang w:val="es-419"/>
              </w:rPr>
              <w:t xml:space="preserve">Entrada administrativa </w:t>
            </w:r>
            <w:r w:rsidR="00EB70BE" w:rsidRPr="003D45A6">
              <w:rPr>
                <w:lang w:val="es-419"/>
              </w:rPr>
              <w:t>(</w:t>
            </w:r>
            <w:r w:rsidR="00EE17B1" w:rsidRPr="003D45A6">
              <w:rPr>
                <w:lang w:val="es-419"/>
              </w:rPr>
              <w:t>P</w:t>
            </w:r>
            <w:r w:rsidR="00EB70BE" w:rsidRPr="003D45A6">
              <w:rPr>
                <w:lang w:val="es-419"/>
              </w:rPr>
              <w:t>1)</w:t>
            </w:r>
          </w:p>
        </w:tc>
        <w:tc>
          <w:tcPr>
            <w:tcW w:w="2520" w:type="dxa"/>
            <w:vAlign w:val="center"/>
          </w:tcPr>
          <w:p w14:paraId="612395B9" w14:textId="70649D6C" w:rsidR="00A040B4" w:rsidRPr="003D45A6" w:rsidRDefault="009D7F46" w:rsidP="004C28DA">
            <w:pPr>
              <w:pStyle w:val="ListParagraph"/>
              <w:numPr>
                <w:ilvl w:val="0"/>
                <w:numId w:val="77"/>
              </w:numPr>
              <w:ind w:left="288" w:hanging="288"/>
              <w:rPr>
                <w:lang w:val="es-419"/>
              </w:rPr>
            </w:pPr>
            <w:r w:rsidRPr="003D45A6">
              <w:rPr>
                <w:lang w:val="es-419"/>
              </w:rPr>
              <w:t>Entrevista</w:t>
            </w:r>
            <w:r w:rsidR="003071D7" w:rsidRPr="003D45A6">
              <w:rPr>
                <w:lang w:val="es-419"/>
              </w:rPr>
              <w:t xml:space="preserve"> (</w:t>
            </w:r>
            <w:r w:rsidR="00EE17B1" w:rsidRPr="003D45A6">
              <w:rPr>
                <w:lang w:val="es-419"/>
              </w:rPr>
              <w:t>P</w:t>
            </w:r>
            <w:r w:rsidR="003071D7" w:rsidRPr="003D45A6">
              <w:rPr>
                <w:lang w:val="es-419"/>
              </w:rPr>
              <w:t>1)</w:t>
            </w:r>
          </w:p>
          <w:p w14:paraId="45155545" w14:textId="73DC0F88" w:rsidR="00A040B4" w:rsidRPr="003D45A6" w:rsidRDefault="00A87542" w:rsidP="004C28DA">
            <w:pPr>
              <w:pStyle w:val="ListParagraph"/>
              <w:numPr>
                <w:ilvl w:val="0"/>
                <w:numId w:val="77"/>
              </w:numPr>
              <w:ind w:left="288" w:hanging="288"/>
              <w:rPr>
                <w:lang w:val="es-419"/>
              </w:rPr>
            </w:pPr>
            <w:r w:rsidRPr="003D45A6">
              <w:rPr>
                <w:lang w:val="es-419"/>
              </w:rPr>
              <w:t xml:space="preserve">Entrada administrativa </w:t>
            </w:r>
            <w:r w:rsidR="00EB70BE" w:rsidRPr="003D45A6">
              <w:rPr>
                <w:lang w:val="es-419"/>
              </w:rPr>
              <w:t>(</w:t>
            </w:r>
            <w:r w:rsidR="00EE17B1" w:rsidRPr="003D45A6">
              <w:rPr>
                <w:lang w:val="es-419"/>
              </w:rPr>
              <w:t>P</w:t>
            </w:r>
            <w:r w:rsidR="00EB70BE" w:rsidRPr="003D45A6">
              <w:rPr>
                <w:lang w:val="es-419"/>
              </w:rPr>
              <w:t>1)</w:t>
            </w:r>
          </w:p>
        </w:tc>
      </w:tr>
      <w:tr w:rsidR="00A040B4" w:rsidRPr="0082028F" w14:paraId="2C8E5D0C" w14:textId="77777777" w:rsidTr="00453D90">
        <w:trPr>
          <w:jc w:val="center"/>
        </w:trPr>
        <w:tc>
          <w:tcPr>
            <w:tcW w:w="2155" w:type="dxa"/>
            <w:shd w:val="clear" w:color="auto" w:fill="F2F2F2" w:themeFill="background1" w:themeFillShade="F2"/>
            <w:vAlign w:val="center"/>
          </w:tcPr>
          <w:p w14:paraId="4CAFBDC8" w14:textId="3004F84D" w:rsidR="00A040B4" w:rsidRPr="003D45A6" w:rsidRDefault="00A040B4">
            <w:pPr>
              <w:rPr>
                <w:b/>
                <w:bCs/>
                <w:lang w:val="es-419"/>
              </w:rPr>
            </w:pPr>
            <w:r w:rsidRPr="003D45A6">
              <w:rPr>
                <w:b/>
                <w:bCs/>
                <w:lang w:val="es-419"/>
              </w:rPr>
              <w:t>G8. CCBHC</w:t>
            </w:r>
          </w:p>
        </w:tc>
        <w:tc>
          <w:tcPr>
            <w:tcW w:w="2659" w:type="dxa"/>
            <w:vAlign w:val="center"/>
          </w:tcPr>
          <w:p w14:paraId="6AFD9BD9" w14:textId="09D5DE63" w:rsidR="00A040B4" w:rsidRPr="003D45A6" w:rsidRDefault="009D7F46" w:rsidP="004C28DA">
            <w:pPr>
              <w:pStyle w:val="ListParagraph"/>
              <w:numPr>
                <w:ilvl w:val="0"/>
                <w:numId w:val="77"/>
              </w:numPr>
              <w:ind w:left="288" w:hanging="288"/>
              <w:rPr>
                <w:lang w:val="es-419"/>
              </w:rPr>
            </w:pPr>
            <w:r w:rsidRPr="003D45A6">
              <w:rPr>
                <w:lang w:val="es-419"/>
              </w:rPr>
              <w:t>Entrevista</w:t>
            </w:r>
            <w:r w:rsidR="003071D7" w:rsidRPr="003D45A6">
              <w:rPr>
                <w:lang w:val="es-419"/>
              </w:rPr>
              <w:t xml:space="preserve"> (</w:t>
            </w:r>
            <w:r w:rsidR="008B29FE" w:rsidRPr="003D45A6">
              <w:rPr>
                <w:lang w:val="es-419"/>
              </w:rPr>
              <w:t>P</w:t>
            </w:r>
            <w:r w:rsidR="003071D7" w:rsidRPr="003D45A6">
              <w:rPr>
                <w:lang w:val="es-419"/>
              </w:rPr>
              <w:t>1)</w:t>
            </w:r>
          </w:p>
          <w:p w14:paraId="779CFA77" w14:textId="49B8FA0F" w:rsidR="003071D7" w:rsidRPr="003D45A6" w:rsidRDefault="00A87542" w:rsidP="004C28DA">
            <w:pPr>
              <w:pStyle w:val="ListParagraph"/>
              <w:numPr>
                <w:ilvl w:val="0"/>
                <w:numId w:val="77"/>
              </w:numPr>
              <w:ind w:left="288" w:hanging="288"/>
              <w:rPr>
                <w:lang w:val="es-419"/>
              </w:rPr>
            </w:pPr>
            <w:r w:rsidRPr="003D45A6">
              <w:rPr>
                <w:lang w:val="es-419"/>
              </w:rPr>
              <w:lastRenderedPageBreak/>
              <w:t xml:space="preserve">Entrada administrativa </w:t>
            </w:r>
            <w:r w:rsidR="003071D7" w:rsidRPr="003D45A6">
              <w:rPr>
                <w:lang w:val="es-419"/>
              </w:rPr>
              <w:t>(</w:t>
            </w:r>
            <w:r w:rsidR="008B29FE" w:rsidRPr="003D45A6">
              <w:rPr>
                <w:lang w:val="es-419"/>
              </w:rPr>
              <w:t>P</w:t>
            </w:r>
            <w:r w:rsidR="003071D7" w:rsidRPr="003D45A6">
              <w:rPr>
                <w:lang w:val="es-419"/>
              </w:rPr>
              <w:t>1)</w:t>
            </w:r>
          </w:p>
          <w:p w14:paraId="0D106FA9" w14:textId="278DF6BE" w:rsidR="003071D7" w:rsidRPr="003D45A6" w:rsidRDefault="00A64BCA" w:rsidP="004C28DA">
            <w:pPr>
              <w:pStyle w:val="ListParagraph"/>
              <w:numPr>
                <w:ilvl w:val="0"/>
                <w:numId w:val="77"/>
              </w:numPr>
              <w:ind w:left="288" w:hanging="288"/>
              <w:rPr>
                <w:lang w:val="es-419"/>
              </w:rPr>
            </w:pPr>
            <w:r w:rsidRPr="003D45A6">
              <w:rPr>
                <w:lang w:val="es-419"/>
              </w:rPr>
              <w:t>Mediciones de salud física</w:t>
            </w:r>
            <w:r w:rsidR="003071D7" w:rsidRPr="003D45A6">
              <w:rPr>
                <w:lang w:val="es-419"/>
              </w:rPr>
              <w:t xml:space="preserve"> (</w:t>
            </w:r>
            <w:r w:rsidR="008B29FE" w:rsidRPr="003D45A6">
              <w:rPr>
                <w:lang w:val="es-419"/>
              </w:rPr>
              <w:t>P</w:t>
            </w:r>
            <w:r w:rsidR="003071D7" w:rsidRPr="003D45A6">
              <w:rPr>
                <w:lang w:val="es-419"/>
              </w:rPr>
              <w:t>2)</w:t>
            </w:r>
          </w:p>
        </w:tc>
        <w:tc>
          <w:tcPr>
            <w:tcW w:w="2471" w:type="dxa"/>
            <w:vAlign w:val="center"/>
          </w:tcPr>
          <w:p w14:paraId="71267122" w14:textId="02935E69" w:rsidR="00A040B4" w:rsidRPr="003D45A6" w:rsidRDefault="009D7F46" w:rsidP="004C28DA">
            <w:pPr>
              <w:pStyle w:val="ListParagraph"/>
              <w:numPr>
                <w:ilvl w:val="0"/>
                <w:numId w:val="77"/>
              </w:numPr>
              <w:ind w:left="288" w:hanging="288"/>
              <w:rPr>
                <w:lang w:val="es-419"/>
              </w:rPr>
            </w:pPr>
            <w:r w:rsidRPr="003D45A6">
              <w:rPr>
                <w:lang w:val="es-419"/>
              </w:rPr>
              <w:lastRenderedPageBreak/>
              <w:t>Entrevista</w:t>
            </w:r>
            <w:r w:rsidR="003071D7" w:rsidRPr="003D45A6">
              <w:rPr>
                <w:lang w:val="es-419"/>
              </w:rPr>
              <w:t xml:space="preserve"> (</w:t>
            </w:r>
            <w:r w:rsidR="008B29FE" w:rsidRPr="003D45A6">
              <w:rPr>
                <w:lang w:val="es-419"/>
              </w:rPr>
              <w:t>P</w:t>
            </w:r>
            <w:r w:rsidR="003071D7" w:rsidRPr="003D45A6">
              <w:rPr>
                <w:lang w:val="es-419"/>
              </w:rPr>
              <w:t>1)</w:t>
            </w:r>
          </w:p>
          <w:p w14:paraId="6ACF2AA6" w14:textId="1F531A5B" w:rsidR="003071D7" w:rsidRPr="003D45A6" w:rsidRDefault="00A87542" w:rsidP="004C28DA">
            <w:pPr>
              <w:pStyle w:val="ListParagraph"/>
              <w:numPr>
                <w:ilvl w:val="0"/>
                <w:numId w:val="77"/>
              </w:numPr>
              <w:ind w:left="288" w:hanging="288"/>
              <w:rPr>
                <w:lang w:val="es-419"/>
              </w:rPr>
            </w:pPr>
            <w:r w:rsidRPr="003D45A6">
              <w:rPr>
                <w:lang w:val="es-419"/>
              </w:rPr>
              <w:lastRenderedPageBreak/>
              <w:t xml:space="preserve">Entrada administrativa </w:t>
            </w:r>
            <w:r w:rsidR="003071D7" w:rsidRPr="003D45A6">
              <w:rPr>
                <w:lang w:val="es-419"/>
              </w:rPr>
              <w:t>(</w:t>
            </w:r>
            <w:r w:rsidR="008B29FE" w:rsidRPr="003D45A6">
              <w:rPr>
                <w:lang w:val="es-419"/>
              </w:rPr>
              <w:t>P</w:t>
            </w:r>
            <w:r w:rsidR="003071D7" w:rsidRPr="003D45A6">
              <w:rPr>
                <w:lang w:val="es-419"/>
              </w:rPr>
              <w:t>1)</w:t>
            </w:r>
          </w:p>
          <w:p w14:paraId="4A985D3E" w14:textId="35A898C7" w:rsidR="003071D7" w:rsidRPr="003D45A6" w:rsidRDefault="00A64BCA" w:rsidP="004C28DA">
            <w:pPr>
              <w:pStyle w:val="ListParagraph"/>
              <w:numPr>
                <w:ilvl w:val="0"/>
                <w:numId w:val="77"/>
              </w:numPr>
              <w:ind w:left="288" w:hanging="288"/>
              <w:rPr>
                <w:lang w:val="es-419"/>
              </w:rPr>
            </w:pPr>
            <w:r w:rsidRPr="003D45A6">
              <w:rPr>
                <w:lang w:val="es-419"/>
              </w:rPr>
              <w:t>Mediciones de salud física</w:t>
            </w:r>
            <w:r w:rsidR="003071D7" w:rsidRPr="003D45A6">
              <w:rPr>
                <w:lang w:val="es-419"/>
              </w:rPr>
              <w:t xml:space="preserve"> (</w:t>
            </w:r>
            <w:r w:rsidR="008B29FE" w:rsidRPr="003D45A6">
              <w:rPr>
                <w:lang w:val="es-419"/>
              </w:rPr>
              <w:t>P</w:t>
            </w:r>
            <w:r w:rsidR="003071D7" w:rsidRPr="003D45A6">
              <w:rPr>
                <w:lang w:val="es-419"/>
              </w:rPr>
              <w:t>2)</w:t>
            </w:r>
          </w:p>
        </w:tc>
        <w:tc>
          <w:tcPr>
            <w:tcW w:w="2520" w:type="dxa"/>
            <w:vAlign w:val="center"/>
          </w:tcPr>
          <w:p w14:paraId="2C287EED" w14:textId="36658345" w:rsidR="00A040B4" w:rsidRPr="003D45A6" w:rsidRDefault="009D7F46" w:rsidP="004C28DA">
            <w:pPr>
              <w:pStyle w:val="ListParagraph"/>
              <w:numPr>
                <w:ilvl w:val="0"/>
                <w:numId w:val="77"/>
              </w:numPr>
              <w:ind w:left="288" w:hanging="288"/>
              <w:rPr>
                <w:lang w:val="es-419"/>
              </w:rPr>
            </w:pPr>
            <w:r w:rsidRPr="003D45A6">
              <w:rPr>
                <w:lang w:val="es-419"/>
              </w:rPr>
              <w:lastRenderedPageBreak/>
              <w:t xml:space="preserve">Entrevista </w:t>
            </w:r>
            <w:r w:rsidR="003071D7" w:rsidRPr="003D45A6">
              <w:rPr>
                <w:lang w:val="es-419"/>
              </w:rPr>
              <w:t>(</w:t>
            </w:r>
            <w:r w:rsidR="00937E89" w:rsidRPr="003D45A6">
              <w:rPr>
                <w:lang w:val="es-419"/>
              </w:rPr>
              <w:t>P</w:t>
            </w:r>
            <w:r w:rsidR="003071D7" w:rsidRPr="003D45A6">
              <w:rPr>
                <w:lang w:val="es-419"/>
              </w:rPr>
              <w:t>1)</w:t>
            </w:r>
          </w:p>
          <w:p w14:paraId="289A08D0" w14:textId="462737F9" w:rsidR="003071D7" w:rsidRPr="003D45A6" w:rsidRDefault="00A87542" w:rsidP="004C28DA">
            <w:pPr>
              <w:pStyle w:val="ListParagraph"/>
              <w:numPr>
                <w:ilvl w:val="0"/>
                <w:numId w:val="77"/>
              </w:numPr>
              <w:ind w:left="288" w:hanging="288"/>
              <w:rPr>
                <w:lang w:val="es-419"/>
              </w:rPr>
            </w:pPr>
            <w:r w:rsidRPr="003D45A6">
              <w:rPr>
                <w:lang w:val="es-419"/>
              </w:rPr>
              <w:lastRenderedPageBreak/>
              <w:t xml:space="preserve">Entrada administrativa </w:t>
            </w:r>
            <w:r w:rsidR="003071D7" w:rsidRPr="003D45A6">
              <w:rPr>
                <w:lang w:val="es-419"/>
              </w:rPr>
              <w:t>(</w:t>
            </w:r>
            <w:r w:rsidR="00937E89" w:rsidRPr="003D45A6">
              <w:rPr>
                <w:lang w:val="es-419"/>
              </w:rPr>
              <w:t>P</w:t>
            </w:r>
            <w:r w:rsidR="003071D7" w:rsidRPr="003D45A6">
              <w:rPr>
                <w:lang w:val="es-419"/>
              </w:rPr>
              <w:t>1)</w:t>
            </w:r>
          </w:p>
          <w:p w14:paraId="523DEBDD" w14:textId="00939F0B" w:rsidR="003071D7" w:rsidRPr="003D45A6" w:rsidRDefault="00A64BCA" w:rsidP="004C28DA">
            <w:pPr>
              <w:pStyle w:val="ListParagraph"/>
              <w:numPr>
                <w:ilvl w:val="0"/>
                <w:numId w:val="77"/>
              </w:numPr>
              <w:ind w:left="288" w:hanging="288"/>
              <w:rPr>
                <w:lang w:val="es-419"/>
              </w:rPr>
            </w:pPr>
            <w:r w:rsidRPr="003D45A6">
              <w:rPr>
                <w:lang w:val="es-419"/>
              </w:rPr>
              <w:t>Mediciones de salud física</w:t>
            </w:r>
            <w:r w:rsidR="003071D7" w:rsidRPr="003D45A6">
              <w:rPr>
                <w:lang w:val="es-419"/>
              </w:rPr>
              <w:t xml:space="preserve"> (</w:t>
            </w:r>
            <w:r w:rsidR="00937E89" w:rsidRPr="003D45A6">
              <w:rPr>
                <w:lang w:val="es-419"/>
              </w:rPr>
              <w:t>P</w:t>
            </w:r>
            <w:r w:rsidR="003071D7" w:rsidRPr="003D45A6">
              <w:rPr>
                <w:lang w:val="es-419"/>
              </w:rPr>
              <w:t>2)</w:t>
            </w:r>
          </w:p>
        </w:tc>
      </w:tr>
      <w:tr w:rsidR="00880D55" w:rsidRPr="003D45A6" w14:paraId="0540DA3D" w14:textId="77777777" w:rsidTr="00453D90">
        <w:trPr>
          <w:jc w:val="center"/>
        </w:trPr>
        <w:tc>
          <w:tcPr>
            <w:tcW w:w="2155" w:type="dxa"/>
            <w:shd w:val="clear" w:color="auto" w:fill="F2F2F2" w:themeFill="background1" w:themeFillShade="F2"/>
            <w:vAlign w:val="center"/>
          </w:tcPr>
          <w:p w14:paraId="11D99942" w14:textId="2E2DB68D" w:rsidR="00880D55" w:rsidRPr="003D45A6" w:rsidRDefault="00880D55">
            <w:pPr>
              <w:rPr>
                <w:b/>
                <w:bCs/>
                <w:lang w:val="es-419"/>
              </w:rPr>
            </w:pPr>
            <w:r w:rsidRPr="003D45A6">
              <w:rPr>
                <w:b/>
                <w:bCs/>
                <w:lang w:val="es-419"/>
              </w:rPr>
              <w:lastRenderedPageBreak/>
              <w:t>G9. NCTSI</w:t>
            </w:r>
          </w:p>
        </w:tc>
        <w:tc>
          <w:tcPr>
            <w:tcW w:w="2659" w:type="dxa"/>
            <w:vAlign w:val="center"/>
          </w:tcPr>
          <w:p w14:paraId="63D920C3" w14:textId="1BFDEE25" w:rsidR="00880D55" w:rsidRPr="003D45A6" w:rsidRDefault="0096006A" w:rsidP="00453D90">
            <w:pPr>
              <w:pStyle w:val="ListParagraph"/>
              <w:numPr>
                <w:ilvl w:val="0"/>
                <w:numId w:val="0"/>
              </w:numPr>
              <w:ind w:left="288"/>
              <w:rPr>
                <w:lang w:val="es-419"/>
              </w:rPr>
            </w:pPr>
            <w:r w:rsidRPr="003D45A6">
              <w:rPr>
                <w:lang w:val="es-419"/>
              </w:rPr>
              <w:t xml:space="preserve"> </w:t>
            </w:r>
          </w:p>
        </w:tc>
        <w:tc>
          <w:tcPr>
            <w:tcW w:w="2471" w:type="dxa"/>
            <w:vAlign w:val="center"/>
          </w:tcPr>
          <w:p w14:paraId="1BCAC3FD" w14:textId="26AE7DE0" w:rsidR="00880D55" w:rsidRPr="003D45A6" w:rsidRDefault="009D7F46" w:rsidP="004C28DA">
            <w:pPr>
              <w:pStyle w:val="ListParagraph"/>
              <w:numPr>
                <w:ilvl w:val="0"/>
                <w:numId w:val="77"/>
              </w:numPr>
              <w:ind w:left="288" w:hanging="288"/>
              <w:rPr>
                <w:lang w:val="es-419"/>
              </w:rPr>
            </w:pPr>
            <w:r w:rsidRPr="003D45A6">
              <w:rPr>
                <w:lang w:val="es-419"/>
              </w:rPr>
              <w:t>Entrevista</w:t>
            </w:r>
            <w:r w:rsidR="003071D7" w:rsidRPr="003D45A6">
              <w:rPr>
                <w:lang w:val="es-419"/>
              </w:rPr>
              <w:t xml:space="preserve"> (</w:t>
            </w:r>
            <w:r w:rsidR="00903152" w:rsidRPr="003D45A6">
              <w:rPr>
                <w:lang w:val="es-419"/>
              </w:rPr>
              <w:t>P</w:t>
            </w:r>
            <w:r w:rsidR="003071D7" w:rsidRPr="003D45A6">
              <w:rPr>
                <w:lang w:val="es-419"/>
              </w:rPr>
              <w:t xml:space="preserve">1, </w:t>
            </w:r>
            <w:r w:rsidR="00903152" w:rsidRPr="003D45A6">
              <w:rPr>
                <w:lang w:val="es-419"/>
              </w:rPr>
              <w:t>P</w:t>
            </w:r>
            <w:r w:rsidR="003071D7" w:rsidRPr="003D45A6">
              <w:rPr>
                <w:lang w:val="es-419"/>
              </w:rPr>
              <w:t>2)</w:t>
            </w:r>
          </w:p>
        </w:tc>
        <w:tc>
          <w:tcPr>
            <w:tcW w:w="2520" w:type="dxa"/>
            <w:vAlign w:val="center"/>
          </w:tcPr>
          <w:p w14:paraId="4CCD9102" w14:textId="1A36735C" w:rsidR="00880D55" w:rsidRPr="003D45A6" w:rsidRDefault="009D7F46" w:rsidP="004C28DA">
            <w:pPr>
              <w:pStyle w:val="ListParagraph"/>
              <w:numPr>
                <w:ilvl w:val="0"/>
                <w:numId w:val="77"/>
              </w:numPr>
              <w:ind w:left="288" w:hanging="288"/>
              <w:rPr>
                <w:lang w:val="es-419"/>
              </w:rPr>
            </w:pPr>
            <w:r w:rsidRPr="003D45A6">
              <w:rPr>
                <w:lang w:val="es-419"/>
              </w:rPr>
              <w:t xml:space="preserve">Entrevista </w:t>
            </w:r>
            <w:r w:rsidR="003071D7" w:rsidRPr="003D45A6">
              <w:rPr>
                <w:lang w:val="es-419"/>
              </w:rPr>
              <w:t>(</w:t>
            </w:r>
            <w:r w:rsidR="00937E89" w:rsidRPr="003D45A6">
              <w:rPr>
                <w:lang w:val="es-419"/>
              </w:rPr>
              <w:t>P</w:t>
            </w:r>
            <w:r w:rsidR="003071D7" w:rsidRPr="003D45A6">
              <w:rPr>
                <w:lang w:val="es-419"/>
              </w:rPr>
              <w:t xml:space="preserve">1, </w:t>
            </w:r>
            <w:r w:rsidR="00937E89" w:rsidRPr="003D45A6">
              <w:rPr>
                <w:lang w:val="es-419"/>
              </w:rPr>
              <w:t>P</w:t>
            </w:r>
            <w:r w:rsidR="003071D7" w:rsidRPr="003D45A6">
              <w:rPr>
                <w:lang w:val="es-419"/>
              </w:rPr>
              <w:t>2)</w:t>
            </w:r>
          </w:p>
        </w:tc>
      </w:tr>
    </w:tbl>
    <w:p w14:paraId="135768F7" w14:textId="70B483A1" w:rsidR="00C15C6A" w:rsidRPr="003D45A6" w:rsidRDefault="00C15C6A">
      <w:pPr>
        <w:spacing w:before="0" w:after="0" w:line="240" w:lineRule="auto"/>
        <w:rPr>
          <w:b/>
          <w:bCs/>
          <w:sz w:val="24"/>
          <w:szCs w:val="24"/>
          <w:lang w:val="es-419"/>
        </w:rPr>
      </w:pPr>
    </w:p>
    <w:p w14:paraId="1F0F2EEE" w14:textId="35F4555B" w:rsidR="009347DF" w:rsidRPr="003D45A6" w:rsidRDefault="00CB1236" w:rsidP="00722AAB">
      <w:pPr>
        <w:pStyle w:val="Heading3"/>
        <w:rPr>
          <w:lang w:val="es-419"/>
        </w:rPr>
      </w:pPr>
      <w:r w:rsidRPr="003D45A6">
        <w:rPr>
          <w:lang w:val="es-419"/>
        </w:rPr>
        <w:t>Período inicial</w:t>
      </w:r>
    </w:p>
    <w:p w14:paraId="51D4678A" w14:textId="004F7212" w:rsidR="00722AAB" w:rsidRPr="003D45A6" w:rsidRDefault="009011AF" w:rsidP="00722AAB">
      <w:pPr>
        <w:rPr>
          <w:lang w:val="es-419"/>
        </w:rPr>
      </w:pPr>
      <w:r w:rsidRPr="003D45A6">
        <w:rPr>
          <w:i/>
          <w:iCs/>
          <w:lang w:val="es-419"/>
        </w:rPr>
        <w:t>Fecha límite</w:t>
      </w:r>
      <w:r w:rsidR="00B13869" w:rsidRPr="003D45A6">
        <w:rPr>
          <w:i/>
          <w:iCs/>
          <w:lang w:val="es-419"/>
        </w:rPr>
        <w:t>:</w:t>
      </w:r>
      <w:r w:rsidR="00B13869" w:rsidRPr="003D45A6">
        <w:rPr>
          <w:lang w:val="es-419"/>
        </w:rPr>
        <w:t xml:space="preserve"> </w:t>
      </w:r>
      <w:r w:rsidR="008845AA" w:rsidRPr="003D45A6">
        <w:rPr>
          <w:lang w:val="es-419"/>
        </w:rPr>
        <w:t xml:space="preserve">Para consumidores que </w:t>
      </w:r>
      <w:r w:rsidR="0012781E" w:rsidRPr="003D45A6">
        <w:rPr>
          <w:lang w:val="es-419"/>
        </w:rPr>
        <w:t>inici</w:t>
      </w:r>
      <w:r w:rsidR="008845AA" w:rsidRPr="003D45A6">
        <w:rPr>
          <w:lang w:val="es-419"/>
        </w:rPr>
        <w:t xml:space="preserve">an un episodio de </w:t>
      </w:r>
      <w:r w:rsidR="00827857" w:rsidRPr="003D45A6">
        <w:rPr>
          <w:lang w:val="es-419"/>
        </w:rPr>
        <w:t xml:space="preserve">atención después de que </w:t>
      </w:r>
      <w:r w:rsidR="006D64AA" w:rsidRPr="003D45A6">
        <w:rPr>
          <w:lang w:val="es-419"/>
        </w:rPr>
        <w:t xml:space="preserve">su subvención </w:t>
      </w:r>
      <w:r w:rsidR="00496A4A" w:rsidRPr="003D45A6">
        <w:rPr>
          <w:lang w:val="es-419"/>
        </w:rPr>
        <w:t xml:space="preserve">empiece </w:t>
      </w:r>
      <w:r w:rsidR="006D64AA" w:rsidRPr="003D45A6">
        <w:rPr>
          <w:lang w:val="es-419"/>
        </w:rPr>
        <w:t xml:space="preserve">a usar </w:t>
      </w:r>
      <w:r w:rsidR="00496A4A" w:rsidRPr="003D45A6">
        <w:rPr>
          <w:lang w:val="es-419"/>
        </w:rPr>
        <w:t xml:space="preserve">SPARS, las entrevistas del período inicial deben ser completadas dentro de </w:t>
      </w:r>
      <w:r w:rsidR="00683836" w:rsidRPr="003D45A6">
        <w:rPr>
          <w:lang w:val="es-419"/>
        </w:rPr>
        <w:t xml:space="preserve">los 7 días calendario después de que se inicie el </w:t>
      </w:r>
      <w:r w:rsidR="00505DCF" w:rsidRPr="003D45A6">
        <w:rPr>
          <w:lang w:val="es-419"/>
        </w:rPr>
        <w:t xml:space="preserve">episodio de atención. Es posible que no sea </w:t>
      </w:r>
      <w:r w:rsidR="009A6C25" w:rsidRPr="003D45A6">
        <w:rPr>
          <w:lang w:val="es-419"/>
        </w:rPr>
        <w:t xml:space="preserve">viable realizar una entrevista del período inicial para los consumidores que buscan tratamiento después de </w:t>
      </w:r>
      <w:r w:rsidR="008A04A4" w:rsidRPr="003D45A6">
        <w:rPr>
          <w:lang w:val="es-419"/>
        </w:rPr>
        <w:t xml:space="preserve">experimentar una crisis o trauma. Si no es posible realizar la entrevista del período </w:t>
      </w:r>
      <w:r w:rsidR="00D21724" w:rsidRPr="003D45A6">
        <w:rPr>
          <w:lang w:val="es-419"/>
        </w:rPr>
        <w:t xml:space="preserve">inicial </w:t>
      </w:r>
      <w:r w:rsidR="000F125C" w:rsidRPr="003D45A6">
        <w:rPr>
          <w:lang w:val="es-419"/>
        </w:rPr>
        <w:t>inmediatamente, debería realizar la entrevista tan pronto como sea posible pero no más de 30 días calendario después de que se inicie un episodio de atención.</w:t>
      </w:r>
    </w:p>
    <w:p w14:paraId="14FB7E25" w14:textId="2C037EC0" w:rsidR="009347DF" w:rsidRPr="003D45A6" w:rsidRDefault="000F125C" w:rsidP="00722AAB">
      <w:pPr>
        <w:rPr>
          <w:lang w:val="es-419"/>
        </w:rPr>
      </w:pPr>
      <w:r w:rsidRPr="003D45A6">
        <w:rPr>
          <w:lang w:val="es-419"/>
        </w:rPr>
        <w:t xml:space="preserve">Para los consumidores que ya recibían atención cuando su subvención empezó </w:t>
      </w:r>
      <w:r w:rsidR="00C25508" w:rsidRPr="003D45A6">
        <w:rPr>
          <w:lang w:val="es-419"/>
        </w:rPr>
        <w:t xml:space="preserve">a </w:t>
      </w:r>
      <w:r w:rsidR="006D64AA" w:rsidRPr="003D45A6">
        <w:rPr>
          <w:lang w:val="es-419"/>
        </w:rPr>
        <w:t>usar</w:t>
      </w:r>
      <w:r w:rsidR="00C25508" w:rsidRPr="003D45A6">
        <w:rPr>
          <w:lang w:val="es-419"/>
        </w:rPr>
        <w:t xml:space="preserve"> </w:t>
      </w:r>
      <w:r w:rsidRPr="003D45A6">
        <w:rPr>
          <w:lang w:val="es-419"/>
        </w:rPr>
        <w:t xml:space="preserve">SPARS, las entrevistas del período inicial deben ser completadas </w:t>
      </w:r>
      <w:r w:rsidR="00787E9F" w:rsidRPr="003D45A6">
        <w:rPr>
          <w:lang w:val="es-419"/>
        </w:rPr>
        <w:t xml:space="preserve">la próxima vez que su proyecto </w:t>
      </w:r>
      <w:r w:rsidR="006A71CD" w:rsidRPr="003D45A6">
        <w:rPr>
          <w:lang w:val="es-419"/>
        </w:rPr>
        <w:t xml:space="preserve">tenga contacto con </w:t>
      </w:r>
      <w:r w:rsidR="00434323" w:rsidRPr="003D45A6">
        <w:rPr>
          <w:lang w:val="es-419"/>
        </w:rPr>
        <w:t xml:space="preserve">el </w:t>
      </w:r>
      <w:r w:rsidR="006A71CD" w:rsidRPr="003D45A6">
        <w:rPr>
          <w:lang w:val="es-419"/>
        </w:rPr>
        <w:t>consumidor.</w:t>
      </w:r>
    </w:p>
    <w:p w14:paraId="0F230F56" w14:textId="13B3B118" w:rsidR="009347DF" w:rsidRPr="003D45A6" w:rsidRDefault="006A71CD" w:rsidP="00722AAB">
      <w:pPr>
        <w:rPr>
          <w:lang w:val="es-419"/>
        </w:rPr>
      </w:pPr>
      <w:r w:rsidRPr="003D45A6">
        <w:rPr>
          <w:lang w:val="es-419"/>
        </w:rPr>
        <w:t xml:space="preserve">La entrevista completada debe ser ingresada en SPARS dentro de los 30 días calendario de la fecha de </w:t>
      </w:r>
      <w:r w:rsidR="00DC1CE3" w:rsidRPr="003D45A6">
        <w:rPr>
          <w:lang w:val="es-419"/>
        </w:rPr>
        <w:t>entrevista.</w:t>
      </w:r>
    </w:p>
    <w:p w14:paraId="59D47860" w14:textId="0AC3EE4C" w:rsidR="009347DF" w:rsidRPr="003D45A6" w:rsidRDefault="00DC1CE3" w:rsidP="00722AAB">
      <w:pPr>
        <w:rPr>
          <w:lang w:val="es-419"/>
        </w:rPr>
      </w:pPr>
      <w:bookmarkStart w:id="12" w:name="_Hlk117154587"/>
      <w:r w:rsidRPr="003D45A6">
        <w:rPr>
          <w:i/>
          <w:iCs/>
          <w:lang w:val="es-419"/>
        </w:rPr>
        <w:t>Entrada administrativa</w:t>
      </w:r>
      <w:r w:rsidR="00722AAB" w:rsidRPr="003D45A6">
        <w:rPr>
          <w:lang w:val="es-419"/>
        </w:rPr>
        <w:t xml:space="preserve">: </w:t>
      </w:r>
      <w:r w:rsidRPr="003D45A6">
        <w:rPr>
          <w:lang w:val="es-419"/>
        </w:rPr>
        <w:t xml:space="preserve">Si un consumidor no puede o no está dispuesto a proporcionar </w:t>
      </w:r>
      <w:r w:rsidR="00134A77" w:rsidRPr="003D45A6">
        <w:rPr>
          <w:lang w:val="es-419"/>
        </w:rPr>
        <w:t xml:space="preserve">su </w:t>
      </w:r>
      <w:r w:rsidRPr="003D45A6">
        <w:rPr>
          <w:lang w:val="es-419"/>
        </w:rPr>
        <w:t xml:space="preserve">consentimiento </w:t>
      </w:r>
      <w:r w:rsidR="006163D7" w:rsidRPr="003D45A6">
        <w:rPr>
          <w:lang w:val="es-419"/>
        </w:rPr>
        <w:t xml:space="preserve">para la entrevista del período inicial, se exige a usted que ingrese </w:t>
      </w:r>
      <w:r w:rsidR="0050393E" w:rsidRPr="003D45A6">
        <w:rPr>
          <w:lang w:val="es-419"/>
        </w:rPr>
        <w:t>información administrativa en SPARS dentro de los 30 días después de que se inicie el episodio de atención.</w:t>
      </w:r>
    </w:p>
    <w:bookmarkEnd w:id="12"/>
    <w:p w14:paraId="0114B415" w14:textId="748490DD" w:rsidR="009347DF" w:rsidRPr="003D45A6" w:rsidRDefault="00EC5BC1" w:rsidP="00DE557D">
      <w:pPr>
        <w:pStyle w:val="Heading3"/>
        <w:rPr>
          <w:lang w:val="es-419"/>
        </w:rPr>
      </w:pPr>
      <w:r w:rsidRPr="003D45A6">
        <w:rPr>
          <w:lang w:val="es-419"/>
        </w:rPr>
        <w:t>Reevaluación</w:t>
      </w:r>
    </w:p>
    <w:p w14:paraId="44C2FC84" w14:textId="4394D3C8" w:rsidR="00DE557D" w:rsidRPr="003D45A6" w:rsidRDefault="009011AF" w:rsidP="00DE557D">
      <w:pPr>
        <w:rPr>
          <w:lang w:val="es-419"/>
        </w:rPr>
      </w:pPr>
      <w:r w:rsidRPr="003D45A6">
        <w:rPr>
          <w:i/>
          <w:iCs/>
          <w:lang w:val="es-419"/>
        </w:rPr>
        <w:t>Fecha límite</w:t>
      </w:r>
      <w:r w:rsidR="00B13869" w:rsidRPr="003D45A6">
        <w:rPr>
          <w:i/>
          <w:iCs/>
          <w:lang w:val="es-419"/>
        </w:rPr>
        <w:t>:</w:t>
      </w:r>
      <w:r w:rsidR="00E56B0A" w:rsidRPr="003D45A6">
        <w:rPr>
          <w:lang w:val="es-419"/>
        </w:rPr>
        <w:t xml:space="preserve"> </w:t>
      </w:r>
      <w:r w:rsidR="00FD4988" w:rsidRPr="003D45A6">
        <w:rPr>
          <w:lang w:val="es-419"/>
        </w:rPr>
        <w:t xml:space="preserve">Las entrevistas de reevaluación deberían ser completadas </w:t>
      </w:r>
      <w:r w:rsidR="001D4A3E" w:rsidRPr="003D45A6">
        <w:rPr>
          <w:lang w:val="es-419"/>
        </w:rPr>
        <w:t>3 o 6 meses (</w:t>
      </w:r>
      <w:r w:rsidR="0044236E" w:rsidRPr="003D45A6">
        <w:rPr>
          <w:lang w:val="es-419"/>
        </w:rPr>
        <w:t xml:space="preserve">calculado como 90 o 180 días calendario) después de la fecha de la entrevista del período inicial </w:t>
      </w:r>
      <w:r w:rsidR="00D81D6F" w:rsidRPr="003D45A6">
        <w:rPr>
          <w:lang w:val="es-419"/>
        </w:rPr>
        <w:t>para el episodio de atención del consumidor. La mayor</w:t>
      </w:r>
      <w:r w:rsidR="00C87ABA" w:rsidRPr="003D45A6">
        <w:rPr>
          <w:lang w:val="es-419"/>
        </w:rPr>
        <w:t xml:space="preserve"> parte</w:t>
      </w:r>
      <w:r w:rsidR="00D81D6F" w:rsidRPr="003D45A6">
        <w:rPr>
          <w:lang w:val="es-419"/>
        </w:rPr>
        <w:t xml:space="preserve"> de las </w:t>
      </w:r>
      <w:r w:rsidR="00223CE9" w:rsidRPr="003D45A6">
        <w:rPr>
          <w:lang w:val="es-419"/>
        </w:rPr>
        <w:t xml:space="preserve">subvenciones </w:t>
      </w:r>
      <w:r w:rsidR="00005CED" w:rsidRPr="003D45A6">
        <w:rPr>
          <w:lang w:val="es-419"/>
        </w:rPr>
        <w:t xml:space="preserve">de CMHS </w:t>
      </w:r>
      <w:r w:rsidR="00223CE9" w:rsidRPr="003D45A6">
        <w:rPr>
          <w:lang w:val="es-419"/>
        </w:rPr>
        <w:t xml:space="preserve">tienen reevaluaciones de 6 meses; se avisará a su subvención si su programa de subvención completará reevaluaciones de 3 meses. </w:t>
      </w:r>
      <w:r w:rsidR="004E27B8" w:rsidRPr="003D45A6">
        <w:rPr>
          <w:lang w:val="es-419"/>
        </w:rPr>
        <w:t>E</w:t>
      </w:r>
      <w:r w:rsidR="00223CE9" w:rsidRPr="003D45A6">
        <w:rPr>
          <w:lang w:val="es-419"/>
        </w:rPr>
        <w:t xml:space="preserve">l requisito </w:t>
      </w:r>
      <w:r w:rsidR="00313DD9" w:rsidRPr="003D45A6">
        <w:rPr>
          <w:lang w:val="es-419"/>
        </w:rPr>
        <w:t xml:space="preserve">de reevaluación </w:t>
      </w:r>
      <w:r w:rsidR="004E27B8" w:rsidRPr="003D45A6">
        <w:rPr>
          <w:lang w:val="es-419"/>
        </w:rPr>
        <w:t xml:space="preserve">es establecido </w:t>
      </w:r>
      <w:r w:rsidR="00313DD9" w:rsidRPr="003D45A6">
        <w:rPr>
          <w:lang w:val="es-419"/>
        </w:rPr>
        <w:t xml:space="preserve">para </w:t>
      </w:r>
      <w:r w:rsidR="0048215D" w:rsidRPr="003D45A6">
        <w:rPr>
          <w:lang w:val="es-419"/>
        </w:rPr>
        <w:t>la cohorte</w:t>
      </w:r>
      <w:r w:rsidR="00164057" w:rsidRPr="003D45A6">
        <w:rPr>
          <w:lang w:val="es-419"/>
        </w:rPr>
        <w:t xml:space="preserve"> del programa</w:t>
      </w:r>
      <w:r w:rsidR="004E27B8" w:rsidRPr="003D45A6">
        <w:rPr>
          <w:lang w:val="es-419"/>
        </w:rPr>
        <w:t xml:space="preserve"> y </w:t>
      </w:r>
      <w:r w:rsidR="000B4CA1" w:rsidRPr="003D45A6">
        <w:rPr>
          <w:lang w:val="es-419"/>
        </w:rPr>
        <w:t xml:space="preserve">será </w:t>
      </w:r>
      <w:r w:rsidR="004E27B8" w:rsidRPr="003D45A6">
        <w:rPr>
          <w:lang w:val="es-419"/>
        </w:rPr>
        <w:t xml:space="preserve">comunicado </w:t>
      </w:r>
      <w:r w:rsidR="000B4CA1" w:rsidRPr="003D45A6">
        <w:rPr>
          <w:lang w:val="es-419"/>
        </w:rPr>
        <w:t xml:space="preserve">en orientación específica </w:t>
      </w:r>
      <w:r w:rsidR="00070434" w:rsidRPr="003D45A6">
        <w:rPr>
          <w:lang w:val="es-419"/>
        </w:rPr>
        <w:t>de</w:t>
      </w:r>
      <w:r w:rsidR="000B4CA1" w:rsidRPr="003D45A6">
        <w:rPr>
          <w:lang w:val="es-419"/>
        </w:rPr>
        <w:t xml:space="preserve">l programa. </w:t>
      </w:r>
      <w:r w:rsidR="00B1469E" w:rsidRPr="003D45A6">
        <w:rPr>
          <w:lang w:val="es-419"/>
        </w:rPr>
        <w:t>L</w:t>
      </w:r>
      <w:r w:rsidR="00982A02" w:rsidRPr="003D45A6">
        <w:rPr>
          <w:lang w:val="es-419"/>
        </w:rPr>
        <w:t xml:space="preserve">os beneficiarios </w:t>
      </w:r>
      <w:r w:rsidR="00982A02" w:rsidRPr="003D45A6">
        <w:rPr>
          <w:u w:val="single"/>
          <w:lang w:val="es-419"/>
        </w:rPr>
        <w:t>no</w:t>
      </w:r>
      <w:r w:rsidR="00982A02" w:rsidRPr="003D45A6">
        <w:rPr>
          <w:lang w:val="es-419"/>
        </w:rPr>
        <w:t xml:space="preserve"> tienen la opción de elegir un</w:t>
      </w:r>
      <w:r w:rsidR="00335D59" w:rsidRPr="003D45A6">
        <w:rPr>
          <w:lang w:val="es-419"/>
        </w:rPr>
        <w:t>o de los dos</w:t>
      </w:r>
      <w:r w:rsidR="00982A02" w:rsidRPr="003D45A6">
        <w:rPr>
          <w:lang w:val="es-419"/>
        </w:rPr>
        <w:t xml:space="preserve"> programa</w:t>
      </w:r>
      <w:r w:rsidR="00335D59" w:rsidRPr="003D45A6">
        <w:rPr>
          <w:lang w:val="es-419"/>
        </w:rPr>
        <w:t>s</w:t>
      </w:r>
      <w:r w:rsidR="00982A02" w:rsidRPr="003D45A6">
        <w:rPr>
          <w:lang w:val="es-419"/>
        </w:rPr>
        <w:t xml:space="preserve"> de reevaluación</w:t>
      </w:r>
      <w:r w:rsidR="00335D59" w:rsidRPr="003D45A6">
        <w:rPr>
          <w:lang w:val="es-419"/>
        </w:rPr>
        <w:t>. La mayor</w:t>
      </w:r>
      <w:r w:rsidR="00023614" w:rsidRPr="003D45A6">
        <w:rPr>
          <w:lang w:val="es-419"/>
        </w:rPr>
        <w:t xml:space="preserve"> parte</w:t>
      </w:r>
      <w:r w:rsidR="00335D59" w:rsidRPr="003D45A6">
        <w:rPr>
          <w:lang w:val="es-419"/>
        </w:rPr>
        <w:t xml:space="preserve"> de los programas continuarán con una reevaluación </w:t>
      </w:r>
      <w:r w:rsidR="004E4390" w:rsidRPr="003D45A6">
        <w:rPr>
          <w:lang w:val="es-419"/>
        </w:rPr>
        <w:t xml:space="preserve">de </w:t>
      </w:r>
      <w:r w:rsidR="00335D59" w:rsidRPr="003D45A6">
        <w:rPr>
          <w:lang w:val="es-419"/>
        </w:rPr>
        <w:t>6 meses.</w:t>
      </w:r>
    </w:p>
    <w:p w14:paraId="366D9AA8" w14:textId="2DC51505" w:rsidR="009347DF" w:rsidRPr="003D45A6" w:rsidRDefault="00335D59" w:rsidP="00722AAB">
      <w:pPr>
        <w:rPr>
          <w:lang w:val="es-419"/>
        </w:rPr>
      </w:pPr>
      <w:r w:rsidRPr="003D45A6">
        <w:rPr>
          <w:lang w:val="es-419"/>
        </w:rPr>
        <w:t>La entrevista completada debe ser ingresada en SPARS dentro de los 30 días calendario de la fecha de entrevista.</w:t>
      </w:r>
    </w:p>
    <w:p w14:paraId="25D2FAA2" w14:textId="3A20608D" w:rsidR="009347DF" w:rsidRPr="003D45A6" w:rsidRDefault="000A2A22" w:rsidP="00722AAB">
      <w:pPr>
        <w:rPr>
          <w:lang w:val="es-419"/>
        </w:rPr>
      </w:pPr>
      <w:r w:rsidRPr="003D45A6">
        <w:rPr>
          <w:lang w:val="es-419"/>
        </w:rPr>
        <w:t xml:space="preserve">Cuando se inicia un nuevo episodio de atención porque un consumidor </w:t>
      </w:r>
      <w:r w:rsidR="002C48E4" w:rsidRPr="003D45A6">
        <w:rPr>
          <w:lang w:val="es-419"/>
        </w:rPr>
        <w:t xml:space="preserve">inicia el tratamiento </w:t>
      </w:r>
      <w:r w:rsidR="005C4D95" w:rsidRPr="003D45A6">
        <w:rPr>
          <w:lang w:val="es-419"/>
        </w:rPr>
        <w:t xml:space="preserve">nuevamente </w:t>
      </w:r>
      <w:r w:rsidR="002C48E4" w:rsidRPr="003D45A6">
        <w:rPr>
          <w:lang w:val="es-419"/>
        </w:rPr>
        <w:t xml:space="preserve">después de </w:t>
      </w:r>
      <w:proofErr w:type="gramStart"/>
      <w:r w:rsidR="002C48E4" w:rsidRPr="003D45A6">
        <w:rPr>
          <w:lang w:val="es-419"/>
        </w:rPr>
        <w:t>un alta médica</w:t>
      </w:r>
      <w:proofErr w:type="gramEnd"/>
      <w:r w:rsidR="002C48E4" w:rsidRPr="003D45A6">
        <w:rPr>
          <w:lang w:val="es-419"/>
        </w:rPr>
        <w:t>,</w:t>
      </w:r>
      <w:r w:rsidR="00D17D9D" w:rsidRPr="003D45A6">
        <w:rPr>
          <w:lang w:val="es-419"/>
        </w:rPr>
        <w:t xml:space="preserve"> el momento de la reevaluación se basará en la fecha de la entrevista del período inicial</w:t>
      </w:r>
      <w:r w:rsidR="006F66FC" w:rsidRPr="003D45A6">
        <w:rPr>
          <w:lang w:val="es-419"/>
        </w:rPr>
        <w:t xml:space="preserve"> para el nuevo episodio de atención.</w:t>
      </w:r>
    </w:p>
    <w:p w14:paraId="5E61C421" w14:textId="4995E74D" w:rsidR="00DE557D" w:rsidRPr="003D45A6" w:rsidRDefault="000A2A22" w:rsidP="00DE557D">
      <w:pPr>
        <w:rPr>
          <w:lang w:val="es-419"/>
        </w:rPr>
      </w:pPr>
      <w:r w:rsidRPr="003D45A6">
        <w:rPr>
          <w:i/>
          <w:iCs/>
          <w:lang w:val="es-419"/>
        </w:rPr>
        <w:t xml:space="preserve">Entrada </w:t>
      </w:r>
      <w:r w:rsidR="00521CAC" w:rsidRPr="003D45A6">
        <w:rPr>
          <w:i/>
          <w:iCs/>
          <w:lang w:val="es-419"/>
        </w:rPr>
        <w:t>administrativa</w:t>
      </w:r>
      <w:r w:rsidR="00DE557D" w:rsidRPr="003D45A6">
        <w:rPr>
          <w:lang w:val="es-419"/>
        </w:rPr>
        <w:t xml:space="preserve">: </w:t>
      </w:r>
      <w:r w:rsidRPr="003D45A6">
        <w:rPr>
          <w:lang w:val="es-419"/>
        </w:rPr>
        <w:t xml:space="preserve">Si un consumidor no puede o no está dispuesto a proporcionar </w:t>
      </w:r>
      <w:r w:rsidR="00134A77" w:rsidRPr="003D45A6">
        <w:rPr>
          <w:lang w:val="es-419"/>
        </w:rPr>
        <w:t xml:space="preserve">su </w:t>
      </w:r>
      <w:r w:rsidRPr="003D45A6">
        <w:rPr>
          <w:lang w:val="es-419"/>
        </w:rPr>
        <w:t>consentimiento para la entrevista de</w:t>
      </w:r>
      <w:r w:rsidR="006F66FC" w:rsidRPr="003D45A6">
        <w:rPr>
          <w:lang w:val="es-419"/>
        </w:rPr>
        <w:t xml:space="preserve"> reevaluación o </w:t>
      </w:r>
      <w:r w:rsidR="00DD3A12" w:rsidRPr="003D45A6">
        <w:rPr>
          <w:lang w:val="es-419"/>
        </w:rPr>
        <w:t xml:space="preserve">un consumidor no puede ser contactado para la entrevista de </w:t>
      </w:r>
      <w:proofErr w:type="gramStart"/>
      <w:r w:rsidR="00DD3A12" w:rsidRPr="003D45A6">
        <w:rPr>
          <w:lang w:val="es-419"/>
        </w:rPr>
        <w:lastRenderedPageBreak/>
        <w:t>reevaluación</w:t>
      </w:r>
      <w:proofErr w:type="gramEnd"/>
      <w:r w:rsidR="00DD3A12" w:rsidRPr="003D45A6">
        <w:rPr>
          <w:lang w:val="es-419"/>
        </w:rPr>
        <w:t xml:space="preserve"> pero </w:t>
      </w:r>
      <w:r w:rsidR="002B57CD" w:rsidRPr="003D45A6">
        <w:rPr>
          <w:lang w:val="es-419"/>
        </w:rPr>
        <w:t xml:space="preserve">sigue </w:t>
      </w:r>
      <w:r w:rsidR="00DD3A12" w:rsidRPr="003D45A6">
        <w:rPr>
          <w:lang w:val="es-419"/>
        </w:rPr>
        <w:t xml:space="preserve">en </w:t>
      </w:r>
      <w:r w:rsidR="002B57CD" w:rsidRPr="003D45A6">
        <w:rPr>
          <w:lang w:val="es-419"/>
        </w:rPr>
        <w:t xml:space="preserve">atención o </w:t>
      </w:r>
      <w:r w:rsidR="00DD3A12" w:rsidRPr="003D45A6">
        <w:rPr>
          <w:lang w:val="es-419"/>
        </w:rPr>
        <w:t>tratamiento</w:t>
      </w:r>
      <w:r w:rsidRPr="003D45A6">
        <w:rPr>
          <w:lang w:val="es-419"/>
        </w:rPr>
        <w:t xml:space="preserve">, </w:t>
      </w:r>
      <w:r w:rsidR="005009CE" w:rsidRPr="003D45A6">
        <w:rPr>
          <w:lang w:val="es-419"/>
        </w:rPr>
        <w:t xml:space="preserve">la entrada </w:t>
      </w:r>
      <w:r w:rsidRPr="003D45A6">
        <w:rPr>
          <w:lang w:val="es-419"/>
        </w:rPr>
        <w:t xml:space="preserve">administrativa </w:t>
      </w:r>
      <w:r w:rsidR="005009CE" w:rsidRPr="003D45A6">
        <w:rPr>
          <w:lang w:val="es-419"/>
        </w:rPr>
        <w:t xml:space="preserve">debería hacerse </w:t>
      </w:r>
      <w:r w:rsidRPr="003D45A6">
        <w:rPr>
          <w:lang w:val="es-419"/>
        </w:rPr>
        <w:t xml:space="preserve">en SPARS dentro de los 30 días </w:t>
      </w:r>
      <w:r w:rsidR="005009CE" w:rsidRPr="003D45A6">
        <w:rPr>
          <w:lang w:val="es-419"/>
        </w:rPr>
        <w:t>de</w:t>
      </w:r>
      <w:r w:rsidR="009011AF" w:rsidRPr="003D45A6">
        <w:rPr>
          <w:lang w:val="es-419"/>
        </w:rPr>
        <w:t xml:space="preserve"> la fecha límite </w:t>
      </w:r>
      <w:r w:rsidR="005009CE" w:rsidRPr="003D45A6">
        <w:rPr>
          <w:lang w:val="es-419"/>
        </w:rPr>
        <w:t>de la reevaluación</w:t>
      </w:r>
      <w:r w:rsidRPr="003D45A6">
        <w:rPr>
          <w:lang w:val="es-419"/>
        </w:rPr>
        <w:t>.</w:t>
      </w:r>
    </w:p>
    <w:p w14:paraId="347D232E" w14:textId="16D74047" w:rsidR="009347DF" w:rsidRPr="003D45A6" w:rsidRDefault="007E6AE4" w:rsidP="00DE557D">
      <w:pPr>
        <w:pStyle w:val="Heading4"/>
        <w:rPr>
          <w:lang w:val="es-419"/>
        </w:rPr>
      </w:pPr>
      <w:r w:rsidRPr="003D45A6">
        <w:rPr>
          <w:lang w:val="es-419"/>
        </w:rPr>
        <w:t>Tasa de entrevista de reevaluación</w:t>
      </w:r>
    </w:p>
    <w:p w14:paraId="3FBB6F2E" w14:textId="338F7E54" w:rsidR="009347DF" w:rsidRPr="003D45A6" w:rsidRDefault="007E6AE4" w:rsidP="00722AAB">
      <w:pPr>
        <w:rPr>
          <w:lang w:val="es-419"/>
        </w:rPr>
      </w:pPr>
      <w:r w:rsidRPr="003D45A6">
        <w:rPr>
          <w:lang w:val="es-419"/>
        </w:rPr>
        <w:t xml:space="preserve">El objetivo es </w:t>
      </w:r>
      <w:r w:rsidR="00272466" w:rsidRPr="003D45A6">
        <w:rPr>
          <w:lang w:val="es-419"/>
        </w:rPr>
        <w:t xml:space="preserve">realizar entrevistas de reevaluación con 100% de los consumidores para los que </w:t>
      </w:r>
      <w:r w:rsidR="00C1225A" w:rsidRPr="003D45A6">
        <w:rPr>
          <w:lang w:val="es-419"/>
        </w:rPr>
        <w:t xml:space="preserve">se </w:t>
      </w:r>
      <w:r w:rsidR="00A86DB8" w:rsidRPr="003D45A6">
        <w:rPr>
          <w:lang w:val="es-419"/>
        </w:rPr>
        <w:t>envía</w:t>
      </w:r>
      <w:r w:rsidR="00C1225A" w:rsidRPr="003D45A6">
        <w:rPr>
          <w:lang w:val="es-419"/>
        </w:rPr>
        <w:t xml:space="preserve"> un registro </w:t>
      </w:r>
      <w:r w:rsidR="00A24591" w:rsidRPr="003D45A6">
        <w:rPr>
          <w:lang w:val="es-419"/>
        </w:rPr>
        <w:t>d</w:t>
      </w:r>
      <w:r w:rsidR="00C1225A" w:rsidRPr="003D45A6">
        <w:rPr>
          <w:lang w:val="es-419"/>
        </w:rPr>
        <w:t xml:space="preserve">el período inicial. </w:t>
      </w:r>
      <w:r w:rsidR="00A24591" w:rsidRPr="003D45A6">
        <w:rPr>
          <w:lang w:val="es-419"/>
        </w:rPr>
        <w:t xml:space="preserve">Usted no es responsable de encontrar consumidores para realizar la entrevista de reevaluación a menos que </w:t>
      </w:r>
      <w:r w:rsidR="00640346" w:rsidRPr="003D45A6">
        <w:rPr>
          <w:lang w:val="es-419"/>
        </w:rPr>
        <w:t xml:space="preserve">sea un requisito del programa o de la subvención. Si no puede encontrar a un consumidor para la reevaluación, </w:t>
      </w:r>
      <w:r w:rsidR="001F20F3" w:rsidRPr="003D45A6">
        <w:rPr>
          <w:lang w:val="es-419"/>
        </w:rPr>
        <w:t xml:space="preserve">se exige una entrada administrativa </w:t>
      </w:r>
      <w:r w:rsidR="00A338AD" w:rsidRPr="003D45A6">
        <w:rPr>
          <w:lang w:val="es-419"/>
        </w:rPr>
        <w:t>de la reevaluación.</w:t>
      </w:r>
    </w:p>
    <w:p w14:paraId="14A51EE4" w14:textId="2471F7B8" w:rsidR="009347DF" w:rsidRPr="003D45A6" w:rsidRDefault="00A338AD" w:rsidP="00722AAB">
      <w:pPr>
        <w:rPr>
          <w:lang w:val="es-419"/>
        </w:rPr>
      </w:pPr>
      <w:r w:rsidRPr="003D45A6">
        <w:rPr>
          <w:lang w:val="es-419"/>
        </w:rPr>
        <w:t xml:space="preserve">Se calcula la tasa de entrevista de reevaluación como el número de reevaluaciones “recibidas”, </w:t>
      </w:r>
      <w:r w:rsidR="00411A80" w:rsidRPr="003D45A6">
        <w:rPr>
          <w:lang w:val="es-419"/>
        </w:rPr>
        <w:t>dividido por el número de reevaluaciones “</w:t>
      </w:r>
      <w:r w:rsidR="00D621DC" w:rsidRPr="003D45A6">
        <w:rPr>
          <w:lang w:val="es-419"/>
        </w:rPr>
        <w:t>d</w:t>
      </w:r>
      <w:r w:rsidR="000926F5" w:rsidRPr="003D45A6">
        <w:rPr>
          <w:lang w:val="es-419"/>
        </w:rPr>
        <w:t>ebidas”, y luego multiplicado por 100 para calcular un porcentaje ((Recibidas/Debidas) × 100).</w:t>
      </w:r>
    </w:p>
    <w:p w14:paraId="1D9EC8E0" w14:textId="43391C98" w:rsidR="009347DF" w:rsidRPr="003D45A6" w:rsidRDefault="00F13B37" w:rsidP="00DE557D">
      <w:pPr>
        <w:pStyle w:val="Heading4"/>
        <w:rPr>
          <w:lang w:val="es-419"/>
        </w:rPr>
      </w:pPr>
      <w:r w:rsidRPr="003D45A6">
        <w:rPr>
          <w:lang w:val="es-419"/>
        </w:rPr>
        <w:t>Período de tie</w:t>
      </w:r>
      <w:r w:rsidR="00CF621B" w:rsidRPr="003D45A6">
        <w:rPr>
          <w:lang w:val="es-419"/>
        </w:rPr>
        <w:t>m</w:t>
      </w:r>
      <w:r w:rsidRPr="003D45A6">
        <w:rPr>
          <w:lang w:val="es-419"/>
        </w:rPr>
        <w:t>po permitido para completar la reevaluación</w:t>
      </w:r>
    </w:p>
    <w:p w14:paraId="6F8D0E1E" w14:textId="6158A675" w:rsidR="009347DF" w:rsidRPr="003D45A6" w:rsidRDefault="00CF621B" w:rsidP="00722AAB">
      <w:pPr>
        <w:rPr>
          <w:lang w:val="es-419"/>
        </w:rPr>
      </w:pPr>
      <w:r w:rsidRPr="003D45A6">
        <w:rPr>
          <w:lang w:val="es-419"/>
        </w:rPr>
        <w:t xml:space="preserve">Usted no tiene que completar la reevaluación de 3 o 6 meses (calculado como 90 o 180 días) </w:t>
      </w:r>
      <w:r w:rsidR="009731A0" w:rsidRPr="003D45A6">
        <w:rPr>
          <w:lang w:val="es-419"/>
        </w:rPr>
        <w:t>antes d</w:t>
      </w:r>
      <w:r w:rsidR="00404724" w:rsidRPr="003D45A6">
        <w:rPr>
          <w:lang w:val="es-419"/>
        </w:rPr>
        <w:t>e</w:t>
      </w:r>
      <w:r w:rsidR="009011AF" w:rsidRPr="003D45A6">
        <w:rPr>
          <w:lang w:val="es-419"/>
        </w:rPr>
        <w:t xml:space="preserve"> </w:t>
      </w:r>
      <w:r w:rsidR="00404724" w:rsidRPr="003D45A6">
        <w:rPr>
          <w:lang w:val="es-419"/>
        </w:rPr>
        <w:t>l</w:t>
      </w:r>
      <w:r w:rsidR="009011AF" w:rsidRPr="003D45A6">
        <w:rPr>
          <w:lang w:val="es-419"/>
        </w:rPr>
        <w:t>a</w:t>
      </w:r>
      <w:r w:rsidR="00404724" w:rsidRPr="003D45A6">
        <w:rPr>
          <w:lang w:val="es-419"/>
        </w:rPr>
        <w:t xml:space="preserve"> </w:t>
      </w:r>
      <w:r w:rsidR="009011AF" w:rsidRPr="003D45A6">
        <w:rPr>
          <w:lang w:val="es-419"/>
        </w:rPr>
        <w:t xml:space="preserve">fecha límite </w:t>
      </w:r>
      <w:r w:rsidR="00404724" w:rsidRPr="003D45A6">
        <w:rPr>
          <w:lang w:val="es-419"/>
        </w:rPr>
        <w:t>exact</w:t>
      </w:r>
      <w:r w:rsidR="009011AF" w:rsidRPr="003D45A6">
        <w:rPr>
          <w:lang w:val="es-419"/>
        </w:rPr>
        <w:t>a</w:t>
      </w:r>
      <w:r w:rsidR="00404724" w:rsidRPr="003D45A6">
        <w:rPr>
          <w:lang w:val="es-419"/>
        </w:rPr>
        <w:t xml:space="preserve"> del consumidor</w:t>
      </w:r>
      <w:r w:rsidR="005E35AE" w:rsidRPr="003D45A6">
        <w:rPr>
          <w:lang w:val="es-419"/>
        </w:rPr>
        <w:t xml:space="preserve">. Para que las entrevistas cuenten para </w:t>
      </w:r>
      <w:r w:rsidR="00DA27CA" w:rsidRPr="003D45A6">
        <w:rPr>
          <w:lang w:val="es-419"/>
        </w:rPr>
        <w:t xml:space="preserve">su tasa de entrevista de reevaluación, usted debe completar las entrevistas de reevaluación dentro de un período </w:t>
      </w:r>
      <w:r w:rsidR="00895CF0" w:rsidRPr="003D45A6">
        <w:rPr>
          <w:lang w:val="es-419"/>
        </w:rPr>
        <w:t xml:space="preserve">de tiempo </w:t>
      </w:r>
      <w:r w:rsidR="00DA27CA" w:rsidRPr="003D45A6">
        <w:rPr>
          <w:lang w:val="es-419"/>
        </w:rPr>
        <w:t xml:space="preserve">que empieza 30 días calendario antes </w:t>
      </w:r>
      <w:r w:rsidR="00F6621F" w:rsidRPr="003D45A6">
        <w:rPr>
          <w:lang w:val="es-419"/>
        </w:rPr>
        <w:t>y termina 30 días calendario después de</w:t>
      </w:r>
      <w:r w:rsidR="009011AF" w:rsidRPr="003D45A6">
        <w:rPr>
          <w:lang w:val="es-419"/>
        </w:rPr>
        <w:t xml:space="preserve"> </w:t>
      </w:r>
      <w:r w:rsidR="00F6621F" w:rsidRPr="003D45A6">
        <w:rPr>
          <w:lang w:val="es-419"/>
        </w:rPr>
        <w:t>l</w:t>
      </w:r>
      <w:r w:rsidR="009011AF" w:rsidRPr="003D45A6">
        <w:rPr>
          <w:lang w:val="es-419"/>
        </w:rPr>
        <w:t>a</w:t>
      </w:r>
      <w:r w:rsidR="00F6621F" w:rsidRPr="003D45A6">
        <w:rPr>
          <w:lang w:val="es-419"/>
        </w:rPr>
        <w:t xml:space="preserve"> </w:t>
      </w:r>
      <w:r w:rsidR="009011AF" w:rsidRPr="003D45A6">
        <w:rPr>
          <w:lang w:val="es-419"/>
        </w:rPr>
        <w:t xml:space="preserve">fecha límite </w:t>
      </w:r>
      <w:r w:rsidR="00F6621F" w:rsidRPr="003D45A6">
        <w:rPr>
          <w:lang w:val="es-419"/>
        </w:rPr>
        <w:t xml:space="preserve">de la entrevista. Las entradas administrativas para la reevaluación no cuentan para </w:t>
      </w:r>
      <w:r w:rsidR="001E7EFB" w:rsidRPr="003D45A6">
        <w:rPr>
          <w:lang w:val="es-419"/>
        </w:rPr>
        <w:t>la tasa de entrevista de reevaluación.</w:t>
      </w:r>
    </w:p>
    <w:p w14:paraId="11637F73" w14:textId="6BB4C336" w:rsidR="009347DF" w:rsidRPr="003D45A6" w:rsidRDefault="001E7EFB" w:rsidP="00722AAB">
      <w:pPr>
        <w:rPr>
          <w:lang w:val="es-419"/>
        </w:rPr>
      </w:pPr>
      <w:r w:rsidRPr="003D45A6">
        <w:rPr>
          <w:lang w:val="es-419"/>
        </w:rPr>
        <w:t xml:space="preserve">No se exige realizar entrevistas fuera del período </w:t>
      </w:r>
      <w:r w:rsidR="001D7D3A" w:rsidRPr="003D45A6">
        <w:rPr>
          <w:lang w:val="es-419"/>
        </w:rPr>
        <w:t xml:space="preserve">de tiempo </w:t>
      </w:r>
      <w:r w:rsidRPr="003D45A6">
        <w:rPr>
          <w:lang w:val="es-419"/>
        </w:rPr>
        <w:t xml:space="preserve">de </w:t>
      </w:r>
      <w:r w:rsidR="001D7D3A" w:rsidRPr="003D45A6">
        <w:rPr>
          <w:lang w:val="es-419"/>
        </w:rPr>
        <w:t xml:space="preserve">la </w:t>
      </w:r>
      <w:r w:rsidRPr="003D45A6">
        <w:rPr>
          <w:lang w:val="es-419"/>
        </w:rPr>
        <w:t xml:space="preserve">reevaluación. Sin embargo, entrevistas realizadas </w:t>
      </w:r>
      <w:r w:rsidR="00895CF0" w:rsidRPr="003D45A6">
        <w:rPr>
          <w:lang w:val="es-419"/>
        </w:rPr>
        <w:t xml:space="preserve">y </w:t>
      </w:r>
      <w:r w:rsidR="00A86DB8" w:rsidRPr="003D45A6">
        <w:rPr>
          <w:lang w:val="es-419"/>
        </w:rPr>
        <w:t xml:space="preserve">enviadas </w:t>
      </w:r>
      <w:r w:rsidR="00895CF0" w:rsidRPr="003D45A6">
        <w:rPr>
          <w:lang w:val="es-419"/>
        </w:rPr>
        <w:t xml:space="preserve">fuera del período serán aceptadas por SPARS, </w:t>
      </w:r>
      <w:r w:rsidR="00FD24A5" w:rsidRPr="003D45A6">
        <w:rPr>
          <w:lang w:val="es-419"/>
        </w:rPr>
        <w:t xml:space="preserve">y los datos estarán disponibles en su </w:t>
      </w:r>
      <w:r w:rsidR="004F362F" w:rsidRPr="003D45A6">
        <w:rPr>
          <w:lang w:val="es-419"/>
        </w:rPr>
        <w:t xml:space="preserve">descarga de datos y para </w:t>
      </w:r>
      <w:r w:rsidR="00FD4171" w:rsidRPr="003D45A6">
        <w:rPr>
          <w:lang w:val="es-419"/>
        </w:rPr>
        <w:t xml:space="preserve">el uso </w:t>
      </w:r>
      <w:r w:rsidR="008E75C1" w:rsidRPr="003D45A6">
        <w:rPr>
          <w:lang w:val="es-419"/>
        </w:rPr>
        <w:t>por</w:t>
      </w:r>
      <w:r w:rsidR="00FD4171" w:rsidRPr="003D45A6">
        <w:rPr>
          <w:lang w:val="es-419"/>
        </w:rPr>
        <w:t xml:space="preserve"> CMHS. Las entrevistas </w:t>
      </w:r>
      <w:r w:rsidR="00A86DB8" w:rsidRPr="003D45A6">
        <w:rPr>
          <w:lang w:val="es-419"/>
        </w:rPr>
        <w:t>enviadas</w:t>
      </w:r>
      <w:r w:rsidR="00FD4171" w:rsidRPr="003D45A6">
        <w:rPr>
          <w:lang w:val="es-419"/>
        </w:rPr>
        <w:t xml:space="preserve"> fuera de un período de tiempo (antes o después) no contarán para su tasa de entrevista de reevaluación</w:t>
      </w:r>
      <w:r w:rsidR="00661F8D" w:rsidRPr="003D45A6">
        <w:rPr>
          <w:lang w:val="es-419"/>
        </w:rPr>
        <w:t xml:space="preserve">. Tenga en cuenta que esto significa que una evaluación de 90 días no contará para la tasa de entrevista de reevaluación para un programa requerido </w:t>
      </w:r>
      <w:r w:rsidR="003D6372" w:rsidRPr="003D45A6">
        <w:rPr>
          <w:lang w:val="es-419"/>
        </w:rPr>
        <w:t>a hacer una reevaluación de 6 meses.</w:t>
      </w:r>
    </w:p>
    <w:p w14:paraId="29333EC1" w14:textId="201F72BE" w:rsidR="009347DF" w:rsidRPr="003D45A6" w:rsidRDefault="00DB03D2" w:rsidP="00722AAB">
      <w:pPr>
        <w:rPr>
          <w:lang w:val="es-419"/>
        </w:rPr>
      </w:pPr>
      <w:r w:rsidRPr="003D45A6">
        <w:rPr>
          <w:lang w:val="es-419"/>
        </w:rPr>
        <w:t>Las fechas específicas para una entrevista de reevaluación será</w:t>
      </w:r>
      <w:r w:rsidR="00537FEF" w:rsidRPr="003D45A6">
        <w:rPr>
          <w:lang w:val="es-419"/>
        </w:rPr>
        <w:t>n</w:t>
      </w:r>
      <w:r w:rsidRPr="003D45A6">
        <w:rPr>
          <w:lang w:val="es-419"/>
        </w:rPr>
        <w:t xml:space="preserve"> determinada</w:t>
      </w:r>
      <w:r w:rsidR="00537FEF" w:rsidRPr="003D45A6">
        <w:rPr>
          <w:lang w:val="es-419"/>
        </w:rPr>
        <w:t>s</w:t>
      </w:r>
      <w:r w:rsidRPr="003D45A6">
        <w:rPr>
          <w:lang w:val="es-419"/>
        </w:rPr>
        <w:t xml:space="preserve"> por la fecha de la entrevista del período inicial de un consumidor. Por ejemplo:</w:t>
      </w:r>
    </w:p>
    <w:p w14:paraId="2DFB334D" w14:textId="549F3C87" w:rsidR="009347DF" w:rsidRPr="003D45A6" w:rsidRDefault="004C796D" w:rsidP="004C28DA">
      <w:pPr>
        <w:pStyle w:val="ListParagraph"/>
        <w:numPr>
          <w:ilvl w:val="0"/>
          <w:numId w:val="46"/>
        </w:numPr>
        <w:rPr>
          <w:lang w:val="es-419"/>
        </w:rPr>
      </w:pPr>
      <w:r w:rsidRPr="003D45A6">
        <w:rPr>
          <w:i/>
          <w:lang w:val="es-419"/>
        </w:rPr>
        <w:t>Fecha límite</w:t>
      </w:r>
      <w:r w:rsidR="00137CEA" w:rsidRPr="003D45A6">
        <w:rPr>
          <w:i/>
          <w:lang w:val="es-419"/>
        </w:rPr>
        <w:t xml:space="preserve"> de entrevista de reevaluación </w:t>
      </w:r>
      <w:r w:rsidR="008B1A3A" w:rsidRPr="003D45A6">
        <w:rPr>
          <w:i/>
          <w:lang w:val="es-419"/>
        </w:rPr>
        <w:t>de 3 meses (90 días calendario después del período inicial)</w:t>
      </w:r>
      <w:r w:rsidR="009347DF" w:rsidRPr="003D45A6">
        <w:rPr>
          <w:i/>
          <w:lang w:val="es-419"/>
        </w:rPr>
        <w:t xml:space="preserve">: </w:t>
      </w:r>
      <w:r w:rsidR="008B1A3A" w:rsidRPr="003D45A6">
        <w:rPr>
          <w:lang w:val="es-419"/>
        </w:rPr>
        <w:t xml:space="preserve">Un consumidor </w:t>
      </w:r>
      <w:r w:rsidR="00D460A7" w:rsidRPr="003D45A6">
        <w:rPr>
          <w:lang w:val="es-419"/>
        </w:rPr>
        <w:t xml:space="preserve">ingresa a la subvención el 3 de enero y completa la entrevista del período inicial. </w:t>
      </w:r>
      <w:r w:rsidR="005C76DE" w:rsidRPr="003D45A6">
        <w:rPr>
          <w:lang w:val="es-419"/>
        </w:rPr>
        <w:t xml:space="preserve">El consumidor </w:t>
      </w:r>
      <w:r w:rsidR="00C62BAB" w:rsidRPr="003D45A6">
        <w:rPr>
          <w:lang w:val="es-419"/>
        </w:rPr>
        <w:t xml:space="preserve">tendrá que completar una entrevista de reevaluación </w:t>
      </w:r>
      <w:r w:rsidR="001F3DD6" w:rsidRPr="003D45A6">
        <w:rPr>
          <w:lang w:val="es-419"/>
        </w:rPr>
        <w:t xml:space="preserve">de 3 meses </w:t>
      </w:r>
      <w:r w:rsidR="00C62BAB" w:rsidRPr="003D45A6">
        <w:rPr>
          <w:lang w:val="es-419"/>
        </w:rPr>
        <w:t>el 3 de abril, y su período de t</w:t>
      </w:r>
      <w:r w:rsidR="006541BF" w:rsidRPr="003D45A6">
        <w:rPr>
          <w:lang w:val="es-419"/>
        </w:rPr>
        <w:t xml:space="preserve">iempo para la reevaluación </w:t>
      </w:r>
      <w:r w:rsidR="00B93FEA" w:rsidRPr="003D45A6">
        <w:rPr>
          <w:lang w:val="es-419"/>
        </w:rPr>
        <w:t xml:space="preserve">se extenderá desde el 3 de marzo al 3 de mayo. </w:t>
      </w:r>
    </w:p>
    <w:p w14:paraId="18EBEBDD" w14:textId="76587171" w:rsidR="009347DF" w:rsidRPr="003D45A6" w:rsidRDefault="004C796D" w:rsidP="004C28DA">
      <w:pPr>
        <w:pStyle w:val="ListParagraph"/>
        <w:numPr>
          <w:ilvl w:val="0"/>
          <w:numId w:val="46"/>
        </w:numPr>
        <w:rPr>
          <w:lang w:val="es-419"/>
        </w:rPr>
      </w:pPr>
      <w:r w:rsidRPr="003D45A6">
        <w:rPr>
          <w:i/>
          <w:lang w:val="es-419"/>
        </w:rPr>
        <w:t xml:space="preserve">Fecha límite </w:t>
      </w:r>
      <w:r w:rsidR="00EC3510" w:rsidRPr="003D45A6">
        <w:rPr>
          <w:i/>
          <w:lang w:val="es-419"/>
        </w:rPr>
        <w:t>de entrevista de reevaluación de 6 meses (</w:t>
      </w:r>
      <w:r w:rsidR="001F3DD6" w:rsidRPr="003D45A6">
        <w:rPr>
          <w:i/>
          <w:lang w:val="es-419"/>
        </w:rPr>
        <w:t xml:space="preserve">180 </w:t>
      </w:r>
      <w:r w:rsidR="00EC3510" w:rsidRPr="003D45A6">
        <w:rPr>
          <w:i/>
          <w:lang w:val="es-419"/>
        </w:rPr>
        <w:t>días calendario después del período inicial)</w:t>
      </w:r>
      <w:r w:rsidR="009347DF" w:rsidRPr="003D45A6">
        <w:rPr>
          <w:i/>
          <w:lang w:val="es-419"/>
        </w:rPr>
        <w:t xml:space="preserve">: </w:t>
      </w:r>
      <w:r w:rsidR="001F3DD6" w:rsidRPr="003D45A6">
        <w:rPr>
          <w:lang w:val="es-419"/>
        </w:rPr>
        <w:t>Un consumidor ingresa a la subvención el 3 de enero y completa la entrevista del período inicial. El consumidor tendrá que completar una entrevista de reevaluación de 6 meses el 2 de julio, y su período de tiempo para la reevaluación se extenderá desde el 2 de junio al 2 de agosto.</w:t>
      </w:r>
    </w:p>
    <w:p w14:paraId="5C7544A7" w14:textId="3A050372" w:rsidR="009347DF" w:rsidRPr="003D45A6" w:rsidRDefault="00A211E5" w:rsidP="006C3678">
      <w:pPr>
        <w:pStyle w:val="Heading3"/>
        <w:rPr>
          <w:lang w:val="es-419"/>
        </w:rPr>
      </w:pPr>
      <w:r w:rsidRPr="003D45A6">
        <w:rPr>
          <w:lang w:val="es-419"/>
        </w:rPr>
        <w:t>Alta médica</w:t>
      </w:r>
    </w:p>
    <w:p w14:paraId="19D7B481" w14:textId="5D872F1D" w:rsidR="009347DF" w:rsidRPr="003D45A6" w:rsidRDefault="00B26A5C" w:rsidP="00722AAB">
      <w:pPr>
        <w:rPr>
          <w:lang w:val="es-419"/>
        </w:rPr>
      </w:pPr>
      <w:r w:rsidRPr="003D45A6">
        <w:rPr>
          <w:lang w:val="es-419"/>
        </w:rPr>
        <w:t xml:space="preserve">La subvención </w:t>
      </w:r>
      <w:r w:rsidR="00A211E5" w:rsidRPr="003D45A6">
        <w:rPr>
          <w:lang w:val="es-419"/>
        </w:rPr>
        <w:t xml:space="preserve">define </w:t>
      </w:r>
      <w:proofErr w:type="gramStart"/>
      <w:r w:rsidR="00A211E5" w:rsidRPr="003D45A6">
        <w:rPr>
          <w:lang w:val="es-419"/>
        </w:rPr>
        <w:t>un alta médica</w:t>
      </w:r>
      <w:proofErr w:type="gramEnd"/>
      <w:r w:rsidR="00A211E5" w:rsidRPr="003D45A6">
        <w:rPr>
          <w:lang w:val="es-419"/>
        </w:rPr>
        <w:t xml:space="preserve"> </w:t>
      </w:r>
      <w:r w:rsidR="00B61FB6" w:rsidRPr="003D45A6">
        <w:rPr>
          <w:lang w:val="es-419"/>
        </w:rPr>
        <w:t xml:space="preserve">para representar que los servicios planificados fueron </w:t>
      </w:r>
      <w:r w:rsidR="00452C24" w:rsidRPr="003D45A6">
        <w:rPr>
          <w:lang w:val="es-419"/>
        </w:rPr>
        <w:t>prestados</w:t>
      </w:r>
      <w:r w:rsidR="00B61FB6" w:rsidRPr="003D45A6">
        <w:rPr>
          <w:lang w:val="es-419"/>
        </w:rPr>
        <w:t xml:space="preserve">, las metas </w:t>
      </w:r>
      <w:r w:rsidR="001B6D01" w:rsidRPr="003D45A6">
        <w:rPr>
          <w:lang w:val="es-419"/>
        </w:rPr>
        <w:t xml:space="preserve">de tratamiento fueron alcanzadas, el consumidor ya no necesitaba atención, u otras definiciones de dejar de </w:t>
      </w:r>
      <w:r w:rsidR="00E73B6B" w:rsidRPr="003D45A6">
        <w:rPr>
          <w:lang w:val="es-419"/>
        </w:rPr>
        <w:t xml:space="preserve">recibir servicios. </w:t>
      </w:r>
      <w:r w:rsidR="00280802" w:rsidRPr="003D45A6">
        <w:rPr>
          <w:lang w:val="es-419"/>
        </w:rPr>
        <w:t xml:space="preserve">Además, si el consumidor no ha tenido contacto con el proyecto por 90 días calendario o más o el consumidor </w:t>
      </w:r>
      <w:r w:rsidR="005F5271" w:rsidRPr="003D45A6">
        <w:rPr>
          <w:lang w:val="es-419"/>
        </w:rPr>
        <w:t xml:space="preserve">ha muerto, se debería dar de alta al consumidor. El contacto se refiere a servicios o </w:t>
      </w:r>
      <w:r w:rsidR="008D5146" w:rsidRPr="003D45A6">
        <w:rPr>
          <w:lang w:val="es-419"/>
        </w:rPr>
        <w:t>derivaciones</w:t>
      </w:r>
      <w:r w:rsidR="005F5271" w:rsidRPr="003D45A6">
        <w:rPr>
          <w:lang w:val="es-419"/>
        </w:rPr>
        <w:t xml:space="preserve"> proporcionadas</w:t>
      </w:r>
      <w:r w:rsidR="00B676FD" w:rsidRPr="003D45A6">
        <w:rPr>
          <w:lang w:val="es-419"/>
        </w:rPr>
        <w:t xml:space="preserve">, llamadas telefónicas relacionadas a un plan de tratamiento (no </w:t>
      </w:r>
      <w:r w:rsidR="00444AE0" w:rsidRPr="003D45A6">
        <w:rPr>
          <w:lang w:val="es-419"/>
        </w:rPr>
        <w:t xml:space="preserve">a </w:t>
      </w:r>
      <w:r w:rsidR="00444AE0" w:rsidRPr="003D45A6">
        <w:rPr>
          <w:lang w:val="es-419"/>
        </w:rPr>
        <w:lastRenderedPageBreak/>
        <w:t>la</w:t>
      </w:r>
      <w:r w:rsidR="00B676FD" w:rsidRPr="003D45A6">
        <w:rPr>
          <w:lang w:val="es-419"/>
        </w:rPr>
        <w:t xml:space="preserve"> programa</w:t>
      </w:r>
      <w:r w:rsidR="00444AE0" w:rsidRPr="003D45A6">
        <w:rPr>
          <w:lang w:val="es-419"/>
        </w:rPr>
        <w:t>ción</w:t>
      </w:r>
      <w:r w:rsidR="00B676FD" w:rsidRPr="003D45A6">
        <w:rPr>
          <w:lang w:val="es-419"/>
        </w:rPr>
        <w:t xml:space="preserve">), </w:t>
      </w:r>
      <w:r w:rsidR="001F3AF7" w:rsidRPr="003D45A6">
        <w:rPr>
          <w:lang w:val="es-419"/>
        </w:rPr>
        <w:t>video</w:t>
      </w:r>
      <w:r w:rsidR="00B676FD" w:rsidRPr="003D45A6">
        <w:rPr>
          <w:lang w:val="es-419"/>
        </w:rPr>
        <w:t>llamadas</w:t>
      </w:r>
      <w:r w:rsidR="001F3AF7" w:rsidRPr="003D45A6">
        <w:rPr>
          <w:lang w:val="es-419"/>
        </w:rPr>
        <w:t xml:space="preserve">, </w:t>
      </w:r>
      <w:r w:rsidR="00DF7E19" w:rsidRPr="003D45A6">
        <w:rPr>
          <w:lang w:val="es-419"/>
        </w:rPr>
        <w:t>o servicios de intervención en casos de crisis o servicios de emergencia.</w:t>
      </w:r>
    </w:p>
    <w:p w14:paraId="2E704C72" w14:textId="5C801D8E" w:rsidR="00EA08E4" w:rsidRPr="003D45A6" w:rsidRDefault="001F3DD6" w:rsidP="00722AAB">
      <w:pPr>
        <w:rPr>
          <w:lang w:val="es-419"/>
        </w:rPr>
      </w:pPr>
      <w:r w:rsidRPr="003D45A6">
        <w:rPr>
          <w:lang w:val="es-419"/>
        </w:rPr>
        <w:t>Las alta</w:t>
      </w:r>
      <w:r w:rsidR="00AE6528" w:rsidRPr="003D45A6">
        <w:rPr>
          <w:lang w:val="es-419"/>
        </w:rPr>
        <w:t>s</w:t>
      </w:r>
      <w:r w:rsidRPr="003D45A6">
        <w:rPr>
          <w:lang w:val="es-419"/>
        </w:rPr>
        <w:t xml:space="preserve"> médicas </w:t>
      </w:r>
      <w:r w:rsidR="00AE6528" w:rsidRPr="003D45A6">
        <w:rPr>
          <w:lang w:val="es-419"/>
        </w:rPr>
        <w:t xml:space="preserve">no tienen orientación predeterminada de la misma manera </w:t>
      </w:r>
      <w:r w:rsidR="006A3C48" w:rsidRPr="003D45A6">
        <w:rPr>
          <w:lang w:val="es-419"/>
        </w:rPr>
        <w:t>que las reevaluaciones; podrían suceder en cualquier momento después del período inicial. A</w:t>
      </w:r>
      <w:r w:rsidR="00165BDC" w:rsidRPr="003D45A6">
        <w:rPr>
          <w:lang w:val="es-419"/>
        </w:rPr>
        <w:t xml:space="preserve"> menos que se especifique</w:t>
      </w:r>
      <w:r w:rsidR="00715567" w:rsidRPr="003D45A6">
        <w:rPr>
          <w:lang w:val="es-419"/>
        </w:rPr>
        <w:t xml:space="preserve"> para las subvenciones, los consumidores </w:t>
      </w:r>
      <w:r w:rsidR="00715567" w:rsidRPr="003D45A6">
        <w:rPr>
          <w:u w:val="single"/>
          <w:lang w:val="es-419"/>
        </w:rPr>
        <w:t>no</w:t>
      </w:r>
      <w:r w:rsidR="00715567" w:rsidRPr="003D45A6">
        <w:rPr>
          <w:lang w:val="es-419"/>
        </w:rPr>
        <w:t xml:space="preserve"> tienen</w:t>
      </w:r>
      <w:r w:rsidR="00000AB3" w:rsidRPr="003D45A6">
        <w:rPr>
          <w:lang w:val="es-419"/>
        </w:rPr>
        <w:t xml:space="preserve"> que ser dados de alta </w:t>
      </w:r>
      <w:r w:rsidR="00350BD9" w:rsidRPr="003D45A6">
        <w:rPr>
          <w:lang w:val="es-419"/>
        </w:rPr>
        <w:t xml:space="preserve">en SPARS al final de la subvención (es decir, solamente </w:t>
      </w:r>
      <w:r w:rsidR="009B7D0F" w:rsidRPr="003D45A6">
        <w:rPr>
          <w:lang w:val="es-419"/>
        </w:rPr>
        <w:t xml:space="preserve">por razones </w:t>
      </w:r>
      <w:r w:rsidR="00E41316" w:rsidRPr="003D45A6">
        <w:rPr>
          <w:lang w:val="es-419"/>
        </w:rPr>
        <w:t>del final de financiamiento de la subvención) o cuando hay un</w:t>
      </w:r>
      <w:r w:rsidR="00F72D27">
        <w:rPr>
          <w:lang w:val="es-419"/>
        </w:rPr>
        <w:t>a</w:t>
      </w:r>
      <w:r w:rsidR="00E41316" w:rsidRPr="003D45A6">
        <w:rPr>
          <w:lang w:val="es-419"/>
        </w:rPr>
        <w:t xml:space="preserve"> </w:t>
      </w:r>
      <w:r w:rsidR="00BA0F1B" w:rsidRPr="003D45A6">
        <w:rPr>
          <w:lang w:val="es-419"/>
        </w:rPr>
        <w:t xml:space="preserve">modificación </w:t>
      </w:r>
      <w:r w:rsidR="00E41316" w:rsidRPr="003D45A6">
        <w:rPr>
          <w:lang w:val="es-419"/>
        </w:rPr>
        <w:t xml:space="preserve">a la herramienta de </w:t>
      </w:r>
      <w:proofErr w:type="spellStart"/>
      <w:r w:rsidR="00E41316" w:rsidRPr="003D45A6">
        <w:rPr>
          <w:lang w:val="es-419"/>
        </w:rPr>
        <w:t>NOMs</w:t>
      </w:r>
      <w:proofErr w:type="spellEnd"/>
      <w:r w:rsidR="00E41316" w:rsidRPr="003D45A6">
        <w:rPr>
          <w:lang w:val="es-419"/>
        </w:rPr>
        <w:t xml:space="preserve">. </w:t>
      </w:r>
    </w:p>
    <w:p w14:paraId="033479AE" w14:textId="348082B7" w:rsidR="009347DF" w:rsidRPr="003D45A6" w:rsidRDefault="004C796D" w:rsidP="00722AAB">
      <w:pPr>
        <w:rPr>
          <w:lang w:val="es-419"/>
        </w:rPr>
      </w:pPr>
      <w:r w:rsidRPr="003D45A6">
        <w:rPr>
          <w:i/>
          <w:iCs/>
          <w:lang w:val="es-419"/>
        </w:rPr>
        <w:t>Fecha límite</w:t>
      </w:r>
      <w:r w:rsidR="00B13869" w:rsidRPr="003D45A6">
        <w:rPr>
          <w:i/>
          <w:iCs/>
          <w:lang w:val="es-419"/>
        </w:rPr>
        <w:t>:</w:t>
      </w:r>
      <w:r w:rsidR="00B13869" w:rsidRPr="003D45A6">
        <w:rPr>
          <w:lang w:val="es-419"/>
        </w:rPr>
        <w:t xml:space="preserve"> </w:t>
      </w:r>
      <w:r w:rsidR="004D2F65" w:rsidRPr="003D45A6">
        <w:rPr>
          <w:lang w:val="es-419"/>
        </w:rPr>
        <w:t xml:space="preserve">Las entrevistas de alta médica deberían ser completadas al momento del alta médica. El objetivo es entrevistar a todos los </w:t>
      </w:r>
      <w:r w:rsidR="00F439D8" w:rsidRPr="003D45A6">
        <w:rPr>
          <w:lang w:val="es-419"/>
        </w:rPr>
        <w:t xml:space="preserve">consumidores </w:t>
      </w:r>
      <w:r w:rsidR="004D2F65" w:rsidRPr="003D45A6">
        <w:rPr>
          <w:lang w:val="es-419"/>
        </w:rPr>
        <w:t>al momento del alta</w:t>
      </w:r>
      <w:r w:rsidR="00F439D8" w:rsidRPr="003D45A6">
        <w:rPr>
          <w:lang w:val="es-419"/>
        </w:rPr>
        <w:t xml:space="preserve"> médica. Si no es posible realizar la entrevista inmediatamente, usted debería realizar la entrevista tan pronto como sea posible</w:t>
      </w:r>
      <w:r w:rsidR="00435FFC" w:rsidRPr="003D45A6">
        <w:rPr>
          <w:lang w:val="es-419"/>
        </w:rPr>
        <w:t xml:space="preserve"> pero no más de 30 días calendario después de que un consumidor </w:t>
      </w:r>
      <w:r w:rsidR="001C1BB9" w:rsidRPr="003D45A6">
        <w:rPr>
          <w:lang w:val="es-419"/>
        </w:rPr>
        <w:t xml:space="preserve">sea </w:t>
      </w:r>
      <w:r w:rsidR="00435FFC" w:rsidRPr="003D45A6">
        <w:rPr>
          <w:lang w:val="es-419"/>
        </w:rPr>
        <w:t xml:space="preserve">dado de alta. </w:t>
      </w:r>
      <w:r w:rsidR="008808DE" w:rsidRPr="003D45A6">
        <w:rPr>
          <w:lang w:val="es-419"/>
        </w:rPr>
        <w:t>Usted no es responsable de encontrar consumidores para realizar la entrevista de alta médica. La entrevista completada debe ser ingresada en SPARS dentro de los 30 días calendario después de la fecha de entrevista.</w:t>
      </w:r>
    </w:p>
    <w:p w14:paraId="6A5B9B14" w14:textId="7A4E9ACE" w:rsidR="00EA08E4" w:rsidRPr="003D45A6" w:rsidRDefault="00956DF7" w:rsidP="00EA08E4">
      <w:pPr>
        <w:rPr>
          <w:lang w:val="es-419"/>
        </w:rPr>
      </w:pPr>
      <w:r w:rsidRPr="003D45A6">
        <w:rPr>
          <w:lang w:val="es-419"/>
        </w:rPr>
        <w:t xml:space="preserve">Si se realizó una entrevista de reevaluación dentro de los 30 días calendario de </w:t>
      </w:r>
      <w:proofErr w:type="gramStart"/>
      <w:r w:rsidRPr="003D45A6">
        <w:rPr>
          <w:lang w:val="es-419"/>
        </w:rPr>
        <w:t>un alta</w:t>
      </w:r>
      <w:r w:rsidR="00E86961" w:rsidRPr="003D45A6">
        <w:rPr>
          <w:lang w:val="es-419"/>
        </w:rPr>
        <w:t xml:space="preserve"> médica</w:t>
      </w:r>
      <w:proofErr w:type="gramEnd"/>
      <w:r w:rsidR="00E86961" w:rsidRPr="003D45A6">
        <w:rPr>
          <w:lang w:val="es-419"/>
        </w:rPr>
        <w:t xml:space="preserve">, no se requiere una entrevista separada de alta médica. Sin embargo, </w:t>
      </w:r>
      <w:proofErr w:type="gramStart"/>
      <w:r w:rsidR="00E86961" w:rsidRPr="003D45A6">
        <w:rPr>
          <w:lang w:val="es-419"/>
        </w:rPr>
        <w:t>un</w:t>
      </w:r>
      <w:r w:rsidR="00CE1483" w:rsidRPr="003D45A6">
        <w:rPr>
          <w:lang w:val="es-419"/>
        </w:rPr>
        <w:t xml:space="preserve"> </w:t>
      </w:r>
      <w:r w:rsidR="00E86961" w:rsidRPr="003D45A6">
        <w:rPr>
          <w:lang w:val="es-419"/>
        </w:rPr>
        <w:t xml:space="preserve">alta </w:t>
      </w:r>
      <w:r w:rsidR="006C3EDD" w:rsidRPr="003D45A6">
        <w:rPr>
          <w:lang w:val="es-419"/>
        </w:rPr>
        <w:t>médica</w:t>
      </w:r>
      <w:proofErr w:type="gramEnd"/>
      <w:r w:rsidR="006C3EDD" w:rsidRPr="003D45A6">
        <w:rPr>
          <w:lang w:val="es-419"/>
        </w:rPr>
        <w:t xml:space="preserve"> </w:t>
      </w:r>
      <w:r w:rsidR="009A6B30" w:rsidRPr="003D45A6">
        <w:rPr>
          <w:lang w:val="es-419"/>
        </w:rPr>
        <w:t>debe ser completada.</w:t>
      </w:r>
    </w:p>
    <w:p w14:paraId="42D878B9" w14:textId="02881C80" w:rsidR="009347DF" w:rsidRPr="003D45A6" w:rsidRDefault="009A6B30" w:rsidP="00722AAB">
      <w:pPr>
        <w:rPr>
          <w:lang w:val="es-419"/>
        </w:rPr>
      </w:pPr>
      <w:r w:rsidRPr="003D45A6">
        <w:rPr>
          <w:lang w:val="es-419"/>
        </w:rPr>
        <w:t xml:space="preserve">Consulte Temas de codificación para la </w:t>
      </w:r>
      <w:hyperlink w:anchor="_H._SERVICES_RECEIVED" w:tooltip="Section H" w:history="1">
        <w:r w:rsidRPr="003D45A6">
          <w:rPr>
            <w:rStyle w:val="Hyperlink"/>
            <w:lang w:val="es-419"/>
          </w:rPr>
          <w:t>Sec</w:t>
        </w:r>
        <w:r w:rsidR="00CE1483" w:rsidRPr="003D45A6">
          <w:rPr>
            <w:rStyle w:val="Hyperlink"/>
            <w:lang w:val="es-419"/>
          </w:rPr>
          <w:t>ció</w:t>
        </w:r>
        <w:r w:rsidRPr="003D45A6">
          <w:rPr>
            <w:rStyle w:val="Hyperlink"/>
            <w:lang w:val="es-419"/>
          </w:rPr>
          <w:t>n H</w:t>
        </w:r>
      </w:hyperlink>
      <w:r w:rsidRPr="003D45A6">
        <w:rPr>
          <w:rStyle w:val="Hyperlink"/>
          <w:lang w:val="es-419"/>
        </w:rPr>
        <w:t xml:space="preserve"> para ver definiciones sobre los diferentes tipos de altas médicas.</w:t>
      </w:r>
    </w:p>
    <w:p w14:paraId="3A229202" w14:textId="4AD7D018" w:rsidR="009347DF" w:rsidRPr="003D45A6" w:rsidRDefault="008808DE" w:rsidP="00722AAB">
      <w:pPr>
        <w:rPr>
          <w:lang w:val="es-419"/>
        </w:rPr>
      </w:pPr>
      <w:r w:rsidRPr="003D45A6">
        <w:rPr>
          <w:i/>
          <w:iCs/>
          <w:lang w:val="es-419"/>
        </w:rPr>
        <w:t xml:space="preserve">Entrada </w:t>
      </w:r>
      <w:r w:rsidR="006C3EDD" w:rsidRPr="003D45A6">
        <w:rPr>
          <w:i/>
          <w:iCs/>
          <w:lang w:val="es-419"/>
        </w:rPr>
        <w:t>administrativa</w:t>
      </w:r>
      <w:r w:rsidR="00EA08E4" w:rsidRPr="003D45A6">
        <w:rPr>
          <w:lang w:val="es-419"/>
        </w:rPr>
        <w:t xml:space="preserve">: </w:t>
      </w:r>
      <w:r w:rsidR="00956DF7" w:rsidRPr="003D45A6">
        <w:rPr>
          <w:lang w:val="es-419"/>
        </w:rPr>
        <w:t xml:space="preserve">Si </w:t>
      </w:r>
      <w:r w:rsidR="005F37BE" w:rsidRPr="003D45A6">
        <w:rPr>
          <w:lang w:val="es-419"/>
        </w:rPr>
        <w:t xml:space="preserve">no se realiza una entrevista de alta médica, </w:t>
      </w:r>
      <w:r w:rsidR="000234EB" w:rsidRPr="003D45A6">
        <w:rPr>
          <w:lang w:val="es-419"/>
        </w:rPr>
        <w:t xml:space="preserve">se exige informar </w:t>
      </w:r>
      <w:r w:rsidR="00BD566D" w:rsidRPr="003D45A6">
        <w:rPr>
          <w:lang w:val="es-419"/>
        </w:rPr>
        <w:t xml:space="preserve">información </w:t>
      </w:r>
      <w:r w:rsidR="00956DF7" w:rsidRPr="003D45A6">
        <w:rPr>
          <w:lang w:val="es-419"/>
        </w:rPr>
        <w:t xml:space="preserve">administrativa </w:t>
      </w:r>
      <w:r w:rsidR="00BD566D" w:rsidRPr="003D45A6">
        <w:rPr>
          <w:lang w:val="es-419"/>
        </w:rPr>
        <w:t xml:space="preserve">en SPARS </w:t>
      </w:r>
      <w:r w:rsidR="00956DF7" w:rsidRPr="003D45A6">
        <w:rPr>
          <w:lang w:val="es-419"/>
        </w:rPr>
        <w:t xml:space="preserve">dentro de los 30 días </w:t>
      </w:r>
      <w:r w:rsidR="0062510A" w:rsidRPr="003D45A6">
        <w:rPr>
          <w:lang w:val="es-419"/>
        </w:rPr>
        <w:t xml:space="preserve">calendario </w:t>
      </w:r>
      <w:r w:rsidR="00956DF7" w:rsidRPr="003D45A6">
        <w:rPr>
          <w:lang w:val="es-419"/>
        </w:rPr>
        <w:t xml:space="preserve">del </w:t>
      </w:r>
      <w:r w:rsidR="00BD566D" w:rsidRPr="003D45A6">
        <w:rPr>
          <w:lang w:val="es-419"/>
        </w:rPr>
        <w:t>alta médica</w:t>
      </w:r>
      <w:r w:rsidR="0062510A" w:rsidRPr="003D45A6">
        <w:rPr>
          <w:lang w:val="es-419"/>
        </w:rPr>
        <w:t xml:space="preserve"> </w:t>
      </w:r>
      <w:r w:rsidR="009842A7" w:rsidRPr="003D45A6">
        <w:rPr>
          <w:lang w:val="es-419"/>
        </w:rPr>
        <w:t xml:space="preserve">o de recibir notificación de la muerte del consumidor. Si se </w:t>
      </w:r>
      <w:r w:rsidR="00A86DB8" w:rsidRPr="003D45A6">
        <w:rPr>
          <w:lang w:val="es-419"/>
        </w:rPr>
        <w:t>envía</w:t>
      </w:r>
      <w:r w:rsidR="009842A7" w:rsidRPr="003D45A6">
        <w:rPr>
          <w:lang w:val="es-419"/>
        </w:rPr>
        <w:t xml:space="preserve"> </w:t>
      </w:r>
      <w:proofErr w:type="gramStart"/>
      <w:r w:rsidR="000077ED" w:rsidRPr="003D45A6">
        <w:rPr>
          <w:lang w:val="es-419"/>
        </w:rPr>
        <w:t>un</w:t>
      </w:r>
      <w:r w:rsidR="000C6FDE" w:rsidRPr="003D45A6">
        <w:rPr>
          <w:lang w:val="es-419"/>
        </w:rPr>
        <w:t xml:space="preserve"> alta </w:t>
      </w:r>
      <w:r w:rsidR="00C87749" w:rsidRPr="003D45A6">
        <w:rPr>
          <w:lang w:val="es-419"/>
        </w:rPr>
        <w:t>administrativa</w:t>
      </w:r>
      <w:proofErr w:type="gramEnd"/>
      <w:r w:rsidR="00C87749" w:rsidRPr="003D45A6">
        <w:rPr>
          <w:lang w:val="es-419"/>
        </w:rPr>
        <w:t xml:space="preserve"> en vez de una entrevista y luego se realiza una entrevista de alta médica, usted tendrá que eliminar </w:t>
      </w:r>
      <w:r w:rsidR="00CE50A3" w:rsidRPr="003D45A6">
        <w:rPr>
          <w:lang w:val="es-419"/>
        </w:rPr>
        <w:t>el registro administrativo antes de ingresar el registro de la entrevista.</w:t>
      </w:r>
    </w:p>
    <w:p w14:paraId="29F07E76" w14:textId="2840C2AD" w:rsidR="00996F93" w:rsidRPr="003D45A6" w:rsidRDefault="004C796D" w:rsidP="00823DD7">
      <w:pPr>
        <w:pStyle w:val="Heading2"/>
        <w:rPr>
          <w:lang w:val="es-419"/>
        </w:rPr>
      </w:pPr>
      <w:bookmarkStart w:id="13" w:name="Data_Collection_Points_"/>
      <w:bookmarkStart w:id="14" w:name="_Toc138318296"/>
      <w:bookmarkEnd w:id="13"/>
      <w:r w:rsidRPr="003D45A6">
        <w:rPr>
          <w:lang w:val="es-419"/>
        </w:rPr>
        <w:t>Fechas límite</w:t>
      </w:r>
      <w:r w:rsidR="00993F00" w:rsidRPr="003D45A6">
        <w:rPr>
          <w:lang w:val="es-419"/>
        </w:rPr>
        <w:t xml:space="preserve"> de informe de datos</w:t>
      </w:r>
      <w:bookmarkEnd w:id="14"/>
    </w:p>
    <w:p w14:paraId="7F9D8D7D" w14:textId="11EE22D0" w:rsidR="00594AF9" w:rsidRPr="003D45A6" w:rsidRDefault="005B1E3C" w:rsidP="009347DF">
      <w:pPr>
        <w:pStyle w:val="BodyText"/>
        <w:rPr>
          <w:lang w:val="es-419"/>
        </w:rPr>
      </w:pPr>
      <w:r w:rsidRPr="003D45A6">
        <w:rPr>
          <w:lang w:val="es-419"/>
        </w:rPr>
        <w:t xml:space="preserve">El objetivo es ingresar o subir </w:t>
      </w:r>
      <w:r w:rsidR="00B4048E" w:rsidRPr="003D45A6">
        <w:rPr>
          <w:lang w:val="es-419"/>
        </w:rPr>
        <w:t xml:space="preserve">datos de Medidas a nivel de consumidor </w:t>
      </w:r>
      <w:proofErr w:type="spellStart"/>
      <w:r w:rsidR="00B4048E" w:rsidRPr="003D45A6">
        <w:rPr>
          <w:lang w:val="es-419"/>
        </w:rPr>
        <w:t>NOMs</w:t>
      </w:r>
      <w:proofErr w:type="spellEnd"/>
      <w:r w:rsidR="00B4048E" w:rsidRPr="003D45A6">
        <w:rPr>
          <w:lang w:val="es-419"/>
        </w:rPr>
        <w:t xml:space="preserve"> a SPARS dentro de los 30 días de la fecha de entrevista o </w:t>
      </w:r>
      <w:r w:rsidR="004D528E" w:rsidRPr="003D45A6">
        <w:rPr>
          <w:lang w:val="es-419"/>
        </w:rPr>
        <w:t xml:space="preserve">la fecha límite </w:t>
      </w:r>
      <w:r w:rsidR="00B4048E" w:rsidRPr="003D45A6">
        <w:rPr>
          <w:lang w:val="es-419"/>
        </w:rPr>
        <w:t>de la entrevista para entradas administrativas, mediciones de salud física, y extracciones de sangre.</w:t>
      </w:r>
    </w:p>
    <w:p w14:paraId="137847A1" w14:textId="15466194" w:rsidR="00823DD7" w:rsidRPr="003D45A6" w:rsidRDefault="00993F00" w:rsidP="00823DD7">
      <w:pPr>
        <w:pStyle w:val="Caption"/>
        <w:rPr>
          <w:lang w:val="es-419"/>
        </w:rPr>
      </w:pPr>
      <w:r w:rsidRPr="003D45A6">
        <w:rPr>
          <w:lang w:val="es-419"/>
        </w:rPr>
        <w:t xml:space="preserve">Cuadro 4. </w:t>
      </w:r>
      <w:r w:rsidR="004D528E" w:rsidRPr="003D45A6">
        <w:rPr>
          <w:lang w:val="es-419"/>
        </w:rPr>
        <w:t>Fechas límite</w:t>
      </w:r>
      <w:r w:rsidRPr="003D45A6">
        <w:rPr>
          <w:lang w:val="es-419"/>
        </w:rPr>
        <w:t xml:space="preserve"> y períodos de tiempo</w:t>
      </w:r>
    </w:p>
    <w:tbl>
      <w:tblPr>
        <w:tblStyle w:val="TableGrid"/>
        <w:tblW w:w="5000" w:type="pct"/>
        <w:jc w:val="center"/>
        <w:tblLook w:val="04A0" w:firstRow="1" w:lastRow="0" w:firstColumn="1" w:lastColumn="0" w:noHBand="0" w:noVBand="1"/>
      </w:tblPr>
      <w:tblGrid>
        <w:gridCol w:w="1795"/>
        <w:gridCol w:w="3060"/>
        <w:gridCol w:w="4775"/>
      </w:tblGrid>
      <w:tr w:rsidR="00C15C6A" w:rsidRPr="0082028F" w14:paraId="73980F0E" w14:textId="37F418AD" w:rsidTr="00453D90">
        <w:trPr>
          <w:jc w:val="center"/>
        </w:trPr>
        <w:tc>
          <w:tcPr>
            <w:tcW w:w="1795" w:type="dxa"/>
            <w:shd w:val="clear" w:color="auto" w:fill="F2F2F2" w:themeFill="background1" w:themeFillShade="F2"/>
          </w:tcPr>
          <w:p w14:paraId="47848FDB" w14:textId="481A2A74" w:rsidR="00C15C6A" w:rsidRPr="003D45A6" w:rsidRDefault="00187697">
            <w:pPr>
              <w:rPr>
                <w:b/>
                <w:bCs/>
                <w:lang w:val="es-419"/>
              </w:rPr>
            </w:pPr>
            <w:r w:rsidRPr="003D45A6">
              <w:rPr>
                <w:b/>
                <w:bCs/>
                <w:lang w:val="es-419"/>
              </w:rPr>
              <w:t>Momento de recopilación de datos</w:t>
            </w:r>
          </w:p>
        </w:tc>
        <w:tc>
          <w:tcPr>
            <w:tcW w:w="3060" w:type="dxa"/>
            <w:shd w:val="clear" w:color="auto" w:fill="F2F2F2" w:themeFill="background1" w:themeFillShade="F2"/>
          </w:tcPr>
          <w:p w14:paraId="438FAE6F" w14:textId="2EDB8D1E" w:rsidR="00C15C6A" w:rsidRPr="003D45A6" w:rsidRDefault="004D528E">
            <w:pPr>
              <w:rPr>
                <w:b/>
                <w:bCs/>
                <w:lang w:val="es-419"/>
              </w:rPr>
            </w:pPr>
            <w:r w:rsidRPr="003D45A6">
              <w:rPr>
                <w:b/>
                <w:bCs/>
                <w:lang w:val="es-419"/>
              </w:rPr>
              <w:t>Fecha límite</w:t>
            </w:r>
          </w:p>
        </w:tc>
        <w:tc>
          <w:tcPr>
            <w:tcW w:w="4775" w:type="dxa"/>
            <w:shd w:val="clear" w:color="auto" w:fill="F2F2F2" w:themeFill="background1" w:themeFillShade="F2"/>
          </w:tcPr>
          <w:p w14:paraId="2A6380C9" w14:textId="150153DD" w:rsidR="00C15C6A" w:rsidRPr="003D45A6" w:rsidRDefault="00993F00">
            <w:pPr>
              <w:rPr>
                <w:b/>
                <w:bCs/>
                <w:lang w:val="es-419"/>
              </w:rPr>
            </w:pPr>
            <w:r w:rsidRPr="003D45A6">
              <w:rPr>
                <w:b/>
                <w:bCs/>
                <w:lang w:val="es-419"/>
              </w:rPr>
              <w:t>Período de tiempo para recopilación de datos</w:t>
            </w:r>
          </w:p>
        </w:tc>
      </w:tr>
      <w:tr w:rsidR="00C15C6A" w:rsidRPr="0082028F" w14:paraId="6C0E1A4C" w14:textId="465073FD" w:rsidTr="00453D90">
        <w:trPr>
          <w:jc w:val="center"/>
        </w:trPr>
        <w:tc>
          <w:tcPr>
            <w:tcW w:w="1795" w:type="dxa"/>
            <w:shd w:val="clear" w:color="auto" w:fill="F2F2F2" w:themeFill="background1" w:themeFillShade="F2"/>
            <w:vAlign w:val="center"/>
          </w:tcPr>
          <w:p w14:paraId="2B8692CF" w14:textId="6EFB1275" w:rsidR="00C15C6A" w:rsidRPr="003D45A6" w:rsidRDefault="00187697">
            <w:pPr>
              <w:rPr>
                <w:b/>
                <w:bCs/>
                <w:lang w:val="es-419"/>
              </w:rPr>
            </w:pPr>
            <w:r w:rsidRPr="003D45A6">
              <w:rPr>
                <w:b/>
                <w:bCs/>
                <w:lang w:val="es-419"/>
              </w:rPr>
              <w:t>Período inicial</w:t>
            </w:r>
          </w:p>
        </w:tc>
        <w:tc>
          <w:tcPr>
            <w:tcW w:w="3060" w:type="dxa"/>
            <w:vAlign w:val="center"/>
          </w:tcPr>
          <w:p w14:paraId="60B8EF72" w14:textId="39FAB717" w:rsidR="00C15C6A" w:rsidRPr="003D45A6" w:rsidRDefault="00A96196" w:rsidP="00B53DA2">
            <w:pPr>
              <w:rPr>
                <w:lang w:val="es-419"/>
              </w:rPr>
            </w:pPr>
            <w:r w:rsidRPr="003D45A6">
              <w:rPr>
                <w:lang w:val="es-419"/>
              </w:rPr>
              <w:t>E</w:t>
            </w:r>
            <w:r w:rsidR="00135689" w:rsidRPr="003D45A6">
              <w:rPr>
                <w:lang w:val="es-419"/>
              </w:rPr>
              <w:t xml:space="preserve">l día </w:t>
            </w:r>
            <w:r w:rsidR="002E2FBE" w:rsidRPr="003D45A6">
              <w:rPr>
                <w:lang w:val="es-419"/>
              </w:rPr>
              <w:t xml:space="preserve">que </w:t>
            </w:r>
            <w:r w:rsidR="00135689" w:rsidRPr="003D45A6">
              <w:rPr>
                <w:lang w:val="es-419"/>
              </w:rPr>
              <w:t>inici</w:t>
            </w:r>
            <w:r w:rsidR="002E2FBE" w:rsidRPr="003D45A6">
              <w:rPr>
                <w:lang w:val="es-419"/>
              </w:rPr>
              <w:t>ó servicios/tratamiento</w:t>
            </w:r>
            <w:r w:rsidR="00F72D27">
              <w:rPr>
                <w:lang w:val="es-419"/>
              </w:rPr>
              <w:t xml:space="preserve"> </w:t>
            </w:r>
            <w:r w:rsidR="00B05C6C" w:rsidRPr="003D45A6">
              <w:rPr>
                <w:lang w:val="es-419"/>
              </w:rPr>
              <w:t>(financiado por la subvención)</w:t>
            </w:r>
            <w:r w:rsidR="002E2FBE" w:rsidRPr="003D45A6">
              <w:rPr>
                <w:lang w:val="es-419"/>
              </w:rPr>
              <w:t xml:space="preserve">; </w:t>
            </w:r>
            <w:r w:rsidR="00B53DA2" w:rsidRPr="003D45A6">
              <w:rPr>
                <w:i/>
                <w:iCs/>
                <w:lang w:val="es-419"/>
              </w:rPr>
              <w:t>o</w:t>
            </w:r>
          </w:p>
          <w:p w14:paraId="6F351134" w14:textId="2B67C4D4" w:rsidR="00B53DA2" w:rsidRPr="003D45A6" w:rsidRDefault="00A96196" w:rsidP="00B53DA2">
            <w:pPr>
              <w:rPr>
                <w:lang w:val="es-419"/>
              </w:rPr>
            </w:pPr>
            <w:r w:rsidRPr="003D45A6">
              <w:rPr>
                <w:lang w:val="es-419"/>
              </w:rPr>
              <w:t>E</w:t>
            </w:r>
            <w:r w:rsidR="002E2FBE" w:rsidRPr="003D45A6">
              <w:rPr>
                <w:lang w:val="es-419"/>
              </w:rPr>
              <w:t xml:space="preserve">l primer día de recibir servicios/tratamiento después </w:t>
            </w:r>
            <w:r w:rsidR="00092F29" w:rsidRPr="003D45A6">
              <w:rPr>
                <w:lang w:val="es-419"/>
              </w:rPr>
              <w:t xml:space="preserve">de que se conceda la </w:t>
            </w:r>
            <w:r w:rsidR="00092F29" w:rsidRPr="003D45A6">
              <w:rPr>
                <w:lang w:val="es-419"/>
              </w:rPr>
              <w:lastRenderedPageBreak/>
              <w:t>subvención</w:t>
            </w:r>
          </w:p>
        </w:tc>
        <w:tc>
          <w:tcPr>
            <w:tcW w:w="4775" w:type="dxa"/>
          </w:tcPr>
          <w:p w14:paraId="3999BFAC" w14:textId="5E31B5EE" w:rsidR="00C15C6A" w:rsidRPr="003D45A6" w:rsidRDefault="0003343E" w:rsidP="00B53DA2">
            <w:pPr>
              <w:rPr>
                <w:lang w:val="es-419"/>
              </w:rPr>
            </w:pPr>
            <w:r w:rsidRPr="003D45A6">
              <w:rPr>
                <w:lang w:val="es-419"/>
              </w:rPr>
              <w:lastRenderedPageBreak/>
              <w:t>Las entrevistas deberían ser dentro de los 7 días de</w:t>
            </w:r>
            <w:r w:rsidR="004D528E" w:rsidRPr="003D45A6">
              <w:rPr>
                <w:lang w:val="es-419"/>
              </w:rPr>
              <w:t xml:space="preserve"> </w:t>
            </w:r>
            <w:r w:rsidRPr="003D45A6">
              <w:rPr>
                <w:lang w:val="es-419"/>
              </w:rPr>
              <w:t>l</w:t>
            </w:r>
            <w:r w:rsidR="004D528E" w:rsidRPr="003D45A6">
              <w:rPr>
                <w:lang w:val="es-419"/>
              </w:rPr>
              <w:t>a</w:t>
            </w:r>
            <w:r w:rsidRPr="003D45A6">
              <w:rPr>
                <w:lang w:val="es-419"/>
              </w:rPr>
              <w:t xml:space="preserve"> </w:t>
            </w:r>
            <w:r w:rsidR="004D528E" w:rsidRPr="003D45A6">
              <w:rPr>
                <w:lang w:val="es-419"/>
              </w:rPr>
              <w:t xml:space="preserve">fecha </w:t>
            </w:r>
            <w:proofErr w:type="gramStart"/>
            <w:r w:rsidR="004D528E" w:rsidRPr="003D45A6">
              <w:rPr>
                <w:lang w:val="es-419"/>
              </w:rPr>
              <w:t>límite</w:t>
            </w:r>
            <w:proofErr w:type="gramEnd"/>
            <w:r w:rsidR="004D528E" w:rsidRPr="003D45A6">
              <w:rPr>
                <w:lang w:val="es-419"/>
              </w:rPr>
              <w:t xml:space="preserve"> </w:t>
            </w:r>
            <w:r w:rsidRPr="003D45A6">
              <w:rPr>
                <w:lang w:val="es-419"/>
              </w:rPr>
              <w:t xml:space="preserve">pero </w:t>
            </w:r>
            <w:r w:rsidR="004F1529" w:rsidRPr="003D45A6">
              <w:rPr>
                <w:lang w:val="es-419"/>
              </w:rPr>
              <w:t xml:space="preserve">no </w:t>
            </w:r>
            <w:r w:rsidRPr="003D45A6">
              <w:rPr>
                <w:lang w:val="es-419"/>
              </w:rPr>
              <w:t xml:space="preserve">más </w:t>
            </w:r>
            <w:r w:rsidR="004F1529" w:rsidRPr="003D45A6">
              <w:rPr>
                <w:lang w:val="es-419"/>
              </w:rPr>
              <w:t>de 30 días después de</w:t>
            </w:r>
            <w:r w:rsidR="004D528E" w:rsidRPr="003D45A6">
              <w:rPr>
                <w:lang w:val="es-419"/>
              </w:rPr>
              <w:t xml:space="preserve"> la fecha límite</w:t>
            </w:r>
            <w:r w:rsidR="004F1529" w:rsidRPr="003D45A6">
              <w:rPr>
                <w:lang w:val="es-419"/>
              </w:rPr>
              <w:t xml:space="preserve">. </w:t>
            </w:r>
          </w:p>
          <w:p w14:paraId="177E8A01" w14:textId="34FA90D5" w:rsidR="00B53DA2" w:rsidRPr="003D45A6" w:rsidRDefault="00AB68CC" w:rsidP="00B53DA2">
            <w:pPr>
              <w:rPr>
                <w:lang w:val="es-419"/>
              </w:rPr>
            </w:pPr>
            <w:r w:rsidRPr="003D45A6">
              <w:rPr>
                <w:lang w:val="es-419"/>
              </w:rPr>
              <w:t>Los datos recopilados por el personal de</w:t>
            </w:r>
            <w:r w:rsidR="00B32083" w:rsidRPr="003D45A6">
              <w:rPr>
                <w:lang w:val="es-419"/>
              </w:rPr>
              <w:t xml:space="preserve">l </w:t>
            </w:r>
            <w:r w:rsidR="00B32083" w:rsidRPr="003D45A6">
              <w:rPr>
                <w:bCs/>
                <w:iCs/>
                <w:lang w:val="es-419"/>
              </w:rPr>
              <w:t>beneficiario</w:t>
            </w:r>
            <w:r w:rsidRPr="003D45A6">
              <w:rPr>
                <w:lang w:val="es-419"/>
              </w:rPr>
              <w:t xml:space="preserve">, como </w:t>
            </w:r>
            <w:r w:rsidR="001D73CF" w:rsidRPr="003D45A6">
              <w:rPr>
                <w:lang w:val="es-419"/>
              </w:rPr>
              <w:t>Diagnosticados relacionados con la salud conductual o Mediciones de salud física</w:t>
            </w:r>
            <w:r w:rsidR="00DD3530" w:rsidRPr="003D45A6">
              <w:rPr>
                <w:lang w:val="es-419"/>
              </w:rPr>
              <w:t>,</w:t>
            </w:r>
            <w:r w:rsidR="001D73CF" w:rsidRPr="003D45A6">
              <w:rPr>
                <w:lang w:val="es-419"/>
              </w:rPr>
              <w:t xml:space="preserve"> no tiene</w:t>
            </w:r>
            <w:r w:rsidR="00DD3530" w:rsidRPr="003D45A6">
              <w:rPr>
                <w:lang w:val="es-419"/>
              </w:rPr>
              <w:t>n</w:t>
            </w:r>
            <w:r w:rsidR="001D73CF" w:rsidRPr="003D45A6">
              <w:rPr>
                <w:lang w:val="es-419"/>
              </w:rPr>
              <w:t xml:space="preserve"> que ser del mismo día de la </w:t>
            </w:r>
            <w:proofErr w:type="gramStart"/>
            <w:r w:rsidR="001D73CF" w:rsidRPr="003D45A6">
              <w:rPr>
                <w:lang w:val="es-419"/>
              </w:rPr>
              <w:lastRenderedPageBreak/>
              <w:t>entrevista</w:t>
            </w:r>
            <w:proofErr w:type="gramEnd"/>
            <w:r w:rsidR="00AB38CB" w:rsidRPr="003D45A6">
              <w:rPr>
                <w:lang w:val="es-419"/>
              </w:rPr>
              <w:t xml:space="preserve"> pero debería</w:t>
            </w:r>
            <w:r w:rsidR="001B40A3" w:rsidRPr="003D45A6">
              <w:rPr>
                <w:lang w:val="es-419"/>
              </w:rPr>
              <w:t>n</w:t>
            </w:r>
            <w:r w:rsidR="00AB38CB" w:rsidRPr="003D45A6">
              <w:rPr>
                <w:lang w:val="es-419"/>
              </w:rPr>
              <w:t xml:space="preserve"> ser </w:t>
            </w:r>
            <w:r w:rsidR="001B40A3" w:rsidRPr="003D45A6">
              <w:rPr>
                <w:lang w:val="es-419"/>
              </w:rPr>
              <w:t xml:space="preserve">de </w:t>
            </w:r>
            <w:r w:rsidR="00AB38CB" w:rsidRPr="003D45A6">
              <w:rPr>
                <w:lang w:val="es-419"/>
              </w:rPr>
              <w:t>dentro de los 30 días (antes o después) de la fecha límite.</w:t>
            </w:r>
          </w:p>
        </w:tc>
      </w:tr>
      <w:tr w:rsidR="00823DD7" w:rsidRPr="0082028F" w14:paraId="1A47E94F" w14:textId="6C80FAB6" w:rsidTr="00453D90">
        <w:trPr>
          <w:trHeight w:val="1175"/>
          <w:jc w:val="center"/>
        </w:trPr>
        <w:tc>
          <w:tcPr>
            <w:tcW w:w="1795" w:type="dxa"/>
            <w:vMerge w:val="restart"/>
            <w:shd w:val="clear" w:color="auto" w:fill="F2F2F2" w:themeFill="background1" w:themeFillShade="F2"/>
            <w:vAlign w:val="center"/>
          </w:tcPr>
          <w:p w14:paraId="60030476" w14:textId="48BEB511" w:rsidR="00823DD7" w:rsidRPr="003D45A6" w:rsidRDefault="00187697">
            <w:pPr>
              <w:rPr>
                <w:b/>
                <w:bCs/>
                <w:lang w:val="es-419"/>
              </w:rPr>
            </w:pPr>
            <w:r w:rsidRPr="003D45A6">
              <w:rPr>
                <w:b/>
                <w:bCs/>
                <w:lang w:val="es-419"/>
              </w:rPr>
              <w:lastRenderedPageBreak/>
              <w:t>Reevalu</w:t>
            </w:r>
            <w:r w:rsidR="005A2ED0">
              <w:rPr>
                <w:b/>
                <w:bCs/>
                <w:lang w:val="es-419"/>
              </w:rPr>
              <w:t>a</w:t>
            </w:r>
            <w:r w:rsidRPr="003D45A6">
              <w:rPr>
                <w:b/>
                <w:bCs/>
                <w:lang w:val="es-419"/>
              </w:rPr>
              <w:t>ción</w:t>
            </w:r>
          </w:p>
        </w:tc>
        <w:tc>
          <w:tcPr>
            <w:tcW w:w="3060" w:type="dxa"/>
            <w:vAlign w:val="center"/>
          </w:tcPr>
          <w:p w14:paraId="6ECF1AE6" w14:textId="25AA4B1F" w:rsidR="00823DD7" w:rsidRPr="003D45A6" w:rsidRDefault="00AB38CB" w:rsidP="00C15C6A">
            <w:pPr>
              <w:rPr>
                <w:lang w:val="es-419"/>
              </w:rPr>
            </w:pPr>
            <w:r w:rsidRPr="003D45A6">
              <w:rPr>
                <w:lang w:val="es-419"/>
              </w:rPr>
              <w:t>3 meses: 90 días después de la fecha de entrevista del período inicial</w:t>
            </w:r>
          </w:p>
        </w:tc>
        <w:tc>
          <w:tcPr>
            <w:tcW w:w="4775" w:type="dxa"/>
            <w:vMerge w:val="restart"/>
          </w:tcPr>
          <w:p w14:paraId="6931766A" w14:textId="11109BC9" w:rsidR="00823DD7" w:rsidRPr="003D45A6" w:rsidRDefault="00B83958" w:rsidP="00B53DA2">
            <w:pPr>
              <w:rPr>
                <w:lang w:val="es-419"/>
              </w:rPr>
            </w:pPr>
            <w:r w:rsidRPr="003D45A6">
              <w:rPr>
                <w:lang w:val="es-419"/>
              </w:rPr>
              <w:t>Las entrevistas deberían ser dentro de los 30 días (antes o después) de</w:t>
            </w:r>
            <w:r w:rsidR="004D528E" w:rsidRPr="003D45A6">
              <w:rPr>
                <w:lang w:val="es-419"/>
              </w:rPr>
              <w:t xml:space="preserve"> </w:t>
            </w:r>
            <w:r w:rsidRPr="003D45A6">
              <w:rPr>
                <w:lang w:val="es-419"/>
              </w:rPr>
              <w:t>l</w:t>
            </w:r>
            <w:r w:rsidR="004D528E" w:rsidRPr="003D45A6">
              <w:rPr>
                <w:lang w:val="es-419"/>
              </w:rPr>
              <w:t>a</w:t>
            </w:r>
            <w:r w:rsidRPr="003D45A6">
              <w:rPr>
                <w:lang w:val="es-419"/>
              </w:rPr>
              <w:t xml:space="preserve"> </w:t>
            </w:r>
            <w:r w:rsidR="004D528E" w:rsidRPr="003D45A6">
              <w:rPr>
                <w:lang w:val="es-419"/>
              </w:rPr>
              <w:t>fecha límite</w:t>
            </w:r>
            <w:r w:rsidRPr="003D45A6">
              <w:rPr>
                <w:lang w:val="es-419"/>
              </w:rPr>
              <w:t>.</w:t>
            </w:r>
          </w:p>
          <w:p w14:paraId="2B1F1AB8" w14:textId="40EBC53E" w:rsidR="00823DD7" w:rsidRPr="003D45A6" w:rsidRDefault="00AD1BBA" w:rsidP="00B53DA2">
            <w:pPr>
              <w:rPr>
                <w:lang w:val="es-419"/>
              </w:rPr>
            </w:pPr>
            <w:r w:rsidRPr="003D45A6">
              <w:rPr>
                <w:lang w:val="es-419"/>
              </w:rPr>
              <w:t xml:space="preserve">Los datos recopilados por el personal del </w:t>
            </w:r>
            <w:r w:rsidR="00B32083" w:rsidRPr="003D45A6">
              <w:rPr>
                <w:bCs/>
                <w:iCs/>
                <w:lang w:val="es-419"/>
              </w:rPr>
              <w:t>beneficiario</w:t>
            </w:r>
            <w:r w:rsidRPr="003D45A6">
              <w:rPr>
                <w:lang w:val="es-419"/>
              </w:rPr>
              <w:t xml:space="preserve">, como Diagnosticados relacionados con la salud conductual o Mediciones de salud física, no tienen que ser del mismo día de la </w:t>
            </w:r>
            <w:proofErr w:type="gramStart"/>
            <w:r w:rsidRPr="003D45A6">
              <w:rPr>
                <w:lang w:val="es-419"/>
              </w:rPr>
              <w:t>entrevista</w:t>
            </w:r>
            <w:proofErr w:type="gramEnd"/>
            <w:r w:rsidRPr="003D45A6">
              <w:rPr>
                <w:lang w:val="es-419"/>
              </w:rPr>
              <w:t xml:space="preserve"> pero debería</w:t>
            </w:r>
            <w:r w:rsidR="001B40A3" w:rsidRPr="003D45A6">
              <w:rPr>
                <w:lang w:val="es-419"/>
              </w:rPr>
              <w:t>n</w:t>
            </w:r>
            <w:r w:rsidRPr="003D45A6">
              <w:rPr>
                <w:lang w:val="es-419"/>
              </w:rPr>
              <w:t xml:space="preserve"> ser </w:t>
            </w:r>
            <w:r w:rsidR="001B40A3" w:rsidRPr="003D45A6">
              <w:rPr>
                <w:lang w:val="es-419"/>
              </w:rPr>
              <w:t xml:space="preserve">de </w:t>
            </w:r>
            <w:r w:rsidRPr="003D45A6">
              <w:rPr>
                <w:lang w:val="es-419"/>
              </w:rPr>
              <w:t>dentro de los 30 días (antes o después) de la fecha límite.</w:t>
            </w:r>
          </w:p>
        </w:tc>
      </w:tr>
      <w:tr w:rsidR="00823DD7" w:rsidRPr="0082028F" w14:paraId="5D221DA7" w14:textId="6350CF65" w:rsidTr="00453D90">
        <w:trPr>
          <w:jc w:val="center"/>
        </w:trPr>
        <w:tc>
          <w:tcPr>
            <w:tcW w:w="1795" w:type="dxa"/>
            <w:vMerge/>
            <w:shd w:val="clear" w:color="auto" w:fill="F2F2F2" w:themeFill="background1" w:themeFillShade="F2"/>
            <w:vAlign w:val="center"/>
          </w:tcPr>
          <w:p w14:paraId="6F2C83A1" w14:textId="3959B8C9" w:rsidR="00823DD7" w:rsidRPr="003D45A6" w:rsidRDefault="00823DD7">
            <w:pPr>
              <w:rPr>
                <w:b/>
                <w:bCs/>
                <w:lang w:val="es-419"/>
              </w:rPr>
            </w:pPr>
          </w:p>
        </w:tc>
        <w:tc>
          <w:tcPr>
            <w:tcW w:w="3060" w:type="dxa"/>
            <w:vAlign w:val="center"/>
          </w:tcPr>
          <w:p w14:paraId="19C2B18D" w14:textId="2FFAA8ED" w:rsidR="00823DD7" w:rsidRPr="003D45A6" w:rsidRDefault="00AB38CB" w:rsidP="00C15C6A">
            <w:pPr>
              <w:rPr>
                <w:lang w:val="es-419"/>
              </w:rPr>
            </w:pPr>
            <w:r w:rsidRPr="003D45A6">
              <w:rPr>
                <w:lang w:val="es-419"/>
              </w:rPr>
              <w:t>6 meses: 180 días después de la fecha de entrevista del período inicial</w:t>
            </w:r>
          </w:p>
        </w:tc>
        <w:tc>
          <w:tcPr>
            <w:tcW w:w="4775" w:type="dxa"/>
            <w:vMerge/>
          </w:tcPr>
          <w:p w14:paraId="2E314BA1" w14:textId="47ED1186" w:rsidR="00823DD7" w:rsidRPr="003D45A6" w:rsidRDefault="00823DD7" w:rsidP="00B53DA2">
            <w:pPr>
              <w:rPr>
                <w:lang w:val="es-419"/>
              </w:rPr>
            </w:pPr>
          </w:p>
        </w:tc>
      </w:tr>
      <w:tr w:rsidR="00C15C6A" w:rsidRPr="0082028F" w14:paraId="042C203C" w14:textId="342F3595" w:rsidTr="00453D90">
        <w:trPr>
          <w:jc w:val="center"/>
        </w:trPr>
        <w:tc>
          <w:tcPr>
            <w:tcW w:w="1795" w:type="dxa"/>
            <w:shd w:val="clear" w:color="auto" w:fill="F2F2F2" w:themeFill="background1" w:themeFillShade="F2"/>
            <w:vAlign w:val="center"/>
          </w:tcPr>
          <w:p w14:paraId="62EC9898" w14:textId="3E2F57ED" w:rsidR="00C15C6A" w:rsidRPr="003D45A6" w:rsidRDefault="00187697">
            <w:pPr>
              <w:rPr>
                <w:b/>
                <w:bCs/>
                <w:lang w:val="es-419"/>
              </w:rPr>
            </w:pPr>
            <w:r w:rsidRPr="003D45A6">
              <w:rPr>
                <w:b/>
                <w:bCs/>
                <w:lang w:val="es-419"/>
              </w:rPr>
              <w:t>Alta médica</w:t>
            </w:r>
          </w:p>
        </w:tc>
        <w:tc>
          <w:tcPr>
            <w:tcW w:w="3060" w:type="dxa"/>
            <w:vAlign w:val="center"/>
          </w:tcPr>
          <w:p w14:paraId="0044B7D2" w14:textId="558CC5A2" w:rsidR="00C15C6A" w:rsidRPr="003D45A6" w:rsidRDefault="00A96196" w:rsidP="00C15C6A">
            <w:pPr>
              <w:rPr>
                <w:i/>
                <w:iCs/>
                <w:lang w:val="es-419"/>
              </w:rPr>
            </w:pPr>
            <w:r w:rsidRPr="003D45A6">
              <w:rPr>
                <w:lang w:val="es-419"/>
              </w:rPr>
              <w:t>E</w:t>
            </w:r>
            <w:r w:rsidR="001B40A3" w:rsidRPr="003D45A6">
              <w:rPr>
                <w:lang w:val="es-419"/>
              </w:rPr>
              <w:t xml:space="preserve">l día del alta médica; </w:t>
            </w:r>
            <w:r w:rsidR="001B40A3" w:rsidRPr="003D45A6">
              <w:rPr>
                <w:i/>
                <w:iCs/>
                <w:lang w:val="es-419"/>
              </w:rPr>
              <w:t>o</w:t>
            </w:r>
          </w:p>
          <w:p w14:paraId="16DD86C3" w14:textId="27D5497A" w:rsidR="00C15C6A" w:rsidRPr="003D45A6" w:rsidRDefault="001B40A3" w:rsidP="00C15C6A">
            <w:pPr>
              <w:rPr>
                <w:i/>
                <w:iCs/>
                <w:lang w:val="es-419"/>
              </w:rPr>
            </w:pPr>
            <w:r w:rsidRPr="003D45A6">
              <w:rPr>
                <w:lang w:val="es-419"/>
              </w:rPr>
              <w:t xml:space="preserve">El día </w:t>
            </w:r>
            <w:r w:rsidR="00913390" w:rsidRPr="003D45A6">
              <w:rPr>
                <w:lang w:val="es-419"/>
              </w:rPr>
              <w:t xml:space="preserve">de notificación de la </w:t>
            </w:r>
            <w:r w:rsidR="00863477" w:rsidRPr="003D45A6">
              <w:rPr>
                <w:lang w:val="es-419"/>
              </w:rPr>
              <w:t>m</w:t>
            </w:r>
            <w:r w:rsidR="00913390" w:rsidRPr="003D45A6">
              <w:rPr>
                <w:lang w:val="es-419"/>
              </w:rPr>
              <w:t xml:space="preserve">uerte del consumidor; </w:t>
            </w:r>
            <w:r w:rsidR="00913390" w:rsidRPr="003D45A6">
              <w:rPr>
                <w:i/>
                <w:iCs/>
                <w:lang w:val="es-419"/>
              </w:rPr>
              <w:t>o</w:t>
            </w:r>
          </w:p>
          <w:p w14:paraId="29A6EF03" w14:textId="438B3DF6" w:rsidR="00C15C6A" w:rsidRPr="003D45A6" w:rsidRDefault="00863477" w:rsidP="00C15C6A">
            <w:pPr>
              <w:rPr>
                <w:lang w:val="es-419"/>
              </w:rPr>
            </w:pPr>
            <w:r w:rsidRPr="003D45A6">
              <w:rPr>
                <w:lang w:val="es-419"/>
              </w:rPr>
              <w:t>90 días después de</w:t>
            </w:r>
            <w:r w:rsidR="0054653A" w:rsidRPr="003D45A6">
              <w:rPr>
                <w:lang w:val="es-419"/>
              </w:rPr>
              <w:t>l</w:t>
            </w:r>
            <w:r w:rsidRPr="003D45A6">
              <w:rPr>
                <w:lang w:val="es-419"/>
              </w:rPr>
              <w:t xml:space="preserve"> último contacto del programa con consumidor</w:t>
            </w:r>
          </w:p>
        </w:tc>
        <w:tc>
          <w:tcPr>
            <w:tcW w:w="4775" w:type="dxa"/>
          </w:tcPr>
          <w:p w14:paraId="631A726F" w14:textId="358D38B6" w:rsidR="00B53DA2" w:rsidRPr="003D45A6" w:rsidRDefault="00B83958" w:rsidP="00B53DA2">
            <w:pPr>
              <w:rPr>
                <w:lang w:val="es-419"/>
              </w:rPr>
            </w:pPr>
            <w:r w:rsidRPr="003D45A6">
              <w:rPr>
                <w:lang w:val="es-419"/>
              </w:rPr>
              <w:t xml:space="preserve">Las entrevistas deberían ser </w:t>
            </w:r>
            <w:r w:rsidR="009228C9" w:rsidRPr="003D45A6">
              <w:rPr>
                <w:lang w:val="es-419"/>
              </w:rPr>
              <w:t xml:space="preserve">en </w:t>
            </w:r>
            <w:r w:rsidR="004D528E" w:rsidRPr="003D45A6">
              <w:rPr>
                <w:lang w:val="es-419"/>
              </w:rPr>
              <w:t xml:space="preserve">la fecha </w:t>
            </w:r>
            <w:proofErr w:type="gramStart"/>
            <w:r w:rsidR="004D528E" w:rsidRPr="003D45A6">
              <w:rPr>
                <w:lang w:val="es-419"/>
              </w:rPr>
              <w:t>límite</w:t>
            </w:r>
            <w:proofErr w:type="gramEnd"/>
            <w:r w:rsidR="004D528E" w:rsidRPr="003D45A6">
              <w:rPr>
                <w:lang w:val="es-419"/>
              </w:rPr>
              <w:t xml:space="preserve"> </w:t>
            </w:r>
            <w:r w:rsidR="009011AF" w:rsidRPr="003D45A6">
              <w:rPr>
                <w:lang w:val="es-419"/>
              </w:rPr>
              <w:t xml:space="preserve">pero no más de </w:t>
            </w:r>
            <w:r w:rsidRPr="003D45A6">
              <w:rPr>
                <w:lang w:val="es-419"/>
              </w:rPr>
              <w:t xml:space="preserve">30 días </w:t>
            </w:r>
            <w:r w:rsidR="009011AF" w:rsidRPr="003D45A6">
              <w:rPr>
                <w:lang w:val="es-419"/>
              </w:rPr>
              <w:t xml:space="preserve">después </w:t>
            </w:r>
            <w:r w:rsidRPr="003D45A6">
              <w:rPr>
                <w:lang w:val="es-419"/>
              </w:rPr>
              <w:t>de</w:t>
            </w:r>
            <w:r w:rsidR="004D528E" w:rsidRPr="003D45A6">
              <w:rPr>
                <w:lang w:val="es-419"/>
              </w:rPr>
              <w:t xml:space="preserve"> </w:t>
            </w:r>
            <w:r w:rsidRPr="003D45A6">
              <w:rPr>
                <w:lang w:val="es-419"/>
              </w:rPr>
              <w:t>l</w:t>
            </w:r>
            <w:r w:rsidR="004D528E" w:rsidRPr="003D45A6">
              <w:rPr>
                <w:lang w:val="es-419"/>
              </w:rPr>
              <w:t>a</w:t>
            </w:r>
            <w:r w:rsidRPr="003D45A6">
              <w:rPr>
                <w:lang w:val="es-419"/>
              </w:rPr>
              <w:t xml:space="preserve"> </w:t>
            </w:r>
            <w:r w:rsidR="004D528E" w:rsidRPr="003D45A6">
              <w:rPr>
                <w:lang w:val="es-419"/>
              </w:rPr>
              <w:t>fecha límite</w:t>
            </w:r>
            <w:r w:rsidRPr="003D45A6">
              <w:rPr>
                <w:lang w:val="es-419"/>
              </w:rPr>
              <w:t>.</w:t>
            </w:r>
          </w:p>
          <w:p w14:paraId="122763A8" w14:textId="1817231F" w:rsidR="00C15C6A" w:rsidRPr="003D45A6" w:rsidRDefault="00863477" w:rsidP="00C15C6A">
            <w:pPr>
              <w:rPr>
                <w:lang w:val="es-419"/>
              </w:rPr>
            </w:pPr>
            <w:r w:rsidRPr="003D45A6">
              <w:rPr>
                <w:lang w:val="es-419"/>
              </w:rPr>
              <w:t>Los datos recopilados por el personal d</w:t>
            </w:r>
            <w:r w:rsidR="00E939D2" w:rsidRPr="003D45A6">
              <w:rPr>
                <w:lang w:val="es-419"/>
              </w:rPr>
              <w:t xml:space="preserve">el </w:t>
            </w:r>
            <w:r w:rsidR="00E939D2" w:rsidRPr="003D45A6">
              <w:rPr>
                <w:bCs/>
                <w:iCs/>
                <w:lang w:val="es-419"/>
              </w:rPr>
              <w:t>beneficiario</w:t>
            </w:r>
            <w:r w:rsidRPr="003D45A6">
              <w:rPr>
                <w:lang w:val="es-419"/>
              </w:rPr>
              <w:t>, como Diagnosticados relacionados con la salud conductual o Mediciones de salud física, no tienen que ser del mismo día de la</w:t>
            </w:r>
            <w:r w:rsidR="00005CED" w:rsidRPr="003D45A6">
              <w:rPr>
                <w:lang w:val="es-419"/>
              </w:rPr>
              <w:t xml:space="preserve"> </w:t>
            </w:r>
            <w:proofErr w:type="gramStart"/>
            <w:r w:rsidRPr="003D45A6">
              <w:rPr>
                <w:lang w:val="es-419"/>
              </w:rPr>
              <w:t>entrevista</w:t>
            </w:r>
            <w:proofErr w:type="gramEnd"/>
            <w:r w:rsidRPr="003D45A6">
              <w:rPr>
                <w:lang w:val="es-419"/>
              </w:rPr>
              <w:t xml:space="preserve"> pero deberían ser de </w:t>
            </w:r>
            <w:r w:rsidR="0071423C" w:rsidRPr="003D45A6">
              <w:rPr>
                <w:lang w:val="es-419"/>
              </w:rPr>
              <w:t xml:space="preserve">no </w:t>
            </w:r>
            <w:r w:rsidR="00963337" w:rsidRPr="003D45A6">
              <w:rPr>
                <w:lang w:val="es-419"/>
              </w:rPr>
              <w:t xml:space="preserve">menos de 30 días antes </w:t>
            </w:r>
            <w:r w:rsidRPr="003D45A6">
              <w:rPr>
                <w:lang w:val="es-419"/>
              </w:rPr>
              <w:t>de la fecha límite.</w:t>
            </w:r>
          </w:p>
        </w:tc>
      </w:tr>
    </w:tbl>
    <w:p w14:paraId="4608709C" w14:textId="77777777" w:rsidR="00FC0C45" w:rsidRPr="003D45A6" w:rsidRDefault="00FC0C45" w:rsidP="00310121">
      <w:pPr>
        <w:pStyle w:val="Heading3"/>
        <w:rPr>
          <w:b w:val="0"/>
          <w:bCs w:val="0"/>
          <w:sz w:val="22"/>
          <w:szCs w:val="22"/>
          <w:lang w:val="es-419"/>
        </w:rPr>
      </w:pPr>
    </w:p>
    <w:p w14:paraId="50E63CD9" w14:textId="000FD011" w:rsidR="009347DF" w:rsidRPr="003D45A6" w:rsidRDefault="00537A2A">
      <w:pPr>
        <w:spacing w:before="0" w:after="0" w:line="240" w:lineRule="auto"/>
        <w:rPr>
          <w:b/>
          <w:sz w:val="24"/>
          <w:szCs w:val="24"/>
          <w:lang w:val="es-419"/>
        </w:rPr>
      </w:pPr>
      <w:bookmarkStart w:id="15" w:name="Timelines_for_Interview_Completion_and_D"/>
      <w:bookmarkEnd w:id="15"/>
      <w:r w:rsidRPr="003D45A6">
        <w:rPr>
          <w:sz w:val="24"/>
          <w:szCs w:val="24"/>
          <w:lang w:val="es-419"/>
        </w:rPr>
        <w:br w:type="page"/>
      </w:r>
    </w:p>
    <w:p w14:paraId="19E34408" w14:textId="4AAB17AE" w:rsidR="008F5EA1" w:rsidRPr="003D45A6" w:rsidRDefault="005B1E3C" w:rsidP="009347DF">
      <w:pPr>
        <w:pStyle w:val="Heading1"/>
        <w:rPr>
          <w:lang w:val="es-419"/>
        </w:rPr>
      </w:pPr>
      <w:bookmarkStart w:id="16" w:name="_Toc138318297"/>
      <w:r w:rsidRPr="003D45A6">
        <w:rPr>
          <w:lang w:val="es-419"/>
        </w:rPr>
        <w:lastRenderedPageBreak/>
        <w:t>Orientación para la entrevista</w:t>
      </w:r>
      <w:bookmarkEnd w:id="16"/>
    </w:p>
    <w:p w14:paraId="5D2C5112" w14:textId="248F7B2B" w:rsidR="00865557" w:rsidRPr="003D45A6" w:rsidRDefault="005B1E3C" w:rsidP="00865557">
      <w:pPr>
        <w:pStyle w:val="Heading2"/>
        <w:rPr>
          <w:lang w:val="es-419"/>
        </w:rPr>
      </w:pPr>
      <w:bookmarkStart w:id="17" w:name="_Toc138318298"/>
      <w:r w:rsidRPr="003D45A6">
        <w:rPr>
          <w:lang w:val="es-419"/>
        </w:rPr>
        <w:t>Consentimiento</w:t>
      </w:r>
      <w:bookmarkEnd w:id="17"/>
    </w:p>
    <w:p w14:paraId="66378006" w14:textId="2D24AB2F" w:rsidR="003C040B" w:rsidRPr="003D45A6" w:rsidRDefault="00DF5929" w:rsidP="00865557">
      <w:pPr>
        <w:rPr>
          <w:lang w:val="es-419"/>
        </w:rPr>
      </w:pPr>
      <w:r w:rsidRPr="003D45A6">
        <w:rPr>
          <w:lang w:val="es-419"/>
        </w:rPr>
        <w:t xml:space="preserve">Es posible que el consumidor, cuidador, o </w:t>
      </w:r>
      <w:r w:rsidR="0079212B" w:rsidRPr="003D45A6">
        <w:rPr>
          <w:lang w:val="es-419"/>
        </w:rPr>
        <w:t xml:space="preserve">representante </w:t>
      </w:r>
      <w:r w:rsidRPr="003D45A6">
        <w:rPr>
          <w:lang w:val="es-419"/>
        </w:rPr>
        <w:t xml:space="preserve">indique que no quiere ser entrevistado. Si </w:t>
      </w:r>
      <w:r w:rsidR="00193F0D" w:rsidRPr="003D45A6">
        <w:rPr>
          <w:lang w:val="es-419"/>
        </w:rPr>
        <w:t xml:space="preserve">esto sucede, no se debería realizar la entrevista. </w:t>
      </w:r>
    </w:p>
    <w:p w14:paraId="5E8A2940" w14:textId="67C01681" w:rsidR="003C040B" w:rsidRPr="003D45A6" w:rsidRDefault="00134A77" w:rsidP="00865557">
      <w:pPr>
        <w:rPr>
          <w:lang w:val="es-419"/>
        </w:rPr>
      </w:pPr>
      <w:r w:rsidRPr="003D45A6">
        <w:rPr>
          <w:b/>
          <w:bCs/>
          <w:lang w:val="es-419"/>
        </w:rPr>
        <w:t>IMPORTANTE:</w:t>
      </w:r>
      <w:r w:rsidRPr="003D45A6">
        <w:rPr>
          <w:lang w:val="es-419"/>
        </w:rPr>
        <w:t xml:space="preserve"> </w:t>
      </w:r>
      <w:r w:rsidRPr="003D45A6">
        <w:rPr>
          <w:i/>
          <w:iCs/>
          <w:lang w:val="es-419"/>
        </w:rPr>
        <w:t xml:space="preserve">Rehusar </w:t>
      </w:r>
      <w:r w:rsidR="00814A7C" w:rsidRPr="003D45A6">
        <w:rPr>
          <w:i/>
          <w:iCs/>
          <w:lang w:val="es-419"/>
        </w:rPr>
        <w:t xml:space="preserve">el </w:t>
      </w:r>
      <w:r w:rsidRPr="003D45A6">
        <w:rPr>
          <w:i/>
          <w:iCs/>
          <w:lang w:val="es-419"/>
        </w:rPr>
        <w:t xml:space="preserve">consentimiento para una entrevista de </w:t>
      </w:r>
      <w:proofErr w:type="spellStart"/>
      <w:r w:rsidRPr="003D45A6">
        <w:rPr>
          <w:i/>
          <w:iCs/>
          <w:lang w:val="es-419"/>
        </w:rPr>
        <w:t>NOMs</w:t>
      </w:r>
      <w:proofErr w:type="spellEnd"/>
      <w:r w:rsidRPr="003D45A6">
        <w:rPr>
          <w:i/>
          <w:iCs/>
          <w:lang w:val="es-419"/>
        </w:rPr>
        <w:t xml:space="preserve"> no afecta </w:t>
      </w:r>
      <w:r w:rsidR="00814A7C" w:rsidRPr="003D45A6">
        <w:rPr>
          <w:i/>
          <w:iCs/>
          <w:lang w:val="es-419"/>
        </w:rPr>
        <w:t xml:space="preserve">la </w:t>
      </w:r>
      <w:r w:rsidRPr="003D45A6">
        <w:rPr>
          <w:i/>
          <w:iCs/>
          <w:lang w:val="es-419"/>
        </w:rPr>
        <w:t>elegibilidad para servicios financiados por la subvención.</w:t>
      </w:r>
    </w:p>
    <w:p w14:paraId="082F121C" w14:textId="7175F09D" w:rsidR="00865557" w:rsidRPr="003D45A6" w:rsidRDefault="00261FD3" w:rsidP="00865557">
      <w:pPr>
        <w:rPr>
          <w:lang w:val="es-419"/>
        </w:rPr>
      </w:pPr>
      <w:r w:rsidRPr="003D45A6">
        <w:rPr>
          <w:lang w:val="es-419"/>
        </w:rPr>
        <w:t xml:space="preserve">Un rechazo </w:t>
      </w:r>
      <w:r w:rsidR="0010591E" w:rsidRPr="003D45A6">
        <w:rPr>
          <w:lang w:val="es-419"/>
        </w:rPr>
        <w:t xml:space="preserve">a la entrevista actual puede o no aplicar a futuras entrevistas o recopilación de datos; opciones de respuesta </w:t>
      </w:r>
      <w:r w:rsidR="00047E62" w:rsidRPr="003D45A6">
        <w:rPr>
          <w:lang w:val="es-419"/>
        </w:rPr>
        <w:t xml:space="preserve">están disponibles </w:t>
      </w:r>
      <w:r w:rsidR="0010591E" w:rsidRPr="003D45A6">
        <w:rPr>
          <w:lang w:val="es-419"/>
        </w:rPr>
        <w:t xml:space="preserve">para los dos </w:t>
      </w:r>
      <w:r w:rsidR="00047E62" w:rsidRPr="003D45A6">
        <w:rPr>
          <w:lang w:val="es-419"/>
        </w:rPr>
        <w:t xml:space="preserve">casos. </w:t>
      </w:r>
      <w:r w:rsidR="002C7846" w:rsidRPr="003D45A6">
        <w:rPr>
          <w:lang w:val="es-419"/>
        </w:rPr>
        <w:t xml:space="preserve">Al iniciar un nuevo episodio </w:t>
      </w:r>
      <w:r w:rsidR="00BB2607" w:rsidRPr="003D45A6">
        <w:rPr>
          <w:lang w:val="es-419"/>
        </w:rPr>
        <w:t xml:space="preserve">de atención, los consumidores empiezan con una “cuenta nueva” y </w:t>
      </w:r>
      <w:r w:rsidR="007249BF" w:rsidRPr="003D45A6">
        <w:rPr>
          <w:lang w:val="es-419"/>
        </w:rPr>
        <w:t>se debería intentar una entrevista del período inicial.</w:t>
      </w:r>
    </w:p>
    <w:p w14:paraId="06CB512D" w14:textId="406927BD" w:rsidR="00865557" w:rsidRPr="003D45A6" w:rsidRDefault="007249BF" w:rsidP="003C040B">
      <w:pPr>
        <w:rPr>
          <w:lang w:val="es-419"/>
        </w:rPr>
      </w:pPr>
      <w:r w:rsidRPr="003D45A6">
        <w:rPr>
          <w:lang w:val="es-419"/>
        </w:rPr>
        <w:t>Si no se realiz</w:t>
      </w:r>
      <w:r w:rsidR="00466A91" w:rsidRPr="003D45A6">
        <w:rPr>
          <w:lang w:val="es-419"/>
        </w:rPr>
        <w:t>ó</w:t>
      </w:r>
      <w:r w:rsidRPr="003D45A6">
        <w:rPr>
          <w:lang w:val="es-419"/>
        </w:rPr>
        <w:t xml:space="preserve"> una entrevista debido a razones de consentimiento, el beneficiario aún debe completar una entrada administrativa; consulte la sección anterior sobre </w:t>
      </w:r>
      <w:hyperlink w:anchor="_Data_Collection_Points" w:tooltip="data collection points" w:history="1">
        <w:r w:rsidRPr="003D45A6">
          <w:rPr>
            <w:rStyle w:val="Hyperlink"/>
            <w:lang w:val="es-419"/>
          </w:rPr>
          <w:t>momentos de recopilación de datos</w:t>
        </w:r>
      </w:hyperlink>
      <w:r w:rsidRPr="003D45A6">
        <w:rPr>
          <w:rStyle w:val="Hyperlink"/>
          <w:lang w:val="es-419"/>
        </w:rPr>
        <w:t xml:space="preserve"> para </w:t>
      </w:r>
      <w:r w:rsidR="00A142DD" w:rsidRPr="003D45A6">
        <w:rPr>
          <w:rStyle w:val="Hyperlink"/>
          <w:lang w:val="es-419"/>
        </w:rPr>
        <w:t xml:space="preserve">obtener </w:t>
      </w:r>
      <w:r w:rsidRPr="003D45A6">
        <w:rPr>
          <w:rStyle w:val="Hyperlink"/>
          <w:lang w:val="es-419"/>
        </w:rPr>
        <w:t xml:space="preserve">información adicional. </w:t>
      </w:r>
    </w:p>
    <w:p w14:paraId="3D01C4FD" w14:textId="1D26630A" w:rsidR="003C040B" w:rsidRPr="003D45A6" w:rsidRDefault="00466A91" w:rsidP="003C040B">
      <w:pPr>
        <w:pStyle w:val="Heading2"/>
        <w:rPr>
          <w:lang w:val="es-419"/>
        </w:rPr>
      </w:pPr>
      <w:bookmarkStart w:id="18" w:name="_Toc138318299"/>
      <w:r w:rsidRPr="003D45A6">
        <w:rPr>
          <w:lang w:val="es-419"/>
        </w:rPr>
        <w:t>Traducción</w:t>
      </w:r>
      <w:bookmarkEnd w:id="18"/>
    </w:p>
    <w:p w14:paraId="07EEFB46" w14:textId="697A4898" w:rsidR="003C040B" w:rsidRPr="003D45A6" w:rsidRDefault="008C3A8C" w:rsidP="003C040B">
      <w:pPr>
        <w:rPr>
          <w:lang w:val="es-419"/>
        </w:rPr>
      </w:pPr>
      <w:r w:rsidRPr="003D45A6">
        <w:rPr>
          <w:lang w:val="es-419"/>
        </w:rPr>
        <w:t xml:space="preserve">Una </w:t>
      </w:r>
      <w:hyperlink r:id="rId16" w:tooltip="Spanish version of the paper Services tool" w:history="1">
        <w:r w:rsidRPr="003D45A6">
          <w:rPr>
            <w:rStyle w:val="Hyperlink"/>
            <w:lang w:val="es-419"/>
          </w:rPr>
          <w:t>versión</w:t>
        </w:r>
        <w:r w:rsidR="00FD65B0" w:rsidRPr="003D45A6">
          <w:rPr>
            <w:rStyle w:val="Hyperlink"/>
            <w:lang w:val="es-419"/>
          </w:rPr>
          <w:t xml:space="preserve"> </w:t>
        </w:r>
        <w:r w:rsidR="00BF2B02" w:rsidRPr="003D45A6">
          <w:rPr>
            <w:rStyle w:val="Hyperlink"/>
            <w:lang w:val="es-419"/>
          </w:rPr>
          <w:t xml:space="preserve">en español </w:t>
        </w:r>
        <w:r w:rsidRPr="003D45A6">
          <w:rPr>
            <w:rStyle w:val="Hyperlink"/>
            <w:lang w:val="es-419"/>
          </w:rPr>
          <w:t xml:space="preserve">de la </w:t>
        </w:r>
        <w:r w:rsidR="00977093" w:rsidRPr="003D45A6">
          <w:rPr>
            <w:rStyle w:val="Hyperlink"/>
            <w:lang w:val="es-419"/>
          </w:rPr>
          <w:t>H</w:t>
        </w:r>
        <w:r w:rsidRPr="003D45A6">
          <w:rPr>
            <w:rStyle w:val="Hyperlink"/>
            <w:lang w:val="es-419"/>
          </w:rPr>
          <w:t xml:space="preserve">erramienta </w:t>
        </w:r>
        <w:r w:rsidR="00977093" w:rsidRPr="003D45A6">
          <w:rPr>
            <w:rStyle w:val="Hyperlink"/>
            <w:lang w:val="es-419"/>
          </w:rPr>
          <w:t xml:space="preserve">de servicios </w:t>
        </w:r>
      </w:hyperlink>
      <w:r w:rsidR="00BF2B02" w:rsidRPr="003D45A6">
        <w:rPr>
          <w:rStyle w:val="Hyperlink"/>
          <w:lang w:val="es-419"/>
        </w:rPr>
        <w:t xml:space="preserve">impresa </w:t>
      </w:r>
      <w:r w:rsidR="00FD65B0" w:rsidRPr="003D45A6">
        <w:rPr>
          <w:rStyle w:val="Hyperlink"/>
          <w:color w:val="auto"/>
          <w:u w:val="none"/>
          <w:lang w:val="es-419"/>
        </w:rPr>
        <w:t>(</w:t>
      </w:r>
      <w:hyperlink r:id="rId17" w:history="1">
        <w:r w:rsidR="00FD65B0" w:rsidRPr="003D45A6">
          <w:rPr>
            <w:rStyle w:val="Hyperlink"/>
            <w:lang w:val="es-419"/>
          </w:rPr>
          <w:t>https://spars.samhsa.gov/sites/default/files/2022-09/CMHSNOMSToolSpanish.pdf</w:t>
        </w:r>
      </w:hyperlink>
      <w:r w:rsidR="00FD65B0" w:rsidRPr="003D45A6">
        <w:rPr>
          <w:rStyle w:val="Hyperlink"/>
          <w:color w:val="auto"/>
          <w:u w:val="none"/>
          <w:lang w:val="es-419"/>
        </w:rPr>
        <w:t xml:space="preserve">) está disponible en el sitio web de SPARS para descargar. En los casos en que un consumidor habla </w:t>
      </w:r>
      <w:r w:rsidR="00EF524D" w:rsidRPr="003D45A6">
        <w:rPr>
          <w:rStyle w:val="Hyperlink"/>
          <w:color w:val="auto"/>
          <w:u w:val="none"/>
          <w:lang w:val="es-419"/>
        </w:rPr>
        <w:t xml:space="preserve">un </w:t>
      </w:r>
      <w:r w:rsidR="00FD65B0" w:rsidRPr="003D45A6">
        <w:rPr>
          <w:rStyle w:val="Hyperlink"/>
          <w:color w:val="auto"/>
          <w:u w:val="none"/>
          <w:lang w:val="es-419"/>
        </w:rPr>
        <w:t>idioma que no sea</w:t>
      </w:r>
      <w:r w:rsidR="00EF524D" w:rsidRPr="003D45A6">
        <w:rPr>
          <w:rStyle w:val="Hyperlink"/>
          <w:color w:val="auto"/>
          <w:u w:val="none"/>
          <w:lang w:val="es-419"/>
        </w:rPr>
        <w:t xml:space="preserve"> inglés ni español, usted debería seguir los mismos procedimientos para recopilar los datos que se usa</w:t>
      </w:r>
      <w:r w:rsidR="006E2481" w:rsidRPr="003D45A6">
        <w:rPr>
          <w:rStyle w:val="Hyperlink"/>
          <w:color w:val="auto"/>
          <w:u w:val="none"/>
          <w:lang w:val="es-419"/>
        </w:rPr>
        <w:t>n</w:t>
      </w:r>
      <w:r w:rsidR="00EF524D" w:rsidRPr="003D45A6">
        <w:rPr>
          <w:rStyle w:val="Hyperlink"/>
          <w:color w:val="auto"/>
          <w:u w:val="none"/>
          <w:lang w:val="es-419"/>
        </w:rPr>
        <w:t xml:space="preserve"> para obtener cualquier otra información para ese consumidor.</w:t>
      </w:r>
    </w:p>
    <w:tbl>
      <w:tblPr>
        <w:tblpPr w:leftFromText="180" w:rightFromText="180" w:vertAnchor="text" w:horzAnchor="margin" w:tblpY="92"/>
        <w:tblW w:w="0" w:type="auto"/>
        <w:tblLook w:val="04A0" w:firstRow="1" w:lastRow="0" w:firstColumn="1" w:lastColumn="0" w:noHBand="0" w:noVBand="1"/>
      </w:tblPr>
      <w:tblGrid>
        <w:gridCol w:w="1975"/>
        <w:gridCol w:w="7655"/>
      </w:tblGrid>
      <w:tr w:rsidR="00045699" w:rsidRPr="0082028F" w14:paraId="6FC1B13F" w14:textId="77777777">
        <w:tc>
          <w:tcPr>
            <w:tcW w:w="1975" w:type="dxa"/>
            <w:tcBorders>
              <w:top w:val="nil"/>
              <w:left w:val="nil"/>
              <w:bottom w:val="nil"/>
              <w:right w:val="single" w:sz="4" w:space="0" w:color="auto"/>
            </w:tcBorders>
            <w:shd w:val="clear" w:color="auto" w:fill="F2F2F2" w:themeFill="background1" w:themeFillShade="F2"/>
            <w:hideMark/>
          </w:tcPr>
          <w:p w14:paraId="10184189" w14:textId="133FDD37" w:rsidR="00045699" w:rsidRPr="003D45A6" w:rsidRDefault="00466A91">
            <w:pPr>
              <w:spacing w:line="240" w:lineRule="auto"/>
              <w:rPr>
                <w:b/>
                <w:bCs/>
                <w:lang w:val="es-419"/>
              </w:rPr>
            </w:pPr>
            <w:r w:rsidRPr="003D45A6">
              <w:rPr>
                <w:b/>
                <w:bCs/>
                <w:lang w:val="es-419"/>
              </w:rPr>
              <w:t>CONSEJO</w:t>
            </w:r>
          </w:p>
        </w:tc>
        <w:tc>
          <w:tcPr>
            <w:tcW w:w="7655" w:type="dxa"/>
            <w:tcBorders>
              <w:top w:val="nil"/>
              <w:left w:val="single" w:sz="4" w:space="0" w:color="auto"/>
              <w:bottom w:val="nil"/>
              <w:right w:val="nil"/>
            </w:tcBorders>
            <w:shd w:val="clear" w:color="auto" w:fill="F2F2F2" w:themeFill="background1" w:themeFillShade="F2"/>
            <w:hideMark/>
          </w:tcPr>
          <w:p w14:paraId="0D96DDA5" w14:textId="3787C13E" w:rsidR="00045699" w:rsidRPr="003D45A6" w:rsidRDefault="00E5310C">
            <w:pPr>
              <w:spacing w:line="240" w:lineRule="auto"/>
              <w:rPr>
                <w:lang w:val="es-419"/>
              </w:rPr>
            </w:pPr>
            <w:r w:rsidRPr="003D45A6">
              <w:rPr>
                <w:lang w:val="es-419"/>
              </w:rPr>
              <w:t xml:space="preserve">Si se necesita </w:t>
            </w:r>
            <w:r w:rsidR="00BD30C8" w:rsidRPr="003D45A6">
              <w:rPr>
                <w:lang w:val="es-419"/>
              </w:rPr>
              <w:t xml:space="preserve">con frecuencia </w:t>
            </w:r>
            <w:r w:rsidRPr="003D45A6">
              <w:rPr>
                <w:lang w:val="es-419"/>
              </w:rPr>
              <w:t xml:space="preserve">una traducción de la herramienta de </w:t>
            </w:r>
            <w:proofErr w:type="spellStart"/>
            <w:r w:rsidRPr="003D45A6">
              <w:rPr>
                <w:lang w:val="es-419"/>
              </w:rPr>
              <w:t>NOMs</w:t>
            </w:r>
            <w:proofErr w:type="spellEnd"/>
            <w:r w:rsidRPr="003D45A6">
              <w:rPr>
                <w:lang w:val="es-419"/>
              </w:rPr>
              <w:t xml:space="preserve">, se recomienda </w:t>
            </w:r>
            <w:r w:rsidR="009E4933" w:rsidRPr="003D45A6">
              <w:rPr>
                <w:lang w:val="es-419"/>
              </w:rPr>
              <w:t xml:space="preserve">que registre y escriba la traducción para que las preguntas sean traducidas </w:t>
            </w:r>
            <w:r w:rsidR="00A0539C" w:rsidRPr="003D45A6">
              <w:rPr>
                <w:lang w:val="es-419"/>
              </w:rPr>
              <w:t xml:space="preserve">constantemente de la misma manera </w:t>
            </w:r>
            <w:r w:rsidR="00BB27E9" w:rsidRPr="003D45A6">
              <w:rPr>
                <w:lang w:val="es-419"/>
              </w:rPr>
              <w:t>y se mantenga el propósito de las preguntas.</w:t>
            </w:r>
          </w:p>
        </w:tc>
      </w:tr>
    </w:tbl>
    <w:p w14:paraId="400A07D4" w14:textId="11B669BA" w:rsidR="009173B1" w:rsidRPr="003D45A6" w:rsidRDefault="008C3A8C" w:rsidP="003C040B">
      <w:pPr>
        <w:pStyle w:val="Heading2"/>
        <w:rPr>
          <w:lang w:val="es-419"/>
        </w:rPr>
      </w:pPr>
      <w:bookmarkStart w:id="19" w:name="_Toc138318300"/>
      <w:r w:rsidRPr="003D45A6">
        <w:rPr>
          <w:lang w:val="es-419"/>
        </w:rPr>
        <w:t>Leer las preguntas</w:t>
      </w:r>
      <w:bookmarkEnd w:id="19"/>
    </w:p>
    <w:p w14:paraId="0805463C" w14:textId="627E186A" w:rsidR="00845B40" w:rsidRPr="003D45A6" w:rsidRDefault="00705920" w:rsidP="001623B5">
      <w:pPr>
        <w:rPr>
          <w:lang w:val="es-419"/>
        </w:rPr>
      </w:pPr>
      <w:r w:rsidRPr="003D45A6">
        <w:rPr>
          <w:lang w:val="es-419"/>
        </w:rPr>
        <w:t>Se encuentran a</w:t>
      </w:r>
      <w:r w:rsidR="00990C4B" w:rsidRPr="003D45A6">
        <w:rPr>
          <w:lang w:val="es-419"/>
        </w:rPr>
        <w:t xml:space="preserve">l </w:t>
      </w:r>
      <w:r w:rsidRPr="003D45A6">
        <w:rPr>
          <w:lang w:val="es-419"/>
        </w:rPr>
        <w:t xml:space="preserve">principio de cada sección instrucciones sobre si las preguntas deben ser respondidas por el consumidor o </w:t>
      </w:r>
      <w:r w:rsidR="009B36BC" w:rsidRPr="003D45A6">
        <w:rPr>
          <w:lang w:val="es-419"/>
        </w:rPr>
        <w:t>si deben ser completadas por el personal de</w:t>
      </w:r>
      <w:r w:rsidR="00E939D2" w:rsidRPr="003D45A6">
        <w:rPr>
          <w:lang w:val="es-419"/>
        </w:rPr>
        <w:t xml:space="preserve">l </w:t>
      </w:r>
      <w:r w:rsidR="00E939D2" w:rsidRPr="003D45A6">
        <w:rPr>
          <w:bCs/>
          <w:iCs/>
          <w:lang w:val="es-419"/>
        </w:rPr>
        <w:t>beneficiario</w:t>
      </w:r>
      <w:r w:rsidR="009B36BC" w:rsidRPr="003D45A6">
        <w:rPr>
          <w:lang w:val="es-419"/>
        </w:rPr>
        <w:t xml:space="preserve">. </w:t>
      </w:r>
      <w:r w:rsidR="004A5D71" w:rsidRPr="003D45A6">
        <w:rPr>
          <w:lang w:val="es-419"/>
        </w:rPr>
        <w:t xml:space="preserve">No lea las preguntas al consumidor o cuidador que deben </w:t>
      </w:r>
      <w:r w:rsidR="00E52F47" w:rsidRPr="003D45A6">
        <w:rPr>
          <w:lang w:val="es-419"/>
        </w:rPr>
        <w:t>ser recopiladas por el personal del</w:t>
      </w:r>
      <w:r w:rsidR="00E939D2" w:rsidRPr="003D45A6">
        <w:rPr>
          <w:lang w:val="es-419"/>
        </w:rPr>
        <w:t xml:space="preserve"> </w:t>
      </w:r>
      <w:r w:rsidR="00E939D2" w:rsidRPr="003D45A6">
        <w:rPr>
          <w:bCs/>
          <w:iCs/>
          <w:lang w:val="es-419"/>
        </w:rPr>
        <w:t>beneficiario</w:t>
      </w:r>
      <w:r w:rsidR="00E52F47" w:rsidRPr="003D45A6">
        <w:rPr>
          <w:lang w:val="es-419"/>
        </w:rPr>
        <w:t xml:space="preserve">. Hay instrucciones específicas </w:t>
      </w:r>
      <w:r w:rsidR="006F787C" w:rsidRPr="003D45A6">
        <w:rPr>
          <w:lang w:val="es-419"/>
        </w:rPr>
        <w:t xml:space="preserve">para </w:t>
      </w:r>
      <w:r w:rsidR="00E52F47" w:rsidRPr="003D45A6">
        <w:rPr>
          <w:lang w:val="es-419"/>
        </w:rPr>
        <w:t xml:space="preserve">las preguntas en </w:t>
      </w:r>
      <w:r w:rsidR="009B36BC" w:rsidRPr="003D45A6">
        <w:rPr>
          <w:lang w:val="es-419"/>
        </w:rPr>
        <w:t>la Sección E PERCEPCIÓN SOBRE EL CUIDADO</w:t>
      </w:r>
      <w:r w:rsidR="00E52F47" w:rsidRPr="003D45A6">
        <w:rPr>
          <w:lang w:val="es-419"/>
        </w:rPr>
        <w:t xml:space="preserve"> y algunas subsecciones de la Sección G.</w:t>
      </w:r>
    </w:p>
    <w:p w14:paraId="5BDB22A9" w14:textId="2D8D31E4" w:rsidR="009173B1" w:rsidRPr="003D45A6" w:rsidRDefault="00211A6B" w:rsidP="001623B5">
      <w:pPr>
        <w:rPr>
          <w:lang w:val="es-419"/>
        </w:rPr>
      </w:pPr>
      <w:r w:rsidRPr="003D45A6">
        <w:rPr>
          <w:lang w:val="es-419"/>
        </w:rPr>
        <w:t xml:space="preserve">Al </w:t>
      </w:r>
      <w:r w:rsidR="000C2583" w:rsidRPr="003D45A6">
        <w:rPr>
          <w:lang w:val="es-419"/>
        </w:rPr>
        <w:t>principio</w:t>
      </w:r>
      <w:r w:rsidRPr="003D45A6">
        <w:rPr>
          <w:lang w:val="es-419"/>
        </w:rPr>
        <w:t xml:space="preserve"> de una nueva </w:t>
      </w:r>
      <w:r w:rsidR="00B644B9" w:rsidRPr="003D45A6">
        <w:rPr>
          <w:lang w:val="es-419"/>
        </w:rPr>
        <w:t xml:space="preserve">sección </w:t>
      </w:r>
      <w:r w:rsidRPr="003D45A6">
        <w:rPr>
          <w:lang w:val="es-419"/>
        </w:rPr>
        <w:t xml:space="preserve">de preguntas </w:t>
      </w:r>
      <w:r w:rsidR="00694E58" w:rsidRPr="003D45A6">
        <w:rPr>
          <w:lang w:val="es-419"/>
        </w:rPr>
        <w:t>para el consumidor</w:t>
      </w:r>
      <w:r w:rsidRPr="003D45A6">
        <w:rPr>
          <w:lang w:val="es-419"/>
        </w:rPr>
        <w:t>, presente la siguiente sección</w:t>
      </w:r>
      <w:r w:rsidR="002F6804" w:rsidRPr="003D45A6">
        <w:rPr>
          <w:lang w:val="es-419"/>
        </w:rPr>
        <w:t xml:space="preserve"> (p. ej. </w:t>
      </w:r>
      <w:r w:rsidR="00005CED" w:rsidRPr="003D45A6">
        <w:rPr>
          <w:lang w:val="es-419"/>
        </w:rPr>
        <w:t>“</w:t>
      </w:r>
      <w:r w:rsidR="002F6804" w:rsidRPr="003D45A6">
        <w:rPr>
          <w:lang w:val="es-419"/>
        </w:rPr>
        <w:t>Ahora, voy a hacerle algunas preguntas sobre…”).</w:t>
      </w:r>
    </w:p>
    <w:p w14:paraId="7F283331" w14:textId="12B97F00" w:rsidR="00076EEE" w:rsidRPr="003D45A6" w:rsidRDefault="00990749" w:rsidP="001623B5">
      <w:pPr>
        <w:rPr>
          <w:lang w:val="es-419"/>
        </w:rPr>
      </w:pPr>
      <w:r w:rsidRPr="003D45A6">
        <w:rPr>
          <w:lang w:val="es-419"/>
        </w:rPr>
        <w:t xml:space="preserve">Lea cada pregunta </w:t>
      </w:r>
      <w:proofErr w:type="spellStart"/>
      <w:r w:rsidR="007B5BD4" w:rsidRPr="003D45A6">
        <w:rPr>
          <w:lang w:val="es-419"/>
        </w:rPr>
        <w:t>como</w:t>
      </w:r>
      <w:proofErr w:type="spellEnd"/>
      <w:r w:rsidR="007B5BD4" w:rsidRPr="003D45A6">
        <w:rPr>
          <w:lang w:val="es-419"/>
        </w:rPr>
        <w:t xml:space="preserve"> está </w:t>
      </w:r>
      <w:r w:rsidRPr="003D45A6">
        <w:rPr>
          <w:lang w:val="es-419"/>
        </w:rPr>
        <w:t>escrita.</w:t>
      </w:r>
      <w:r w:rsidR="005E3601" w:rsidRPr="003D45A6">
        <w:rPr>
          <w:lang w:val="es-419"/>
        </w:rPr>
        <w:t xml:space="preserve"> </w:t>
      </w:r>
      <w:r w:rsidR="00DD6C63" w:rsidRPr="003D45A6">
        <w:rPr>
          <w:u w:val="single"/>
          <w:lang w:val="es-419"/>
        </w:rPr>
        <w:t>No</w:t>
      </w:r>
      <w:r w:rsidR="00DD6C63" w:rsidRPr="003D45A6">
        <w:rPr>
          <w:lang w:val="es-419"/>
        </w:rPr>
        <w:t xml:space="preserve"> </w:t>
      </w:r>
      <w:r w:rsidR="00DE2B3A" w:rsidRPr="003D45A6">
        <w:rPr>
          <w:lang w:val="es-419"/>
        </w:rPr>
        <w:t xml:space="preserve">se </w:t>
      </w:r>
      <w:r w:rsidR="00DD6C63" w:rsidRPr="003D45A6">
        <w:rPr>
          <w:lang w:val="es-419"/>
        </w:rPr>
        <w:t xml:space="preserve">debería leer las </w:t>
      </w:r>
      <w:r w:rsidR="005E3601" w:rsidRPr="003D45A6">
        <w:rPr>
          <w:lang w:val="es-419"/>
        </w:rPr>
        <w:t>instrucciones escritas completamente en mayúsculas y/o</w:t>
      </w:r>
      <w:r w:rsidR="00DD6C63" w:rsidRPr="003D45A6">
        <w:rPr>
          <w:lang w:val="es-419"/>
        </w:rPr>
        <w:t xml:space="preserve"> cursiva al consumidor</w:t>
      </w:r>
      <w:r w:rsidR="00DE2B3A" w:rsidRPr="003D45A6">
        <w:rPr>
          <w:lang w:val="es-419"/>
        </w:rPr>
        <w:t>. Por ejemplo, no se debería leer “[</w:t>
      </w:r>
      <w:r w:rsidR="003E78ED" w:rsidRPr="003D45A6">
        <w:rPr>
          <w:lang w:val="es-419"/>
        </w:rPr>
        <w:t>SOLO PARA ADULTOS</w:t>
      </w:r>
      <w:r w:rsidR="00DE2B3A" w:rsidRPr="003D45A6">
        <w:rPr>
          <w:lang w:val="es-419"/>
        </w:rPr>
        <w:t xml:space="preserve">]” </w:t>
      </w:r>
      <w:r w:rsidR="00E674BD" w:rsidRPr="003D45A6">
        <w:rPr>
          <w:lang w:val="es-419"/>
        </w:rPr>
        <w:t>al consumidor o cuidador.</w:t>
      </w:r>
    </w:p>
    <w:p w14:paraId="37998C54" w14:textId="7073A9AC" w:rsidR="00B73955" w:rsidRPr="003D45A6" w:rsidRDefault="00CD2F70" w:rsidP="001623B5">
      <w:pPr>
        <w:rPr>
          <w:lang w:val="es-419"/>
        </w:rPr>
      </w:pPr>
      <w:r w:rsidRPr="003D45A6">
        <w:rPr>
          <w:lang w:val="es-419"/>
        </w:rPr>
        <w:t xml:space="preserve">Si un consumidor tiene problemas para comprender una pregunta u opciones de respuesta, </w:t>
      </w:r>
      <w:r w:rsidR="000041CC" w:rsidRPr="003D45A6">
        <w:rPr>
          <w:lang w:val="es-419"/>
        </w:rPr>
        <w:t>es aceptable</w:t>
      </w:r>
      <w:r w:rsidR="00567BDB" w:rsidRPr="003D45A6">
        <w:rPr>
          <w:lang w:val="es-419"/>
        </w:rPr>
        <w:t xml:space="preserve"> </w:t>
      </w:r>
      <w:r w:rsidR="00567BDB" w:rsidRPr="003D45A6">
        <w:rPr>
          <w:lang w:val="es-419"/>
        </w:rPr>
        <w:lastRenderedPageBreak/>
        <w:t>explicar</w:t>
      </w:r>
      <w:r w:rsidR="002B5D02" w:rsidRPr="003D45A6">
        <w:rPr>
          <w:lang w:val="es-419"/>
        </w:rPr>
        <w:t xml:space="preserve">le las preguntas usando las descripciones incluidas en esta guía como </w:t>
      </w:r>
      <w:r w:rsidR="00C458D1" w:rsidRPr="003D45A6">
        <w:rPr>
          <w:lang w:val="es-419"/>
        </w:rPr>
        <w:t>Sondas</w:t>
      </w:r>
      <w:r w:rsidR="002B5D02" w:rsidRPr="003D45A6">
        <w:rPr>
          <w:lang w:val="es-419"/>
        </w:rPr>
        <w:t xml:space="preserve"> adicionales. Sin embargo, no cambie </w:t>
      </w:r>
      <w:r w:rsidR="00BA4E5F" w:rsidRPr="003D45A6">
        <w:rPr>
          <w:lang w:val="es-419"/>
        </w:rPr>
        <w:t>la formulación de la pregunta.</w:t>
      </w:r>
    </w:p>
    <w:p w14:paraId="67B4D408" w14:textId="7BAF394A" w:rsidR="001623B5" w:rsidRPr="003D45A6" w:rsidRDefault="002905F0" w:rsidP="001623B5">
      <w:pPr>
        <w:rPr>
          <w:lang w:val="es-419"/>
        </w:rPr>
      </w:pPr>
      <w:r w:rsidRPr="003D45A6">
        <w:rPr>
          <w:lang w:val="es-419"/>
        </w:rPr>
        <w:t xml:space="preserve">Antes de empezar la entrevista, </w:t>
      </w:r>
      <w:r w:rsidR="00D528D9" w:rsidRPr="003D45A6">
        <w:rPr>
          <w:lang w:val="es-419"/>
        </w:rPr>
        <w:t xml:space="preserve">considere </w:t>
      </w:r>
      <w:r w:rsidR="00CC6A78" w:rsidRPr="003D45A6">
        <w:rPr>
          <w:lang w:val="es-419"/>
        </w:rPr>
        <w:t>usar</w:t>
      </w:r>
      <w:r w:rsidR="00D528D9" w:rsidRPr="003D45A6">
        <w:rPr>
          <w:lang w:val="es-419"/>
        </w:rPr>
        <w:t xml:space="preserve"> un calendario para indicar los </w:t>
      </w:r>
      <w:r w:rsidR="00CC6A78" w:rsidRPr="003D45A6">
        <w:rPr>
          <w:lang w:val="es-419"/>
        </w:rPr>
        <w:t xml:space="preserve">últimos </w:t>
      </w:r>
      <w:r w:rsidR="00D528D9" w:rsidRPr="003D45A6">
        <w:rPr>
          <w:lang w:val="es-419"/>
        </w:rPr>
        <w:t xml:space="preserve">30 días calendario o preguntar al consumidor si </w:t>
      </w:r>
      <w:r w:rsidR="00002C69" w:rsidRPr="003D45A6">
        <w:rPr>
          <w:lang w:val="es-419"/>
        </w:rPr>
        <w:t xml:space="preserve">mantiene un calendario. Muchas preguntas en la </w:t>
      </w:r>
      <w:r w:rsidR="005016AD" w:rsidRPr="003D45A6">
        <w:rPr>
          <w:lang w:val="es-419"/>
        </w:rPr>
        <w:t xml:space="preserve">Herramienta de servicios se refieren a los </w:t>
      </w:r>
      <w:r w:rsidR="000331F0" w:rsidRPr="003D45A6">
        <w:rPr>
          <w:lang w:val="es-419"/>
        </w:rPr>
        <w:t xml:space="preserve">últimos </w:t>
      </w:r>
      <w:r w:rsidR="005016AD" w:rsidRPr="003D45A6">
        <w:rPr>
          <w:lang w:val="es-419"/>
        </w:rPr>
        <w:t xml:space="preserve">30 días calendario y tener un calendario a mano puede ayudar al consumidor a recordar eventos. </w:t>
      </w:r>
    </w:p>
    <w:p w14:paraId="3F7F14B3" w14:textId="5EB3C107" w:rsidR="001623B5" w:rsidRPr="003D45A6" w:rsidRDefault="0011074A" w:rsidP="001623B5">
      <w:pPr>
        <w:rPr>
          <w:lang w:val="es-419"/>
        </w:rPr>
      </w:pPr>
      <w:r w:rsidRPr="003D45A6">
        <w:rPr>
          <w:lang w:val="es-419"/>
        </w:rPr>
        <w:t>En a</w:t>
      </w:r>
      <w:r w:rsidR="00624D04" w:rsidRPr="003D45A6">
        <w:rPr>
          <w:lang w:val="es-419"/>
        </w:rPr>
        <w:t>lgunas preguntas</w:t>
      </w:r>
      <w:r w:rsidRPr="003D45A6">
        <w:rPr>
          <w:lang w:val="es-419"/>
        </w:rPr>
        <w:t>,</w:t>
      </w:r>
      <w:r w:rsidR="00624D04" w:rsidRPr="003D45A6">
        <w:rPr>
          <w:lang w:val="es-419"/>
        </w:rPr>
        <w:t xml:space="preserve"> la misma frase inicial </w:t>
      </w:r>
      <w:r w:rsidRPr="003D45A6">
        <w:rPr>
          <w:lang w:val="es-419"/>
        </w:rPr>
        <w:t xml:space="preserve">se repite </w:t>
      </w:r>
      <w:r w:rsidR="00905C3F" w:rsidRPr="003D45A6">
        <w:rPr>
          <w:lang w:val="es-419"/>
        </w:rPr>
        <w:t xml:space="preserve">en un grupo que </w:t>
      </w:r>
      <w:r w:rsidR="00D762E3" w:rsidRPr="003D45A6">
        <w:rPr>
          <w:lang w:val="es-419"/>
        </w:rPr>
        <w:t xml:space="preserve">puede </w:t>
      </w:r>
      <w:r w:rsidR="00905C3F" w:rsidRPr="003D45A6">
        <w:rPr>
          <w:lang w:val="es-419"/>
        </w:rPr>
        <w:t>t</w:t>
      </w:r>
      <w:r w:rsidR="00D762E3" w:rsidRPr="003D45A6">
        <w:rPr>
          <w:lang w:val="es-419"/>
        </w:rPr>
        <w:t xml:space="preserve">ener el formato de un cuadro con varios renglones. En este caso, </w:t>
      </w:r>
      <w:r w:rsidR="004D640E" w:rsidRPr="003D45A6">
        <w:rPr>
          <w:lang w:val="es-419"/>
        </w:rPr>
        <w:t xml:space="preserve">lea la frase inicial, </w:t>
      </w:r>
      <w:r w:rsidR="00E555D1" w:rsidRPr="003D45A6">
        <w:rPr>
          <w:lang w:val="es-419"/>
        </w:rPr>
        <w:t>la pregunta principal</w:t>
      </w:r>
      <w:r w:rsidR="000C7CD9" w:rsidRPr="003D45A6">
        <w:rPr>
          <w:lang w:val="es-419"/>
        </w:rPr>
        <w:t xml:space="preserve">, y las opciones de pregunta para cada pregunta, </w:t>
      </w:r>
      <w:r w:rsidR="00F57A04" w:rsidRPr="003D45A6">
        <w:rPr>
          <w:lang w:val="es-419"/>
        </w:rPr>
        <w:t>haga una pausa y anote la respuesta dada y luego repita los pasos.</w:t>
      </w:r>
      <w:r w:rsidR="00D03EFE" w:rsidRPr="003D45A6">
        <w:rPr>
          <w:lang w:val="es-419"/>
        </w:rPr>
        <w:t xml:space="preserve"> Por ejemplo, la Sección B ESTABILIDAD RESPECTO DE UNA VIVIENDA</w:t>
      </w:r>
      <w:r w:rsidR="00695649" w:rsidRPr="003D45A6">
        <w:rPr>
          <w:lang w:val="es-419"/>
        </w:rPr>
        <w:t xml:space="preserve"> empieza así:</w:t>
      </w:r>
    </w:p>
    <w:p w14:paraId="109A17CF" w14:textId="31010063" w:rsidR="001623B5" w:rsidRPr="003D45A6" w:rsidRDefault="001623B5" w:rsidP="0087712B">
      <w:pPr>
        <w:rPr>
          <w:lang w:val="es-419"/>
        </w:rPr>
      </w:pPr>
      <w:r w:rsidRPr="003D45A6">
        <w:rPr>
          <w:lang w:val="es-419"/>
        </w:rPr>
        <w:t xml:space="preserve">1. </w:t>
      </w:r>
      <w:r w:rsidR="000F7F24" w:rsidRPr="003D45A6">
        <w:rPr>
          <w:lang w:val="es-419"/>
        </w:rPr>
        <w:t>En los últimos 30 [treinta] días, ¿ha usted [su hijo(a)]…</w:t>
      </w:r>
    </w:p>
    <w:p w14:paraId="029017E0" w14:textId="73B05467" w:rsidR="001623B5" w:rsidRPr="003D45A6" w:rsidRDefault="001623B5" w:rsidP="00453D90">
      <w:pPr>
        <w:ind w:left="720"/>
        <w:rPr>
          <w:lang w:val="es-419"/>
        </w:rPr>
      </w:pPr>
      <w:proofErr w:type="gramStart"/>
      <w:r w:rsidRPr="003D45A6">
        <w:rPr>
          <w:lang w:val="es-419"/>
        </w:rPr>
        <w:t xml:space="preserve">1a. </w:t>
      </w:r>
      <w:r w:rsidR="00FA1090" w:rsidRPr="003D45A6">
        <w:rPr>
          <w:lang w:val="es-419"/>
        </w:rPr>
        <w:t>Estado sin hogar?</w:t>
      </w:r>
      <w:proofErr w:type="gramEnd"/>
    </w:p>
    <w:p w14:paraId="6CF09E46" w14:textId="665AD682" w:rsidR="001623B5" w:rsidRPr="003D45A6" w:rsidRDefault="001623B5" w:rsidP="00453D90">
      <w:pPr>
        <w:ind w:left="720"/>
        <w:rPr>
          <w:lang w:val="es-419"/>
        </w:rPr>
      </w:pPr>
      <w:r w:rsidRPr="003D45A6">
        <w:rPr>
          <w:lang w:val="es-419"/>
        </w:rPr>
        <w:t xml:space="preserve">1b. </w:t>
      </w:r>
      <w:r w:rsidR="00CA3023" w:rsidRPr="003D45A6">
        <w:rPr>
          <w:lang w:val="es-419"/>
        </w:rPr>
        <w:t>Pasado tiempo en un hospital para recibir atención para la salud mental?</w:t>
      </w:r>
    </w:p>
    <w:p w14:paraId="65F4E295" w14:textId="24D40EB2" w:rsidR="001623B5" w:rsidRPr="003D45A6" w:rsidRDefault="001623B5" w:rsidP="00453D90">
      <w:pPr>
        <w:ind w:left="720"/>
        <w:rPr>
          <w:lang w:val="es-419"/>
        </w:rPr>
      </w:pPr>
      <w:r w:rsidRPr="003D45A6">
        <w:rPr>
          <w:lang w:val="es-419"/>
        </w:rPr>
        <w:t xml:space="preserve">1c. </w:t>
      </w:r>
      <w:bookmarkStart w:id="20" w:name="_Hlk121943651"/>
      <w:r w:rsidR="00E60FE2" w:rsidRPr="003D45A6">
        <w:rPr>
          <w:lang w:val="es-419"/>
        </w:rPr>
        <w:t>Pasado tiempo en un centro de desintoxicación/hospital o residencia para recibir tratamiento por abuso de sustancias?</w:t>
      </w:r>
      <w:bookmarkEnd w:id="20"/>
    </w:p>
    <w:p w14:paraId="23C9D26B" w14:textId="3BA39E51" w:rsidR="001623B5" w:rsidRPr="003D45A6" w:rsidRDefault="00F013DC" w:rsidP="001623B5">
      <w:pPr>
        <w:pStyle w:val="BodyText"/>
        <w:rPr>
          <w:sz w:val="22"/>
          <w:szCs w:val="22"/>
          <w:lang w:val="es-419"/>
        </w:rPr>
      </w:pPr>
      <w:r w:rsidRPr="003D45A6">
        <w:rPr>
          <w:sz w:val="22"/>
          <w:szCs w:val="22"/>
          <w:lang w:val="es-419"/>
        </w:rPr>
        <w:t>Los entrevistadores deberían asegurarse de leer la frase inicial, “En los últimos 30 días, ¿ha usted…</w:t>
      </w:r>
      <w:r w:rsidR="009D2262" w:rsidRPr="003D45A6">
        <w:rPr>
          <w:sz w:val="22"/>
          <w:szCs w:val="22"/>
          <w:lang w:val="es-419"/>
        </w:rPr>
        <w:t>” antes de cada pregunta principal.</w:t>
      </w:r>
      <w:r w:rsidR="005A245C" w:rsidRPr="003D45A6">
        <w:rPr>
          <w:sz w:val="22"/>
          <w:szCs w:val="22"/>
          <w:lang w:val="es-419"/>
        </w:rPr>
        <w:t xml:space="preserve"> </w:t>
      </w:r>
      <w:r w:rsidR="00031E57" w:rsidRPr="003D45A6">
        <w:rPr>
          <w:sz w:val="22"/>
          <w:szCs w:val="22"/>
          <w:lang w:val="es-419"/>
        </w:rPr>
        <w:t xml:space="preserve">Por ejemplo, </w:t>
      </w:r>
      <w:r w:rsidR="00BB3442" w:rsidRPr="003D45A6">
        <w:rPr>
          <w:sz w:val="22"/>
          <w:szCs w:val="22"/>
          <w:lang w:val="es-419"/>
        </w:rPr>
        <w:t xml:space="preserve">se lee </w:t>
      </w:r>
      <w:r w:rsidR="00031E57" w:rsidRPr="003D45A6">
        <w:rPr>
          <w:sz w:val="22"/>
          <w:szCs w:val="22"/>
          <w:lang w:val="es-419"/>
        </w:rPr>
        <w:t xml:space="preserve">esta pregunta </w:t>
      </w:r>
      <w:r w:rsidR="00BB3442" w:rsidRPr="003D45A6">
        <w:rPr>
          <w:sz w:val="22"/>
          <w:szCs w:val="22"/>
          <w:lang w:val="es-419"/>
        </w:rPr>
        <w:t>así</w:t>
      </w:r>
      <w:r w:rsidR="00031E57" w:rsidRPr="003D45A6">
        <w:rPr>
          <w:sz w:val="22"/>
          <w:szCs w:val="22"/>
          <w:lang w:val="es-419"/>
        </w:rPr>
        <w:t>, “En los últimos 30 días, ¿ha usted Estado sin hogar?</w:t>
      </w:r>
      <w:r w:rsidR="0064630A" w:rsidRPr="003D45A6">
        <w:rPr>
          <w:sz w:val="22"/>
          <w:szCs w:val="22"/>
          <w:lang w:val="es-419"/>
        </w:rPr>
        <w:t xml:space="preserve"> ¿Sí o no? … En los últimos 30 días, </w:t>
      </w:r>
      <w:r w:rsidR="00C95D2F" w:rsidRPr="003D45A6">
        <w:rPr>
          <w:sz w:val="22"/>
          <w:szCs w:val="22"/>
          <w:lang w:val="es-419"/>
        </w:rPr>
        <w:t>¿ha usted Pasado tiempo en un hospital para recibir atención para la salud mental? ¿Sí o no? … En los últimos 30 días, ¿ha usted Pasado tiempo en un centro de desintoxicación/hospital o residencia para recibir tratamiento por abuso de sustancias? ¿Sí o no? …</w:t>
      </w:r>
      <w:r w:rsidR="00B71B24" w:rsidRPr="003D45A6">
        <w:rPr>
          <w:sz w:val="22"/>
          <w:szCs w:val="22"/>
          <w:lang w:val="es-419"/>
        </w:rPr>
        <w:t>”</w:t>
      </w:r>
    </w:p>
    <w:p w14:paraId="0ABC1455" w14:textId="43D1CF8A" w:rsidR="003C040B" w:rsidRPr="003D45A6" w:rsidRDefault="00730284" w:rsidP="003C040B">
      <w:pPr>
        <w:pStyle w:val="Heading2"/>
        <w:rPr>
          <w:lang w:val="es-419"/>
        </w:rPr>
      </w:pPr>
      <w:bookmarkStart w:id="21" w:name="_Toc138318301"/>
      <w:r w:rsidRPr="003D45A6">
        <w:rPr>
          <w:lang w:val="es-419"/>
        </w:rPr>
        <w:t>Consumidores infantiles</w:t>
      </w:r>
      <w:bookmarkEnd w:id="21"/>
    </w:p>
    <w:p w14:paraId="06820137" w14:textId="70847082" w:rsidR="003C040B" w:rsidRPr="003D45A6" w:rsidRDefault="008D6265" w:rsidP="003C040B">
      <w:pPr>
        <w:rPr>
          <w:lang w:val="es-419"/>
        </w:rPr>
      </w:pPr>
      <w:r w:rsidRPr="003D45A6">
        <w:rPr>
          <w:lang w:val="es-419"/>
        </w:rPr>
        <w:t xml:space="preserve">Si el consumidor es un niño, el niño </w:t>
      </w:r>
      <w:r w:rsidR="009E4C2C" w:rsidRPr="003D45A6">
        <w:rPr>
          <w:lang w:val="es-419"/>
        </w:rPr>
        <w:t xml:space="preserve">o el cuidador del niño debe ser entrevistado con fines </w:t>
      </w:r>
      <w:r w:rsidR="001C0995" w:rsidRPr="003D45A6">
        <w:rPr>
          <w:lang w:val="es-419"/>
        </w:rPr>
        <w:t>de recopilación de datos de SPARS</w:t>
      </w:r>
      <w:r w:rsidR="00DB336F" w:rsidRPr="003D45A6">
        <w:rPr>
          <w:lang w:val="es-419"/>
        </w:rPr>
        <w:t xml:space="preserve">; </w:t>
      </w:r>
      <w:r w:rsidR="00DB336F" w:rsidRPr="003D45A6">
        <w:rPr>
          <w:b/>
          <w:bCs/>
          <w:lang w:val="es-419"/>
        </w:rPr>
        <w:t>no se exigen</w:t>
      </w:r>
      <w:r w:rsidR="00DB336F" w:rsidRPr="003D45A6">
        <w:rPr>
          <w:lang w:val="es-419"/>
        </w:rPr>
        <w:t xml:space="preserve"> entrevistas de las dos personas.</w:t>
      </w:r>
      <w:r w:rsidR="0083237D" w:rsidRPr="003D45A6">
        <w:rPr>
          <w:lang w:val="es-419"/>
        </w:rPr>
        <w:t xml:space="preserve"> El cuadro a continuación describe los criterios apropiados para los diferentes entrevistados. Dentro de la herramienta</w:t>
      </w:r>
      <w:r w:rsidR="00172A19" w:rsidRPr="003D45A6">
        <w:rPr>
          <w:lang w:val="es-419"/>
        </w:rPr>
        <w:t xml:space="preserve">, hay algunas preguntas con instrucciones específicas </w:t>
      </w:r>
      <w:r w:rsidR="00DD02F7" w:rsidRPr="003D45A6">
        <w:rPr>
          <w:lang w:val="es-419"/>
        </w:rPr>
        <w:t xml:space="preserve">que indician si hay que preguntar a consumidores adultos o infantiles. Por ejemplo, </w:t>
      </w:r>
      <w:r w:rsidR="007C27FB" w:rsidRPr="003D45A6">
        <w:rPr>
          <w:lang w:val="es-419"/>
        </w:rPr>
        <w:t xml:space="preserve">no se pregunta a </w:t>
      </w:r>
      <w:r w:rsidR="00DD02F7" w:rsidRPr="003D45A6">
        <w:rPr>
          <w:lang w:val="es-419"/>
        </w:rPr>
        <w:t xml:space="preserve">niños </w:t>
      </w:r>
      <w:r w:rsidR="007C27FB" w:rsidRPr="003D45A6">
        <w:rPr>
          <w:lang w:val="es-419"/>
        </w:rPr>
        <w:t xml:space="preserve">menores de 17 años si </w:t>
      </w:r>
      <w:r w:rsidR="005F40CE" w:rsidRPr="003D45A6">
        <w:rPr>
          <w:lang w:val="es-419"/>
        </w:rPr>
        <w:t>está</w:t>
      </w:r>
      <w:r w:rsidR="00561AB9" w:rsidRPr="003D45A6">
        <w:rPr>
          <w:lang w:val="es-419"/>
        </w:rPr>
        <w:t>n</w:t>
      </w:r>
      <w:r w:rsidR="005F40CE" w:rsidRPr="003D45A6">
        <w:rPr>
          <w:lang w:val="es-419"/>
        </w:rPr>
        <w:t xml:space="preserve"> prestando servicios </w:t>
      </w:r>
      <w:r w:rsidR="004E5602" w:rsidRPr="003D45A6">
        <w:rPr>
          <w:lang w:val="es-419"/>
        </w:rPr>
        <w:t xml:space="preserve">en </w:t>
      </w:r>
      <w:r w:rsidR="003C279F" w:rsidRPr="003D45A6">
        <w:rPr>
          <w:lang w:val="es-419"/>
        </w:rPr>
        <w:t xml:space="preserve">el ejército </w:t>
      </w:r>
      <w:r w:rsidR="00911A28" w:rsidRPr="003D45A6">
        <w:rPr>
          <w:lang w:val="es-419"/>
        </w:rPr>
        <w:t xml:space="preserve">dado que no </w:t>
      </w:r>
      <w:r w:rsidR="00F00CD6" w:rsidRPr="003D45A6">
        <w:rPr>
          <w:lang w:val="es-419"/>
        </w:rPr>
        <w:t xml:space="preserve">tienen </w:t>
      </w:r>
      <w:r w:rsidR="00911A28" w:rsidRPr="003D45A6">
        <w:rPr>
          <w:lang w:val="es-419"/>
        </w:rPr>
        <w:t xml:space="preserve">edad </w:t>
      </w:r>
      <w:r w:rsidR="00F00CD6" w:rsidRPr="003D45A6">
        <w:rPr>
          <w:lang w:val="es-419"/>
        </w:rPr>
        <w:t xml:space="preserve">suficiente para </w:t>
      </w:r>
      <w:r w:rsidR="00E64237" w:rsidRPr="003D45A6">
        <w:rPr>
          <w:lang w:val="es-419"/>
        </w:rPr>
        <w:t>alistarse.</w:t>
      </w:r>
    </w:p>
    <w:p w14:paraId="44754BFC" w14:textId="6BE8F68F" w:rsidR="003C040B" w:rsidRPr="003D45A6" w:rsidRDefault="00730284" w:rsidP="003C040B">
      <w:pPr>
        <w:pStyle w:val="Caption"/>
        <w:rPr>
          <w:lang w:val="es-419"/>
        </w:rPr>
      </w:pPr>
      <w:r w:rsidRPr="003D45A6">
        <w:rPr>
          <w:lang w:val="es-419"/>
        </w:rPr>
        <w:t xml:space="preserve">Cuadro 5. </w:t>
      </w:r>
      <w:r w:rsidR="00826F8A" w:rsidRPr="003D45A6">
        <w:rPr>
          <w:lang w:val="es-419"/>
        </w:rPr>
        <w:t>Criterio</w:t>
      </w:r>
      <w:r w:rsidR="008B3B0C" w:rsidRPr="003D45A6">
        <w:rPr>
          <w:lang w:val="es-419"/>
        </w:rPr>
        <w:t>s</w:t>
      </w:r>
      <w:r w:rsidR="00826F8A" w:rsidRPr="003D45A6">
        <w:rPr>
          <w:lang w:val="es-419"/>
        </w:rPr>
        <w:t xml:space="preserve"> basado</w:t>
      </w:r>
      <w:r w:rsidR="008B3B0C" w:rsidRPr="003D45A6">
        <w:rPr>
          <w:lang w:val="es-419"/>
        </w:rPr>
        <w:t>s</w:t>
      </w:r>
      <w:r w:rsidR="00826F8A" w:rsidRPr="003D45A6">
        <w:rPr>
          <w:lang w:val="es-419"/>
        </w:rPr>
        <w:t xml:space="preserve"> en la edad </w:t>
      </w:r>
      <w:r w:rsidR="00FC27F9" w:rsidRPr="003D45A6">
        <w:rPr>
          <w:lang w:val="es-419"/>
        </w:rPr>
        <w:t>de</w:t>
      </w:r>
      <w:r w:rsidR="00826F8A" w:rsidRPr="003D45A6">
        <w:rPr>
          <w:lang w:val="es-419"/>
        </w:rPr>
        <w:t xml:space="preserve"> </w:t>
      </w:r>
      <w:proofErr w:type="spellStart"/>
      <w:r w:rsidR="00826F8A" w:rsidRPr="003D45A6">
        <w:rPr>
          <w:lang w:val="es-419"/>
        </w:rPr>
        <w:t>NOMs</w:t>
      </w:r>
      <w:proofErr w:type="spellEnd"/>
    </w:p>
    <w:tbl>
      <w:tblPr>
        <w:tblStyle w:val="TableGrid"/>
        <w:tblW w:w="5000" w:type="pct"/>
        <w:jc w:val="center"/>
        <w:tblLook w:val="04A0" w:firstRow="1" w:lastRow="0" w:firstColumn="1" w:lastColumn="0" w:noHBand="0" w:noVBand="1"/>
      </w:tblPr>
      <w:tblGrid>
        <w:gridCol w:w="2849"/>
        <w:gridCol w:w="1916"/>
        <w:gridCol w:w="4865"/>
      </w:tblGrid>
      <w:tr w:rsidR="003C040B" w:rsidRPr="003D45A6" w14:paraId="502A951C" w14:textId="77777777" w:rsidTr="00453D90">
        <w:trPr>
          <w:jc w:val="center"/>
        </w:trPr>
        <w:tc>
          <w:tcPr>
            <w:tcW w:w="2849" w:type="dxa"/>
            <w:shd w:val="clear" w:color="auto" w:fill="F2F2F2" w:themeFill="background1" w:themeFillShade="F2"/>
          </w:tcPr>
          <w:p w14:paraId="005448C9" w14:textId="6347AD34" w:rsidR="003C040B" w:rsidRPr="003D45A6" w:rsidRDefault="005606FC">
            <w:pPr>
              <w:rPr>
                <w:b/>
                <w:bCs/>
                <w:lang w:val="es-419"/>
              </w:rPr>
            </w:pPr>
            <w:r w:rsidRPr="003D45A6">
              <w:rPr>
                <w:b/>
                <w:bCs/>
                <w:lang w:val="es-419"/>
              </w:rPr>
              <w:t>Consumidor</w:t>
            </w:r>
          </w:p>
        </w:tc>
        <w:tc>
          <w:tcPr>
            <w:tcW w:w="1916" w:type="dxa"/>
            <w:shd w:val="clear" w:color="auto" w:fill="F2F2F2" w:themeFill="background1" w:themeFillShade="F2"/>
          </w:tcPr>
          <w:p w14:paraId="3C78F6C0" w14:textId="4FCC9B67" w:rsidR="003C040B" w:rsidRPr="003D45A6" w:rsidRDefault="008D6265">
            <w:pPr>
              <w:rPr>
                <w:b/>
                <w:bCs/>
                <w:lang w:val="es-419"/>
              </w:rPr>
            </w:pPr>
            <w:r w:rsidRPr="003D45A6">
              <w:rPr>
                <w:b/>
                <w:bCs/>
                <w:lang w:val="es-419"/>
              </w:rPr>
              <w:t>Entrevistado</w:t>
            </w:r>
          </w:p>
        </w:tc>
        <w:tc>
          <w:tcPr>
            <w:tcW w:w="4865" w:type="dxa"/>
            <w:shd w:val="clear" w:color="auto" w:fill="F2F2F2" w:themeFill="background1" w:themeFillShade="F2"/>
          </w:tcPr>
          <w:p w14:paraId="079EF248" w14:textId="77728D64" w:rsidR="003C040B" w:rsidRPr="003D45A6" w:rsidRDefault="008D6265">
            <w:pPr>
              <w:rPr>
                <w:b/>
                <w:bCs/>
                <w:lang w:val="es-419"/>
              </w:rPr>
            </w:pPr>
            <w:r w:rsidRPr="003D45A6">
              <w:rPr>
                <w:b/>
                <w:bCs/>
                <w:lang w:val="es-419"/>
              </w:rPr>
              <w:t>Criterio</w:t>
            </w:r>
          </w:p>
        </w:tc>
      </w:tr>
      <w:tr w:rsidR="001623B5" w:rsidRPr="0082028F" w14:paraId="0457D468" w14:textId="77777777" w:rsidTr="00453D90">
        <w:trPr>
          <w:jc w:val="center"/>
        </w:trPr>
        <w:tc>
          <w:tcPr>
            <w:tcW w:w="2849" w:type="dxa"/>
            <w:vMerge w:val="restart"/>
            <w:shd w:val="clear" w:color="auto" w:fill="F2F2F2" w:themeFill="background1" w:themeFillShade="F2"/>
            <w:vAlign w:val="center"/>
          </w:tcPr>
          <w:p w14:paraId="0CA74418" w14:textId="00A72068" w:rsidR="001623B5" w:rsidRPr="003D45A6" w:rsidRDefault="00F17E6F">
            <w:pPr>
              <w:rPr>
                <w:b/>
                <w:bCs/>
                <w:lang w:val="es-419"/>
              </w:rPr>
            </w:pPr>
            <w:r w:rsidRPr="003D45A6">
              <w:rPr>
                <w:b/>
                <w:bCs/>
                <w:lang w:val="es-419"/>
              </w:rPr>
              <w:t xml:space="preserve">Niño o adolescente </w:t>
            </w:r>
            <w:r w:rsidR="007F186F" w:rsidRPr="003D45A6">
              <w:rPr>
                <w:b/>
                <w:bCs/>
                <w:lang w:val="es-419"/>
              </w:rPr>
              <w:t xml:space="preserve">menor de 18 años </w:t>
            </w:r>
            <w:r w:rsidR="00544603" w:rsidRPr="003D45A6">
              <w:rPr>
                <w:b/>
                <w:bCs/>
                <w:lang w:val="es-419"/>
              </w:rPr>
              <w:t xml:space="preserve">o en un programa para niños y cumple con la orientación </w:t>
            </w:r>
            <w:r w:rsidR="00B5500F" w:rsidRPr="003D45A6">
              <w:rPr>
                <w:b/>
                <w:bCs/>
                <w:lang w:val="es-419"/>
              </w:rPr>
              <w:t>de</w:t>
            </w:r>
            <w:r w:rsidR="00D14D36" w:rsidRPr="003D45A6">
              <w:rPr>
                <w:b/>
                <w:bCs/>
                <w:lang w:val="es-419"/>
              </w:rPr>
              <w:t xml:space="preserve"> edad específica del programa</w:t>
            </w:r>
          </w:p>
        </w:tc>
        <w:tc>
          <w:tcPr>
            <w:tcW w:w="1916" w:type="dxa"/>
            <w:vAlign w:val="center"/>
          </w:tcPr>
          <w:p w14:paraId="0246818F" w14:textId="2692D8A0" w:rsidR="001623B5" w:rsidRPr="003D45A6" w:rsidRDefault="005606FC" w:rsidP="001623B5">
            <w:pPr>
              <w:rPr>
                <w:lang w:val="es-419"/>
              </w:rPr>
            </w:pPr>
            <w:r w:rsidRPr="003D45A6">
              <w:rPr>
                <w:lang w:val="es-419"/>
              </w:rPr>
              <w:t>Consumidor</w:t>
            </w:r>
          </w:p>
        </w:tc>
        <w:tc>
          <w:tcPr>
            <w:tcW w:w="4865" w:type="dxa"/>
            <w:vAlign w:val="center"/>
          </w:tcPr>
          <w:p w14:paraId="1B4F60CD" w14:textId="6A8D375C" w:rsidR="001623B5" w:rsidRPr="003D45A6" w:rsidRDefault="00D14D36" w:rsidP="001623B5">
            <w:pPr>
              <w:rPr>
                <w:lang w:val="es-419"/>
              </w:rPr>
            </w:pPr>
            <w:r w:rsidRPr="003D45A6">
              <w:rPr>
                <w:lang w:val="es-419"/>
              </w:rPr>
              <w:t xml:space="preserve">Niño tiene 11 años o más y puede proporcionar consentimiento informado </w:t>
            </w:r>
            <w:r w:rsidR="00196ABB" w:rsidRPr="003D45A6">
              <w:rPr>
                <w:lang w:val="es-419"/>
              </w:rPr>
              <w:t>y responder preguntas de entrevista</w:t>
            </w:r>
          </w:p>
        </w:tc>
      </w:tr>
      <w:tr w:rsidR="001623B5" w:rsidRPr="0082028F" w14:paraId="4B2CCEBC" w14:textId="77777777" w:rsidTr="00453D90">
        <w:trPr>
          <w:jc w:val="center"/>
        </w:trPr>
        <w:tc>
          <w:tcPr>
            <w:tcW w:w="2849" w:type="dxa"/>
            <w:vMerge/>
            <w:shd w:val="clear" w:color="auto" w:fill="F2F2F2" w:themeFill="background1" w:themeFillShade="F2"/>
            <w:vAlign w:val="center"/>
          </w:tcPr>
          <w:p w14:paraId="76D84E6F" w14:textId="77777777" w:rsidR="001623B5" w:rsidRPr="003D45A6" w:rsidRDefault="001623B5">
            <w:pPr>
              <w:rPr>
                <w:b/>
                <w:bCs/>
                <w:lang w:val="es-419"/>
              </w:rPr>
            </w:pPr>
          </w:p>
        </w:tc>
        <w:tc>
          <w:tcPr>
            <w:tcW w:w="1916" w:type="dxa"/>
            <w:vAlign w:val="center"/>
          </w:tcPr>
          <w:p w14:paraId="6345EA23" w14:textId="4691A378" w:rsidR="001623B5" w:rsidRPr="003D45A6" w:rsidRDefault="005606FC" w:rsidP="001623B5">
            <w:pPr>
              <w:rPr>
                <w:lang w:val="es-419"/>
              </w:rPr>
            </w:pPr>
            <w:r w:rsidRPr="003D45A6">
              <w:rPr>
                <w:lang w:val="es-419"/>
              </w:rPr>
              <w:t>Cuidador</w:t>
            </w:r>
          </w:p>
        </w:tc>
        <w:tc>
          <w:tcPr>
            <w:tcW w:w="4865" w:type="dxa"/>
            <w:vAlign w:val="center"/>
          </w:tcPr>
          <w:p w14:paraId="0C343DA0" w14:textId="131D75D2" w:rsidR="001623B5" w:rsidRPr="003D45A6" w:rsidRDefault="00D55758" w:rsidP="001623B5">
            <w:pPr>
              <w:rPr>
                <w:lang w:val="es-419"/>
              </w:rPr>
            </w:pPr>
            <w:r w:rsidRPr="003D45A6">
              <w:rPr>
                <w:lang w:val="es-419"/>
              </w:rPr>
              <w:t>Cuidado</w:t>
            </w:r>
            <w:r w:rsidR="0005717A" w:rsidRPr="003D45A6">
              <w:rPr>
                <w:lang w:val="es-419"/>
              </w:rPr>
              <w:t>r</w:t>
            </w:r>
            <w:r w:rsidRPr="003D45A6">
              <w:rPr>
                <w:lang w:val="es-419"/>
              </w:rPr>
              <w:t xml:space="preserve"> que tiene conocimiento </w:t>
            </w:r>
            <w:r w:rsidR="00474A07" w:rsidRPr="003D45A6">
              <w:rPr>
                <w:lang w:val="es-419"/>
              </w:rPr>
              <w:t xml:space="preserve">/ papel en las necesidades de salud conductual o mental </w:t>
            </w:r>
            <w:r w:rsidR="00B72B08" w:rsidRPr="003D45A6">
              <w:rPr>
                <w:lang w:val="es-419"/>
              </w:rPr>
              <w:t xml:space="preserve">del niño o adolescente. Tenga en cuenta que el cuidador no </w:t>
            </w:r>
            <w:r w:rsidR="00FA41AE" w:rsidRPr="003D45A6">
              <w:rPr>
                <w:lang w:val="es-419"/>
              </w:rPr>
              <w:lastRenderedPageBreak/>
              <w:t xml:space="preserve">necesita </w:t>
            </w:r>
            <w:r w:rsidR="00B72B08" w:rsidRPr="003D45A6">
              <w:rPr>
                <w:lang w:val="es-419"/>
              </w:rPr>
              <w:t xml:space="preserve">ser un padre/madre o tutor(a) legal. </w:t>
            </w:r>
          </w:p>
        </w:tc>
      </w:tr>
      <w:tr w:rsidR="001623B5" w:rsidRPr="0082028F" w14:paraId="0BD50B0D" w14:textId="77777777" w:rsidTr="00453D90">
        <w:trPr>
          <w:jc w:val="center"/>
        </w:trPr>
        <w:tc>
          <w:tcPr>
            <w:tcW w:w="2849" w:type="dxa"/>
            <w:shd w:val="clear" w:color="auto" w:fill="F2F2F2" w:themeFill="background1" w:themeFillShade="F2"/>
            <w:vAlign w:val="center"/>
          </w:tcPr>
          <w:p w14:paraId="387C434B" w14:textId="6C3DA5F2" w:rsidR="001623B5" w:rsidRPr="003D45A6" w:rsidRDefault="00196ABB" w:rsidP="001623B5">
            <w:pPr>
              <w:rPr>
                <w:b/>
                <w:bCs/>
                <w:lang w:val="es-419"/>
              </w:rPr>
            </w:pPr>
            <w:r w:rsidRPr="003D45A6">
              <w:rPr>
                <w:b/>
                <w:bCs/>
                <w:lang w:val="es-419"/>
              </w:rPr>
              <w:lastRenderedPageBreak/>
              <w:t>Adulto de 18 años o más</w:t>
            </w:r>
          </w:p>
        </w:tc>
        <w:tc>
          <w:tcPr>
            <w:tcW w:w="1916" w:type="dxa"/>
            <w:vAlign w:val="center"/>
          </w:tcPr>
          <w:p w14:paraId="181FEC3D" w14:textId="141418A6" w:rsidR="001623B5" w:rsidRPr="003D45A6" w:rsidRDefault="00DB336F" w:rsidP="001623B5">
            <w:pPr>
              <w:rPr>
                <w:lang w:val="es-419"/>
              </w:rPr>
            </w:pPr>
            <w:r w:rsidRPr="003D45A6">
              <w:rPr>
                <w:lang w:val="es-419"/>
              </w:rPr>
              <w:t>Consumidor</w:t>
            </w:r>
          </w:p>
        </w:tc>
        <w:tc>
          <w:tcPr>
            <w:tcW w:w="4865" w:type="dxa"/>
          </w:tcPr>
          <w:p w14:paraId="48950B81" w14:textId="124CB0B4" w:rsidR="001623B5" w:rsidRPr="003D45A6" w:rsidRDefault="00FA41AE" w:rsidP="001623B5">
            <w:pPr>
              <w:rPr>
                <w:lang w:val="es-419"/>
              </w:rPr>
            </w:pPr>
            <w:r w:rsidRPr="003D45A6">
              <w:rPr>
                <w:lang w:val="es-419"/>
              </w:rPr>
              <w:t xml:space="preserve">Aunque no </w:t>
            </w:r>
            <w:r w:rsidR="007C6FF6" w:rsidRPr="003D45A6">
              <w:rPr>
                <w:lang w:val="es-419"/>
              </w:rPr>
              <w:t>aparece como opción que un cuidador respond</w:t>
            </w:r>
            <w:r w:rsidR="00D40507" w:rsidRPr="003D45A6">
              <w:rPr>
                <w:lang w:val="es-419"/>
              </w:rPr>
              <w:t>e</w:t>
            </w:r>
            <w:r w:rsidR="007C6FF6" w:rsidRPr="003D45A6">
              <w:rPr>
                <w:lang w:val="es-419"/>
              </w:rPr>
              <w:t xml:space="preserve"> en nombre de consumidores adultos, es posible que haya casos en </w:t>
            </w:r>
            <w:r w:rsidR="004D6AC1" w:rsidRPr="003D45A6">
              <w:rPr>
                <w:lang w:val="es-419"/>
              </w:rPr>
              <w:t xml:space="preserve">los </w:t>
            </w:r>
            <w:r w:rsidR="007C6FF6" w:rsidRPr="003D45A6">
              <w:rPr>
                <w:lang w:val="es-419"/>
              </w:rPr>
              <w:t xml:space="preserve">que </w:t>
            </w:r>
            <w:r w:rsidR="00902AC4" w:rsidRPr="003D45A6">
              <w:rPr>
                <w:lang w:val="es-419"/>
              </w:rPr>
              <w:t xml:space="preserve">se proporciona un </w:t>
            </w:r>
            <w:r w:rsidR="0079212B" w:rsidRPr="003D45A6">
              <w:rPr>
                <w:lang w:val="es-419"/>
              </w:rPr>
              <w:t>representante</w:t>
            </w:r>
            <w:r w:rsidR="00902AC4" w:rsidRPr="003D45A6">
              <w:rPr>
                <w:lang w:val="es-419"/>
              </w:rPr>
              <w:t>, o no se entrevista al consumidor</w:t>
            </w:r>
            <w:r w:rsidR="00582DE3" w:rsidRPr="003D45A6">
              <w:rPr>
                <w:lang w:val="es-419"/>
              </w:rPr>
              <w:t xml:space="preserve"> porque no puede proporcionar consentimiento informado.</w:t>
            </w:r>
          </w:p>
        </w:tc>
      </w:tr>
    </w:tbl>
    <w:p w14:paraId="2625946E" w14:textId="36CC3C49" w:rsidR="003C040B" w:rsidRPr="003D45A6" w:rsidRDefault="00EF1D39" w:rsidP="001623B5">
      <w:pPr>
        <w:pStyle w:val="BodyText"/>
        <w:rPr>
          <w:i/>
          <w:iCs/>
          <w:sz w:val="18"/>
          <w:szCs w:val="22"/>
          <w:lang w:val="es-419"/>
        </w:rPr>
      </w:pPr>
      <w:r w:rsidRPr="003D45A6">
        <w:rPr>
          <w:b/>
          <w:bCs/>
          <w:sz w:val="22"/>
          <w:szCs w:val="22"/>
          <w:lang w:val="es-419"/>
        </w:rPr>
        <w:t>NOTA</w:t>
      </w:r>
      <w:r w:rsidR="003C040B" w:rsidRPr="003D45A6">
        <w:rPr>
          <w:b/>
          <w:bCs/>
          <w:sz w:val="22"/>
          <w:szCs w:val="22"/>
          <w:lang w:val="es-419"/>
        </w:rPr>
        <w:t>:</w:t>
      </w:r>
      <w:r w:rsidR="003C040B" w:rsidRPr="003D45A6">
        <w:rPr>
          <w:sz w:val="22"/>
          <w:szCs w:val="22"/>
          <w:lang w:val="es-419"/>
        </w:rPr>
        <w:t xml:space="preserve"> </w:t>
      </w:r>
      <w:r w:rsidR="00B04660" w:rsidRPr="003D45A6">
        <w:rPr>
          <w:i/>
          <w:iCs/>
          <w:sz w:val="22"/>
          <w:szCs w:val="22"/>
          <w:lang w:val="es-419"/>
        </w:rPr>
        <w:t xml:space="preserve">Si es posible, por favor intente mantener </w:t>
      </w:r>
      <w:r w:rsidR="0027774A" w:rsidRPr="003D45A6">
        <w:rPr>
          <w:i/>
          <w:iCs/>
          <w:sz w:val="22"/>
          <w:szCs w:val="22"/>
          <w:lang w:val="es-419"/>
        </w:rPr>
        <w:t xml:space="preserve">coherencia en todas las entrevistas del consumidor </w:t>
      </w:r>
      <w:r w:rsidR="00C32270" w:rsidRPr="003D45A6">
        <w:rPr>
          <w:i/>
          <w:iCs/>
          <w:sz w:val="22"/>
          <w:szCs w:val="22"/>
          <w:lang w:val="es-419"/>
        </w:rPr>
        <w:t xml:space="preserve">para evitar problemas relacionados a </w:t>
      </w:r>
      <w:r w:rsidR="008D32B3" w:rsidRPr="003D45A6">
        <w:rPr>
          <w:i/>
          <w:iCs/>
          <w:sz w:val="22"/>
          <w:szCs w:val="22"/>
          <w:lang w:val="es-419"/>
        </w:rPr>
        <w:t xml:space="preserve">fiabilidad entre evaluadores (es decir, </w:t>
      </w:r>
      <w:r w:rsidR="00B62E36" w:rsidRPr="003D45A6">
        <w:rPr>
          <w:i/>
          <w:iCs/>
          <w:sz w:val="22"/>
          <w:szCs w:val="22"/>
          <w:lang w:val="es-419"/>
        </w:rPr>
        <w:t>si se entrevista inicialmente al niño, se debe</w:t>
      </w:r>
      <w:r w:rsidR="000D1E06" w:rsidRPr="003D45A6">
        <w:rPr>
          <w:i/>
          <w:iCs/>
          <w:sz w:val="22"/>
          <w:szCs w:val="22"/>
          <w:lang w:val="es-419"/>
        </w:rPr>
        <w:t>ría</w:t>
      </w:r>
      <w:r w:rsidR="00B62E36" w:rsidRPr="003D45A6">
        <w:rPr>
          <w:i/>
          <w:iCs/>
          <w:sz w:val="22"/>
          <w:szCs w:val="22"/>
          <w:lang w:val="es-419"/>
        </w:rPr>
        <w:t xml:space="preserve"> entrevistar al niño para la reevaluación y el alta médica)</w:t>
      </w:r>
      <w:r w:rsidR="003C040B" w:rsidRPr="003D45A6">
        <w:rPr>
          <w:i/>
          <w:iCs/>
          <w:sz w:val="18"/>
          <w:szCs w:val="22"/>
          <w:lang w:val="es-419"/>
        </w:rPr>
        <w:t>.</w:t>
      </w:r>
    </w:p>
    <w:p w14:paraId="070D21BB" w14:textId="7E254D00" w:rsidR="00B271D6" w:rsidRPr="003D45A6" w:rsidRDefault="00B85828" w:rsidP="009347DF">
      <w:pPr>
        <w:pStyle w:val="Heading2"/>
        <w:rPr>
          <w:lang w:val="es-419"/>
        </w:rPr>
      </w:pPr>
      <w:bookmarkStart w:id="22" w:name="_Toc138318302"/>
      <w:r w:rsidRPr="003D45A6">
        <w:rPr>
          <w:lang w:val="es-419"/>
        </w:rPr>
        <w:t xml:space="preserve">Indicaciones </w:t>
      </w:r>
      <w:r w:rsidR="001235FE" w:rsidRPr="003D45A6">
        <w:rPr>
          <w:lang w:val="es-419"/>
        </w:rPr>
        <w:t>para el</w:t>
      </w:r>
      <w:r w:rsidRPr="003D45A6">
        <w:rPr>
          <w:lang w:val="es-419"/>
        </w:rPr>
        <w:t xml:space="preserve"> </w:t>
      </w:r>
      <w:r w:rsidR="00602310" w:rsidRPr="003D45A6">
        <w:rPr>
          <w:lang w:val="es-419"/>
        </w:rPr>
        <w:t>cuidador</w:t>
      </w:r>
      <w:bookmarkEnd w:id="22"/>
    </w:p>
    <w:p w14:paraId="6496D93C" w14:textId="35FBAFC6" w:rsidR="00E80932" w:rsidRPr="003D45A6" w:rsidRDefault="00817E9E" w:rsidP="003C040B">
      <w:pPr>
        <w:rPr>
          <w:lang w:val="es-419"/>
        </w:rPr>
      </w:pPr>
      <w:r w:rsidRPr="003D45A6">
        <w:rPr>
          <w:lang w:val="es-419"/>
        </w:rPr>
        <w:t xml:space="preserve">Con la combinación de las Versiones para adultos y niños de la herramienta de Medidas a nivel de consumidor </w:t>
      </w:r>
      <w:proofErr w:type="spellStart"/>
      <w:r w:rsidRPr="003D45A6">
        <w:rPr>
          <w:lang w:val="es-419"/>
        </w:rPr>
        <w:t>NOMs</w:t>
      </w:r>
      <w:proofErr w:type="spellEnd"/>
      <w:r w:rsidRPr="003D45A6">
        <w:rPr>
          <w:lang w:val="es-419"/>
        </w:rPr>
        <w:t xml:space="preserve"> de CMHS, la mayor</w:t>
      </w:r>
      <w:r w:rsidR="000D1E06" w:rsidRPr="003D45A6">
        <w:rPr>
          <w:lang w:val="es-419"/>
        </w:rPr>
        <w:t xml:space="preserve"> parte</w:t>
      </w:r>
      <w:r w:rsidRPr="003D45A6">
        <w:rPr>
          <w:lang w:val="es-419"/>
        </w:rPr>
        <w:t xml:space="preserve"> de las preguntas incluye</w:t>
      </w:r>
      <w:r w:rsidR="00135CAF" w:rsidRPr="003D45A6">
        <w:rPr>
          <w:lang w:val="es-419"/>
        </w:rPr>
        <w:t>n</w:t>
      </w:r>
      <w:r w:rsidRPr="003D45A6">
        <w:rPr>
          <w:lang w:val="es-419"/>
        </w:rPr>
        <w:t xml:space="preserve"> </w:t>
      </w:r>
      <w:r w:rsidR="00DB7590" w:rsidRPr="003D45A6">
        <w:rPr>
          <w:lang w:val="es-419"/>
        </w:rPr>
        <w:t>indic</w:t>
      </w:r>
      <w:r w:rsidR="00C05E0B" w:rsidRPr="003D45A6">
        <w:rPr>
          <w:lang w:val="es-419"/>
        </w:rPr>
        <w:t>aciones</w:t>
      </w:r>
      <w:r w:rsidR="005E5D5D" w:rsidRPr="003D45A6">
        <w:rPr>
          <w:lang w:val="es-419"/>
        </w:rPr>
        <w:t xml:space="preserve"> </w:t>
      </w:r>
      <w:r w:rsidR="00C61433" w:rsidRPr="003D45A6">
        <w:rPr>
          <w:lang w:val="es-419"/>
        </w:rPr>
        <w:t xml:space="preserve">para </w:t>
      </w:r>
      <w:r w:rsidR="00C05E0B" w:rsidRPr="003D45A6">
        <w:rPr>
          <w:lang w:val="es-419"/>
        </w:rPr>
        <w:t xml:space="preserve">mostrar </w:t>
      </w:r>
      <w:r w:rsidR="00C61433" w:rsidRPr="003D45A6">
        <w:rPr>
          <w:lang w:val="es-419"/>
        </w:rPr>
        <w:t xml:space="preserve">cómo leer </w:t>
      </w:r>
      <w:r w:rsidR="00BE178F" w:rsidRPr="003D45A6">
        <w:rPr>
          <w:lang w:val="es-419"/>
        </w:rPr>
        <w:t>la pregunta al entrevista</w:t>
      </w:r>
      <w:r w:rsidR="00C05E0B" w:rsidRPr="003D45A6">
        <w:rPr>
          <w:lang w:val="es-419"/>
        </w:rPr>
        <w:t>r</w:t>
      </w:r>
      <w:r w:rsidR="00BE178F" w:rsidRPr="003D45A6">
        <w:rPr>
          <w:lang w:val="es-419"/>
        </w:rPr>
        <w:t xml:space="preserve"> a un cuidador o tutor en vez del consumidor en sí. </w:t>
      </w:r>
      <w:r w:rsidR="00A16D47" w:rsidRPr="003D45A6">
        <w:rPr>
          <w:lang w:val="es-419"/>
        </w:rPr>
        <w:t>E</w:t>
      </w:r>
      <w:r w:rsidR="00570167" w:rsidRPr="003D45A6">
        <w:rPr>
          <w:lang w:val="es-419"/>
        </w:rPr>
        <w:t xml:space="preserve">stas indicaciones </w:t>
      </w:r>
      <w:r w:rsidR="00A16D47" w:rsidRPr="003D45A6">
        <w:rPr>
          <w:lang w:val="es-419"/>
        </w:rPr>
        <w:t xml:space="preserve">no deberían ser usadas ni leídas a </w:t>
      </w:r>
      <w:r w:rsidR="009665D3" w:rsidRPr="003D45A6">
        <w:rPr>
          <w:lang w:val="es-419"/>
        </w:rPr>
        <w:t>consumidores</w:t>
      </w:r>
      <w:r w:rsidR="00A16D47" w:rsidRPr="003D45A6">
        <w:rPr>
          <w:lang w:val="es-419"/>
        </w:rPr>
        <w:t xml:space="preserve">; solamente deberían ser leídas a los cuidadores o tutores respondiendo en nombre de un consumidor. </w:t>
      </w:r>
    </w:p>
    <w:p w14:paraId="0A18CA16" w14:textId="0133B7A1" w:rsidR="00E80932" w:rsidRPr="003D45A6" w:rsidRDefault="00611CDD" w:rsidP="003C040B">
      <w:pPr>
        <w:rPr>
          <w:b/>
          <w:bCs/>
          <w:lang w:val="es-419"/>
        </w:rPr>
      </w:pPr>
      <w:r w:rsidRPr="003D45A6">
        <w:rPr>
          <w:lang w:val="es-419"/>
        </w:rPr>
        <w:t>Por ejemplo, la pregunta “</w:t>
      </w:r>
      <w:r w:rsidR="003D2BF4" w:rsidRPr="003D45A6">
        <w:rPr>
          <w:lang w:val="es-419"/>
        </w:rPr>
        <w:t>¿Es usted [su hijo(a)] de origen hispano, latino, o español?” debería ser leída</w:t>
      </w:r>
      <w:r w:rsidR="007D3BC1" w:rsidRPr="003D45A6">
        <w:rPr>
          <w:lang w:val="es-419"/>
        </w:rPr>
        <w:t xml:space="preserve"> como “¿Es usted de origen hispano, latino, o español?” al entrevistar al consumidor o “¿Es su hijo(a) de origen hispano, latino, o español?” al entrevistar al cuidador de</w:t>
      </w:r>
      <w:r w:rsidR="00AE609F" w:rsidRPr="003D45A6">
        <w:rPr>
          <w:lang w:val="es-419"/>
        </w:rPr>
        <w:t xml:space="preserve"> un</w:t>
      </w:r>
      <w:r w:rsidR="007D3BC1" w:rsidRPr="003D45A6">
        <w:rPr>
          <w:lang w:val="es-419"/>
        </w:rPr>
        <w:t xml:space="preserve"> niño.</w:t>
      </w:r>
    </w:p>
    <w:p w14:paraId="0DEAAC80" w14:textId="12C4FA79" w:rsidR="003C040B" w:rsidRPr="003D45A6" w:rsidRDefault="001473BF" w:rsidP="001623B5">
      <w:pPr>
        <w:pStyle w:val="Heading2"/>
        <w:rPr>
          <w:lang w:val="es-419"/>
        </w:rPr>
      </w:pPr>
      <w:bookmarkStart w:id="23" w:name="_Toc138318303"/>
      <w:r w:rsidRPr="003D45A6">
        <w:rPr>
          <w:lang w:val="es-419"/>
        </w:rPr>
        <w:t>Leer las opciones de respuesta</w:t>
      </w:r>
      <w:bookmarkEnd w:id="23"/>
    </w:p>
    <w:p w14:paraId="7EE86F35" w14:textId="029924E2" w:rsidR="003C040B" w:rsidRPr="003D45A6" w:rsidRDefault="00F033A9" w:rsidP="003C040B">
      <w:pPr>
        <w:rPr>
          <w:lang w:val="es-419"/>
        </w:rPr>
      </w:pPr>
      <w:r w:rsidRPr="003D45A6">
        <w:rPr>
          <w:lang w:val="es-419"/>
        </w:rPr>
        <w:t>Le</w:t>
      </w:r>
      <w:r w:rsidR="00FA2355" w:rsidRPr="003D45A6">
        <w:rPr>
          <w:lang w:val="es-419"/>
        </w:rPr>
        <w:t>a</w:t>
      </w:r>
      <w:r w:rsidRPr="003D45A6">
        <w:rPr>
          <w:lang w:val="es-419"/>
        </w:rPr>
        <w:t xml:space="preserve"> las categorías de respuesta que aparecen </w:t>
      </w:r>
      <w:r w:rsidR="000548F0" w:rsidRPr="003D45A6">
        <w:rPr>
          <w:lang w:val="es-419"/>
        </w:rPr>
        <w:t>con una letra mayúscula inicial en la primera palabra</w:t>
      </w:r>
      <w:r w:rsidR="00B63375" w:rsidRPr="003D45A6">
        <w:rPr>
          <w:lang w:val="es-419"/>
        </w:rPr>
        <w:t xml:space="preserve"> </w:t>
      </w:r>
      <w:r w:rsidR="00961BE8" w:rsidRPr="003D45A6">
        <w:rPr>
          <w:lang w:val="es-419"/>
        </w:rPr>
        <w:t xml:space="preserve">(p. ej. </w:t>
      </w:r>
      <w:r w:rsidR="00FA2355" w:rsidRPr="003D45A6">
        <w:rPr>
          <w:lang w:val="es-419"/>
        </w:rPr>
        <w:t>“</w:t>
      </w:r>
      <w:r w:rsidR="006D2ECF" w:rsidRPr="003D45A6">
        <w:rPr>
          <w:lang w:val="es-419"/>
        </w:rPr>
        <w:t>Nativa americana</w:t>
      </w:r>
      <w:r w:rsidR="00FA2355" w:rsidRPr="003D45A6">
        <w:rPr>
          <w:lang w:val="es-419"/>
        </w:rPr>
        <w:t xml:space="preserve">” o </w:t>
      </w:r>
      <w:r w:rsidR="00973E20" w:rsidRPr="003D45A6">
        <w:rPr>
          <w:lang w:val="es-419"/>
        </w:rPr>
        <w:t xml:space="preserve">“Género no conforme”). </w:t>
      </w:r>
    </w:p>
    <w:p w14:paraId="35FF33C0" w14:textId="41B7447D" w:rsidR="003C040B" w:rsidRPr="003D45A6" w:rsidRDefault="005D081B" w:rsidP="003C040B">
      <w:pPr>
        <w:rPr>
          <w:iCs/>
          <w:lang w:val="es-419"/>
        </w:rPr>
      </w:pPr>
      <w:r w:rsidRPr="003D45A6">
        <w:rPr>
          <w:iCs/>
          <w:lang w:val="es-419"/>
        </w:rPr>
        <w:t xml:space="preserve">Si todas las categorías de respuesta tienen </w:t>
      </w:r>
      <w:r w:rsidR="00BA6836" w:rsidRPr="003D45A6">
        <w:rPr>
          <w:iCs/>
          <w:lang w:val="es-419"/>
        </w:rPr>
        <w:t>solamente letras mayúsculas, haga la pregunta</w:t>
      </w:r>
      <w:r w:rsidR="000228A7" w:rsidRPr="003D45A6">
        <w:rPr>
          <w:iCs/>
          <w:lang w:val="es-419"/>
        </w:rPr>
        <w:t xml:space="preserve"> de manera</w:t>
      </w:r>
      <w:r w:rsidR="00BA6836" w:rsidRPr="003D45A6">
        <w:rPr>
          <w:iCs/>
          <w:lang w:val="es-419"/>
        </w:rPr>
        <w:t xml:space="preserve"> abierta; no lea ninguna de las categorías de respuesta incluidas (p. ej. </w:t>
      </w:r>
      <w:r w:rsidR="000228A7" w:rsidRPr="003D45A6">
        <w:rPr>
          <w:lang w:val="es-419"/>
        </w:rPr>
        <w:t>“</w:t>
      </w:r>
      <w:r w:rsidR="003E78ED" w:rsidRPr="003D45A6">
        <w:rPr>
          <w:iCs/>
          <w:lang w:val="es-419"/>
        </w:rPr>
        <w:t>TÍTULO VOCACIONAL/TÉCNICO (VOC/TECH)</w:t>
      </w:r>
      <w:r w:rsidR="000228A7" w:rsidRPr="003D45A6">
        <w:rPr>
          <w:iCs/>
          <w:lang w:val="es-419"/>
        </w:rPr>
        <w:t>”).</w:t>
      </w:r>
    </w:p>
    <w:p w14:paraId="149F3DF4" w14:textId="2ECB4AC0" w:rsidR="00B73955" w:rsidRPr="003D45A6" w:rsidRDefault="00E23632" w:rsidP="003C040B">
      <w:pPr>
        <w:rPr>
          <w:iCs/>
          <w:lang w:val="es-419"/>
        </w:rPr>
      </w:pPr>
      <w:r w:rsidRPr="003D45A6">
        <w:rPr>
          <w:iCs/>
          <w:lang w:val="es-419"/>
        </w:rPr>
        <w:t>SE NEGÓ A CON</w:t>
      </w:r>
      <w:r w:rsidR="0035278D" w:rsidRPr="003D45A6">
        <w:rPr>
          <w:iCs/>
          <w:lang w:val="es-419"/>
        </w:rPr>
        <w:t>T</w:t>
      </w:r>
      <w:r w:rsidRPr="003D45A6">
        <w:rPr>
          <w:iCs/>
          <w:lang w:val="es-419"/>
        </w:rPr>
        <w:t xml:space="preserve">ESTAR, </w:t>
      </w:r>
      <w:r w:rsidR="005901A1" w:rsidRPr="003D45A6">
        <w:rPr>
          <w:iCs/>
          <w:lang w:val="es-419"/>
        </w:rPr>
        <w:t xml:space="preserve">SIN RESPONDER, y </w:t>
      </w:r>
      <w:r w:rsidR="0020369A" w:rsidRPr="003D45A6">
        <w:rPr>
          <w:iCs/>
          <w:lang w:val="es-419"/>
        </w:rPr>
        <w:t xml:space="preserve">NO CORRESPONDE también se escriben </w:t>
      </w:r>
      <w:r w:rsidR="00831332" w:rsidRPr="003D45A6">
        <w:rPr>
          <w:iCs/>
          <w:lang w:val="es-419"/>
        </w:rPr>
        <w:t>solamente</w:t>
      </w:r>
      <w:r w:rsidR="0020369A" w:rsidRPr="003D45A6">
        <w:rPr>
          <w:iCs/>
          <w:lang w:val="es-419"/>
        </w:rPr>
        <w:t xml:space="preserve"> en letras may</w:t>
      </w:r>
      <w:r w:rsidR="00532716" w:rsidRPr="003D45A6">
        <w:rPr>
          <w:iCs/>
          <w:lang w:val="es-419"/>
        </w:rPr>
        <w:t xml:space="preserve">úsculas </w:t>
      </w:r>
      <w:r w:rsidR="00C458BD" w:rsidRPr="003D45A6">
        <w:rPr>
          <w:iCs/>
          <w:lang w:val="es-419"/>
        </w:rPr>
        <w:t xml:space="preserve">para significar que no deberían </w:t>
      </w:r>
      <w:r w:rsidR="00C22A5D" w:rsidRPr="003D45A6">
        <w:rPr>
          <w:iCs/>
          <w:lang w:val="es-419"/>
        </w:rPr>
        <w:t xml:space="preserve">leerse a consumidores </w:t>
      </w:r>
      <w:r w:rsidR="00427C28" w:rsidRPr="003D45A6">
        <w:rPr>
          <w:iCs/>
          <w:lang w:val="es-419"/>
        </w:rPr>
        <w:t xml:space="preserve">o cuidadores incluso cuando están disponibles para </w:t>
      </w:r>
      <w:r w:rsidR="00842C72" w:rsidRPr="003D45A6">
        <w:rPr>
          <w:iCs/>
          <w:lang w:val="es-419"/>
        </w:rPr>
        <w:t xml:space="preserve">anotar </w:t>
      </w:r>
      <w:r w:rsidR="00427C28" w:rsidRPr="003D45A6">
        <w:rPr>
          <w:iCs/>
          <w:lang w:val="es-419"/>
        </w:rPr>
        <w:t xml:space="preserve">las respuestas. </w:t>
      </w:r>
      <w:r w:rsidR="00B73955" w:rsidRPr="003D45A6">
        <w:rPr>
          <w:iCs/>
          <w:lang w:val="es-419"/>
        </w:rPr>
        <w:t xml:space="preserve"> </w:t>
      </w:r>
    </w:p>
    <w:p w14:paraId="0556363D" w14:textId="3315EDE8" w:rsidR="009173B1" w:rsidRPr="003D45A6" w:rsidRDefault="001473BF" w:rsidP="009347DF">
      <w:pPr>
        <w:pStyle w:val="Heading2"/>
        <w:rPr>
          <w:lang w:val="es-419"/>
        </w:rPr>
      </w:pPr>
      <w:bookmarkStart w:id="24" w:name="_Toc138318304"/>
      <w:r w:rsidRPr="003D45A6">
        <w:rPr>
          <w:lang w:val="es-419"/>
        </w:rPr>
        <w:t>Anotar respuestas</w:t>
      </w:r>
      <w:bookmarkEnd w:id="24"/>
      <w:r w:rsidRPr="003D45A6">
        <w:rPr>
          <w:lang w:val="es-419"/>
        </w:rPr>
        <w:t xml:space="preserve"> </w:t>
      </w:r>
    </w:p>
    <w:p w14:paraId="4D8A2803" w14:textId="5FD0B8F2" w:rsidR="00CF366D" w:rsidRPr="003D45A6" w:rsidRDefault="00430B21" w:rsidP="004610F2">
      <w:pPr>
        <w:rPr>
          <w:lang w:val="es-419"/>
        </w:rPr>
      </w:pPr>
      <w:r w:rsidRPr="003D45A6">
        <w:rPr>
          <w:lang w:val="es-419"/>
        </w:rPr>
        <w:t xml:space="preserve">Hay varias respuestas escritas solamente </w:t>
      </w:r>
      <w:r w:rsidR="00831332" w:rsidRPr="003D45A6">
        <w:rPr>
          <w:lang w:val="es-419"/>
        </w:rPr>
        <w:t xml:space="preserve">en letras mayúsculas </w:t>
      </w:r>
      <w:r w:rsidR="004B73E8" w:rsidRPr="003D45A6">
        <w:rPr>
          <w:lang w:val="es-419"/>
        </w:rPr>
        <w:t xml:space="preserve">que no deberían ser leídas al consumidor y deberían ser usadas en vez de dejar las preguntas en blanco si es posible. </w:t>
      </w:r>
    </w:p>
    <w:p w14:paraId="576B64ED" w14:textId="630F266D" w:rsidR="009173B1" w:rsidRPr="003D45A6" w:rsidRDefault="0015743A" w:rsidP="006A5D29">
      <w:pPr>
        <w:pStyle w:val="ListParagraph"/>
        <w:ind w:left="720"/>
        <w:rPr>
          <w:lang w:val="es-419"/>
        </w:rPr>
      </w:pPr>
      <w:r w:rsidRPr="003D45A6">
        <w:rPr>
          <w:lang w:val="es-419"/>
        </w:rPr>
        <w:lastRenderedPageBreak/>
        <w:t xml:space="preserve">NO CORRESPONDE es una respuesta disponible para </w:t>
      </w:r>
      <w:r w:rsidR="00761AD8" w:rsidRPr="003D45A6">
        <w:rPr>
          <w:lang w:val="es-419"/>
        </w:rPr>
        <w:t>ítems</w:t>
      </w:r>
      <w:r w:rsidRPr="003D45A6">
        <w:rPr>
          <w:lang w:val="es-419"/>
        </w:rPr>
        <w:t xml:space="preserve"> apropiadas. Para </w:t>
      </w:r>
      <w:r w:rsidR="00761AD8" w:rsidRPr="003D45A6">
        <w:rPr>
          <w:lang w:val="es-419"/>
        </w:rPr>
        <w:t>esos ítems</w:t>
      </w:r>
      <w:r w:rsidRPr="003D45A6">
        <w:rPr>
          <w:lang w:val="es-419"/>
        </w:rPr>
        <w:t xml:space="preserve">, si las instrucciones para la pregunta indican </w:t>
      </w:r>
      <w:r w:rsidR="00B33095" w:rsidRPr="003D45A6">
        <w:rPr>
          <w:lang w:val="es-419"/>
        </w:rPr>
        <w:t>que la pregunta no corresponde (</w:t>
      </w:r>
      <w:r w:rsidR="0035278D" w:rsidRPr="003D45A6">
        <w:rPr>
          <w:lang w:val="es-419"/>
        </w:rPr>
        <w:t>p</w:t>
      </w:r>
      <w:r w:rsidR="00B33095" w:rsidRPr="003D45A6">
        <w:rPr>
          <w:lang w:val="es-419"/>
        </w:rPr>
        <w:t>.</w:t>
      </w:r>
      <w:r w:rsidR="0035278D" w:rsidRPr="003D45A6">
        <w:rPr>
          <w:lang w:val="es-419"/>
        </w:rPr>
        <w:t>ej</w:t>
      </w:r>
      <w:r w:rsidR="00B33095" w:rsidRPr="003D45A6">
        <w:rPr>
          <w:lang w:val="es-419"/>
        </w:rPr>
        <w:t>. [</w:t>
      </w:r>
      <w:r w:rsidR="00C16840" w:rsidRPr="003D45A6">
        <w:rPr>
          <w:lang w:val="es-419"/>
        </w:rPr>
        <w:t xml:space="preserve">SOLO PARA ADULOTS]) </w:t>
      </w:r>
      <w:r w:rsidR="00BC2086" w:rsidRPr="003D45A6">
        <w:rPr>
          <w:lang w:val="es-419"/>
        </w:rPr>
        <w:t xml:space="preserve">o si un consumidor no </w:t>
      </w:r>
      <w:r w:rsidR="004C3720" w:rsidRPr="003D45A6">
        <w:rPr>
          <w:lang w:val="es-419"/>
        </w:rPr>
        <w:t>cree</w:t>
      </w:r>
      <w:r w:rsidR="00BC2086" w:rsidRPr="003D45A6">
        <w:rPr>
          <w:lang w:val="es-419"/>
        </w:rPr>
        <w:t xml:space="preserve"> que la pregunta le correspond</w:t>
      </w:r>
      <w:r w:rsidR="004F4210" w:rsidRPr="003D45A6">
        <w:rPr>
          <w:lang w:val="es-419"/>
        </w:rPr>
        <w:t>a</w:t>
      </w:r>
      <w:r w:rsidR="00BC2086" w:rsidRPr="003D45A6">
        <w:rPr>
          <w:lang w:val="es-419"/>
        </w:rPr>
        <w:t xml:space="preserve"> a él o ella, elija NO CORRESPONDE como su respuesta a esa pregunta.</w:t>
      </w:r>
    </w:p>
    <w:p w14:paraId="4E0BBCBA" w14:textId="1AF368C4" w:rsidR="009173B1" w:rsidRPr="003D45A6" w:rsidRDefault="00BC2086" w:rsidP="006A5D29">
      <w:pPr>
        <w:pStyle w:val="ListParagraph"/>
        <w:ind w:left="720"/>
        <w:rPr>
          <w:lang w:val="es-419"/>
        </w:rPr>
      </w:pPr>
      <w:r w:rsidRPr="003D45A6">
        <w:rPr>
          <w:lang w:val="es-419"/>
        </w:rPr>
        <w:t xml:space="preserve">Se proporciona la opción de respuesta </w:t>
      </w:r>
      <w:r w:rsidRPr="003D45A6">
        <w:rPr>
          <w:iCs/>
          <w:lang w:val="es-419"/>
        </w:rPr>
        <w:t>SIN RESPONDER/SE NEGÓ A CON</w:t>
      </w:r>
      <w:r w:rsidR="0035278D" w:rsidRPr="003D45A6">
        <w:rPr>
          <w:iCs/>
          <w:lang w:val="es-419"/>
        </w:rPr>
        <w:t>T</w:t>
      </w:r>
      <w:r w:rsidRPr="003D45A6">
        <w:rPr>
          <w:iCs/>
          <w:lang w:val="es-419"/>
        </w:rPr>
        <w:t xml:space="preserve">ESTAR para la mayoría de las preguntas que </w:t>
      </w:r>
      <w:r w:rsidR="002B1F6F" w:rsidRPr="003D45A6">
        <w:rPr>
          <w:iCs/>
          <w:lang w:val="es-419"/>
        </w:rPr>
        <w:t xml:space="preserve">se hacen al consumidor. </w:t>
      </w:r>
      <w:r w:rsidR="005D2B3F" w:rsidRPr="003D45A6">
        <w:rPr>
          <w:iCs/>
          <w:lang w:val="es-419"/>
        </w:rPr>
        <w:t xml:space="preserve">Si el consumidor se niega a responder </w:t>
      </w:r>
      <w:r w:rsidR="00443074" w:rsidRPr="003D45A6">
        <w:rPr>
          <w:iCs/>
          <w:lang w:val="es-419"/>
        </w:rPr>
        <w:t>un</w:t>
      </w:r>
      <w:r w:rsidR="00A11F76" w:rsidRPr="003D45A6">
        <w:rPr>
          <w:iCs/>
          <w:lang w:val="es-419"/>
        </w:rPr>
        <w:t>a</w:t>
      </w:r>
      <w:r w:rsidR="00443074" w:rsidRPr="003D45A6">
        <w:rPr>
          <w:iCs/>
          <w:lang w:val="es-419"/>
        </w:rPr>
        <w:t xml:space="preserve"> pregunta, marque SIN RESPONDER/SE NEGÓ A CON</w:t>
      </w:r>
      <w:r w:rsidR="0035278D" w:rsidRPr="003D45A6">
        <w:rPr>
          <w:iCs/>
          <w:lang w:val="es-419"/>
        </w:rPr>
        <w:t>T</w:t>
      </w:r>
      <w:r w:rsidR="00443074" w:rsidRPr="003D45A6">
        <w:rPr>
          <w:iCs/>
          <w:lang w:val="es-419"/>
        </w:rPr>
        <w:t xml:space="preserve">ESTAR </w:t>
      </w:r>
      <w:r w:rsidR="0055287E" w:rsidRPr="003D45A6">
        <w:rPr>
          <w:iCs/>
          <w:lang w:val="es-419"/>
        </w:rPr>
        <w:t xml:space="preserve">si está disponible. </w:t>
      </w:r>
      <w:r w:rsidR="00CF6453" w:rsidRPr="003D45A6">
        <w:rPr>
          <w:iCs/>
          <w:lang w:val="es-419"/>
        </w:rPr>
        <w:t xml:space="preserve">Los consumidores pueden negarse a responder cualquier pregunta, incluso si la opción no estuvo incluida; si esto sucede, deje la pregunta en blanco al realizar la entrevista en la herramienta impresa y marque como </w:t>
      </w:r>
      <w:r w:rsidR="00AB0D39" w:rsidRPr="003D45A6">
        <w:rPr>
          <w:iCs/>
          <w:lang w:val="es-419"/>
        </w:rPr>
        <w:t>MISSING al ingresar los datos en SPARS.</w:t>
      </w:r>
    </w:p>
    <w:p w14:paraId="3354033D" w14:textId="0F155B38" w:rsidR="009173B1" w:rsidRPr="003D45A6" w:rsidRDefault="00B269E3" w:rsidP="006A5D29">
      <w:pPr>
        <w:pStyle w:val="ListParagraph"/>
        <w:ind w:left="720"/>
        <w:rPr>
          <w:lang w:val="es-419"/>
        </w:rPr>
      </w:pPr>
      <w:r w:rsidRPr="003D45A6">
        <w:rPr>
          <w:lang w:val="es-419"/>
        </w:rPr>
        <w:t>Se proporciona la opción de respuesta NO SABE</w:t>
      </w:r>
      <w:r w:rsidR="002450A3" w:rsidRPr="003D45A6">
        <w:rPr>
          <w:lang w:val="es-419"/>
        </w:rPr>
        <w:t xml:space="preserve"> para ciertas preguntas que se hacen al consumidor. Si el consumidor no sabe la respuesta a una pregunta, marque NO SABE </w:t>
      </w:r>
      <w:proofErr w:type="spellStart"/>
      <w:r w:rsidR="00B7280C" w:rsidRPr="003D45A6">
        <w:rPr>
          <w:lang w:val="es-419"/>
        </w:rPr>
        <w:t>cuando</w:t>
      </w:r>
      <w:proofErr w:type="spellEnd"/>
      <w:r w:rsidR="003268AD" w:rsidRPr="003D45A6">
        <w:rPr>
          <w:lang w:val="es-419"/>
        </w:rPr>
        <w:t xml:space="preserve"> corresponda.</w:t>
      </w:r>
    </w:p>
    <w:p w14:paraId="5C1AE34B" w14:textId="043D64C5" w:rsidR="008F5EA1" w:rsidRPr="003D45A6" w:rsidRDefault="004E34FD" w:rsidP="006A5D29">
      <w:pPr>
        <w:pStyle w:val="ListParagraph"/>
        <w:ind w:left="720"/>
        <w:rPr>
          <w:lang w:val="es-419"/>
        </w:rPr>
      </w:pPr>
      <w:r w:rsidRPr="003D45A6">
        <w:rPr>
          <w:lang w:val="es-419"/>
        </w:rPr>
        <w:t>Las opci</w:t>
      </w:r>
      <w:r w:rsidR="002113A6" w:rsidRPr="003D45A6">
        <w:rPr>
          <w:lang w:val="es-419"/>
        </w:rPr>
        <w:t>o</w:t>
      </w:r>
      <w:r w:rsidRPr="003D45A6">
        <w:rPr>
          <w:lang w:val="es-419"/>
        </w:rPr>
        <w:t xml:space="preserve">nes </w:t>
      </w:r>
      <w:r w:rsidRPr="003D45A6">
        <w:rPr>
          <w:iCs/>
          <w:lang w:val="es-419"/>
        </w:rPr>
        <w:t>SE NEGÓ A CON</w:t>
      </w:r>
      <w:r w:rsidR="0035278D" w:rsidRPr="003D45A6">
        <w:rPr>
          <w:iCs/>
          <w:lang w:val="es-419"/>
        </w:rPr>
        <w:t>T</w:t>
      </w:r>
      <w:r w:rsidRPr="003D45A6">
        <w:rPr>
          <w:iCs/>
          <w:lang w:val="es-419"/>
        </w:rPr>
        <w:t xml:space="preserve">ESTAR y NO SABE o </w:t>
      </w:r>
      <w:r w:rsidR="00F54D6C" w:rsidRPr="003D45A6">
        <w:rPr>
          <w:iCs/>
          <w:lang w:val="es-419"/>
        </w:rPr>
        <w:t>SE DESCONOCE</w:t>
      </w:r>
      <w:r w:rsidR="00681E71" w:rsidRPr="003D45A6">
        <w:rPr>
          <w:iCs/>
          <w:lang w:val="es-419"/>
        </w:rPr>
        <w:t xml:space="preserve"> no están disponibles para preguntas respondidas por el beneficiario </w:t>
      </w:r>
      <w:r w:rsidR="009D3DFD" w:rsidRPr="003D45A6">
        <w:rPr>
          <w:iCs/>
          <w:lang w:val="es-419"/>
        </w:rPr>
        <w:t xml:space="preserve">salvo </w:t>
      </w:r>
      <w:r w:rsidR="002113A6" w:rsidRPr="003D45A6">
        <w:rPr>
          <w:iCs/>
          <w:lang w:val="es-419"/>
        </w:rPr>
        <w:t xml:space="preserve">por </w:t>
      </w:r>
      <w:r w:rsidR="00C11FC5" w:rsidRPr="003D45A6">
        <w:rPr>
          <w:iCs/>
          <w:lang w:val="es-419"/>
        </w:rPr>
        <w:t xml:space="preserve">la opción de respuesta “No sabe” para las preguntas </w:t>
      </w:r>
      <w:r w:rsidR="00332620" w:rsidRPr="003D45A6">
        <w:rPr>
          <w:iCs/>
          <w:lang w:val="es-419"/>
        </w:rPr>
        <w:t>sobre Diagnosticados relacionados con la salud conductual</w:t>
      </w:r>
      <w:r w:rsidR="009D3DFD" w:rsidRPr="003D45A6">
        <w:rPr>
          <w:iCs/>
          <w:lang w:val="es-419"/>
        </w:rPr>
        <w:t xml:space="preserve"> en la sección GESTIÓN DE REGISTRO y algunas preguntas en la Sección G.</w:t>
      </w:r>
    </w:p>
    <w:tbl>
      <w:tblPr>
        <w:tblpPr w:leftFromText="180" w:rightFromText="180" w:vertAnchor="text" w:horzAnchor="margin" w:tblpY="-202"/>
        <w:tblW w:w="0" w:type="auto"/>
        <w:tblLook w:val="04A0" w:firstRow="1" w:lastRow="0" w:firstColumn="1" w:lastColumn="0" w:noHBand="0" w:noVBand="1"/>
      </w:tblPr>
      <w:tblGrid>
        <w:gridCol w:w="1975"/>
        <w:gridCol w:w="7655"/>
      </w:tblGrid>
      <w:tr w:rsidR="00045699" w:rsidRPr="0082028F" w14:paraId="13C1C1C9" w14:textId="77777777" w:rsidTr="00045699">
        <w:tc>
          <w:tcPr>
            <w:tcW w:w="1975" w:type="dxa"/>
            <w:tcBorders>
              <w:top w:val="nil"/>
              <w:left w:val="nil"/>
              <w:bottom w:val="nil"/>
              <w:right w:val="single" w:sz="4" w:space="0" w:color="auto"/>
            </w:tcBorders>
            <w:shd w:val="clear" w:color="auto" w:fill="F2F2F2" w:themeFill="background1" w:themeFillShade="F2"/>
            <w:hideMark/>
          </w:tcPr>
          <w:p w14:paraId="6B99EC9F" w14:textId="424F81CE" w:rsidR="00045699" w:rsidRPr="003D45A6" w:rsidRDefault="00216E55" w:rsidP="00045699">
            <w:pPr>
              <w:spacing w:line="240" w:lineRule="auto"/>
              <w:rPr>
                <w:b/>
                <w:bCs/>
                <w:lang w:val="es-419"/>
              </w:rPr>
            </w:pPr>
            <w:bookmarkStart w:id="25" w:name="_TIMELINES_FOR_INTERVIEW"/>
            <w:bookmarkStart w:id="26" w:name="_RECORD_MANAGEMENT"/>
            <w:bookmarkStart w:id="27" w:name="Record_Management"/>
            <w:bookmarkEnd w:id="25"/>
            <w:bookmarkEnd w:id="26"/>
            <w:bookmarkEnd w:id="27"/>
            <w:r w:rsidRPr="003D45A6">
              <w:rPr>
                <w:b/>
                <w:bCs/>
                <w:lang w:val="es-419"/>
              </w:rPr>
              <w:t>CONSEJO</w:t>
            </w:r>
          </w:p>
        </w:tc>
        <w:tc>
          <w:tcPr>
            <w:tcW w:w="7655" w:type="dxa"/>
            <w:tcBorders>
              <w:top w:val="nil"/>
              <w:left w:val="single" w:sz="4" w:space="0" w:color="auto"/>
              <w:bottom w:val="nil"/>
              <w:right w:val="nil"/>
            </w:tcBorders>
            <w:shd w:val="clear" w:color="auto" w:fill="F2F2F2" w:themeFill="background1" w:themeFillShade="F2"/>
            <w:hideMark/>
          </w:tcPr>
          <w:p w14:paraId="0B178973" w14:textId="11AA9047" w:rsidR="00045699" w:rsidRPr="003D45A6" w:rsidRDefault="00A475D4" w:rsidP="00045699">
            <w:pPr>
              <w:rPr>
                <w:color w:val="000000"/>
                <w:lang w:val="es-419"/>
              </w:rPr>
            </w:pPr>
            <w:r w:rsidRPr="003D45A6">
              <w:rPr>
                <w:color w:val="000000"/>
                <w:lang w:val="es-419"/>
              </w:rPr>
              <w:t xml:space="preserve">Las pantallas </w:t>
            </w:r>
            <w:r w:rsidR="000B0D0A" w:rsidRPr="003D45A6">
              <w:rPr>
                <w:color w:val="000000"/>
                <w:lang w:val="es-419"/>
              </w:rPr>
              <w:t>para la</w:t>
            </w:r>
            <w:r w:rsidRPr="003D45A6">
              <w:rPr>
                <w:color w:val="000000"/>
                <w:lang w:val="es-419"/>
              </w:rPr>
              <w:t xml:space="preserve"> entrada de datos </w:t>
            </w:r>
            <w:r w:rsidR="000B0D0A" w:rsidRPr="003D45A6">
              <w:rPr>
                <w:color w:val="000000"/>
                <w:lang w:val="es-419"/>
              </w:rPr>
              <w:t>en</w:t>
            </w:r>
            <w:r w:rsidRPr="003D45A6">
              <w:rPr>
                <w:color w:val="000000"/>
                <w:lang w:val="es-419"/>
              </w:rPr>
              <w:t xml:space="preserve"> SPARS no </w:t>
            </w:r>
            <w:r w:rsidR="005209E4" w:rsidRPr="003D45A6">
              <w:rPr>
                <w:color w:val="000000"/>
                <w:lang w:val="es-419"/>
              </w:rPr>
              <w:t xml:space="preserve">están </w:t>
            </w:r>
            <w:r w:rsidR="00AD0569" w:rsidRPr="003D45A6">
              <w:rPr>
                <w:color w:val="000000"/>
                <w:lang w:val="es-419"/>
              </w:rPr>
              <w:t xml:space="preserve">diseñadas </w:t>
            </w:r>
            <w:r w:rsidR="009E6248" w:rsidRPr="003D45A6">
              <w:rPr>
                <w:color w:val="000000"/>
                <w:lang w:val="es-419"/>
              </w:rPr>
              <w:t xml:space="preserve">ni optimizadas para su uso durante las entrevistas. </w:t>
            </w:r>
            <w:r w:rsidR="005209E4" w:rsidRPr="003D45A6">
              <w:rPr>
                <w:color w:val="000000"/>
                <w:lang w:val="es-419"/>
              </w:rPr>
              <w:t xml:space="preserve">Se recomienda que los usuarios anoten las respuestas en la herramienta impresa o </w:t>
            </w:r>
            <w:r w:rsidR="008E72C5" w:rsidRPr="003D45A6">
              <w:rPr>
                <w:color w:val="000000"/>
                <w:lang w:val="es-419"/>
              </w:rPr>
              <w:t xml:space="preserve">creen su propio sistema de recopilación de datos (p. ej. dentro de su </w:t>
            </w:r>
            <w:r w:rsidR="003879DC" w:rsidRPr="003D45A6">
              <w:rPr>
                <w:color w:val="000000"/>
                <w:lang w:val="es-419"/>
              </w:rPr>
              <w:t>historial médic</w:t>
            </w:r>
            <w:r w:rsidR="0057719F" w:rsidRPr="003D45A6">
              <w:rPr>
                <w:color w:val="000000"/>
                <w:lang w:val="es-419"/>
              </w:rPr>
              <w:t>o</w:t>
            </w:r>
            <w:r w:rsidR="003879DC" w:rsidRPr="003D45A6">
              <w:rPr>
                <w:color w:val="000000"/>
                <w:lang w:val="es-419"/>
              </w:rPr>
              <w:t xml:space="preserve"> electrónico (</w:t>
            </w:r>
            <w:r w:rsidR="008E72C5" w:rsidRPr="003D45A6">
              <w:rPr>
                <w:color w:val="000000"/>
                <w:lang w:val="es-419"/>
              </w:rPr>
              <w:t>EHR</w:t>
            </w:r>
            <w:r w:rsidR="003879DC" w:rsidRPr="003D45A6">
              <w:rPr>
                <w:color w:val="000000"/>
                <w:lang w:val="es-419"/>
              </w:rPr>
              <w:t xml:space="preserve"> por sus siglas en inglés)</w:t>
            </w:r>
            <w:r w:rsidR="008E72C5" w:rsidRPr="003D45A6">
              <w:rPr>
                <w:color w:val="000000"/>
                <w:lang w:val="es-419"/>
              </w:rPr>
              <w:t xml:space="preserve">, usando REDCap, etc.) que se puede </w:t>
            </w:r>
            <w:r w:rsidR="00D55DA3" w:rsidRPr="003D45A6">
              <w:rPr>
                <w:color w:val="000000"/>
                <w:lang w:val="es-419"/>
              </w:rPr>
              <w:t xml:space="preserve">exportar a una plantilla de Excel </w:t>
            </w:r>
            <w:r w:rsidR="001619D9" w:rsidRPr="003D45A6">
              <w:rPr>
                <w:color w:val="000000"/>
                <w:lang w:val="es-419"/>
              </w:rPr>
              <w:t xml:space="preserve">para </w:t>
            </w:r>
            <w:r w:rsidR="003A7016" w:rsidRPr="003D45A6">
              <w:rPr>
                <w:lang w:val="es-419"/>
              </w:rPr>
              <w:t>subir</w:t>
            </w:r>
            <w:r w:rsidR="003A7016" w:rsidRPr="003D45A6">
              <w:rPr>
                <w:b/>
                <w:bCs/>
                <w:lang w:val="es-419"/>
              </w:rPr>
              <w:t xml:space="preserve"> </w:t>
            </w:r>
            <w:r w:rsidR="003A7016" w:rsidRPr="003D45A6">
              <w:rPr>
                <w:lang w:val="es-419"/>
              </w:rPr>
              <w:t>por lotes</w:t>
            </w:r>
            <w:r w:rsidR="003A7016" w:rsidRPr="003D45A6">
              <w:rPr>
                <w:b/>
                <w:bCs/>
                <w:lang w:val="es-419"/>
              </w:rPr>
              <w:t xml:space="preserve"> </w:t>
            </w:r>
            <w:r w:rsidR="003A7016" w:rsidRPr="003D45A6">
              <w:rPr>
                <w:lang w:val="es-419"/>
              </w:rPr>
              <w:t>a SPARS.</w:t>
            </w:r>
          </w:p>
          <w:p w14:paraId="32F8F452" w14:textId="2651E13F" w:rsidR="00045699" w:rsidRPr="003D45A6" w:rsidRDefault="00D17BAF" w:rsidP="0072126B">
            <w:pPr>
              <w:rPr>
                <w:color w:val="000000"/>
                <w:lang w:val="es-419"/>
              </w:rPr>
            </w:pPr>
            <w:r w:rsidRPr="003D45A6">
              <w:rPr>
                <w:color w:val="000000"/>
                <w:lang w:val="es-419"/>
              </w:rPr>
              <w:t xml:space="preserve">SPARS se cerrará </w:t>
            </w:r>
            <w:r w:rsidR="00EA0459" w:rsidRPr="003D45A6">
              <w:rPr>
                <w:color w:val="000000"/>
                <w:lang w:val="es-419"/>
              </w:rPr>
              <w:t>después de 20 minutos de inactividad</w:t>
            </w:r>
            <w:r w:rsidR="00FC2AC4" w:rsidRPr="003D45A6">
              <w:rPr>
                <w:color w:val="000000"/>
                <w:lang w:val="es-419"/>
              </w:rPr>
              <w:t xml:space="preserve">. </w:t>
            </w:r>
            <w:r w:rsidR="00BD63E7" w:rsidRPr="003D45A6">
              <w:rPr>
                <w:color w:val="000000"/>
                <w:lang w:val="es-419"/>
              </w:rPr>
              <w:t xml:space="preserve">Actualmente, no tiene </w:t>
            </w:r>
            <w:r w:rsidR="00E44B15" w:rsidRPr="003D45A6">
              <w:rPr>
                <w:color w:val="000000"/>
                <w:lang w:val="es-419"/>
              </w:rPr>
              <w:t xml:space="preserve">la </w:t>
            </w:r>
            <w:r w:rsidR="00BD63E7" w:rsidRPr="003D45A6">
              <w:rPr>
                <w:color w:val="000000"/>
                <w:lang w:val="es-419"/>
              </w:rPr>
              <w:t xml:space="preserve">posibilidad de guardar automáticamente ni permite la entrada parcial de datos. </w:t>
            </w:r>
            <w:r w:rsidR="00483BC8" w:rsidRPr="003D45A6">
              <w:rPr>
                <w:color w:val="000000"/>
                <w:lang w:val="es-419"/>
              </w:rPr>
              <w:t>Los datos deben ser ingres</w:t>
            </w:r>
            <w:r w:rsidR="00715D48" w:rsidRPr="003D45A6">
              <w:rPr>
                <w:color w:val="000000"/>
                <w:lang w:val="es-419"/>
              </w:rPr>
              <w:t>ad</w:t>
            </w:r>
            <w:r w:rsidR="00483BC8" w:rsidRPr="003D45A6">
              <w:rPr>
                <w:color w:val="000000"/>
                <w:lang w:val="es-419"/>
              </w:rPr>
              <w:t xml:space="preserve">os </w:t>
            </w:r>
            <w:r w:rsidR="0053287A" w:rsidRPr="003D45A6">
              <w:rPr>
                <w:color w:val="000000"/>
                <w:lang w:val="es-419"/>
              </w:rPr>
              <w:t xml:space="preserve">en su totalidad y </w:t>
            </w:r>
            <w:r w:rsidR="00A86DB8" w:rsidRPr="003D45A6">
              <w:rPr>
                <w:color w:val="000000"/>
                <w:lang w:val="es-419"/>
              </w:rPr>
              <w:t>enviad</w:t>
            </w:r>
            <w:r w:rsidR="006D7EC5" w:rsidRPr="003D45A6">
              <w:rPr>
                <w:color w:val="000000"/>
                <w:lang w:val="es-419"/>
              </w:rPr>
              <w:t>os</w:t>
            </w:r>
            <w:r w:rsidR="0053287A" w:rsidRPr="003D45A6">
              <w:rPr>
                <w:color w:val="000000"/>
                <w:lang w:val="es-419"/>
              </w:rPr>
              <w:t xml:space="preserve"> para ser guardados. </w:t>
            </w:r>
            <w:r w:rsidR="00715D48" w:rsidRPr="003D45A6">
              <w:rPr>
                <w:color w:val="000000"/>
                <w:lang w:val="es-419"/>
              </w:rPr>
              <w:t xml:space="preserve">Si usado </w:t>
            </w:r>
            <w:r w:rsidR="00E44B15" w:rsidRPr="003D45A6">
              <w:rPr>
                <w:color w:val="000000"/>
                <w:lang w:val="es-419"/>
              </w:rPr>
              <w:t>‘</w:t>
            </w:r>
            <w:r w:rsidR="00715D48" w:rsidRPr="003D45A6">
              <w:rPr>
                <w:color w:val="000000"/>
                <w:lang w:val="es-419"/>
              </w:rPr>
              <w:t>en vivo</w:t>
            </w:r>
            <w:r w:rsidR="00E44B15" w:rsidRPr="003D45A6">
              <w:rPr>
                <w:color w:val="000000"/>
                <w:lang w:val="es-419"/>
              </w:rPr>
              <w:t>’</w:t>
            </w:r>
            <w:r w:rsidR="00715D48" w:rsidRPr="003D45A6">
              <w:rPr>
                <w:color w:val="000000"/>
                <w:lang w:val="es-419"/>
              </w:rPr>
              <w:t xml:space="preserve"> durante una entrevista, esto podría resultar en </w:t>
            </w:r>
            <w:r w:rsidR="00D81431" w:rsidRPr="003D45A6">
              <w:rPr>
                <w:color w:val="000000"/>
                <w:lang w:val="es-419"/>
              </w:rPr>
              <w:t xml:space="preserve">una pérdida de datos y </w:t>
            </w:r>
            <w:r w:rsidR="00A323AB" w:rsidRPr="003D45A6">
              <w:rPr>
                <w:color w:val="000000"/>
                <w:lang w:val="es-419"/>
              </w:rPr>
              <w:t xml:space="preserve">también </w:t>
            </w:r>
            <w:r w:rsidR="00D81431" w:rsidRPr="003D45A6">
              <w:rPr>
                <w:color w:val="000000"/>
                <w:lang w:val="es-419"/>
              </w:rPr>
              <w:t xml:space="preserve">podría </w:t>
            </w:r>
            <w:r w:rsidR="00DD52D5" w:rsidRPr="003D45A6">
              <w:rPr>
                <w:color w:val="000000"/>
                <w:lang w:val="es-419"/>
              </w:rPr>
              <w:t xml:space="preserve">interrumpir el flujo, </w:t>
            </w:r>
            <w:r w:rsidR="00A14F8C" w:rsidRPr="003D45A6">
              <w:rPr>
                <w:color w:val="000000"/>
                <w:lang w:val="es-419"/>
              </w:rPr>
              <w:t xml:space="preserve">la buena relación, y la confianza necesaria para que los consumidores respondan de manera completa. </w:t>
            </w:r>
          </w:p>
        </w:tc>
      </w:tr>
    </w:tbl>
    <w:p w14:paraId="073FEFF9" w14:textId="77777777" w:rsidR="00045699" w:rsidRPr="003D45A6" w:rsidRDefault="00045699" w:rsidP="00045699">
      <w:pPr>
        <w:ind w:left="907" w:hanging="360"/>
        <w:rPr>
          <w:lang w:val="es-419"/>
        </w:rPr>
      </w:pPr>
    </w:p>
    <w:p w14:paraId="4CD83EAA" w14:textId="0D4D2242" w:rsidR="009347DF" w:rsidRPr="003D45A6" w:rsidRDefault="005D048F" w:rsidP="00C15C6A">
      <w:pPr>
        <w:spacing w:after="0"/>
        <w:rPr>
          <w:b/>
          <w:bCs/>
          <w:sz w:val="24"/>
          <w:szCs w:val="24"/>
          <w:lang w:val="es-419"/>
        </w:rPr>
      </w:pPr>
      <w:r w:rsidRPr="003D45A6">
        <w:rPr>
          <w:lang w:val="es-419"/>
        </w:rPr>
        <w:br w:type="page"/>
      </w:r>
    </w:p>
    <w:p w14:paraId="65555B3C" w14:textId="784CF1B6" w:rsidR="009347DF" w:rsidRPr="003D45A6" w:rsidRDefault="0081390E" w:rsidP="00516B0A">
      <w:pPr>
        <w:pStyle w:val="Heading1"/>
        <w:rPr>
          <w:lang w:val="es-419"/>
        </w:rPr>
      </w:pPr>
      <w:bookmarkStart w:id="28" w:name="_Toc138318305"/>
      <w:r w:rsidRPr="003D45A6">
        <w:rPr>
          <w:lang w:val="es-419"/>
        </w:rPr>
        <w:lastRenderedPageBreak/>
        <w:t>Guía pregunta por pregunta</w:t>
      </w:r>
      <w:bookmarkEnd w:id="28"/>
    </w:p>
    <w:p w14:paraId="57AD9B1A" w14:textId="60DD554D" w:rsidR="005D048F" w:rsidRPr="003D45A6" w:rsidRDefault="0081390E" w:rsidP="00FB7000">
      <w:pPr>
        <w:pStyle w:val="Heading2large-font"/>
        <w:rPr>
          <w:lang w:val="es-419"/>
        </w:rPr>
      </w:pPr>
      <w:bookmarkStart w:id="29" w:name="_Toc138318306"/>
      <w:r w:rsidRPr="003D45A6">
        <w:rPr>
          <w:lang w:val="es-419"/>
        </w:rPr>
        <w:t>Gestión de registro</w:t>
      </w:r>
      <w:bookmarkEnd w:id="29"/>
    </w:p>
    <w:p w14:paraId="50064DD0" w14:textId="5735194D" w:rsidR="009173B1" w:rsidRPr="003D45A6" w:rsidRDefault="0081390E" w:rsidP="0044002E">
      <w:pPr>
        <w:rPr>
          <w:lang w:val="es-419"/>
        </w:rPr>
      </w:pPr>
      <w:r w:rsidRPr="003D45A6">
        <w:rPr>
          <w:lang w:val="es-419"/>
        </w:rPr>
        <w:t xml:space="preserve">Esta sección </w:t>
      </w:r>
      <w:r w:rsidR="00492B23" w:rsidRPr="003D45A6">
        <w:rPr>
          <w:lang w:val="es-419"/>
        </w:rPr>
        <w:t xml:space="preserve">corresponde a </w:t>
      </w:r>
      <w:r w:rsidR="00ED4F2F" w:rsidRPr="003D45A6">
        <w:rPr>
          <w:lang w:val="es-419"/>
        </w:rPr>
        <w:t xml:space="preserve">la recopilación de </w:t>
      </w:r>
      <w:r w:rsidR="007B79E0" w:rsidRPr="003D45A6">
        <w:rPr>
          <w:lang w:val="es-419"/>
        </w:rPr>
        <w:t xml:space="preserve">la </w:t>
      </w:r>
      <w:r w:rsidR="00ED4F2F" w:rsidRPr="003D45A6">
        <w:rPr>
          <w:lang w:val="es-419"/>
        </w:rPr>
        <w:t>identificación de</w:t>
      </w:r>
      <w:r w:rsidR="007B79E0" w:rsidRPr="003D45A6">
        <w:rPr>
          <w:lang w:val="es-419"/>
        </w:rPr>
        <w:t>l</w:t>
      </w:r>
      <w:r w:rsidR="00ED4F2F" w:rsidRPr="003D45A6">
        <w:rPr>
          <w:lang w:val="es-419"/>
        </w:rPr>
        <w:t xml:space="preserve"> consumidor para SPARS, la información del beneficiario, y la información de entrevista del consumidor. </w:t>
      </w:r>
    </w:p>
    <w:p w14:paraId="6FC09CD0" w14:textId="557A2D43" w:rsidR="009173B1" w:rsidRPr="003D45A6" w:rsidRDefault="00ED4F2F" w:rsidP="0044002E">
      <w:pPr>
        <w:rPr>
          <w:lang w:val="es-419"/>
        </w:rPr>
      </w:pPr>
      <w:r w:rsidRPr="003D45A6">
        <w:rPr>
          <w:b/>
          <w:bCs/>
          <w:lang w:val="es-419"/>
        </w:rPr>
        <w:t>No</w:t>
      </w:r>
      <w:r w:rsidRPr="003D45A6">
        <w:rPr>
          <w:lang w:val="es-419"/>
        </w:rPr>
        <w:t xml:space="preserve"> se </w:t>
      </w:r>
      <w:r w:rsidR="008854E1" w:rsidRPr="003D45A6">
        <w:rPr>
          <w:lang w:val="es-419"/>
        </w:rPr>
        <w:t>pregunta</w:t>
      </w:r>
      <w:r w:rsidRPr="003D45A6">
        <w:rPr>
          <w:lang w:val="es-419"/>
        </w:rPr>
        <w:t xml:space="preserve"> la sección GESTIÓN DE REGISTRO </w:t>
      </w:r>
      <w:r w:rsidR="004822E8" w:rsidRPr="003D45A6">
        <w:rPr>
          <w:lang w:val="es-419"/>
        </w:rPr>
        <w:t>con e</w:t>
      </w:r>
      <w:r w:rsidRPr="003D45A6">
        <w:rPr>
          <w:lang w:val="es-419"/>
        </w:rPr>
        <w:t xml:space="preserve">l </w:t>
      </w:r>
      <w:proofErr w:type="gramStart"/>
      <w:r w:rsidRPr="003D45A6">
        <w:rPr>
          <w:lang w:val="es-419"/>
        </w:rPr>
        <w:t>consumidor</w:t>
      </w:r>
      <w:proofErr w:type="gramEnd"/>
      <w:r w:rsidRPr="003D45A6">
        <w:rPr>
          <w:lang w:val="es-419"/>
        </w:rPr>
        <w:t xml:space="preserve"> </w:t>
      </w:r>
      <w:r w:rsidR="00897339" w:rsidRPr="003D45A6">
        <w:rPr>
          <w:lang w:val="es-419"/>
        </w:rPr>
        <w:t>pero es suministrada por el beneficiario. La información de</w:t>
      </w:r>
      <w:r w:rsidR="007C7654" w:rsidRPr="003D45A6">
        <w:rPr>
          <w:lang w:val="es-419"/>
        </w:rPr>
        <w:t xml:space="preserve"> </w:t>
      </w:r>
      <w:r w:rsidR="00897339" w:rsidRPr="003D45A6">
        <w:rPr>
          <w:lang w:val="es-419"/>
        </w:rPr>
        <w:t>GESTIÓN DE REGISTRO debe ser completada para cada entrevista, independientemente de si se realizó una entrevista.</w:t>
      </w:r>
    </w:p>
    <w:p w14:paraId="0B2A063D" w14:textId="4B27402D" w:rsidR="00C15747" w:rsidRPr="003D45A6" w:rsidRDefault="00C93986" w:rsidP="00C15747">
      <w:pPr>
        <w:pStyle w:val="Heading3"/>
        <w:rPr>
          <w:lang w:val="es-419"/>
        </w:rPr>
      </w:pPr>
      <w:r w:rsidRPr="003D45A6">
        <w:rPr>
          <w:lang w:val="es-419"/>
        </w:rPr>
        <w:t>Instrucciones para la sección</w:t>
      </w:r>
    </w:p>
    <w:p w14:paraId="385823E1" w14:textId="1621179F" w:rsidR="00C15747" w:rsidRPr="003D45A6" w:rsidRDefault="004C1EAE" w:rsidP="0044002E">
      <w:pPr>
        <w:rPr>
          <w:lang w:val="es-419"/>
        </w:rPr>
      </w:pPr>
      <w:r w:rsidRPr="003D45A6">
        <w:rPr>
          <w:lang w:val="es-419"/>
        </w:rPr>
        <w:t>La información de GESTIÓN DE REGISTROS es recopilada por el personal del</w:t>
      </w:r>
      <w:r w:rsidR="00E939D2" w:rsidRPr="003D45A6">
        <w:rPr>
          <w:lang w:val="es-419"/>
        </w:rPr>
        <w:t xml:space="preserve"> </w:t>
      </w:r>
      <w:r w:rsidR="00E939D2" w:rsidRPr="003D45A6">
        <w:rPr>
          <w:bCs/>
          <w:iCs/>
          <w:lang w:val="es-419"/>
        </w:rPr>
        <w:t>beneficiario</w:t>
      </w:r>
      <w:r w:rsidR="00E939D2" w:rsidRPr="003D45A6">
        <w:rPr>
          <w:lang w:val="es-419"/>
        </w:rPr>
        <w:t xml:space="preserve"> </w:t>
      </w:r>
      <w:r w:rsidRPr="003D45A6">
        <w:rPr>
          <w:lang w:val="es-419"/>
        </w:rPr>
        <w:t xml:space="preserve">en el PERÍODO INICIAL, </w:t>
      </w:r>
      <w:r w:rsidR="00871B9A" w:rsidRPr="003D45A6">
        <w:rPr>
          <w:lang w:val="es-419"/>
        </w:rPr>
        <w:t>la</w:t>
      </w:r>
      <w:r w:rsidRPr="003D45A6">
        <w:rPr>
          <w:lang w:val="es-419"/>
        </w:rPr>
        <w:t xml:space="preserve"> REEVALUACIÓN y </w:t>
      </w:r>
      <w:r w:rsidR="00871B9A" w:rsidRPr="003D45A6">
        <w:rPr>
          <w:lang w:val="es-419"/>
        </w:rPr>
        <w:t xml:space="preserve">el </w:t>
      </w:r>
      <w:r w:rsidRPr="003D45A6">
        <w:rPr>
          <w:lang w:val="es-419"/>
        </w:rPr>
        <w:t>ALTA MÉDICA, incluso cuando no se lleva a cabo una entrevista de evaluación.</w:t>
      </w:r>
    </w:p>
    <w:p w14:paraId="6DE811F6" w14:textId="5ADC6A03" w:rsidR="002A375F" w:rsidRPr="003D45A6" w:rsidRDefault="00695B0F" w:rsidP="0044002E">
      <w:pPr>
        <w:pStyle w:val="Heading3"/>
        <w:rPr>
          <w:lang w:val="es-419"/>
        </w:rPr>
      </w:pPr>
      <w:r w:rsidRPr="003D45A6">
        <w:rPr>
          <w:lang w:val="es-419"/>
        </w:rPr>
        <w:t>Términos clave</w:t>
      </w:r>
    </w:p>
    <w:p w14:paraId="076E9FF9" w14:textId="17AB9B6F" w:rsidR="009173B1" w:rsidRPr="003D45A6" w:rsidRDefault="005B171F" w:rsidP="0044002E">
      <w:pPr>
        <w:rPr>
          <w:lang w:val="es-419"/>
        </w:rPr>
      </w:pPr>
      <w:r w:rsidRPr="003D45A6">
        <w:rPr>
          <w:b/>
          <w:bCs/>
          <w:i/>
          <w:iCs/>
          <w:lang w:val="es-419"/>
        </w:rPr>
        <w:t>ID del consumidor(a)</w:t>
      </w:r>
      <w:r w:rsidR="00D80FAA" w:rsidRPr="003D45A6">
        <w:rPr>
          <w:lang w:val="es-419"/>
        </w:rPr>
        <w:t>—</w:t>
      </w:r>
      <w:r w:rsidR="00043AE4" w:rsidRPr="003D45A6">
        <w:rPr>
          <w:lang w:val="es-419"/>
        </w:rPr>
        <w:t xml:space="preserve"> </w:t>
      </w:r>
      <w:r w:rsidR="000629B4" w:rsidRPr="003D45A6">
        <w:rPr>
          <w:lang w:val="es-419"/>
        </w:rPr>
        <w:t xml:space="preserve">IMPORTANTE: Para proteger la identidad del consumidor, NO use ninguna información que podría identificar al consumidor. Información prohibida incluye, </w:t>
      </w:r>
      <w:r w:rsidR="00EE2917" w:rsidRPr="003D45A6">
        <w:rPr>
          <w:lang w:val="es-419"/>
        </w:rPr>
        <w:t xml:space="preserve">pero no se limita a, el nombre del consumidor, </w:t>
      </w:r>
      <w:r w:rsidR="003902BA" w:rsidRPr="003D45A6">
        <w:rPr>
          <w:lang w:val="es-419"/>
        </w:rPr>
        <w:t xml:space="preserve">sus iniciales, fecha de nacimiento, o número del Seguro Social </w:t>
      </w:r>
      <w:r w:rsidR="008138F2" w:rsidRPr="003D45A6">
        <w:rPr>
          <w:lang w:val="es-419"/>
        </w:rPr>
        <w:t xml:space="preserve">en su totalidad o como parte del ID del consumidor(a). Un </w:t>
      </w:r>
      <w:r w:rsidR="00596E2D" w:rsidRPr="003D45A6">
        <w:rPr>
          <w:lang w:val="es-419"/>
        </w:rPr>
        <w:t xml:space="preserve">identificador único de consumidor </w:t>
      </w:r>
      <w:r w:rsidR="007A281B" w:rsidRPr="003D45A6">
        <w:rPr>
          <w:lang w:val="es-419"/>
        </w:rPr>
        <w:t xml:space="preserve">es determinado por el beneficiario. Puede </w:t>
      </w:r>
      <w:r w:rsidR="00D94A2B" w:rsidRPr="003D45A6">
        <w:rPr>
          <w:lang w:val="es-419"/>
        </w:rPr>
        <w:t>contener</w:t>
      </w:r>
      <w:r w:rsidR="007A281B" w:rsidRPr="003D45A6">
        <w:rPr>
          <w:lang w:val="es-419"/>
        </w:rPr>
        <w:t xml:space="preserve"> entre </w:t>
      </w:r>
      <w:r w:rsidR="00BC6DD3" w:rsidRPr="003D45A6">
        <w:rPr>
          <w:lang w:val="es-419"/>
        </w:rPr>
        <w:t xml:space="preserve">1 y 11 caracteres y puede incluir </w:t>
      </w:r>
      <w:r w:rsidR="003776C0" w:rsidRPr="003D45A6">
        <w:rPr>
          <w:lang w:val="es-419"/>
        </w:rPr>
        <w:t xml:space="preserve">números y letras. </w:t>
      </w:r>
      <w:r w:rsidR="00E2229A" w:rsidRPr="003D45A6">
        <w:rPr>
          <w:lang w:val="es-419"/>
        </w:rPr>
        <w:t xml:space="preserve">No puede empezar con </w:t>
      </w:r>
      <w:r w:rsidR="006C7FC3" w:rsidRPr="003D45A6">
        <w:rPr>
          <w:lang w:val="es-419"/>
        </w:rPr>
        <w:t xml:space="preserve">un guion ni contener </w:t>
      </w:r>
      <w:r w:rsidR="00732505" w:rsidRPr="003D45A6">
        <w:rPr>
          <w:lang w:val="es-419"/>
        </w:rPr>
        <w:t xml:space="preserve">ningún carácter no alfanumérico, incluyendo los </w:t>
      </w:r>
      <w:r w:rsidR="00697293" w:rsidRPr="003D45A6">
        <w:rPr>
          <w:lang w:val="es-419"/>
        </w:rPr>
        <w:t xml:space="preserve">siguientes: </w:t>
      </w:r>
      <w:proofErr w:type="gramStart"/>
      <w:r w:rsidR="00697293" w:rsidRPr="003D45A6">
        <w:rPr>
          <w:lang w:val="es-419"/>
        </w:rPr>
        <w:t>“.”[</w:t>
      </w:r>
      <w:proofErr w:type="gramEnd"/>
      <w:r w:rsidR="00697293" w:rsidRPr="003D45A6">
        <w:rPr>
          <w:lang w:val="es-419"/>
        </w:rPr>
        <w:t>]</w:t>
      </w:r>
      <w:hyperlink r:id="rId18" w:anchor="$%^&amp;*(.)" w:history="1">
        <w:r w:rsidR="00697293" w:rsidRPr="003D45A6">
          <w:rPr>
            <w:rStyle w:val="Hyperlink"/>
            <w:lang w:val="es-419"/>
          </w:rPr>
          <w:t>!@#$%^&amp;*(.)</w:t>
        </w:r>
      </w:hyperlink>
      <w:r w:rsidR="00697293" w:rsidRPr="003D45A6">
        <w:rPr>
          <w:lang w:val="es-419"/>
        </w:rPr>
        <w:t xml:space="preserve">,” con la excepción de guiones (-) o guiones bajos (_). </w:t>
      </w:r>
      <w:r w:rsidR="00A77170" w:rsidRPr="003D45A6">
        <w:rPr>
          <w:lang w:val="es-419"/>
        </w:rPr>
        <w:t xml:space="preserve">El propósito de este ID es </w:t>
      </w:r>
      <w:r w:rsidR="0092536F" w:rsidRPr="003D45A6">
        <w:rPr>
          <w:lang w:val="es-419"/>
        </w:rPr>
        <w:t xml:space="preserve">hacer seguimiento de un consumidor específico a lo largo de sus entrevistas, </w:t>
      </w:r>
      <w:r w:rsidR="009C79AB" w:rsidRPr="003D45A6">
        <w:rPr>
          <w:lang w:val="es-419"/>
        </w:rPr>
        <w:t xml:space="preserve">período inicial, alta médica, y </w:t>
      </w:r>
      <w:r w:rsidR="0032198C" w:rsidRPr="003D45A6">
        <w:rPr>
          <w:lang w:val="es-419"/>
        </w:rPr>
        <w:t xml:space="preserve">reevaluación </w:t>
      </w:r>
      <w:r w:rsidR="002A332C" w:rsidRPr="003D45A6">
        <w:rPr>
          <w:lang w:val="es-419"/>
        </w:rPr>
        <w:t xml:space="preserve">de </w:t>
      </w:r>
      <w:r w:rsidR="009C79AB" w:rsidRPr="003D45A6">
        <w:rPr>
          <w:lang w:val="es-419"/>
        </w:rPr>
        <w:t>3 meses (calculado como 90 días calendario) o 6 meses</w:t>
      </w:r>
      <w:r w:rsidR="0032198C" w:rsidRPr="003D45A6">
        <w:rPr>
          <w:lang w:val="es-419"/>
        </w:rPr>
        <w:t xml:space="preserve"> (calculado como 180 días calendario)</w:t>
      </w:r>
      <w:r w:rsidR="002A332C" w:rsidRPr="003D45A6">
        <w:rPr>
          <w:lang w:val="es-419"/>
        </w:rPr>
        <w:t xml:space="preserve">, </w:t>
      </w:r>
      <w:r w:rsidR="000969E4" w:rsidRPr="003D45A6">
        <w:rPr>
          <w:lang w:val="es-419"/>
        </w:rPr>
        <w:t xml:space="preserve">manteniendo la anonimidad del consumidor. </w:t>
      </w:r>
      <w:r w:rsidR="0017168B" w:rsidRPr="003D45A6">
        <w:rPr>
          <w:lang w:val="es-419"/>
        </w:rPr>
        <w:t>Se usa el mismo ID cada vez, independientemente de si el consumidor tiene más de un episodio de atención (es decir, si es dado de alta y reinicia la atención). E</w:t>
      </w:r>
      <w:r w:rsidR="0073145F" w:rsidRPr="003D45A6">
        <w:rPr>
          <w:lang w:val="es-419"/>
        </w:rPr>
        <w:t>ste</w:t>
      </w:r>
      <w:r w:rsidR="0017168B" w:rsidRPr="003D45A6">
        <w:rPr>
          <w:lang w:val="es-419"/>
        </w:rPr>
        <w:t xml:space="preserve"> ID del consumidor(a) permite </w:t>
      </w:r>
      <w:r w:rsidR="0073145F" w:rsidRPr="003D45A6">
        <w:rPr>
          <w:lang w:val="es-419"/>
        </w:rPr>
        <w:t>conteos no duplicados en todos los programas de servicio de CMHS.</w:t>
      </w:r>
    </w:p>
    <w:p w14:paraId="6478E359" w14:textId="753C0807" w:rsidR="008F5EA1" w:rsidRPr="003D45A6" w:rsidRDefault="00534758" w:rsidP="0044002E">
      <w:pPr>
        <w:rPr>
          <w:b/>
          <w:i/>
          <w:lang w:val="es-419"/>
        </w:rPr>
      </w:pPr>
      <w:r w:rsidRPr="003D45A6">
        <w:rPr>
          <w:b/>
          <w:bCs/>
          <w:i/>
          <w:lang w:val="es-419"/>
        </w:rPr>
        <w:t>ID de la subvención</w:t>
      </w:r>
      <w:r w:rsidR="00D80FAA" w:rsidRPr="003D45A6">
        <w:rPr>
          <w:lang w:val="es-419"/>
        </w:rPr>
        <w:t>—</w:t>
      </w:r>
      <w:r w:rsidR="00004E68" w:rsidRPr="003D45A6">
        <w:rPr>
          <w:spacing w:val="-2"/>
          <w:lang w:val="es-419"/>
        </w:rPr>
        <w:t xml:space="preserve">El número de </w:t>
      </w:r>
      <w:r w:rsidR="00F92ADD" w:rsidRPr="003D45A6">
        <w:rPr>
          <w:spacing w:val="-2"/>
          <w:lang w:val="es-419"/>
        </w:rPr>
        <w:t>identificaci</w:t>
      </w:r>
      <w:r w:rsidR="00005CED" w:rsidRPr="003D45A6">
        <w:rPr>
          <w:spacing w:val="-2"/>
          <w:lang w:val="es-419"/>
        </w:rPr>
        <w:t>ón</w:t>
      </w:r>
      <w:r w:rsidR="00004E68" w:rsidRPr="003D45A6">
        <w:rPr>
          <w:spacing w:val="-2"/>
          <w:lang w:val="es-419"/>
        </w:rPr>
        <w:t xml:space="preserve"> </w:t>
      </w:r>
      <w:r w:rsidR="008B5022" w:rsidRPr="003D45A6">
        <w:rPr>
          <w:spacing w:val="-2"/>
          <w:lang w:val="es-419"/>
        </w:rPr>
        <w:t xml:space="preserve">de la subvención asignado </w:t>
      </w:r>
      <w:r w:rsidR="00726783" w:rsidRPr="003D45A6">
        <w:rPr>
          <w:spacing w:val="-2"/>
          <w:lang w:val="es-419"/>
        </w:rPr>
        <w:t>por CMHS. El identifi</w:t>
      </w:r>
      <w:r w:rsidR="0099226D" w:rsidRPr="003D45A6">
        <w:rPr>
          <w:spacing w:val="-2"/>
          <w:lang w:val="es-419"/>
        </w:rPr>
        <w:t>cad</w:t>
      </w:r>
      <w:r w:rsidR="00726783" w:rsidRPr="003D45A6">
        <w:rPr>
          <w:spacing w:val="-2"/>
          <w:lang w:val="es-419"/>
        </w:rPr>
        <w:t xml:space="preserve">or empieza con un </w:t>
      </w:r>
      <w:r w:rsidR="00B833D2" w:rsidRPr="003D45A6">
        <w:rPr>
          <w:spacing w:val="-2"/>
          <w:lang w:val="es-419"/>
        </w:rPr>
        <w:t xml:space="preserve">solo </w:t>
      </w:r>
      <w:r w:rsidR="00726783" w:rsidRPr="003D45A6">
        <w:rPr>
          <w:spacing w:val="-2"/>
          <w:lang w:val="es-419"/>
        </w:rPr>
        <w:t xml:space="preserve">número </w:t>
      </w:r>
      <w:r w:rsidR="0099226D" w:rsidRPr="003D45A6">
        <w:rPr>
          <w:spacing w:val="-2"/>
          <w:lang w:val="es-419"/>
        </w:rPr>
        <w:t xml:space="preserve">entre 1 y 5. Por ejemplo, un ID de la subvención puede ser 1 SM012345. Por el propósito del proyecto SPARS, la porción identificadora del número es SM12345; no </w:t>
      </w:r>
      <w:r w:rsidR="00340FFD" w:rsidRPr="003D45A6">
        <w:rPr>
          <w:spacing w:val="-2"/>
          <w:lang w:val="es-419"/>
        </w:rPr>
        <w:t xml:space="preserve">se </w:t>
      </w:r>
      <w:r w:rsidR="0099226D" w:rsidRPr="003D45A6">
        <w:rPr>
          <w:spacing w:val="-2"/>
          <w:lang w:val="es-419"/>
        </w:rPr>
        <w:t xml:space="preserve">necesita el primer número. Un máximo de 10 dígitos puede ser usado. </w:t>
      </w:r>
    </w:p>
    <w:p w14:paraId="610B47AA" w14:textId="415F68F0" w:rsidR="00035EF0" w:rsidRPr="003D45A6" w:rsidRDefault="0036722A" w:rsidP="0044002E">
      <w:pPr>
        <w:rPr>
          <w:spacing w:val="-4"/>
          <w:lang w:val="es-419"/>
        </w:rPr>
      </w:pPr>
      <w:r w:rsidRPr="003D45A6">
        <w:rPr>
          <w:b/>
          <w:bCs/>
          <w:i/>
          <w:lang w:val="es-419"/>
        </w:rPr>
        <w:t>ID del centro</w:t>
      </w:r>
      <w:r w:rsidR="00D80FAA" w:rsidRPr="003D45A6">
        <w:rPr>
          <w:lang w:val="es-419"/>
        </w:rPr>
        <w:t>—</w:t>
      </w:r>
      <w:r w:rsidR="00A11022" w:rsidRPr="003D45A6">
        <w:rPr>
          <w:spacing w:val="-4"/>
          <w:lang w:val="es-419"/>
        </w:rPr>
        <w:t xml:space="preserve">El propósito del ID del centro es </w:t>
      </w:r>
      <w:r w:rsidR="00E0129F" w:rsidRPr="003D45A6">
        <w:rPr>
          <w:spacing w:val="-4"/>
          <w:lang w:val="es-419"/>
        </w:rPr>
        <w:t>asociar</w:t>
      </w:r>
      <w:r w:rsidR="00970B6C" w:rsidRPr="003D45A6">
        <w:rPr>
          <w:spacing w:val="-4"/>
          <w:lang w:val="es-419"/>
        </w:rPr>
        <w:t xml:space="preserve"> </w:t>
      </w:r>
      <w:r w:rsidR="00A11022" w:rsidRPr="003D45A6">
        <w:rPr>
          <w:spacing w:val="-4"/>
          <w:lang w:val="es-419"/>
        </w:rPr>
        <w:t xml:space="preserve">los datos del consumidor </w:t>
      </w:r>
      <w:r w:rsidR="00C723BE" w:rsidRPr="003D45A6">
        <w:rPr>
          <w:spacing w:val="-4"/>
          <w:lang w:val="es-419"/>
        </w:rPr>
        <w:t xml:space="preserve">ingresados para una subvención </w:t>
      </w:r>
      <w:r w:rsidR="00E0129F" w:rsidRPr="003D45A6">
        <w:rPr>
          <w:spacing w:val="-4"/>
          <w:lang w:val="es-419"/>
        </w:rPr>
        <w:t xml:space="preserve">con </w:t>
      </w:r>
      <w:r w:rsidR="00970B6C" w:rsidRPr="003D45A6">
        <w:rPr>
          <w:spacing w:val="-4"/>
          <w:lang w:val="es-419"/>
        </w:rPr>
        <w:t>un lugar de subvención</w:t>
      </w:r>
      <w:r w:rsidR="00DB7ECF" w:rsidRPr="003D45A6">
        <w:rPr>
          <w:spacing w:val="-4"/>
          <w:lang w:val="es-419"/>
        </w:rPr>
        <w:t xml:space="preserve"> específico</w:t>
      </w:r>
      <w:r w:rsidR="00970B6C" w:rsidRPr="003D45A6">
        <w:rPr>
          <w:spacing w:val="-4"/>
          <w:lang w:val="es-419"/>
        </w:rPr>
        <w:t xml:space="preserve">. Puede ser usado por beneficiarios para ayudarles a hacer un seguimiento de dónde se proporcionaron los servicios </w:t>
      </w:r>
      <w:r w:rsidR="00FE69A7" w:rsidRPr="003D45A6">
        <w:rPr>
          <w:spacing w:val="-4"/>
          <w:lang w:val="es-419"/>
        </w:rPr>
        <w:t xml:space="preserve">o dónde se realizó la entrevista. Las subvenciones necesitan tener un ID(s) del centro </w:t>
      </w:r>
      <w:r w:rsidR="0040316D" w:rsidRPr="003D45A6">
        <w:rPr>
          <w:spacing w:val="-4"/>
          <w:lang w:val="es-419"/>
        </w:rPr>
        <w:t xml:space="preserve">para ingresar </w:t>
      </w:r>
      <w:r w:rsidR="004922DF" w:rsidRPr="003D45A6">
        <w:rPr>
          <w:spacing w:val="-4"/>
          <w:lang w:val="es-419"/>
        </w:rPr>
        <w:t xml:space="preserve">los </w:t>
      </w:r>
      <w:r w:rsidR="0040316D" w:rsidRPr="003D45A6">
        <w:rPr>
          <w:spacing w:val="-4"/>
          <w:lang w:val="es-419"/>
        </w:rPr>
        <w:t xml:space="preserve">registros en SPARS. Un ID del centro </w:t>
      </w:r>
      <w:r w:rsidR="00DF39A2" w:rsidRPr="003D45A6">
        <w:rPr>
          <w:spacing w:val="-4"/>
          <w:lang w:val="es-419"/>
        </w:rPr>
        <w:t xml:space="preserve">predeterminado será creado </w:t>
      </w:r>
      <w:r w:rsidR="00FE26DD" w:rsidRPr="003D45A6">
        <w:rPr>
          <w:spacing w:val="-4"/>
          <w:lang w:val="es-419"/>
        </w:rPr>
        <w:t xml:space="preserve">si la subvención tiene un solo sitio. Para pedir un ID(s) del centro, el </w:t>
      </w:r>
      <w:proofErr w:type="gramStart"/>
      <w:r w:rsidR="00FE26DD" w:rsidRPr="003D45A6">
        <w:rPr>
          <w:spacing w:val="-4"/>
          <w:lang w:val="es-419"/>
        </w:rPr>
        <w:t>Director</w:t>
      </w:r>
      <w:proofErr w:type="gramEnd"/>
      <w:r w:rsidR="005A2ED0">
        <w:rPr>
          <w:spacing w:val="-4"/>
          <w:lang w:val="es-419"/>
        </w:rPr>
        <w:t>(a)</w:t>
      </w:r>
      <w:r w:rsidR="00FE26DD" w:rsidRPr="003D45A6">
        <w:rPr>
          <w:spacing w:val="-4"/>
          <w:lang w:val="es-419"/>
        </w:rPr>
        <w:t xml:space="preserve"> de proyecto debe ir </w:t>
      </w:r>
      <w:r w:rsidR="00F71922" w:rsidRPr="003D45A6">
        <w:rPr>
          <w:spacing w:val="-4"/>
          <w:lang w:val="es-419"/>
        </w:rPr>
        <w:t>a “</w:t>
      </w:r>
      <w:proofErr w:type="spellStart"/>
      <w:r w:rsidR="00AE4852" w:rsidRPr="003D45A6">
        <w:rPr>
          <w:spacing w:val="-4"/>
          <w:lang w:val="es-419"/>
        </w:rPr>
        <w:t>My</w:t>
      </w:r>
      <w:proofErr w:type="spellEnd"/>
      <w:r w:rsidR="00AE4852" w:rsidRPr="003D45A6">
        <w:rPr>
          <w:spacing w:val="-4"/>
          <w:lang w:val="es-419"/>
        </w:rPr>
        <w:t xml:space="preserve"> </w:t>
      </w:r>
      <w:proofErr w:type="spellStart"/>
      <w:r w:rsidR="00AE4852" w:rsidRPr="003D45A6">
        <w:rPr>
          <w:spacing w:val="-4"/>
          <w:lang w:val="es-419"/>
        </w:rPr>
        <w:t>Account</w:t>
      </w:r>
      <w:proofErr w:type="spellEnd"/>
      <w:r w:rsidR="00F71922" w:rsidRPr="003D45A6">
        <w:rPr>
          <w:spacing w:val="-4"/>
          <w:lang w:val="es-419"/>
        </w:rPr>
        <w:t>” &gt; “</w:t>
      </w:r>
      <w:proofErr w:type="spellStart"/>
      <w:r w:rsidR="00AE4852" w:rsidRPr="003D45A6">
        <w:rPr>
          <w:spacing w:val="-4"/>
          <w:lang w:val="es-419"/>
        </w:rPr>
        <w:t>Update</w:t>
      </w:r>
      <w:proofErr w:type="spellEnd"/>
      <w:r w:rsidR="00AE4852" w:rsidRPr="003D45A6">
        <w:rPr>
          <w:spacing w:val="-4"/>
          <w:lang w:val="es-419"/>
        </w:rPr>
        <w:t xml:space="preserve"> </w:t>
      </w:r>
      <w:proofErr w:type="spellStart"/>
      <w:r w:rsidR="00AE4852" w:rsidRPr="003D45A6">
        <w:rPr>
          <w:spacing w:val="-4"/>
          <w:lang w:val="es-419"/>
        </w:rPr>
        <w:t>my</w:t>
      </w:r>
      <w:proofErr w:type="spellEnd"/>
      <w:r w:rsidR="00AE4852" w:rsidRPr="003D45A6">
        <w:rPr>
          <w:spacing w:val="-4"/>
          <w:lang w:val="es-419"/>
        </w:rPr>
        <w:t xml:space="preserve"> Grant</w:t>
      </w:r>
      <w:r w:rsidR="00F71922" w:rsidRPr="003D45A6">
        <w:rPr>
          <w:spacing w:val="-4"/>
          <w:lang w:val="es-419"/>
        </w:rPr>
        <w:t>” en el sitio web de SPARS</w:t>
      </w:r>
      <w:r w:rsidR="003A4036" w:rsidRPr="003D45A6">
        <w:rPr>
          <w:spacing w:val="-4"/>
          <w:lang w:val="es-419"/>
        </w:rPr>
        <w:t xml:space="preserve"> y completar </w:t>
      </w:r>
      <w:r w:rsidR="00B123AE" w:rsidRPr="003D45A6">
        <w:rPr>
          <w:spacing w:val="-4"/>
          <w:lang w:val="es-419"/>
        </w:rPr>
        <w:t xml:space="preserve">las preguntas </w:t>
      </w:r>
      <w:r w:rsidR="00B87CBD" w:rsidRPr="003D45A6">
        <w:rPr>
          <w:spacing w:val="-4"/>
          <w:lang w:val="es-419"/>
        </w:rPr>
        <w:t>debajo de la Sección “</w:t>
      </w:r>
      <w:proofErr w:type="spellStart"/>
      <w:r w:rsidR="00AE4852" w:rsidRPr="003D45A6">
        <w:rPr>
          <w:spacing w:val="-3"/>
          <w:lang w:val="es-419"/>
        </w:rPr>
        <w:t>For</w:t>
      </w:r>
      <w:proofErr w:type="spellEnd"/>
      <w:r w:rsidR="00AE4852" w:rsidRPr="003D45A6">
        <w:rPr>
          <w:spacing w:val="-3"/>
          <w:lang w:val="es-419"/>
        </w:rPr>
        <w:t xml:space="preserve"> </w:t>
      </w:r>
      <w:r w:rsidR="00AE4852" w:rsidRPr="003D45A6">
        <w:rPr>
          <w:spacing w:val="-4"/>
          <w:lang w:val="es-419"/>
        </w:rPr>
        <w:t xml:space="preserve">Client </w:t>
      </w:r>
      <w:proofErr w:type="spellStart"/>
      <w:r w:rsidR="00AE4852" w:rsidRPr="003D45A6">
        <w:rPr>
          <w:spacing w:val="-4"/>
          <w:lang w:val="es-419"/>
        </w:rPr>
        <w:t>Service</w:t>
      </w:r>
      <w:proofErr w:type="spellEnd"/>
      <w:r w:rsidR="00AE4852" w:rsidRPr="003D45A6">
        <w:rPr>
          <w:spacing w:val="-4"/>
          <w:lang w:val="es-419"/>
        </w:rPr>
        <w:t xml:space="preserve"> Program </w:t>
      </w:r>
      <w:proofErr w:type="spellStart"/>
      <w:r w:rsidR="00AE4852" w:rsidRPr="003D45A6">
        <w:rPr>
          <w:spacing w:val="-4"/>
          <w:lang w:val="es-419"/>
        </w:rPr>
        <w:t>Grants</w:t>
      </w:r>
      <w:proofErr w:type="spellEnd"/>
      <w:r w:rsidR="00AE4852" w:rsidRPr="003D45A6">
        <w:rPr>
          <w:spacing w:val="-4"/>
          <w:lang w:val="es-419"/>
        </w:rPr>
        <w:t xml:space="preserve"> </w:t>
      </w:r>
      <w:proofErr w:type="spellStart"/>
      <w:r w:rsidR="00AE4852" w:rsidRPr="003D45A6">
        <w:rPr>
          <w:spacing w:val="-3"/>
          <w:lang w:val="es-419"/>
        </w:rPr>
        <w:t>Only</w:t>
      </w:r>
      <w:proofErr w:type="spellEnd"/>
      <w:r w:rsidR="00BF1E2B" w:rsidRPr="003D45A6">
        <w:rPr>
          <w:spacing w:val="-4"/>
          <w:lang w:val="es-419"/>
        </w:rPr>
        <w:t>”.</w:t>
      </w:r>
      <w:r w:rsidR="00CC6177" w:rsidRPr="003D45A6">
        <w:rPr>
          <w:spacing w:val="-4"/>
          <w:lang w:val="es-419"/>
        </w:rPr>
        <w:t xml:space="preserve"> Después de completar la sección, avise a </w:t>
      </w:r>
      <w:r w:rsidR="00DD18A1" w:rsidRPr="003D45A6">
        <w:rPr>
          <w:spacing w:val="-4"/>
          <w:lang w:val="es-419"/>
        </w:rPr>
        <w:t xml:space="preserve">la Línea de ayuda que </w:t>
      </w:r>
      <w:r w:rsidR="0010683F" w:rsidRPr="003D45A6">
        <w:rPr>
          <w:spacing w:val="-4"/>
          <w:lang w:val="es-419"/>
        </w:rPr>
        <w:t xml:space="preserve">esto </w:t>
      </w:r>
      <w:r w:rsidR="006D1DB4" w:rsidRPr="003D45A6">
        <w:rPr>
          <w:spacing w:val="-4"/>
          <w:lang w:val="es-419"/>
        </w:rPr>
        <w:t xml:space="preserve">se </w:t>
      </w:r>
      <w:r w:rsidR="006F3294" w:rsidRPr="003D45A6">
        <w:rPr>
          <w:spacing w:val="-4"/>
          <w:lang w:val="es-419"/>
        </w:rPr>
        <w:t xml:space="preserve">haya </w:t>
      </w:r>
      <w:r w:rsidR="00DD18A1" w:rsidRPr="003D45A6">
        <w:rPr>
          <w:spacing w:val="-4"/>
          <w:lang w:val="es-419"/>
        </w:rPr>
        <w:t>realiz</w:t>
      </w:r>
      <w:r w:rsidR="006F3294" w:rsidRPr="003D45A6">
        <w:rPr>
          <w:spacing w:val="-4"/>
          <w:lang w:val="es-419"/>
        </w:rPr>
        <w:t>ado</w:t>
      </w:r>
      <w:r w:rsidR="00DD18A1" w:rsidRPr="003D45A6">
        <w:rPr>
          <w:spacing w:val="-4"/>
          <w:lang w:val="es-419"/>
        </w:rPr>
        <w:t>.</w:t>
      </w:r>
      <w:r w:rsidR="006D1DB4" w:rsidRPr="003D45A6">
        <w:rPr>
          <w:spacing w:val="-4"/>
          <w:lang w:val="es-419"/>
        </w:rPr>
        <w:t xml:space="preserve"> La Línea de ayuda contactará al beneficiario con preguntas </w:t>
      </w:r>
      <w:r w:rsidR="003A3D2E" w:rsidRPr="003D45A6">
        <w:rPr>
          <w:spacing w:val="-4"/>
          <w:lang w:val="es-419"/>
        </w:rPr>
        <w:t xml:space="preserve">si es </w:t>
      </w:r>
      <w:r w:rsidR="006D1DB4" w:rsidRPr="003D45A6">
        <w:rPr>
          <w:spacing w:val="-4"/>
          <w:lang w:val="es-419"/>
        </w:rPr>
        <w:t xml:space="preserve">necesario. </w:t>
      </w:r>
      <w:r w:rsidR="009514BE" w:rsidRPr="003D45A6">
        <w:rPr>
          <w:spacing w:val="-4"/>
          <w:lang w:val="es-419"/>
        </w:rPr>
        <w:t xml:space="preserve">El ID del centro será enviado por correo electrónico al beneficiario </w:t>
      </w:r>
      <w:r w:rsidR="00DA6D04" w:rsidRPr="003D45A6">
        <w:rPr>
          <w:spacing w:val="-4"/>
          <w:lang w:val="es-419"/>
        </w:rPr>
        <w:t>de</w:t>
      </w:r>
      <w:r w:rsidR="003A3D2E" w:rsidRPr="003D45A6">
        <w:rPr>
          <w:spacing w:val="-4"/>
          <w:lang w:val="es-419"/>
        </w:rPr>
        <w:t>sde</w:t>
      </w:r>
      <w:r w:rsidR="00DA6D04" w:rsidRPr="003D45A6">
        <w:rPr>
          <w:spacing w:val="-4"/>
          <w:lang w:val="es-419"/>
        </w:rPr>
        <w:t xml:space="preserve"> la Línea de ayuda de SPARS.</w:t>
      </w:r>
    </w:p>
    <w:p w14:paraId="47BD677A" w14:textId="742EB626" w:rsidR="006D52D8" w:rsidRPr="003D45A6" w:rsidRDefault="006D52D8">
      <w:pPr>
        <w:spacing w:after="0"/>
        <w:rPr>
          <w:b/>
          <w:bCs/>
          <w:i/>
          <w:iCs/>
          <w:sz w:val="24"/>
          <w:szCs w:val="24"/>
          <w:lang w:val="es-419"/>
        </w:rPr>
      </w:pPr>
      <w:r w:rsidRPr="003D45A6">
        <w:rPr>
          <w:b/>
          <w:i/>
          <w:lang w:val="es-419"/>
        </w:rPr>
        <w:lastRenderedPageBreak/>
        <w:br w:type="page"/>
      </w:r>
    </w:p>
    <w:p w14:paraId="6D8C7782" w14:textId="598C46ED" w:rsidR="00C15747" w:rsidRPr="003D45A6" w:rsidRDefault="00C15747" w:rsidP="00C15747">
      <w:pPr>
        <w:pStyle w:val="Heading3"/>
        <w:rPr>
          <w:lang w:val="es-419"/>
        </w:rPr>
      </w:pPr>
      <w:r w:rsidRPr="003D45A6">
        <w:rPr>
          <w:lang w:val="es-419"/>
        </w:rPr>
        <w:lastRenderedPageBreak/>
        <w:t xml:space="preserve">1. </w:t>
      </w:r>
      <w:r w:rsidR="00F72A58" w:rsidRPr="003D45A6">
        <w:rPr>
          <w:lang w:val="es-419"/>
        </w:rPr>
        <w:t>Indique el tipo de evaluación</w:t>
      </w:r>
    </w:p>
    <w:p w14:paraId="6862C5C1" w14:textId="4646568F" w:rsidR="00C15747" w:rsidRPr="003D45A6" w:rsidRDefault="00C15747" w:rsidP="00C15747">
      <w:pPr>
        <w:rPr>
          <w:b/>
          <w:bCs/>
          <w:lang w:val="es-419"/>
        </w:rPr>
      </w:pPr>
      <w:r w:rsidRPr="003D45A6">
        <w:rPr>
          <w:b/>
          <w:bCs/>
          <w:lang w:val="es-419"/>
        </w:rPr>
        <w:t xml:space="preserve">1a. </w:t>
      </w:r>
      <w:r w:rsidR="003870FB" w:rsidRPr="003D45A6">
        <w:rPr>
          <w:lang w:val="es-419"/>
        </w:rPr>
        <w:t xml:space="preserve"> </w:t>
      </w:r>
      <w:r w:rsidR="003870FB" w:rsidRPr="003D45A6">
        <w:rPr>
          <w:b/>
          <w:bCs/>
          <w:lang w:val="es-419"/>
        </w:rPr>
        <w:t xml:space="preserve">[SI LA PREGUNTA 1 ES PERÍODO INICIAL] </w:t>
      </w:r>
      <w:r w:rsidR="00AB15C3" w:rsidRPr="003D45A6">
        <w:rPr>
          <w:b/>
          <w:bCs/>
          <w:lang w:val="es-419"/>
        </w:rPr>
        <w:t>Anote el MES y el AÑO en el que el consumidor(a) recibió servicios por primera vez en virtud de la subvención respecto de este episodio de atención.</w:t>
      </w:r>
    </w:p>
    <w:tbl>
      <w:tblPr>
        <w:tblStyle w:val="TableGrid1"/>
        <w:tblW w:w="5000" w:type="pct"/>
        <w:tblInd w:w="15" w:type="dxa"/>
        <w:tblCellMar>
          <w:top w:w="115" w:type="dxa"/>
          <w:bottom w:w="115" w:type="dxa"/>
        </w:tblCellMar>
        <w:tblLook w:val="04A0" w:firstRow="1" w:lastRow="0" w:firstColumn="1" w:lastColumn="0" w:noHBand="0" w:noVBand="1"/>
      </w:tblPr>
      <w:tblGrid>
        <w:gridCol w:w="1998"/>
        <w:gridCol w:w="7642"/>
      </w:tblGrid>
      <w:tr w:rsidR="00C15747" w:rsidRPr="003D45A6" w14:paraId="49A5483E" w14:textId="77777777" w:rsidTr="00E92C6E">
        <w:trPr>
          <w:trHeight w:val="482"/>
        </w:trPr>
        <w:tc>
          <w:tcPr>
            <w:tcW w:w="1800" w:type="dxa"/>
            <w:tcBorders>
              <w:top w:val="single" w:sz="12" w:space="0" w:color="auto"/>
              <w:left w:val="nil"/>
              <w:bottom w:val="nil"/>
              <w:right w:val="nil"/>
            </w:tcBorders>
            <w:shd w:val="clear" w:color="auto" w:fill="F2F2F2" w:themeFill="background1" w:themeFillShade="F2"/>
          </w:tcPr>
          <w:p w14:paraId="1427BCB4" w14:textId="13738E42" w:rsidR="00C15747" w:rsidRPr="003D45A6" w:rsidRDefault="00BD1773">
            <w:pPr>
              <w:rPr>
                <w:b/>
                <w:bCs/>
                <w:lang w:val="es-419"/>
              </w:rPr>
            </w:pPr>
            <w:r w:rsidRPr="003D45A6">
              <w:rPr>
                <w:b/>
                <w:bCs/>
                <w:lang w:val="es-419"/>
              </w:rPr>
              <w:t>Respondida por</w:t>
            </w:r>
          </w:p>
        </w:tc>
        <w:tc>
          <w:tcPr>
            <w:tcW w:w="7012" w:type="dxa"/>
            <w:tcBorders>
              <w:top w:val="single" w:sz="12" w:space="0" w:color="auto"/>
              <w:left w:val="nil"/>
              <w:bottom w:val="nil"/>
              <w:right w:val="nil"/>
            </w:tcBorders>
          </w:tcPr>
          <w:p w14:paraId="537EFC63" w14:textId="53253971" w:rsidR="00C15747" w:rsidRPr="003D45A6" w:rsidRDefault="00E85DFF" w:rsidP="00C15747">
            <w:pPr>
              <w:rPr>
                <w:lang w:val="es-419"/>
              </w:rPr>
            </w:pPr>
            <w:r w:rsidRPr="003D45A6">
              <w:rPr>
                <w:lang w:val="es-419"/>
              </w:rPr>
              <w:t>Personal del</w:t>
            </w:r>
            <w:r w:rsidR="00E939D2" w:rsidRPr="003D45A6">
              <w:rPr>
                <w:lang w:val="es-419"/>
              </w:rPr>
              <w:t xml:space="preserve"> </w:t>
            </w:r>
            <w:r w:rsidR="00E939D2" w:rsidRPr="003D45A6">
              <w:rPr>
                <w:bCs/>
                <w:iCs/>
                <w:lang w:val="es-419"/>
              </w:rPr>
              <w:t>beneficiario</w:t>
            </w:r>
            <w:r w:rsidRPr="003D45A6">
              <w:rPr>
                <w:lang w:val="es-419"/>
              </w:rPr>
              <w:t>.</w:t>
            </w:r>
          </w:p>
        </w:tc>
      </w:tr>
      <w:tr w:rsidR="00C15747" w:rsidRPr="0082028F" w14:paraId="73665848" w14:textId="77777777" w:rsidTr="00E92C6E">
        <w:tc>
          <w:tcPr>
            <w:tcW w:w="1800" w:type="dxa"/>
            <w:tcBorders>
              <w:top w:val="nil"/>
              <w:left w:val="nil"/>
              <w:bottom w:val="nil"/>
              <w:right w:val="nil"/>
            </w:tcBorders>
            <w:shd w:val="clear" w:color="auto" w:fill="F2F2F2" w:themeFill="background1" w:themeFillShade="F2"/>
          </w:tcPr>
          <w:p w14:paraId="64D14A0A" w14:textId="5619781F" w:rsidR="00C15747" w:rsidRPr="003D45A6" w:rsidRDefault="00B279D6" w:rsidP="0047636A">
            <w:pPr>
              <w:rPr>
                <w:b/>
                <w:bCs/>
                <w:lang w:val="es-419"/>
              </w:rPr>
            </w:pPr>
            <w:r w:rsidRPr="003D45A6">
              <w:rPr>
                <w:b/>
                <w:bCs/>
                <w:lang w:val="es-419"/>
              </w:rPr>
              <w:t>Propósito/Puntos clave</w:t>
            </w:r>
          </w:p>
        </w:tc>
        <w:tc>
          <w:tcPr>
            <w:tcW w:w="7012" w:type="dxa"/>
            <w:tcBorders>
              <w:top w:val="nil"/>
              <w:left w:val="nil"/>
              <w:bottom w:val="nil"/>
              <w:right w:val="nil"/>
            </w:tcBorders>
          </w:tcPr>
          <w:p w14:paraId="4C124177" w14:textId="2A220F76" w:rsidR="00C15747" w:rsidRPr="003D45A6" w:rsidRDefault="00E85DFF" w:rsidP="00C15747">
            <w:pPr>
              <w:rPr>
                <w:lang w:val="es-419"/>
              </w:rPr>
            </w:pPr>
            <w:r w:rsidRPr="003D45A6">
              <w:rPr>
                <w:lang w:val="es-419"/>
              </w:rPr>
              <w:t xml:space="preserve">Indique el tipo de </w:t>
            </w:r>
            <w:r w:rsidR="008854E1" w:rsidRPr="003D45A6">
              <w:rPr>
                <w:lang w:val="es-419"/>
              </w:rPr>
              <w:t xml:space="preserve">evaluación que se está realizando. Recuerde que </w:t>
            </w:r>
            <w:r w:rsidR="00F243FE" w:rsidRPr="003D45A6">
              <w:rPr>
                <w:lang w:val="es-419"/>
              </w:rPr>
              <w:t xml:space="preserve">no se hacen estas preguntas </w:t>
            </w:r>
            <w:r w:rsidR="00D569B4" w:rsidRPr="003D45A6">
              <w:rPr>
                <w:lang w:val="es-419"/>
              </w:rPr>
              <w:t xml:space="preserve">al </w:t>
            </w:r>
            <w:proofErr w:type="gramStart"/>
            <w:r w:rsidR="00D569B4" w:rsidRPr="003D45A6">
              <w:rPr>
                <w:lang w:val="es-419"/>
              </w:rPr>
              <w:t>consumidor</w:t>
            </w:r>
            <w:proofErr w:type="gramEnd"/>
            <w:r w:rsidR="00D569B4" w:rsidRPr="003D45A6">
              <w:rPr>
                <w:lang w:val="es-419"/>
              </w:rPr>
              <w:t xml:space="preserve"> pero </w:t>
            </w:r>
            <w:r w:rsidR="00F243FE" w:rsidRPr="003D45A6">
              <w:rPr>
                <w:lang w:val="es-419"/>
              </w:rPr>
              <w:t xml:space="preserve">son completadas </w:t>
            </w:r>
            <w:r w:rsidR="00D569B4" w:rsidRPr="003D45A6">
              <w:rPr>
                <w:lang w:val="es-419"/>
              </w:rPr>
              <w:t>por el beneficiario</w:t>
            </w:r>
            <w:r w:rsidR="00F243FE" w:rsidRPr="003D45A6">
              <w:rPr>
                <w:lang w:val="es-419"/>
              </w:rPr>
              <w:t>.</w:t>
            </w:r>
          </w:p>
        </w:tc>
      </w:tr>
      <w:tr w:rsidR="00C15747" w:rsidRPr="003D45A6" w14:paraId="6163326E" w14:textId="77777777" w:rsidTr="00E92C6E">
        <w:tc>
          <w:tcPr>
            <w:tcW w:w="1800" w:type="dxa"/>
            <w:tcBorders>
              <w:top w:val="nil"/>
              <w:left w:val="nil"/>
              <w:bottom w:val="nil"/>
              <w:right w:val="nil"/>
            </w:tcBorders>
            <w:shd w:val="clear" w:color="auto" w:fill="F2F2F2" w:themeFill="background1" w:themeFillShade="F2"/>
          </w:tcPr>
          <w:p w14:paraId="3855AB22" w14:textId="77B7DF4E" w:rsidR="00C15747" w:rsidRPr="003D45A6" w:rsidRDefault="00B279D6">
            <w:pPr>
              <w:rPr>
                <w:b/>
                <w:bCs/>
                <w:lang w:val="es-419"/>
              </w:rPr>
            </w:pPr>
            <w:r w:rsidRPr="003D45A6">
              <w:rPr>
                <w:b/>
                <w:bCs/>
                <w:lang w:val="es-419"/>
              </w:rPr>
              <w:t>Patrón de salto</w:t>
            </w:r>
          </w:p>
        </w:tc>
        <w:tc>
          <w:tcPr>
            <w:tcW w:w="7012" w:type="dxa"/>
            <w:tcBorders>
              <w:top w:val="nil"/>
              <w:left w:val="nil"/>
              <w:bottom w:val="nil"/>
              <w:right w:val="nil"/>
            </w:tcBorders>
          </w:tcPr>
          <w:p w14:paraId="270AB8E0" w14:textId="63FEB170" w:rsidR="00C15747" w:rsidRPr="003D45A6" w:rsidRDefault="00F243FE" w:rsidP="00C15747">
            <w:pPr>
              <w:rPr>
                <w:lang w:val="es-419"/>
              </w:rPr>
            </w:pPr>
            <w:r w:rsidRPr="003D45A6">
              <w:rPr>
                <w:lang w:val="es-419"/>
              </w:rPr>
              <w:t>Ningún</w:t>
            </w:r>
          </w:p>
        </w:tc>
      </w:tr>
      <w:tr w:rsidR="00C15747" w:rsidRPr="0082028F" w14:paraId="700CDCF1" w14:textId="77777777" w:rsidTr="00E92C6E">
        <w:tc>
          <w:tcPr>
            <w:tcW w:w="1800" w:type="dxa"/>
            <w:tcBorders>
              <w:top w:val="nil"/>
              <w:left w:val="nil"/>
              <w:bottom w:val="nil"/>
              <w:right w:val="nil"/>
            </w:tcBorders>
            <w:shd w:val="clear" w:color="auto" w:fill="F2F2F2" w:themeFill="background1" w:themeFillShade="F2"/>
          </w:tcPr>
          <w:p w14:paraId="3592839F" w14:textId="3CEA0A80" w:rsidR="00C15747" w:rsidRPr="003D45A6" w:rsidRDefault="00306FFC">
            <w:pPr>
              <w:rPr>
                <w:b/>
                <w:bCs/>
                <w:lang w:val="es-419"/>
              </w:rPr>
            </w:pPr>
            <w:r w:rsidRPr="003D45A6">
              <w:rPr>
                <w:b/>
                <w:bCs/>
                <w:lang w:val="es-419"/>
              </w:rPr>
              <w:t>Opciones de respuesta</w:t>
            </w:r>
          </w:p>
        </w:tc>
        <w:tc>
          <w:tcPr>
            <w:tcW w:w="7012" w:type="dxa"/>
            <w:tcBorders>
              <w:top w:val="nil"/>
              <w:left w:val="nil"/>
              <w:bottom w:val="nil"/>
              <w:right w:val="nil"/>
            </w:tcBorders>
          </w:tcPr>
          <w:p w14:paraId="06A885F7" w14:textId="48FC6748" w:rsidR="0047636A" w:rsidRPr="003D45A6" w:rsidRDefault="00FE0859" w:rsidP="00B265AD">
            <w:pPr>
              <w:pStyle w:val="ListParagraph"/>
              <w:numPr>
                <w:ilvl w:val="0"/>
                <w:numId w:val="6"/>
              </w:numPr>
              <w:rPr>
                <w:lang w:val="es-419"/>
              </w:rPr>
            </w:pPr>
            <w:r w:rsidRPr="003D45A6">
              <w:rPr>
                <w:i/>
                <w:iCs/>
                <w:lang w:val="es-419"/>
              </w:rPr>
              <w:t>Período inicial</w:t>
            </w:r>
            <w:r w:rsidR="0047636A" w:rsidRPr="003D45A6">
              <w:rPr>
                <w:lang w:val="es-419"/>
              </w:rPr>
              <w:t>—</w:t>
            </w:r>
            <w:r w:rsidR="0057122D" w:rsidRPr="003D45A6">
              <w:rPr>
                <w:lang w:val="es-419"/>
              </w:rPr>
              <w:t xml:space="preserve">La </w:t>
            </w:r>
            <w:r w:rsidR="003F3268" w:rsidRPr="003D45A6">
              <w:rPr>
                <w:lang w:val="es-419"/>
              </w:rPr>
              <w:t>evaluaci</w:t>
            </w:r>
            <w:r w:rsidR="00FB7F11" w:rsidRPr="003D45A6">
              <w:rPr>
                <w:lang w:val="es-419"/>
              </w:rPr>
              <w:t>ó</w:t>
            </w:r>
            <w:r w:rsidR="003F3268" w:rsidRPr="003D45A6">
              <w:rPr>
                <w:lang w:val="es-419"/>
              </w:rPr>
              <w:t>n</w:t>
            </w:r>
            <w:r w:rsidR="00A3657A" w:rsidRPr="003D45A6">
              <w:rPr>
                <w:lang w:val="es-419"/>
              </w:rPr>
              <w:t xml:space="preserve"> </w:t>
            </w:r>
            <w:r w:rsidR="005A450E" w:rsidRPr="003D45A6">
              <w:rPr>
                <w:lang w:val="es-419"/>
              </w:rPr>
              <w:t xml:space="preserve">inicial realizada al </w:t>
            </w:r>
            <w:r w:rsidR="002A595F" w:rsidRPr="003D45A6">
              <w:rPr>
                <w:lang w:val="es-419"/>
              </w:rPr>
              <w:t>inicio</w:t>
            </w:r>
            <w:r w:rsidR="005A450E" w:rsidRPr="003D45A6">
              <w:rPr>
                <w:lang w:val="es-419"/>
              </w:rPr>
              <w:t xml:space="preserve"> de un episodio de atención. Si un consumidor termina un episodio de atención y empieza otro, </w:t>
            </w:r>
            <w:r w:rsidR="002B24B3" w:rsidRPr="003D45A6">
              <w:rPr>
                <w:lang w:val="es-419"/>
              </w:rPr>
              <w:t>como se describe en la sección “</w:t>
            </w:r>
            <w:hyperlink w:anchor="_Deadlines_and_Reporting" w:tooltip="Deadlines and Reporting Requirements" w:history="1">
              <w:r w:rsidR="002B24B3" w:rsidRPr="003D45A6">
                <w:rPr>
                  <w:rStyle w:val="Hyperlink"/>
                  <w:lang w:val="es-419"/>
                </w:rPr>
                <w:t xml:space="preserve">Fechas límite y </w:t>
              </w:r>
              <w:r w:rsidR="005365A2" w:rsidRPr="003D45A6">
                <w:rPr>
                  <w:rStyle w:val="Hyperlink"/>
                  <w:lang w:val="es-419"/>
                </w:rPr>
                <w:t>requisitos de informe”</w:t>
              </w:r>
            </w:hyperlink>
            <w:r w:rsidR="00AF40F1" w:rsidRPr="003D45A6">
              <w:rPr>
                <w:lang w:val="es-419"/>
              </w:rPr>
              <w:t>, una nueva entrevista del período inicial debe ser administrada usando el mismo ID del consumidor.</w:t>
            </w:r>
            <w:r w:rsidR="00996B7E" w:rsidRPr="003D45A6">
              <w:rPr>
                <w:rStyle w:val="Hyperlink"/>
                <w:lang w:val="es-419"/>
              </w:rPr>
              <w:t xml:space="preserve"> </w:t>
            </w:r>
          </w:p>
          <w:p w14:paraId="0A280823" w14:textId="39C9BCE6" w:rsidR="0047636A" w:rsidRPr="003D45A6" w:rsidRDefault="005B522C" w:rsidP="00B265AD">
            <w:pPr>
              <w:pStyle w:val="ListParagraph"/>
              <w:numPr>
                <w:ilvl w:val="0"/>
                <w:numId w:val="6"/>
              </w:numPr>
              <w:rPr>
                <w:lang w:val="es-419"/>
              </w:rPr>
            </w:pPr>
            <w:r w:rsidRPr="003D45A6">
              <w:rPr>
                <w:i/>
                <w:iCs/>
                <w:lang w:val="es-419"/>
              </w:rPr>
              <w:t>Reevaluación</w:t>
            </w:r>
            <w:r w:rsidR="0047636A" w:rsidRPr="003D45A6">
              <w:rPr>
                <w:lang w:val="es-419"/>
              </w:rPr>
              <w:t>—</w:t>
            </w:r>
            <w:r w:rsidR="0097357B" w:rsidRPr="003D45A6">
              <w:rPr>
                <w:lang w:val="es-419"/>
              </w:rPr>
              <w:t>Una reevaluación realizada 3 meses (calculado como 90 días calendario) o 6 meses (calculado como 180 días calendario)</w:t>
            </w:r>
            <w:r w:rsidR="00B45823" w:rsidRPr="003D45A6">
              <w:rPr>
                <w:lang w:val="es-419"/>
              </w:rPr>
              <w:t xml:space="preserve"> después de la fecha de </w:t>
            </w:r>
            <w:r w:rsidR="009C1F3E" w:rsidRPr="003D45A6">
              <w:rPr>
                <w:lang w:val="es-419"/>
              </w:rPr>
              <w:t xml:space="preserve">entrevista </w:t>
            </w:r>
            <w:r w:rsidR="00B45823" w:rsidRPr="003D45A6">
              <w:rPr>
                <w:lang w:val="es-419"/>
              </w:rPr>
              <w:t>del período inicial</w:t>
            </w:r>
            <w:r w:rsidR="00457F2D" w:rsidRPr="003D45A6">
              <w:rPr>
                <w:lang w:val="es-419"/>
              </w:rPr>
              <w:t xml:space="preserve"> </w:t>
            </w:r>
            <w:r w:rsidR="00EC23C6" w:rsidRPr="003D45A6">
              <w:rPr>
                <w:lang w:val="es-419"/>
              </w:rPr>
              <w:t xml:space="preserve">si el consumidor sigue recibiendo </w:t>
            </w:r>
            <w:r w:rsidR="0062557C" w:rsidRPr="003D45A6">
              <w:rPr>
                <w:lang w:val="es-419"/>
              </w:rPr>
              <w:t xml:space="preserve">servicios de </w:t>
            </w:r>
            <w:r w:rsidR="00EC23C6" w:rsidRPr="003D45A6">
              <w:rPr>
                <w:lang w:val="es-419"/>
              </w:rPr>
              <w:t xml:space="preserve">tratamiento. </w:t>
            </w:r>
            <w:r w:rsidR="0062557C" w:rsidRPr="003D45A6">
              <w:rPr>
                <w:lang w:val="es-419"/>
              </w:rPr>
              <w:t>Seleccione la opción de reevaluación si est</w:t>
            </w:r>
            <w:r w:rsidR="00A2612D" w:rsidRPr="003D45A6">
              <w:rPr>
                <w:lang w:val="es-419"/>
              </w:rPr>
              <w:t>a</w:t>
            </w:r>
            <w:r w:rsidR="0062557C" w:rsidRPr="003D45A6">
              <w:rPr>
                <w:lang w:val="es-419"/>
              </w:rPr>
              <w:t xml:space="preserve"> es una reevaluación, independientemente de si es una reevaluación de 3 meses o 6 meses.</w:t>
            </w:r>
          </w:p>
          <w:p w14:paraId="612F5641" w14:textId="12A01318" w:rsidR="00C15747" w:rsidRPr="003D45A6" w:rsidRDefault="005B522C" w:rsidP="00B265AD">
            <w:pPr>
              <w:pStyle w:val="ListParagraph"/>
              <w:numPr>
                <w:ilvl w:val="0"/>
                <w:numId w:val="6"/>
              </w:numPr>
              <w:rPr>
                <w:lang w:val="es-419"/>
              </w:rPr>
            </w:pPr>
            <w:r w:rsidRPr="003D45A6">
              <w:rPr>
                <w:i/>
                <w:iCs/>
                <w:lang w:val="es-419"/>
              </w:rPr>
              <w:t>Alta médica</w:t>
            </w:r>
            <w:r w:rsidR="0047636A" w:rsidRPr="003D45A6">
              <w:rPr>
                <w:lang w:val="es-419"/>
              </w:rPr>
              <w:t>—</w:t>
            </w:r>
            <w:r w:rsidR="001F7AF8" w:rsidRPr="003D45A6">
              <w:rPr>
                <w:lang w:val="es-419"/>
              </w:rPr>
              <w:t>Una evaluación final realizada al momento que el consumidor es dado de alta del programa.</w:t>
            </w:r>
          </w:p>
        </w:tc>
      </w:tr>
      <w:tr w:rsidR="00C15747" w:rsidRPr="0082028F" w14:paraId="35A11AE2" w14:textId="77777777" w:rsidTr="00E92C6E">
        <w:tc>
          <w:tcPr>
            <w:tcW w:w="1800" w:type="dxa"/>
            <w:tcBorders>
              <w:top w:val="nil"/>
              <w:left w:val="nil"/>
              <w:bottom w:val="nil"/>
              <w:right w:val="nil"/>
            </w:tcBorders>
            <w:shd w:val="clear" w:color="auto" w:fill="F2F2F2" w:themeFill="background1" w:themeFillShade="F2"/>
          </w:tcPr>
          <w:p w14:paraId="388507E1" w14:textId="3AE1C41C" w:rsidR="00C15747" w:rsidRPr="003D45A6" w:rsidRDefault="0039561E">
            <w:pPr>
              <w:rPr>
                <w:b/>
                <w:bCs/>
                <w:lang w:val="es-419"/>
              </w:rPr>
            </w:pPr>
            <w:r w:rsidRPr="003D45A6">
              <w:rPr>
                <w:b/>
                <w:iCs/>
                <w:lang w:val="es-419"/>
              </w:rPr>
              <w:t>Preguntas de seguimiento</w:t>
            </w:r>
          </w:p>
        </w:tc>
        <w:tc>
          <w:tcPr>
            <w:tcW w:w="7012" w:type="dxa"/>
            <w:tcBorders>
              <w:top w:val="nil"/>
              <w:left w:val="nil"/>
              <w:bottom w:val="nil"/>
              <w:right w:val="nil"/>
            </w:tcBorders>
          </w:tcPr>
          <w:p w14:paraId="18CFE9F4" w14:textId="43FF5D29" w:rsidR="0047636A" w:rsidRPr="003D45A6" w:rsidRDefault="001F7AF8" w:rsidP="0047636A">
            <w:pPr>
              <w:rPr>
                <w:lang w:val="es-419"/>
              </w:rPr>
            </w:pPr>
            <w:r w:rsidRPr="003D45A6">
              <w:rPr>
                <w:lang w:val="es-419"/>
              </w:rPr>
              <w:t xml:space="preserve">Si indicia “Período inicial” en la Pregunta 1, responda la </w:t>
            </w:r>
            <w:r w:rsidR="00D3319A" w:rsidRPr="003D45A6">
              <w:rPr>
                <w:lang w:val="es-419"/>
              </w:rPr>
              <w:t>pregunta de seguimiento 1</w:t>
            </w:r>
            <w:r w:rsidR="008F4E10" w:rsidRPr="003D45A6">
              <w:rPr>
                <w:lang w:val="es-419"/>
              </w:rPr>
              <w:t>a</w:t>
            </w:r>
            <w:r w:rsidR="0047636A" w:rsidRPr="003D45A6">
              <w:rPr>
                <w:lang w:val="es-419"/>
              </w:rPr>
              <w:t>:</w:t>
            </w:r>
          </w:p>
          <w:p w14:paraId="790B09E7" w14:textId="36A5C6AF" w:rsidR="0047636A" w:rsidRPr="003D45A6" w:rsidRDefault="004F6C08" w:rsidP="00B265AD">
            <w:pPr>
              <w:pStyle w:val="ListParagraph"/>
              <w:numPr>
                <w:ilvl w:val="0"/>
                <w:numId w:val="7"/>
              </w:numPr>
              <w:rPr>
                <w:lang w:val="es-419"/>
              </w:rPr>
            </w:pPr>
            <w:r w:rsidRPr="003D45A6">
              <w:rPr>
                <w:lang w:val="es-419"/>
              </w:rPr>
              <w:t>Anote el MES y el AÑO en el que el consumidor(a) recibió servicios por primera vez en virtud de la subvención respecto de este episodio de atención.</w:t>
            </w:r>
          </w:p>
          <w:p w14:paraId="1161D8B9" w14:textId="709688C0" w:rsidR="0047636A" w:rsidRPr="003D45A6" w:rsidRDefault="0057122D" w:rsidP="0047636A">
            <w:pPr>
              <w:pStyle w:val="ListParagraph"/>
              <w:numPr>
                <w:ilvl w:val="0"/>
                <w:numId w:val="0"/>
              </w:numPr>
              <w:ind w:left="720"/>
              <w:rPr>
                <w:i/>
                <w:iCs/>
                <w:lang w:val="es-419"/>
              </w:rPr>
            </w:pPr>
            <w:r w:rsidRPr="003D45A6">
              <w:rPr>
                <w:i/>
                <w:iCs/>
                <w:lang w:val="es-419"/>
              </w:rPr>
              <w:t>Opciones de respuesta</w:t>
            </w:r>
          </w:p>
          <w:p w14:paraId="628C262B" w14:textId="0DD5C772" w:rsidR="00C15747" w:rsidRPr="003D45A6" w:rsidRDefault="00B32033" w:rsidP="0047636A">
            <w:pPr>
              <w:pStyle w:val="ListParagraph"/>
              <w:numPr>
                <w:ilvl w:val="0"/>
                <w:numId w:val="0"/>
              </w:numPr>
              <w:ind w:left="720"/>
              <w:rPr>
                <w:lang w:val="es-419"/>
              </w:rPr>
            </w:pPr>
            <w:r w:rsidRPr="003D45A6">
              <w:rPr>
                <w:lang w:val="es-419"/>
              </w:rPr>
              <w:t>Ingrese la fecha, solamente el mes y año (MMAAAA), usando números.</w:t>
            </w:r>
          </w:p>
        </w:tc>
      </w:tr>
      <w:tr w:rsidR="00C15747" w:rsidRPr="0082028F" w14:paraId="77B5F2AE" w14:textId="77777777" w:rsidTr="00E92C6E">
        <w:tc>
          <w:tcPr>
            <w:tcW w:w="1800" w:type="dxa"/>
            <w:tcBorders>
              <w:top w:val="nil"/>
              <w:left w:val="nil"/>
              <w:bottom w:val="nil"/>
              <w:right w:val="nil"/>
            </w:tcBorders>
            <w:shd w:val="clear" w:color="auto" w:fill="F2F2F2" w:themeFill="background1" w:themeFillShade="F2"/>
          </w:tcPr>
          <w:p w14:paraId="00913316" w14:textId="5D511EE7" w:rsidR="00C15747" w:rsidRPr="003D45A6" w:rsidRDefault="0039561E">
            <w:pPr>
              <w:rPr>
                <w:b/>
                <w:bCs/>
                <w:lang w:val="es-419"/>
              </w:rPr>
            </w:pPr>
            <w:r w:rsidRPr="003D45A6">
              <w:rPr>
                <w:b/>
                <w:bCs/>
                <w:lang w:val="es-419"/>
              </w:rPr>
              <w:t>Consideraciones para el personal del</w:t>
            </w:r>
            <w:r w:rsidR="00E939D2" w:rsidRPr="003D45A6">
              <w:rPr>
                <w:b/>
                <w:bCs/>
                <w:lang w:val="es-419"/>
              </w:rPr>
              <w:t xml:space="preserve"> beneficiario</w:t>
            </w:r>
            <w:r w:rsidRPr="003D45A6">
              <w:rPr>
                <w:b/>
                <w:bCs/>
                <w:lang w:val="es-419"/>
              </w:rPr>
              <w:t xml:space="preserve"> </w:t>
            </w:r>
          </w:p>
        </w:tc>
        <w:tc>
          <w:tcPr>
            <w:tcW w:w="7012" w:type="dxa"/>
            <w:tcBorders>
              <w:top w:val="nil"/>
              <w:left w:val="nil"/>
              <w:bottom w:val="nil"/>
              <w:right w:val="nil"/>
            </w:tcBorders>
          </w:tcPr>
          <w:p w14:paraId="472E6568" w14:textId="7A0ACCDB" w:rsidR="0047636A" w:rsidRPr="003D45A6" w:rsidRDefault="00BB0E9E" w:rsidP="0047636A">
            <w:pPr>
              <w:rPr>
                <w:lang w:val="es-419"/>
              </w:rPr>
            </w:pPr>
            <w:r w:rsidRPr="003D45A6">
              <w:rPr>
                <w:lang w:val="es-419"/>
              </w:rPr>
              <w:t xml:space="preserve">Se asigna </w:t>
            </w:r>
            <w:r w:rsidR="0050074A" w:rsidRPr="003D45A6">
              <w:rPr>
                <w:lang w:val="es-419"/>
              </w:rPr>
              <w:t>un programa de reevaluación de 3 o 6 meses a c</w:t>
            </w:r>
            <w:r w:rsidR="00B32033" w:rsidRPr="003D45A6">
              <w:rPr>
                <w:lang w:val="es-419"/>
              </w:rPr>
              <w:t>ada programa</w:t>
            </w:r>
            <w:r w:rsidR="0050074A" w:rsidRPr="003D45A6">
              <w:rPr>
                <w:lang w:val="es-419"/>
              </w:rPr>
              <w:t xml:space="preserve"> de cohorte </w:t>
            </w:r>
            <w:r w:rsidR="00B367B9" w:rsidRPr="003D45A6">
              <w:rPr>
                <w:lang w:val="es-419"/>
              </w:rPr>
              <w:t xml:space="preserve">de la subvención y </w:t>
            </w:r>
            <w:r w:rsidR="0037425E" w:rsidRPr="003D45A6">
              <w:rPr>
                <w:lang w:val="es-419"/>
              </w:rPr>
              <w:t xml:space="preserve">esta información se especifica en </w:t>
            </w:r>
            <w:r w:rsidR="00F668EF" w:rsidRPr="003D45A6">
              <w:rPr>
                <w:lang w:val="es-419"/>
              </w:rPr>
              <w:t xml:space="preserve">el Aviso de </w:t>
            </w:r>
            <w:r w:rsidR="00AD76F9" w:rsidRPr="003D45A6">
              <w:rPr>
                <w:lang w:val="es-419"/>
              </w:rPr>
              <w:t xml:space="preserve">concesión </w:t>
            </w:r>
            <w:r w:rsidR="00F668EF" w:rsidRPr="003D45A6">
              <w:rPr>
                <w:lang w:val="es-419"/>
              </w:rPr>
              <w:t xml:space="preserve">(NOA por sus siglas en inglés) de la subvención. </w:t>
            </w:r>
          </w:p>
          <w:p w14:paraId="59F511C9" w14:textId="47B73A7B" w:rsidR="0047636A" w:rsidRPr="003D45A6" w:rsidRDefault="0068334A" w:rsidP="0047636A">
            <w:pPr>
              <w:rPr>
                <w:lang w:val="es-419"/>
              </w:rPr>
            </w:pPr>
            <w:r w:rsidRPr="003D45A6">
              <w:rPr>
                <w:lang w:val="es-419"/>
              </w:rPr>
              <w:t xml:space="preserve">La fecha en que el consumidor recibió servicios por primera </w:t>
            </w:r>
            <w:r w:rsidR="00E82805" w:rsidRPr="003D45A6">
              <w:rPr>
                <w:lang w:val="es-419"/>
              </w:rPr>
              <w:t xml:space="preserve">vez no puede ser antes de la fecha de inicio oficial de la subvención. </w:t>
            </w:r>
          </w:p>
          <w:p w14:paraId="29B81F0B" w14:textId="73474A95" w:rsidR="0047636A" w:rsidRPr="003D45A6" w:rsidRDefault="00326B26" w:rsidP="0047636A">
            <w:pPr>
              <w:rPr>
                <w:lang w:val="es-419"/>
              </w:rPr>
            </w:pPr>
            <w:r w:rsidRPr="003D45A6">
              <w:rPr>
                <w:lang w:val="es-419"/>
              </w:rPr>
              <w:lastRenderedPageBreak/>
              <w:t xml:space="preserve">Un episodio de atención empieza cuando el consumidor </w:t>
            </w:r>
            <w:r w:rsidR="00B90CF4" w:rsidRPr="003D45A6">
              <w:rPr>
                <w:lang w:val="es-419"/>
              </w:rPr>
              <w:t>inicia el tratamiento o los servicios, según lo definido por el programa, y termina cuando el consumidor es dado de alta y deja de recibir tratamiento o servicios con ese beneficiario.</w:t>
            </w:r>
          </w:p>
          <w:p w14:paraId="31C89983" w14:textId="10C883A1" w:rsidR="00C15747" w:rsidRPr="003D45A6" w:rsidRDefault="00B713DD" w:rsidP="0047636A">
            <w:pPr>
              <w:rPr>
                <w:lang w:val="es-419"/>
              </w:rPr>
            </w:pPr>
            <w:r w:rsidRPr="003D45A6">
              <w:rPr>
                <w:lang w:val="es-419"/>
              </w:rPr>
              <w:t xml:space="preserve">Un nuevo episodio de atención empieza cuando un consumidor vuelve para recibir tratamiento 90 días calendario o más después de ser dado de alta. Si un consumidor vuelve para recibir servicios </w:t>
            </w:r>
            <w:r w:rsidR="00AF0AA1" w:rsidRPr="003D45A6">
              <w:rPr>
                <w:iCs/>
                <w:lang w:val="es-419"/>
              </w:rPr>
              <w:t xml:space="preserve">durante </w:t>
            </w:r>
            <w:r w:rsidRPr="003D45A6">
              <w:rPr>
                <w:lang w:val="es-419"/>
              </w:rPr>
              <w:t xml:space="preserve">los 90 días </w:t>
            </w:r>
            <w:r w:rsidR="00AF0AA1" w:rsidRPr="003D45A6">
              <w:rPr>
                <w:lang w:val="es-419"/>
              </w:rPr>
              <w:t xml:space="preserve">después </w:t>
            </w:r>
            <w:r w:rsidRPr="003D45A6">
              <w:rPr>
                <w:lang w:val="es-419"/>
              </w:rPr>
              <w:t xml:space="preserve">de ser dado de alta, </w:t>
            </w:r>
            <w:r w:rsidR="00581890" w:rsidRPr="003D45A6">
              <w:rPr>
                <w:lang w:val="es-419"/>
              </w:rPr>
              <w:t xml:space="preserve">no se exige una nueva </w:t>
            </w:r>
            <w:r w:rsidR="009D13C6" w:rsidRPr="003D45A6">
              <w:rPr>
                <w:lang w:val="es-419"/>
              </w:rPr>
              <w:t>entrevista</w:t>
            </w:r>
            <w:r w:rsidR="00581890" w:rsidRPr="003D45A6">
              <w:rPr>
                <w:lang w:val="es-419"/>
              </w:rPr>
              <w:t xml:space="preserve"> del período inicial.</w:t>
            </w:r>
          </w:p>
        </w:tc>
      </w:tr>
      <w:tr w:rsidR="00C15747" w:rsidRPr="003D45A6" w14:paraId="1E1FEB47" w14:textId="77777777" w:rsidTr="00E92C6E">
        <w:tc>
          <w:tcPr>
            <w:tcW w:w="1800" w:type="dxa"/>
            <w:tcBorders>
              <w:top w:val="nil"/>
              <w:left w:val="nil"/>
              <w:bottom w:val="nil"/>
              <w:right w:val="nil"/>
            </w:tcBorders>
            <w:shd w:val="clear" w:color="auto" w:fill="F2F2F2" w:themeFill="background1" w:themeFillShade="F2"/>
          </w:tcPr>
          <w:p w14:paraId="1A2BFC7B" w14:textId="776E8111" w:rsidR="00C15747" w:rsidRPr="003D45A6" w:rsidRDefault="0039561E">
            <w:pPr>
              <w:rPr>
                <w:b/>
                <w:bCs/>
                <w:lang w:val="es-419"/>
              </w:rPr>
            </w:pPr>
            <w:r w:rsidRPr="003D45A6">
              <w:rPr>
                <w:b/>
                <w:bCs/>
                <w:lang w:val="es-419"/>
              </w:rPr>
              <w:lastRenderedPageBreak/>
              <w:t>Temas de codificación</w:t>
            </w:r>
          </w:p>
        </w:tc>
        <w:tc>
          <w:tcPr>
            <w:tcW w:w="7012" w:type="dxa"/>
            <w:tcBorders>
              <w:top w:val="nil"/>
              <w:left w:val="nil"/>
              <w:bottom w:val="nil"/>
              <w:right w:val="nil"/>
            </w:tcBorders>
          </w:tcPr>
          <w:p w14:paraId="2481AEE9" w14:textId="655A5140" w:rsidR="00C15747" w:rsidRPr="003D45A6" w:rsidRDefault="00B32033">
            <w:pPr>
              <w:rPr>
                <w:lang w:val="es-419"/>
              </w:rPr>
            </w:pPr>
            <w:r w:rsidRPr="003D45A6">
              <w:rPr>
                <w:lang w:val="es-419"/>
              </w:rPr>
              <w:t>Ningún</w:t>
            </w:r>
          </w:p>
        </w:tc>
      </w:tr>
      <w:tr w:rsidR="00C15747" w:rsidRPr="003D45A6" w14:paraId="0F2E66DD" w14:textId="77777777" w:rsidTr="00E92C6E">
        <w:tc>
          <w:tcPr>
            <w:tcW w:w="1800" w:type="dxa"/>
            <w:tcBorders>
              <w:top w:val="nil"/>
              <w:left w:val="nil"/>
              <w:bottom w:val="nil"/>
              <w:right w:val="nil"/>
            </w:tcBorders>
            <w:shd w:val="clear" w:color="auto" w:fill="F2F2F2" w:themeFill="background1" w:themeFillShade="F2"/>
          </w:tcPr>
          <w:p w14:paraId="4991B2F9" w14:textId="54EBE9A1" w:rsidR="00C15747" w:rsidRPr="003D45A6" w:rsidRDefault="00D75AAF">
            <w:pPr>
              <w:rPr>
                <w:b/>
                <w:bCs/>
                <w:lang w:val="es-419"/>
              </w:rPr>
            </w:pPr>
            <w:r w:rsidRPr="003D45A6">
              <w:rPr>
                <w:b/>
                <w:bCs/>
                <w:lang w:val="es-419"/>
              </w:rPr>
              <w:t>Ítems</w:t>
            </w:r>
            <w:r w:rsidR="00C56761" w:rsidRPr="003D45A6">
              <w:rPr>
                <w:b/>
                <w:bCs/>
                <w:lang w:val="es-419"/>
              </w:rPr>
              <w:t xml:space="preserve"> de comprobación</w:t>
            </w:r>
          </w:p>
        </w:tc>
        <w:tc>
          <w:tcPr>
            <w:tcW w:w="7012" w:type="dxa"/>
            <w:tcBorders>
              <w:top w:val="nil"/>
              <w:left w:val="nil"/>
              <w:bottom w:val="nil"/>
              <w:right w:val="nil"/>
            </w:tcBorders>
          </w:tcPr>
          <w:p w14:paraId="758BCC6D" w14:textId="796E961C" w:rsidR="00C15747" w:rsidRPr="003D45A6" w:rsidRDefault="002107D2">
            <w:pPr>
              <w:rPr>
                <w:lang w:val="es-419"/>
              </w:rPr>
            </w:pPr>
            <w:r w:rsidRPr="003D45A6">
              <w:rPr>
                <w:lang w:val="es-419"/>
              </w:rPr>
              <w:t>Ningún</w:t>
            </w:r>
          </w:p>
        </w:tc>
      </w:tr>
      <w:tr w:rsidR="00C15747" w:rsidRPr="0082028F" w14:paraId="2D05031E" w14:textId="77777777" w:rsidTr="00E92C6E">
        <w:tc>
          <w:tcPr>
            <w:tcW w:w="1800" w:type="dxa"/>
            <w:tcBorders>
              <w:top w:val="nil"/>
              <w:left w:val="nil"/>
              <w:bottom w:val="nil"/>
              <w:right w:val="nil"/>
            </w:tcBorders>
            <w:shd w:val="clear" w:color="auto" w:fill="F2F2F2" w:themeFill="background1" w:themeFillShade="F2"/>
          </w:tcPr>
          <w:p w14:paraId="022CEA1B" w14:textId="22819B19" w:rsidR="00C15747" w:rsidRPr="003D45A6" w:rsidRDefault="00C56761">
            <w:pPr>
              <w:rPr>
                <w:b/>
                <w:bCs/>
                <w:lang w:val="es-419"/>
              </w:rPr>
            </w:pPr>
            <w:r w:rsidRPr="003D45A6">
              <w:rPr>
                <w:b/>
                <w:bCs/>
                <w:lang w:val="es-419"/>
              </w:rPr>
              <w:t>Nota sobre versión de la herramienta</w:t>
            </w:r>
          </w:p>
        </w:tc>
        <w:tc>
          <w:tcPr>
            <w:tcW w:w="7012" w:type="dxa"/>
            <w:tcBorders>
              <w:top w:val="nil"/>
              <w:left w:val="nil"/>
              <w:bottom w:val="nil"/>
              <w:right w:val="nil"/>
            </w:tcBorders>
          </w:tcPr>
          <w:p w14:paraId="48BA4565" w14:textId="793E1DC7" w:rsidR="00C15747" w:rsidRPr="003D45A6" w:rsidRDefault="0047636A">
            <w:pPr>
              <w:rPr>
                <w:lang w:val="es-419"/>
              </w:rPr>
            </w:pPr>
            <w:r w:rsidRPr="003D45A6">
              <w:rPr>
                <w:lang w:val="es-419"/>
              </w:rPr>
              <w:t>[</w:t>
            </w:r>
            <w:r w:rsidR="002107D2" w:rsidRPr="003D45A6">
              <w:rPr>
                <w:lang w:val="es-419"/>
              </w:rPr>
              <w:t>ACTUALIZAD</w:t>
            </w:r>
            <w:r w:rsidR="00994FC8" w:rsidRPr="003D45A6">
              <w:rPr>
                <w:lang w:val="es-419"/>
              </w:rPr>
              <w:t>A</w:t>
            </w:r>
            <w:r w:rsidRPr="003D45A6">
              <w:rPr>
                <w:lang w:val="es-419"/>
              </w:rPr>
              <w:t xml:space="preserve">] </w:t>
            </w:r>
            <w:r w:rsidR="002107D2" w:rsidRPr="003D45A6">
              <w:rPr>
                <w:lang w:val="es-419"/>
              </w:rPr>
              <w:t xml:space="preserve">En función de revisiones en 2022, </w:t>
            </w:r>
            <w:r w:rsidR="003D4CD0" w:rsidRPr="003D45A6">
              <w:rPr>
                <w:lang w:val="es-419"/>
              </w:rPr>
              <w:t xml:space="preserve">ya no se hacen las evaluaciones </w:t>
            </w:r>
            <w:r w:rsidR="003834E8" w:rsidRPr="003D45A6">
              <w:rPr>
                <w:lang w:val="es-419"/>
              </w:rPr>
              <w:t xml:space="preserve">a intervalos de cada 180 días sino </w:t>
            </w:r>
            <w:r w:rsidR="001F5DA7" w:rsidRPr="003D45A6">
              <w:rPr>
                <w:lang w:val="es-419"/>
              </w:rPr>
              <w:t>una vez a 3 meses (calculado como 90 días calendario) o 6 meses (calculado como 180 días calendario).</w:t>
            </w:r>
            <w:r w:rsidR="003C5739" w:rsidRPr="003D45A6">
              <w:rPr>
                <w:lang w:val="es-419"/>
              </w:rPr>
              <w:t xml:space="preserve"> Los beneficiarios deberían continuar informando el tipo de </w:t>
            </w:r>
            <w:proofErr w:type="gramStart"/>
            <w:r w:rsidR="007B3CA0" w:rsidRPr="003D45A6">
              <w:rPr>
                <w:lang w:val="es-419"/>
              </w:rPr>
              <w:t>evaluación</w:t>
            </w:r>
            <w:proofErr w:type="gramEnd"/>
            <w:r w:rsidR="007B3CA0" w:rsidRPr="003D45A6">
              <w:rPr>
                <w:lang w:val="es-419"/>
              </w:rPr>
              <w:t xml:space="preserve"> pero deberían tener en cuenta la definición </w:t>
            </w:r>
            <w:r w:rsidR="00ED2B7C" w:rsidRPr="003D45A6">
              <w:rPr>
                <w:lang w:val="es-419"/>
              </w:rPr>
              <w:t>y los requisitos de informe</w:t>
            </w:r>
            <w:r w:rsidR="006A3F10" w:rsidRPr="003D45A6">
              <w:rPr>
                <w:lang w:val="es-419"/>
              </w:rPr>
              <w:t xml:space="preserve"> actualizados</w:t>
            </w:r>
            <w:r w:rsidR="00ED2B7C" w:rsidRPr="003D45A6">
              <w:rPr>
                <w:lang w:val="es-419"/>
              </w:rPr>
              <w:t>.</w:t>
            </w:r>
            <w:r w:rsidR="007B3CA0" w:rsidRPr="003D45A6">
              <w:rPr>
                <w:lang w:val="es-419"/>
              </w:rPr>
              <w:t xml:space="preserve"> </w:t>
            </w:r>
          </w:p>
        </w:tc>
      </w:tr>
    </w:tbl>
    <w:p w14:paraId="76B7525E" w14:textId="490C58A9" w:rsidR="00D11E13" w:rsidRPr="003D45A6" w:rsidRDefault="00D11E13">
      <w:pPr>
        <w:spacing w:before="0" w:after="0" w:line="240" w:lineRule="auto"/>
        <w:rPr>
          <w:b/>
          <w:bCs/>
          <w:sz w:val="24"/>
          <w:szCs w:val="24"/>
          <w:lang w:val="es-419"/>
        </w:rPr>
      </w:pPr>
    </w:p>
    <w:p w14:paraId="40F82855" w14:textId="79B22F45" w:rsidR="006D52D8" w:rsidRPr="003D45A6" w:rsidRDefault="00620552" w:rsidP="00E42EE4">
      <w:pPr>
        <w:pStyle w:val="Heading3"/>
        <w:rPr>
          <w:lang w:val="es-419"/>
        </w:rPr>
      </w:pPr>
      <w:r w:rsidRPr="003D45A6">
        <w:rPr>
          <w:lang w:val="es-419"/>
        </w:rPr>
        <w:t xml:space="preserve">2. </w:t>
      </w:r>
      <w:r w:rsidR="00664BC5" w:rsidRPr="003D45A6">
        <w:rPr>
          <w:lang w:val="es-419"/>
        </w:rPr>
        <w:t>¿Cuál es el mes y el año de nacimiento del consumidor(a)?</w:t>
      </w:r>
    </w:p>
    <w:tbl>
      <w:tblPr>
        <w:tblStyle w:val="TableGrid1"/>
        <w:tblW w:w="5000" w:type="pct"/>
        <w:tblInd w:w="15" w:type="dxa"/>
        <w:tblCellMar>
          <w:top w:w="115" w:type="dxa"/>
          <w:bottom w:w="115" w:type="dxa"/>
        </w:tblCellMar>
        <w:tblLook w:val="04A0" w:firstRow="1" w:lastRow="0" w:firstColumn="1" w:lastColumn="0" w:noHBand="0" w:noVBand="1"/>
      </w:tblPr>
      <w:tblGrid>
        <w:gridCol w:w="1998"/>
        <w:gridCol w:w="7642"/>
      </w:tblGrid>
      <w:tr w:rsidR="00620552" w:rsidRPr="003D45A6" w14:paraId="45C992CA" w14:textId="77777777" w:rsidTr="00E92C6E">
        <w:trPr>
          <w:trHeight w:val="482"/>
        </w:trPr>
        <w:tc>
          <w:tcPr>
            <w:tcW w:w="1800" w:type="dxa"/>
            <w:tcBorders>
              <w:top w:val="single" w:sz="12" w:space="0" w:color="auto"/>
              <w:left w:val="nil"/>
              <w:bottom w:val="nil"/>
              <w:right w:val="nil"/>
            </w:tcBorders>
            <w:shd w:val="clear" w:color="auto" w:fill="F2F2F2" w:themeFill="background1" w:themeFillShade="F2"/>
          </w:tcPr>
          <w:p w14:paraId="1786A1C7" w14:textId="43CC6F24" w:rsidR="00620552" w:rsidRPr="003D45A6" w:rsidRDefault="00DC3BBA">
            <w:pPr>
              <w:rPr>
                <w:b/>
                <w:bCs/>
                <w:lang w:val="es-419"/>
              </w:rPr>
            </w:pPr>
            <w:r w:rsidRPr="003D45A6">
              <w:rPr>
                <w:b/>
                <w:bCs/>
                <w:lang w:val="es-419"/>
              </w:rPr>
              <w:t>Respondida por</w:t>
            </w:r>
          </w:p>
        </w:tc>
        <w:tc>
          <w:tcPr>
            <w:tcW w:w="7012" w:type="dxa"/>
            <w:tcBorders>
              <w:top w:val="single" w:sz="12" w:space="0" w:color="auto"/>
              <w:left w:val="nil"/>
              <w:bottom w:val="nil"/>
              <w:right w:val="nil"/>
            </w:tcBorders>
          </w:tcPr>
          <w:p w14:paraId="22F901DF" w14:textId="14D08256" w:rsidR="00620552" w:rsidRPr="003D45A6" w:rsidRDefault="00C5365D">
            <w:pPr>
              <w:rPr>
                <w:lang w:val="es-419"/>
              </w:rPr>
            </w:pPr>
            <w:r w:rsidRPr="003D45A6">
              <w:rPr>
                <w:lang w:val="es-419"/>
              </w:rPr>
              <w:t>Personal del</w:t>
            </w:r>
            <w:r w:rsidR="00E939D2" w:rsidRPr="003D45A6">
              <w:rPr>
                <w:lang w:val="es-419"/>
              </w:rPr>
              <w:t xml:space="preserve"> </w:t>
            </w:r>
            <w:r w:rsidR="00E939D2" w:rsidRPr="003D45A6">
              <w:rPr>
                <w:bCs/>
                <w:iCs/>
                <w:lang w:val="es-419"/>
              </w:rPr>
              <w:t>beneficiario</w:t>
            </w:r>
            <w:r w:rsidRPr="003D45A6">
              <w:rPr>
                <w:lang w:val="es-419"/>
              </w:rPr>
              <w:t>.</w:t>
            </w:r>
          </w:p>
        </w:tc>
      </w:tr>
      <w:tr w:rsidR="00620552" w:rsidRPr="0082028F" w14:paraId="4152BC1A" w14:textId="77777777" w:rsidTr="00E92C6E">
        <w:tc>
          <w:tcPr>
            <w:tcW w:w="1800" w:type="dxa"/>
            <w:tcBorders>
              <w:top w:val="nil"/>
              <w:left w:val="nil"/>
              <w:bottom w:val="nil"/>
              <w:right w:val="nil"/>
            </w:tcBorders>
            <w:shd w:val="clear" w:color="auto" w:fill="F2F2F2" w:themeFill="background1" w:themeFillShade="F2"/>
          </w:tcPr>
          <w:p w14:paraId="611133DC" w14:textId="1E24D0F2" w:rsidR="00620552" w:rsidRPr="003D45A6" w:rsidRDefault="00DC3BBA">
            <w:pPr>
              <w:rPr>
                <w:b/>
                <w:bCs/>
                <w:lang w:val="es-419"/>
              </w:rPr>
            </w:pPr>
            <w:r w:rsidRPr="003D45A6">
              <w:rPr>
                <w:b/>
                <w:bCs/>
                <w:lang w:val="es-419"/>
              </w:rPr>
              <w:t>Propósito/Puntos clave</w:t>
            </w:r>
          </w:p>
        </w:tc>
        <w:tc>
          <w:tcPr>
            <w:tcW w:w="7012" w:type="dxa"/>
            <w:tcBorders>
              <w:top w:val="nil"/>
              <w:left w:val="nil"/>
              <w:bottom w:val="nil"/>
              <w:right w:val="nil"/>
            </w:tcBorders>
          </w:tcPr>
          <w:p w14:paraId="6BFF6F03" w14:textId="05709422" w:rsidR="00620552" w:rsidRPr="003D45A6" w:rsidRDefault="0065431B" w:rsidP="00620552">
            <w:pPr>
              <w:pStyle w:val="BodyText"/>
              <w:rPr>
                <w:lang w:val="es-419"/>
              </w:rPr>
            </w:pPr>
            <w:r w:rsidRPr="003D45A6">
              <w:rPr>
                <w:sz w:val="22"/>
                <w:szCs w:val="22"/>
                <w:lang w:val="es-419"/>
              </w:rPr>
              <w:t>El propósito es anotar el</w:t>
            </w:r>
            <w:r w:rsidR="00804E0C" w:rsidRPr="003D45A6">
              <w:rPr>
                <w:sz w:val="22"/>
                <w:szCs w:val="22"/>
                <w:lang w:val="es-419"/>
              </w:rPr>
              <w:t xml:space="preserve"> </w:t>
            </w:r>
            <w:r w:rsidRPr="003D45A6">
              <w:rPr>
                <w:sz w:val="22"/>
                <w:szCs w:val="22"/>
                <w:lang w:val="es-419"/>
              </w:rPr>
              <w:t xml:space="preserve">mes y año de nacimiento del consumidor </w:t>
            </w:r>
            <w:r w:rsidR="00804E0C" w:rsidRPr="003D45A6">
              <w:rPr>
                <w:sz w:val="22"/>
                <w:szCs w:val="22"/>
                <w:lang w:val="es-419"/>
              </w:rPr>
              <w:t xml:space="preserve">para comprender </w:t>
            </w:r>
            <w:r w:rsidR="00CD7149" w:rsidRPr="003D45A6">
              <w:rPr>
                <w:sz w:val="22"/>
                <w:szCs w:val="22"/>
                <w:lang w:val="es-419"/>
              </w:rPr>
              <w:t xml:space="preserve">quién el programa está alcanzando y si </w:t>
            </w:r>
            <w:r w:rsidR="00823D39" w:rsidRPr="003D45A6">
              <w:rPr>
                <w:sz w:val="22"/>
                <w:szCs w:val="22"/>
                <w:lang w:val="es-419"/>
              </w:rPr>
              <w:t xml:space="preserve">se </w:t>
            </w:r>
            <w:proofErr w:type="gramStart"/>
            <w:r w:rsidR="00823D39" w:rsidRPr="003D45A6">
              <w:rPr>
                <w:sz w:val="22"/>
                <w:szCs w:val="22"/>
                <w:lang w:val="es-419"/>
              </w:rPr>
              <w:t>deberían</w:t>
            </w:r>
            <w:proofErr w:type="gramEnd"/>
            <w:r w:rsidR="00823D39" w:rsidRPr="003D45A6">
              <w:rPr>
                <w:sz w:val="22"/>
                <w:szCs w:val="22"/>
                <w:lang w:val="es-419"/>
              </w:rPr>
              <w:t xml:space="preserve"> usar las </w:t>
            </w:r>
            <w:r w:rsidR="007E117E" w:rsidRPr="003D45A6">
              <w:rPr>
                <w:sz w:val="22"/>
                <w:szCs w:val="22"/>
                <w:lang w:val="es-419"/>
              </w:rPr>
              <w:t xml:space="preserve">indicaciones para niños o adultos </w:t>
            </w:r>
            <w:r w:rsidR="008D475D" w:rsidRPr="003D45A6">
              <w:rPr>
                <w:sz w:val="22"/>
                <w:szCs w:val="22"/>
                <w:lang w:val="es-419"/>
              </w:rPr>
              <w:t>en la entrevista</w:t>
            </w:r>
            <w:r w:rsidR="007E117E" w:rsidRPr="003D45A6">
              <w:rPr>
                <w:sz w:val="22"/>
                <w:szCs w:val="22"/>
                <w:lang w:val="es-419"/>
              </w:rPr>
              <w:t xml:space="preserve">. </w:t>
            </w:r>
          </w:p>
        </w:tc>
      </w:tr>
      <w:tr w:rsidR="00620552" w:rsidRPr="003D45A6" w14:paraId="69428161" w14:textId="77777777" w:rsidTr="00E92C6E">
        <w:tc>
          <w:tcPr>
            <w:tcW w:w="1800" w:type="dxa"/>
            <w:tcBorders>
              <w:top w:val="nil"/>
              <w:left w:val="nil"/>
              <w:bottom w:val="nil"/>
              <w:right w:val="nil"/>
            </w:tcBorders>
            <w:shd w:val="clear" w:color="auto" w:fill="F2F2F2" w:themeFill="background1" w:themeFillShade="F2"/>
          </w:tcPr>
          <w:p w14:paraId="1E070E95" w14:textId="4AEF8304" w:rsidR="00620552" w:rsidRPr="003D45A6" w:rsidRDefault="00DC3BBA">
            <w:pPr>
              <w:rPr>
                <w:b/>
                <w:bCs/>
                <w:lang w:val="es-419"/>
              </w:rPr>
            </w:pPr>
            <w:r w:rsidRPr="003D45A6">
              <w:rPr>
                <w:b/>
                <w:bCs/>
                <w:lang w:val="es-419"/>
              </w:rPr>
              <w:t>Patrón de salto</w:t>
            </w:r>
          </w:p>
        </w:tc>
        <w:tc>
          <w:tcPr>
            <w:tcW w:w="7012" w:type="dxa"/>
            <w:tcBorders>
              <w:top w:val="nil"/>
              <w:left w:val="nil"/>
              <w:bottom w:val="nil"/>
              <w:right w:val="nil"/>
            </w:tcBorders>
          </w:tcPr>
          <w:p w14:paraId="0FC73B81" w14:textId="6181FFCD" w:rsidR="00620552" w:rsidRPr="003D45A6" w:rsidRDefault="00C5365D">
            <w:pPr>
              <w:rPr>
                <w:lang w:val="es-419"/>
              </w:rPr>
            </w:pPr>
            <w:r w:rsidRPr="003D45A6">
              <w:rPr>
                <w:lang w:val="es-419"/>
              </w:rPr>
              <w:t>Ningún</w:t>
            </w:r>
          </w:p>
        </w:tc>
      </w:tr>
      <w:tr w:rsidR="00620552" w:rsidRPr="0082028F" w14:paraId="39317104" w14:textId="77777777" w:rsidTr="00E92C6E">
        <w:tc>
          <w:tcPr>
            <w:tcW w:w="1800" w:type="dxa"/>
            <w:tcBorders>
              <w:top w:val="nil"/>
              <w:left w:val="nil"/>
              <w:bottom w:val="nil"/>
              <w:right w:val="nil"/>
            </w:tcBorders>
            <w:shd w:val="clear" w:color="auto" w:fill="F2F2F2" w:themeFill="background1" w:themeFillShade="F2"/>
          </w:tcPr>
          <w:p w14:paraId="376A44F3" w14:textId="533F4306" w:rsidR="00620552" w:rsidRPr="003D45A6" w:rsidRDefault="00DC3BBA">
            <w:pPr>
              <w:rPr>
                <w:b/>
                <w:bCs/>
                <w:lang w:val="es-419"/>
              </w:rPr>
            </w:pPr>
            <w:r w:rsidRPr="003D45A6">
              <w:rPr>
                <w:b/>
                <w:bCs/>
                <w:lang w:val="es-419"/>
              </w:rPr>
              <w:t>Opciones de respuesta</w:t>
            </w:r>
          </w:p>
        </w:tc>
        <w:tc>
          <w:tcPr>
            <w:tcW w:w="7012" w:type="dxa"/>
            <w:tcBorders>
              <w:top w:val="nil"/>
              <w:left w:val="nil"/>
              <w:bottom w:val="nil"/>
              <w:right w:val="nil"/>
            </w:tcBorders>
          </w:tcPr>
          <w:p w14:paraId="042C792D" w14:textId="07D72AAE" w:rsidR="00620552" w:rsidRPr="003D45A6" w:rsidRDefault="005856F9" w:rsidP="00620552">
            <w:pPr>
              <w:rPr>
                <w:lang w:val="es-419"/>
              </w:rPr>
            </w:pPr>
            <w:r w:rsidRPr="003D45A6">
              <w:rPr>
                <w:lang w:val="es-419"/>
              </w:rPr>
              <w:t xml:space="preserve">Ingrese la fecha como MMAAAA. SPARS solamente guardará </w:t>
            </w:r>
            <w:r w:rsidR="00600930" w:rsidRPr="003D45A6">
              <w:rPr>
                <w:lang w:val="es-419"/>
              </w:rPr>
              <w:t xml:space="preserve">el mes y año. No </w:t>
            </w:r>
            <w:r w:rsidR="00203DC2" w:rsidRPr="003D45A6">
              <w:rPr>
                <w:lang w:val="es-419"/>
              </w:rPr>
              <w:t xml:space="preserve">se </w:t>
            </w:r>
            <w:r w:rsidR="00600930" w:rsidRPr="003D45A6">
              <w:rPr>
                <w:lang w:val="es-419"/>
              </w:rPr>
              <w:t xml:space="preserve">pregunta </w:t>
            </w:r>
            <w:r w:rsidR="00203DC2" w:rsidRPr="003D45A6">
              <w:rPr>
                <w:lang w:val="es-419"/>
              </w:rPr>
              <w:t xml:space="preserve">ni se guarda </w:t>
            </w:r>
            <w:r w:rsidR="00600930" w:rsidRPr="003D45A6">
              <w:rPr>
                <w:lang w:val="es-419"/>
              </w:rPr>
              <w:t xml:space="preserve">el día </w:t>
            </w:r>
            <w:r w:rsidR="00203DC2" w:rsidRPr="003D45A6">
              <w:rPr>
                <w:lang w:val="es-419"/>
              </w:rPr>
              <w:t>en SPARS para proteger la identidad del consumidor.</w:t>
            </w:r>
          </w:p>
        </w:tc>
      </w:tr>
      <w:tr w:rsidR="00620552" w:rsidRPr="003D45A6" w14:paraId="57D977BA" w14:textId="77777777" w:rsidTr="00E92C6E">
        <w:tc>
          <w:tcPr>
            <w:tcW w:w="1800" w:type="dxa"/>
            <w:tcBorders>
              <w:top w:val="nil"/>
              <w:left w:val="nil"/>
              <w:bottom w:val="nil"/>
              <w:right w:val="nil"/>
            </w:tcBorders>
            <w:shd w:val="clear" w:color="auto" w:fill="F2F2F2" w:themeFill="background1" w:themeFillShade="F2"/>
          </w:tcPr>
          <w:p w14:paraId="38C96CBD" w14:textId="145BF98A" w:rsidR="00620552" w:rsidRPr="003D45A6" w:rsidRDefault="00DC3BBA">
            <w:pPr>
              <w:rPr>
                <w:b/>
                <w:bCs/>
                <w:lang w:val="es-419"/>
              </w:rPr>
            </w:pPr>
            <w:r w:rsidRPr="003D45A6">
              <w:rPr>
                <w:b/>
                <w:bCs/>
                <w:lang w:val="es-419"/>
              </w:rPr>
              <w:t>Preguntas de seguimiento</w:t>
            </w:r>
          </w:p>
        </w:tc>
        <w:tc>
          <w:tcPr>
            <w:tcW w:w="7012" w:type="dxa"/>
            <w:tcBorders>
              <w:top w:val="nil"/>
              <w:left w:val="nil"/>
              <w:bottom w:val="nil"/>
              <w:right w:val="nil"/>
            </w:tcBorders>
          </w:tcPr>
          <w:p w14:paraId="0458A5B3" w14:textId="2780E3F3" w:rsidR="00620552" w:rsidRPr="003D45A6" w:rsidRDefault="00C5365D" w:rsidP="00620552">
            <w:pPr>
              <w:rPr>
                <w:lang w:val="es-419"/>
              </w:rPr>
            </w:pPr>
            <w:r w:rsidRPr="003D45A6">
              <w:rPr>
                <w:lang w:val="es-419"/>
              </w:rPr>
              <w:t>Ninguna</w:t>
            </w:r>
          </w:p>
        </w:tc>
      </w:tr>
      <w:tr w:rsidR="00620552" w:rsidRPr="0082028F" w14:paraId="446BC44F" w14:textId="77777777" w:rsidTr="00E92C6E">
        <w:tc>
          <w:tcPr>
            <w:tcW w:w="1800" w:type="dxa"/>
            <w:tcBorders>
              <w:top w:val="nil"/>
              <w:left w:val="nil"/>
              <w:bottom w:val="nil"/>
              <w:right w:val="nil"/>
            </w:tcBorders>
            <w:shd w:val="clear" w:color="auto" w:fill="F2F2F2" w:themeFill="background1" w:themeFillShade="F2"/>
          </w:tcPr>
          <w:p w14:paraId="4CD30126" w14:textId="16B59954" w:rsidR="00620552" w:rsidRPr="003D45A6" w:rsidRDefault="00DC3BBA">
            <w:pPr>
              <w:rPr>
                <w:b/>
                <w:bCs/>
                <w:lang w:val="es-419"/>
              </w:rPr>
            </w:pPr>
            <w:r w:rsidRPr="003D45A6">
              <w:rPr>
                <w:b/>
                <w:bCs/>
                <w:lang w:val="es-419"/>
              </w:rPr>
              <w:lastRenderedPageBreak/>
              <w:t>Consideraciones para el personal del</w:t>
            </w:r>
            <w:r w:rsidR="00E939D2" w:rsidRPr="003D45A6">
              <w:rPr>
                <w:b/>
                <w:bCs/>
                <w:lang w:val="es-419"/>
              </w:rPr>
              <w:t xml:space="preserve"> beneficiario</w:t>
            </w:r>
          </w:p>
        </w:tc>
        <w:tc>
          <w:tcPr>
            <w:tcW w:w="7012" w:type="dxa"/>
            <w:tcBorders>
              <w:top w:val="nil"/>
              <w:left w:val="nil"/>
              <w:bottom w:val="nil"/>
              <w:right w:val="nil"/>
            </w:tcBorders>
          </w:tcPr>
          <w:p w14:paraId="39531C27" w14:textId="4FC7D9E5" w:rsidR="00620552" w:rsidRPr="003D45A6" w:rsidRDefault="00203DC2">
            <w:pPr>
              <w:rPr>
                <w:lang w:val="es-419"/>
              </w:rPr>
            </w:pPr>
            <w:r w:rsidRPr="003D45A6">
              <w:rPr>
                <w:lang w:val="es-419"/>
              </w:rPr>
              <w:t>Esta información debería ser recopilada del registro del consumidor.</w:t>
            </w:r>
          </w:p>
        </w:tc>
      </w:tr>
      <w:tr w:rsidR="00620552" w:rsidRPr="003D45A6" w14:paraId="1A20AC3E" w14:textId="77777777" w:rsidTr="00E92C6E">
        <w:tc>
          <w:tcPr>
            <w:tcW w:w="1800" w:type="dxa"/>
            <w:tcBorders>
              <w:top w:val="nil"/>
              <w:left w:val="nil"/>
              <w:bottom w:val="nil"/>
              <w:right w:val="nil"/>
            </w:tcBorders>
            <w:shd w:val="clear" w:color="auto" w:fill="F2F2F2" w:themeFill="background1" w:themeFillShade="F2"/>
          </w:tcPr>
          <w:p w14:paraId="7556D0C1" w14:textId="40FF10BD" w:rsidR="00620552" w:rsidRPr="003D45A6" w:rsidRDefault="00DC3BBA">
            <w:pPr>
              <w:rPr>
                <w:b/>
                <w:bCs/>
                <w:lang w:val="es-419"/>
              </w:rPr>
            </w:pPr>
            <w:r w:rsidRPr="003D45A6">
              <w:rPr>
                <w:b/>
                <w:bCs/>
                <w:lang w:val="es-419"/>
              </w:rPr>
              <w:t>Temas de codificación</w:t>
            </w:r>
          </w:p>
        </w:tc>
        <w:tc>
          <w:tcPr>
            <w:tcW w:w="7012" w:type="dxa"/>
            <w:tcBorders>
              <w:top w:val="nil"/>
              <w:left w:val="nil"/>
              <w:bottom w:val="nil"/>
              <w:right w:val="nil"/>
            </w:tcBorders>
          </w:tcPr>
          <w:p w14:paraId="1E9375F3" w14:textId="143207BE" w:rsidR="00620552" w:rsidRPr="003D45A6" w:rsidRDefault="00C5365D">
            <w:pPr>
              <w:rPr>
                <w:lang w:val="es-419"/>
              </w:rPr>
            </w:pPr>
            <w:r w:rsidRPr="003D45A6">
              <w:rPr>
                <w:lang w:val="es-419"/>
              </w:rPr>
              <w:t>Ningún</w:t>
            </w:r>
          </w:p>
        </w:tc>
      </w:tr>
      <w:tr w:rsidR="00620552" w:rsidRPr="003D45A6" w14:paraId="0B9281F2" w14:textId="77777777" w:rsidTr="00E92C6E">
        <w:tc>
          <w:tcPr>
            <w:tcW w:w="1800" w:type="dxa"/>
            <w:tcBorders>
              <w:top w:val="nil"/>
              <w:left w:val="nil"/>
              <w:bottom w:val="nil"/>
              <w:right w:val="nil"/>
            </w:tcBorders>
            <w:shd w:val="clear" w:color="auto" w:fill="F2F2F2" w:themeFill="background1" w:themeFillShade="F2"/>
          </w:tcPr>
          <w:p w14:paraId="727C8C81" w14:textId="5E5FB8C5" w:rsidR="00620552" w:rsidRPr="003D45A6" w:rsidRDefault="00D75AAF">
            <w:pPr>
              <w:rPr>
                <w:b/>
                <w:bCs/>
                <w:lang w:val="es-419"/>
              </w:rPr>
            </w:pPr>
            <w:r w:rsidRPr="003D45A6">
              <w:rPr>
                <w:b/>
                <w:bCs/>
                <w:lang w:val="es-419"/>
              </w:rPr>
              <w:t>Ítems de comprobación</w:t>
            </w:r>
          </w:p>
        </w:tc>
        <w:tc>
          <w:tcPr>
            <w:tcW w:w="7012" w:type="dxa"/>
            <w:tcBorders>
              <w:top w:val="nil"/>
              <w:left w:val="nil"/>
              <w:bottom w:val="nil"/>
              <w:right w:val="nil"/>
            </w:tcBorders>
          </w:tcPr>
          <w:p w14:paraId="2F2723BB" w14:textId="194058FA" w:rsidR="00620552" w:rsidRPr="003D45A6" w:rsidRDefault="00C5365D">
            <w:pPr>
              <w:rPr>
                <w:lang w:val="es-419"/>
              </w:rPr>
            </w:pPr>
            <w:r w:rsidRPr="003D45A6">
              <w:rPr>
                <w:lang w:val="es-419"/>
              </w:rPr>
              <w:t>Ningún</w:t>
            </w:r>
          </w:p>
        </w:tc>
      </w:tr>
      <w:tr w:rsidR="00620552" w:rsidRPr="0082028F" w14:paraId="0E27C51A" w14:textId="77777777" w:rsidTr="00E92C6E">
        <w:tc>
          <w:tcPr>
            <w:tcW w:w="1800" w:type="dxa"/>
            <w:tcBorders>
              <w:top w:val="nil"/>
              <w:left w:val="nil"/>
              <w:bottom w:val="nil"/>
              <w:right w:val="nil"/>
            </w:tcBorders>
            <w:shd w:val="clear" w:color="auto" w:fill="F2F2F2" w:themeFill="background1" w:themeFillShade="F2"/>
          </w:tcPr>
          <w:p w14:paraId="0E8FDF8F" w14:textId="54A22884" w:rsidR="00620552" w:rsidRPr="003D45A6" w:rsidRDefault="00DC3BBA">
            <w:pPr>
              <w:rPr>
                <w:b/>
                <w:bCs/>
                <w:lang w:val="es-419"/>
              </w:rPr>
            </w:pPr>
            <w:r w:rsidRPr="003D45A6">
              <w:rPr>
                <w:b/>
                <w:bCs/>
                <w:lang w:val="es-419"/>
              </w:rPr>
              <w:t>Nota sobre versión de la herramienta</w:t>
            </w:r>
          </w:p>
        </w:tc>
        <w:tc>
          <w:tcPr>
            <w:tcW w:w="7012" w:type="dxa"/>
            <w:tcBorders>
              <w:top w:val="nil"/>
              <w:left w:val="nil"/>
              <w:bottom w:val="nil"/>
              <w:right w:val="nil"/>
            </w:tcBorders>
          </w:tcPr>
          <w:p w14:paraId="40801EBB" w14:textId="74BC6E7C" w:rsidR="00620552" w:rsidRPr="003D45A6" w:rsidRDefault="00620552">
            <w:pPr>
              <w:rPr>
                <w:lang w:val="es-419"/>
              </w:rPr>
            </w:pPr>
            <w:r w:rsidRPr="003D45A6">
              <w:rPr>
                <w:lang w:val="es-419"/>
              </w:rPr>
              <w:t>[</w:t>
            </w:r>
            <w:r w:rsidR="0065431B" w:rsidRPr="003D45A6">
              <w:rPr>
                <w:lang w:val="es-419"/>
              </w:rPr>
              <w:t>ACTUALIZAD</w:t>
            </w:r>
            <w:r w:rsidR="00994FC8" w:rsidRPr="003D45A6">
              <w:rPr>
                <w:lang w:val="es-419"/>
              </w:rPr>
              <w:t>A</w:t>
            </w:r>
            <w:r w:rsidRPr="003D45A6">
              <w:rPr>
                <w:lang w:val="es-419"/>
              </w:rPr>
              <w:t xml:space="preserve">] </w:t>
            </w:r>
            <w:r w:rsidR="0065431B" w:rsidRPr="003D45A6">
              <w:rPr>
                <w:lang w:val="es-419"/>
              </w:rPr>
              <w:t>En función de revisiones en 2022,</w:t>
            </w:r>
            <w:r w:rsidR="00504E19" w:rsidRPr="003D45A6">
              <w:rPr>
                <w:lang w:val="es-419"/>
              </w:rPr>
              <w:t xml:space="preserve"> esta pregunta </w:t>
            </w:r>
            <w:r w:rsidR="00D817C0" w:rsidRPr="003D45A6">
              <w:rPr>
                <w:lang w:val="es-419"/>
              </w:rPr>
              <w:t>se movió</w:t>
            </w:r>
            <w:r w:rsidR="00BE6035" w:rsidRPr="003D45A6">
              <w:rPr>
                <w:lang w:val="es-419"/>
              </w:rPr>
              <w:t xml:space="preserve"> de la sección sobre datos demográficos </w:t>
            </w:r>
            <w:r w:rsidR="009B4E38" w:rsidRPr="003D45A6">
              <w:rPr>
                <w:lang w:val="es-419"/>
              </w:rPr>
              <w:t xml:space="preserve">a la sección GESTIÓN DE REGISTRO </w:t>
            </w:r>
            <w:r w:rsidR="00C91A19" w:rsidRPr="003D45A6">
              <w:rPr>
                <w:lang w:val="es-419"/>
              </w:rPr>
              <w:t xml:space="preserve">para ayudar a determinar qué preguntas deberían ser administradas, como si las indicaciones para niños o adultos son apropiadas. </w:t>
            </w:r>
          </w:p>
        </w:tc>
      </w:tr>
    </w:tbl>
    <w:p w14:paraId="2A79A512" w14:textId="77777777" w:rsidR="00620552" w:rsidRPr="003D45A6" w:rsidRDefault="00620552" w:rsidP="000656BA">
      <w:pPr>
        <w:pStyle w:val="BodyText2"/>
        <w:spacing w:before="240"/>
        <w:rPr>
          <w:i w:val="0"/>
          <w:iCs/>
          <w:lang w:val="es-419"/>
        </w:rPr>
      </w:pPr>
    </w:p>
    <w:p w14:paraId="48C2DF90" w14:textId="77777777" w:rsidR="00D11E13" w:rsidRPr="003D45A6" w:rsidRDefault="00D11E13">
      <w:pPr>
        <w:spacing w:before="0" w:after="0" w:line="240" w:lineRule="auto"/>
        <w:rPr>
          <w:b/>
          <w:bCs/>
          <w:sz w:val="24"/>
          <w:szCs w:val="24"/>
          <w:lang w:val="es-419"/>
        </w:rPr>
      </w:pPr>
      <w:r w:rsidRPr="003D45A6">
        <w:rPr>
          <w:lang w:val="es-419"/>
        </w:rPr>
        <w:br w:type="page"/>
      </w:r>
    </w:p>
    <w:p w14:paraId="6BA56B5B" w14:textId="47CB216E" w:rsidR="00620552" w:rsidRPr="003D45A6" w:rsidRDefault="00620552" w:rsidP="00620552">
      <w:pPr>
        <w:pStyle w:val="Heading3"/>
        <w:rPr>
          <w:lang w:val="es-419"/>
        </w:rPr>
      </w:pPr>
      <w:r w:rsidRPr="003D45A6">
        <w:rPr>
          <w:lang w:val="es-419"/>
        </w:rPr>
        <w:lastRenderedPageBreak/>
        <w:t>3.</w:t>
      </w:r>
      <w:r w:rsidR="003B1409" w:rsidRPr="003D45A6">
        <w:rPr>
          <w:lang w:val="es-419"/>
        </w:rPr>
        <w:t xml:space="preserve"> </w:t>
      </w:r>
      <w:r w:rsidR="00FC2258" w:rsidRPr="003D45A6">
        <w:rPr>
          <w:lang w:val="es-419"/>
        </w:rPr>
        <w:t>¿Se llevó a cabo la entrevista?</w:t>
      </w:r>
    </w:p>
    <w:p w14:paraId="00D44FD0" w14:textId="4EC0A55B" w:rsidR="00620552" w:rsidRPr="003D45A6" w:rsidRDefault="00620552" w:rsidP="00620552">
      <w:pPr>
        <w:rPr>
          <w:rFonts w:ascii="Times New Roman Bold" w:hAnsi="Times New Roman Bold"/>
          <w:b/>
          <w:bCs/>
          <w:lang w:val="es-419"/>
        </w:rPr>
      </w:pPr>
      <w:r w:rsidRPr="003D45A6">
        <w:rPr>
          <w:b/>
          <w:bCs/>
          <w:lang w:val="es-419"/>
        </w:rPr>
        <w:t xml:space="preserve">3a. </w:t>
      </w:r>
      <w:r w:rsidR="004F4E84" w:rsidRPr="003D45A6">
        <w:rPr>
          <w:b/>
          <w:bCs/>
          <w:lang w:val="es-419"/>
        </w:rPr>
        <w:t>[SI LA PREGUNTA 3 ES SÍ] ¿Cuándo?</w:t>
      </w:r>
    </w:p>
    <w:p w14:paraId="00B5E757" w14:textId="0ABF13F3" w:rsidR="00620552" w:rsidRPr="003D45A6" w:rsidRDefault="00620552" w:rsidP="00620552">
      <w:pPr>
        <w:rPr>
          <w:b/>
          <w:bCs/>
          <w:lang w:val="es-419"/>
        </w:rPr>
      </w:pPr>
      <w:r w:rsidRPr="003D45A6">
        <w:rPr>
          <w:b/>
          <w:bCs/>
          <w:lang w:val="es-419"/>
        </w:rPr>
        <w:t xml:space="preserve">3b. </w:t>
      </w:r>
      <w:r w:rsidR="006A371E" w:rsidRPr="003D45A6">
        <w:rPr>
          <w:b/>
          <w:bCs/>
          <w:lang w:val="es-419"/>
        </w:rPr>
        <w:t>[SI LA PREGUNTA 3 ES NO] ¿Por qué no?</w:t>
      </w:r>
      <w:r w:rsidR="009675BD" w:rsidRPr="003D45A6">
        <w:rPr>
          <w:b/>
          <w:bCs/>
          <w:lang w:val="es-419"/>
        </w:rPr>
        <w:t xml:space="preserve"> </w:t>
      </w:r>
      <w:r w:rsidR="00611845" w:rsidRPr="003D45A6">
        <w:rPr>
          <w:b/>
          <w:bCs/>
          <w:lang w:val="es-419"/>
        </w:rPr>
        <w:t>Seleccione una respuesta únicamente.</w:t>
      </w:r>
    </w:p>
    <w:tbl>
      <w:tblPr>
        <w:tblStyle w:val="TableGrid1"/>
        <w:tblW w:w="5000" w:type="pct"/>
        <w:tblInd w:w="15" w:type="dxa"/>
        <w:tblCellMar>
          <w:top w:w="115" w:type="dxa"/>
          <w:bottom w:w="115" w:type="dxa"/>
        </w:tblCellMar>
        <w:tblLook w:val="04A0" w:firstRow="1" w:lastRow="0" w:firstColumn="1" w:lastColumn="0" w:noHBand="0" w:noVBand="1"/>
      </w:tblPr>
      <w:tblGrid>
        <w:gridCol w:w="1998"/>
        <w:gridCol w:w="7642"/>
      </w:tblGrid>
      <w:tr w:rsidR="00620552" w:rsidRPr="003D45A6" w14:paraId="2BA4E385" w14:textId="77777777" w:rsidTr="003F51EB">
        <w:trPr>
          <w:trHeight w:val="482"/>
        </w:trPr>
        <w:tc>
          <w:tcPr>
            <w:tcW w:w="1800" w:type="dxa"/>
            <w:tcBorders>
              <w:top w:val="single" w:sz="12" w:space="0" w:color="auto"/>
              <w:left w:val="nil"/>
              <w:bottom w:val="nil"/>
              <w:right w:val="nil"/>
            </w:tcBorders>
            <w:shd w:val="clear" w:color="auto" w:fill="F2F2F2" w:themeFill="background1" w:themeFillShade="F2"/>
          </w:tcPr>
          <w:p w14:paraId="01B88693" w14:textId="5F6CF970" w:rsidR="00620552" w:rsidRPr="003D45A6" w:rsidRDefault="00DC3BBA">
            <w:pPr>
              <w:rPr>
                <w:b/>
                <w:bCs/>
                <w:lang w:val="es-419"/>
              </w:rPr>
            </w:pPr>
            <w:r w:rsidRPr="003D45A6">
              <w:rPr>
                <w:b/>
                <w:bCs/>
                <w:lang w:val="es-419"/>
              </w:rPr>
              <w:t>Respondida por</w:t>
            </w:r>
          </w:p>
        </w:tc>
        <w:tc>
          <w:tcPr>
            <w:tcW w:w="7012" w:type="dxa"/>
            <w:tcBorders>
              <w:top w:val="single" w:sz="12" w:space="0" w:color="auto"/>
              <w:left w:val="nil"/>
              <w:bottom w:val="nil"/>
              <w:right w:val="nil"/>
            </w:tcBorders>
          </w:tcPr>
          <w:p w14:paraId="1F0F5E64" w14:textId="72AA2550" w:rsidR="00620552" w:rsidRPr="003D45A6" w:rsidRDefault="00E16975">
            <w:pPr>
              <w:rPr>
                <w:lang w:val="es-419"/>
              </w:rPr>
            </w:pPr>
            <w:r w:rsidRPr="003D45A6">
              <w:rPr>
                <w:lang w:val="es-419"/>
              </w:rPr>
              <w:t>Personal del</w:t>
            </w:r>
            <w:r w:rsidR="00E939D2" w:rsidRPr="003D45A6">
              <w:rPr>
                <w:lang w:val="es-419"/>
              </w:rPr>
              <w:t xml:space="preserve"> </w:t>
            </w:r>
            <w:r w:rsidR="00E939D2" w:rsidRPr="003D45A6">
              <w:rPr>
                <w:bCs/>
                <w:iCs/>
                <w:lang w:val="es-419"/>
              </w:rPr>
              <w:t>beneficiario</w:t>
            </w:r>
            <w:r w:rsidRPr="003D45A6">
              <w:rPr>
                <w:lang w:val="es-419"/>
              </w:rPr>
              <w:t>.</w:t>
            </w:r>
          </w:p>
        </w:tc>
      </w:tr>
      <w:tr w:rsidR="00620552" w:rsidRPr="0082028F" w14:paraId="7236AA3C" w14:textId="77777777" w:rsidTr="003F51EB">
        <w:tc>
          <w:tcPr>
            <w:tcW w:w="1800" w:type="dxa"/>
            <w:tcBorders>
              <w:top w:val="nil"/>
              <w:left w:val="nil"/>
              <w:bottom w:val="nil"/>
              <w:right w:val="nil"/>
            </w:tcBorders>
            <w:shd w:val="clear" w:color="auto" w:fill="F2F2F2" w:themeFill="background1" w:themeFillShade="F2"/>
          </w:tcPr>
          <w:p w14:paraId="6FB930D7" w14:textId="04664FEC" w:rsidR="00620552" w:rsidRPr="003D45A6" w:rsidRDefault="00DC3BBA">
            <w:pPr>
              <w:rPr>
                <w:b/>
                <w:bCs/>
                <w:lang w:val="es-419"/>
              </w:rPr>
            </w:pPr>
            <w:r w:rsidRPr="003D45A6">
              <w:rPr>
                <w:b/>
                <w:bCs/>
                <w:lang w:val="es-419"/>
              </w:rPr>
              <w:t>Propósito/Puntos clave</w:t>
            </w:r>
          </w:p>
        </w:tc>
        <w:tc>
          <w:tcPr>
            <w:tcW w:w="7012" w:type="dxa"/>
            <w:tcBorders>
              <w:top w:val="nil"/>
              <w:left w:val="nil"/>
              <w:bottom w:val="nil"/>
              <w:right w:val="nil"/>
            </w:tcBorders>
          </w:tcPr>
          <w:p w14:paraId="2E93ABE8" w14:textId="0D058E4A" w:rsidR="00620552" w:rsidRPr="003D45A6" w:rsidRDefault="006567EE">
            <w:pPr>
              <w:pStyle w:val="BodyText"/>
              <w:rPr>
                <w:lang w:val="es-419"/>
              </w:rPr>
            </w:pPr>
            <w:r w:rsidRPr="003D45A6">
              <w:rPr>
                <w:sz w:val="22"/>
                <w:szCs w:val="22"/>
                <w:lang w:val="es-419"/>
              </w:rPr>
              <w:t>El propósito de esta pregunta es determin</w:t>
            </w:r>
            <w:r w:rsidR="00705D7E" w:rsidRPr="003D45A6">
              <w:rPr>
                <w:sz w:val="22"/>
                <w:szCs w:val="22"/>
                <w:lang w:val="es-419"/>
              </w:rPr>
              <w:t>a</w:t>
            </w:r>
            <w:r w:rsidRPr="003D45A6">
              <w:rPr>
                <w:sz w:val="22"/>
                <w:szCs w:val="22"/>
                <w:lang w:val="es-419"/>
              </w:rPr>
              <w:t xml:space="preserve">r si se realizará </w:t>
            </w:r>
            <w:r w:rsidR="00A542B2" w:rsidRPr="003D45A6">
              <w:rPr>
                <w:sz w:val="22"/>
                <w:szCs w:val="22"/>
                <w:lang w:val="es-419"/>
              </w:rPr>
              <w:t xml:space="preserve">o no </w:t>
            </w:r>
            <w:r w:rsidRPr="003D45A6">
              <w:rPr>
                <w:sz w:val="22"/>
                <w:szCs w:val="22"/>
                <w:lang w:val="es-419"/>
              </w:rPr>
              <w:t xml:space="preserve">una </w:t>
            </w:r>
            <w:r w:rsidR="00EB36D7" w:rsidRPr="003D45A6">
              <w:rPr>
                <w:sz w:val="22"/>
                <w:szCs w:val="22"/>
                <w:lang w:val="es-419"/>
              </w:rPr>
              <w:t>evaluación</w:t>
            </w:r>
            <w:r w:rsidRPr="003D45A6">
              <w:rPr>
                <w:sz w:val="22"/>
                <w:szCs w:val="22"/>
                <w:lang w:val="es-419"/>
              </w:rPr>
              <w:t xml:space="preserve"> </w:t>
            </w:r>
            <w:r w:rsidR="00A542B2" w:rsidRPr="003D45A6">
              <w:rPr>
                <w:sz w:val="22"/>
                <w:szCs w:val="22"/>
                <w:lang w:val="es-419"/>
              </w:rPr>
              <w:t>con el consumidor en este momento.</w:t>
            </w:r>
          </w:p>
        </w:tc>
      </w:tr>
      <w:tr w:rsidR="00620552" w:rsidRPr="003D45A6" w14:paraId="6A72F1D9" w14:textId="77777777" w:rsidTr="003F51EB">
        <w:tc>
          <w:tcPr>
            <w:tcW w:w="1800" w:type="dxa"/>
            <w:tcBorders>
              <w:top w:val="nil"/>
              <w:left w:val="nil"/>
              <w:bottom w:val="nil"/>
              <w:right w:val="nil"/>
            </w:tcBorders>
            <w:shd w:val="clear" w:color="auto" w:fill="F2F2F2" w:themeFill="background1" w:themeFillShade="F2"/>
          </w:tcPr>
          <w:p w14:paraId="362DC086" w14:textId="29307497" w:rsidR="00620552" w:rsidRPr="003D45A6" w:rsidRDefault="00DC3BBA">
            <w:pPr>
              <w:rPr>
                <w:b/>
                <w:bCs/>
                <w:lang w:val="es-419"/>
              </w:rPr>
            </w:pPr>
            <w:r w:rsidRPr="003D45A6">
              <w:rPr>
                <w:b/>
                <w:bCs/>
                <w:lang w:val="es-419"/>
              </w:rPr>
              <w:t>Patrón de salto</w:t>
            </w:r>
          </w:p>
        </w:tc>
        <w:tc>
          <w:tcPr>
            <w:tcW w:w="7012" w:type="dxa"/>
            <w:tcBorders>
              <w:top w:val="nil"/>
              <w:left w:val="nil"/>
              <w:bottom w:val="nil"/>
              <w:right w:val="nil"/>
            </w:tcBorders>
          </w:tcPr>
          <w:p w14:paraId="143FB0EB" w14:textId="42F5982D" w:rsidR="00620552" w:rsidRPr="003D45A6" w:rsidRDefault="006567EE">
            <w:pPr>
              <w:rPr>
                <w:lang w:val="es-419"/>
              </w:rPr>
            </w:pPr>
            <w:r w:rsidRPr="003D45A6">
              <w:rPr>
                <w:lang w:val="es-419"/>
              </w:rPr>
              <w:t>Ningún</w:t>
            </w:r>
          </w:p>
        </w:tc>
      </w:tr>
      <w:tr w:rsidR="00620552" w:rsidRPr="0082028F" w14:paraId="26C43817" w14:textId="77777777" w:rsidTr="003F51EB">
        <w:tc>
          <w:tcPr>
            <w:tcW w:w="1800" w:type="dxa"/>
            <w:tcBorders>
              <w:top w:val="nil"/>
              <w:left w:val="nil"/>
              <w:bottom w:val="nil"/>
              <w:right w:val="nil"/>
            </w:tcBorders>
            <w:shd w:val="clear" w:color="auto" w:fill="F2F2F2" w:themeFill="background1" w:themeFillShade="F2"/>
          </w:tcPr>
          <w:p w14:paraId="56B500CD" w14:textId="62DBCF96" w:rsidR="00620552" w:rsidRPr="003D45A6" w:rsidRDefault="00DC3BBA">
            <w:pPr>
              <w:rPr>
                <w:b/>
                <w:bCs/>
                <w:lang w:val="es-419"/>
              </w:rPr>
            </w:pPr>
            <w:r w:rsidRPr="003D45A6">
              <w:rPr>
                <w:b/>
                <w:bCs/>
                <w:lang w:val="es-419"/>
              </w:rPr>
              <w:t>Opciones de respuesta</w:t>
            </w:r>
          </w:p>
        </w:tc>
        <w:tc>
          <w:tcPr>
            <w:tcW w:w="7012" w:type="dxa"/>
            <w:tcBorders>
              <w:top w:val="nil"/>
              <w:left w:val="nil"/>
              <w:bottom w:val="nil"/>
              <w:right w:val="nil"/>
            </w:tcBorders>
          </w:tcPr>
          <w:p w14:paraId="6ADEBF62" w14:textId="2F85DAEF" w:rsidR="00D11E13" w:rsidRPr="003D45A6" w:rsidRDefault="003F207D" w:rsidP="00B265AD">
            <w:pPr>
              <w:pStyle w:val="ListParagraph"/>
              <w:numPr>
                <w:ilvl w:val="0"/>
                <w:numId w:val="8"/>
              </w:numPr>
              <w:rPr>
                <w:lang w:val="es-419"/>
              </w:rPr>
            </w:pPr>
            <w:r w:rsidRPr="003D45A6">
              <w:rPr>
                <w:i/>
                <w:lang w:val="es-419"/>
              </w:rPr>
              <w:t>Sí</w:t>
            </w:r>
            <w:r w:rsidR="00D11E13" w:rsidRPr="003D45A6">
              <w:rPr>
                <w:lang w:val="es-419"/>
              </w:rPr>
              <w:t>—</w:t>
            </w:r>
            <w:r w:rsidRPr="003D45A6">
              <w:rPr>
                <w:lang w:val="es-419"/>
              </w:rPr>
              <w:t xml:space="preserve">Se realizó una entrevista con el consumidor o cuidador en persona, o por telesalud. </w:t>
            </w:r>
          </w:p>
          <w:p w14:paraId="78EC92AF" w14:textId="3D2CDA31" w:rsidR="00620552" w:rsidRPr="003D45A6" w:rsidRDefault="00D11E13" w:rsidP="00B265AD">
            <w:pPr>
              <w:pStyle w:val="ListParagraph"/>
              <w:numPr>
                <w:ilvl w:val="0"/>
                <w:numId w:val="8"/>
              </w:numPr>
              <w:rPr>
                <w:lang w:val="es-419"/>
              </w:rPr>
            </w:pPr>
            <w:r w:rsidRPr="003D45A6">
              <w:rPr>
                <w:i/>
                <w:lang w:val="es-419"/>
              </w:rPr>
              <w:t>No</w:t>
            </w:r>
            <w:r w:rsidRPr="003D45A6">
              <w:rPr>
                <w:lang w:val="es-419"/>
              </w:rPr>
              <w:t>—</w:t>
            </w:r>
            <w:r w:rsidR="00AF2FA3" w:rsidRPr="003D45A6">
              <w:rPr>
                <w:lang w:val="es-419"/>
              </w:rPr>
              <w:t>No, esta es solamente una entrada administrativa.</w:t>
            </w:r>
          </w:p>
        </w:tc>
      </w:tr>
      <w:tr w:rsidR="00620552" w:rsidRPr="0082028F" w14:paraId="09C090C0" w14:textId="77777777" w:rsidTr="003F51EB">
        <w:tc>
          <w:tcPr>
            <w:tcW w:w="1800" w:type="dxa"/>
            <w:tcBorders>
              <w:top w:val="nil"/>
              <w:left w:val="nil"/>
              <w:bottom w:val="nil"/>
              <w:right w:val="nil"/>
            </w:tcBorders>
            <w:shd w:val="clear" w:color="auto" w:fill="F2F2F2" w:themeFill="background1" w:themeFillShade="F2"/>
          </w:tcPr>
          <w:p w14:paraId="50A88F37" w14:textId="7CBB5BB2" w:rsidR="00620552" w:rsidRPr="003D45A6" w:rsidRDefault="00DC3BBA">
            <w:pPr>
              <w:rPr>
                <w:b/>
                <w:bCs/>
                <w:lang w:val="es-419"/>
              </w:rPr>
            </w:pPr>
            <w:r w:rsidRPr="003D45A6">
              <w:rPr>
                <w:lang w:val="es-419"/>
              </w:rPr>
              <w:t xml:space="preserve"> </w:t>
            </w:r>
            <w:r w:rsidRPr="003D45A6">
              <w:rPr>
                <w:b/>
                <w:bCs/>
                <w:lang w:val="es-419"/>
              </w:rPr>
              <w:t>Preguntas de seguimiento</w:t>
            </w:r>
          </w:p>
        </w:tc>
        <w:tc>
          <w:tcPr>
            <w:tcW w:w="7012" w:type="dxa"/>
            <w:tcBorders>
              <w:top w:val="nil"/>
              <w:left w:val="nil"/>
              <w:bottom w:val="nil"/>
              <w:right w:val="nil"/>
            </w:tcBorders>
          </w:tcPr>
          <w:p w14:paraId="289D2546" w14:textId="424E76A0" w:rsidR="00D11E13" w:rsidRPr="003D45A6" w:rsidRDefault="00AF2FA3" w:rsidP="00D11E13">
            <w:pPr>
              <w:rPr>
                <w:lang w:val="es-419"/>
              </w:rPr>
            </w:pPr>
            <w:r w:rsidRPr="003D45A6">
              <w:rPr>
                <w:lang w:val="es-419"/>
              </w:rPr>
              <w:t xml:space="preserve">Si indica “Sí” </w:t>
            </w:r>
            <w:r w:rsidR="00960863" w:rsidRPr="003D45A6">
              <w:rPr>
                <w:lang w:val="es-419"/>
              </w:rPr>
              <w:t xml:space="preserve">en </w:t>
            </w:r>
            <w:r w:rsidRPr="003D45A6">
              <w:rPr>
                <w:lang w:val="es-419"/>
              </w:rPr>
              <w:t>la Pregunta 3, responda la pregunta de seguimiento 3</w:t>
            </w:r>
            <w:r w:rsidR="007149BD" w:rsidRPr="003D45A6">
              <w:rPr>
                <w:lang w:val="es-419"/>
              </w:rPr>
              <w:t>a</w:t>
            </w:r>
            <w:r w:rsidR="00D11E13" w:rsidRPr="003D45A6">
              <w:rPr>
                <w:lang w:val="es-419"/>
              </w:rPr>
              <w:t>:</w:t>
            </w:r>
          </w:p>
          <w:p w14:paraId="689D9CCC" w14:textId="0B4D6D0B" w:rsidR="00D11E13" w:rsidRPr="003D45A6" w:rsidRDefault="00D11E13" w:rsidP="00B265AD">
            <w:pPr>
              <w:pStyle w:val="ListParagraph"/>
              <w:numPr>
                <w:ilvl w:val="0"/>
                <w:numId w:val="7"/>
              </w:numPr>
              <w:rPr>
                <w:lang w:val="es-419"/>
              </w:rPr>
            </w:pPr>
            <w:r w:rsidRPr="003D45A6">
              <w:rPr>
                <w:lang w:val="es-419"/>
              </w:rPr>
              <w:t>3a.</w:t>
            </w:r>
            <w:r w:rsidR="0099115B">
              <w:rPr>
                <w:lang w:val="es-419"/>
              </w:rPr>
              <w:t xml:space="preserve"> </w:t>
            </w:r>
            <w:r w:rsidR="00AF2FA3" w:rsidRPr="003D45A6">
              <w:rPr>
                <w:lang w:val="es-419"/>
              </w:rPr>
              <w:t>¿Cuándo</w:t>
            </w:r>
            <w:r w:rsidR="00A41A00" w:rsidRPr="003D45A6">
              <w:rPr>
                <w:lang w:val="es-419"/>
              </w:rPr>
              <w:t>?</w:t>
            </w:r>
          </w:p>
          <w:p w14:paraId="75503F4F" w14:textId="7129FC6A" w:rsidR="00D11E13" w:rsidRPr="003D45A6" w:rsidRDefault="00AF2FA3" w:rsidP="00D11E13">
            <w:pPr>
              <w:ind w:left="360"/>
              <w:rPr>
                <w:i/>
                <w:iCs/>
                <w:lang w:val="es-419"/>
              </w:rPr>
            </w:pPr>
            <w:r w:rsidRPr="003D45A6">
              <w:rPr>
                <w:i/>
                <w:iCs/>
                <w:lang w:val="es-419"/>
              </w:rPr>
              <w:t>Opciones de respuesta</w:t>
            </w:r>
          </w:p>
          <w:p w14:paraId="39DBCB37" w14:textId="72C556BB" w:rsidR="00D11E13" w:rsidRPr="003D45A6" w:rsidRDefault="00A41A00" w:rsidP="00D11E13">
            <w:pPr>
              <w:ind w:left="360"/>
              <w:rPr>
                <w:lang w:val="es-419"/>
              </w:rPr>
            </w:pPr>
            <w:r w:rsidRPr="003D45A6">
              <w:rPr>
                <w:lang w:val="es-419"/>
              </w:rPr>
              <w:t>Ingrese el mes, día, y año como MM/DD/AAAA cuando se realizó la entrevista.</w:t>
            </w:r>
          </w:p>
          <w:p w14:paraId="400FDD1D" w14:textId="696D9E07" w:rsidR="00D11E13" w:rsidRPr="003D45A6" w:rsidRDefault="00A41A00" w:rsidP="00D11E13">
            <w:pPr>
              <w:rPr>
                <w:lang w:val="es-419"/>
              </w:rPr>
            </w:pPr>
            <w:r w:rsidRPr="003D45A6">
              <w:rPr>
                <w:lang w:val="es-419"/>
              </w:rPr>
              <w:t>Si indica “No” a la Pregunta 3, responda la pregunta de seguimiento 3b</w:t>
            </w:r>
            <w:r w:rsidR="00D11E13" w:rsidRPr="003D45A6">
              <w:rPr>
                <w:lang w:val="es-419"/>
              </w:rPr>
              <w:t>:</w:t>
            </w:r>
          </w:p>
          <w:p w14:paraId="159BA967" w14:textId="345CF34C" w:rsidR="00D11E13" w:rsidRPr="003D45A6" w:rsidRDefault="00D11E13" w:rsidP="00B265AD">
            <w:pPr>
              <w:pStyle w:val="ListParagraph"/>
              <w:numPr>
                <w:ilvl w:val="0"/>
                <w:numId w:val="7"/>
              </w:numPr>
              <w:rPr>
                <w:lang w:val="es-419"/>
              </w:rPr>
            </w:pPr>
            <w:r w:rsidRPr="003D45A6">
              <w:rPr>
                <w:lang w:val="es-419"/>
              </w:rPr>
              <w:t>3b.</w:t>
            </w:r>
            <w:r w:rsidR="0099115B">
              <w:rPr>
                <w:lang w:val="es-419"/>
              </w:rPr>
              <w:t xml:space="preserve"> </w:t>
            </w:r>
            <w:r w:rsidR="00A41A00" w:rsidRPr="003D45A6">
              <w:rPr>
                <w:lang w:val="es-419"/>
              </w:rPr>
              <w:t>¿Por qué no? Seleccione una respuesta únicamente.</w:t>
            </w:r>
          </w:p>
          <w:p w14:paraId="2610D216" w14:textId="1B3EA103" w:rsidR="00D11E13" w:rsidRPr="003D45A6" w:rsidRDefault="00AF2FA3" w:rsidP="00D11E13">
            <w:pPr>
              <w:ind w:left="360"/>
              <w:rPr>
                <w:i/>
                <w:iCs/>
                <w:lang w:val="es-419"/>
              </w:rPr>
            </w:pPr>
            <w:r w:rsidRPr="003D45A6">
              <w:rPr>
                <w:i/>
                <w:iCs/>
                <w:lang w:val="es-419"/>
              </w:rPr>
              <w:t>Opciones de respuesta</w:t>
            </w:r>
          </w:p>
          <w:p w14:paraId="53B99C5F" w14:textId="4CB3A0DE" w:rsidR="00D11E13" w:rsidRPr="003D45A6" w:rsidRDefault="00A41A00" w:rsidP="00D11E13">
            <w:pPr>
              <w:ind w:left="360"/>
              <w:rPr>
                <w:lang w:val="es-419"/>
              </w:rPr>
            </w:pPr>
            <w:r w:rsidRPr="003D45A6">
              <w:rPr>
                <w:lang w:val="es-419"/>
              </w:rPr>
              <w:t>Seleccione una de las siguientes razones por</w:t>
            </w:r>
            <w:r w:rsidR="00272952" w:rsidRPr="003D45A6">
              <w:rPr>
                <w:lang w:val="es-419"/>
              </w:rPr>
              <w:t xml:space="preserve"> </w:t>
            </w:r>
            <w:proofErr w:type="spellStart"/>
            <w:r w:rsidR="00272952" w:rsidRPr="003D45A6">
              <w:rPr>
                <w:lang w:val="es-419"/>
              </w:rPr>
              <w:t>qué</w:t>
            </w:r>
            <w:proofErr w:type="spellEnd"/>
            <w:r w:rsidR="00272952" w:rsidRPr="003D45A6">
              <w:rPr>
                <w:lang w:val="es-419"/>
              </w:rPr>
              <w:t xml:space="preserve"> no se realizó la entrevista.</w:t>
            </w:r>
          </w:p>
          <w:p w14:paraId="25F78AC5" w14:textId="1AF5759D" w:rsidR="00D11E13" w:rsidRPr="003D45A6" w:rsidRDefault="0079212B" w:rsidP="00B265AD">
            <w:pPr>
              <w:pStyle w:val="ListParagraph"/>
              <w:numPr>
                <w:ilvl w:val="0"/>
                <w:numId w:val="9"/>
              </w:numPr>
              <w:rPr>
                <w:lang w:val="es-419"/>
              </w:rPr>
            </w:pPr>
            <w:r w:rsidRPr="003D45A6">
              <w:rPr>
                <w:i/>
                <w:lang w:val="es-419"/>
              </w:rPr>
              <w:t>No se pudo obtener el consentimiento del representante</w:t>
            </w:r>
            <w:r w:rsidR="00D11E13" w:rsidRPr="003D45A6">
              <w:rPr>
                <w:lang w:val="es-419"/>
              </w:rPr>
              <w:t>—</w:t>
            </w:r>
            <w:r w:rsidR="00137425" w:rsidRPr="003D45A6">
              <w:rPr>
                <w:lang w:val="es-419"/>
              </w:rPr>
              <w:t>El beneficiario no pudo obtener consentimiento del representante autorizado del consumidor.</w:t>
            </w:r>
          </w:p>
          <w:p w14:paraId="641201A2" w14:textId="07720613" w:rsidR="00D11E13" w:rsidRPr="003D45A6" w:rsidRDefault="005E1162" w:rsidP="00B265AD">
            <w:pPr>
              <w:pStyle w:val="ListParagraph"/>
              <w:numPr>
                <w:ilvl w:val="0"/>
                <w:numId w:val="9"/>
              </w:numPr>
              <w:rPr>
                <w:lang w:val="es-419"/>
              </w:rPr>
            </w:pPr>
            <w:r w:rsidRPr="003D45A6">
              <w:rPr>
                <w:i/>
                <w:lang w:val="es-419"/>
              </w:rPr>
              <w:t>El consumidor(a) no pudo o era incapaz de prestar consentimiento</w:t>
            </w:r>
            <w:r w:rsidR="00D11E13" w:rsidRPr="003D45A6">
              <w:rPr>
                <w:lang w:val="es-419"/>
              </w:rPr>
              <w:t>—</w:t>
            </w:r>
            <w:r w:rsidR="008C7CA3" w:rsidRPr="003D45A6">
              <w:rPr>
                <w:lang w:val="es-419"/>
              </w:rPr>
              <w:t>El consumidor</w:t>
            </w:r>
            <w:r w:rsidR="00BD384A" w:rsidRPr="003D45A6">
              <w:rPr>
                <w:lang w:val="es-419"/>
              </w:rPr>
              <w:t xml:space="preserve"> </w:t>
            </w:r>
            <w:r w:rsidR="008C7CA3" w:rsidRPr="003D45A6">
              <w:rPr>
                <w:lang w:val="es-419"/>
              </w:rPr>
              <w:t xml:space="preserve">no pudo prestar </w:t>
            </w:r>
            <w:r w:rsidR="0098659A" w:rsidRPr="003D45A6">
              <w:rPr>
                <w:lang w:val="es-419"/>
              </w:rPr>
              <w:t xml:space="preserve">consentimiento, típicamente debido a </w:t>
            </w:r>
            <w:r w:rsidR="00A47A89" w:rsidRPr="003D45A6">
              <w:rPr>
                <w:lang w:val="es-419"/>
              </w:rPr>
              <w:t xml:space="preserve">un impedimento </w:t>
            </w:r>
            <w:r w:rsidR="0055648C" w:rsidRPr="003D45A6">
              <w:rPr>
                <w:lang w:val="es-419"/>
              </w:rPr>
              <w:t>cognitivo</w:t>
            </w:r>
            <w:r w:rsidR="00A47A89" w:rsidRPr="003D45A6">
              <w:rPr>
                <w:lang w:val="es-419"/>
              </w:rPr>
              <w:t>.</w:t>
            </w:r>
            <w:r w:rsidR="0055648C" w:rsidRPr="003D45A6">
              <w:rPr>
                <w:lang w:val="es-419"/>
              </w:rPr>
              <w:t xml:space="preserve"> </w:t>
            </w:r>
          </w:p>
          <w:p w14:paraId="21D58FAD" w14:textId="3D05895D" w:rsidR="00D11E13" w:rsidRPr="003D45A6" w:rsidRDefault="005F6256" w:rsidP="00B265AD">
            <w:pPr>
              <w:pStyle w:val="ListParagraph"/>
              <w:numPr>
                <w:ilvl w:val="0"/>
                <w:numId w:val="9"/>
              </w:numPr>
              <w:rPr>
                <w:lang w:val="es-419"/>
              </w:rPr>
            </w:pPr>
            <w:r w:rsidRPr="003D45A6">
              <w:rPr>
                <w:i/>
                <w:lang w:val="es-419"/>
              </w:rPr>
              <w:t>El consumidor(a) se rehusó a participar de esta entrevista</w:t>
            </w:r>
            <w:r w:rsidR="00D11E13" w:rsidRPr="003D45A6">
              <w:rPr>
                <w:lang w:val="es-419"/>
              </w:rPr>
              <w:t>—</w:t>
            </w:r>
            <w:r w:rsidR="00BD384A" w:rsidRPr="003D45A6">
              <w:rPr>
                <w:lang w:val="es-419"/>
              </w:rPr>
              <w:t xml:space="preserve">El consumidor se rehusó a participar solamente en esta entrevista, y el beneficiario intentará localizarle para la siguiente entrevista. </w:t>
            </w:r>
          </w:p>
          <w:p w14:paraId="18F5A1F0" w14:textId="2205BAE3" w:rsidR="00D11E13" w:rsidRPr="003D45A6" w:rsidRDefault="0096231B" w:rsidP="00B265AD">
            <w:pPr>
              <w:pStyle w:val="ListParagraph"/>
              <w:numPr>
                <w:ilvl w:val="0"/>
                <w:numId w:val="9"/>
              </w:numPr>
              <w:rPr>
                <w:lang w:val="es-419"/>
              </w:rPr>
            </w:pPr>
            <w:r w:rsidRPr="003D45A6">
              <w:rPr>
                <w:i/>
                <w:lang w:val="es-419"/>
              </w:rPr>
              <w:t xml:space="preserve">No se pudo </w:t>
            </w:r>
            <w:r w:rsidR="00FF2FBC" w:rsidRPr="003D45A6">
              <w:rPr>
                <w:i/>
                <w:lang w:val="es-419"/>
              </w:rPr>
              <w:t xml:space="preserve">localizar </w:t>
            </w:r>
            <w:r w:rsidRPr="003D45A6">
              <w:rPr>
                <w:i/>
                <w:lang w:val="es-419"/>
              </w:rPr>
              <w:t>al consumidor(a) para la entrevista</w:t>
            </w:r>
            <w:r w:rsidR="00D11E13" w:rsidRPr="003D45A6">
              <w:rPr>
                <w:lang w:val="es-419"/>
              </w:rPr>
              <w:t>—</w:t>
            </w:r>
            <w:r w:rsidR="00BE755C" w:rsidRPr="003D45A6">
              <w:rPr>
                <w:lang w:val="es-419"/>
              </w:rPr>
              <w:t xml:space="preserve">Por motivos </w:t>
            </w:r>
            <w:r w:rsidR="00424B48" w:rsidRPr="003D45A6">
              <w:rPr>
                <w:lang w:val="es-419"/>
              </w:rPr>
              <w:t xml:space="preserve">que no sean </w:t>
            </w:r>
            <w:r w:rsidR="00BE755C" w:rsidRPr="003D45A6">
              <w:rPr>
                <w:lang w:val="es-419"/>
              </w:rPr>
              <w:t xml:space="preserve">cuestiones de consentimiento o </w:t>
            </w:r>
            <w:r w:rsidR="00424B48" w:rsidRPr="003D45A6">
              <w:rPr>
                <w:lang w:val="es-419"/>
              </w:rPr>
              <w:t>rechazo, el beneficiario no pudo localizar al consumidor para realizar una entrevista.</w:t>
            </w:r>
          </w:p>
          <w:p w14:paraId="6D8B080B" w14:textId="6E3230EC" w:rsidR="00620552" w:rsidRPr="003D45A6" w:rsidRDefault="007C3E71" w:rsidP="00B265AD">
            <w:pPr>
              <w:pStyle w:val="ListParagraph"/>
              <w:numPr>
                <w:ilvl w:val="0"/>
                <w:numId w:val="9"/>
              </w:numPr>
              <w:rPr>
                <w:lang w:val="es-419"/>
              </w:rPr>
            </w:pPr>
            <w:r w:rsidRPr="003D45A6">
              <w:rPr>
                <w:i/>
                <w:lang w:val="es-419"/>
              </w:rPr>
              <w:lastRenderedPageBreak/>
              <w:t>El consumidor(a) rechazó todas las entrevistas</w:t>
            </w:r>
            <w:r w:rsidR="00D11E13" w:rsidRPr="003D45A6">
              <w:rPr>
                <w:lang w:val="es-419"/>
              </w:rPr>
              <w:t>—</w:t>
            </w:r>
            <w:r w:rsidR="00424B48" w:rsidRPr="003D45A6">
              <w:rPr>
                <w:lang w:val="es-419"/>
              </w:rPr>
              <w:t xml:space="preserve">El consumidor se negó a participar en esta y todas las entrevistas. Si esto se selecciona, </w:t>
            </w:r>
            <w:r w:rsidR="00CE04F6" w:rsidRPr="003D45A6">
              <w:rPr>
                <w:lang w:val="es-419"/>
              </w:rPr>
              <w:t xml:space="preserve">no </w:t>
            </w:r>
            <w:r w:rsidR="000F138E" w:rsidRPr="003D45A6">
              <w:rPr>
                <w:lang w:val="es-419"/>
              </w:rPr>
              <w:t>se exig</w:t>
            </w:r>
            <w:r w:rsidR="00CC060F" w:rsidRPr="003D45A6">
              <w:rPr>
                <w:lang w:val="es-419"/>
              </w:rPr>
              <w:t xml:space="preserve">irá a usted que </w:t>
            </w:r>
            <w:r w:rsidR="006D7EC5" w:rsidRPr="003D45A6">
              <w:rPr>
                <w:lang w:val="es-419"/>
              </w:rPr>
              <w:t>envíe</w:t>
            </w:r>
            <w:r w:rsidR="00CC060F" w:rsidRPr="003D45A6">
              <w:rPr>
                <w:lang w:val="es-419"/>
              </w:rPr>
              <w:t xml:space="preserve"> datos de reevaluación y no recibirá una notificación para la reevaluación. Sin embargo, </w:t>
            </w:r>
            <w:r w:rsidR="003000E0" w:rsidRPr="003D45A6">
              <w:rPr>
                <w:lang w:val="es-419"/>
              </w:rPr>
              <w:t xml:space="preserve">usted será responsable de </w:t>
            </w:r>
            <w:r w:rsidR="006D7EC5" w:rsidRPr="003D45A6">
              <w:rPr>
                <w:lang w:val="es-419"/>
              </w:rPr>
              <w:t>enviar</w:t>
            </w:r>
            <w:r w:rsidR="003000E0" w:rsidRPr="003D45A6">
              <w:rPr>
                <w:lang w:val="es-419"/>
              </w:rPr>
              <w:t xml:space="preserve"> </w:t>
            </w:r>
            <w:proofErr w:type="gramStart"/>
            <w:r w:rsidR="003000E0" w:rsidRPr="003D45A6">
              <w:rPr>
                <w:lang w:val="es-419"/>
              </w:rPr>
              <w:t xml:space="preserve">un </w:t>
            </w:r>
            <w:r w:rsidR="008B26C8" w:rsidRPr="003D45A6">
              <w:rPr>
                <w:lang w:val="es-419"/>
              </w:rPr>
              <w:t xml:space="preserve">alta </w:t>
            </w:r>
            <w:r w:rsidR="003000E0" w:rsidRPr="003D45A6">
              <w:rPr>
                <w:lang w:val="es-419"/>
              </w:rPr>
              <w:t>administrativa</w:t>
            </w:r>
            <w:proofErr w:type="gramEnd"/>
            <w:r w:rsidR="003000E0" w:rsidRPr="003D45A6">
              <w:rPr>
                <w:lang w:val="es-419"/>
              </w:rPr>
              <w:t xml:space="preserve"> para el consumidor. </w:t>
            </w:r>
            <w:r w:rsidR="00547EA6" w:rsidRPr="003D45A6">
              <w:rPr>
                <w:lang w:val="es-419"/>
              </w:rPr>
              <w:t xml:space="preserve">Esto incluye completar la sección GESTIÓN DE REGISTRO, la sección </w:t>
            </w:r>
            <w:r w:rsidR="00403203" w:rsidRPr="003D45A6">
              <w:rPr>
                <w:lang w:val="es-419"/>
              </w:rPr>
              <w:t xml:space="preserve">DIAGNOSTICADOS RELACIONADOS CON LA SALUD CONDUCTUAL, la sección H SERVICIOS RECIBIDOS Y ESTADO DEL ALTA MÉDICA, y posiblemente la Sección G si aplica. </w:t>
            </w:r>
          </w:p>
        </w:tc>
      </w:tr>
      <w:tr w:rsidR="00620552" w:rsidRPr="003D45A6" w14:paraId="6C79EB61" w14:textId="77777777" w:rsidTr="003F51EB">
        <w:tc>
          <w:tcPr>
            <w:tcW w:w="1800" w:type="dxa"/>
            <w:tcBorders>
              <w:top w:val="nil"/>
              <w:left w:val="nil"/>
              <w:bottom w:val="nil"/>
              <w:right w:val="nil"/>
            </w:tcBorders>
            <w:shd w:val="clear" w:color="auto" w:fill="F2F2F2" w:themeFill="background1" w:themeFillShade="F2"/>
          </w:tcPr>
          <w:p w14:paraId="3B7DC7E1" w14:textId="0C2EC486" w:rsidR="00620552" w:rsidRPr="003D45A6" w:rsidRDefault="00DC3BBA">
            <w:pPr>
              <w:rPr>
                <w:b/>
                <w:bCs/>
                <w:lang w:val="es-419"/>
              </w:rPr>
            </w:pPr>
            <w:r w:rsidRPr="003D45A6">
              <w:rPr>
                <w:b/>
                <w:bCs/>
                <w:lang w:val="es-419"/>
              </w:rPr>
              <w:lastRenderedPageBreak/>
              <w:t xml:space="preserve">Consideraciones para el personal del </w:t>
            </w:r>
            <w:r w:rsidR="00E939D2" w:rsidRPr="003D45A6">
              <w:rPr>
                <w:b/>
                <w:bCs/>
                <w:lang w:val="es-419"/>
              </w:rPr>
              <w:t>beneficiario</w:t>
            </w:r>
          </w:p>
        </w:tc>
        <w:tc>
          <w:tcPr>
            <w:tcW w:w="7012" w:type="dxa"/>
            <w:tcBorders>
              <w:top w:val="nil"/>
              <w:left w:val="nil"/>
              <w:bottom w:val="nil"/>
              <w:right w:val="nil"/>
            </w:tcBorders>
          </w:tcPr>
          <w:p w14:paraId="6369CA11" w14:textId="7936085E" w:rsidR="00620552" w:rsidRPr="003D45A6" w:rsidRDefault="00AF2FA3">
            <w:pPr>
              <w:rPr>
                <w:lang w:val="es-419"/>
              </w:rPr>
            </w:pPr>
            <w:r w:rsidRPr="003D45A6">
              <w:rPr>
                <w:lang w:val="es-419"/>
              </w:rPr>
              <w:t>Ninguna</w:t>
            </w:r>
          </w:p>
        </w:tc>
      </w:tr>
      <w:tr w:rsidR="00620552" w:rsidRPr="0082028F" w14:paraId="38D6E320" w14:textId="77777777" w:rsidTr="003F51EB">
        <w:tc>
          <w:tcPr>
            <w:tcW w:w="1800" w:type="dxa"/>
            <w:tcBorders>
              <w:top w:val="nil"/>
              <w:left w:val="nil"/>
              <w:bottom w:val="nil"/>
              <w:right w:val="nil"/>
            </w:tcBorders>
            <w:shd w:val="clear" w:color="auto" w:fill="F2F2F2" w:themeFill="background1" w:themeFillShade="F2"/>
          </w:tcPr>
          <w:p w14:paraId="1C47D616" w14:textId="28EBE720" w:rsidR="00620552" w:rsidRPr="003D45A6" w:rsidRDefault="00DC3BBA">
            <w:pPr>
              <w:rPr>
                <w:b/>
                <w:bCs/>
                <w:lang w:val="es-419"/>
              </w:rPr>
            </w:pPr>
            <w:r w:rsidRPr="003D45A6">
              <w:rPr>
                <w:b/>
                <w:bCs/>
                <w:lang w:val="es-419"/>
              </w:rPr>
              <w:t>Temas de codificación</w:t>
            </w:r>
          </w:p>
        </w:tc>
        <w:tc>
          <w:tcPr>
            <w:tcW w:w="7012" w:type="dxa"/>
            <w:tcBorders>
              <w:top w:val="nil"/>
              <w:left w:val="nil"/>
              <w:bottom w:val="nil"/>
              <w:right w:val="nil"/>
            </w:tcBorders>
          </w:tcPr>
          <w:p w14:paraId="4B99259F" w14:textId="36AE29BF" w:rsidR="0048058C" w:rsidRPr="003D45A6" w:rsidRDefault="006D5404" w:rsidP="0048058C">
            <w:pPr>
              <w:rPr>
                <w:lang w:val="es-419"/>
              </w:rPr>
            </w:pPr>
            <w:r w:rsidRPr="003D45A6">
              <w:rPr>
                <w:i/>
                <w:lang w:val="es-419"/>
              </w:rPr>
              <w:t>Representante</w:t>
            </w:r>
            <w:r w:rsidR="0048058C" w:rsidRPr="003D45A6">
              <w:rPr>
                <w:i/>
                <w:lang w:val="es-419"/>
              </w:rPr>
              <w:t xml:space="preserve"> –</w:t>
            </w:r>
            <w:r w:rsidRPr="003D45A6">
              <w:rPr>
                <w:lang w:val="es-419"/>
              </w:rPr>
              <w:t xml:space="preserve">Una persona que representa </w:t>
            </w:r>
            <w:r w:rsidR="00301402" w:rsidRPr="003D45A6">
              <w:rPr>
                <w:lang w:val="es-419"/>
              </w:rPr>
              <w:t xml:space="preserve">a </w:t>
            </w:r>
            <w:r w:rsidRPr="003D45A6">
              <w:rPr>
                <w:lang w:val="es-419"/>
              </w:rPr>
              <w:t xml:space="preserve">otra persona o con autorización para </w:t>
            </w:r>
            <w:r w:rsidR="00301402" w:rsidRPr="003D45A6">
              <w:rPr>
                <w:lang w:val="es-419"/>
              </w:rPr>
              <w:t xml:space="preserve">actuar en su nombre. Un representante para una entrevista </w:t>
            </w:r>
            <w:proofErr w:type="spellStart"/>
            <w:r w:rsidR="00301402" w:rsidRPr="003D45A6">
              <w:rPr>
                <w:lang w:val="es-419"/>
              </w:rPr>
              <w:t>NOMs</w:t>
            </w:r>
            <w:proofErr w:type="spellEnd"/>
            <w:r w:rsidR="00301402" w:rsidRPr="003D45A6">
              <w:rPr>
                <w:lang w:val="es-419"/>
              </w:rPr>
              <w:t xml:space="preserve"> no tiene que ser el representante </w:t>
            </w:r>
            <w:r w:rsidR="007D58EC" w:rsidRPr="003D45A6">
              <w:rPr>
                <w:lang w:val="es-419"/>
              </w:rPr>
              <w:t>legalmente designado, pero debería tener conocimiento</w:t>
            </w:r>
            <w:r w:rsidR="00AA6F7F" w:rsidRPr="003D45A6">
              <w:rPr>
                <w:lang w:val="es-419"/>
              </w:rPr>
              <w:t>s suficientes</w:t>
            </w:r>
            <w:r w:rsidR="007D58EC" w:rsidRPr="003D45A6">
              <w:rPr>
                <w:lang w:val="es-419"/>
              </w:rPr>
              <w:t xml:space="preserve"> para responder la mayoría de las preguntas sobre el consumidor. </w:t>
            </w:r>
          </w:p>
          <w:p w14:paraId="0AECC890" w14:textId="4B662AF5" w:rsidR="00620552" w:rsidRPr="003D45A6" w:rsidRDefault="00AA6F7F">
            <w:pPr>
              <w:rPr>
                <w:lang w:val="es-419"/>
              </w:rPr>
            </w:pPr>
            <w:r w:rsidRPr="003D45A6">
              <w:rPr>
                <w:i/>
                <w:lang w:val="es-419"/>
              </w:rPr>
              <w:t xml:space="preserve">Impedimento </w:t>
            </w:r>
            <w:r w:rsidR="00C362D1" w:rsidRPr="003D45A6">
              <w:rPr>
                <w:i/>
                <w:lang w:val="es-419"/>
              </w:rPr>
              <w:t>cognitivo</w:t>
            </w:r>
            <w:r w:rsidRPr="003D45A6">
              <w:rPr>
                <w:i/>
                <w:lang w:val="es-419"/>
              </w:rPr>
              <w:t xml:space="preserve"> </w:t>
            </w:r>
            <w:r w:rsidR="0048058C" w:rsidRPr="003D45A6">
              <w:rPr>
                <w:i/>
                <w:lang w:val="es-419"/>
              </w:rPr>
              <w:t>–</w:t>
            </w:r>
            <w:r w:rsidRPr="003D45A6">
              <w:rPr>
                <w:lang w:val="es-419"/>
              </w:rPr>
              <w:t>Cuando una persona tiene problemas para record</w:t>
            </w:r>
            <w:r w:rsidR="00FF279C" w:rsidRPr="003D45A6">
              <w:rPr>
                <w:lang w:val="es-419"/>
              </w:rPr>
              <w:t>a</w:t>
            </w:r>
            <w:r w:rsidRPr="003D45A6">
              <w:rPr>
                <w:lang w:val="es-419"/>
              </w:rPr>
              <w:t>r, aprender cosas nuevas, concentrarse</w:t>
            </w:r>
            <w:r w:rsidR="00FF279C" w:rsidRPr="003D45A6">
              <w:rPr>
                <w:lang w:val="es-419"/>
              </w:rPr>
              <w:t xml:space="preserve">, o tomar decisiones que afectan su vida cotidiana. El impedimento cognitivo </w:t>
            </w:r>
            <w:r w:rsidR="00F55A37" w:rsidRPr="003D45A6">
              <w:rPr>
                <w:lang w:val="es-419"/>
              </w:rPr>
              <w:t xml:space="preserve">varía de leve a severo y puede </w:t>
            </w:r>
            <w:proofErr w:type="gramStart"/>
            <w:r w:rsidR="00F55A37" w:rsidRPr="003D45A6">
              <w:rPr>
                <w:lang w:val="es-419"/>
              </w:rPr>
              <w:t>incluir</w:t>
            </w:r>
            <w:proofErr w:type="gramEnd"/>
            <w:r w:rsidR="00F55A37" w:rsidRPr="003D45A6">
              <w:rPr>
                <w:lang w:val="es-419"/>
              </w:rPr>
              <w:t xml:space="preserve"> pero no se limita a la </w:t>
            </w:r>
            <w:r w:rsidR="001F64CD" w:rsidRPr="003D45A6">
              <w:rPr>
                <w:lang w:val="es-419"/>
              </w:rPr>
              <w:t>amnesia, demencia, y delirio.</w:t>
            </w:r>
          </w:p>
        </w:tc>
      </w:tr>
      <w:tr w:rsidR="00620552" w:rsidRPr="0082028F" w14:paraId="4BD2C847" w14:textId="77777777" w:rsidTr="003F51EB">
        <w:tc>
          <w:tcPr>
            <w:tcW w:w="1800" w:type="dxa"/>
            <w:tcBorders>
              <w:top w:val="nil"/>
              <w:left w:val="nil"/>
              <w:bottom w:val="nil"/>
              <w:right w:val="nil"/>
            </w:tcBorders>
            <w:shd w:val="clear" w:color="auto" w:fill="F2F2F2" w:themeFill="background1" w:themeFillShade="F2"/>
          </w:tcPr>
          <w:p w14:paraId="26D41FEA" w14:textId="0991AB37" w:rsidR="00620552" w:rsidRPr="003D45A6" w:rsidRDefault="00D75AAF">
            <w:pPr>
              <w:rPr>
                <w:b/>
                <w:bCs/>
                <w:lang w:val="es-419"/>
              </w:rPr>
            </w:pPr>
            <w:r w:rsidRPr="003D45A6">
              <w:rPr>
                <w:b/>
                <w:bCs/>
                <w:lang w:val="es-419"/>
              </w:rPr>
              <w:t>Ítems de comprobación</w:t>
            </w:r>
          </w:p>
        </w:tc>
        <w:tc>
          <w:tcPr>
            <w:tcW w:w="7012" w:type="dxa"/>
            <w:tcBorders>
              <w:top w:val="nil"/>
              <w:left w:val="nil"/>
              <w:bottom w:val="nil"/>
              <w:right w:val="nil"/>
            </w:tcBorders>
          </w:tcPr>
          <w:p w14:paraId="3B2E2ADB" w14:textId="72C66ABF" w:rsidR="00D11E13" w:rsidRPr="003D45A6" w:rsidRDefault="001F64CD" w:rsidP="00B265AD">
            <w:pPr>
              <w:pStyle w:val="ListParagraph"/>
              <w:numPr>
                <w:ilvl w:val="0"/>
                <w:numId w:val="10"/>
              </w:numPr>
              <w:rPr>
                <w:lang w:val="es-419"/>
              </w:rPr>
            </w:pPr>
            <w:r w:rsidRPr="003D45A6">
              <w:rPr>
                <w:i/>
                <w:lang w:val="es-419"/>
              </w:rPr>
              <w:t xml:space="preserve">Para el </w:t>
            </w:r>
            <w:r w:rsidR="00B54FC9" w:rsidRPr="003D45A6">
              <w:rPr>
                <w:i/>
                <w:lang w:val="es-419"/>
              </w:rPr>
              <w:t>p</w:t>
            </w:r>
            <w:r w:rsidR="00721B08" w:rsidRPr="003D45A6">
              <w:rPr>
                <w:i/>
                <w:lang w:val="es-419"/>
              </w:rPr>
              <w:t>eríodo inicial</w:t>
            </w:r>
            <w:r w:rsidR="00D11E13" w:rsidRPr="003D45A6">
              <w:rPr>
                <w:i/>
                <w:lang w:val="es-419"/>
              </w:rPr>
              <w:t>—</w:t>
            </w:r>
            <w:r w:rsidR="00721B08" w:rsidRPr="003D45A6">
              <w:rPr>
                <w:lang w:val="es-419"/>
              </w:rPr>
              <w:t>La fecha de ent</w:t>
            </w:r>
            <w:r w:rsidR="007D2F65" w:rsidRPr="003D45A6">
              <w:rPr>
                <w:lang w:val="es-419"/>
              </w:rPr>
              <w:t>r</w:t>
            </w:r>
            <w:r w:rsidR="00721B08" w:rsidRPr="003D45A6">
              <w:rPr>
                <w:lang w:val="es-419"/>
              </w:rPr>
              <w:t xml:space="preserve">evista debería ser </w:t>
            </w:r>
            <w:r w:rsidR="007D2F65" w:rsidRPr="003D45A6">
              <w:rPr>
                <w:lang w:val="es-419"/>
              </w:rPr>
              <w:t xml:space="preserve">a partir de la fecha de inicio de la subvención y </w:t>
            </w:r>
            <w:r w:rsidR="0010013B" w:rsidRPr="003D45A6">
              <w:rPr>
                <w:lang w:val="es-419"/>
              </w:rPr>
              <w:t xml:space="preserve">la fecha de inicio </w:t>
            </w:r>
            <w:r w:rsidR="00CB748D" w:rsidRPr="003D45A6">
              <w:rPr>
                <w:lang w:val="es-419"/>
              </w:rPr>
              <w:t>objetivo de la subvención</w:t>
            </w:r>
            <w:r w:rsidR="00D37188" w:rsidRPr="003D45A6">
              <w:rPr>
                <w:lang w:val="es-419"/>
              </w:rPr>
              <w:t>, y</w:t>
            </w:r>
            <w:r w:rsidR="005556D7" w:rsidRPr="003D45A6">
              <w:rPr>
                <w:lang w:val="es-419"/>
              </w:rPr>
              <w:t xml:space="preserve"> </w:t>
            </w:r>
            <w:r w:rsidR="00612A3D" w:rsidRPr="003D45A6">
              <w:rPr>
                <w:lang w:val="es-419"/>
              </w:rPr>
              <w:t xml:space="preserve">antes de o </w:t>
            </w:r>
            <w:r w:rsidR="003C2347" w:rsidRPr="003D45A6">
              <w:rPr>
                <w:lang w:val="es-419"/>
              </w:rPr>
              <w:t xml:space="preserve">en </w:t>
            </w:r>
            <w:r w:rsidR="00D37188" w:rsidRPr="003D45A6">
              <w:rPr>
                <w:lang w:val="es-419"/>
              </w:rPr>
              <w:t>la fecha actual. La fecha de entrevista del período inicial determinará cu</w:t>
            </w:r>
            <w:r w:rsidR="00AE6B66" w:rsidRPr="003D45A6">
              <w:rPr>
                <w:lang w:val="es-419"/>
              </w:rPr>
              <w:t>á</w:t>
            </w:r>
            <w:r w:rsidR="00D37188" w:rsidRPr="003D45A6">
              <w:rPr>
                <w:lang w:val="es-419"/>
              </w:rPr>
              <w:t xml:space="preserve">ndo hay que </w:t>
            </w:r>
            <w:r w:rsidR="006D7EC5" w:rsidRPr="003D45A6">
              <w:rPr>
                <w:lang w:val="es-419"/>
              </w:rPr>
              <w:t>enviar</w:t>
            </w:r>
            <w:r w:rsidR="00D37188" w:rsidRPr="003D45A6">
              <w:rPr>
                <w:lang w:val="es-419"/>
              </w:rPr>
              <w:t xml:space="preserve"> </w:t>
            </w:r>
            <w:r w:rsidR="00AE6B66" w:rsidRPr="003D45A6">
              <w:rPr>
                <w:lang w:val="es-419"/>
              </w:rPr>
              <w:t>las entrevistas de reevaluación posteriores.</w:t>
            </w:r>
          </w:p>
          <w:p w14:paraId="752EE23B" w14:textId="54AC4FBF" w:rsidR="00D11E13" w:rsidRPr="003D45A6" w:rsidRDefault="00B54FC9" w:rsidP="00B265AD">
            <w:pPr>
              <w:pStyle w:val="ListParagraph"/>
              <w:numPr>
                <w:ilvl w:val="0"/>
                <w:numId w:val="10"/>
              </w:numPr>
              <w:rPr>
                <w:lang w:val="es-419"/>
              </w:rPr>
            </w:pPr>
            <w:r w:rsidRPr="003D45A6">
              <w:rPr>
                <w:i/>
                <w:lang w:val="es-419"/>
              </w:rPr>
              <w:t>Para una reevaluación</w:t>
            </w:r>
            <w:r w:rsidR="00D11E13" w:rsidRPr="003D45A6">
              <w:rPr>
                <w:i/>
                <w:lang w:val="es-419"/>
              </w:rPr>
              <w:t>—</w:t>
            </w:r>
            <w:r w:rsidRPr="003D45A6">
              <w:rPr>
                <w:lang w:val="es-419"/>
              </w:rPr>
              <w:t xml:space="preserve">La fecha de entrevista debe ser después de la fecha de cualquier </w:t>
            </w:r>
            <w:r w:rsidR="008B1180" w:rsidRPr="003D45A6">
              <w:rPr>
                <w:lang w:val="es-419"/>
              </w:rPr>
              <w:t>registro anterior del período inicial ingresado en SPARS.</w:t>
            </w:r>
          </w:p>
          <w:p w14:paraId="32D90CF4" w14:textId="71A513EE" w:rsidR="00C44C98" w:rsidRPr="003D45A6" w:rsidRDefault="002E45D6" w:rsidP="00B265AD">
            <w:pPr>
              <w:pStyle w:val="ListParagraph"/>
              <w:numPr>
                <w:ilvl w:val="0"/>
                <w:numId w:val="10"/>
              </w:numPr>
              <w:rPr>
                <w:lang w:val="es-419"/>
              </w:rPr>
            </w:pPr>
            <w:r w:rsidRPr="003D45A6">
              <w:rPr>
                <w:i/>
                <w:lang w:val="es-419"/>
              </w:rPr>
              <w:t xml:space="preserve">Para </w:t>
            </w:r>
            <w:proofErr w:type="gramStart"/>
            <w:r w:rsidRPr="003D45A6">
              <w:rPr>
                <w:i/>
                <w:lang w:val="es-419"/>
              </w:rPr>
              <w:t>un alta médica</w:t>
            </w:r>
            <w:proofErr w:type="gramEnd"/>
            <w:r w:rsidR="00D11E13" w:rsidRPr="003D45A6">
              <w:rPr>
                <w:i/>
                <w:lang w:val="es-419"/>
              </w:rPr>
              <w:t>—</w:t>
            </w:r>
            <w:r w:rsidRPr="003D45A6">
              <w:rPr>
                <w:lang w:val="es-419"/>
              </w:rPr>
              <w:t xml:space="preserve">La fecha del alta médica debe ser después de la fecha </w:t>
            </w:r>
            <w:r w:rsidR="00164797" w:rsidRPr="003D45A6">
              <w:rPr>
                <w:lang w:val="es-419"/>
              </w:rPr>
              <w:t>de entrevista más reciente.</w:t>
            </w:r>
          </w:p>
        </w:tc>
      </w:tr>
      <w:tr w:rsidR="00620552" w:rsidRPr="003D45A6" w14:paraId="26E3B8F2" w14:textId="77777777" w:rsidTr="003F51EB">
        <w:tc>
          <w:tcPr>
            <w:tcW w:w="1800" w:type="dxa"/>
            <w:tcBorders>
              <w:top w:val="nil"/>
              <w:left w:val="nil"/>
              <w:bottom w:val="nil"/>
              <w:right w:val="nil"/>
            </w:tcBorders>
            <w:shd w:val="clear" w:color="auto" w:fill="F2F2F2" w:themeFill="background1" w:themeFillShade="F2"/>
          </w:tcPr>
          <w:p w14:paraId="705A2B40" w14:textId="64FA9362" w:rsidR="00620552" w:rsidRPr="003D45A6" w:rsidRDefault="00EF2720">
            <w:pPr>
              <w:rPr>
                <w:b/>
                <w:bCs/>
                <w:lang w:val="es-419"/>
              </w:rPr>
            </w:pPr>
            <w:r w:rsidRPr="003D45A6">
              <w:rPr>
                <w:b/>
                <w:bCs/>
                <w:lang w:val="es-419"/>
              </w:rPr>
              <w:t>Nota sobre versión de la herramienta</w:t>
            </w:r>
          </w:p>
        </w:tc>
        <w:tc>
          <w:tcPr>
            <w:tcW w:w="7012" w:type="dxa"/>
            <w:tcBorders>
              <w:top w:val="nil"/>
              <w:left w:val="nil"/>
              <w:bottom w:val="nil"/>
              <w:right w:val="nil"/>
            </w:tcBorders>
          </w:tcPr>
          <w:p w14:paraId="4E3A1FD3" w14:textId="7BF5159A" w:rsidR="00620552" w:rsidRPr="003D45A6" w:rsidRDefault="00620552">
            <w:pPr>
              <w:rPr>
                <w:lang w:val="es-419"/>
              </w:rPr>
            </w:pPr>
            <w:r w:rsidRPr="003D45A6">
              <w:rPr>
                <w:lang w:val="es-419"/>
              </w:rPr>
              <w:t>[</w:t>
            </w:r>
            <w:r w:rsidR="001F64CD" w:rsidRPr="003D45A6">
              <w:rPr>
                <w:lang w:val="es-419"/>
              </w:rPr>
              <w:t>SIN MODIFICACIÓN</w:t>
            </w:r>
            <w:r w:rsidRPr="003D45A6">
              <w:rPr>
                <w:lang w:val="es-419"/>
              </w:rPr>
              <w:t xml:space="preserve">] </w:t>
            </w:r>
          </w:p>
        </w:tc>
      </w:tr>
    </w:tbl>
    <w:p w14:paraId="498F130B" w14:textId="00A10851" w:rsidR="00D11E13" w:rsidRPr="003D45A6" w:rsidRDefault="00D11E13" w:rsidP="00620552">
      <w:pPr>
        <w:rPr>
          <w:lang w:val="es-419"/>
        </w:rPr>
      </w:pPr>
    </w:p>
    <w:p w14:paraId="4C5DCBF2" w14:textId="77777777" w:rsidR="002A49B1" w:rsidRPr="003D45A6" w:rsidRDefault="002A49B1">
      <w:pPr>
        <w:spacing w:before="0" w:after="0" w:line="240" w:lineRule="auto"/>
        <w:rPr>
          <w:b/>
          <w:bCs/>
          <w:sz w:val="24"/>
          <w:szCs w:val="24"/>
          <w:lang w:val="es-419"/>
        </w:rPr>
      </w:pPr>
      <w:r w:rsidRPr="003D45A6">
        <w:rPr>
          <w:lang w:val="es-419"/>
        </w:rPr>
        <w:br w:type="page"/>
      </w:r>
    </w:p>
    <w:p w14:paraId="3676A4E7" w14:textId="4064EC84" w:rsidR="00620552" w:rsidRPr="003D45A6" w:rsidRDefault="00D11E13" w:rsidP="002A49B1">
      <w:pPr>
        <w:pStyle w:val="Heading3"/>
        <w:rPr>
          <w:lang w:val="es-419"/>
        </w:rPr>
      </w:pPr>
      <w:r w:rsidRPr="003D45A6">
        <w:rPr>
          <w:lang w:val="es-419"/>
        </w:rPr>
        <w:lastRenderedPageBreak/>
        <w:t xml:space="preserve">4. </w:t>
      </w:r>
      <w:r w:rsidR="00B235FB" w:rsidRPr="003D45A6">
        <w:rPr>
          <w:lang w:val="es-419"/>
        </w:rPr>
        <w:t>[SOLO PARA NIÑOS] ¿Fue el entrevistado(a) el niño(a) o el cuidador(a)?</w:t>
      </w:r>
    </w:p>
    <w:tbl>
      <w:tblPr>
        <w:tblStyle w:val="TableGrid1"/>
        <w:tblW w:w="5000" w:type="pct"/>
        <w:tblInd w:w="15" w:type="dxa"/>
        <w:tblCellMar>
          <w:top w:w="115" w:type="dxa"/>
          <w:bottom w:w="115" w:type="dxa"/>
        </w:tblCellMar>
        <w:tblLook w:val="04A0" w:firstRow="1" w:lastRow="0" w:firstColumn="1" w:lastColumn="0" w:noHBand="0" w:noVBand="1"/>
      </w:tblPr>
      <w:tblGrid>
        <w:gridCol w:w="1998"/>
        <w:gridCol w:w="7642"/>
      </w:tblGrid>
      <w:tr w:rsidR="00417BAD" w:rsidRPr="003D45A6" w14:paraId="38272251" w14:textId="77777777" w:rsidTr="00E92C6E">
        <w:trPr>
          <w:trHeight w:val="482"/>
        </w:trPr>
        <w:tc>
          <w:tcPr>
            <w:tcW w:w="1800" w:type="dxa"/>
            <w:tcBorders>
              <w:top w:val="single" w:sz="12" w:space="0" w:color="auto"/>
              <w:left w:val="nil"/>
              <w:bottom w:val="nil"/>
              <w:right w:val="nil"/>
            </w:tcBorders>
            <w:shd w:val="clear" w:color="auto" w:fill="F2F2F2" w:themeFill="background1" w:themeFillShade="F2"/>
          </w:tcPr>
          <w:p w14:paraId="07E2E125" w14:textId="7AD25A1E" w:rsidR="00417BAD" w:rsidRPr="003D45A6" w:rsidRDefault="00DC3BBA">
            <w:pPr>
              <w:rPr>
                <w:b/>
                <w:bCs/>
                <w:lang w:val="es-419"/>
              </w:rPr>
            </w:pPr>
            <w:r w:rsidRPr="003D45A6">
              <w:rPr>
                <w:b/>
                <w:bCs/>
                <w:lang w:val="es-419"/>
              </w:rPr>
              <w:t>Respondida por</w:t>
            </w:r>
          </w:p>
        </w:tc>
        <w:tc>
          <w:tcPr>
            <w:tcW w:w="7012" w:type="dxa"/>
            <w:tcBorders>
              <w:top w:val="single" w:sz="12" w:space="0" w:color="auto"/>
              <w:left w:val="nil"/>
              <w:bottom w:val="nil"/>
              <w:right w:val="nil"/>
            </w:tcBorders>
          </w:tcPr>
          <w:p w14:paraId="25E40882" w14:textId="72D82CC1" w:rsidR="00417BAD" w:rsidRPr="003D45A6" w:rsidRDefault="00B235FB">
            <w:pPr>
              <w:rPr>
                <w:lang w:val="es-419"/>
              </w:rPr>
            </w:pPr>
            <w:r w:rsidRPr="003D45A6">
              <w:rPr>
                <w:lang w:val="es-419"/>
              </w:rPr>
              <w:t>Personal del</w:t>
            </w:r>
            <w:r w:rsidR="00E939D2" w:rsidRPr="003D45A6">
              <w:rPr>
                <w:lang w:val="es-419"/>
              </w:rPr>
              <w:t xml:space="preserve"> </w:t>
            </w:r>
            <w:r w:rsidR="00E939D2" w:rsidRPr="003D45A6">
              <w:rPr>
                <w:bCs/>
                <w:iCs/>
                <w:lang w:val="es-419"/>
              </w:rPr>
              <w:t>beneficiario</w:t>
            </w:r>
            <w:r w:rsidRPr="003D45A6">
              <w:rPr>
                <w:lang w:val="es-419"/>
              </w:rPr>
              <w:t>.</w:t>
            </w:r>
          </w:p>
        </w:tc>
      </w:tr>
      <w:tr w:rsidR="00417BAD" w:rsidRPr="0082028F" w14:paraId="1E3DDC8C" w14:textId="77777777" w:rsidTr="00E92C6E">
        <w:tc>
          <w:tcPr>
            <w:tcW w:w="1800" w:type="dxa"/>
            <w:tcBorders>
              <w:top w:val="nil"/>
              <w:left w:val="nil"/>
              <w:bottom w:val="nil"/>
              <w:right w:val="nil"/>
            </w:tcBorders>
            <w:shd w:val="clear" w:color="auto" w:fill="F2F2F2" w:themeFill="background1" w:themeFillShade="F2"/>
          </w:tcPr>
          <w:p w14:paraId="505C5504" w14:textId="6A39CBB1" w:rsidR="00417BAD" w:rsidRPr="003D45A6" w:rsidRDefault="00DC3BBA">
            <w:pPr>
              <w:rPr>
                <w:b/>
                <w:bCs/>
                <w:lang w:val="es-419"/>
              </w:rPr>
            </w:pPr>
            <w:r w:rsidRPr="003D45A6">
              <w:rPr>
                <w:b/>
                <w:bCs/>
                <w:lang w:val="es-419"/>
              </w:rPr>
              <w:t>Propósito/Puntos clave</w:t>
            </w:r>
          </w:p>
        </w:tc>
        <w:tc>
          <w:tcPr>
            <w:tcW w:w="7012" w:type="dxa"/>
            <w:tcBorders>
              <w:top w:val="nil"/>
              <w:left w:val="nil"/>
              <w:bottom w:val="nil"/>
              <w:right w:val="nil"/>
            </w:tcBorders>
          </w:tcPr>
          <w:p w14:paraId="546AAE48" w14:textId="6FF7C99D" w:rsidR="00417BAD" w:rsidRPr="003D45A6" w:rsidRDefault="00B235FB" w:rsidP="00BA0746">
            <w:pPr>
              <w:rPr>
                <w:lang w:val="es-419"/>
              </w:rPr>
            </w:pPr>
            <w:r w:rsidRPr="003D45A6">
              <w:rPr>
                <w:lang w:val="es-419"/>
              </w:rPr>
              <w:t xml:space="preserve">El propósito de esta pregunta es </w:t>
            </w:r>
            <w:r w:rsidR="00CB4D8A" w:rsidRPr="003D45A6">
              <w:rPr>
                <w:lang w:val="es-419"/>
              </w:rPr>
              <w:t>establecer</w:t>
            </w:r>
            <w:r w:rsidR="00A01125" w:rsidRPr="003D45A6">
              <w:rPr>
                <w:lang w:val="es-419"/>
              </w:rPr>
              <w:t xml:space="preserve"> si el niño o cuidador respond</w:t>
            </w:r>
            <w:r w:rsidR="00B042C2" w:rsidRPr="003D45A6">
              <w:rPr>
                <w:lang w:val="es-419"/>
              </w:rPr>
              <w:t>e</w:t>
            </w:r>
            <w:r w:rsidR="00A01125" w:rsidRPr="003D45A6">
              <w:rPr>
                <w:lang w:val="es-419"/>
              </w:rPr>
              <w:t xml:space="preserve"> las preguntas de entrevista para </w:t>
            </w:r>
            <w:r w:rsidR="00CB4D8A" w:rsidRPr="003D45A6">
              <w:rPr>
                <w:lang w:val="es-419"/>
              </w:rPr>
              <w:t>determinar qué indicaciones hay que usar en la pregunta.</w:t>
            </w:r>
          </w:p>
          <w:p w14:paraId="54DEFD08" w14:textId="0FFE8114" w:rsidR="00E64839" w:rsidRPr="003D45A6" w:rsidRDefault="002264FC" w:rsidP="00F05495">
            <w:pPr>
              <w:rPr>
                <w:rFonts w:ascii="Nirmala UI" w:hAnsi="Nirmala UI" w:cs="Nirmala UI"/>
                <w:lang w:val="es-419"/>
              </w:rPr>
            </w:pPr>
            <w:r w:rsidRPr="003D45A6">
              <w:rPr>
                <w:lang w:val="es-419"/>
              </w:rPr>
              <w:t>Es prefer</w:t>
            </w:r>
            <w:r w:rsidR="00296DBC" w:rsidRPr="003D45A6">
              <w:rPr>
                <w:lang w:val="es-419"/>
              </w:rPr>
              <w:t>i</w:t>
            </w:r>
            <w:r w:rsidRPr="003D45A6">
              <w:rPr>
                <w:lang w:val="es-419"/>
              </w:rPr>
              <w:t xml:space="preserve">ble que el cuidador sea el </w:t>
            </w:r>
            <w:r w:rsidR="008E2190" w:rsidRPr="003D45A6">
              <w:rPr>
                <w:lang w:val="es-419"/>
              </w:rPr>
              <w:t>entrevistado</w:t>
            </w:r>
            <w:r w:rsidR="00D46F4D" w:rsidRPr="003D45A6">
              <w:rPr>
                <w:lang w:val="es-419"/>
              </w:rPr>
              <w:t xml:space="preserve"> para cualquier niño menor de 11 años. </w:t>
            </w:r>
            <w:r w:rsidR="00296DBC" w:rsidRPr="003D45A6">
              <w:rPr>
                <w:lang w:val="es-419"/>
              </w:rPr>
              <w:t xml:space="preserve">Para niños de 11 o más años, el beneficiario, consumidor, y cuidador pueden </w:t>
            </w:r>
            <w:r w:rsidR="00413D20" w:rsidRPr="003D45A6">
              <w:rPr>
                <w:lang w:val="es-419"/>
              </w:rPr>
              <w:t>usar su mejor juicio con relación a quién hay que entrevistar.</w:t>
            </w:r>
          </w:p>
          <w:p w14:paraId="01366142" w14:textId="75C6CFCC" w:rsidR="00417BAD" w:rsidRPr="003D45A6" w:rsidRDefault="006E0ABD" w:rsidP="00F05495">
            <w:pPr>
              <w:rPr>
                <w:lang w:val="es-419"/>
              </w:rPr>
            </w:pPr>
            <w:r w:rsidRPr="003D45A6">
              <w:rPr>
                <w:lang w:val="es-419"/>
              </w:rPr>
              <w:t xml:space="preserve">Si es </w:t>
            </w:r>
            <w:r w:rsidR="00751DBC" w:rsidRPr="003D45A6">
              <w:rPr>
                <w:lang w:val="es-419"/>
              </w:rPr>
              <w:t xml:space="preserve">posible, es preferible mantener </w:t>
            </w:r>
            <w:r w:rsidR="00036F49" w:rsidRPr="003D45A6">
              <w:rPr>
                <w:lang w:val="es-419"/>
              </w:rPr>
              <w:t xml:space="preserve">la </w:t>
            </w:r>
            <w:r w:rsidR="00751DBC" w:rsidRPr="003D45A6">
              <w:rPr>
                <w:lang w:val="es-419"/>
              </w:rPr>
              <w:t xml:space="preserve">coherencia del </w:t>
            </w:r>
            <w:r w:rsidR="008E2190" w:rsidRPr="003D45A6">
              <w:rPr>
                <w:lang w:val="es-419"/>
              </w:rPr>
              <w:t xml:space="preserve">entrevistado </w:t>
            </w:r>
            <w:r w:rsidR="00036F49" w:rsidRPr="003D45A6">
              <w:rPr>
                <w:lang w:val="es-419"/>
              </w:rPr>
              <w:t xml:space="preserve">en todas las entrevistas para </w:t>
            </w:r>
            <w:r w:rsidR="00477B1D" w:rsidRPr="003D45A6">
              <w:rPr>
                <w:lang w:val="es-419"/>
              </w:rPr>
              <w:t xml:space="preserve">tratar </w:t>
            </w:r>
            <w:r w:rsidR="004617C2" w:rsidRPr="003D45A6">
              <w:rPr>
                <w:lang w:val="es-419"/>
              </w:rPr>
              <w:t>problemas relacionados a</w:t>
            </w:r>
            <w:r w:rsidR="00CB0DE5" w:rsidRPr="003D45A6">
              <w:rPr>
                <w:lang w:val="es-419"/>
              </w:rPr>
              <w:t xml:space="preserve"> fiabilidad entre evaluadores (es decir, si se entrevista inicialmente al niño, se debe entrevistar al niño para la </w:t>
            </w:r>
            <w:r w:rsidR="006C059A" w:rsidRPr="003D45A6">
              <w:rPr>
                <w:lang w:val="es-419"/>
              </w:rPr>
              <w:t>duración de su tratamiento</w:t>
            </w:r>
            <w:r w:rsidR="00CB0DE5" w:rsidRPr="003D45A6">
              <w:rPr>
                <w:lang w:val="es-419"/>
              </w:rPr>
              <w:t>).</w:t>
            </w:r>
          </w:p>
        </w:tc>
      </w:tr>
      <w:tr w:rsidR="00417BAD" w:rsidRPr="0082028F" w14:paraId="2CE413F4" w14:textId="77777777" w:rsidTr="00E92C6E">
        <w:tc>
          <w:tcPr>
            <w:tcW w:w="1800" w:type="dxa"/>
            <w:tcBorders>
              <w:top w:val="nil"/>
              <w:left w:val="nil"/>
              <w:bottom w:val="nil"/>
              <w:right w:val="nil"/>
            </w:tcBorders>
            <w:shd w:val="clear" w:color="auto" w:fill="F2F2F2" w:themeFill="background1" w:themeFillShade="F2"/>
          </w:tcPr>
          <w:p w14:paraId="4642A9D9" w14:textId="671EC65C" w:rsidR="00417BAD" w:rsidRPr="003D45A6" w:rsidRDefault="00DC335C">
            <w:pPr>
              <w:rPr>
                <w:b/>
                <w:bCs/>
                <w:lang w:val="es-419"/>
              </w:rPr>
            </w:pPr>
            <w:r w:rsidRPr="003D45A6">
              <w:rPr>
                <w:b/>
                <w:bCs/>
                <w:lang w:val="es-419"/>
              </w:rPr>
              <w:t>Patrón de salto</w:t>
            </w:r>
          </w:p>
        </w:tc>
        <w:tc>
          <w:tcPr>
            <w:tcW w:w="7012" w:type="dxa"/>
            <w:tcBorders>
              <w:top w:val="nil"/>
              <w:left w:val="nil"/>
              <w:bottom w:val="nil"/>
              <w:right w:val="nil"/>
            </w:tcBorders>
          </w:tcPr>
          <w:p w14:paraId="067AB7A6" w14:textId="63EEAC61" w:rsidR="00F05495" w:rsidRPr="003D45A6" w:rsidRDefault="00F677E2" w:rsidP="00BA0746">
            <w:pPr>
              <w:rPr>
                <w:lang w:val="es-419"/>
              </w:rPr>
            </w:pPr>
            <w:r w:rsidRPr="003D45A6">
              <w:rPr>
                <w:lang w:val="es-419"/>
              </w:rPr>
              <w:t xml:space="preserve">Si el consumidor es un adulto (incluso si se está realizando </w:t>
            </w:r>
            <w:r w:rsidR="002F1336" w:rsidRPr="003D45A6">
              <w:rPr>
                <w:lang w:val="es-419"/>
              </w:rPr>
              <w:t xml:space="preserve">la entrevista con un representante </w:t>
            </w:r>
            <w:r w:rsidR="00842C0C" w:rsidRPr="003D45A6">
              <w:rPr>
                <w:lang w:val="es-419"/>
              </w:rPr>
              <w:t>d</w:t>
            </w:r>
            <w:r w:rsidR="002F1336" w:rsidRPr="003D45A6">
              <w:rPr>
                <w:lang w:val="es-419"/>
              </w:rPr>
              <w:t>el adulto), se debe</w:t>
            </w:r>
            <w:r w:rsidR="00842C0C" w:rsidRPr="003D45A6">
              <w:rPr>
                <w:lang w:val="es-419"/>
              </w:rPr>
              <w:t>ría</w:t>
            </w:r>
            <w:r w:rsidR="002F1336" w:rsidRPr="003D45A6">
              <w:rPr>
                <w:lang w:val="es-419"/>
              </w:rPr>
              <w:t xml:space="preserve"> saltar esta pregunta.</w:t>
            </w:r>
          </w:p>
        </w:tc>
      </w:tr>
      <w:tr w:rsidR="00417BAD" w:rsidRPr="0082028F" w14:paraId="4ED0E470" w14:textId="77777777" w:rsidTr="00E92C6E">
        <w:tc>
          <w:tcPr>
            <w:tcW w:w="1800" w:type="dxa"/>
            <w:tcBorders>
              <w:top w:val="nil"/>
              <w:left w:val="nil"/>
              <w:bottom w:val="nil"/>
              <w:right w:val="nil"/>
            </w:tcBorders>
            <w:shd w:val="clear" w:color="auto" w:fill="F2F2F2" w:themeFill="background1" w:themeFillShade="F2"/>
          </w:tcPr>
          <w:p w14:paraId="44DE3768" w14:textId="5657E020" w:rsidR="00417BAD" w:rsidRPr="003D45A6" w:rsidRDefault="00DC335C">
            <w:pPr>
              <w:rPr>
                <w:b/>
                <w:bCs/>
                <w:lang w:val="es-419"/>
              </w:rPr>
            </w:pPr>
            <w:r w:rsidRPr="003D45A6">
              <w:rPr>
                <w:b/>
                <w:bCs/>
                <w:lang w:val="es-419"/>
              </w:rPr>
              <w:t>Opciones de respuesta</w:t>
            </w:r>
          </w:p>
        </w:tc>
        <w:tc>
          <w:tcPr>
            <w:tcW w:w="7012" w:type="dxa"/>
            <w:tcBorders>
              <w:top w:val="nil"/>
              <w:left w:val="nil"/>
              <w:bottom w:val="nil"/>
              <w:right w:val="nil"/>
            </w:tcBorders>
          </w:tcPr>
          <w:p w14:paraId="12A43F6C" w14:textId="7DB7D335" w:rsidR="00417BAD" w:rsidRPr="003D45A6" w:rsidRDefault="002F1336" w:rsidP="00B265AD">
            <w:pPr>
              <w:pStyle w:val="ListParagraph"/>
              <w:numPr>
                <w:ilvl w:val="0"/>
                <w:numId w:val="8"/>
              </w:numPr>
              <w:rPr>
                <w:iCs/>
                <w:lang w:val="es-419"/>
              </w:rPr>
            </w:pPr>
            <w:r w:rsidRPr="003D45A6">
              <w:rPr>
                <w:i/>
                <w:lang w:val="es-419"/>
              </w:rPr>
              <w:t>Niño</w:t>
            </w:r>
            <w:r w:rsidR="00417BAD" w:rsidRPr="003D45A6">
              <w:rPr>
                <w:i/>
                <w:lang w:val="es-419"/>
              </w:rPr>
              <w:t>—</w:t>
            </w:r>
            <w:r w:rsidR="008354F5" w:rsidRPr="003D45A6">
              <w:rPr>
                <w:iCs/>
                <w:lang w:val="es-419"/>
              </w:rPr>
              <w:t xml:space="preserve">El consumidor </w:t>
            </w:r>
            <w:proofErr w:type="gramStart"/>
            <w:r w:rsidR="008354F5" w:rsidRPr="003D45A6">
              <w:rPr>
                <w:iCs/>
                <w:lang w:val="es-419"/>
              </w:rPr>
              <w:t>respondiendo</w:t>
            </w:r>
            <w:proofErr w:type="gramEnd"/>
            <w:r w:rsidR="008354F5" w:rsidRPr="003D45A6">
              <w:rPr>
                <w:iCs/>
                <w:lang w:val="es-419"/>
              </w:rPr>
              <w:t xml:space="preserve"> la entrevista es un niño, que se define como menor de 18 años o en un programa para niños </w:t>
            </w:r>
            <w:r w:rsidR="00261052" w:rsidRPr="003D45A6">
              <w:rPr>
                <w:iCs/>
                <w:lang w:val="es-419"/>
              </w:rPr>
              <w:t xml:space="preserve">y cumple con la orientación </w:t>
            </w:r>
            <w:r w:rsidR="00B5500F" w:rsidRPr="003D45A6">
              <w:rPr>
                <w:iCs/>
                <w:lang w:val="es-419"/>
              </w:rPr>
              <w:t>de</w:t>
            </w:r>
            <w:r w:rsidR="00261052" w:rsidRPr="003D45A6">
              <w:rPr>
                <w:iCs/>
                <w:lang w:val="es-419"/>
              </w:rPr>
              <w:t xml:space="preserve"> edad específica del programa.</w:t>
            </w:r>
          </w:p>
          <w:p w14:paraId="5497637F" w14:textId="23EB3414" w:rsidR="00417BAD" w:rsidRPr="003D45A6" w:rsidRDefault="00261052" w:rsidP="00B265AD">
            <w:pPr>
              <w:pStyle w:val="ListParagraph"/>
              <w:numPr>
                <w:ilvl w:val="0"/>
                <w:numId w:val="8"/>
              </w:numPr>
              <w:rPr>
                <w:lang w:val="es-419"/>
              </w:rPr>
            </w:pPr>
            <w:r w:rsidRPr="003D45A6">
              <w:rPr>
                <w:i/>
                <w:lang w:val="es-419"/>
              </w:rPr>
              <w:t>Cuidador</w:t>
            </w:r>
            <w:r w:rsidR="00417BAD" w:rsidRPr="003D45A6">
              <w:rPr>
                <w:i/>
                <w:lang w:val="es-419"/>
              </w:rPr>
              <w:t>—</w:t>
            </w:r>
            <w:r w:rsidRPr="003D45A6">
              <w:rPr>
                <w:iCs/>
                <w:lang w:val="es-419"/>
              </w:rPr>
              <w:t xml:space="preserve">La persona </w:t>
            </w:r>
            <w:r w:rsidR="00CB5E27" w:rsidRPr="003D45A6">
              <w:rPr>
                <w:iCs/>
                <w:lang w:val="es-419"/>
              </w:rPr>
              <w:t>que responde</w:t>
            </w:r>
            <w:r w:rsidRPr="003D45A6">
              <w:rPr>
                <w:iCs/>
                <w:lang w:val="es-419"/>
              </w:rPr>
              <w:t xml:space="preserve"> la entrevista es </w:t>
            </w:r>
            <w:r w:rsidR="000A72F2" w:rsidRPr="003D45A6">
              <w:rPr>
                <w:iCs/>
                <w:lang w:val="es-419"/>
              </w:rPr>
              <w:t xml:space="preserve">el cuidador del consumidor que es un niño o adolescente que no puede ser entrevistado </w:t>
            </w:r>
            <w:r w:rsidR="006D26B7" w:rsidRPr="003D45A6">
              <w:rPr>
                <w:iCs/>
                <w:lang w:val="es-419"/>
              </w:rPr>
              <w:t>por sí mismo. Los cuidadores debe</w:t>
            </w:r>
            <w:r w:rsidR="00CB5E27" w:rsidRPr="003D45A6">
              <w:rPr>
                <w:iCs/>
                <w:lang w:val="es-419"/>
              </w:rPr>
              <w:t>rían</w:t>
            </w:r>
            <w:r w:rsidR="006D26B7" w:rsidRPr="003D45A6">
              <w:rPr>
                <w:iCs/>
                <w:lang w:val="es-419"/>
              </w:rPr>
              <w:t xml:space="preserve"> tener conocimientos suficientes </w:t>
            </w:r>
            <w:r w:rsidR="006A228E" w:rsidRPr="003D45A6">
              <w:rPr>
                <w:iCs/>
                <w:lang w:val="es-419"/>
              </w:rPr>
              <w:t xml:space="preserve">sobre el niño </w:t>
            </w:r>
            <w:r w:rsidR="006D26B7" w:rsidRPr="003D45A6">
              <w:rPr>
                <w:iCs/>
                <w:lang w:val="es-419"/>
              </w:rPr>
              <w:t xml:space="preserve">para responder </w:t>
            </w:r>
            <w:r w:rsidR="006A228E" w:rsidRPr="003D45A6">
              <w:rPr>
                <w:iCs/>
                <w:lang w:val="es-419"/>
              </w:rPr>
              <w:t xml:space="preserve">muchas o todas </w:t>
            </w:r>
            <w:r w:rsidR="006D26B7" w:rsidRPr="003D45A6">
              <w:rPr>
                <w:iCs/>
                <w:lang w:val="es-419"/>
              </w:rPr>
              <w:t>las preguntas</w:t>
            </w:r>
            <w:r w:rsidR="006A228E" w:rsidRPr="003D45A6">
              <w:rPr>
                <w:iCs/>
                <w:lang w:val="es-419"/>
              </w:rPr>
              <w:t>, pero no necesita</w:t>
            </w:r>
            <w:r w:rsidR="007E39F6" w:rsidRPr="003D45A6">
              <w:rPr>
                <w:iCs/>
                <w:lang w:val="es-419"/>
              </w:rPr>
              <w:t>n</w:t>
            </w:r>
            <w:r w:rsidR="006A228E" w:rsidRPr="003D45A6">
              <w:rPr>
                <w:iCs/>
                <w:lang w:val="es-419"/>
              </w:rPr>
              <w:t xml:space="preserve"> tener </w:t>
            </w:r>
            <w:r w:rsidR="00CC1EAD" w:rsidRPr="003D45A6">
              <w:rPr>
                <w:iCs/>
                <w:lang w:val="es-419"/>
              </w:rPr>
              <w:t xml:space="preserve">derechos </w:t>
            </w:r>
            <w:r w:rsidR="00816055" w:rsidRPr="003D45A6">
              <w:rPr>
                <w:iCs/>
                <w:lang w:val="es-419"/>
              </w:rPr>
              <w:t>de padre/madre</w:t>
            </w:r>
            <w:r w:rsidR="00CC1EAD" w:rsidRPr="003D45A6">
              <w:rPr>
                <w:iCs/>
                <w:lang w:val="es-419"/>
              </w:rPr>
              <w:t xml:space="preserve"> o tutor.</w:t>
            </w:r>
          </w:p>
        </w:tc>
      </w:tr>
      <w:tr w:rsidR="00417BAD" w:rsidRPr="003D45A6" w14:paraId="1192CF7B" w14:textId="77777777" w:rsidTr="00E92C6E">
        <w:tc>
          <w:tcPr>
            <w:tcW w:w="1800" w:type="dxa"/>
            <w:tcBorders>
              <w:top w:val="nil"/>
              <w:left w:val="nil"/>
              <w:bottom w:val="nil"/>
              <w:right w:val="nil"/>
            </w:tcBorders>
            <w:shd w:val="clear" w:color="auto" w:fill="F2F2F2" w:themeFill="background1" w:themeFillShade="F2"/>
          </w:tcPr>
          <w:p w14:paraId="3ED88CB5" w14:textId="11399B64" w:rsidR="00417BAD" w:rsidRPr="003D45A6" w:rsidRDefault="00DC335C">
            <w:pPr>
              <w:rPr>
                <w:b/>
                <w:bCs/>
                <w:lang w:val="es-419"/>
              </w:rPr>
            </w:pPr>
            <w:r w:rsidRPr="003D45A6">
              <w:rPr>
                <w:b/>
                <w:bCs/>
                <w:lang w:val="es-419"/>
              </w:rPr>
              <w:t>Preguntas de seguimiento</w:t>
            </w:r>
          </w:p>
        </w:tc>
        <w:tc>
          <w:tcPr>
            <w:tcW w:w="7012" w:type="dxa"/>
            <w:tcBorders>
              <w:top w:val="nil"/>
              <w:left w:val="nil"/>
              <w:bottom w:val="nil"/>
              <w:right w:val="nil"/>
            </w:tcBorders>
          </w:tcPr>
          <w:p w14:paraId="6AD1E6DE" w14:textId="6A0B00AD" w:rsidR="00417BAD" w:rsidRPr="003D45A6" w:rsidRDefault="00E76415">
            <w:pPr>
              <w:rPr>
                <w:lang w:val="es-419"/>
              </w:rPr>
            </w:pPr>
            <w:r w:rsidRPr="003D45A6">
              <w:rPr>
                <w:lang w:val="es-419"/>
              </w:rPr>
              <w:t>Ninguna</w:t>
            </w:r>
          </w:p>
        </w:tc>
      </w:tr>
      <w:tr w:rsidR="00417BAD" w:rsidRPr="003D45A6" w14:paraId="2C966484" w14:textId="77777777" w:rsidTr="00E92C6E">
        <w:tc>
          <w:tcPr>
            <w:tcW w:w="1800" w:type="dxa"/>
            <w:tcBorders>
              <w:top w:val="nil"/>
              <w:left w:val="nil"/>
              <w:bottom w:val="nil"/>
              <w:right w:val="nil"/>
            </w:tcBorders>
            <w:shd w:val="clear" w:color="auto" w:fill="F2F2F2" w:themeFill="background1" w:themeFillShade="F2"/>
          </w:tcPr>
          <w:p w14:paraId="482E6CD6" w14:textId="4325D346" w:rsidR="00417BAD" w:rsidRPr="003D45A6" w:rsidRDefault="00DC335C">
            <w:pPr>
              <w:rPr>
                <w:b/>
                <w:bCs/>
                <w:lang w:val="es-419"/>
              </w:rPr>
            </w:pPr>
            <w:r w:rsidRPr="003D45A6">
              <w:rPr>
                <w:b/>
                <w:bCs/>
                <w:lang w:val="es-419"/>
              </w:rPr>
              <w:t xml:space="preserve">Consideraciones para el personal del </w:t>
            </w:r>
            <w:r w:rsidR="00E939D2" w:rsidRPr="003D45A6">
              <w:rPr>
                <w:b/>
                <w:bCs/>
                <w:lang w:val="es-419"/>
              </w:rPr>
              <w:t>beneficiario</w:t>
            </w:r>
          </w:p>
        </w:tc>
        <w:tc>
          <w:tcPr>
            <w:tcW w:w="7012" w:type="dxa"/>
            <w:tcBorders>
              <w:top w:val="nil"/>
              <w:left w:val="nil"/>
              <w:bottom w:val="nil"/>
              <w:right w:val="nil"/>
            </w:tcBorders>
          </w:tcPr>
          <w:p w14:paraId="38122EB3" w14:textId="1D2709E3" w:rsidR="00417BAD" w:rsidRPr="003D45A6" w:rsidRDefault="00E76415">
            <w:pPr>
              <w:rPr>
                <w:lang w:val="es-419"/>
              </w:rPr>
            </w:pPr>
            <w:r w:rsidRPr="003D45A6">
              <w:rPr>
                <w:lang w:val="es-419"/>
              </w:rPr>
              <w:t>Ninguna</w:t>
            </w:r>
          </w:p>
        </w:tc>
      </w:tr>
      <w:tr w:rsidR="00417BAD" w:rsidRPr="003D45A6" w14:paraId="5FE37E65" w14:textId="77777777" w:rsidTr="00E92C6E">
        <w:tc>
          <w:tcPr>
            <w:tcW w:w="1800" w:type="dxa"/>
            <w:tcBorders>
              <w:top w:val="nil"/>
              <w:left w:val="nil"/>
              <w:bottom w:val="nil"/>
              <w:right w:val="nil"/>
            </w:tcBorders>
            <w:shd w:val="clear" w:color="auto" w:fill="F2F2F2" w:themeFill="background1" w:themeFillShade="F2"/>
          </w:tcPr>
          <w:p w14:paraId="209AED7A" w14:textId="7DB2FAB0" w:rsidR="00417BAD" w:rsidRPr="003D45A6" w:rsidRDefault="00DC335C">
            <w:pPr>
              <w:rPr>
                <w:b/>
                <w:bCs/>
                <w:lang w:val="es-419"/>
              </w:rPr>
            </w:pPr>
            <w:r w:rsidRPr="003D45A6">
              <w:rPr>
                <w:b/>
                <w:bCs/>
                <w:lang w:val="es-419"/>
              </w:rPr>
              <w:t>Temas de codificación</w:t>
            </w:r>
          </w:p>
        </w:tc>
        <w:tc>
          <w:tcPr>
            <w:tcW w:w="7012" w:type="dxa"/>
            <w:tcBorders>
              <w:top w:val="nil"/>
              <w:left w:val="nil"/>
              <w:bottom w:val="nil"/>
              <w:right w:val="nil"/>
            </w:tcBorders>
          </w:tcPr>
          <w:p w14:paraId="72952CC5" w14:textId="56483F1A" w:rsidR="00417BAD" w:rsidRPr="003D45A6" w:rsidRDefault="00E76415">
            <w:pPr>
              <w:rPr>
                <w:lang w:val="es-419"/>
              </w:rPr>
            </w:pPr>
            <w:r w:rsidRPr="003D45A6">
              <w:rPr>
                <w:lang w:val="es-419"/>
              </w:rPr>
              <w:t>Ningún</w:t>
            </w:r>
          </w:p>
        </w:tc>
      </w:tr>
      <w:tr w:rsidR="00417BAD" w:rsidRPr="003D45A6" w14:paraId="4275B055" w14:textId="77777777" w:rsidTr="00E92C6E">
        <w:tc>
          <w:tcPr>
            <w:tcW w:w="1800" w:type="dxa"/>
            <w:tcBorders>
              <w:top w:val="nil"/>
              <w:left w:val="nil"/>
              <w:bottom w:val="nil"/>
              <w:right w:val="nil"/>
            </w:tcBorders>
            <w:shd w:val="clear" w:color="auto" w:fill="F2F2F2" w:themeFill="background1" w:themeFillShade="F2"/>
          </w:tcPr>
          <w:p w14:paraId="3574DA35" w14:textId="2CA9AA61" w:rsidR="00417BAD" w:rsidRPr="003D45A6" w:rsidRDefault="00D75AAF">
            <w:pPr>
              <w:rPr>
                <w:b/>
                <w:bCs/>
                <w:lang w:val="es-419"/>
              </w:rPr>
            </w:pPr>
            <w:r w:rsidRPr="003D45A6">
              <w:rPr>
                <w:b/>
                <w:bCs/>
                <w:lang w:val="es-419"/>
              </w:rPr>
              <w:lastRenderedPageBreak/>
              <w:t>Ítems de comprobación</w:t>
            </w:r>
          </w:p>
        </w:tc>
        <w:tc>
          <w:tcPr>
            <w:tcW w:w="7012" w:type="dxa"/>
            <w:tcBorders>
              <w:top w:val="nil"/>
              <w:left w:val="nil"/>
              <w:bottom w:val="nil"/>
              <w:right w:val="nil"/>
            </w:tcBorders>
          </w:tcPr>
          <w:p w14:paraId="61BA4854" w14:textId="03FA0E3A" w:rsidR="00417BAD" w:rsidRPr="003D45A6" w:rsidRDefault="00E76415" w:rsidP="00BA0746">
            <w:pPr>
              <w:rPr>
                <w:lang w:val="es-419"/>
              </w:rPr>
            </w:pPr>
            <w:r w:rsidRPr="003D45A6">
              <w:rPr>
                <w:lang w:val="es-419"/>
              </w:rPr>
              <w:t>Ningún</w:t>
            </w:r>
          </w:p>
        </w:tc>
      </w:tr>
      <w:tr w:rsidR="00417BAD" w:rsidRPr="0082028F" w14:paraId="77E58E42" w14:textId="77777777" w:rsidTr="00E92C6E">
        <w:tc>
          <w:tcPr>
            <w:tcW w:w="1800" w:type="dxa"/>
            <w:tcBorders>
              <w:top w:val="nil"/>
              <w:left w:val="nil"/>
              <w:bottom w:val="nil"/>
              <w:right w:val="nil"/>
            </w:tcBorders>
            <w:shd w:val="clear" w:color="auto" w:fill="F2F2F2" w:themeFill="background1" w:themeFillShade="F2"/>
          </w:tcPr>
          <w:p w14:paraId="37FA8359" w14:textId="2B008962" w:rsidR="00417BAD" w:rsidRPr="003D45A6" w:rsidRDefault="00DC335C">
            <w:pPr>
              <w:rPr>
                <w:b/>
                <w:bCs/>
                <w:lang w:val="es-419"/>
              </w:rPr>
            </w:pPr>
            <w:r w:rsidRPr="003D45A6">
              <w:rPr>
                <w:b/>
                <w:bCs/>
                <w:lang w:val="es-419"/>
              </w:rPr>
              <w:t>Nota sobre versión de la herramienta</w:t>
            </w:r>
          </w:p>
        </w:tc>
        <w:tc>
          <w:tcPr>
            <w:tcW w:w="7012" w:type="dxa"/>
            <w:tcBorders>
              <w:top w:val="nil"/>
              <w:left w:val="nil"/>
              <w:bottom w:val="nil"/>
              <w:right w:val="nil"/>
            </w:tcBorders>
          </w:tcPr>
          <w:p w14:paraId="208DB856" w14:textId="46EB2DAA" w:rsidR="00417BAD" w:rsidRPr="003D45A6" w:rsidRDefault="00417BAD" w:rsidP="008C3527">
            <w:pPr>
              <w:rPr>
                <w:bCs/>
                <w:iCs/>
                <w:lang w:val="es-419"/>
              </w:rPr>
            </w:pPr>
            <w:r w:rsidRPr="003D45A6">
              <w:rPr>
                <w:bCs/>
                <w:iCs/>
                <w:lang w:val="es-419"/>
              </w:rPr>
              <w:t>[</w:t>
            </w:r>
            <w:r w:rsidR="00E76415" w:rsidRPr="003D45A6">
              <w:rPr>
                <w:bCs/>
                <w:iCs/>
                <w:lang w:val="es-419"/>
              </w:rPr>
              <w:t>ACTUALIZAD</w:t>
            </w:r>
            <w:r w:rsidR="005C7796" w:rsidRPr="003D45A6">
              <w:rPr>
                <w:bCs/>
                <w:iCs/>
                <w:lang w:val="es-419"/>
              </w:rPr>
              <w:t>A</w:t>
            </w:r>
            <w:r w:rsidRPr="003D45A6">
              <w:rPr>
                <w:bCs/>
                <w:iCs/>
                <w:lang w:val="es-419"/>
              </w:rPr>
              <w:t xml:space="preserve">] </w:t>
            </w:r>
            <w:r w:rsidR="00E76415" w:rsidRPr="003D45A6">
              <w:rPr>
                <w:bCs/>
                <w:iCs/>
                <w:lang w:val="es-419"/>
              </w:rPr>
              <w:t xml:space="preserve">La pregunta </w:t>
            </w:r>
            <w:r w:rsidR="00FA7A16" w:rsidRPr="003D45A6">
              <w:rPr>
                <w:bCs/>
                <w:iCs/>
                <w:lang w:val="es-419"/>
              </w:rPr>
              <w:t xml:space="preserve">se movió </w:t>
            </w:r>
            <w:r w:rsidR="00E76415" w:rsidRPr="003D45A6">
              <w:rPr>
                <w:bCs/>
                <w:iCs/>
                <w:lang w:val="es-419"/>
              </w:rPr>
              <w:t xml:space="preserve">a la sección GESTIÓN DE REGISTRO para ayudar a determinar qué </w:t>
            </w:r>
            <w:r w:rsidR="00CC77D9" w:rsidRPr="003D45A6">
              <w:rPr>
                <w:bCs/>
                <w:iCs/>
                <w:lang w:val="es-419"/>
              </w:rPr>
              <w:t>formulaci</w:t>
            </w:r>
            <w:r w:rsidR="009D4300" w:rsidRPr="003D45A6">
              <w:rPr>
                <w:bCs/>
                <w:iCs/>
                <w:lang w:val="es-419"/>
              </w:rPr>
              <w:t>ón</w:t>
            </w:r>
            <w:r w:rsidR="00CC77D9" w:rsidRPr="003D45A6">
              <w:rPr>
                <w:bCs/>
                <w:iCs/>
                <w:lang w:val="es-419"/>
              </w:rPr>
              <w:t xml:space="preserve"> de </w:t>
            </w:r>
            <w:r w:rsidR="0080130A" w:rsidRPr="003D45A6">
              <w:rPr>
                <w:bCs/>
                <w:iCs/>
                <w:lang w:val="es-419"/>
              </w:rPr>
              <w:t xml:space="preserve">las </w:t>
            </w:r>
            <w:r w:rsidR="00CC77D9" w:rsidRPr="003D45A6">
              <w:rPr>
                <w:bCs/>
                <w:iCs/>
                <w:lang w:val="es-419"/>
              </w:rPr>
              <w:t>pregunta</w:t>
            </w:r>
            <w:r w:rsidR="0080130A" w:rsidRPr="003D45A6">
              <w:rPr>
                <w:bCs/>
                <w:iCs/>
                <w:lang w:val="es-419"/>
              </w:rPr>
              <w:t>s</w:t>
            </w:r>
            <w:r w:rsidR="00CC77D9" w:rsidRPr="003D45A6">
              <w:rPr>
                <w:bCs/>
                <w:iCs/>
                <w:lang w:val="es-419"/>
              </w:rPr>
              <w:t xml:space="preserve"> </w:t>
            </w:r>
            <w:r w:rsidR="00E76415" w:rsidRPr="003D45A6">
              <w:rPr>
                <w:bCs/>
                <w:iCs/>
                <w:lang w:val="es-419"/>
              </w:rPr>
              <w:t xml:space="preserve">debería ser administrada, como si las indicaciones para niños o </w:t>
            </w:r>
            <w:r w:rsidR="0080130A" w:rsidRPr="003D45A6">
              <w:rPr>
                <w:bCs/>
                <w:iCs/>
                <w:lang w:val="es-419"/>
              </w:rPr>
              <w:t xml:space="preserve">cuidadores </w:t>
            </w:r>
            <w:r w:rsidR="00E76415" w:rsidRPr="003D45A6">
              <w:rPr>
                <w:bCs/>
                <w:iCs/>
                <w:lang w:val="es-419"/>
              </w:rPr>
              <w:t>son apropiadas.</w:t>
            </w:r>
          </w:p>
        </w:tc>
      </w:tr>
    </w:tbl>
    <w:p w14:paraId="49306F66" w14:textId="77777777" w:rsidR="0072126B" w:rsidRPr="003D45A6" w:rsidRDefault="0072126B" w:rsidP="00815D66">
      <w:pPr>
        <w:pStyle w:val="Heading2large-font"/>
        <w:rPr>
          <w:lang w:val="es-419"/>
        </w:rPr>
      </w:pPr>
    </w:p>
    <w:p w14:paraId="2C733819" w14:textId="77777777" w:rsidR="0072126B" w:rsidRPr="003D45A6" w:rsidRDefault="0072126B">
      <w:pPr>
        <w:spacing w:before="0" w:after="0" w:line="240" w:lineRule="auto"/>
        <w:rPr>
          <w:rFonts w:ascii="Times New Roman Bold" w:hAnsi="Times New Roman Bold"/>
          <w:b/>
          <w:bCs/>
          <w:sz w:val="32"/>
          <w:szCs w:val="24"/>
          <w:lang w:val="es-419"/>
        </w:rPr>
      </w:pPr>
      <w:r w:rsidRPr="003D45A6">
        <w:rPr>
          <w:lang w:val="es-419"/>
        </w:rPr>
        <w:br w:type="page"/>
      </w:r>
    </w:p>
    <w:p w14:paraId="7EEDB963" w14:textId="1CFF497A" w:rsidR="008F5EA1" w:rsidRPr="003D45A6" w:rsidRDefault="00B0360B" w:rsidP="00815D66">
      <w:pPr>
        <w:pStyle w:val="Heading2large-font"/>
        <w:rPr>
          <w:lang w:val="es-419"/>
        </w:rPr>
      </w:pPr>
      <w:bookmarkStart w:id="30" w:name="_Hlk122095546"/>
      <w:bookmarkStart w:id="31" w:name="_Toc138318307"/>
      <w:r w:rsidRPr="003D45A6">
        <w:rPr>
          <w:lang w:val="es-419"/>
        </w:rPr>
        <w:lastRenderedPageBreak/>
        <w:t>Diagnosticados relacionados con la salud conductual</w:t>
      </w:r>
      <w:bookmarkEnd w:id="30"/>
      <w:bookmarkEnd w:id="31"/>
    </w:p>
    <w:p w14:paraId="2C4EAFE0" w14:textId="6CC6E6B9" w:rsidR="000C511E" w:rsidRPr="003D45A6" w:rsidRDefault="002E4165" w:rsidP="000E576D">
      <w:pPr>
        <w:rPr>
          <w:lang w:val="es-419"/>
        </w:rPr>
      </w:pPr>
      <w:bookmarkStart w:id="32" w:name="_Hlk4062450"/>
      <w:r w:rsidRPr="003D45A6">
        <w:rPr>
          <w:lang w:val="es-419"/>
        </w:rPr>
        <w:t xml:space="preserve">Esta sección </w:t>
      </w:r>
      <w:r w:rsidR="008E5885" w:rsidRPr="003D45A6">
        <w:rPr>
          <w:lang w:val="es-419"/>
        </w:rPr>
        <w:t xml:space="preserve">se refiere a los datos del consumidor sobre </w:t>
      </w:r>
      <w:r w:rsidR="003C5B18" w:rsidRPr="003D45A6">
        <w:rPr>
          <w:lang w:val="es-419"/>
        </w:rPr>
        <w:t xml:space="preserve">detecciones </w:t>
      </w:r>
      <w:r w:rsidR="00F072DE" w:rsidRPr="003D45A6">
        <w:rPr>
          <w:lang w:val="es-419"/>
        </w:rPr>
        <w:t xml:space="preserve">para la </w:t>
      </w:r>
      <w:r w:rsidR="009A5822" w:rsidRPr="003D45A6">
        <w:rPr>
          <w:lang w:val="es-419"/>
        </w:rPr>
        <w:t>evaluaci</w:t>
      </w:r>
      <w:r w:rsidR="00F072DE" w:rsidRPr="003D45A6">
        <w:rPr>
          <w:lang w:val="es-419"/>
        </w:rPr>
        <w:t xml:space="preserve">ón de trauma y </w:t>
      </w:r>
      <w:r w:rsidR="002B429B" w:rsidRPr="003D45A6">
        <w:rPr>
          <w:lang w:val="es-419"/>
        </w:rPr>
        <w:t>d</w:t>
      </w:r>
      <w:r w:rsidR="00F072DE" w:rsidRPr="003D45A6">
        <w:rPr>
          <w:lang w:val="es-419"/>
        </w:rPr>
        <w:t>el riesgo de suicido</w:t>
      </w:r>
      <w:r w:rsidR="009A5822" w:rsidRPr="003D45A6">
        <w:rPr>
          <w:lang w:val="es-419"/>
        </w:rPr>
        <w:t xml:space="preserve"> </w:t>
      </w:r>
      <w:r w:rsidR="008360ED" w:rsidRPr="003D45A6">
        <w:rPr>
          <w:lang w:val="es-419"/>
        </w:rPr>
        <w:t xml:space="preserve">y </w:t>
      </w:r>
      <w:bookmarkStart w:id="33" w:name="_Hlk122095668"/>
      <w:r w:rsidR="0000425F" w:rsidRPr="003D45A6">
        <w:rPr>
          <w:lang w:val="es-419"/>
        </w:rPr>
        <w:t>d</w:t>
      </w:r>
      <w:r w:rsidR="008360ED" w:rsidRPr="003D45A6">
        <w:rPr>
          <w:lang w:val="es-419"/>
        </w:rPr>
        <w:t>iagnosticados relacionados con la salud conductual</w:t>
      </w:r>
      <w:bookmarkEnd w:id="33"/>
      <w:r w:rsidR="008360ED" w:rsidRPr="003D45A6">
        <w:rPr>
          <w:lang w:val="es-419"/>
        </w:rPr>
        <w:t>.</w:t>
      </w:r>
      <w:r w:rsidR="00883F61" w:rsidRPr="003D45A6">
        <w:rPr>
          <w:lang w:val="es-419"/>
        </w:rPr>
        <w:t xml:space="preserve"> </w:t>
      </w:r>
      <w:r w:rsidR="00883F61" w:rsidRPr="003D45A6">
        <w:rPr>
          <w:b/>
          <w:bCs/>
          <w:lang w:val="es-419"/>
        </w:rPr>
        <w:t>No</w:t>
      </w:r>
      <w:r w:rsidR="00883F61" w:rsidRPr="003D45A6">
        <w:rPr>
          <w:lang w:val="es-419"/>
        </w:rPr>
        <w:t xml:space="preserve"> se pregunta la sección DIAGNOSTICADOS RELACIONADOS CON LA SALUD CONDUCTUAL </w:t>
      </w:r>
      <w:r w:rsidR="00445FBA" w:rsidRPr="003D45A6">
        <w:rPr>
          <w:lang w:val="es-419"/>
        </w:rPr>
        <w:t>con el</w:t>
      </w:r>
      <w:r w:rsidR="00883F61" w:rsidRPr="003D45A6">
        <w:rPr>
          <w:lang w:val="es-419"/>
        </w:rPr>
        <w:t xml:space="preserve"> </w:t>
      </w:r>
      <w:proofErr w:type="gramStart"/>
      <w:r w:rsidR="00883F61" w:rsidRPr="003D45A6">
        <w:rPr>
          <w:lang w:val="es-419"/>
        </w:rPr>
        <w:t>consumidor</w:t>
      </w:r>
      <w:proofErr w:type="gramEnd"/>
      <w:r w:rsidR="00883F61" w:rsidRPr="003D45A6">
        <w:rPr>
          <w:lang w:val="es-419"/>
        </w:rPr>
        <w:t xml:space="preserve"> pero es suministrada por el beneficiario y debe ser completada para cada entrevista, independientemente de si se realizó una entrevista.</w:t>
      </w:r>
    </w:p>
    <w:p w14:paraId="257EF30E" w14:textId="5E33DA71" w:rsidR="000E576D" w:rsidRPr="003D45A6" w:rsidRDefault="002E4165" w:rsidP="000E576D">
      <w:pPr>
        <w:pStyle w:val="Heading3"/>
        <w:rPr>
          <w:lang w:val="es-419"/>
        </w:rPr>
      </w:pPr>
      <w:r w:rsidRPr="003D45A6">
        <w:rPr>
          <w:lang w:val="es-419"/>
        </w:rPr>
        <w:t>Instrucciones para la sección</w:t>
      </w:r>
    </w:p>
    <w:p w14:paraId="123F3030" w14:textId="72B8E1B3" w:rsidR="000E576D" w:rsidRPr="003D45A6" w:rsidRDefault="003529D5" w:rsidP="000E576D">
      <w:pPr>
        <w:rPr>
          <w:lang w:val="es-419"/>
        </w:rPr>
      </w:pPr>
      <w:r w:rsidRPr="003D45A6">
        <w:rPr>
          <w:lang w:val="es-419"/>
        </w:rPr>
        <w:t>La información del DIAGNÓSTICO DE SALUD CONDUCTUAL es recopilada por el personal de</w:t>
      </w:r>
      <w:r w:rsidR="00DB3BE9" w:rsidRPr="003D45A6">
        <w:rPr>
          <w:lang w:val="es-419"/>
        </w:rPr>
        <w:t>l</w:t>
      </w:r>
      <w:r w:rsidR="00E939D2" w:rsidRPr="003D45A6">
        <w:rPr>
          <w:lang w:val="es-419"/>
        </w:rPr>
        <w:t xml:space="preserve"> </w:t>
      </w:r>
      <w:r w:rsidR="00E939D2" w:rsidRPr="003D45A6">
        <w:rPr>
          <w:bCs/>
          <w:iCs/>
          <w:lang w:val="es-419"/>
        </w:rPr>
        <w:t>beneficiario</w:t>
      </w:r>
      <w:r w:rsidR="00DB3BE9" w:rsidRPr="003D45A6">
        <w:rPr>
          <w:lang w:val="es-419"/>
        </w:rPr>
        <w:t xml:space="preserve"> </w:t>
      </w:r>
      <w:r w:rsidRPr="003D45A6">
        <w:rPr>
          <w:lang w:val="es-419"/>
        </w:rPr>
        <w:t>en el PERÍODO INICIAL, REEVALUACIÓN y ALTA MÉDICA, incluso cuando no se realiza una entrevista de evaluación.</w:t>
      </w:r>
    </w:p>
    <w:p w14:paraId="635E0A4C" w14:textId="39B7928E" w:rsidR="000E576D" w:rsidRPr="003D45A6" w:rsidRDefault="002A49B1" w:rsidP="00330B6F">
      <w:pPr>
        <w:pStyle w:val="Heading3"/>
        <w:rPr>
          <w:lang w:val="es-419"/>
        </w:rPr>
      </w:pPr>
      <w:r w:rsidRPr="003D45A6">
        <w:rPr>
          <w:lang w:val="es-419"/>
        </w:rPr>
        <w:t xml:space="preserve">1. </w:t>
      </w:r>
      <w:r w:rsidR="00A420B1" w:rsidRPr="003D45A6">
        <w:rPr>
          <w:lang w:val="es-419"/>
        </w:rPr>
        <w:t>¿Detectó o evaluó su programa al consumidor(a) por experiencias relacionadas con el trauma?</w:t>
      </w:r>
    </w:p>
    <w:p w14:paraId="4A35D4A0" w14:textId="4A01EC8D" w:rsidR="002A49B1" w:rsidRPr="003D45A6" w:rsidRDefault="002A49B1" w:rsidP="002A49B1">
      <w:pPr>
        <w:rPr>
          <w:b/>
          <w:bCs/>
          <w:lang w:val="es-419"/>
        </w:rPr>
      </w:pPr>
      <w:r w:rsidRPr="003D45A6">
        <w:rPr>
          <w:b/>
          <w:bCs/>
          <w:lang w:val="es-419"/>
        </w:rPr>
        <w:t xml:space="preserve">1a. </w:t>
      </w:r>
      <w:r w:rsidR="001142E7" w:rsidRPr="003D45A6">
        <w:rPr>
          <w:b/>
          <w:bCs/>
          <w:i/>
          <w:iCs/>
          <w:lang w:val="es-419"/>
        </w:rPr>
        <w:t>[SI LA PREGUNTA 1 ES NO]</w:t>
      </w:r>
      <w:r w:rsidR="001142E7" w:rsidRPr="003D45A6">
        <w:rPr>
          <w:b/>
          <w:bCs/>
          <w:lang w:val="es-419"/>
        </w:rPr>
        <w:t xml:space="preserve"> Seleccione por qué:</w:t>
      </w:r>
    </w:p>
    <w:p w14:paraId="77B2E819" w14:textId="1B2B80B6" w:rsidR="000E576D" w:rsidRPr="003D45A6" w:rsidRDefault="002A49B1" w:rsidP="002A49B1">
      <w:pPr>
        <w:rPr>
          <w:b/>
          <w:bCs/>
          <w:lang w:val="es-419"/>
        </w:rPr>
      </w:pPr>
      <w:r w:rsidRPr="003D45A6">
        <w:rPr>
          <w:b/>
          <w:bCs/>
          <w:lang w:val="es-419"/>
        </w:rPr>
        <w:t xml:space="preserve">1b. </w:t>
      </w:r>
      <w:r w:rsidR="004F1E76" w:rsidRPr="003D45A6">
        <w:rPr>
          <w:b/>
          <w:bCs/>
          <w:i/>
          <w:iCs/>
          <w:lang w:val="es-419"/>
        </w:rPr>
        <w:t>[SI LA PREGUNTA 1 ES SÍ]</w:t>
      </w:r>
      <w:r w:rsidR="004F1E76" w:rsidRPr="003D45A6">
        <w:rPr>
          <w:b/>
          <w:bCs/>
          <w:lang w:val="es-419"/>
        </w:rPr>
        <w:t xml:space="preserve"> ¿Fue positiva la prueba?</w:t>
      </w:r>
    </w:p>
    <w:tbl>
      <w:tblPr>
        <w:tblStyle w:val="TableGrid1"/>
        <w:tblW w:w="5000" w:type="pct"/>
        <w:tblInd w:w="15" w:type="dxa"/>
        <w:tblCellMar>
          <w:top w:w="115" w:type="dxa"/>
          <w:bottom w:w="115" w:type="dxa"/>
        </w:tblCellMar>
        <w:tblLook w:val="04A0" w:firstRow="1" w:lastRow="0" w:firstColumn="1" w:lastColumn="0" w:noHBand="0" w:noVBand="1"/>
      </w:tblPr>
      <w:tblGrid>
        <w:gridCol w:w="1998"/>
        <w:gridCol w:w="7642"/>
      </w:tblGrid>
      <w:tr w:rsidR="002A49B1" w:rsidRPr="003D45A6" w14:paraId="2EF28A8B" w14:textId="77777777" w:rsidTr="00E92C6E">
        <w:trPr>
          <w:trHeight w:val="482"/>
        </w:trPr>
        <w:tc>
          <w:tcPr>
            <w:tcW w:w="1800" w:type="dxa"/>
            <w:tcBorders>
              <w:top w:val="single" w:sz="12" w:space="0" w:color="auto"/>
              <w:left w:val="nil"/>
              <w:bottom w:val="nil"/>
              <w:right w:val="nil"/>
            </w:tcBorders>
            <w:shd w:val="clear" w:color="auto" w:fill="F2F2F2" w:themeFill="background1" w:themeFillShade="F2"/>
          </w:tcPr>
          <w:p w14:paraId="32481E21" w14:textId="6EF59876" w:rsidR="002A49B1" w:rsidRPr="003D45A6" w:rsidRDefault="00DC3BBA">
            <w:pPr>
              <w:rPr>
                <w:b/>
                <w:bCs/>
                <w:lang w:val="es-419"/>
              </w:rPr>
            </w:pPr>
            <w:r w:rsidRPr="003D45A6">
              <w:rPr>
                <w:b/>
                <w:bCs/>
                <w:lang w:val="es-419"/>
              </w:rPr>
              <w:t>Respondida por</w:t>
            </w:r>
          </w:p>
        </w:tc>
        <w:tc>
          <w:tcPr>
            <w:tcW w:w="7012" w:type="dxa"/>
            <w:tcBorders>
              <w:top w:val="single" w:sz="12" w:space="0" w:color="auto"/>
              <w:left w:val="nil"/>
              <w:bottom w:val="nil"/>
              <w:right w:val="nil"/>
            </w:tcBorders>
          </w:tcPr>
          <w:p w14:paraId="13B8ADDC" w14:textId="5EE6D89B" w:rsidR="002A49B1" w:rsidRPr="003D45A6" w:rsidRDefault="00E939D2">
            <w:pPr>
              <w:rPr>
                <w:lang w:val="es-419"/>
              </w:rPr>
            </w:pPr>
            <w:r w:rsidRPr="003D45A6">
              <w:rPr>
                <w:lang w:val="es-419"/>
              </w:rPr>
              <w:t xml:space="preserve">Personal del </w:t>
            </w:r>
            <w:r w:rsidRPr="003D45A6">
              <w:rPr>
                <w:bCs/>
                <w:iCs/>
                <w:lang w:val="es-419"/>
              </w:rPr>
              <w:t>beneficiario</w:t>
            </w:r>
            <w:r w:rsidRPr="003D45A6">
              <w:rPr>
                <w:lang w:val="es-419"/>
              </w:rPr>
              <w:t>.</w:t>
            </w:r>
          </w:p>
        </w:tc>
      </w:tr>
      <w:tr w:rsidR="002A49B1" w:rsidRPr="0082028F" w14:paraId="0130DDC4" w14:textId="77777777" w:rsidTr="00E92C6E">
        <w:tc>
          <w:tcPr>
            <w:tcW w:w="1800" w:type="dxa"/>
            <w:tcBorders>
              <w:top w:val="nil"/>
              <w:left w:val="nil"/>
              <w:bottom w:val="nil"/>
              <w:right w:val="nil"/>
            </w:tcBorders>
            <w:shd w:val="clear" w:color="auto" w:fill="F2F2F2" w:themeFill="background1" w:themeFillShade="F2"/>
          </w:tcPr>
          <w:p w14:paraId="29B9C420" w14:textId="5910A852" w:rsidR="002A49B1" w:rsidRPr="003D45A6" w:rsidRDefault="00DC3BBA">
            <w:pPr>
              <w:rPr>
                <w:b/>
                <w:bCs/>
                <w:lang w:val="es-419"/>
              </w:rPr>
            </w:pPr>
            <w:r w:rsidRPr="003D45A6">
              <w:rPr>
                <w:b/>
                <w:bCs/>
                <w:lang w:val="es-419"/>
              </w:rPr>
              <w:t>Propósito/Puntos clave</w:t>
            </w:r>
          </w:p>
        </w:tc>
        <w:tc>
          <w:tcPr>
            <w:tcW w:w="7012" w:type="dxa"/>
            <w:tcBorders>
              <w:top w:val="nil"/>
              <w:left w:val="nil"/>
              <w:bottom w:val="nil"/>
              <w:right w:val="nil"/>
            </w:tcBorders>
          </w:tcPr>
          <w:p w14:paraId="5FE28122" w14:textId="41102B99" w:rsidR="002A49B1" w:rsidRPr="003D45A6" w:rsidRDefault="004F1E76" w:rsidP="002A49B1">
            <w:pPr>
              <w:rPr>
                <w:lang w:val="es-419"/>
              </w:rPr>
            </w:pPr>
            <w:r w:rsidRPr="003D45A6">
              <w:rPr>
                <w:lang w:val="es-419"/>
              </w:rPr>
              <w:t xml:space="preserve">El propósito de esta </w:t>
            </w:r>
            <w:r w:rsidR="006667E5" w:rsidRPr="003D45A6">
              <w:rPr>
                <w:lang w:val="es-419"/>
              </w:rPr>
              <w:t xml:space="preserve">pregunta es </w:t>
            </w:r>
            <w:r w:rsidR="00C912F8" w:rsidRPr="003D45A6">
              <w:rPr>
                <w:lang w:val="es-419"/>
              </w:rPr>
              <w:t>enfatizar</w:t>
            </w:r>
            <w:r w:rsidR="00334DDB" w:rsidRPr="003D45A6">
              <w:rPr>
                <w:lang w:val="es-419"/>
              </w:rPr>
              <w:t xml:space="preserve"> la importancia de</w:t>
            </w:r>
            <w:r w:rsidR="00F125D4" w:rsidRPr="003D45A6">
              <w:rPr>
                <w:lang w:val="es-419"/>
              </w:rPr>
              <w:t xml:space="preserve"> realizar detecciones con los consumidores por experiencias de violencia o trauma que podrían afectar su </w:t>
            </w:r>
            <w:r w:rsidR="00AB0DCC" w:rsidRPr="003D45A6">
              <w:rPr>
                <w:lang w:val="es-419"/>
              </w:rPr>
              <w:t xml:space="preserve">camino hacia la recuperación. Desde </w:t>
            </w:r>
            <w:r w:rsidR="002F23E1" w:rsidRPr="003D45A6">
              <w:rPr>
                <w:lang w:val="es-419"/>
              </w:rPr>
              <w:t xml:space="preserve">el punto de vista de SAMHSA, es esencial promover </w:t>
            </w:r>
            <w:r w:rsidR="00E60A58" w:rsidRPr="003D45A6">
              <w:rPr>
                <w:lang w:val="es-419"/>
              </w:rPr>
              <w:t xml:space="preserve">el vínculo a la recuperación y </w:t>
            </w:r>
            <w:r w:rsidR="0054429B" w:rsidRPr="003D45A6">
              <w:rPr>
                <w:lang w:val="es-419"/>
              </w:rPr>
              <w:t xml:space="preserve">resiliencia para personas y familias afectadas por </w:t>
            </w:r>
            <w:r w:rsidR="00C80C26" w:rsidRPr="003D45A6">
              <w:rPr>
                <w:lang w:val="es-419"/>
              </w:rPr>
              <w:t>trauma. Esta información ayudará a</w:t>
            </w:r>
            <w:r w:rsidR="009C0A0A" w:rsidRPr="003D45A6">
              <w:rPr>
                <w:lang w:val="es-419"/>
              </w:rPr>
              <w:t xml:space="preserve"> lograr el</w:t>
            </w:r>
            <w:r w:rsidR="00C80C26" w:rsidRPr="003D45A6">
              <w:rPr>
                <w:lang w:val="es-419"/>
              </w:rPr>
              <w:t xml:space="preserve"> objetivo general de CMHS de </w:t>
            </w:r>
            <w:r w:rsidR="002545A9" w:rsidRPr="003D45A6">
              <w:rPr>
                <w:lang w:val="es-419"/>
              </w:rPr>
              <w:t xml:space="preserve">reducir los impactos de salud conductual </w:t>
            </w:r>
            <w:r w:rsidR="00ED3726" w:rsidRPr="003D45A6">
              <w:rPr>
                <w:lang w:val="es-419"/>
              </w:rPr>
              <w:t>debido a la</w:t>
            </w:r>
            <w:r w:rsidR="002545A9" w:rsidRPr="003D45A6">
              <w:rPr>
                <w:lang w:val="es-419"/>
              </w:rPr>
              <w:t xml:space="preserve"> violencia y </w:t>
            </w:r>
            <w:r w:rsidR="00ED3726" w:rsidRPr="003D45A6">
              <w:rPr>
                <w:lang w:val="es-419"/>
              </w:rPr>
              <w:t xml:space="preserve">el </w:t>
            </w:r>
            <w:r w:rsidR="004A1907" w:rsidRPr="003D45A6">
              <w:rPr>
                <w:lang w:val="es-419"/>
              </w:rPr>
              <w:t>trauma.</w:t>
            </w:r>
          </w:p>
          <w:p w14:paraId="260BAC23" w14:textId="31D4223C" w:rsidR="00E92C6E" w:rsidRPr="003D45A6" w:rsidRDefault="00C74209" w:rsidP="002A49B1">
            <w:pPr>
              <w:rPr>
                <w:lang w:val="es-419"/>
              </w:rPr>
            </w:pPr>
            <w:r w:rsidRPr="003D45A6">
              <w:rPr>
                <w:lang w:val="es-419"/>
              </w:rPr>
              <w:t xml:space="preserve">No hay ninguna herramienta específica requerida para la detección de trauma. Sin embargo, es preferible, cuando </w:t>
            </w:r>
            <w:r w:rsidR="00AC72BE" w:rsidRPr="003D45A6">
              <w:rPr>
                <w:lang w:val="es-419"/>
              </w:rPr>
              <w:t xml:space="preserve">sea posible, que los beneficiarios utilicen </w:t>
            </w:r>
            <w:r w:rsidR="00C825EE" w:rsidRPr="003D45A6">
              <w:rPr>
                <w:lang w:val="es-419"/>
              </w:rPr>
              <w:t xml:space="preserve">la asistencia técnica disponible de SAMHSA para seleccionar herramientas estandarizadas </w:t>
            </w:r>
            <w:r w:rsidR="00321504" w:rsidRPr="003D45A6">
              <w:rPr>
                <w:lang w:val="es-419"/>
              </w:rPr>
              <w:t xml:space="preserve">validadas o adaptadas </w:t>
            </w:r>
            <w:r w:rsidR="00B6504F" w:rsidRPr="003D45A6">
              <w:rPr>
                <w:lang w:val="es-419"/>
              </w:rPr>
              <w:t xml:space="preserve">a </w:t>
            </w:r>
            <w:r w:rsidR="007E6E57" w:rsidRPr="003D45A6">
              <w:rPr>
                <w:lang w:val="es-419"/>
              </w:rPr>
              <w:t xml:space="preserve">su contexto; </w:t>
            </w:r>
            <w:r w:rsidR="00237192" w:rsidRPr="003D45A6">
              <w:rPr>
                <w:lang w:val="es-419"/>
              </w:rPr>
              <w:t xml:space="preserve">puede ser que el beneficiario necesite seleccionar </w:t>
            </w:r>
            <w:r w:rsidR="00897746" w:rsidRPr="003D45A6">
              <w:rPr>
                <w:lang w:val="es-419"/>
              </w:rPr>
              <w:t xml:space="preserve">diferentes </w:t>
            </w:r>
            <w:r w:rsidR="00237192" w:rsidRPr="003D45A6">
              <w:rPr>
                <w:lang w:val="es-419"/>
              </w:rPr>
              <w:t xml:space="preserve">herramientas para </w:t>
            </w:r>
            <w:r w:rsidR="00897746" w:rsidRPr="003D45A6">
              <w:rPr>
                <w:lang w:val="es-419"/>
              </w:rPr>
              <w:t xml:space="preserve">diferentes </w:t>
            </w:r>
            <w:r w:rsidR="00237192" w:rsidRPr="003D45A6">
              <w:rPr>
                <w:lang w:val="es-419"/>
              </w:rPr>
              <w:t xml:space="preserve">poblaciones </w:t>
            </w:r>
            <w:r w:rsidR="00B70F9C" w:rsidRPr="003D45A6">
              <w:rPr>
                <w:lang w:val="es-419"/>
              </w:rPr>
              <w:t>atendidas</w:t>
            </w:r>
            <w:r w:rsidR="00897746" w:rsidRPr="003D45A6">
              <w:rPr>
                <w:lang w:val="es-419"/>
              </w:rPr>
              <w:t>.</w:t>
            </w:r>
          </w:p>
          <w:p w14:paraId="0F80EDB1" w14:textId="3C746624" w:rsidR="002A49B1" w:rsidRPr="003D45A6" w:rsidRDefault="007043D6" w:rsidP="002A49B1">
            <w:pPr>
              <w:rPr>
                <w:lang w:val="es-419"/>
              </w:rPr>
            </w:pPr>
            <w:r w:rsidRPr="003D45A6">
              <w:rPr>
                <w:i/>
                <w:iCs/>
                <w:lang w:val="es-419"/>
              </w:rPr>
              <w:t>Para obtener más orientación</w:t>
            </w:r>
            <w:r w:rsidR="002A49B1" w:rsidRPr="003D45A6">
              <w:rPr>
                <w:i/>
                <w:iCs/>
                <w:lang w:val="es-419"/>
              </w:rPr>
              <w:t>:</w:t>
            </w:r>
            <w:r w:rsidR="002A49B1" w:rsidRPr="003D45A6">
              <w:rPr>
                <w:lang w:val="es-419"/>
              </w:rPr>
              <w:t xml:space="preserve"> </w:t>
            </w:r>
            <w:r w:rsidR="00845DE2" w:rsidRPr="003D45A6">
              <w:rPr>
                <w:lang w:val="es-419"/>
              </w:rPr>
              <w:t>Se invita a l</w:t>
            </w:r>
            <w:r w:rsidRPr="003D45A6">
              <w:rPr>
                <w:lang w:val="es-419"/>
              </w:rPr>
              <w:t>os beneficiarios que quier</w:t>
            </w:r>
            <w:r w:rsidR="000C7CFA" w:rsidRPr="003D45A6">
              <w:rPr>
                <w:lang w:val="es-419"/>
              </w:rPr>
              <w:t>e</w:t>
            </w:r>
            <w:r w:rsidRPr="003D45A6">
              <w:rPr>
                <w:lang w:val="es-419"/>
              </w:rPr>
              <w:t xml:space="preserve">n </w:t>
            </w:r>
            <w:r w:rsidR="000C7CFA" w:rsidRPr="003D45A6">
              <w:rPr>
                <w:lang w:val="es-419"/>
              </w:rPr>
              <w:t>aprender más sobr</w:t>
            </w:r>
            <w:r w:rsidR="00CB1F97" w:rsidRPr="003D45A6">
              <w:rPr>
                <w:lang w:val="es-419"/>
              </w:rPr>
              <w:t>e</w:t>
            </w:r>
            <w:r w:rsidR="000C7CFA" w:rsidRPr="003D45A6">
              <w:rPr>
                <w:lang w:val="es-419"/>
              </w:rPr>
              <w:t xml:space="preserve"> el impacto del trauma y recursos disponibles </w:t>
            </w:r>
            <w:r w:rsidR="00CB1F97" w:rsidRPr="003D45A6">
              <w:rPr>
                <w:lang w:val="es-419"/>
              </w:rPr>
              <w:t xml:space="preserve">a empezar con el </w:t>
            </w:r>
            <w:r w:rsidR="0087110C" w:rsidRPr="003D45A6">
              <w:rPr>
                <w:lang w:val="es-419"/>
              </w:rPr>
              <w:lastRenderedPageBreak/>
              <w:t xml:space="preserve">Concepto del trauma y orientación para un enfoque </w:t>
            </w:r>
            <w:r w:rsidR="00FB538C" w:rsidRPr="003D45A6">
              <w:rPr>
                <w:lang w:val="es-419"/>
              </w:rPr>
              <w:t xml:space="preserve">orientado a los </w:t>
            </w:r>
            <w:r w:rsidR="00F72B59" w:rsidRPr="003D45A6">
              <w:rPr>
                <w:lang w:val="es-419"/>
              </w:rPr>
              <w:t>trauma</w:t>
            </w:r>
            <w:r w:rsidR="00FB538C" w:rsidRPr="003D45A6">
              <w:rPr>
                <w:lang w:val="es-419"/>
              </w:rPr>
              <w:t>s</w:t>
            </w:r>
            <w:r w:rsidR="00F72B59" w:rsidRPr="003D45A6">
              <w:rPr>
                <w:lang w:val="es-419"/>
              </w:rPr>
              <w:t xml:space="preserve"> de SAMHSA.</w:t>
            </w:r>
            <w:r w:rsidR="002A49B1" w:rsidRPr="003D45A6">
              <w:rPr>
                <w:rStyle w:val="FootnoteReference"/>
                <w:i/>
                <w:iCs/>
                <w:lang w:val="es-419"/>
              </w:rPr>
              <w:t xml:space="preserve"> </w:t>
            </w:r>
            <w:r w:rsidR="002A49B1" w:rsidRPr="003D45A6">
              <w:rPr>
                <w:rStyle w:val="FootnoteReference"/>
                <w:lang w:val="es-419"/>
              </w:rPr>
              <w:footnoteReference w:id="2"/>
            </w:r>
          </w:p>
          <w:p w14:paraId="76DC6C3A" w14:textId="093739BE" w:rsidR="002A49B1" w:rsidRPr="003D45A6" w:rsidRDefault="00BD3BBA" w:rsidP="002A49B1">
            <w:pPr>
              <w:rPr>
                <w:lang w:val="es-419"/>
              </w:rPr>
            </w:pPr>
            <w:r w:rsidRPr="003D45A6">
              <w:rPr>
                <w:i/>
                <w:iCs/>
                <w:lang w:val="es-419"/>
              </w:rPr>
              <w:t>Para obtener más orientación</w:t>
            </w:r>
            <w:r w:rsidR="002A49B1" w:rsidRPr="003D45A6">
              <w:rPr>
                <w:i/>
                <w:iCs/>
                <w:lang w:val="es-419"/>
              </w:rPr>
              <w:t>:</w:t>
            </w:r>
            <w:r w:rsidR="002A49B1" w:rsidRPr="003D45A6">
              <w:rPr>
                <w:lang w:val="es-419"/>
              </w:rPr>
              <w:t xml:space="preserve"> </w:t>
            </w:r>
            <w:r w:rsidRPr="003D45A6">
              <w:rPr>
                <w:lang w:val="es-419"/>
              </w:rPr>
              <w:t>Los beneficiarios con consumidores infantiles o adolescent</w:t>
            </w:r>
            <w:r w:rsidR="009E180C" w:rsidRPr="003D45A6">
              <w:rPr>
                <w:lang w:val="es-419"/>
              </w:rPr>
              <w:t>e</w:t>
            </w:r>
            <w:r w:rsidRPr="003D45A6">
              <w:rPr>
                <w:lang w:val="es-419"/>
              </w:rPr>
              <w:t xml:space="preserve">s deberían revisar los recursos de la </w:t>
            </w:r>
            <w:r w:rsidR="005E7B81" w:rsidRPr="003D45A6">
              <w:rPr>
                <w:lang w:val="es-419"/>
              </w:rPr>
              <w:t>Red Nacional de Estrés Traumático Infantil</w:t>
            </w:r>
            <w:r w:rsidR="00AB4AD3" w:rsidRPr="003D45A6">
              <w:rPr>
                <w:lang w:val="es-419"/>
              </w:rPr>
              <w:t>, cuyos recursos incluyen criterios para seleccionar una herramienta apropiada y listas de verificación para la detección de</w:t>
            </w:r>
            <w:r w:rsidR="007B3788" w:rsidRPr="003D45A6">
              <w:rPr>
                <w:lang w:val="es-419"/>
              </w:rPr>
              <w:t xml:space="preserve"> trauma para niños de 0 a 5 o 6 a 18 años.</w:t>
            </w:r>
            <w:r w:rsidR="002A49B1" w:rsidRPr="003D45A6">
              <w:rPr>
                <w:rStyle w:val="FootnoteReference"/>
                <w:lang w:val="es-419"/>
              </w:rPr>
              <w:footnoteReference w:id="3"/>
            </w:r>
            <w:r w:rsidR="002A49B1" w:rsidRPr="003D45A6">
              <w:rPr>
                <w:rStyle w:val="FootnoteReference"/>
                <w:lang w:val="es-419"/>
              </w:rPr>
              <w:t>,</w:t>
            </w:r>
            <w:r w:rsidR="002A49B1" w:rsidRPr="003D45A6">
              <w:rPr>
                <w:rStyle w:val="FootnoteReference"/>
                <w:lang w:val="es-419"/>
              </w:rPr>
              <w:footnoteReference w:id="4"/>
            </w:r>
          </w:p>
        </w:tc>
      </w:tr>
      <w:tr w:rsidR="002A49B1" w:rsidRPr="003D45A6" w14:paraId="437DBF75" w14:textId="77777777" w:rsidTr="00E92C6E">
        <w:tc>
          <w:tcPr>
            <w:tcW w:w="1800" w:type="dxa"/>
            <w:tcBorders>
              <w:top w:val="nil"/>
              <w:left w:val="nil"/>
              <w:bottom w:val="nil"/>
              <w:right w:val="nil"/>
            </w:tcBorders>
            <w:shd w:val="clear" w:color="auto" w:fill="F2F2F2" w:themeFill="background1" w:themeFillShade="F2"/>
          </w:tcPr>
          <w:p w14:paraId="4AB862DF" w14:textId="26AEE04D" w:rsidR="002A49B1" w:rsidRPr="003D45A6" w:rsidRDefault="00DC335C">
            <w:pPr>
              <w:rPr>
                <w:b/>
                <w:bCs/>
                <w:lang w:val="es-419"/>
              </w:rPr>
            </w:pPr>
            <w:r w:rsidRPr="003D45A6">
              <w:rPr>
                <w:b/>
                <w:bCs/>
                <w:lang w:val="es-419"/>
              </w:rPr>
              <w:lastRenderedPageBreak/>
              <w:t>Patrón de salto</w:t>
            </w:r>
          </w:p>
        </w:tc>
        <w:tc>
          <w:tcPr>
            <w:tcW w:w="7012" w:type="dxa"/>
            <w:tcBorders>
              <w:top w:val="nil"/>
              <w:left w:val="nil"/>
              <w:bottom w:val="nil"/>
              <w:right w:val="nil"/>
            </w:tcBorders>
          </w:tcPr>
          <w:p w14:paraId="1EB5E779" w14:textId="1DDFBF3E" w:rsidR="002A49B1" w:rsidRPr="003D45A6" w:rsidRDefault="00ED3726">
            <w:pPr>
              <w:rPr>
                <w:lang w:val="es-419"/>
              </w:rPr>
            </w:pPr>
            <w:r w:rsidRPr="003D45A6">
              <w:rPr>
                <w:lang w:val="es-419"/>
              </w:rPr>
              <w:t>Ningún</w:t>
            </w:r>
          </w:p>
        </w:tc>
      </w:tr>
      <w:tr w:rsidR="002A49B1" w:rsidRPr="0082028F" w14:paraId="29A02286" w14:textId="77777777" w:rsidTr="00E92C6E">
        <w:tc>
          <w:tcPr>
            <w:tcW w:w="1800" w:type="dxa"/>
            <w:tcBorders>
              <w:top w:val="nil"/>
              <w:left w:val="nil"/>
              <w:bottom w:val="nil"/>
              <w:right w:val="nil"/>
            </w:tcBorders>
            <w:shd w:val="clear" w:color="auto" w:fill="F2F2F2" w:themeFill="background1" w:themeFillShade="F2"/>
          </w:tcPr>
          <w:p w14:paraId="4A26D5AD" w14:textId="2BB87C20" w:rsidR="002A49B1" w:rsidRPr="003D45A6" w:rsidRDefault="00DC335C">
            <w:pPr>
              <w:rPr>
                <w:b/>
                <w:bCs/>
                <w:lang w:val="es-419"/>
              </w:rPr>
            </w:pPr>
            <w:r w:rsidRPr="003D45A6">
              <w:rPr>
                <w:b/>
                <w:bCs/>
                <w:lang w:val="es-419"/>
              </w:rPr>
              <w:t>Opciones de respuesta</w:t>
            </w:r>
          </w:p>
        </w:tc>
        <w:tc>
          <w:tcPr>
            <w:tcW w:w="7012" w:type="dxa"/>
            <w:tcBorders>
              <w:top w:val="nil"/>
              <w:left w:val="nil"/>
              <w:bottom w:val="nil"/>
              <w:right w:val="nil"/>
            </w:tcBorders>
          </w:tcPr>
          <w:p w14:paraId="195349C8" w14:textId="17C7724C" w:rsidR="002A49B1" w:rsidRPr="003D45A6" w:rsidRDefault="00521A32" w:rsidP="00B265AD">
            <w:pPr>
              <w:pStyle w:val="ListParagraph"/>
              <w:numPr>
                <w:ilvl w:val="0"/>
                <w:numId w:val="11"/>
              </w:numPr>
              <w:rPr>
                <w:lang w:val="es-419"/>
              </w:rPr>
            </w:pPr>
            <w:r w:rsidRPr="003D45A6">
              <w:rPr>
                <w:i/>
                <w:lang w:val="es-419"/>
              </w:rPr>
              <w:t>Sí</w:t>
            </w:r>
            <w:r w:rsidR="002A49B1" w:rsidRPr="003D45A6">
              <w:rPr>
                <w:lang w:val="es-419"/>
              </w:rPr>
              <w:t>—</w:t>
            </w:r>
            <w:r w:rsidR="002603CF" w:rsidRPr="003D45A6">
              <w:rPr>
                <w:lang w:val="es-419"/>
              </w:rPr>
              <w:t>Su programa detectó o evaluó al consumidor(a) por experiencias relacionadas con el trauma.</w:t>
            </w:r>
          </w:p>
          <w:p w14:paraId="2B4246F0" w14:textId="59788A00" w:rsidR="002A49B1" w:rsidRPr="003D45A6" w:rsidRDefault="002A49B1" w:rsidP="00B265AD">
            <w:pPr>
              <w:pStyle w:val="ListParagraph"/>
              <w:numPr>
                <w:ilvl w:val="0"/>
                <w:numId w:val="11"/>
              </w:numPr>
              <w:rPr>
                <w:lang w:val="es-419"/>
              </w:rPr>
            </w:pPr>
            <w:r w:rsidRPr="003D45A6">
              <w:rPr>
                <w:i/>
                <w:lang w:val="es-419"/>
              </w:rPr>
              <w:t>No</w:t>
            </w:r>
            <w:r w:rsidRPr="003D45A6">
              <w:rPr>
                <w:lang w:val="es-419"/>
              </w:rPr>
              <w:t>—</w:t>
            </w:r>
            <w:r w:rsidR="00DD7D0A" w:rsidRPr="003D45A6">
              <w:rPr>
                <w:lang w:val="es-419"/>
              </w:rPr>
              <w:t>Su programa no detectó o evaluó al consumidor(a) por experiencias relacionadas con el trauma.</w:t>
            </w:r>
          </w:p>
          <w:p w14:paraId="0A95A323" w14:textId="0CE45E24" w:rsidR="002A49B1" w:rsidRPr="003D45A6" w:rsidRDefault="00DD7D0A" w:rsidP="00B265AD">
            <w:pPr>
              <w:pStyle w:val="ListParagraph"/>
              <w:numPr>
                <w:ilvl w:val="0"/>
                <w:numId w:val="11"/>
              </w:numPr>
              <w:rPr>
                <w:lang w:val="es-419"/>
              </w:rPr>
            </w:pPr>
            <w:r w:rsidRPr="003D45A6">
              <w:rPr>
                <w:i/>
                <w:lang w:val="es-419"/>
              </w:rPr>
              <w:t>NO SABE</w:t>
            </w:r>
            <w:r w:rsidR="002A49B1" w:rsidRPr="003D45A6">
              <w:rPr>
                <w:lang w:val="es-419"/>
              </w:rPr>
              <w:t>—</w:t>
            </w:r>
            <w:r w:rsidRPr="003D45A6">
              <w:rPr>
                <w:lang w:val="es-419"/>
              </w:rPr>
              <w:t>El personal no sabe si su programa detectó o evaluó al consumidor(a) por experiencias relacionadas con el trauma.</w:t>
            </w:r>
          </w:p>
        </w:tc>
      </w:tr>
      <w:tr w:rsidR="002A49B1" w:rsidRPr="0082028F" w14:paraId="60576F82" w14:textId="77777777" w:rsidTr="00E92C6E">
        <w:tc>
          <w:tcPr>
            <w:tcW w:w="1800" w:type="dxa"/>
            <w:tcBorders>
              <w:top w:val="nil"/>
              <w:left w:val="nil"/>
              <w:bottom w:val="nil"/>
              <w:right w:val="nil"/>
            </w:tcBorders>
            <w:shd w:val="clear" w:color="auto" w:fill="F2F2F2" w:themeFill="background1" w:themeFillShade="F2"/>
          </w:tcPr>
          <w:p w14:paraId="7F5939FB" w14:textId="7A29B6F1" w:rsidR="002A49B1" w:rsidRPr="003D45A6" w:rsidRDefault="002A49B1">
            <w:pPr>
              <w:rPr>
                <w:b/>
                <w:bCs/>
                <w:lang w:val="es-419"/>
              </w:rPr>
            </w:pPr>
            <w:r w:rsidRPr="003D45A6">
              <w:rPr>
                <w:b/>
                <w:bCs/>
                <w:lang w:val="es-419"/>
              </w:rPr>
              <w:t xml:space="preserve"> </w:t>
            </w:r>
            <w:r w:rsidR="00DC335C" w:rsidRPr="003D45A6">
              <w:rPr>
                <w:b/>
                <w:iCs/>
                <w:lang w:val="es-419"/>
              </w:rPr>
              <w:t>Preguntas de seguimiento</w:t>
            </w:r>
          </w:p>
        </w:tc>
        <w:tc>
          <w:tcPr>
            <w:tcW w:w="7012" w:type="dxa"/>
            <w:tcBorders>
              <w:top w:val="nil"/>
              <w:left w:val="nil"/>
              <w:bottom w:val="nil"/>
              <w:right w:val="nil"/>
            </w:tcBorders>
          </w:tcPr>
          <w:p w14:paraId="7738878E" w14:textId="36113847" w:rsidR="002A49B1" w:rsidRPr="003D45A6" w:rsidRDefault="009C3717" w:rsidP="002A49B1">
            <w:pPr>
              <w:rPr>
                <w:lang w:val="es-419"/>
              </w:rPr>
            </w:pPr>
            <w:r w:rsidRPr="003D45A6">
              <w:rPr>
                <w:lang w:val="es-419"/>
              </w:rPr>
              <w:t xml:space="preserve">Si indica “No” en la Pregunta 1, responda la pregunta de seguimiento </w:t>
            </w:r>
            <w:r w:rsidR="002F102C" w:rsidRPr="003D45A6">
              <w:rPr>
                <w:lang w:val="es-419"/>
              </w:rPr>
              <w:t>1</w:t>
            </w:r>
            <w:r w:rsidR="00035AE2" w:rsidRPr="003D45A6">
              <w:rPr>
                <w:lang w:val="es-419"/>
              </w:rPr>
              <w:t>a</w:t>
            </w:r>
            <w:r w:rsidR="002A49B1" w:rsidRPr="003D45A6">
              <w:rPr>
                <w:lang w:val="es-419"/>
              </w:rPr>
              <w:t>:</w:t>
            </w:r>
          </w:p>
          <w:p w14:paraId="4EB5374A" w14:textId="4DA8BF61" w:rsidR="002A49B1" w:rsidRPr="003D45A6" w:rsidRDefault="002A49B1" w:rsidP="00B265AD">
            <w:pPr>
              <w:pStyle w:val="ListParagraph"/>
              <w:numPr>
                <w:ilvl w:val="0"/>
                <w:numId w:val="7"/>
              </w:numPr>
              <w:rPr>
                <w:b/>
                <w:bCs/>
                <w:i/>
                <w:iCs/>
                <w:lang w:val="es-419"/>
              </w:rPr>
            </w:pPr>
            <w:r w:rsidRPr="003D45A6">
              <w:rPr>
                <w:b/>
                <w:bCs/>
                <w:i/>
                <w:iCs/>
                <w:lang w:val="es-419"/>
              </w:rPr>
              <w:t xml:space="preserve">1a. </w:t>
            </w:r>
            <w:r w:rsidR="00C61798" w:rsidRPr="003D45A6">
              <w:rPr>
                <w:b/>
                <w:bCs/>
                <w:i/>
                <w:iCs/>
                <w:lang w:val="es-419"/>
              </w:rPr>
              <w:t>Seleccione por qué:</w:t>
            </w:r>
          </w:p>
          <w:p w14:paraId="1916F085" w14:textId="5DC2BFEF" w:rsidR="002A49B1" w:rsidRPr="003D45A6" w:rsidRDefault="002E1320" w:rsidP="002A49B1">
            <w:pPr>
              <w:rPr>
                <w:i/>
                <w:iCs/>
                <w:lang w:val="es-419"/>
              </w:rPr>
            </w:pPr>
            <w:r w:rsidRPr="003D45A6">
              <w:rPr>
                <w:i/>
                <w:iCs/>
                <w:lang w:val="es-419"/>
              </w:rPr>
              <w:t>Opciones de respuesta</w:t>
            </w:r>
          </w:p>
          <w:p w14:paraId="2015E19B" w14:textId="134A098C" w:rsidR="002A49B1" w:rsidRPr="003D45A6" w:rsidRDefault="00687EFD" w:rsidP="002A49B1">
            <w:pPr>
              <w:rPr>
                <w:lang w:val="es-419"/>
              </w:rPr>
            </w:pPr>
            <w:r w:rsidRPr="003D45A6">
              <w:rPr>
                <w:lang w:val="es-419"/>
              </w:rPr>
              <w:t xml:space="preserve">Seleccione una de las siguientes razones por </w:t>
            </w:r>
            <w:proofErr w:type="spellStart"/>
            <w:r w:rsidRPr="003D45A6">
              <w:rPr>
                <w:lang w:val="es-419"/>
              </w:rPr>
              <w:t>qué</w:t>
            </w:r>
            <w:proofErr w:type="spellEnd"/>
            <w:r w:rsidRPr="003D45A6">
              <w:rPr>
                <w:lang w:val="es-419"/>
              </w:rPr>
              <w:t xml:space="preserve"> no se realizó la detección/evaluación.</w:t>
            </w:r>
          </w:p>
          <w:p w14:paraId="24C6C5FC" w14:textId="170514C5" w:rsidR="00E231DE" w:rsidRPr="003D45A6" w:rsidRDefault="008C4831" w:rsidP="00B265AD">
            <w:pPr>
              <w:pStyle w:val="ListParagraph"/>
              <w:numPr>
                <w:ilvl w:val="0"/>
                <w:numId w:val="13"/>
              </w:numPr>
              <w:rPr>
                <w:lang w:val="es-419"/>
              </w:rPr>
            </w:pPr>
            <w:r w:rsidRPr="003D45A6">
              <w:rPr>
                <w:i/>
                <w:lang w:val="es-419"/>
              </w:rPr>
              <w:t>No hubo tiempo durante entrevista</w:t>
            </w:r>
            <w:r w:rsidR="002A49B1" w:rsidRPr="003D45A6">
              <w:rPr>
                <w:lang w:val="es-419"/>
              </w:rPr>
              <w:t>—</w:t>
            </w:r>
            <w:r w:rsidR="00094784" w:rsidRPr="003D45A6">
              <w:rPr>
                <w:lang w:val="es-419"/>
              </w:rPr>
              <w:t>Indi</w:t>
            </w:r>
            <w:r w:rsidR="00DC63B7" w:rsidRPr="003D45A6">
              <w:rPr>
                <w:lang w:val="es-419"/>
              </w:rPr>
              <w:t>que</w:t>
            </w:r>
            <w:r w:rsidR="00094784" w:rsidRPr="003D45A6">
              <w:rPr>
                <w:lang w:val="es-419"/>
              </w:rPr>
              <w:t xml:space="preserve"> si no se realizó una detección relacionada </w:t>
            </w:r>
            <w:r w:rsidR="00FE155F" w:rsidRPr="003D45A6">
              <w:rPr>
                <w:lang w:val="es-419"/>
              </w:rPr>
              <w:t xml:space="preserve">con el </w:t>
            </w:r>
            <w:r w:rsidR="00094784" w:rsidRPr="003D45A6">
              <w:rPr>
                <w:lang w:val="es-419"/>
              </w:rPr>
              <w:t xml:space="preserve">trauma </w:t>
            </w:r>
            <w:r w:rsidR="008763F4" w:rsidRPr="003D45A6">
              <w:rPr>
                <w:lang w:val="es-419"/>
              </w:rPr>
              <w:t xml:space="preserve">porque no hubo tiempo suficiente para la detección durante los procedimientos de entrevista o </w:t>
            </w:r>
            <w:r w:rsidR="00825D64" w:rsidRPr="003D45A6">
              <w:rPr>
                <w:lang w:val="es-419"/>
              </w:rPr>
              <w:t>admisión</w:t>
            </w:r>
            <w:r w:rsidR="008763F4" w:rsidRPr="003D45A6">
              <w:rPr>
                <w:lang w:val="es-419"/>
              </w:rPr>
              <w:t>.</w:t>
            </w:r>
          </w:p>
          <w:p w14:paraId="0ADC42A1" w14:textId="2B0D2DA7" w:rsidR="00E92C6E" w:rsidRPr="003D45A6" w:rsidRDefault="00687EFD" w:rsidP="00B265AD">
            <w:pPr>
              <w:pStyle w:val="ListParagraph"/>
              <w:numPr>
                <w:ilvl w:val="0"/>
                <w:numId w:val="13"/>
              </w:numPr>
              <w:rPr>
                <w:lang w:val="es-419"/>
              </w:rPr>
            </w:pPr>
            <w:r w:rsidRPr="003D45A6">
              <w:rPr>
                <w:i/>
                <w:lang w:val="es-419"/>
              </w:rPr>
              <w:t>No hubo capacitación para detección/divulgación de trauma</w:t>
            </w:r>
            <w:r w:rsidR="00CE559C" w:rsidRPr="003D45A6">
              <w:rPr>
                <w:i/>
                <w:lang w:val="es-419"/>
              </w:rPr>
              <w:t xml:space="preserve"> </w:t>
            </w:r>
            <w:r w:rsidR="00F50839" w:rsidRPr="003D45A6">
              <w:rPr>
                <w:i/>
                <w:lang w:val="es-419"/>
              </w:rPr>
              <w:t>–</w:t>
            </w:r>
            <w:r w:rsidR="00825D64" w:rsidRPr="003D45A6">
              <w:rPr>
                <w:iCs/>
                <w:lang w:val="es-419"/>
              </w:rPr>
              <w:t xml:space="preserve">El personal del programa no tiene capacitación </w:t>
            </w:r>
            <w:r w:rsidR="006026A6" w:rsidRPr="003D45A6">
              <w:rPr>
                <w:iCs/>
                <w:lang w:val="es-419"/>
              </w:rPr>
              <w:t xml:space="preserve">adecuada </w:t>
            </w:r>
            <w:r w:rsidR="00825D64" w:rsidRPr="003D45A6">
              <w:rPr>
                <w:iCs/>
                <w:lang w:val="es-419"/>
              </w:rPr>
              <w:t>con relación a la detección y/o divulgación de trauma</w:t>
            </w:r>
            <w:r w:rsidR="00E34040" w:rsidRPr="003D45A6">
              <w:rPr>
                <w:iCs/>
                <w:lang w:val="es-419"/>
              </w:rPr>
              <w:t xml:space="preserve"> para proporcionar tales servicios.</w:t>
            </w:r>
          </w:p>
          <w:p w14:paraId="42FA7B6A" w14:textId="32EEC51B" w:rsidR="00E92C6E" w:rsidRPr="003D45A6" w:rsidRDefault="003A1039" w:rsidP="00B265AD">
            <w:pPr>
              <w:pStyle w:val="ListParagraph"/>
              <w:numPr>
                <w:ilvl w:val="0"/>
                <w:numId w:val="13"/>
              </w:numPr>
              <w:rPr>
                <w:lang w:val="es-419"/>
              </w:rPr>
            </w:pPr>
            <w:r w:rsidRPr="003D45A6">
              <w:rPr>
                <w:i/>
                <w:lang w:val="es-419"/>
              </w:rPr>
              <w:lastRenderedPageBreak/>
              <w:t>No hay política institucional/organizacional relacionada con detección</w:t>
            </w:r>
            <w:r w:rsidR="00CD3AF0" w:rsidRPr="003D45A6">
              <w:rPr>
                <w:i/>
                <w:lang w:val="es-419"/>
              </w:rPr>
              <w:t>–</w:t>
            </w:r>
            <w:r w:rsidR="00E34040" w:rsidRPr="003D45A6">
              <w:rPr>
                <w:iCs/>
                <w:lang w:val="es-419"/>
              </w:rPr>
              <w:t xml:space="preserve">El programa no tiene una política institucional u organizacional relacionada con procedimientos de detección </w:t>
            </w:r>
            <w:r w:rsidR="007664EE" w:rsidRPr="003D45A6">
              <w:rPr>
                <w:iCs/>
                <w:lang w:val="es-419"/>
              </w:rPr>
              <w:t xml:space="preserve">de </w:t>
            </w:r>
            <w:r w:rsidR="00E34040" w:rsidRPr="003D45A6">
              <w:rPr>
                <w:iCs/>
                <w:lang w:val="es-419"/>
              </w:rPr>
              <w:t xml:space="preserve">trauma </w:t>
            </w:r>
            <w:r w:rsidR="007664EE" w:rsidRPr="003D45A6">
              <w:rPr>
                <w:iCs/>
                <w:lang w:val="es-419"/>
              </w:rPr>
              <w:t>y no puede proporcionar tales servicios.</w:t>
            </w:r>
          </w:p>
          <w:p w14:paraId="36FEDC48" w14:textId="364E653A" w:rsidR="002A49B1" w:rsidRPr="003D45A6" w:rsidRDefault="006D2EAB" w:rsidP="00B265AD">
            <w:pPr>
              <w:pStyle w:val="ListParagraph"/>
              <w:numPr>
                <w:ilvl w:val="0"/>
                <w:numId w:val="13"/>
              </w:numPr>
              <w:rPr>
                <w:lang w:val="es-419"/>
              </w:rPr>
            </w:pPr>
            <w:r w:rsidRPr="003D45A6">
              <w:rPr>
                <w:i/>
                <w:lang w:val="es-419"/>
              </w:rPr>
              <w:t xml:space="preserve">No hay red de derivación y/o </w:t>
            </w:r>
            <w:proofErr w:type="gramStart"/>
            <w:r w:rsidRPr="003D45A6">
              <w:rPr>
                <w:i/>
                <w:lang w:val="es-419"/>
              </w:rPr>
              <w:t>infraestructura actualmente disponibles</w:t>
            </w:r>
            <w:proofErr w:type="gramEnd"/>
            <w:r w:rsidRPr="003D45A6">
              <w:rPr>
                <w:i/>
                <w:lang w:val="es-419"/>
              </w:rPr>
              <w:t xml:space="preserve"> para servicios de trauma</w:t>
            </w:r>
            <w:r w:rsidR="0096379C" w:rsidRPr="003D45A6">
              <w:rPr>
                <w:i/>
                <w:lang w:val="es-419"/>
              </w:rPr>
              <w:t>–</w:t>
            </w:r>
            <w:r w:rsidR="009D495B" w:rsidRPr="003D45A6">
              <w:rPr>
                <w:iCs/>
                <w:lang w:val="es-419"/>
              </w:rPr>
              <w:t xml:space="preserve">El programa no </w:t>
            </w:r>
            <w:r w:rsidR="009D495B" w:rsidRPr="003D45A6">
              <w:rPr>
                <w:lang w:val="es-419"/>
              </w:rPr>
              <w:t xml:space="preserve">detectó </w:t>
            </w:r>
            <w:r w:rsidR="00020498" w:rsidRPr="003D45A6">
              <w:rPr>
                <w:lang w:val="es-419"/>
              </w:rPr>
              <w:t>ni</w:t>
            </w:r>
            <w:r w:rsidR="009D495B" w:rsidRPr="003D45A6">
              <w:rPr>
                <w:lang w:val="es-419"/>
              </w:rPr>
              <w:t xml:space="preserve"> evaluó al consumidor(a) por experiencias relacionadas con el trauma porque el programa no tiene una red de derivación o infraestructura disponibles para servicios de trauma</w:t>
            </w:r>
            <w:r w:rsidR="006558C7" w:rsidRPr="003D45A6">
              <w:rPr>
                <w:lang w:val="es-419"/>
              </w:rPr>
              <w:t>.</w:t>
            </w:r>
          </w:p>
          <w:p w14:paraId="6A558384" w14:textId="4630BB37" w:rsidR="002A49B1" w:rsidRPr="003D45A6" w:rsidRDefault="002D4C06" w:rsidP="00B265AD">
            <w:pPr>
              <w:pStyle w:val="ListParagraph"/>
              <w:numPr>
                <w:ilvl w:val="0"/>
                <w:numId w:val="13"/>
              </w:numPr>
              <w:rPr>
                <w:lang w:val="es-419"/>
              </w:rPr>
            </w:pPr>
            <w:r w:rsidRPr="003D45A6">
              <w:rPr>
                <w:i/>
                <w:lang w:val="es-419"/>
              </w:rPr>
              <w:t>Otro</w:t>
            </w:r>
            <w:r w:rsidR="002A49B1" w:rsidRPr="003D45A6">
              <w:rPr>
                <w:lang w:val="es-419"/>
              </w:rPr>
              <w:t>—</w:t>
            </w:r>
            <w:r w:rsidR="00F1000A" w:rsidRPr="003D45A6">
              <w:rPr>
                <w:lang w:val="es-419"/>
              </w:rPr>
              <w:t>Indi</w:t>
            </w:r>
            <w:r w:rsidR="00BC765F" w:rsidRPr="003D45A6">
              <w:rPr>
                <w:lang w:val="es-419"/>
              </w:rPr>
              <w:t>que</w:t>
            </w:r>
            <w:r w:rsidR="00F1000A" w:rsidRPr="003D45A6">
              <w:rPr>
                <w:lang w:val="es-419"/>
              </w:rPr>
              <w:t xml:space="preserve"> si hay otra razón por no realizar una detección relacionada </w:t>
            </w:r>
            <w:r w:rsidR="00FE155F" w:rsidRPr="003D45A6">
              <w:rPr>
                <w:lang w:val="es-419"/>
              </w:rPr>
              <w:t xml:space="preserve">con el </w:t>
            </w:r>
            <w:r w:rsidR="00F1000A" w:rsidRPr="003D45A6">
              <w:rPr>
                <w:lang w:val="es-419"/>
              </w:rPr>
              <w:t>trauma</w:t>
            </w:r>
            <w:r w:rsidR="002752AF" w:rsidRPr="003D45A6">
              <w:rPr>
                <w:lang w:val="es-419"/>
              </w:rPr>
              <w:t xml:space="preserve"> que no está incluida anteriormente.</w:t>
            </w:r>
          </w:p>
          <w:p w14:paraId="6DA360E0" w14:textId="7FF571BA" w:rsidR="002A49B1" w:rsidRPr="003D45A6" w:rsidRDefault="002752AF" w:rsidP="002A49B1">
            <w:pPr>
              <w:rPr>
                <w:lang w:val="es-419"/>
              </w:rPr>
            </w:pPr>
            <w:r w:rsidRPr="003D45A6">
              <w:rPr>
                <w:lang w:val="es-419"/>
              </w:rPr>
              <w:t>Si indica “Sí” en la Pregunta 1, responda la pregunta de seguimiento 1b</w:t>
            </w:r>
            <w:r w:rsidR="002A49B1" w:rsidRPr="003D45A6">
              <w:rPr>
                <w:lang w:val="es-419"/>
              </w:rPr>
              <w:t>:</w:t>
            </w:r>
          </w:p>
          <w:p w14:paraId="2FC8703B" w14:textId="788E444C" w:rsidR="002A49B1" w:rsidRPr="003D45A6" w:rsidRDefault="002A49B1" w:rsidP="00B265AD">
            <w:pPr>
              <w:pStyle w:val="ListParagraph"/>
              <w:numPr>
                <w:ilvl w:val="0"/>
                <w:numId w:val="7"/>
              </w:numPr>
              <w:rPr>
                <w:b/>
                <w:bCs/>
                <w:i/>
                <w:iCs/>
                <w:lang w:val="es-419"/>
              </w:rPr>
            </w:pPr>
            <w:r w:rsidRPr="003D45A6">
              <w:rPr>
                <w:b/>
                <w:bCs/>
                <w:i/>
                <w:iCs/>
                <w:lang w:val="es-419"/>
              </w:rPr>
              <w:t>1b.</w:t>
            </w:r>
            <w:r w:rsidR="00FF052D">
              <w:rPr>
                <w:b/>
                <w:bCs/>
                <w:i/>
                <w:iCs/>
                <w:lang w:val="es-419"/>
              </w:rPr>
              <w:t xml:space="preserve"> </w:t>
            </w:r>
            <w:r w:rsidR="006301AC" w:rsidRPr="003D45A6">
              <w:rPr>
                <w:b/>
                <w:bCs/>
                <w:i/>
                <w:iCs/>
                <w:lang w:val="es-419"/>
              </w:rPr>
              <w:t>¿Fue positiva la prueba?</w:t>
            </w:r>
          </w:p>
          <w:p w14:paraId="37864ED7" w14:textId="03EFE8E3" w:rsidR="002A49B1" w:rsidRPr="003D45A6" w:rsidRDefault="00936AE5" w:rsidP="002A49B1">
            <w:pPr>
              <w:rPr>
                <w:i/>
                <w:iCs/>
                <w:lang w:val="es-419"/>
              </w:rPr>
            </w:pPr>
            <w:r w:rsidRPr="003D45A6">
              <w:rPr>
                <w:i/>
                <w:iCs/>
                <w:lang w:val="es-419"/>
              </w:rPr>
              <w:t>Opciones de respuesta</w:t>
            </w:r>
          </w:p>
          <w:p w14:paraId="10C86C57" w14:textId="2CC77895" w:rsidR="002A49B1" w:rsidRPr="003D45A6" w:rsidRDefault="00936AE5" w:rsidP="00B265AD">
            <w:pPr>
              <w:pStyle w:val="ListParagraph"/>
              <w:numPr>
                <w:ilvl w:val="0"/>
                <w:numId w:val="12"/>
              </w:numPr>
              <w:rPr>
                <w:lang w:val="es-419"/>
              </w:rPr>
            </w:pPr>
            <w:r w:rsidRPr="003D45A6">
              <w:rPr>
                <w:i/>
                <w:iCs/>
                <w:lang w:val="es-419"/>
              </w:rPr>
              <w:t>Sí</w:t>
            </w:r>
            <w:r w:rsidR="002A49B1" w:rsidRPr="003D45A6">
              <w:rPr>
                <w:lang w:val="es-419"/>
              </w:rPr>
              <w:t>—</w:t>
            </w:r>
            <w:r w:rsidRPr="003D45A6">
              <w:rPr>
                <w:lang w:val="es-419"/>
              </w:rPr>
              <w:t xml:space="preserve">prueba </w:t>
            </w:r>
            <w:r w:rsidR="00BC765F" w:rsidRPr="003D45A6">
              <w:rPr>
                <w:lang w:val="es-419"/>
              </w:rPr>
              <w:t>positiva</w:t>
            </w:r>
          </w:p>
          <w:p w14:paraId="387BD1A7" w14:textId="7B69AAFE" w:rsidR="002A49B1" w:rsidRPr="003D45A6" w:rsidRDefault="002A49B1" w:rsidP="00B265AD">
            <w:pPr>
              <w:pStyle w:val="ListParagraph"/>
              <w:numPr>
                <w:ilvl w:val="0"/>
                <w:numId w:val="12"/>
              </w:numPr>
              <w:rPr>
                <w:lang w:val="es-419"/>
              </w:rPr>
            </w:pPr>
            <w:r w:rsidRPr="003D45A6">
              <w:rPr>
                <w:i/>
                <w:iCs/>
                <w:lang w:val="es-419"/>
              </w:rPr>
              <w:t>N</w:t>
            </w:r>
            <w:r w:rsidR="0026139A" w:rsidRPr="003D45A6">
              <w:rPr>
                <w:lang w:val="es-419"/>
              </w:rPr>
              <w:t>o</w:t>
            </w:r>
            <w:r w:rsidRPr="003D45A6">
              <w:rPr>
                <w:lang w:val="es-419"/>
              </w:rPr>
              <w:t>—</w:t>
            </w:r>
            <w:r w:rsidR="00936AE5" w:rsidRPr="003D45A6">
              <w:rPr>
                <w:lang w:val="es-419"/>
              </w:rPr>
              <w:t>prueba negativa</w:t>
            </w:r>
          </w:p>
          <w:p w14:paraId="1D124114" w14:textId="1BEC549A" w:rsidR="002A49B1" w:rsidRPr="003D45A6" w:rsidRDefault="00936AE5" w:rsidP="00B265AD">
            <w:pPr>
              <w:pStyle w:val="ListParagraph"/>
              <w:numPr>
                <w:ilvl w:val="0"/>
                <w:numId w:val="12"/>
              </w:numPr>
              <w:rPr>
                <w:rFonts w:eastAsiaTheme="majorEastAsia"/>
                <w:i/>
                <w:lang w:val="es-419"/>
              </w:rPr>
            </w:pPr>
            <w:r w:rsidRPr="003D45A6">
              <w:rPr>
                <w:i/>
                <w:lang w:val="es-419"/>
              </w:rPr>
              <w:t>NO SABE</w:t>
            </w:r>
            <w:r w:rsidR="00BC42CD" w:rsidRPr="003D45A6">
              <w:rPr>
                <w:i/>
                <w:lang w:val="es-419"/>
              </w:rPr>
              <w:t>–</w:t>
            </w:r>
            <w:r w:rsidRPr="003D45A6">
              <w:rPr>
                <w:iCs/>
                <w:lang w:val="es-419"/>
              </w:rPr>
              <w:t>El personal no sabe los resultados de la prueba.</w:t>
            </w:r>
          </w:p>
        </w:tc>
      </w:tr>
      <w:tr w:rsidR="002A49B1" w:rsidRPr="0082028F" w14:paraId="062D104A" w14:textId="77777777" w:rsidTr="00E92C6E">
        <w:tc>
          <w:tcPr>
            <w:tcW w:w="1800" w:type="dxa"/>
            <w:tcBorders>
              <w:top w:val="nil"/>
              <w:left w:val="nil"/>
              <w:bottom w:val="nil"/>
              <w:right w:val="nil"/>
            </w:tcBorders>
            <w:shd w:val="clear" w:color="auto" w:fill="F2F2F2" w:themeFill="background1" w:themeFillShade="F2"/>
          </w:tcPr>
          <w:p w14:paraId="155DC6DD" w14:textId="54764C3F" w:rsidR="002A49B1" w:rsidRPr="003D45A6" w:rsidRDefault="00DC335C">
            <w:pPr>
              <w:rPr>
                <w:b/>
                <w:bCs/>
                <w:lang w:val="es-419"/>
              </w:rPr>
            </w:pPr>
            <w:r w:rsidRPr="003D45A6">
              <w:rPr>
                <w:b/>
                <w:bCs/>
                <w:lang w:val="es-419"/>
              </w:rPr>
              <w:lastRenderedPageBreak/>
              <w:t xml:space="preserve">Consideraciones para el personal del </w:t>
            </w:r>
            <w:r w:rsidR="00E939D2" w:rsidRPr="003D45A6">
              <w:rPr>
                <w:b/>
                <w:bCs/>
                <w:lang w:val="es-419"/>
              </w:rPr>
              <w:t>beneficiario</w:t>
            </w:r>
          </w:p>
        </w:tc>
        <w:tc>
          <w:tcPr>
            <w:tcW w:w="7012" w:type="dxa"/>
            <w:tcBorders>
              <w:top w:val="nil"/>
              <w:left w:val="nil"/>
              <w:bottom w:val="nil"/>
              <w:right w:val="nil"/>
            </w:tcBorders>
          </w:tcPr>
          <w:p w14:paraId="2B3C42D3" w14:textId="11A8677F" w:rsidR="00C35E63" w:rsidRPr="003D45A6" w:rsidRDefault="00DE7F55" w:rsidP="00C35E63">
            <w:pPr>
              <w:rPr>
                <w:lang w:val="es-419"/>
              </w:rPr>
            </w:pPr>
            <w:r w:rsidRPr="003D45A6">
              <w:rPr>
                <w:lang w:val="es-419"/>
              </w:rPr>
              <w:t>L</w:t>
            </w:r>
            <w:r w:rsidR="00524FFC" w:rsidRPr="003D45A6">
              <w:rPr>
                <w:lang w:val="es-419"/>
              </w:rPr>
              <w:t xml:space="preserve">a información </w:t>
            </w:r>
            <w:r w:rsidR="00460E9C" w:rsidRPr="003D45A6">
              <w:rPr>
                <w:lang w:val="es-419"/>
              </w:rPr>
              <w:t xml:space="preserve">que el personal del beneficiario tiene que responder </w:t>
            </w:r>
            <w:r w:rsidRPr="003D45A6">
              <w:rPr>
                <w:lang w:val="es-419"/>
              </w:rPr>
              <w:t xml:space="preserve">no tiene que ser </w:t>
            </w:r>
            <w:r w:rsidR="00460E9C" w:rsidRPr="003D45A6">
              <w:rPr>
                <w:lang w:val="es-419"/>
              </w:rPr>
              <w:t xml:space="preserve">completada durante la entrevista o por el mismo </w:t>
            </w:r>
            <w:r w:rsidRPr="003D45A6">
              <w:rPr>
                <w:lang w:val="es-419"/>
              </w:rPr>
              <w:t xml:space="preserve">miembro </w:t>
            </w:r>
            <w:r w:rsidR="00995D28" w:rsidRPr="003D45A6">
              <w:rPr>
                <w:lang w:val="es-419"/>
              </w:rPr>
              <w:t xml:space="preserve">del personal que realiza la entrevista. Los beneficiarios deberían reflexionar sobre sus procesos de trabajo </w:t>
            </w:r>
            <w:r w:rsidR="004238DA" w:rsidRPr="003D45A6">
              <w:rPr>
                <w:lang w:val="es-419"/>
              </w:rPr>
              <w:t xml:space="preserve">clínico y de entrada de datos para determinar los métodos más apropiados de asegurarse de que </w:t>
            </w:r>
            <w:r w:rsidR="0068358B" w:rsidRPr="003D45A6">
              <w:rPr>
                <w:lang w:val="es-419"/>
              </w:rPr>
              <w:t xml:space="preserve">la información sobre la detección de trauma </w:t>
            </w:r>
            <w:r w:rsidR="00252E05" w:rsidRPr="003D45A6">
              <w:rPr>
                <w:lang w:val="es-419"/>
              </w:rPr>
              <w:t xml:space="preserve">y su resultado está disponible para </w:t>
            </w:r>
            <w:r w:rsidR="00472BFA" w:rsidRPr="003D45A6">
              <w:rPr>
                <w:lang w:val="es-419"/>
              </w:rPr>
              <w:t xml:space="preserve">el entrevistador y </w:t>
            </w:r>
            <w:r w:rsidR="000708AF" w:rsidRPr="003D45A6">
              <w:rPr>
                <w:lang w:val="es-419"/>
              </w:rPr>
              <w:t xml:space="preserve">es </w:t>
            </w:r>
            <w:r w:rsidR="00472BFA" w:rsidRPr="003D45A6">
              <w:rPr>
                <w:lang w:val="es-419"/>
              </w:rPr>
              <w:t xml:space="preserve">recopilada </w:t>
            </w:r>
            <w:r w:rsidR="00DB30D7" w:rsidRPr="003D45A6">
              <w:rPr>
                <w:lang w:val="es-419"/>
              </w:rPr>
              <w:t xml:space="preserve">en la Herramienta de servicios de </w:t>
            </w:r>
            <w:proofErr w:type="spellStart"/>
            <w:r w:rsidR="00DB30D7" w:rsidRPr="003D45A6">
              <w:rPr>
                <w:lang w:val="es-419"/>
              </w:rPr>
              <w:t>NOMs</w:t>
            </w:r>
            <w:proofErr w:type="spellEnd"/>
            <w:r w:rsidR="00DB30D7" w:rsidRPr="003D45A6">
              <w:rPr>
                <w:lang w:val="es-419"/>
              </w:rPr>
              <w:t>.</w:t>
            </w:r>
          </w:p>
          <w:p w14:paraId="7034CD75" w14:textId="349D3320" w:rsidR="002730A8" w:rsidRPr="003D45A6" w:rsidRDefault="00DB30D7" w:rsidP="00C35E63">
            <w:pPr>
              <w:rPr>
                <w:lang w:val="es-419"/>
              </w:rPr>
            </w:pPr>
            <w:r w:rsidRPr="003D45A6">
              <w:rPr>
                <w:lang w:val="es-419"/>
              </w:rPr>
              <w:t xml:space="preserve">El enfoque </w:t>
            </w:r>
            <w:r w:rsidR="00E46586" w:rsidRPr="003D45A6">
              <w:rPr>
                <w:lang w:val="es-419"/>
              </w:rPr>
              <w:t xml:space="preserve">de atención orientada a los traumas de SAMHSA busca </w:t>
            </w:r>
            <w:r w:rsidR="00F10651" w:rsidRPr="003D45A6">
              <w:rPr>
                <w:lang w:val="es-419"/>
              </w:rPr>
              <w:t xml:space="preserve">resistir </w:t>
            </w:r>
            <w:r w:rsidR="00B576C1" w:rsidRPr="003D45A6">
              <w:rPr>
                <w:lang w:val="es-419"/>
              </w:rPr>
              <w:t xml:space="preserve">la </w:t>
            </w:r>
            <w:r w:rsidR="00D0306D" w:rsidRPr="003D45A6">
              <w:rPr>
                <w:lang w:val="es-419"/>
              </w:rPr>
              <w:t xml:space="preserve">nueva </w:t>
            </w:r>
            <w:proofErr w:type="spellStart"/>
            <w:r w:rsidR="00D0306D" w:rsidRPr="003D45A6">
              <w:rPr>
                <w:lang w:val="es-419"/>
              </w:rPr>
              <w:t>traumatización</w:t>
            </w:r>
            <w:proofErr w:type="spellEnd"/>
            <w:r w:rsidR="00D0306D" w:rsidRPr="003D45A6">
              <w:rPr>
                <w:lang w:val="es-419"/>
              </w:rPr>
              <w:t xml:space="preserve"> de los </w:t>
            </w:r>
            <w:proofErr w:type="gramStart"/>
            <w:r w:rsidR="00D0306D" w:rsidRPr="003D45A6">
              <w:rPr>
                <w:lang w:val="es-419"/>
              </w:rPr>
              <w:t>consumidores</w:t>
            </w:r>
            <w:proofErr w:type="gramEnd"/>
            <w:r w:rsidR="00D0306D" w:rsidRPr="003D45A6">
              <w:rPr>
                <w:lang w:val="es-419"/>
              </w:rPr>
              <w:t xml:space="preserve"> </w:t>
            </w:r>
            <w:r w:rsidR="004926AA" w:rsidRPr="003D45A6">
              <w:rPr>
                <w:lang w:val="es-419"/>
              </w:rPr>
              <w:t>así como d</w:t>
            </w:r>
            <w:r w:rsidR="00D36B89" w:rsidRPr="003D45A6">
              <w:rPr>
                <w:lang w:val="es-419"/>
              </w:rPr>
              <w:t xml:space="preserve">el personal al </w:t>
            </w:r>
            <w:r w:rsidR="002730A8" w:rsidRPr="003D45A6">
              <w:rPr>
                <w:lang w:val="es-419"/>
              </w:rPr>
              <w:t xml:space="preserve">realizar detecciones de trauma </w:t>
            </w:r>
            <w:r w:rsidR="00091EF3" w:rsidRPr="003D45A6">
              <w:rPr>
                <w:lang w:val="es-419"/>
              </w:rPr>
              <w:t xml:space="preserve">y documentar las respuestas. </w:t>
            </w:r>
            <w:r w:rsidR="001A315A" w:rsidRPr="003D45A6">
              <w:rPr>
                <w:lang w:val="es-419"/>
              </w:rPr>
              <w:t xml:space="preserve">Similar a las mediciones de salud física, </w:t>
            </w:r>
            <w:r w:rsidR="00AD76E3" w:rsidRPr="003D45A6">
              <w:rPr>
                <w:lang w:val="es-419"/>
              </w:rPr>
              <w:t xml:space="preserve">la detección de trauma recopilada en respuesta a esta pregunta debería ser realizada </w:t>
            </w:r>
            <w:r w:rsidR="007125DA" w:rsidRPr="003D45A6">
              <w:rPr>
                <w:iCs/>
                <w:lang w:val="es-419"/>
              </w:rPr>
              <w:t>dentro</w:t>
            </w:r>
            <w:r w:rsidR="00AD76E3" w:rsidRPr="003D45A6">
              <w:rPr>
                <w:lang w:val="es-419"/>
              </w:rPr>
              <w:t xml:space="preserve"> los 30 días de la entrevista.</w:t>
            </w:r>
          </w:p>
          <w:p w14:paraId="41DC70D8" w14:textId="71C12E9E" w:rsidR="00C35E63" w:rsidRPr="003D45A6" w:rsidRDefault="00F7651C" w:rsidP="00C35E63">
            <w:pPr>
              <w:rPr>
                <w:lang w:val="es-419"/>
              </w:rPr>
            </w:pPr>
            <w:r w:rsidRPr="003D45A6">
              <w:rPr>
                <w:lang w:val="es-419"/>
              </w:rPr>
              <w:t xml:space="preserve">Las </w:t>
            </w:r>
            <w:proofErr w:type="spellStart"/>
            <w:r w:rsidRPr="003D45A6">
              <w:rPr>
                <w:lang w:val="es-419"/>
              </w:rPr>
              <w:t>detecciones</w:t>
            </w:r>
            <w:proofErr w:type="spellEnd"/>
            <w:r w:rsidRPr="003D45A6">
              <w:rPr>
                <w:lang w:val="es-419"/>
              </w:rPr>
              <w:t xml:space="preserve"> anteriores no deberían ser recopiladas aquí, </w:t>
            </w:r>
            <w:r w:rsidR="00B0548D" w:rsidRPr="003D45A6">
              <w:rPr>
                <w:lang w:val="es-419"/>
              </w:rPr>
              <w:t xml:space="preserve">en </w:t>
            </w:r>
            <w:r w:rsidRPr="003D45A6">
              <w:rPr>
                <w:lang w:val="es-419"/>
              </w:rPr>
              <w:t xml:space="preserve">su </w:t>
            </w:r>
            <w:r w:rsidR="00B0548D" w:rsidRPr="003D45A6">
              <w:rPr>
                <w:lang w:val="es-419"/>
              </w:rPr>
              <w:t>lugar</w:t>
            </w:r>
            <w:r w:rsidRPr="003D45A6">
              <w:rPr>
                <w:lang w:val="es-419"/>
              </w:rPr>
              <w:t xml:space="preserve">, si la detección </w:t>
            </w:r>
            <w:r w:rsidR="00E64231" w:rsidRPr="003D45A6">
              <w:rPr>
                <w:lang w:val="es-419"/>
              </w:rPr>
              <w:t>se realizó más de 30 días antes de la entrevista, la respuesta “No” debería ser indicada.</w:t>
            </w:r>
          </w:p>
          <w:p w14:paraId="49A2D0B2" w14:textId="63EC7470" w:rsidR="002A49B1" w:rsidRPr="003D45A6" w:rsidRDefault="00E64231" w:rsidP="00C35E63">
            <w:pPr>
              <w:rPr>
                <w:lang w:val="es-419"/>
              </w:rPr>
            </w:pPr>
            <w:r w:rsidRPr="003D45A6">
              <w:rPr>
                <w:lang w:val="es-419"/>
              </w:rPr>
              <w:t xml:space="preserve">Para preguntas en la sección </w:t>
            </w:r>
            <w:r w:rsidR="000F33E3" w:rsidRPr="003D45A6">
              <w:rPr>
                <w:lang w:val="es-419"/>
              </w:rPr>
              <w:t xml:space="preserve">DIAGNOSTICADOS RELACIONADOS CON LA SALUD CONDUCTUAL, los registros </w:t>
            </w:r>
            <w:r w:rsidR="00750761" w:rsidRPr="003D45A6">
              <w:rPr>
                <w:lang w:val="es-419"/>
              </w:rPr>
              <w:t xml:space="preserve">de consumidor </w:t>
            </w:r>
            <w:r w:rsidR="004973AF" w:rsidRPr="003D45A6">
              <w:rPr>
                <w:lang w:val="es-419"/>
              </w:rPr>
              <w:t xml:space="preserve">del beneficiario deberían incluir </w:t>
            </w:r>
            <w:r w:rsidR="009869D5" w:rsidRPr="003D45A6">
              <w:rPr>
                <w:lang w:val="es-419"/>
              </w:rPr>
              <w:t xml:space="preserve">la información sobre la detección de trauma como las respuestas al proceso </w:t>
            </w:r>
            <w:r w:rsidR="00970F8F" w:rsidRPr="003D45A6">
              <w:rPr>
                <w:lang w:val="es-419"/>
              </w:rPr>
              <w:t xml:space="preserve">específico </w:t>
            </w:r>
            <w:r w:rsidR="009869D5" w:rsidRPr="003D45A6">
              <w:rPr>
                <w:lang w:val="es-419"/>
              </w:rPr>
              <w:t>de detección</w:t>
            </w:r>
            <w:r w:rsidR="00970F8F" w:rsidRPr="003D45A6">
              <w:rPr>
                <w:lang w:val="es-419"/>
              </w:rPr>
              <w:t xml:space="preserve">, cuándo se realizó, y por quién. </w:t>
            </w:r>
          </w:p>
        </w:tc>
      </w:tr>
      <w:tr w:rsidR="002A49B1" w:rsidRPr="0082028F" w14:paraId="3538734B" w14:textId="77777777" w:rsidTr="00E92C6E">
        <w:tc>
          <w:tcPr>
            <w:tcW w:w="1800" w:type="dxa"/>
            <w:tcBorders>
              <w:top w:val="nil"/>
              <w:left w:val="nil"/>
              <w:bottom w:val="nil"/>
              <w:right w:val="nil"/>
            </w:tcBorders>
            <w:shd w:val="clear" w:color="auto" w:fill="F2F2F2" w:themeFill="background1" w:themeFillShade="F2"/>
          </w:tcPr>
          <w:p w14:paraId="09D68F46" w14:textId="013BD0F2" w:rsidR="002A49B1" w:rsidRPr="003D45A6" w:rsidRDefault="00DC335C">
            <w:pPr>
              <w:rPr>
                <w:b/>
                <w:bCs/>
                <w:lang w:val="es-419"/>
              </w:rPr>
            </w:pPr>
            <w:r w:rsidRPr="003D45A6">
              <w:rPr>
                <w:b/>
                <w:bCs/>
                <w:lang w:val="es-419"/>
              </w:rPr>
              <w:lastRenderedPageBreak/>
              <w:t>Temas de codificación</w:t>
            </w:r>
          </w:p>
        </w:tc>
        <w:tc>
          <w:tcPr>
            <w:tcW w:w="7012" w:type="dxa"/>
            <w:tcBorders>
              <w:top w:val="nil"/>
              <w:left w:val="nil"/>
              <w:bottom w:val="nil"/>
              <w:right w:val="nil"/>
            </w:tcBorders>
          </w:tcPr>
          <w:p w14:paraId="772EE36B" w14:textId="044996A2" w:rsidR="00C35E63" w:rsidRPr="003D45A6" w:rsidRDefault="00750761" w:rsidP="00C35E63">
            <w:pPr>
              <w:rPr>
                <w:rFonts w:ascii="Nirmala UI" w:hAnsi="Nirmala UI" w:cs="Nirmala UI"/>
                <w:lang w:val="es-419"/>
              </w:rPr>
            </w:pPr>
            <w:r w:rsidRPr="003D45A6">
              <w:rPr>
                <w:i/>
                <w:iCs/>
                <w:lang w:val="es-419"/>
              </w:rPr>
              <w:t>Experienc</w:t>
            </w:r>
            <w:r w:rsidR="005A2ED0">
              <w:rPr>
                <w:i/>
                <w:iCs/>
                <w:lang w:val="es-419"/>
              </w:rPr>
              <w:t>i</w:t>
            </w:r>
            <w:r w:rsidRPr="003D45A6">
              <w:rPr>
                <w:i/>
                <w:iCs/>
                <w:lang w:val="es-419"/>
              </w:rPr>
              <w:t>a relacionada con el trauma</w:t>
            </w:r>
            <w:r w:rsidR="00C35E63" w:rsidRPr="003D45A6">
              <w:rPr>
                <w:lang w:val="es-419"/>
              </w:rPr>
              <w:t>—</w:t>
            </w:r>
            <w:r w:rsidR="00B65CCD" w:rsidRPr="003D45A6">
              <w:rPr>
                <w:lang w:val="es-419"/>
              </w:rPr>
              <w:t>Un incidente que causa daño físico, emocional, espiritual, o p</w:t>
            </w:r>
            <w:r w:rsidR="008F31C0" w:rsidRPr="003D45A6">
              <w:rPr>
                <w:lang w:val="es-419"/>
              </w:rPr>
              <w:t xml:space="preserve">sicológico. </w:t>
            </w:r>
          </w:p>
          <w:p w14:paraId="0743203D" w14:textId="6446B01F" w:rsidR="002A49B1" w:rsidRPr="003D45A6" w:rsidRDefault="00750761" w:rsidP="00C35E63">
            <w:pPr>
              <w:rPr>
                <w:lang w:val="es-419"/>
              </w:rPr>
            </w:pPr>
            <w:r w:rsidRPr="003D45A6">
              <w:rPr>
                <w:i/>
                <w:iCs/>
                <w:lang w:val="es-419"/>
              </w:rPr>
              <w:t>Detección de trauma</w:t>
            </w:r>
            <w:r w:rsidR="00C35E63" w:rsidRPr="003D45A6">
              <w:rPr>
                <w:lang w:val="es-419"/>
              </w:rPr>
              <w:t>—</w:t>
            </w:r>
            <w:r w:rsidR="008F31C0" w:rsidRPr="003D45A6">
              <w:rPr>
                <w:lang w:val="es-419"/>
              </w:rPr>
              <w:t>Se refiere a una herramienta o grupo de preguntas que es un</w:t>
            </w:r>
            <w:r w:rsidR="00B6701A" w:rsidRPr="003D45A6">
              <w:rPr>
                <w:lang w:val="es-419"/>
              </w:rPr>
              <w:t xml:space="preserve">a breve </w:t>
            </w:r>
            <w:r w:rsidR="005B5E63" w:rsidRPr="003D45A6">
              <w:rPr>
                <w:lang w:val="es-419"/>
              </w:rPr>
              <w:t xml:space="preserve">evaluación </w:t>
            </w:r>
            <w:r w:rsidR="00BC63F9" w:rsidRPr="003D45A6">
              <w:rPr>
                <w:lang w:val="es-419"/>
              </w:rPr>
              <w:t>centrada para determinar si una persona ha experimentado un</w:t>
            </w:r>
            <w:r w:rsidR="00395939" w:rsidRPr="003D45A6">
              <w:rPr>
                <w:lang w:val="es-419"/>
              </w:rPr>
              <w:t>o</w:t>
            </w:r>
            <w:r w:rsidR="00BC63F9" w:rsidRPr="003D45A6">
              <w:rPr>
                <w:lang w:val="es-419"/>
              </w:rPr>
              <w:t xml:space="preserve"> o más evento</w:t>
            </w:r>
            <w:r w:rsidR="00395939" w:rsidRPr="003D45A6">
              <w:rPr>
                <w:lang w:val="es-419"/>
              </w:rPr>
              <w:t>s</w:t>
            </w:r>
            <w:r w:rsidR="00BC63F9" w:rsidRPr="003D45A6">
              <w:rPr>
                <w:lang w:val="es-419"/>
              </w:rPr>
              <w:t xml:space="preserve"> traumático</w:t>
            </w:r>
            <w:r w:rsidR="00395939" w:rsidRPr="003D45A6">
              <w:rPr>
                <w:lang w:val="es-419"/>
              </w:rPr>
              <w:t xml:space="preserve">s, tiene reacciones a tales eventos, tiene necesidades específicas de salud mental o conductual, y/o necesita una derivación </w:t>
            </w:r>
            <w:r w:rsidR="00DE3672" w:rsidRPr="003D45A6">
              <w:rPr>
                <w:lang w:val="es-419"/>
              </w:rPr>
              <w:t>para una evaluación más completa orientada a</w:t>
            </w:r>
            <w:r w:rsidR="00C01C02" w:rsidRPr="003D45A6">
              <w:rPr>
                <w:lang w:val="es-419"/>
              </w:rPr>
              <w:t xml:space="preserve">l </w:t>
            </w:r>
            <w:r w:rsidR="00DE3672" w:rsidRPr="003D45A6">
              <w:rPr>
                <w:lang w:val="es-419"/>
              </w:rPr>
              <w:t>trauma.</w:t>
            </w:r>
          </w:p>
        </w:tc>
      </w:tr>
      <w:tr w:rsidR="002A49B1" w:rsidRPr="003D45A6" w14:paraId="7DCDBE05" w14:textId="77777777" w:rsidTr="00E92C6E">
        <w:tc>
          <w:tcPr>
            <w:tcW w:w="1800" w:type="dxa"/>
            <w:tcBorders>
              <w:top w:val="nil"/>
              <w:left w:val="nil"/>
              <w:bottom w:val="nil"/>
              <w:right w:val="nil"/>
            </w:tcBorders>
            <w:shd w:val="clear" w:color="auto" w:fill="F2F2F2" w:themeFill="background1" w:themeFillShade="F2"/>
          </w:tcPr>
          <w:p w14:paraId="51ABC163" w14:textId="06DF929F" w:rsidR="002A49B1" w:rsidRPr="003D45A6" w:rsidRDefault="00D75AAF">
            <w:pPr>
              <w:rPr>
                <w:b/>
                <w:bCs/>
                <w:lang w:val="es-419"/>
              </w:rPr>
            </w:pPr>
            <w:r w:rsidRPr="003D45A6">
              <w:rPr>
                <w:b/>
                <w:bCs/>
                <w:lang w:val="es-419"/>
              </w:rPr>
              <w:t>Ítems de comprobación</w:t>
            </w:r>
          </w:p>
        </w:tc>
        <w:tc>
          <w:tcPr>
            <w:tcW w:w="7012" w:type="dxa"/>
            <w:tcBorders>
              <w:top w:val="nil"/>
              <w:left w:val="nil"/>
              <w:bottom w:val="nil"/>
              <w:right w:val="nil"/>
            </w:tcBorders>
          </w:tcPr>
          <w:p w14:paraId="4526D532" w14:textId="4A088CD1" w:rsidR="002A49B1" w:rsidRPr="003D45A6" w:rsidRDefault="002730A8">
            <w:pPr>
              <w:rPr>
                <w:lang w:val="es-419"/>
              </w:rPr>
            </w:pPr>
            <w:r w:rsidRPr="003D45A6">
              <w:rPr>
                <w:lang w:val="es-419"/>
              </w:rPr>
              <w:t>Ningún</w:t>
            </w:r>
          </w:p>
        </w:tc>
      </w:tr>
      <w:tr w:rsidR="002A49B1" w:rsidRPr="0082028F" w14:paraId="68897E13" w14:textId="77777777" w:rsidTr="00E92C6E">
        <w:tc>
          <w:tcPr>
            <w:tcW w:w="1800" w:type="dxa"/>
            <w:tcBorders>
              <w:top w:val="nil"/>
              <w:left w:val="nil"/>
              <w:bottom w:val="nil"/>
              <w:right w:val="nil"/>
            </w:tcBorders>
            <w:shd w:val="clear" w:color="auto" w:fill="F2F2F2" w:themeFill="background1" w:themeFillShade="F2"/>
          </w:tcPr>
          <w:p w14:paraId="58FFC45E" w14:textId="450F0A76" w:rsidR="002A49B1" w:rsidRPr="003D45A6" w:rsidRDefault="00DC335C">
            <w:pPr>
              <w:rPr>
                <w:b/>
                <w:bCs/>
                <w:lang w:val="es-419"/>
              </w:rPr>
            </w:pPr>
            <w:r w:rsidRPr="003D45A6">
              <w:rPr>
                <w:b/>
                <w:bCs/>
                <w:lang w:val="es-419"/>
              </w:rPr>
              <w:t>Nota sobre versión de la herramienta</w:t>
            </w:r>
          </w:p>
        </w:tc>
        <w:tc>
          <w:tcPr>
            <w:tcW w:w="7012" w:type="dxa"/>
            <w:tcBorders>
              <w:top w:val="nil"/>
              <w:left w:val="nil"/>
              <w:bottom w:val="nil"/>
              <w:right w:val="nil"/>
            </w:tcBorders>
          </w:tcPr>
          <w:p w14:paraId="671D4268" w14:textId="2FAC5A10" w:rsidR="002A49B1" w:rsidRPr="003D45A6" w:rsidRDefault="00C35E63">
            <w:pPr>
              <w:rPr>
                <w:bCs/>
                <w:iCs/>
                <w:lang w:val="es-419"/>
              </w:rPr>
            </w:pPr>
            <w:r w:rsidRPr="003D45A6">
              <w:rPr>
                <w:bCs/>
                <w:iCs/>
                <w:lang w:val="es-419"/>
              </w:rPr>
              <w:t>[</w:t>
            </w:r>
            <w:r w:rsidR="00284F21" w:rsidRPr="003D45A6">
              <w:rPr>
                <w:bCs/>
                <w:iCs/>
                <w:lang w:val="es-419"/>
              </w:rPr>
              <w:t>ACTUALIZAD</w:t>
            </w:r>
            <w:r w:rsidR="00994FC8" w:rsidRPr="003D45A6">
              <w:rPr>
                <w:bCs/>
                <w:iCs/>
                <w:lang w:val="es-419"/>
              </w:rPr>
              <w:t>A</w:t>
            </w:r>
            <w:r w:rsidRPr="003D45A6">
              <w:rPr>
                <w:bCs/>
                <w:iCs/>
                <w:lang w:val="es-419"/>
              </w:rPr>
              <w:t xml:space="preserve">] </w:t>
            </w:r>
            <w:r w:rsidR="00284F21" w:rsidRPr="003D45A6">
              <w:rPr>
                <w:lang w:val="es-419"/>
              </w:rPr>
              <w:t xml:space="preserve">En función de revisiones en 2022, las preguntas sobre el trauma y la violencia de versiones anteriores de </w:t>
            </w:r>
            <w:proofErr w:type="spellStart"/>
            <w:r w:rsidR="00284F21" w:rsidRPr="003D45A6">
              <w:rPr>
                <w:lang w:val="es-419"/>
              </w:rPr>
              <w:t>NOMs</w:t>
            </w:r>
            <w:proofErr w:type="spellEnd"/>
            <w:r w:rsidR="00284F21" w:rsidRPr="003D45A6">
              <w:rPr>
                <w:lang w:val="es-419"/>
              </w:rPr>
              <w:t xml:space="preserve"> han sido reemplazadas por esta pregunta sobre una detección de trauma. </w:t>
            </w:r>
          </w:p>
        </w:tc>
      </w:tr>
    </w:tbl>
    <w:p w14:paraId="52225FEF" w14:textId="34622463" w:rsidR="00C35E63" w:rsidRPr="003D45A6" w:rsidRDefault="00C35E63" w:rsidP="00C35E63">
      <w:pPr>
        <w:pStyle w:val="Heading3"/>
        <w:rPr>
          <w:lang w:val="es-419"/>
        </w:rPr>
      </w:pPr>
      <w:r w:rsidRPr="003D45A6">
        <w:rPr>
          <w:lang w:val="es-419"/>
        </w:rPr>
        <w:t>2.</w:t>
      </w:r>
      <w:r w:rsidR="003B1409" w:rsidRPr="003D45A6">
        <w:rPr>
          <w:lang w:val="es-419"/>
        </w:rPr>
        <w:t xml:space="preserve"> </w:t>
      </w:r>
      <w:r w:rsidR="0097723A" w:rsidRPr="003D45A6">
        <w:rPr>
          <w:lang w:val="es-419"/>
        </w:rPr>
        <w:t>¿Tuvo el consumidor(a) una prueba positiva para el suicidio?</w:t>
      </w:r>
    </w:p>
    <w:p w14:paraId="62D0E48E" w14:textId="5E3FBAEF" w:rsidR="000D1D52" w:rsidRPr="003D45A6" w:rsidRDefault="00C35E63" w:rsidP="00C35E63">
      <w:pPr>
        <w:rPr>
          <w:b/>
          <w:bCs/>
          <w:lang w:val="es-419"/>
        </w:rPr>
      </w:pPr>
      <w:r w:rsidRPr="003D45A6">
        <w:rPr>
          <w:b/>
          <w:bCs/>
          <w:lang w:val="es-419"/>
        </w:rPr>
        <w:t xml:space="preserve">2a. </w:t>
      </w:r>
      <w:r w:rsidR="00EF509F" w:rsidRPr="003D45A6">
        <w:rPr>
          <w:b/>
          <w:bCs/>
          <w:i/>
          <w:iCs/>
          <w:lang w:val="es-419"/>
        </w:rPr>
        <w:t>[SI LA PREGUNTA 2 ES SÍ]</w:t>
      </w:r>
      <w:r w:rsidR="00EF509F" w:rsidRPr="003D45A6">
        <w:rPr>
          <w:b/>
          <w:bCs/>
          <w:lang w:val="es-419"/>
        </w:rPr>
        <w:t xml:space="preserve"> ¿Fue desarrollado un plan de seguridad contra el suicidio?</w:t>
      </w:r>
    </w:p>
    <w:p w14:paraId="136B8AD2" w14:textId="0A591C36" w:rsidR="00C35E63" w:rsidRPr="003D45A6" w:rsidRDefault="00C35E63" w:rsidP="00C35E63">
      <w:pPr>
        <w:rPr>
          <w:b/>
          <w:bCs/>
          <w:lang w:val="es-419"/>
        </w:rPr>
      </w:pPr>
      <w:r w:rsidRPr="003D45A6">
        <w:rPr>
          <w:b/>
          <w:bCs/>
          <w:lang w:val="es-419"/>
        </w:rPr>
        <w:t xml:space="preserve">2b. </w:t>
      </w:r>
      <w:r w:rsidR="00A3686A" w:rsidRPr="003D45A6">
        <w:rPr>
          <w:b/>
          <w:bCs/>
          <w:i/>
          <w:iCs/>
          <w:lang w:val="es-419"/>
        </w:rPr>
        <w:t>[SI LA PREGUNTA 2 ES SÍ]</w:t>
      </w:r>
      <w:r w:rsidR="00A3686A" w:rsidRPr="003D45A6">
        <w:rPr>
          <w:b/>
          <w:bCs/>
          <w:lang w:val="es-419"/>
        </w:rPr>
        <w:t xml:space="preserve"> ¿Fue evaluado el acceso a medios letales?</w:t>
      </w:r>
    </w:p>
    <w:tbl>
      <w:tblPr>
        <w:tblStyle w:val="TableGrid1"/>
        <w:tblW w:w="5000" w:type="pct"/>
        <w:tblInd w:w="15" w:type="dxa"/>
        <w:tblCellMar>
          <w:top w:w="115" w:type="dxa"/>
          <w:bottom w:w="115" w:type="dxa"/>
        </w:tblCellMar>
        <w:tblLook w:val="04A0" w:firstRow="1" w:lastRow="0" w:firstColumn="1" w:lastColumn="0" w:noHBand="0" w:noVBand="1"/>
      </w:tblPr>
      <w:tblGrid>
        <w:gridCol w:w="1998"/>
        <w:gridCol w:w="7642"/>
      </w:tblGrid>
      <w:tr w:rsidR="00C35E63" w:rsidRPr="003D45A6" w14:paraId="032A9475" w14:textId="77777777" w:rsidTr="00E92C6E">
        <w:trPr>
          <w:trHeight w:val="482"/>
        </w:trPr>
        <w:tc>
          <w:tcPr>
            <w:tcW w:w="1800" w:type="dxa"/>
            <w:tcBorders>
              <w:top w:val="single" w:sz="12" w:space="0" w:color="auto"/>
              <w:left w:val="nil"/>
              <w:bottom w:val="nil"/>
              <w:right w:val="nil"/>
            </w:tcBorders>
            <w:shd w:val="clear" w:color="auto" w:fill="F2F2F2" w:themeFill="background1" w:themeFillShade="F2"/>
          </w:tcPr>
          <w:p w14:paraId="62202139" w14:textId="179BE902" w:rsidR="00C35E63" w:rsidRPr="003D45A6" w:rsidRDefault="00DC3BBA">
            <w:pPr>
              <w:rPr>
                <w:b/>
                <w:bCs/>
                <w:lang w:val="es-419"/>
              </w:rPr>
            </w:pPr>
            <w:r w:rsidRPr="003D45A6">
              <w:rPr>
                <w:b/>
                <w:bCs/>
                <w:lang w:val="es-419"/>
              </w:rPr>
              <w:t>Respondida por</w:t>
            </w:r>
          </w:p>
        </w:tc>
        <w:tc>
          <w:tcPr>
            <w:tcW w:w="7012" w:type="dxa"/>
            <w:tcBorders>
              <w:top w:val="single" w:sz="12" w:space="0" w:color="auto"/>
              <w:left w:val="nil"/>
              <w:bottom w:val="nil"/>
              <w:right w:val="nil"/>
            </w:tcBorders>
          </w:tcPr>
          <w:p w14:paraId="05A76DC3" w14:textId="5346BDB4" w:rsidR="00C35E63" w:rsidRPr="003D45A6" w:rsidRDefault="00E939D2">
            <w:pPr>
              <w:rPr>
                <w:lang w:val="es-419"/>
              </w:rPr>
            </w:pPr>
            <w:r w:rsidRPr="003D45A6">
              <w:rPr>
                <w:lang w:val="es-419"/>
              </w:rPr>
              <w:t xml:space="preserve">Personal del </w:t>
            </w:r>
            <w:r w:rsidRPr="003D45A6">
              <w:rPr>
                <w:bCs/>
                <w:iCs/>
                <w:lang w:val="es-419"/>
              </w:rPr>
              <w:t>beneficiario</w:t>
            </w:r>
            <w:r w:rsidRPr="003D45A6">
              <w:rPr>
                <w:lang w:val="es-419"/>
              </w:rPr>
              <w:t>.</w:t>
            </w:r>
          </w:p>
        </w:tc>
      </w:tr>
      <w:tr w:rsidR="00C35E63" w:rsidRPr="0082028F" w14:paraId="12D0A488" w14:textId="77777777" w:rsidTr="00E92C6E">
        <w:tc>
          <w:tcPr>
            <w:tcW w:w="1800" w:type="dxa"/>
            <w:tcBorders>
              <w:top w:val="nil"/>
              <w:left w:val="nil"/>
              <w:bottom w:val="nil"/>
              <w:right w:val="nil"/>
            </w:tcBorders>
            <w:shd w:val="clear" w:color="auto" w:fill="F2F2F2" w:themeFill="background1" w:themeFillShade="F2"/>
          </w:tcPr>
          <w:p w14:paraId="138DEBFA" w14:textId="5BE88346" w:rsidR="00C35E63" w:rsidRPr="003D45A6" w:rsidRDefault="00DC3BBA">
            <w:pPr>
              <w:rPr>
                <w:b/>
                <w:bCs/>
                <w:lang w:val="es-419"/>
              </w:rPr>
            </w:pPr>
            <w:r w:rsidRPr="003D45A6">
              <w:rPr>
                <w:b/>
                <w:bCs/>
                <w:lang w:val="es-419"/>
              </w:rPr>
              <w:t>Propósito/Puntos clave</w:t>
            </w:r>
          </w:p>
        </w:tc>
        <w:tc>
          <w:tcPr>
            <w:tcW w:w="7012" w:type="dxa"/>
            <w:tcBorders>
              <w:top w:val="nil"/>
              <w:left w:val="nil"/>
              <w:bottom w:val="nil"/>
              <w:right w:val="nil"/>
            </w:tcBorders>
          </w:tcPr>
          <w:p w14:paraId="69D9FC72" w14:textId="77F587EB" w:rsidR="00C35E63" w:rsidRPr="003D45A6" w:rsidRDefault="00A3686A" w:rsidP="00C35E63">
            <w:pPr>
              <w:rPr>
                <w:lang w:val="es-419"/>
              </w:rPr>
            </w:pPr>
            <w:r w:rsidRPr="003D45A6">
              <w:rPr>
                <w:lang w:val="es-419"/>
              </w:rPr>
              <w:t>El propósito de esta pregunta es e</w:t>
            </w:r>
            <w:r w:rsidR="00BB1062" w:rsidRPr="003D45A6">
              <w:rPr>
                <w:lang w:val="es-419"/>
              </w:rPr>
              <w:t xml:space="preserve">stablecer si el consumidor </w:t>
            </w:r>
            <w:r w:rsidR="0033388F" w:rsidRPr="003D45A6">
              <w:rPr>
                <w:lang w:val="es-419"/>
              </w:rPr>
              <w:t xml:space="preserve">tuvo </w:t>
            </w:r>
            <w:r w:rsidR="00FC1B79" w:rsidRPr="003D45A6">
              <w:rPr>
                <w:lang w:val="es-419"/>
              </w:rPr>
              <w:t xml:space="preserve">alguna </w:t>
            </w:r>
            <w:r w:rsidR="0033388F" w:rsidRPr="003D45A6">
              <w:rPr>
                <w:lang w:val="es-419"/>
              </w:rPr>
              <w:t xml:space="preserve">experiencia(s) con el suicidio o </w:t>
            </w:r>
            <w:r w:rsidR="003C6989" w:rsidRPr="003D45A6">
              <w:rPr>
                <w:lang w:val="es-419"/>
              </w:rPr>
              <w:t xml:space="preserve">pensamientos de suicidio en el pasado. </w:t>
            </w:r>
          </w:p>
          <w:p w14:paraId="6AB69E04" w14:textId="32EE3500" w:rsidR="00C35E63" w:rsidRPr="003D45A6" w:rsidRDefault="00DD6A98" w:rsidP="00C35E63">
            <w:pPr>
              <w:rPr>
                <w:lang w:val="es-419"/>
              </w:rPr>
            </w:pPr>
            <w:r w:rsidRPr="003D45A6">
              <w:rPr>
                <w:lang w:val="es-419"/>
              </w:rPr>
              <w:t xml:space="preserve">No hay ninguna herramienta específica requerida para la detección de suicidio. Sin embargo, es preferible, cuando sea posible, que los beneficiarios utilicen la asistencia técnica disponible de SAMHSA para seleccionar herramientas estandarizadas validadas o adaptadas a su contexto; puede ser que el beneficiario necesite seleccionar diferentes herramientas para diferentes poblaciones </w:t>
            </w:r>
            <w:r w:rsidR="00B841FA" w:rsidRPr="003D45A6">
              <w:rPr>
                <w:lang w:val="es-419"/>
              </w:rPr>
              <w:t>atendidas</w:t>
            </w:r>
            <w:r w:rsidRPr="003D45A6">
              <w:rPr>
                <w:lang w:val="es-419"/>
              </w:rPr>
              <w:t>.</w:t>
            </w:r>
          </w:p>
          <w:p w14:paraId="7AAB25A8" w14:textId="22006698" w:rsidR="00C35E63" w:rsidRPr="003D45A6" w:rsidRDefault="0074490E">
            <w:pPr>
              <w:rPr>
                <w:lang w:val="es-419"/>
              </w:rPr>
            </w:pPr>
            <w:r w:rsidRPr="003D45A6">
              <w:rPr>
                <w:i/>
                <w:iCs/>
                <w:lang w:val="es-419"/>
              </w:rPr>
              <w:t>Para obtener más orientación</w:t>
            </w:r>
            <w:r w:rsidR="00C35E63" w:rsidRPr="003D45A6">
              <w:rPr>
                <w:i/>
                <w:iCs/>
                <w:lang w:val="es-419"/>
              </w:rPr>
              <w:t xml:space="preserve">: </w:t>
            </w:r>
            <w:r w:rsidR="0078332F" w:rsidRPr="003D45A6">
              <w:rPr>
                <w:lang w:val="es-419"/>
              </w:rPr>
              <w:t xml:space="preserve"> </w:t>
            </w:r>
            <w:r w:rsidR="002A3C5C" w:rsidRPr="003D45A6">
              <w:rPr>
                <w:lang w:val="es-419"/>
              </w:rPr>
              <w:t xml:space="preserve">Se invita a los beneficiarios que quieren aprender </w:t>
            </w:r>
            <w:r w:rsidR="00237BC6" w:rsidRPr="003D45A6">
              <w:rPr>
                <w:lang w:val="es-419"/>
              </w:rPr>
              <w:t>cómo incorporar la detección de suicidio</w:t>
            </w:r>
            <w:r w:rsidR="00B652A4" w:rsidRPr="003D45A6">
              <w:rPr>
                <w:lang w:val="es-419"/>
              </w:rPr>
              <w:t>, cómo desarrollar un plan de seguridad contra el suicidio</w:t>
            </w:r>
            <w:r w:rsidR="00DE2F73" w:rsidRPr="003D45A6">
              <w:rPr>
                <w:lang w:val="es-419"/>
              </w:rPr>
              <w:t>,</w:t>
            </w:r>
            <w:r w:rsidR="00237BC6" w:rsidRPr="003D45A6">
              <w:rPr>
                <w:lang w:val="es-419"/>
              </w:rPr>
              <w:t xml:space="preserve"> </w:t>
            </w:r>
            <w:r w:rsidR="00BA2A6F" w:rsidRPr="003D45A6">
              <w:rPr>
                <w:lang w:val="es-419"/>
              </w:rPr>
              <w:t>o evaluar</w:t>
            </w:r>
            <w:r w:rsidR="007D02E8" w:rsidRPr="003D45A6">
              <w:rPr>
                <w:lang w:val="es-419"/>
              </w:rPr>
              <w:t xml:space="preserve"> el acceso a medios letales</w:t>
            </w:r>
            <w:r w:rsidR="00BA2A6F" w:rsidRPr="003D45A6">
              <w:rPr>
                <w:lang w:val="es-419"/>
              </w:rPr>
              <w:t xml:space="preserve"> </w:t>
            </w:r>
            <w:r w:rsidR="00FC7143" w:rsidRPr="003D45A6">
              <w:rPr>
                <w:lang w:val="es-419"/>
              </w:rPr>
              <w:t>a empezar con el Centro de Recursos para la Prevención de Suicidio (SPRC por sus siglas en ing</w:t>
            </w:r>
            <w:r w:rsidR="00DE2F73" w:rsidRPr="003D45A6">
              <w:rPr>
                <w:lang w:val="es-419"/>
              </w:rPr>
              <w:t>l</w:t>
            </w:r>
            <w:r w:rsidR="00FC7143" w:rsidRPr="003D45A6">
              <w:rPr>
                <w:lang w:val="es-419"/>
              </w:rPr>
              <w:t xml:space="preserve">és) </w:t>
            </w:r>
            <w:r w:rsidR="00DE2F73" w:rsidRPr="003D45A6">
              <w:rPr>
                <w:lang w:val="es-419"/>
              </w:rPr>
              <w:t xml:space="preserve">de SAMHSA </w:t>
            </w:r>
            <w:r w:rsidR="00FC7143" w:rsidRPr="003D45A6">
              <w:rPr>
                <w:lang w:val="es-419"/>
              </w:rPr>
              <w:t xml:space="preserve">en </w:t>
            </w:r>
            <w:hyperlink r:id="rId19" w:history="1">
              <w:r w:rsidR="00FC7143" w:rsidRPr="003D45A6">
                <w:rPr>
                  <w:rStyle w:val="Hyperlink"/>
                  <w:lang w:val="es-419"/>
                </w:rPr>
                <w:t>www.sprc.org</w:t>
              </w:r>
            </w:hyperlink>
            <w:r w:rsidR="00C83A13" w:rsidRPr="003D45A6">
              <w:rPr>
                <w:lang w:val="es-419"/>
              </w:rPr>
              <w:t>.</w:t>
            </w:r>
          </w:p>
        </w:tc>
      </w:tr>
      <w:tr w:rsidR="00C35E63" w:rsidRPr="0082028F" w14:paraId="6EA3EDB1" w14:textId="77777777" w:rsidTr="00E92C6E">
        <w:tc>
          <w:tcPr>
            <w:tcW w:w="1800" w:type="dxa"/>
            <w:tcBorders>
              <w:top w:val="nil"/>
              <w:left w:val="nil"/>
              <w:bottom w:val="nil"/>
              <w:right w:val="nil"/>
            </w:tcBorders>
            <w:shd w:val="clear" w:color="auto" w:fill="F2F2F2" w:themeFill="background1" w:themeFillShade="F2"/>
          </w:tcPr>
          <w:p w14:paraId="6944AAAE" w14:textId="046CA1E0" w:rsidR="00C35E63" w:rsidRPr="003D45A6" w:rsidRDefault="00DC335C">
            <w:pPr>
              <w:rPr>
                <w:b/>
                <w:bCs/>
                <w:lang w:val="es-419"/>
              </w:rPr>
            </w:pPr>
            <w:r w:rsidRPr="003D45A6">
              <w:rPr>
                <w:b/>
                <w:bCs/>
                <w:lang w:val="es-419"/>
              </w:rPr>
              <w:t>Patrón de salto</w:t>
            </w:r>
          </w:p>
        </w:tc>
        <w:tc>
          <w:tcPr>
            <w:tcW w:w="7012" w:type="dxa"/>
            <w:tcBorders>
              <w:top w:val="nil"/>
              <w:left w:val="nil"/>
              <w:bottom w:val="nil"/>
              <w:right w:val="nil"/>
            </w:tcBorders>
          </w:tcPr>
          <w:p w14:paraId="0A54B4AC" w14:textId="1499482C" w:rsidR="00C35E63" w:rsidRPr="003D45A6" w:rsidRDefault="00357C6B" w:rsidP="00C35E63">
            <w:pPr>
              <w:rPr>
                <w:lang w:val="es-419"/>
              </w:rPr>
            </w:pPr>
            <w:r w:rsidRPr="003D45A6">
              <w:rPr>
                <w:lang w:val="es-419"/>
              </w:rPr>
              <w:t>Si la respuesta a esta pregunta es “No”, pase a la Pregunta 3.</w:t>
            </w:r>
          </w:p>
        </w:tc>
      </w:tr>
      <w:tr w:rsidR="00C35E63" w:rsidRPr="0082028F" w14:paraId="1C1B2A06" w14:textId="77777777" w:rsidTr="00E92C6E">
        <w:tc>
          <w:tcPr>
            <w:tcW w:w="1800" w:type="dxa"/>
            <w:tcBorders>
              <w:top w:val="nil"/>
              <w:left w:val="nil"/>
              <w:bottom w:val="nil"/>
              <w:right w:val="nil"/>
            </w:tcBorders>
            <w:shd w:val="clear" w:color="auto" w:fill="F2F2F2" w:themeFill="background1" w:themeFillShade="F2"/>
          </w:tcPr>
          <w:p w14:paraId="21E29CE2" w14:textId="57728870" w:rsidR="00C35E63" w:rsidRPr="003D45A6" w:rsidRDefault="00DC335C">
            <w:pPr>
              <w:rPr>
                <w:b/>
                <w:bCs/>
                <w:lang w:val="es-419"/>
              </w:rPr>
            </w:pPr>
            <w:r w:rsidRPr="003D45A6">
              <w:rPr>
                <w:b/>
                <w:bCs/>
                <w:lang w:val="es-419"/>
              </w:rPr>
              <w:lastRenderedPageBreak/>
              <w:t>Opciones de respuesta</w:t>
            </w:r>
          </w:p>
        </w:tc>
        <w:tc>
          <w:tcPr>
            <w:tcW w:w="7012" w:type="dxa"/>
            <w:tcBorders>
              <w:top w:val="nil"/>
              <w:left w:val="nil"/>
              <w:bottom w:val="nil"/>
              <w:right w:val="nil"/>
            </w:tcBorders>
          </w:tcPr>
          <w:p w14:paraId="5C037645" w14:textId="0DFD23E9" w:rsidR="00C35E63" w:rsidRPr="003D45A6" w:rsidRDefault="00660F04" w:rsidP="00B265AD">
            <w:pPr>
              <w:pStyle w:val="ListParagraph"/>
              <w:numPr>
                <w:ilvl w:val="0"/>
                <w:numId w:val="14"/>
              </w:numPr>
              <w:rPr>
                <w:lang w:val="es-419"/>
              </w:rPr>
            </w:pPr>
            <w:r w:rsidRPr="003D45A6">
              <w:rPr>
                <w:i/>
                <w:iCs/>
                <w:lang w:val="es-419"/>
              </w:rPr>
              <w:t>Sí</w:t>
            </w:r>
            <w:r w:rsidR="00C35E63" w:rsidRPr="003D45A6">
              <w:rPr>
                <w:lang w:val="es-419"/>
              </w:rPr>
              <w:t>—</w:t>
            </w:r>
            <w:r w:rsidRPr="003D45A6">
              <w:rPr>
                <w:lang w:val="es-419"/>
              </w:rPr>
              <w:t>El consumidor tuvo un</w:t>
            </w:r>
            <w:r w:rsidR="00825D47" w:rsidRPr="003D45A6">
              <w:rPr>
                <w:lang w:val="es-419"/>
              </w:rPr>
              <w:t xml:space="preserve">a prueba positiva </w:t>
            </w:r>
            <w:r w:rsidR="009D1C88" w:rsidRPr="003D45A6">
              <w:rPr>
                <w:lang w:val="es-419"/>
              </w:rPr>
              <w:t>para el suicidio.</w:t>
            </w:r>
          </w:p>
          <w:p w14:paraId="0BDD16DA" w14:textId="435765AE" w:rsidR="00C35E63" w:rsidRPr="003D45A6" w:rsidRDefault="00C35E63" w:rsidP="00B265AD">
            <w:pPr>
              <w:pStyle w:val="ListParagraph"/>
              <w:numPr>
                <w:ilvl w:val="0"/>
                <w:numId w:val="14"/>
              </w:numPr>
              <w:rPr>
                <w:lang w:val="es-419"/>
              </w:rPr>
            </w:pPr>
            <w:r w:rsidRPr="003D45A6">
              <w:rPr>
                <w:i/>
                <w:iCs/>
                <w:lang w:val="es-419"/>
              </w:rPr>
              <w:t>No</w:t>
            </w:r>
            <w:r w:rsidRPr="003D45A6">
              <w:rPr>
                <w:lang w:val="es-419"/>
              </w:rPr>
              <w:t>—</w:t>
            </w:r>
            <w:r w:rsidR="009D1C88" w:rsidRPr="003D45A6">
              <w:rPr>
                <w:lang w:val="es-419"/>
              </w:rPr>
              <w:t>El consumidor no tuvo una prueba positiva para el suicidio.</w:t>
            </w:r>
          </w:p>
          <w:p w14:paraId="33248BFD" w14:textId="7F28AF0C" w:rsidR="00C35E63" w:rsidRPr="003D45A6" w:rsidRDefault="009D1C88" w:rsidP="00B265AD">
            <w:pPr>
              <w:pStyle w:val="ListParagraph"/>
              <w:numPr>
                <w:ilvl w:val="0"/>
                <w:numId w:val="14"/>
              </w:numPr>
              <w:rPr>
                <w:lang w:val="es-419"/>
              </w:rPr>
            </w:pPr>
            <w:r w:rsidRPr="003D45A6">
              <w:rPr>
                <w:i/>
                <w:iCs/>
                <w:lang w:val="es-419"/>
              </w:rPr>
              <w:t>NO SABE</w:t>
            </w:r>
            <w:r w:rsidR="00C35E63" w:rsidRPr="003D45A6">
              <w:rPr>
                <w:lang w:val="es-419"/>
              </w:rPr>
              <w:t>—</w:t>
            </w:r>
            <w:r w:rsidRPr="003D45A6">
              <w:rPr>
                <w:lang w:val="es-419"/>
              </w:rPr>
              <w:t>El personal no sabe si el consumidor tuvo una prueba positiva para el suicidio.</w:t>
            </w:r>
          </w:p>
        </w:tc>
      </w:tr>
      <w:tr w:rsidR="00C35E63" w:rsidRPr="0082028F" w14:paraId="72BC266F" w14:textId="77777777" w:rsidTr="00E92C6E">
        <w:tc>
          <w:tcPr>
            <w:tcW w:w="1800" w:type="dxa"/>
            <w:tcBorders>
              <w:top w:val="nil"/>
              <w:left w:val="nil"/>
              <w:bottom w:val="nil"/>
              <w:right w:val="nil"/>
            </w:tcBorders>
            <w:shd w:val="clear" w:color="auto" w:fill="F2F2F2" w:themeFill="background1" w:themeFillShade="F2"/>
          </w:tcPr>
          <w:p w14:paraId="5927FC19" w14:textId="56D05A04" w:rsidR="00C35E63" w:rsidRPr="003D45A6" w:rsidRDefault="00DC335C">
            <w:pPr>
              <w:rPr>
                <w:b/>
                <w:bCs/>
                <w:lang w:val="es-419"/>
              </w:rPr>
            </w:pPr>
            <w:r w:rsidRPr="003D45A6">
              <w:rPr>
                <w:b/>
                <w:iCs/>
                <w:lang w:val="es-419"/>
              </w:rPr>
              <w:t>Preguntas de seguimiento</w:t>
            </w:r>
          </w:p>
        </w:tc>
        <w:tc>
          <w:tcPr>
            <w:tcW w:w="7012" w:type="dxa"/>
            <w:tcBorders>
              <w:top w:val="nil"/>
              <w:left w:val="nil"/>
              <w:bottom w:val="nil"/>
              <w:right w:val="nil"/>
            </w:tcBorders>
          </w:tcPr>
          <w:p w14:paraId="36CD01B8" w14:textId="0E0814CA" w:rsidR="00C35E63" w:rsidRPr="003D45A6" w:rsidRDefault="009D1C88" w:rsidP="00C35E63">
            <w:pPr>
              <w:rPr>
                <w:lang w:val="es-419"/>
              </w:rPr>
            </w:pPr>
            <w:r w:rsidRPr="003D45A6">
              <w:rPr>
                <w:lang w:val="es-419"/>
              </w:rPr>
              <w:t>Si indic</w:t>
            </w:r>
            <w:r w:rsidR="008C7780" w:rsidRPr="003D45A6">
              <w:rPr>
                <w:lang w:val="es-419"/>
              </w:rPr>
              <w:t>a</w:t>
            </w:r>
            <w:r w:rsidRPr="003D45A6">
              <w:rPr>
                <w:lang w:val="es-419"/>
              </w:rPr>
              <w:t xml:space="preserve"> “Sí” en la Pregunta 2, responda a la pregunta de seguimiento 2</w:t>
            </w:r>
            <w:r w:rsidR="00AE5FEB" w:rsidRPr="003D45A6">
              <w:rPr>
                <w:lang w:val="es-419"/>
              </w:rPr>
              <w:t>a</w:t>
            </w:r>
            <w:r w:rsidR="00C35E63" w:rsidRPr="003D45A6">
              <w:rPr>
                <w:lang w:val="es-419"/>
              </w:rPr>
              <w:t>:</w:t>
            </w:r>
          </w:p>
          <w:p w14:paraId="71C7BA81" w14:textId="04DF1CD6" w:rsidR="00C35E63" w:rsidRPr="003D45A6" w:rsidRDefault="00C35E63" w:rsidP="00B265AD">
            <w:pPr>
              <w:pStyle w:val="ListParagraph"/>
              <w:numPr>
                <w:ilvl w:val="0"/>
                <w:numId w:val="15"/>
              </w:numPr>
              <w:rPr>
                <w:b/>
                <w:bCs/>
                <w:lang w:val="es-419"/>
              </w:rPr>
            </w:pPr>
            <w:r w:rsidRPr="003D45A6">
              <w:rPr>
                <w:b/>
                <w:bCs/>
                <w:lang w:val="es-419"/>
              </w:rPr>
              <w:t>2a.</w:t>
            </w:r>
            <w:r w:rsidR="00FF052D">
              <w:rPr>
                <w:b/>
                <w:bCs/>
                <w:lang w:val="es-419"/>
              </w:rPr>
              <w:t xml:space="preserve"> </w:t>
            </w:r>
            <w:r w:rsidR="002B1EEE" w:rsidRPr="003D45A6">
              <w:rPr>
                <w:b/>
                <w:bCs/>
                <w:lang w:val="es-419"/>
              </w:rPr>
              <w:t>¿Fue desarrollado un plan de seguridad contra el suicidio?</w:t>
            </w:r>
          </w:p>
          <w:p w14:paraId="164ACC78" w14:textId="40FD9DDF" w:rsidR="00C35E63" w:rsidRPr="003D45A6" w:rsidRDefault="002B1EEE" w:rsidP="00C35E63">
            <w:pPr>
              <w:rPr>
                <w:i/>
                <w:iCs/>
                <w:lang w:val="es-419"/>
              </w:rPr>
            </w:pPr>
            <w:r w:rsidRPr="003D45A6">
              <w:rPr>
                <w:i/>
                <w:iCs/>
                <w:lang w:val="es-419"/>
              </w:rPr>
              <w:t>Opciones de respuesta</w:t>
            </w:r>
          </w:p>
          <w:p w14:paraId="4067B411" w14:textId="554BD460" w:rsidR="00C35E63" w:rsidRPr="003D45A6" w:rsidRDefault="005405DB" w:rsidP="00B265AD">
            <w:pPr>
              <w:pStyle w:val="ListParagraph"/>
              <w:numPr>
                <w:ilvl w:val="0"/>
                <w:numId w:val="16"/>
              </w:numPr>
              <w:rPr>
                <w:i/>
                <w:iCs/>
                <w:lang w:val="es-419"/>
              </w:rPr>
            </w:pPr>
            <w:r w:rsidRPr="003D45A6">
              <w:rPr>
                <w:i/>
                <w:iCs/>
                <w:lang w:val="es-419"/>
              </w:rPr>
              <w:t>Sí</w:t>
            </w:r>
            <w:r w:rsidR="00693F67" w:rsidRPr="003D45A6">
              <w:rPr>
                <w:i/>
                <w:iCs/>
                <w:lang w:val="es-419"/>
              </w:rPr>
              <w:t>–</w:t>
            </w:r>
            <w:r w:rsidRPr="003D45A6">
              <w:rPr>
                <w:lang w:val="es-419"/>
              </w:rPr>
              <w:t>Usted desarrolló un plan de seguridad contra el suicidio para el consumidor.</w:t>
            </w:r>
          </w:p>
          <w:p w14:paraId="5CC12393" w14:textId="0CACD4AE" w:rsidR="00C35E63" w:rsidRPr="003D45A6" w:rsidRDefault="00C35E63" w:rsidP="00B265AD">
            <w:pPr>
              <w:pStyle w:val="ListParagraph"/>
              <w:numPr>
                <w:ilvl w:val="0"/>
                <w:numId w:val="16"/>
              </w:numPr>
              <w:rPr>
                <w:i/>
                <w:iCs/>
                <w:lang w:val="es-419"/>
              </w:rPr>
            </w:pPr>
            <w:r w:rsidRPr="003D45A6">
              <w:rPr>
                <w:i/>
                <w:iCs/>
                <w:lang w:val="es-419"/>
              </w:rPr>
              <w:t>N</w:t>
            </w:r>
            <w:r w:rsidR="00CA5666" w:rsidRPr="003D45A6">
              <w:rPr>
                <w:i/>
                <w:iCs/>
                <w:lang w:val="es-419"/>
              </w:rPr>
              <w:t>o</w:t>
            </w:r>
            <w:r w:rsidR="0050229B" w:rsidRPr="003D45A6">
              <w:rPr>
                <w:i/>
                <w:iCs/>
                <w:lang w:val="es-419"/>
              </w:rPr>
              <w:t xml:space="preserve"> –</w:t>
            </w:r>
            <w:r w:rsidR="005405DB" w:rsidRPr="003D45A6">
              <w:rPr>
                <w:lang w:val="es-419"/>
              </w:rPr>
              <w:t>Usted no desarrolló un plan de seguridad contra el suicidio para el consumidor.</w:t>
            </w:r>
            <w:r w:rsidR="0050229B" w:rsidRPr="003D45A6">
              <w:rPr>
                <w:lang w:val="es-419"/>
              </w:rPr>
              <w:t xml:space="preserve"> </w:t>
            </w:r>
          </w:p>
          <w:p w14:paraId="4E92D6C2" w14:textId="05CDF7BC" w:rsidR="00C35E63" w:rsidRPr="003D45A6" w:rsidRDefault="008C7780" w:rsidP="00B265AD">
            <w:pPr>
              <w:pStyle w:val="ListParagraph"/>
              <w:numPr>
                <w:ilvl w:val="0"/>
                <w:numId w:val="16"/>
              </w:numPr>
              <w:rPr>
                <w:i/>
                <w:iCs/>
                <w:lang w:val="es-419"/>
              </w:rPr>
            </w:pPr>
            <w:r w:rsidRPr="003D45A6">
              <w:rPr>
                <w:i/>
                <w:iCs/>
                <w:lang w:val="es-419"/>
              </w:rPr>
              <w:t>NO SABE</w:t>
            </w:r>
            <w:r w:rsidR="00D16854" w:rsidRPr="003D45A6">
              <w:rPr>
                <w:i/>
                <w:iCs/>
                <w:lang w:val="es-419"/>
              </w:rPr>
              <w:t>–</w:t>
            </w:r>
            <w:r w:rsidRPr="003D45A6">
              <w:rPr>
                <w:lang w:val="es-419"/>
              </w:rPr>
              <w:t>El personal no sabe si un plan de seguridad contra el suicidio fue desarrollado para el consumidor.</w:t>
            </w:r>
          </w:p>
          <w:p w14:paraId="7658CEF2" w14:textId="087B5D64" w:rsidR="00C35E63" w:rsidRPr="003D45A6" w:rsidRDefault="008C7780" w:rsidP="00C35E63">
            <w:pPr>
              <w:rPr>
                <w:lang w:val="es-419"/>
              </w:rPr>
            </w:pPr>
            <w:r w:rsidRPr="003D45A6">
              <w:rPr>
                <w:lang w:val="es-419"/>
              </w:rPr>
              <w:t>Si indica “Sí” en la Pregunta 2, responda a la pregunta de seguimiento 2</w:t>
            </w:r>
            <w:r w:rsidR="00C261F1" w:rsidRPr="003D45A6">
              <w:rPr>
                <w:lang w:val="es-419"/>
              </w:rPr>
              <w:t>b</w:t>
            </w:r>
            <w:r w:rsidR="00C35E63" w:rsidRPr="003D45A6">
              <w:rPr>
                <w:lang w:val="es-419"/>
              </w:rPr>
              <w:t>:</w:t>
            </w:r>
          </w:p>
          <w:p w14:paraId="480822A8" w14:textId="30EFBA8B" w:rsidR="00C35E63" w:rsidRPr="003D45A6" w:rsidRDefault="00C35E63" w:rsidP="00B265AD">
            <w:pPr>
              <w:pStyle w:val="ListParagraph"/>
              <w:numPr>
                <w:ilvl w:val="0"/>
                <w:numId w:val="15"/>
              </w:numPr>
              <w:rPr>
                <w:b/>
                <w:bCs/>
                <w:lang w:val="es-419"/>
              </w:rPr>
            </w:pPr>
            <w:r w:rsidRPr="003D45A6">
              <w:rPr>
                <w:b/>
                <w:bCs/>
                <w:lang w:val="es-419"/>
              </w:rPr>
              <w:t xml:space="preserve">2b. </w:t>
            </w:r>
            <w:r w:rsidR="005405DB" w:rsidRPr="003D45A6">
              <w:rPr>
                <w:b/>
                <w:bCs/>
                <w:lang w:val="es-419"/>
              </w:rPr>
              <w:t>¿Fue evaluado el acceso a medios letales?</w:t>
            </w:r>
          </w:p>
          <w:p w14:paraId="7B2673E6" w14:textId="77D428F4" w:rsidR="00C35E63" w:rsidRPr="003D45A6" w:rsidRDefault="002B1EEE" w:rsidP="00C35E63">
            <w:pPr>
              <w:rPr>
                <w:i/>
                <w:iCs/>
                <w:lang w:val="es-419"/>
              </w:rPr>
            </w:pPr>
            <w:r w:rsidRPr="003D45A6">
              <w:rPr>
                <w:i/>
                <w:iCs/>
                <w:lang w:val="es-419"/>
              </w:rPr>
              <w:t xml:space="preserve"> Opciones de respuesta</w:t>
            </w:r>
          </w:p>
          <w:p w14:paraId="642A9AAD" w14:textId="34E5C444" w:rsidR="00C35E63" w:rsidRPr="003D45A6" w:rsidRDefault="005405DB" w:rsidP="00B265AD">
            <w:pPr>
              <w:pStyle w:val="ListParagraph"/>
              <w:numPr>
                <w:ilvl w:val="0"/>
                <w:numId w:val="16"/>
              </w:numPr>
              <w:rPr>
                <w:lang w:val="es-419"/>
              </w:rPr>
            </w:pPr>
            <w:r w:rsidRPr="003D45A6">
              <w:rPr>
                <w:i/>
                <w:iCs/>
                <w:lang w:val="es-419"/>
              </w:rPr>
              <w:t xml:space="preserve">Sí </w:t>
            </w:r>
            <w:r w:rsidR="00654517" w:rsidRPr="003D45A6">
              <w:rPr>
                <w:i/>
                <w:iCs/>
                <w:lang w:val="es-419"/>
              </w:rPr>
              <w:t>–</w:t>
            </w:r>
            <w:r w:rsidR="00C261F1" w:rsidRPr="003D45A6">
              <w:rPr>
                <w:lang w:val="es-419"/>
              </w:rPr>
              <w:t>Usted evaluó el acceso del consumidor a medios letales.</w:t>
            </w:r>
          </w:p>
          <w:p w14:paraId="517CB7F0" w14:textId="12F8A1CB" w:rsidR="00C35E63" w:rsidRPr="003D45A6" w:rsidRDefault="00C35E63" w:rsidP="00B265AD">
            <w:pPr>
              <w:pStyle w:val="ListParagraph"/>
              <w:numPr>
                <w:ilvl w:val="0"/>
                <w:numId w:val="16"/>
              </w:numPr>
              <w:rPr>
                <w:i/>
                <w:iCs/>
                <w:lang w:val="es-419"/>
              </w:rPr>
            </w:pPr>
            <w:r w:rsidRPr="003D45A6">
              <w:rPr>
                <w:i/>
                <w:iCs/>
                <w:lang w:val="es-419"/>
              </w:rPr>
              <w:t>N</w:t>
            </w:r>
            <w:r w:rsidR="00F86795" w:rsidRPr="003D45A6">
              <w:rPr>
                <w:i/>
                <w:iCs/>
                <w:lang w:val="es-419"/>
              </w:rPr>
              <w:t>o</w:t>
            </w:r>
            <w:r w:rsidR="0028547B" w:rsidRPr="003D45A6">
              <w:rPr>
                <w:i/>
                <w:iCs/>
                <w:lang w:val="es-419"/>
              </w:rPr>
              <w:t xml:space="preserve"> –</w:t>
            </w:r>
            <w:r w:rsidR="00C261F1" w:rsidRPr="003D45A6">
              <w:rPr>
                <w:lang w:val="es-419"/>
              </w:rPr>
              <w:t>Usted no evaluó el acceso del consumidor a medios letales.</w:t>
            </w:r>
          </w:p>
          <w:p w14:paraId="6DFF35B4" w14:textId="77D4BB7C" w:rsidR="00C35E63" w:rsidRPr="003D45A6" w:rsidRDefault="0028547B" w:rsidP="00B265AD">
            <w:pPr>
              <w:pStyle w:val="ListParagraph"/>
              <w:numPr>
                <w:ilvl w:val="0"/>
                <w:numId w:val="16"/>
              </w:numPr>
              <w:rPr>
                <w:lang w:val="es-419"/>
              </w:rPr>
            </w:pPr>
            <w:r w:rsidRPr="003D45A6">
              <w:rPr>
                <w:i/>
                <w:iCs/>
                <w:lang w:val="es-419"/>
              </w:rPr>
              <w:t xml:space="preserve"> </w:t>
            </w:r>
            <w:r w:rsidR="00C261F1" w:rsidRPr="003D45A6">
              <w:rPr>
                <w:i/>
                <w:iCs/>
                <w:lang w:val="es-419"/>
              </w:rPr>
              <w:t>NO SABE</w:t>
            </w:r>
            <w:r w:rsidRPr="003D45A6">
              <w:rPr>
                <w:i/>
                <w:iCs/>
                <w:lang w:val="es-419"/>
              </w:rPr>
              <w:t>–</w:t>
            </w:r>
            <w:r w:rsidR="00C261F1" w:rsidRPr="003D45A6">
              <w:rPr>
                <w:lang w:val="es-419"/>
              </w:rPr>
              <w:t xml:space="preserve">El personal no sabe si </w:t>
            </w:r>
            <w:r w:rsidR="00DA61D1" w:rsidRPr="003D45A6">
              <w:rPr>
                <w:lang w:val="es-419"/>
              </w:rPr>
              <w:t xml:space="preserve">se </w:t>
            </w:r>
            <w:r w:rsidR="00C261F1" w:rsidRPr="003D45A6">
              <w:rPr>
                <w:lang w:val="es-419"/>
              </w:rPr>
              <w:t>evaluó el acceso del consumidor a medios letales.</w:t>
            </w:r>
          </w:p>
        </w:tc>
      </w:tr>
      <w:tr w:rsidR="00C35E63" w:rsidRPr="0082028F" w14:paraId="72488DAD" w14:textId="77777777" w:rsidTr="00E92C6E">
        <w:tc>
          <w:tcPr>
            <w:tcW w:w="1800" w:type="dxa"/>
            <w:tcBorders>
              <w:top w:val="nil"/>
              <w:left w:val="nil"/>
              <w:bottom w:val="nil"/>
              <w:right w:val="nil"/>
            </w:tcBorders>
            <w:shd w:val="clear" w:color="auto" w:fill="F2F2F2" w:themeFill="background1" w:themeFillShade="F2"/>
          </w:tcPr>
          <w:p w14:paraId="371B6DD4" w14:textId="37298A3F" w:rsidR="00C35E63" w:rsidRPr="003D45A6" w:rsidRDefault="00DC335C">
            <w:pPr>
              <w:rPr>
                <w:b/>
                <w:bCs/>
                <w:lang w:val="es-419"/>
              </w:rPr>
            </w:pPr>
            <w:r w:rsidRPr="003D45A6">
              <w:rPr>
                <w:b/>
                <w:bCs/>
                <w:lang w:val="es-419"/>
              </w:rPr>
              <w:t xml:space="preserve">Consideraciones para el personal del </w:t>
            </w:r>
            <w:r w:rsidR="00E939D2" w:rsidRPr="003D45A6">
              <w:rPr>
                <w:b/>
                <w:bCs/>
                <w:lang w:val="es-419"/>
              </w:rPr>
              <w:t>beneficiario</w:t>
            </w:r>
          </w:p>
        </w:tc>
        <w:tc>
          <w:tcPr>
            <w:tcW w:w="7012" w:type="dxa"/>
            <w:tcBorders>
              <w:top w:val="nil"/>
              <w:left w:val="nil"/>
              <w:bottom w:val="nil"/>
              <w:right w:val="nil"/>
            </w:tcBorders>
          </w:tcPr>
          <w:p w14:paraId="5094B7EC" w14:textId="1AFEA4AC" w:rsidR="00C35E63" w:rsidRPr="003D45A6" w:rsidRDefault="002A79F1" w:rsidP="00C35E63">
            <w:pPr>
              <w:rPr>
                <w:lang w:val="es-419"/>
              </w:rPr>
            </w:pPr>
            <w:r w:rsidRPr="003D45A6">
              <w:rPr>
                <w:lang w:val="es-419"/>
              </w:rPr>
              <w:t xml:space="preserve">La información que el personal del beneficiario tiene que responder no tiene que ser completada durante la entrevista o por el mismo miembro del personal que realiza la entrevista. Los beneficiarios deberían reflexionar sobre sus procesos de trabajo clínico y de entrada de datos para determinar los métodos más apropiados de asegurarse de que la información sobre la </w:t>
            </w:r>
            <w:r w:rsidR="00BC49D6" w:rsidRPr="003D45A6">
              <w:rPr>
                <w:lang w:val="es-419"/>
              </w:rPr>
              <w:t xml:space="preserve">detección </w:t>
            </w:r>
            <w:r w:rsidR="00894029" w:rsidRPr="003D45A6">
              <w:rPr>
                <w:lang w:val="es-419"/>
              </w:rPr>
              <w:t xml:space="preserve">del riesgo de suicidio </w:t>
            </w:r>
            <w:r w:rsidRPr="003D45A6">
              <w:rPr>
                <w:lang w:val="es-419"/>
              </w:rPr>
              <w:t xml:space="preserve">y su resultado está disponible para el entrevistador y </w:t>
            </w:r>
            <w:r w:rsidR="00AD08A6" w:rsidRPr="003D45A6">
              <w:rPr>
                <w:lang w:val="es-419"/>
              </w:rPr>
              <w:t xml:space="preserve">es </w:t>
            </w:r>
            <w:r w:rsidRPr="003D45A6">
              <w:rPr>
                <w:lang w:val="es-419"/>
              </w:rPr>
              <w:t xml:space="preserve">recopilada en la Herramienta de servicios de </w:t>
            </w:r>
            <w:proofErr w:type="spellStart"/>
            <w:r w:rsidRPr="003D45A6">
              <w:rPr>
                <w:lang w:val="es-419"/>
              </w:rPr>
              <w:t>NOMs</w:t>
            </w:r>
            <w:proofErr w:type="spellEnd"/>
            <w:r w:rsidRPr="003D45A6">
              <w:rPr>
                <w:lang w:val="es-419"/>
              </w:rPr>
              <w:t>.</w:t>
            </w:r>
          </w:p>
          <w:p w14:paraId="7460B4AB" w14:textId="0F1AF471" w:rsidR="00C35E63" w:rsidRPr="003D45A6" w:rsidRDefault="00410D37" w:rsidP="00C35E63">
            <w:pPr>
              <w:rPr>
                <w:lang w:val="es-419"/>
              </w:rPr>
            </w:pPr>
            <w:r w:rsidRPr="003D45A6">
              <w:rPr>
                <w:lang w:val="es-419"/>
              </w:rPr>
              <w:t xml:space="preserve">Similar a las mediciones de salud física y la detección de trauma, la detección del riesgo de suicidio recopilada en respuesta a esta pregunta debería ser realizada </w:t>
            </w:r>
            <w:r w:rsidR="00AA0182" w:rsidRPr="003D45A6">
              <w:rPr>
                <w:iCs/>
                <w:lang w:val="es-419"/>
              </w:rPr>
              <w:t xml:space="preserve">dentro de </w:t>
            </w:r>
            <w:r w:rsidRPr="003D45A6">
              <w:rPr>
                <w:lang w:val="es-419"/>
              </w:rPr>
              <w:t>los 30 días de la entrevista.</w:t>
            </w:r>
            <w:r w:rsidR="0089748B" w:rsidRPr="003D45A6">
              <w:rPr>
                <w:lang w:val="es-419"/>
              </w:rPr>
              <w:t xml:space="preserve"> Las </w:t>
            </w:r>
            <w:proofErr w:type="spellStart"/>
            <w:r w:rsidR="0089748B" w:rsidRPr="003D45A6">
              <w:rPr>
                <w:lang w:val="es-419"/>
              </w:rPr>
              <w:t>detecciones</w:t>
            </w:r>
            <w:proofErr w:type="spellEnd"/>
            <w:r w:rsidR="0089748B" w:rsidRPr="003D45A6">
              <w:rPr>
                <w:lang w:val="es-419"/>
              </w:rPr>
              <w:t xml:space="preserve"> anteriores no deberían ser recopiladas aquí, </w:t>
            </w:r>
            <w:r w:rsidR="00B0548D" w:rsidRPr="003D45A6">
              <w:rPr>
                <w:lang w:val="es-419"/>
              </w:rPr>
              <w:t>en su lugar</w:t>
            </w:r>
            <w:r w:rsidR="0089748B" w:rsidRPr="003D45A6">
              <w:rPr>
                <w:lang w:val="es-419"/>
              </w:rPr>
              <w:t>, si la detección se realizó más de 30 días antes de la entrevista, la respuesta “No” debería ser indicada.</w:t>
            </w:r>
          </w:p>
          <w:p w14:paraId="32514172" w14:textId="41172878" w:rsidR="00C35E63" w:rsidRPr="003D45A6" w:rsidRDefault="00502A70" w:rsidP="00C35E63">
            <w:pPr>
              <w:rPr>
                <w:lang w:val="es-419"/>
              </w:rPr>
            </w:pPr>
            <w:r w:rsidRPr="003D45A6">
              <w:rPr>
                <w:lang w:val="es-419"/>
              </w:rPr>
              <w:t>Para preguntas en la sección DIAGNOSTICADOS RELACIONADOS CON LA SALUD CONDUCTUAL, los registros de consumidor del beneficiario deberían incluir la información sobre la detección de</w:t>
            </w:r>
            <w:r w:rsidR="008753AF" w:rsidRPr="003D45A6">
              <w:rPr>
                <w:lang w:val="es-419"/>
              </w:rPr>
              <w:t xml:space="preserve">l riesgo de suicidio </w:t>
            </w:r>
            <w:r w:rsidRPr="003D45A6">
              <w:rPr>
                <w:lang w:val="es-419"/>
              </w:rPr>
              <w:t xml:space="preserve">como las respuestas </w:t>
            </w:r>
            <w:r w:rsidR="008753AF" w:rsidRPr="003D45A6">
              <w:rPr>
                <w:lang w:val="es-419"/>
              </w:rPr>
              <w:lastRenderedPageBreak/>
              <w:t xml:space="preserve">específicas </w:t>
            </w:r>
            <w:r w:rsidRPr="003D45A6">
              <w:rPr>
                <w:lang w:val="es-419"/>
              </w:rPr>
              <w:t>al proceso de detección, cuándo se realizó, por quién</w:t>
            </w:r>
            <w:r w:rsidR="004A347B" w:rsidRPr="003D45A6">
              <w:rPr>
                <w:lang w:val="es-419"/>
              </w:rPr>
              <w:t xml:space="preserve">, y qué fue el seguimiento si </w:t>
            </w:r>
            <w:r w:rsidR="00384881" w:rsidRPr="003D45A6">
              <w:rPr>
                <w:lang w:val="es-419"/>
              </w:rPr>
              <w:t>fue</w:t>
            </w:r>
            <w:r w:rsidR="004A347B" w:rsidRPr="003D45A6">
              <w:rPr>
                <w:lang w:val="es-419"/>
              </w:rPr>
              <w:t xml:space="preserve"> necesario</w:t>
            </w:r>
            <w:r w:rsidRPr="003D45A6">
              <w:rPr>
                <w:lang w:val="es-419"/>
              </w:rPr>
              <w:t>.</w:t>
            </w:r>
            <w:r w:rsidR="004A347B" w:rsidRPr="003D45A6">
              <w:rPr>
                <w:lang w:val="es-419"/>
              </w:rPr>
              <w:t xml:space="preserve"> </w:t>
            </w:r>
            <w:r w:rsidR="00BD3C77" w:rsidRPr="003D45A6">
              <w:rPr>
                <w:lang w:val="es-419"/>
              </w:rPr>
              <w:t xml:space="preserve">Estos registros de consumidor del beneficiario </w:t>
            </w:r>
            <w:r w:rsidR="004855C3" w:rsidRPr="003D45A6">
              <w:rPr>
                <w:lang w:val="es-419"/>
              </w:rPr>
              <w:t xml:space="preserve">serían usados para informar la </w:t>
            </w:r>
            <w:r w:rsidR="003950E4" w:rsidRPr="003D45A6">
              <w:rPr>
                <w:lang w:val="es-419"/>
              </w:rPr>
              <w:t xml:space="preserve">realización </w:t>
            </w:r>
            <w:r w:rsidR="00B46075" w:rsidRPr="003D45A6">
              <w:rPr>
                <w:lang w:val="es-419"/>
              </w:rPr>
              <w:t>de esta sección de</w:t>
            </w:r>
            <w:r w:rsidR="003950E4" w:rsidRPr="003D45A6">
              <w:rPr>
                <w:lang w:val="es-419"/>
              </w:rPr>
              <w:t xml:space="preserve"> la Herramienta de servicios de </w:t>
            </w:r>
            <w:proofErr w:type="spellStart"/>
            <w:r w:rsidR="003950E4" w:rsidRPr="003D45A6">
              <w:rPr>
                <w:lang w:val="es-419"/>
              </w:rPr>
              <w:t>NOMs</w:t>
            </w:r>
            <w:proofErr w:type="spellEnd"/>
            <w:r w:rsidR="003950E4" w:rsidRPr="003D45A6">
              <w:rPr>
                <w:lang w:val="es-419"/>
              </w:rPr>
              <w:t xml:space="preserve">. La regla </w:t>
            </w:r>
            <w:r w:rsidR="00B92652" w:rsidRPr="003D45A6">
              <w:rPr>
                <w:lang w:val="es-419"/>
              </w:rPr>
              <w:t xml:space="preserve">de oro aquí es: ‘si no se documentó, no se realizó’. </w:t>
            </w:r>
          </w:p>
        </w:tc>
      </w:tr>
      <w:tr w:rsidR="00C35E63" w:rsidRPr="0082028F" w14:paraId="236A9498" w14:textId="77777777" w:rsidTr="00E92C6E">
        <w:tc>
          <w:tcPr>
            <w:tcW w:w="1800" w:type="dxa"/>
            <w:tcBorders>
              <w:top w:val="nil"/>
              <w:left w:val="nil"/>
              <w:bottom w:val="nil"/>
              <w:right w:val="nil"/>
            </w:tcBorders>
            <w:shd w:val="clear" w:color="auto" w:fill="F2F2F2" w:themeFill="background1" w:themeFillShade="F2"/>
          </w:tcPr>
          <w:p w14:paraId="647008D3" w14:textId="30785D49" w:rsidR="00C35E63" w:rsidRPr="003D45A6" w:rsidRDefault="00DC335C">
            <w:pPr>
              <w:rPr>
                <w:b/>
                <w:bCs/>
                <w:lang w:val="es-419"/>
              </w:rPr>
            </w:pPr>
            <w:r w:rsidRPr="003D45A6">
              <w:rPr>
                <w:b/>
                <w:bCs/>
                <w:lang w:val="es-419"/>
              </w:rPr>
              <w:lastRenderedPageBreak/>
              <w:t>Temas de codificación</w:t>
            </w:r>
          </w:p>
        </w:tc>
        <w:tc>
          <w:tcPr>
            <w:tcW w:w="7012" w:type="dxa"/>
            <w:tcBorders>
              <w:top w:val="nil"/>
              <w:left w:val="nil"/>
              <w:bottom w:val="nil"/>
              <w:right w:val="nil"/>
            </w:tcBorders>
          </w:tcPr>
          <w:p w14:paraId="44056162" w14:textId="604E9094" w:rsidR="00C35E63" w:rsidRPr="003D45A6" w:rsidRDefault="002A79F1" w:rsidP="00C35E63">
            <w:pPr>
              <w:rPr>
                <w:lang w:val="es-419"/>
              </w:rPr>
            </w:pPr>
            <w:r w:rsidRPr="003D45A6">
              <w:rPr>
                <w:i/>
                <w:iCs/>
                <w:lang w:val="es-419"/>
              </w:rPr>
              <w:t xml:space="preserve">Plan de seguridad contra el suicidio </w:t>
            </w:r>
            <w:r w:rsidR="00C35E63" w:rsidRPr="003D45A6">
              <w:rPr>
                <w:lang w:val="es-419"/>
              </w:rPr>
              <w:t>—</w:t>
            </w:r>
            <w:r w:rsidR="00130E13" w:rsidRPr="003D45A6">
              <w:rPr>
                <w:lang w:val="es-419"/>
              </w:rPr>
              <w:t xml:space="preserve">La planificación de seguridad contra el suicidio es un breve proceso eficaz y colaborativo </w:t>
            </w:r>
            <w:r w:rsidR="00EB0B46" w:rsidRPr="003D45A6">
              <w:rPr>
                <w:lang w:val="es-419"/>
              </w:rPr>
              <w:t xml:space="preserve">en </w:t>
            </w:r>
            <w:r w:rsidR="00F87F7A" w:rsidRPr="003D45A6">
              <w:rPr>
                <w:lang w:val="es-419"/>
              </w:rPr>
              <w:t xml:space="preserve">la </w:t>
            </w:r>
            <w:r w:rsidR="00EB0B46" w:rsidRPr="003D45A6">
              <w:rPr>
                <w:lang w:val="es-419"/>
              </w:rPr>
              <w:t xml:space="preserve">que una persona y un proveedor trabajan juntos para desarrollar una lista personalizada </w:t>
            </w:r>
            <w:r w:rsidR="00310DBE" w:rsidRPr="003D45A6">
              <w:rPr>
                <w:lang w:val="es-419"/>
              </w:rPr>
              <w:t xml:space="preserve">de estrategias de </w:t>
            </w:r>
            <w:r w:rsidR="002D7B9B" w:rsidRPr="003D45A6">
              <w:rPr>
                <w:lang w:val="es-419"/>
              </w:rPr>
              <w:t>afrontamiento</w:t>
            </w:r>
            <w:r w:rsidR="001565DF" w:rsidRPr="003D45A6">
              <w:rPr>
                <w:lang w:val="es-419"/>
              </w:rPr>
              <w:t xml:space="preserve"> que la persona puede usar en momentos de </w:t>
            </w:r>
            <w:r w:rsidR="00DA15FC" w:rsidRPr="003D45A6">
              <w:rPr>
                <w:lang w:val="es-419"/>
              </w:rPr>
              <w:t xml:space="preserve">riesgo aumentado de suicidio; el plan debería ser documentado en los registros del consumidor. </w:t>
            </w:r>
          </w:p>
          <w:p w14:paraId="68CEE97F" w14:textId="7E61EFB7" w:rsidR="00C35E63" w:rsidRPr="003D45A6" w:rsidRDefault="002A79F1">
            <w:pPr>
              <w:rPr>
                <w:lang w:val="es-419"/>
              </w:rPr>
            </w:pPr>
            <w:r w:rsidRPr="003D45A6">
              <w:rPr>
                <w:lang w:val="es-419"/>
              </w:rPr>
              <w:t>A</w:t>
            </w:r>
            <w:r w:rsidRPr="003D45A6">
              <w:rPr>
                <w:i/>
                <w:iCs/>
                <w:lang w:val="es-419"/>
              </w:rPr>
              <w:t xml:space="preserve">cceso a medios letales </w:t>
            </w:r>
            <w:r w:rsidR="00C35E63" w:rsidRPr="003D45A6">
              <w:rPr>
                <w:lang w:val="es-419"/>
              </w:rPr>
              <w:t>—</w:t>
            </w:r>
            <w:r w:rsidR="00C904F3" w:rsidRPr="003D45A6">
              <w:rPr>
                <w:lang w:val="es-419"/>
              </w:rPr>
              <w:t xml:space="preserve">Evaluar si una persona </w:t>
            </w:r>
            <w:r w:rsidR="00EA3335" w:rsidRPr="003D45A6">
              <w:rPr>
                <w:lang w:val="es-419"/>
              </w:rPr>
              <w:t xml:space="preserve">en </w:t>
            </w:r>
            <w:r w:rsidR="00C904F3" w:rsidRPr="003D45A6">
              <w:rPr>
                <w:lang w:val="es-419"/>
              </w:rPr>
              <w:t xml:space="preserve">riesgo </w:t>
            </w:r>
            <w:r w:rsidR="00EA3335" w:rsidRPr="003D45A6">
              <w:rPr>
                <w:lang w:val="es-419"/>
              </w:rPr>
              <w:t xml:space="preserve">de suicidio tiene acceso a un arma de fuego </w:t>
            </w:r>
            <w:r w:rsidR="00082C63" w:rsidRPr="003D45A6">
              <w:rPr>
                <w:lang w:val="es-419"/>
              </w:rPr>
              <w:t xml:space="preserve">u otros medios letales, </w:t>
            </w:r>
            <w:r w:rsidR="008C0292" w:rsidRPr="003D45A6">
              <w:rPr>
                <w:lang w:val="es-419"/>
              </w:rPr>
              <w:t xml:space="preserve">asesorar </w:t>
            </w:r>
            <w:r w:rsidR="00082C63" w:rsidRPr="003D45A6">
              <w:rPr>
                <w:lang w:val="es-419"/>
              </w:rPr>
              <w:t xml:space="preserve">a consumidores </w:t>
            </w:r>
            <w:r w:rsidR="00D57AFC" w:rsidRPr="003D45A6">
              <w:rPr>
                <w:lang w:val="es-419"/>
              </w:rPr>
              <w:t xml:space="preserve">con acceso sobre </w:t>
            </w:r>
            <w:r w:rsidR="006A43C7" w:rsidRPr="003D45A6">
              <w:rPr>
                <w:lang w:val="es-419"/>
              </w:rPr>
              <w:t xml:space="preserve">opciones </w:t>
            </w:r>
            <w:r w:rsidR="00F36A59" w:rsidRPr="003D45A6">
              <w:rPr>
                <w:lang w:val="es-419"/>
              </w:rPr>
              <w:t xml:space="preserve">específicas </w:t>
            </w:r>
            <w:r w:rsidR="006A43C7" w:rsidRPr="003D45A6">
              <w:rPr>
                <w:lang w:val="es-419"/>
              </w:rPr>
              <w:t xml:space="preserve">de almacenamiento seguro </w:t>
            </w:r>
            <w:r w:rsidR="00B8426A" w:rsidRPr="003D45A6">
              <w:rPr>
                <w:lang w:val="es-419"/>
              </w:rPr>
              <w:t xml:space="preserve">fuera y dentro de casa </w:t>
            </w:r>
            <w:r w:rsidR="00623FBF" w:rsidRPr="003D45A6">
              <w:rPr>
                <w:lang w:val="es-419"/>
              </w:rPr>
              <w:t xml:space="preserve">para las armas de fuego y estrategias </w:t>
            </w:r>
            <w:r w:rsidR="003935B8" w:rsidRPr="003D45A6">
              <w:rPr>
                <w:lang w:val="es-419"/>
              </w:rPr>
              <w:t xml:space="preserve">para limitar el acceso a medicamentos peligrosos, y colaborar con consumidores y sus familias para </w:t>
            </w:r>
            <w:r w:rsidR="00DA7C65" w:rsidRPr="003D45A6">
              <w:rPr>
                <w:lang w:val="es-419"/>
              </w:rPr>
              <w:t xml:space="preserve">planear de manera específica </w:t>
            </w:r>
            <w:r w:rsidR="00920485" w:rsidRPr="003D45A6">
              <w:rPr>
                <w:lang w:val="es-419"/>
              </w:rPr>
              <w:t xml:space="preserve">para </w:t>
            </w:r>
            <w:r w:rsidR="00C311FB" w:rsidRPr="003D45A6">
              <w:rPr>
                <w:lang w:val="es-419"/>
              </w:rPr>
              <w:t xml:space="preserve">reducir el acceso a medios letales. </w:t>
            </w:r>
            <w:r w:rsidR="00C35E63" w:rsidRPr="003D45A6">
              <w:rPr>
                <w:lang w:val="es-419"/>
              </w:rPr>
              <w:t xml:space="preserve"> </w:t>
            </w:r>
          </w:p>
          <w:p w14:paraId="390F84E8" w14:textId="7953FFCE" w:rsidR="005571B1" w:rsidRPr="003D45A6" w:rsidRDefault="005571B1">
            <w:pPr>
              <w:rPr>
                <w:i/>
                <w:lang w:val="es-419"/>
              </w:rPr>
            </w:pPr>
            <w:r w:rsidRPr="003D45A6">
              <w:rPr>
                <w:i/>
                <w:lang w:val="es-419"/>
              </w:rPr>
              <w:t>*</w:t>
            </w:r>
            <w:r w:rsidR="00680D03" w:rsidRPr="003D45A6">
              <w:rPr>
                <w:i/>
                <w:lang w:val="es-419"/>
              </w:rPr>
              <w:t xml:space="preserve"> En estas definiciones, </w:t>
            </w:r>
            <w:r w:rsidR="00750AA1" w:rsidRPr="003D45A6">
              <w:rPr>
                <w:i/>
                <w:lang w:val="es-419"/>
              </w:rPr>
              <w:t xml:space="preserve">es probable que </w:t>
            </w:r>
            <w:r w:rsidR="00680D03" w:rsidRPr="003D45A6">
              <w:rPr>
                <w:i/>
                <w:lang w:val="es-419"/>
              </w:rPr>
              <w:t xml:space="preserve">personas </w:t>
            </w:r>
            <w:r w:rsidR="00091DDD" w:rsidRPr="003D45A6">
              <w:rPr>
                <w:i/>
                <w:lang w:val="es-419"/>
              </w:rPr>
              <w:t xml:space="preserve">e </w:t>
            </w:r>
            <w:r w:rsidR="00680D03" w:rsidRPr="003D45A6">
              <w:rPr>
                <w:i/>
                <w:lang w:val="es-419"/>
              </w:rPr>
              <w:t xml:space="preserve">individuos </w:t>
            </w:r>
            <w:r w:rsidR="00750AA1" w:rsidRPr="003D45A6">
              <w:rPr>
                <w:i/>
                <w:lang w:val="es-419"/>
              </w:rPr>
              <w:t>se refieran al consumidor.</w:t>
            </w:r>
            <w:r w:rsidRPr="003D45A6">
              <w:rPr>
                <w:i/>
                <w:lang w:val="es-419"/>
              </w:rPr>
              <w:t xml:space="preserve"> </w:t>
            </w:r>
          </w:p>
        </w:tc>
      </w:tr>
      <w:tr w:rsidR="00C35E63" w:rsidRPr="003D45A6" w14:paraId="19CDA4E6" w14:textId="77777777" w:rsidTr="00E92C6E">
        <w:tc>
          <w:tcPr>
            <w:tcW w:w="1800" w:type="dxa"/>
            <w:tcBorders>
              <w:top w:val="nil"/>
              <w:left w:val="nil"/>
              <w:bottom w:val="nil"/>
              <w:right w:val="nil"/>
            </w:tcBorders>
            <w:shd w:val="clear" w:color="auto" w:fill="F2F2F2" w:themeFill="background1" w:themeFillShade="F2"/>
          </w:tcPr>
          <w:p w14:paraId="4AD35CAA" w14:textId="26897B72" w:rsidR="00C35E63" w:rsidRPr="003D45A6" w:rsidRDefault="00D75AAF">
            <w:pPr>
              <w:rPr>
                <w:b/>
                <w:bCs/>
                <w:lang w:val="es-419"/>
              </w:rPr>
            </w:pPr>
            <w:r w:rsidRPr="003D45A6">
              <w:rPr>
                <w:b/>
                <w:bCs/>
                <w:lang w:val="es-419"/>
              </w:rPr>
              <w:t>Ítems de comprobación</w:t>
            </w:r>
          </w:p>
        </w:tc>
        <w:tc>
          <w:tcPr>
            <w:tcW w:w="7012" w:type="dxa"/>
            <w:tcBorders>
              <w:top w:val="nil"/>
              <w:left w:val="nil"/>
              <w:bottom w:val="nil"/>
              <w:right w:val="nil"/>
            </w:tcBorders>
          </w:tcPr>
          <w:p w14:paraId="2996D09B" w14:textId="035196C4" w:rsidR="00C35E63" w:rsidRPr="003D45A6" w:rsidRDefault="002A79F1">
            <w:pPr>
              <w:rPr>
                <w:lang w:val="es-419"/>
              </w:rPr>
            </w:pPr>
            <w:r w:rsidRPr="003D45A6">
              <w:rPr>
                <w:lang w:val="es-419"/>
              </w:rPr>
              <w:t>Ningún</w:t>
            </w:r>
          </w:p>
        </w:tc>
      </w:tr>
      <w:tr w:rsidR="00C35E63" w:rsidRPr="0082028F" w14:paraId="33BC425F" w14:textId="77777777" w:rsidTr="00E92C6E">
        <w:tc>
          <w:tcPr>
            <w:tcW w:w="1800" w:type="dxa"/>
            <w:tcBorders>
              <w:top w:val="nil"/>
              <w:left w:val="nil"/>
              <w:bottom w:val="nil"/>
              <w:right w:val="nil"/>
            </w:tcBorders>
            <w:shd w:val="clear" w:color="auto" w:fill="F2F2F2" w:themeFill="background1" w:themeFillShade="F2"/>
          </w:tcPr>
          <w:p w14:paraId="013BD630" w14:textId="6C118237" w:rsidR="00C35E63" w:rsidRPr="003D45A6" w:rsidRDefault="00DC335C">
            <w:pPr>
              <w:rPr>
                <w:b/>
                <w:bCs/>
                <w:lang w:val="es-419"/>
              </w:rPr>
            </w:pPr>
            <w:r w:rsidRPr="003D45A6">
              <w:rPr>
                <w:b/>
                <w:bCs/>
                <w:lang w:val="es-419"/>
              </w:rPr>
              <w:t>Nota sobre versión de la herramienta</w:t>
            </w:r>
          </w:p>
        </w:tc>
        <w:tc>
          <w:tcPr>
            <w:tcW w:w="7012" w:type="dxa"/>
            <w:tcBorders>
              <w:top w:val="nil"/>
              <w:left w:val="nil"/>
              <w:bottom w:val="nil"/>
              <w:right w:val="nil"/>
            </w:tcBorders>
          </w:tcPr>
          <w:p w14:paraId="6F949F9D" w14:textId="67D2ECD7" w:rsidR="00C35E63" w:rsidRPr="003D45A6" w:rsidRDefault="00C35E63">
            <w:pPr>
              <w:rPr>
                <w:bCs/>
                <w:iCs/>
                <w:lang w:val="es-419"/>
              </w:rPr>
            </w:pPr>
            <w:r w:rsidRPr="003D45A6">
              <w:rPr>
                <w:lang w:val="es-419"/>
              </w:rPr>
              <w:t>[</w:t>
            </w:r>
            <w:r w:rsidR="00750AA1" w:rsidRPr="003D45A6">
              <w:rPr>
                <w:lang w:val="es-419"/>
              </w:rPr>
              <w:t>AGRE</w:t>
            </w:r>
            <w:r w:rsidR="005B3F6B" w:rsidRPr="003D45A6">
              <w:rPr>
                <w:lang w:val="es-419"/>
              </w:rPr>
              <w:t>GAD</w:t>
            </w:r>
            <w:r w:rsidR="00994FC8" w:rsidRPr="003D45A6">
              <w:rPr>
                <w:lang w:val="es-419"/>
              </w:rPr>
              <w:t>A</w:t>
            </w:r>
            <w:r w:rsidRPr="003D45A6">
              <w:rPr>
                <w:lang w:val="es-419"/>
              </w:rPr>
              <w:t xml:space="preserve">] </w:t>
            </w:r>
            <w:r w:rsidR="005B3F6B" w:rsidRPr="003D45A6">
              <w:rPr>
                <w:lang w:val="es-419"/>
              </w:rPr>
              <w:t>En función de revisiones en 2022, esta pregunta fue agregada a la sección DIAGNOSTICADOS RELACIONADOS CON LA SALUD CONDUCTUAL</w:t>
            </w:r>
            <w:r w:rsidR="005952AD" w:rsidRPr="003D45A6">
              <w:rPr>
                <w:lang w:val="es-419"/>
              </w:rPr>
              <w:t xml:space="preserve"> informada por el personal del beneficiario.</w:t>
            </w:r>
          </w:p>
        </w:tc>
      </w:tr>
    </w:tbl>
    <w:p w14:paraId="577B1560" w14:textId="08845CC5" w:rsidR="009C6B65" w:rsidRPr="003D45A6" w:rsidRDefault="00C35E63" w:rsidP="00C35E63">
      <w:pPr>
        <w:pStyle w:val="Heading3"/>
        <w:rPr>
          <w:lang w:val="es-419"/>
        </w:rPr>
      </w:pPr>
      <w:r w:rsidRPr="003D45A6">
        <w:rPr>
          <w:lang w:val="es-419"/>
        </w:rPr>
        <w:t xml:space="preserve">3. </w:t>
      </w:r>
      <w:r w:rsidR="00185E36" w:rsidRPr="003D45A6">
        <w:rPr>
          <w:lang w:val="es-419"/>
        </w:rPr>
        <w:t xml:space="preserve">Indique los diagnósticos actuales relacionados con la salud conductual del consumidor(a) usando los códigos de la Clasificación Internacional de Enfermedades, 10.ª revisión, Modificación Clínica (ICD-10-CM) que se detallan a continuación, según realizados por un médico clínico. Tenga en cuenta que algunos códigos de la ICD-10-CM relacionados con trastornos de consumo de sustancias se han vinculado a los códigos descriptivos del </w:t>
      </w:r>
      <w:r w:rsidR="00185E36" w:rsidRPr="003D45A6">
        <w:rPr>
          <w:i/>
          <w:iCs/>
          <w:lang w:val="es-419"/>
        </w:rPr>
        <w:t>Manual Diagnóstico y Estadístico de Trastornos Mentales (DSM-5)</w:t>
      </w:r>
      <w:r w:rsidR="00185E36" w:rsidRPr="003D45A6">
        <w:rPr>
          <w:lang w:val="es-419"/>
        </w:rPr>
        <w:t>. Seleccione hasta tres diagnósticos relacionados con la salud conductual de los diagnósticos relacionados con la salud mental, los códigos Z, y el consumo de sustancias a continuación.</w:t>
      </w:r>
    </w:p>
    <w:p w14:paraId="0AC1A7EB" w14:textId="58E7A437" w:rsidR="00C35E63" w:rsidRPr="003D45A6" w:rsidRDefault="00B868AF" w:rsidP="00C35E63">
      <w:pPr>
        <w:rPr>
          <w:b/>
          <w:bCs/>
          <w:lang w:val="es-419"/>
        </w:rPr>
      </w:pPr>
      <w:r w:rsidRPr="003D45A6">
        <w:rPr>
          <w:b/>
          <w:bCs/>
          <w:lang w:val="es-419"/>
        </w:rPr>
        <w:t>Si no hay diagnóstico de salud mental, seleccione razón:</w:t>
      </w:r>
    </w:p>
    <w:tbl>
      <w:tblPr>
        <w:tblStyle w:val="TableGrid1"/>
        <w:tblW w:w="5000" w:type="pct"/>
        <w:tblInd w:w="15" w:type="dxa"/>
        <w:tblCellMar>
          <w:top w:w="115" w:type="dxa"/>
          <w:bottom w:w="115" w:type="dxa"/>
        </w:tblCellMar>
        <w:tblLook w:val="04A0" w:firstRow="1" w:lastRow="0" w:firstColumn="1" w:lastColumn="0" w:noHBand="0" w:noVBand="1"/>
      </w:tblPr>
      <w:tblGrid>
        <w:gridCol w:w="1849"/>
        <w:gridCol w:w="7791"/>
      </w:tblGrid>
      <w:tr w:rsidR="00C7297D" w:rsidRPr="003D45A6" w14:paraId="1E18A292" w14:textId="77777777" w:rsidTr="00E92C6E">
        <w:trPr>
          <w:trHeight w:val="482"/>
        </w:trPr>
        <w:tc>
          <w:tcPr>
            <w:tcW w:w="1800" w:type="dxa"/>
            <w:tcBorders>
              <w:top w:val="single" w:sz="12" w:space="0" w:color="auto"/>
              <w:left w:val="nil"/>
              <w:bottom w:val="nil"/>
              <w:right w:val="nil"/>
            </w:tcBorders>
            <w:shd w:val="clear" w:color="auto" w:fill="F2F2F2" w:themeFill="background1" w:themeFillShade="F2"/>
          </w:tcPr>
          <w:p w14:paraId="02515570" w14:textId="4993CA17" w:rsidR="00C7297D" w:rsidRPr="003D45A6" w:rsidRDefault="00DC3BBA">
            <w:pPr>
              <w:rPr>
                <w:b/>
                <w:bCs/>
                <w:lang w:val="es-419"/>
              </w:rPr>
            </w:pPr>
            <w:r w:rsidRPr="003D45A6">
              <w:rPr>
                <w:b/>
                <w:bCs/>
                <w:lang w:val="es-419"/>
              </w:rPr>
              <w:t>Respondida por</w:t>
            </w:r>
          </w:p>
        </w:tc>
        <w:tc>
          <w:tcPr>
            <w:tcW w:w="7725" w:type="dxa"/>
            <w:tcBorders>
              <w:top w:val="single" w:sz="12" w:space="0" w:color="auto"/>
              <w:left w:val="nil"/>
              <w:bottom w:val="nil"/>
              <w:right w:val="nil"/>
            </w:tcBorders>
          </w:tcPr>
          <w:p w14:paraId="05475F1E" w14:textId="45BCB4B7" w:rsidR="00C7297D" w:rsidRPr="003D45A6" w:rsidRDefault="00E939D2">
            <w:pPr>
              <w:rPr>
                <w:lang w:val="es-419"/>
              </w:rPr>
            </w:pPr>
            <w:r w:rsidRPr="003D45A6">
              <w:rPr>
                <w:lang w:val="es-419"/>
              </w:rPr>
              <w:t xml:space="preserve">Personal del </w:t>
            </w:r>
            <w:r w:rsidRPr="003D45A6">
              <w:rPr>
                <w:bCs/>
                <w:iCs/>
                <w:lang w:val="es-419"/>
              </w:rPr>
              <w:t>beneficiario</w:t>
            </w:r>
            <w:r w:rsidRPr="003D45A6">
              <w:rPr>
                <w:lang w:val="es-419"/>
              </w:rPr>
              <w:t>.</w:t>
            </w:r>
          </w:p>
        </w:tc>
      </w:tr>
      <w:tr w:rsidR="00C7297D" w:rsidRPr="0082028F" w14:paraId="6CE3EAAF" w14:textId="77777777" w:rsidTr="00E92C6E">
        <w:tc>
          <w:tcPr>
            <w:tcW w:w="1800" w:type="dxa"/>
            <w:tcBorders>
              <w:top w:val="nil"/>
              <w:left w:val="nil"/>
              <w:bottom w:val="nil"/>
              <w:right w:val="nil"/>
            </w:tcBorders>
            <w:shd w:val="clear" w:color="auto" w:fill="F2F2F2" w:themeFill="background1" w:themeFillShade="F2"/>
          </w:tcPr>
          <w:p w14:paraId="32218D01" w14:textId="736D9A95" w:rsidR="00C7297D" w:rsidRPr="003D45A6" w:rsidRDefault="00DC3BBA">
            <w:pPr>
              <w:rPr>
                <w:b/>
                <w:bCs/>
                <w:lang w:val="es-419"/>
              </w:rPr>
            </w:pPr>
            <w:r w:rsidRPr="003D45A6">
              <w:rPr>
                <w:b/>
                <w:bCs/>
                <w:lang w:val="es-419"/>
              </w:rPr>
              <w:lastRenderedPageBreak/>
              <w:t>Propósito/Puntos clave</w:t>
            </w:r>
          </w:p>
        </w:tc>
        <w:tc>
          <w:tcPr>
            <w:tcW w:w="7725" w:type="dxa"/>
            <w:tcBorders>
              <w:top w:val="nil"/>
              <w:left w:val="nil"/>
              <w:bottom w:val="nil"/>
              <w:right w:val="nil"/>
            </w:tcBorders>
          </w:tcPr>
          <w:p w14:paraId="3C306373" w14:textId="495DD49F" w:rsidR="00C7297D" w:rsidRPr="003D45A6" w:rsidRDefault="00E86D7F" w:rsidP="00C7297D">
            <w:pPr>
              <w:rPr>
                <w:lang w:val="es-419"/>
              </w:rPr>
            </w:pPr>
            <w:r w:rsidRPr="003D45A6">
              <w:rPr>
                <w:lang w:val="es-419"/>
              </w:rPr>
              <w:t xml:space="preserve">El propósito de esta pregunta es recopilar información </w:t>
            </w:r>
            <w:r w:rsidR="00AD1A0A" w:rsidRPr="003D45A6">
              <w:rPr>
                <w:lang w:val="es-419"/>
              </w:rPr>
              <w:t xml:space="preserve">diagnóstica sobre los diagnosticados relacionados con la salud conductual del consumidor usando la Clasificación </w:t>
            </w:r>
            <w:r w:rsidR="00854004" w:rsidRPr="003D45A6">
              <w:rPr>
                <w:lang w:val="es-419"/>
              </w:rPr>
              <w:t xml:space="preserve">Estadística </w:t>
            </w:r>
            <w:r w:rsidR="00AD1A0A" w:rsidRPr="003D45A6">
              <w:rPr>
                <w:lang w:val="es-419"/>
              </w:rPr>
              <w:t>Internacional de Enfermedades, 10.ª revisión, Modificación Clínica (ICD-10-CM)</w:t>
            </w:r>
            <w:r w:rsidR="008F536D" w:rsidRPr="003D45A6">
              <w:rPr>
                <w:lang w:val="es-419"/>
              </w:rPr>
              <w:t>.</w:t>
            </w:r>
          </w:p>
          <w:p w14:paraId="2763FD7C" w14:textId="697FA9D1" w:rsidR="00C7297D" w:rsidRPr="003D45A6" w:rsidRDefault="00785B4D" w:rsidP="00C7297D">
            <w:pPr>
              <w:rPr>
                <w:lang w:val="es-419"/>
              </w:rPr>
            </w:pPr>
            <w:r w:rsidRPr="003D45A6">
              <w:rPr>
                <w:lang w:val="es-419"/>
              </w:rPr>
              <w:t xml:space="preserve">Identifique los diagnosticados </w:t>
            </w:r>
            <w:r w:rsidR="00092F46" w:rsidRPr="003D45A6">
              <w:rPr>
                <w:lang w:val="es-419"/>
              </w:rPr>
              <w:t xml:space="preserve">actuales </w:t>
            </w:r>
            <w:r w:rsidRPr="003D45A6">
              <w:rPr>
                <w:lang w:val="es-419"/>
              </w:rPr>
              <w:t>relacionados con la salud conductual del consumidor</w:t>
            </w:r>
            <w:r w:rsidR="00092F46" w:rsidRPr="003D45A6">
              <w:rPr>
                <w:lang w:val="es-419"/>
              </w:rPr>
              <w:t xml:space="preserve"> usando los códigos</w:t>
            </w:r>
            <w:r w:rsidR="001F27F2" w:rsidRPr="003D45A6">
              <w:rPr>
                <w:lang w:val="es-419"/>
              </w:rPr>
              <w:t xml:space="preserve"> de la</w:t>
            </w:r>
            <w:r w:rsidR="00092F46" w:rsidRPr="003D45A6">
              <w:rPr>
                <w:lang w:val="es-419"/>
              </w:rPr>
              <w:t xml:space="preserve"> ICD-10-CM, según realizados por un médico clínico. Hasta tres dia</w:t>
            </w:r>
            <w:r w:rsidR="00867A4E" w:rsidRPr="003D45A6">
              <w:rPr>
                <w:lang w:val="es-419"/>
              </w:rPr>
              <w:t>gnosticados pueden ser seleccionados.</w:t>
            </w:r>
          </w:p>
          <w:p w14:paraId="25CA080E" w14:textId="67274961" w:rsidR="00C7297D" w:rsidRPr="003D45A6" w:rsidRDefault="00D95AB4" w:rsidP="00C7297D">
            <w:pPr>
              <w:rPr>
                <w:lang w:val="es-419"/>
              </w:rPr>
            </w:pPr>
            <w:r w:rsidRPr="003D45A6">
              <w:rPr>
                <w:lang w:val="es-419"/>
              </w:rPr>
              <w:t xml:space="preserve">El personal del beneficiario informa esta información sin preguntar al consumidor. Se completa en el período inicial, la reevaluación, y el alta médica independientemente de si se realizó </w:t>
            </w:r>
            <w:r w:rsidR="009B230C" w:rsidRPr="003D45A6">
              <w:rPr>
                <w:lang w:val="es-419"/>
              </w:rPr>
              <w:t xml:space="preserve">o no </w:t>
            </w:r>
            <w:r w:rsidRPr="003D45A6">
              <w:rPr>
                <w:lang w:val="es-419"/>
              </w:rPr>
              <w:t xml:space="preserve">una entrevista con el consumidor. </w:t>
            </w:r>
          </w:p>
          <w:p w14:paraId="31AA49F4" w14:textId="51448FF0" w:rsidR="0068507A" w:rsidRPr="003D45A6" w:rsidRDefault="009B230C" w:rsidP="00C7297D">
            <w:pPr>
              <w:rPr>
                <w:lang w:val="es-419"/>
              </w:rPr>
            </w:pPr>
            <w:r w:rsidRPr="003D45A6">
              <w:rPr>
                <w:lang w:val="es-419"/>
              </w:rPr>
              <w:t>Los diagnosticados relacionados con la salud conductual del consumidor</w:t>
            </w:r>
            <w:r w:rsidR="00321338" w:rsidRPr="003D45A6">
              <w:rPr>
                <w:lang w:val="es-419"/>
              </w:rPr>
              <w:t xml:space="preserve"> deben ser realizados por un médico clínico con licencia</w:t>
            </w:r>
            <w:r w:rsidR="00A55C9B" w:rsidRPr="003D45A6">
              <w:rPr>
                <w:lang w:val="es-419"/>
              </w:rPr>
              <w:t>.</w:t>
            </w:r>
            <w:r w:rsidR="00321338" w:rsidRPr="003D45A6">
              <w:rPr>
                <w:lang w:val="es-419"/>
              </w:rPr>
              <w:t xml:space="preserve"> </w:t>
            </w:r>
            <w:r w:rsidR="00A55C9B" w:rsidRPr="003D45A6">
              <w:rPr>
                <w:lang w:val="es-419"/>
              </w:rPr>
              <w:t xml:space="preserve">Sin embargo, </w:t>
            </w:r>
            <w:r w:rsidR="0092643A" w:rsidRPr="003D45A6">
              <w:rPr>
                <w:lang w:val="es-419"/>
              </w:rPr>
              <w:t xml:space="preserve">se permite a personal no médico a informar los diagnosticados del consumidor </w:t>
            </w:r>
            <w:r w:rsidR="00217F70" w:rsidRPr="003D45A6">
              <w:rPr>
                <w:lang w:val="es-419"/>
              </w:rPr>
              <w:t>para completar la Pregunta 3.</w:t>
            </w:r>
          </w:p>
        </w:tc>
      </w:tr>
      <w:tr w:rsidR="00C7297D" w:rsidRPr="0082028F" w14:paraId="5D0BB3D7" w14:textId="77777777" w:rsidTr="00E92C6E">
        <w:tc>
          <w:tcPr>
            <w:tcW w:w="1800" w:type="dxa"/>
            <w:tcBorders>
              <w:top w:val="nil"/>
              <w:left w:val="nil"/>
              <w:bottom w:val="nil"/>
              <w:right w:val="nil"/>
            </w:tcBorders>
            <w:shd w:val="clear" w:color="auto" w:fill="F2F2F2" w:themeFill="background1" w:themeFillShade="F2"/>
          </w:tcPr>
          <w:p w14:paraId="7EAF1BA1" w14:textId="4E52D1E3" w:rsidR="00C7297D" w:rsidRPr="003D45A6" w:rsidRDefault="00DC335C">
            <w:pPr>
              <w:rPr>
                <w:b/>
                <w:bCs/>
                <w:lang w:val="es-419"/>
              </w:rPr>
            </w:pPr>
            <w:r w:rsidRPr="003D45A6">
              <w:rPr>
                <w:b/>
                <w:bCs/>
                <w:lang w:val="es-419"/>
              </w:rPr>
              <w:t>Patrón de salto</w:t>
            </w:r>
          </w:p>
        </w:tc>
        <w:tc>
          <w:tcPr>
            <w:tcW w:w="7725" w:type="dxa"/>
            <w:tcBorders>
              <w:top w:val="nil"/>
              <w:left w:val="nil"/>
              <w:bottom w:val="nil"/>
              <w:right w:val="nil"/>
            </w:tcBorders>
          </w:tcPr>
          <w:p w14:paraId="72F4AA7C" w14:textId="4EDB7D40" w:rsidR="00C7297D" w:rsidRPr="003D45A6" w:rsidRDefault="00721046" w:rsidP="00C7297D">
            <w:pPr>
              <w:rPr>
                <w:lang w:val="es-419"/>
              </w:rPr>
            </w:pPr>
            <w:r w:rsidRPr="003D45A6">
              <w:rPr>
                <w:lang w:val="es-419"/>
              </w:rPr>
              <w:t>Si est</w:t>
            </w:r>
            <w:r w:rsidR="00A2612D" w:rsidRPr="003D45A6">
              <w:rPr>
                <w:lang w:val="es-419"/>
              </w:rPr>
              <w:t>a</w:t>
            </w:r>
            <w:r w:rsidRPr="003D45A6">
              <w:rPr>
                <w:lang w:val="es-419"/>
              </w:rPr>
              <w:t xml:space="preserve"> es una entrevista del PERÍODO INICIAL:</w:t>
            </w:r>
          </w:p>
          <w:p w14:paraId="2F3D5407" w14:textId="5560CCAD" w:rsidR="00C7297D" w:rsidRPr="003D45A6" w:rsidRDefault="00C8622C" w:rsidP="00453D90">
            <w:pPr>
              <w:spacing w:after="0"/>
              <w:ind w:left="360"/>
              <w:rPr>
                <w:lang w:val="es-419"/>
              </w:rPr>
            </w:pPr>
            <w:r w:rsidRPr="003D45A6">
              <w:rPr>
                <w:lang w:val="es-419"/>
              </w:rPr>
              <w:t xml:space="preserve">Si se realizó una entrevista, vaya a DATOS DEMOGRÁFICOS. </w:t>
            </w:r>
          </w:p>
          <w:p w14:paraId="5ECD697B" w14:textId="6ECFB980" w:rsidR="00C7297D" w:rsidRPr="003D45A6" w:rsidRDefault="00C8622C" w:rsidP="00453D90">
            <w:pPr>
              <w:spacing w:before="0"/>
              <w:ind w:left="360"/>
              <w:rPr>
                <w:lang w:val="es-419"/>
              </w:rPr>
            </w:pPr>
            <w:r w:rsidRPr="003D45A6">
              <w:rPr>
                <w:lang w:val="es-419"/>
              </w:rPr>
              <w:t xml:space="preserve">Si no se realizó una entrevista, vaya a la Sección G (si aplica) o </w:t>
            </w:r>
            <w:r w:rsidR="000C120C" w:rsidRPr="003D45A6">
              <w:rPr>
                <w:lang w:val="es-419"/>
              </w:rPr>
              <w:t xml:space="preserve">DETÉNGASE </w:t>
            </w:r>
            <w:r w:rsidRPr="003D45A6">
              <w:rPr>
                <w:lang w:val="es-419"/>
              </w:rPr>
              <w:t>AQUÍ.</w:t>
            </w:r>
          </w:p>
          <w:p w14:paraId="095484D4" w14:textId="57DFABB2" w:rsidR="00C7297D" w:rsidRPr="003D45A6" w:rsidRDefault="00C8622C" w:rsidP="00C7297D">
            <w:pPr>
              <w:rPr>
                <w:lang w:val="es-419"/>
              </w:rPr>
            </w:pPr>
            <w:r w:rsidRPr="003D45A6">
              <w:rPr>
                <w:lang w:val="es-419"/>
              </w:rPr>
              <w:t>Si est</w:t>
            </w:r>
            <w:r w:rsidR="00A2612D" w:rsidRPr="003D45A6">
              <w:rPr>
                <w:lang w:val="es-419"/>
              </w:rPr>
              <w:t>a</w:t>
            </w:r>
            <w:r w:rsidRPr="003D45A6">
              <w:rPr>
                <w:lang w:val="es-419"/>
              </w:rPr>
              <w:t xml:space="preserve"> es una REEVALUACIÓN:</w:t>
            </w:r>
          </w:p>
          <w:p w14:paraId="0A787723" w14:textId="6755712C" w:rsidR="00C7297D" w:rsidRPr="003D45A6" w:rsidRDefault="00C8622C" w:rsidP="00453D90">
            <w:pPr>
              <w:spacing w:after="0"/>
              <w:ind w:left="360"/>
              <w:rPr>
                <w:lang w:val="es-419"/>
              </w:rPr>
            </w:pPr>
            <w:r w:rsidRPr="003D45A6">
              <w:rPr>
                <w:lang w:val="es-419"/>
              </w:rPr>
              <w:t>Si se realizó una entrevista, vaya a</w:t>
            </w:r>
            <w:r w:rsidR="009A2285" w:rsidRPr="003D45A6">
              <w:rPr>
                <w:lang w:val="es-419"/>
              </w:rPr>
              <w:t xml:space="preserve"> la Sección A DESEMPE</w:t>
            </w:r>
            <w:r w:rsidR="009A2285" w:rsidRPr="003D45A6">
              <w:rPr>
                <w:rFonts w:cs="Calibri"/>
                <w:lang w:val="es-419"/>
              </w:rPr>
              <w:t>Ñ</w:t>
            </w:r>
            <w:r w:rsidR="009A2285" w:rsidRPr="003D45A6">
              <w:rPr>
                <w:lang w:val="es-419"/>
              </w:rPr>
              <w:t>O.</w:t>
            </w:r>
          </w:p>
          <w:p w14:paraId="4A7F1D15" w14:textId="1B7E8E47" w:rsidR="00C7297D" w:rsidRPr="003D45A6" w:rsidRDefault="009A2285" w:rsidP="00453D90">
            <w:pPr>
              <w:spacing w:before="0"/>
              <w:ind w:left="360"/>
              <w:rPr>
                <w:lang w:val="es-419"/>
              </w:rPr>
            </w:pPr>
            <w:r w:rsidRPr="003D45A6">
              <w:rPr>
                <w:lang w:val="es-419"/>
              </w:rPr>
              <w:t>Si no se realizó una entrevista, vaya a la Sección G (si aplica) o la Sección H SERVICIOS RECIBIDOS Y ESTADO DEL ALTA MÉDICA.</w:t>
            </w:r>
          </w:p>
          <w:p w14:paraId="098B7E48" w14:textId="5BFBA6DE" w:rsidR="00C7297D" w:rsidRPr="003D45A6" w:rsidRDefault="00C8622C" w:rsidP="00C7297D">
            <w:pPr>
              <w:rPr>
                <w:lang w:val="es-419"/>
              </w:rPr>
            </w:pPr>
            <w:r w:rsidRPr="003D45A6">
              <w:rPr>
                <w:lang w:val="es-419"/>
              </w:rPr>
              <w:t>Si est</w:t>
            </w:r>
            <w:r w:rsidR="00A2612D" w:rsidRPr="003D45A6">
              <w:rPr>
                <w:lang w:val="es-419"/>
              </w:rPr>
              <w:t>a</w:t>
            </w:r>
            <w:r w:rsidRPr="003D45A6">
              <w:rPr>
                <w:lang w:val="es-419"/>
              </w:rPr>
              <w:t xml:space="preserve"> es un ALTA MÉDICA:</w:t>
            </w:r>
          </w:p>
          <w:p w14:paraId="477846DB" w14:textId="7F230D38" w:rsidR="00C7297D" w:rsidRPr="003D45A6" w:rsidRDefault="00742898" w:rsidP="00453D90">
            <w:pPr>
              <w:spacing w:after="0"/>
              <w:ind w:left="360"/>
              <w:rPr>
                <w:lang w:val="es-419"/>
              </w:rPr>
            </w:pPr>
            <w:r w:rsidRPr="003D45A6">
              <w:rPr>
                <w:lang w:val="es-419"/>
              </w:rPr>
              <w:t>Si se realizó una entrevista, vaya a la Sección A DESEMPE</w:t>
            </w:r>
            <w:r w:rsidRPr="003D45A6">
              <w:rPr>
                <w:rFonts w:cs="Calibri"/>
                <w:lang w:val="es-419"/>
              </w:rPr>
              <w:t>Ñ</w:t>
            </w:r>
            <w:r w:rsidRPr="003D45A6">
              <w:rPr>
                <w:lang w:val="es-419"/>
              </w:rPr>
              <w:t>O.</w:t>
            </w:r>
          </w:p>
          <w:p w14:paraId="1EC3EA99" w14:textId="16D30CC3" w:rsidR="00C7297D" w:rsidRPr="003D45A6" w:rsidRDefault="003C2132" w:rsidP="00453D90">
            <w:pPr>
              <w:spacing w:before="0"/>
              <w:ind w:left="360"/>
              <w:rPr>
                <w:lang w:val="es-419"/>
              </w:rPr>
            </w:pPr>
            <w:r w:rsidRPr="003D45A6">
              <w:rPr>
                <w:lang w:val="es-419"/>
              </w:rPr>
              <w:t>Si no se realizó una entrevista, vaya a la Sección G (si aplica) o la Sección H SERVICIOS RECIBIDOS Y ESTADO DEL ALTA MÉDICA.</w:t>
            </w:r>
          </w:p>
        </w:tc>
      </w:tr>
      <w:tr w:rsidR="00C7297D" w:rsidRPr="0082028F" w14:paraId="638BE999" w14:textId="77777777" w:rsidTr="00E92C6E">
        <w:tc>
          <w:tcPr>
            <w:tcW w:w="1800" w:type="dxa"/>
            <w:tcBorders>
              <w:top w:val="nil"/>
              <w:left w:val="nil"/>
              <w:bottom w:val="nil"/>
              <w:right w:val="nil"/>
            </w:tcBorders>
            <w:shd w:val="clear" w:color="auto" w:fill="F2F2F2" w:themeFill="background1" w:themeFillShade="F2"/>
          </w:tcPr>
          <w:p w14:paraId="24FF2B27" w14:textId="399D526E" w:rsidR="00C7297D" w:rsidRPr="003D45A6" w:rsidRDefault="00DC335C">
            <w:pPr>
              <w:rPr>
                <w:b/>
                <w:bCs/>
                <w:lang w:val="es-419"/>
              </w:rPr>
            </w:pPr>
            <w:r w:rsidRPr="003D45A6">
              <w:rPr>
                <w:b/>
                <w:bCs/>
                <w:lang w:val="es-419"/>
              </w:rPr>
              <w:t>Opciones de respuesta</w:t>
            </w:r>
          </w:p>
        </w:tc>
        <w:tc>
          <w:tcPr>
            <w:tcW w:w="7725" w:type="dxa"/>
            <w:tcBorders>
              <w:top w:val="nil"/>
              <w:left w:val="nil"/>
              <w:bottom w:val="nil"/>
              <w:right w:val="nil"/>
            </w:tcBorders>
          </w:tcPr>
          <w:p w14:paraId="5F6C3252" w14:textId="7AC0388D" w:rsidR="00C7297D" w:rsidRPr="003D45A6" w:rsidRDefault="007D04F6" w:rsidP="00C7297D">
            <w:pPr>
              <w:rPr>
                <w:lang w:val="es-419"/>
              </w:rPr>
            </w:pPr>
            <w:r w:rsidRPr="003D45A6">
              <w:rPr>
                <w:lang w:val="es-419"/>
              </w:rPr>
              <w:t xml:space="preserve">Si hay </w:t>
            </w:r>
            <w:r w:rsidR="00B3794B" w:rsidRPr="003D45A6">
              <w:rPr>
                <w:lang w:val="es-419"/>
              </w:rPr>
              <w:t>diagnósticos relacionados</w:t>
            </w:r>
            <w:r w:rsidRPr="003D45A6">
              <w:rPr>
                <w:lang w:val="es-419"/>
              </w:rPr>
              <w:t xml:space="preserve"> con la salud conductual, seleccione hasta tres:</w:t>
            </w:r>
          </w:p>
          <w:p w14:paraId="54D36FB8" w14:textId="31B8667B" w:rsidR="00C7297D" w:rsidRPr="003D45A6" w:rsidRDefault="00BA7885" w:rsidP="00C7297D">
            <w:pPr>
              <w:rPr>
                <w:lang w:val="es-419"/>
              </w:rPr>
            </w:pPr>
            <w:r w:rsidRPr="00A27DCE">
              <w:rPr>
                <w:lang w:val="pt-BR"/>
              </w:rPr>
              <w:t xml:space="preserve">Anote el código(s) apropiado </w:t>
            </w:r>
            <w:r w:rsidR="007764C6" w:rsidRPr="00A27DCE">
              <w:rPr>
                <w:lang w:val="pt-BR"/>
              </w:rPr>
              <w:t xml:space="preserve">listado. </w:t>
            </w:r>
            <w:r w:rsidR="007764C6" w:rsidRPr="003D45A6">
              <w:rPr>
                <w:lang w:val="es-419"/>
              </w:rPr>
              <w:t>Seleccione hasta tres códigos</w:t>
            </w:r>
            <w:r w:rsidR="001F27F2" w:rsidRPr="003D45A6">
              <w:rPr>
                <w:lang w:val="es-419"/>
              </w:rPr>
              <w:t xml:space="preserve"> de la</w:t>
            </w:r>
            <w:r w:rsidR="007764C6" w:rsidRPr="003D45A6">
              <w:rPr>
                <w:lang w:val="es-419"/>
              </w:rPr>
              <w:t xml:space="preserve"> ICD-10</w:t>
            </w:r>
            <w:r w:rsidR="00EB35F6" w:rsidRPr="003D45A6">
              <w:rPr>
                <w:lang w:val="es-419"/>
              </w:rPr>
              <w:t>-</w:t>
            </w:r>
            <w:r w:rsidR="007764C6" w:rsidRPr="003D45A6">
              <w:rPr>
                <w:lang w:val="es-419"/>
              </w:rPr>
              <w:t>CM de las secciones de salud mental, consumo de sustancias</w:t>
            </w:r>
            <w:r w:rsidR="00C01337" w:rsidRPr="003D45A6">
              <w:rPr>
                <w:lang w:val="es-419"/>
              </w:rPr>
              <w:t xml:space="preserve">, y códigos Z. Si aplican más de tres códigos, indique los códigos más pertinentes a la participación del consumidor en los servicios financiados </w:t>
            </w:r>
            <w:r w:rsidR="00D31ADB" w:rsidRPr="003D45A6">
              <w:rPr>
                <w:lang w:val="es-419"/>
              </w:rPr>
              <w:t>por SAMHSA.</w:t>
            </w:r>
          </w:p>
          <w:p w14:paraId="3AEE5050" w14:textId="13652E9F" w:rsidR="00C7297D" w:rsidRPr="003D45A6" w:rsidRDefault="0072702B" w:rsidP="004227D7">
            <w:pPr>
              <w:rPr>
                <w:color w:val="1F497D" w:themeColor="text2"/>
                <w:lang w:val="es-419"/>
              </w:rPr>
            </w:pPr>
            <w:r w:rsidRPr="003D45A6">
              <w:rPr>
                <w:shd w:val="clear" w:color="auto" w:fill="FFFFFF"/>
                <w:lang w:val="es-419"/>
              </w:rPr>
              <w:lastRenderedPageBreak/>
              <w:t>Para obtener más orientación: Consulte el Manual Diagnóstico y Estadístico de Trastornos Mentales (DSM-5)</w:t>
            </w:r>
            <w:r w:rsidR="00DB4C8C" w:rsidRPr="003D45A6">
              <w:rPr>
                <w:rStyle w:val="FootnoteReference"/>
                <w:lang w:val="es-419"/>
              </w:rPr>
              <w:footnoteReference w:id="5"/>
            </w:r>
            <w:r w:rsidR="00C7297D" w:rsidRPr="003D45A6">
              <w:rPr>
                <w:shd w:val="clear" w:color="auto" w:fill="FFFFFF"/>
                <w:lang w:val="es-419"/>
              </w:rPr>
              <w:t xml:space="preserve">, </w:t>
            </w:r>
            <w:r w:rsidR="007E6E6C" w:rsidRPr="003D45A6">
              <w:rPr>
                <w:shd w:val="clear" w:color="auto" w:fill="FFFFFF"/>
                <w:lang w:val="es-419"/>
              </w:rPr>
              <w:t>p</w:t>
            </w:r>
            <w:r w:rsidRPr="003D45A6">
              <w:rPr>
                <w:shd w:val="clear" w:color="auto" w:fill="FFFFFF"/>
                <w:lang w:val="es-419"/>
              </w:rPr>
              <w:t xml:space="preserve">ara criterios </w:t>
            </w:r>
            <w:r w:rsidR="0035599C" w:rsidRPr="003D45A6">
              <w:rPr>
                <w:shd w:val="clear" w:color="auto" w:fill="FFFFFF"/>
                <w:lang w:val="es-419"/>
              </w:rPr>
              <w:t xml:space="preserve">de </w:t>
            </w:r>
            <w:r w:rsidR="00D022C2" w:rsidRPr="003D45A6">
              <w:rPr>
                <w:shd w:val="clear" w:color="auto" w:fill="FFFFFF"/>
                <w:lang w:val="es-419"/>
              </w:rPr>
              <w:t xml:space="preserve">diagnóstico </w:t>
            </w:r>
            <w:r w:rsidRPr="003D45A6">
              <w:rPr>
                <w:shd w:val="clear" w:color="auto" w:fill="FFFFFF"/>
                <w:lang w:val="es-419"/>
              </w:rPr>
              <w:t xml:space="preserve">específicos </w:t>
            </w:r>
            <w:r w:rsidR="00D022C2" w:rsidRPr="003D45A6">
              <w:rPr>
                <w:shd w:val="clear" w:color="auto" w:fill="FFFFFF"/>
                <w:lang w:val="es-419"/>
              </w:rPr>
              <w:t>y códigos</w:t>
            </w:r>
            <w:r w:rsidR="001F27F2" w:rsidRPr="003D45A6">
              <w:rPr>
                <w:shd w:val="clear" w:color="auto" w:fill="FFFFFF"/>
                <w:lang w:val="es-419"/>
              </w:rPr>
              <w:t xml:space="preserve"> </w:t>
            </w:r>
            <w:r w:rsidR="00E92847" w:rsidRPr="003D45A6">
              <w:rPr>
                <w:lang w:val="es-419"/>
              </w:rPr>
              <w:t xml:space="preserve">correspondientes </w:t>
            </w:r>
            <w:r w:rsidR="001F27F2" w:rsidRPr="003D45A6">
              <w:rPr>
                <w:shd w:val="clear" w:color="auto" w:fill="FFFFFF"/>
                <w:lang w:val="es-419"/>
              </w:rPr>
              <w:t>de la</w:t>
            </w:r>
            <w:r w:rsidR="00D022C2" w:rsidRPr="003D45A6">
              <w:rPr>
                <w:shd w:val="clear" w:color="auto" w:fill="FFFFFF"/>
                <w:lang w:val="es-419"/>
              </w:rPr>
              <w:t xml:space="preserve"> </w:t>
            </w:r>
            <w:r w:rsidR="00D022C2" w:rsidRPr="003D45A6">
              <w:rPr>
                <w:lang w:val="es-419"/>
              </w:rPr>
              <w:t>ICD-10-CM</w:t>
            </w:r>
            <w:r w:rsidR="00A414A1" w:rsidRPr="003D45A6">
              <w:rPr>
                <w:lang w:val="es-419"/>
              </w:rPr>
              <w:t xml:space="preserve"> </w:t>
            </w:r>
            <w:r w:rsidR="001F27F2" w:rsidRPr="003D45A6">
              <w:rPr>
                <w:lang w:val="es-419"/>
              </w:rPr>
              <w:t xml:space="preserve">para que </w:t>
            </w:r>
            <w:r w:rsidR="00D04263" w:rsidRPr="003D45A6">
              <w:rPr>
                <w:lang w:val="es-419"/>
              </w:rPr>
              <w:t xml:space="preserve">el diagnóstico apropiado </w:t>
            </w:r>
            <w:r w:rsidR="00347A8B" w:rsidRPr="003D45A6">
              <w:rPr>
                <w:lang w:val="es-419"/>
              </w:rPr>
              <w:t>de</w:t>
            </w:r>
            <w:r w:rsidR="001A5BC7" w:rsidRPr="003D45A6">
              <w:rPr>
                <w:lang w:val="es-419"/>
              </w:rPr>
              <w:t>l</w:t>
            </w:r>
            <w:r w:rsidR="00347A8B" w:rsidRPr="003D45A6">
              <w:rPr>
                <w:lang w:val="es-419"/>
              </w:rPr>
              <w:t xml:space="preserve"> trastorno de </w:t>
            </w:r>
            <w:r w:rsidR="009D0088" w:rsidRPr="003D45A6">
              <w:rPr>
                <w:lang w:val="es-419"/>
              </w:rPr>
              <w:t>cons</w:t>
            </w:r>
            <w:r w:rsidR="004D1B6C" w:rsidRPr="003D45A6">
              <w:rPr>
                <w:lang w:val="es-419"/>
              </w:rPr>
              <w:t>u</w:t>
            </w:r>
            <w:r w:rsidR="009D0088" w:rsidRPr="003D45A6">
              <w:rPr>
                <w:lang w:val="es-419"/>
              </w:rPr>
              <w:t>mo</w:t>
            </w:r>
            <w:r w:rsidR="00347A8B" w:rsidRPr="003D45A6">
              <w:rPr>
                <w:lang w:val="es-419"/>
              </w:rPr>
              <w:t xml:space="preserve"> de sustancias</w:t>
            </w:r>
            <w:r w:rsidR="00C07935" w:rsidRPr="003D45A6">
              <w:rPr>
                <w:lang w:val="es-419"/>
              </w:rPr>
              <w:t xml:space="preserve"> y de salud mental </w:t>
            </w:r>
            <w:r w:rsidR="002E5993" w:rsidRPr="003D45A6">
              <w:rPr>
                <w:lang w:val="es-419"/>
              </w:rPr>
              <w:t xml:space="preserve">sea asignado </w:t>
            </w:r>
            <w:r w:rsidR="002D3526" w:rsidRPr="003D45A6">
              <w:rPr>
                <w:lang w:val="es-419"/>
              </w:rPr>
              <w:t xml:space="preserve">al consumidor. Consulte un clínico medico de salud mental con licencia </w:t>
            </w:r>
            <w:r w:rsidR="0015345B" w:rsidRPr="003D45A6">
              <w:rPr>
                <w:lang w:val="es-419"/>
              </w:rPr>
              <w:t xml:space="preserve">u otro experto </w:t>
            </w:r>
            <w:r w:rsidR="001A3FE8" w:rsidRPr="003D45A6">
              <w:rPr>
                <w:lang w:val="es-419"/>
              </w:rPr>
              <w:t xml:space="preserve">en diagnóstico </w:t>
            </w:r>
            <w:r w:rsidR="00635FA8" w:rsidRPr="003D45A6">
              <w:rPr>
                <w:lang w:val="es-419"/>
              </w:rPr>
              <w:t>para proporcionar diagnósticos apropiados y el código(s)</w:t>
            </w:r>
            <w:r w:rsidR="004C6F5F" w:rsidRPr="003D45A6">
              <w:rPr>
                <w:lang w:val="es-419"/>
              </w:rPr>
              <w:t xml:space="preserve"> diagnóstico </w:t>
            </w:r>
            <w:r w:rsidR="00C24833" w:rsidRPr="003D45A6">
              <w:rPr>
                <w:lang w:val="es-419"/>
              </w:rPr>
              <w:t>apropiado para el consumidor.</w:t>
            </w:r>
          </w:p>
        </w:tc>
      </w:tr>
      <w:tr w:rsidR="00C7297D" w:rsidRPr="0082028F" w14:paraId="2F6D7D6A" w14:textId="77777777" w:rsidTr="00E92C6E">
        <w:tc>
          <w:tcPr>
            <w:tcW w:w="1800" w:type="dxa"/>
            <w:tcBorders>
              <w:top w:val="nil"/>
              <w:left w:val="nil"/>
              <w:bottom w:val="nil"/>
              <w:right w:val="nil"/>
            </w:tcBorders>
            <w:shd w:val="clear" w:color="auto" w:fill="F2F2F2" w:themeFill="background1" w:themeFillShade="F2"/>
          </w:tcPr>
          <w:p w14:paraId="098D78F0" w14:textId="2BBA518B" w:rsidR="00C7297D" w:rsidRPr="003D45A6" w:rsidRDefault="00DC335C">
            <w:pPr>
              <w:rPr>
                <w:b/>
                <w:bCs/>
                <w:lang w:val="es-419"/>
              </w:rPr>
            </w:pPr>
            <w:r w:rsidRPr="003D45A6">
              <w:rPr>
                <w:b/>
                <w:bCs/>
                <w:lang w:val="es-419"/>
              </w:rPr>
              <w:lastRenderedPageBreak/>
              <w:t>Preguntas de seguimiento</w:t>
            </w:r>
          </w:p>
        </w:tc>
        <w:tc>
          <w:tcPr>
            <w:tcW w:w="7725" w:type="dxa"/>
            <w:tcBorders>
              <w:top w:val="nil"/>
              <w:left w:val="nil"/>
              <w:bottom w:val="nil"/>
              <w:right w:val="nil"/>
            </w:tcBorders>
          </w:tcPr>
          <w:p w14:paraId="0310A9FD" w14:textId="25D71BC9" w:rsidR="00C7297D" w:rsidRPr="003D45A6" w:rsidRDefault="00680DE0" w:rsidP="00C7297D">
            <w:pPr>
              <w:rPr>
                <w:lang w:val="es-419"/>
              </w:rPr>
            </w:pPr>
            <w:r w:rsidRPr="003D45A6">
              <w:rPr>
                <w:lang w:val="es-419"/>
              </w:rPr>
              <w:t>Si no hay diagnóstico de salud mental, seleccione razón:</w:t>
            </w:r>
          </w:p>
          <w:p w14:paraId="315605D5" w14:textId="4851C323" w:rsidR="00C7297D" w:rsidRPr="003D45A6" w:rsidRDefault="00680DE0" w:rsidP="00C7297D">
            <w:pPr>
              <w:rPr>
                <w:lang w:val="es-419"/>
              </w:rPr>
            </w:pPr>
            <w:r w:rsidRPr="003D45A6">
              <w:rPr>
                <w:lang w:val="es-419"/>
              </w:rPr>
              <w:t xml:space="preserve">Seleccione una de las siguientes razones por </w:t>
            </w:r>
            <w:proofErr w:type="spellStart"/>
            <w:r w:rsidRPr="003D45A6">
              <w:rPr>
                <w:lang w:val="es-419"/>
              </w:rPr>
              <w:t>qué</w:t>
            </w:r>
            <w:proofErr w:type="spellEnd"/>
            <w:r w:rsidRPr="003D45A6">
              <w:rPr>
                <w:lang w:val="es-419"/>
              </w:rPr>
              <w:t xml:space="preserve"> no hay </w:t>
            </w:r>
            <w:r w:rsidR="00CE6C08" w:rsidRPr="003D45A6">
              <w:rPr>
                <w:lang w:val="es-419"/>
              </w:rPr>
              <w:t xml:space="preserve">diagnóstico de salud mental seleccionado. </w:t>
            </w:r>
          </w:p>
          <w:p w14:paraId="4C2A9BB1" w14:textId="5E76461F" w:rsidR="00C7297D" w:rsidRPr="003D45A6" w:rsidRDefault="00720F0C" w:rsidP="004C28DA">
            <w:pPr>
              <w:pStyle w:val="ListParagraph"/>
              <w:numPr>
                <w:ilvl w:val="0"/>
                <w:numId w:val="17"/>
              </w:numPr>
              <w:rPr>
                <w:lang w:val="es-419"/>
              </w:rPr>
            </w:pPr>
            <w:r w:rsidRPr="003D45A6">
              <w:rPr>
                <w:i/>
                <w:iCs/>
                <w:lang w:val="es-419"/>
              </w:rPr>
              <w:t xml:space="preserve">No hay evaluación de </w:t>
            </w:r>
            <w:r w:rsidR="004F499E" w:rsidRPr="003D45A6">
              <w:rPr>
                <w:i/>
                <w:iCs/>
                <w:lang w:val="es-419"/>
              </w:rPr>
              <w:t>médico</w:t>
            </w:r>
            <w:r w:rsidRPr="003D45A6">
              <w:rPr>
                <w:i/>
                <w:iCs/>
                <w:lang w:val="es-419"/>
              </w:rPr>
              <w:t xml:space="preserve"> clínico</w:t>
            </w:r>
            <w:r w:rsidR="00C7297D" w:rsidRPr="003D45A6">
              <w:rPr>
                <w:lang w:val="es-419"/>
              </w:rPr>
              <w:t>—</w:t>
            </w:r>
            <w:r w:rsidR="00F82D34" w:rsidRPr="003D45A6">
              <w:rPr>
                <w:lang w:val="es-419"/>
              </w:rPr>
              <w:t xml:space="preserve">No se realizó una evaluación con un médico clínico </w:t>
            </w:r>
            <w:r w:rsidR="00A378E5" w:rsidRPr="003D45A6">
              <w:rPr>
                <w:lang w:val="es-419"/>
              </w:rPr>
              <w:t>con licencia. Una evaluación con un médico clínico con licencia no es un requisito para cada programa o consumidor de SAMHSA</w:t>
            </w:r>
            <w:r w:rsidR="00D5661C" w:rsidRPr="003D45A6">
              <w:rPr>
                <w:lang w:val="es-419"/>
              </w:rPr>
              <w:t>, use esta respuesta para indicar si no hubo ninguno disponible al momento de la entrevista.</w:t>
            </w:r>
          </w:p>
          <w:p w14:paraId="19A3A195" w14:textId="3460895A" w:rsidR="00C7297D" w:rsidRPr="003D45A6" w:rsidRDefault="00A82DF1" w:rsidP="004C28DA">
            <w:pPr>
              <w:pStyle w:val="ListParagraph"/>
              <w:numPr>
                <w:ilvl w:val="0"/>
                <w:numId w:val="17"/>
              </w:numPr>
              <w:rPr>
                <w:lang w:val="es-419"/>
              </w:rPr>
            </w:pPr>
            <w:r w:rsidRPr="003D45A6">
              <w:rPr>
                <w:i/>
                <w:iCs/>
                <w:lang w:val="es-419"/>
              </w:rPr>
              <w:t xml:space="preserve">Factores de alto riesgo que requieren intervención y aún no cumplen los criterios para un diagnóstico DSM/ICD </w:t>
            </w:r>
            <w:r w:rsidR="00C7297D" w:rsidRPr="003D45A6">
              <w:rPr>
                <w:lang w:val="es-419"/>
              </w:rPr>
              <w:t>—</w:t>
            </w:r>
            <w:r w:rsidR="001E6B21" w:rsidRPr="003D45A6">
              <w:rPr>
                <w:lang w:val="es-419"/>
              </w:rPr>
              <w:t xml:space="preserve">Aunque el consumidor no cumple con los criterios de un diagnóstico </w:t>
            </w:r>
            <w:r w:rsidR="00E014C0" w:rsidRPr="003D45A6">
              <w:rPr>
                <w:lang w:val="es-419"/>
              </w:rPr>
              <w:t xml:space="preserve">del </w:t>
            </w:r>
            <w:r w:rsidR="001E6B21" w:rsidRPr="003D45A6">
              <w:rPr>
                <w:lang w:val="es-419"/>
              </w:rPr>
              <w:t>DSM/ICD-10</w:t>
            </w:r>
            <w:r w:rsidR="00E014C0" w:rsidRPr="003D45A6">
              <w:rPr>
                <w:lang w:val="es-419"/>
              </w:rPr>
              <w:t xml:space="preserve">, se determinó que la intervención </w:t>
            </w:r>
            <w:r w:rsidR="009862F5" w:rsidRPr="003D45A6">
              <w:rPr>
                <w:lang w:val="es-419"/>
              </w:rPr>
              <w:t xml:space="preserve">era necesaria. </w:t>
            </w:r>
          </w:p>
          <w:p w14:paraId="357A8129" w14:textId="10AA1860" w:rsidR="00C7297D" w:rsidRPr="003D45A6" w:rsidRDefault="001810A9" w:rsidP="004C28DA">
            <w:pPr>
              <w:pStyle w:val="ListParagraph"/>
              <w:numPr>
                <w:ilvl w:val="0"/>
                <w:numId w:val="17"/>
              </w:numPr>
              <w:rPr>
                <w:lang w:val="es-419"/>
              </w:rPr>
            </w:pPr>
            <w:r w:rsidRPr="003D45A6">
              <w:rPr>
                <w:i/>
                <w:iCs/>
                <w:lang w:val="es-419"/>
              </w:rPr>
              <w:t xml:space="preserve">Solamente cumplió los criterios de un código “Z” </w:t>
            </w:r>
            <w:r w:rsidR="00C7297D" w:rsidRPr="003D45A6">
              <w:rPr>
                <w:lang w:val="es-419"/>
              </w:rPr>
              <w:t>—</w:t>
            </w:r>
            <w:r w:rsidR="00823189" w:rsidRPr="003D45A6">
              <w:rPr>
                <w:lang w:val="es-419"/>
              </w:rPr>
              <w:t>No cumplió con n</w:t>
            </w:r>
            <w:r w:rsidR="00EB35F6" w:rsidRPr="003D45A6">
              <w:rPr>
                <w:lang w:val="es-419"/>
              </w:rPr>
              <w:t>ingún diagnóstico de la ICD-10-CM</w:t>
            </w:r>
            <w:r w:rsidR="00264D88" w:rsidRPr="003D45A6">
              <w:rPr>
                <w:lang w:val="es-419"/>
              </w:rPr>
              <w:t xml:space="preserve"> </w:t>
            </w:r>
            <w:proofErr w:type="gramStart"/>
            <w:r w:rsidR="00264D88" w:rsidRPr="003D45A6">
              <w:rPr>
                <w:lang w:val="es-419"/>
              </w:rPr>
              <w:t>listado</w:t>
            </w:r>
            <w:proofErr w:type="gramEnd"/>
            <w:r w:rsidR="00264D88" w:rsidRPr="003D45A6">
              <w:rPr>
                <w:lang w:val="es-419"/>
              </w:rPr>
              <w:t xml:space="preserve"> pero se describieron los síntomas del consumidor</w:t>
            </w:r>
            <w:r w:rsidR="006E077D" w:rsidRPr="003D45A6">
              <w:rPr>
                <w:lang w:val="es-419"/>
              </w:rPr>
              <w:t xml:space="preserve"> </w:t>
            </w:r>
            <w:r w:rsidR="008000F8" w:rsidRPr="003D45A6">
              <w:rPr>
                <w:lang w:val="es-419"/>
              </w:rPr>
              <w:t>que requ</w:t>
            </w:r>
            <w:r w:rsidR="009A22D0" w:rsidRPr="003D45A6">
              <w:rPr>
                <w:lang w:val="es-419"/>
              </w:rPr>
              <w:t>i</w:t>
            </w:r>
            <w:r w:rsidR="008000F8" w:rsidRPr="003D45A6">
              <w:rPr>
                <w:lang w:val="es-419"/>
              </w:rPr>
              <w:t xml:space="preserve">rieron </w:t>
            </w:r>
            <w:r w:rsidR="006E077D" w:rsidRPr="003D45A6">
              <w:rPr>
                <w:lang w:val="es-419"/>
              </w:rPr>
              <w:t xml:space="preserve">tratamiento usando </w:t>
            </w:r>
            <w:r w:rsidR="008000F8" w:rsidRPr="003D45A6">
              <w:rPr>
                <w:lang w:val="es-419"/>
              </w:rPr>
              <w:t>un código “Z”</w:t>
            </w:r>
            <w:r w:rsidR="00A70A9F" w:rsidRPr="003D45A6">
              <w:rPr>
                <w:lang w:val="es-419"/>
              </w:rPr>
              <w:t xml:space="preserve"> a continuación</w:t>
            </w:r>
            <w:r w:rsidR="008000F8" w:rsidRPr="003D45A6">
              <w:rPr>
                <w:lang w:val="es-419"/>
              </w:rPr>
              <w:t xml:space="preserve">. </w:t>
            </w:r>
          </w:p>
          <w:p w14:paraId="13654750" w14:textId="0D292576" w:rsidR="00C7297D" w:rsidRPr="003D45A6" w:rsidRDefault="00F82D34" w:rsidP="004C28DA">
            <w:pPr>
              <w:pStyle w:val="ListParagraph"/>
              <w:numPr>
                <w:ilvl w:val="0"/>
                <w:numId w:val="17"/>
              </w:numPr>
              <w:rPr>
                <w:lang w:val="es-419"/>
              </w:rPr>
            </w:pPr>
            <w:r w:rsidRPr="003D45A6">
              <w:rPr>
                <w:i/>
                <w:iCs/>
                <w:lang w:val="es-419"/>
              </w:rPr>
              <w:t>Otra (especifique)</w:t>
            </w:r>
            <w:r w:rsidR="00C7297D" w:rsidRPr="003D45A6">
              <w:rPr>
                <w:lang w:val="es-419"/>
              </w:rPr>
              <w:t xml:space="preserve">— </w:t>
            </w:r>
            <w:r w:rsidR="006C048F" w:rsidRPr="003D45A6">
              <w:rPr>
                <w:lang w:val="es-419"/>
              </w:rPr>
              <w:t>No aplica n</w:t>
            </w:r>
            <w:r w:rsidR="009A22D0" w:rsidRPr="003D45A6">
              <w:rPr>
                <w:lang w:val="es-419"/>
              </w:rPr>
              <w:t xml:space="preserve">inguna de las razones anteriores </w:t>
            </w:r>
            <w:r w:rsidR="00DB7AC7" w:rsidRPr="003D45A6">
              <w:rPr>
                <w:lang w:val="es-419"/>
              </w:rPr>
              <w:t>por no haber diagnóstico de salud mental</w:t>
            </w:r>
            <w:r w:rsidR="006C048F" w:rsidRPr="003D45A6">
              <w:rPr>
                <w:lang w:val="es-419"/>
              </w:rPr>
              <w:t>.</w:t>
            </w:r>
          </w:p>
        </w:tc>
      </w:tr>
      <w:tr w:rsidR="00C7297D" w:rsidRPr="0082028F" w14:paraId="69064A5D" w14:textId="77777777" w:rsidTr="00E92C6E">
        <w:tc>
          <w:tcPr>
            <w:tcW w:w="1800" w:type="dxa"/>
            <w:tcBorders>
              <w:top w:val="nil"/>
              <w:left w:val="nil"/>
              <w:bottom w:val="nil"/>
              <w:right w:val="nil"/>
            </w:tcBorders>
            <w:shd w:val="clear" w:color="auto" w:fill="F2F2F2" w:themeFill="background1" w:themeFillShade="F2"/>
          </w:tcPr>
          <w:p w14:paraId="16710B93" w14:textId="7E8EDF67" w:rsidR="00C7297D" w:rsidRPr="003D45A6" w:rsidRDefault="00DC335C">
            <w:pPr>
              <w:rPr>
                <w:b/>
                <w:bCs/>
                <w:lang w:val="es-419"/>
              </w:rPr>
            </w:pPr>
            <w:r w:rsidRPr="003D45A6">
              <w:rPr>
                <w:b/>
                <w:bCs/>
                <w:lang w:val="es-419"/>
              </w:rPr>
              <w:t xml:space="preserve">Consideraciones para el personal del </w:t>
            </w:r>
            <w:r w:rsidR="00E939D2" w:rsidRPr="003D45A6">
              <w:rPr>
                <w:b/>
                <w:bCs/>
                <w:lang w:val="es-419"/>
              </w:rPr>
              <w:t>beneficiario</w:t>
            </w:r>
          </w:p>
        </w:tc>
        <w:tc>
          <w:tcPr>
            <w:tcW w:w="7725" w:type="dxa"/>
            <w:tcBorders>
              <w:top w:val="nil"/>
              <w:left w:val="nil"/>
              <w:bottom w:val="nil"/>
              <w:right w:val="nil"/>
            </w:tcBorders>
          </w:tcPr>
          <w:p w14:paraId="3098AEBC" w14:textId="774C1451" w:rsidR="001D6C33" w:rsidRPr="003D45A6" w:rsidRDefault="00B613EE" w:rsidP="00C7297D">
            <w:pPr>
              <w:rPr>
                <w:lang w:val="es-419"/>
              </w:rPr>
            </w:pPr>
            <w:r w:rsidRPr="003D45A6">
              <w:rPr>
                <w:lang w:val="es-419"/>
              </w:rPr>
              <w:t xml:space="preserve">La ICD-10-CM es un </w:t>
            </w:r>
            <w:r w:rsidR="00B03AD2" w:rsidRPr="003D45A6">
              <w:rPr>
                <w:lang w:val="es-419"/>
              </w:rPr>
              <w:t xml:space="preserve">conjunto de códigos </w:t>
            </w:r>
            <w:r w:rsidR="005946C2" w:rsidRPr="003D45A6">
              <w:rPr>
                <w:lang w:val="es-419"/>
              </w:rPr>
              <w:t xml:space="preserve">para </w:t>
            </w:r>
            <w:r w:rsidR="00D364A1" w:rsidRPr="003D45A6">
              <w:rPr>
                <w:lang w:val="es-419"/>
              </w:rPr>
              <w:t xml:space="preserve">clasificar diagnósticos </w:t>
            </w:r>
            <w:r w:rsidR="004D3C30" w:rsidRPr="003D45A6">
              <w:rPr>
                <w:lang w:val="es-419"/>
              </w:rPr>
              <w:t xml:space="preserve">y </w:t>
            </w:r>
            <w:r w:rsidR="00DD4CD6" w:rsidRPr="003D45A6">
              <w:rPr>
                <w:lang w:val="es-419"/>
              </w:rPr>
              <w:t xml:space="preserve">las </w:t>
            </w:r>
            <w:r w:rsidR="004D3C30" w:rsidRPr="003D45A6">
              <w:rPr>
                <w:lang w:val="es-419"/>
              </w:rPr>
              <w:t xml:space="preserve">razones </w:t>
            </w:r>
            <w:r w:rsidR="00486121" w:rsidRPr="003D45A6">
              <w:rPr>
                <w:lang w:val="es-419"/>
              </w:rPr>
              <w:t xml:space="preserve">para </w:t>
            </w:r>
            <w:r w:rsidR="00DB4F02" w:rsidRPr="003D45A6">
              <w:rPr>
                <w:lang w:val="es-419"/>
              </w:rPr>
              <w:t xml:space="preserve">visitas a </w:t>
            </w:r>
            <w:r w:rsidR="00486121" w:rsidRPr="003D45A6">
              <w:rPr>
                <w:lang w:val="es-419"/>
              </w:rPr>
              <w:t xml:space="preserve">todos los </w:t>
            </w:r>
            <w:r w:rsidR="00DB4F02" w:rsidRPr="003D45A6">
              <w:rPr>
                <w:lang w:val="es-419"/>
              </w:rPr>
              <w:t>entornos de atención de salud</w:t>
            </w:r>
            <w:r w:rsidR="002F2BBF" w:rsidRPr="003D45A6">
              <w:rPr>
                <w:lang w:val="es-419"/>
              </w:rPr>
              <w:t xml:space="preserve"> que es obligatorio para </w:t>
            </w:r>
            <w:r w:rsidR="00401B68" w:rsidRPr="003D45A6">
              <w:rPr>
                <w:lang w:val="es-419"/>
              </w:rPr>
              <w:t xml:space="preserve">la codificación médica </w:t>
            </w:r>
            <w:r w:rsidR="00083A44" w:rsidRPr="003D45A6">
              <w:rPr>
                <w:lang w:val="es-419"/>
              </w:rPr>
              <w:t>de</w:t>
            </w:r>
            <w:r w:rsidR="00401B68" w:rsidRPr="003D45A6">
              <w:rPr>
                <w:lang w:val="es-419"/>
              </w:rPr>
              <w:t xml:space="preserve"> cualquier persona cubierta bajo la </w:t>
            </w:r>
            <w:r w:rsidR="00450CF7" w:rsidRPr="003D45A6">
              <w:rPr>
                <w:lang w:val="es-419"/>
              </w:rPr>
              <w:t xml:space="preserve">Ley de Portabilidad y Responsabilidad de Seguros de Salud </w:t>
            </w:r>
            <w:r w:rsidR="003326A1" w:rsidRPr="003D45A6">
              <w:rPr>
                <w:lang w:val="es-419"/>
              </w:rPr>
              <w:t>(HIPAA por sus siglas en inglés).</w:t>
            </w:r>
            <w:r w:rsidR="001D6C33" w:rsidRPr="003D45A6">
              <w:rPr>
                <w:rStyle w:val="FootnoteReference"/>
                <w:lang w:val="es-419"/>
              </w:rPr>
              <w:footnoteReference w:id="6"/>
            </w:r>
          </w:p>
          <w:p w14:paraId="09D5C57F" w14:textId="6D4F1BF5" w:rsidR="00C7297D" w:rsidRPr="003D45A6" w:rsidRDefault="003326A1" w:rsidP="00C7297D">
            <w:pPr>
              <w:rPr>
                <w:bCs/>
                <w:lang w:val="es-419"/>
              </w:rPr>
            </w:pPr>
            <w:r w:rsidRPr="003D45A6">
              <w:rPr>
                <w:lang w:val="es-419"/>
              </w:rPr>
              <w:lastRenderedPageBreak/>
              <w:t>Un diagnóstico relacionado con la salud conductual</w:t>
            </w:r>
            <w:r w:rsidR="00E328CC" w:rsidRPr="003D45A6">
              <w:rPr>
                <w:lang w:val="es-419"/>
              </w:rPr>
              <w:t xml:space="preserve"> (y su código </w:t>
            </w:r>
            <w:r w:rsidR="00E66D11" w:rsidRPr="003D45A6">
              <w:rPr>
                <w:lang w:val="es-419"/>
              </w:rPr>
              <w:t xml:space="preserve">correspondiente </w:t>
            </w:r>
            <w:r w:rsidR="00E328CC" w:rsidRPr="003D45A6">
              <w:rPr>
                <w:lang w:val="es-419"/>
              </w:rPr>
              <w:t xml:space="preserve">de la ICD-10) </w:t>
            </w:r>
            <w:r w:rsidR="00350C81" w:rsidRPr="003D45A6">
              <w:rPr>
                <w:lang w:val="es-419"/>
              </w:rPr>
              <w:t>NO</w:t>
            </w:r>
            <w:r w:rsidR="00E328CC" w:rsidRPr="003D45A6">
              <w:rPr>
                <w:lang w:val="es-419"/>
              </w:rPr>
              <w:t xml:space="preserve"> es </w:t>
            </w:r>
            <w:r w:rsidR="00385504" w:rsidRPr="003D45A6">
              <w:rPr>
                <w:lang w:val="es-419"/>
              </w:rPr>
              <w:t xml:space="preserve">requerido para que un consumidor sea elegible para recibir servicios </w:t>
            </w:r>
            <w:r w:rsidR="00774C37" w:rsidRPr="003D45A6">
              <w:rPr>
                <w:lang w:val="es-419"/>
              </w:rPr>
              <w:t xml:space="preserve">de subvención </w:t>
            </w:r>
            <w:r w:rsidR="00385504" w:rsidRPr="003D45A6">
              <w:rPr>
                <w:lang w:val="es-419"/>
              </w:rPr>
              <w:t xml:space="preserve">financiados </w:t>
            </w:r>
            <w:r w:rsidR="00774C37" w:rsidRPr="003D45A6">
              <w:rPr>
                <w:lang w:val="es-419"/>
              </w:rPr>
              <w:t xml:space="preserve">por </w:t>
            </w:r>
            <w:r w:rsidR="00385504" w:rsidRPr="003D45A6">
              <w:rPr>
                <w:lang w:val="es-419"/>
              </w:rPr>
              <w:t xml:space="preserve">SAMHSA. </w:t>
            </w:r>
            <w:r w:rsidR="005549BD" w:rsidRPr="003D45A6">
              <w:rPr>
                <w:lang w:val="es-419"/>
              </w:rPr>
              <w:t>Si se ha realizado un dia</w:t>
            </w:r>
            <w:r w:rsidR="009D11F6" w:rsidRPr="003D45A6">
              <w:rPr>
                <w:lang w:val="es-419"/>
              </w:rPr>
              <w:t xml:space="preserve">gnóstico, debería ser documentado aquí usando la codificación </w:t>
            </w:r>
            <w:r w:rsidR="00D53C66" w:rsidRPr="003D45A6">
              <w:rPr>
                <w:lang w:val="es-419"/>
              </w:rPr>
              <w:t>estándar</w:t>
            </w:r>
            <w:r w:rsidR="00132D4E" w:rsidRPr="003D45A6">
              <w:rPr>
                <w:lang w:val="es-419"/>
              </w:rPr>
              <w:t xml:space="preserve">. </w:t>
            </w:r>
            <w:r w:rsidR="001D6C33" w:rsidRPr="003D45A6">
              <w:rPr>
                <w:lang w:val="es-419"/>
              </w:rPr>
              <w:t xml:space="preserve"> </w:t>
            </w:r>
          </w:p>
        </w:tc>
      </w:tr>
      <w:tr w:rsidR="00C7297D" w:rsidRPr="0082028F" w14:paraId="6D9CFC95" w14:textId="77777777" w:rsidTr="00E92C6E">
        <w:tc>
          <w:tcPr>
            <w:tcW w:w="1800" w:type="dxa"/>
            <w:tcBorders>
              <w:top w:val="nil"/>
              <w:left w:val="nil"/>
              <w:bottom w:val="nil"/>
              <w:right w:val="nil"/>
            </w:tcBorders>
            <w:shd w:val="clear" w:color="auto" w:fill="F2F2F2" w:themeFill="background1" w:themeFillShade="F2"/>
          </w:tcPr>
          <w:p w14:paraId="315FB897" w14:textId="0EF07EF1" w:rsidR="00C7297D" w:rsidRPr="003D45A6" w:rsidRDefault="00DC335C">
            <w:pPr>
              <w:rPr>
                <w:b/>
                <w:bCs/>
                <w:lang w:val="es-419"/>
              </w:rPr>
            </w:pPr>
            <w:r w:rsidRPr="003D45A6">
              <w:rPr>
                <w:b/>
                <w:bCs/>
                <w:lang w:val="es-419"/>
              </w:rPr>
              <w:lastRenderedPageBreak/>
              <w:t>Temas de codificación</w:t>
            </w:r>
          </w:p>
        </w:tc>
        <w:tc>
          <w:tcPr>
            <w:tcW w:w="7725" w:type="dxa"/>
            <w:tcBorders>
              <w:top w:val="nil"/>
              <w:left w:val="nil"/>
              <w:bottom w:val="nil"/>
              <w:right w:val="nil"/>
            </w:tcBorders>
          </w:tcPr>
          <w:p w14:paraId="4039346C" w14:textId="201F74E3" w:rsidR="00C7297D" w:rsidRPr="003D45A6" w:rsidRDefault="00D53C66" w:rsidP="00E64839">
            <w:pPr>
              <w:rPr>
                <w:lang w:val="es-419"/>
              </w:rPr>
            </w:pPr>
            <w:r w:rsidRPr="003D45A6">
              <w:rPr>
                <w:lang w:val="es-419"/>
              </w:rPr>
              <w:t xml:space="preserve">Aunque los códigos “Z” son incluidos </w:t>
            </w:r>
            <w:r w:rsidR="0030636A" w:rsidRPr="003D45A6">
              <w:rPr>
                <w:lang w:val="es-419"/>
              </w:rPr>
              <w:t>en las clasificaciones de la ICD-10-CM, son código</w:t>
            </w:r>
            <w:r w:rsidR="00E87B6A" w:rsidRPr="003D45A6">
              <w:rPr>
                <w:lang w:val="es-419"/>
              </w:rPr>
              <w:t>s</w:t>
            </w:r>
            <w:r w:rsidR="0030636A" w:rsidRPr="003D45A6">
              <w:rPr>
                <w:lang w:val="es-419"/>
              </w:rPr>
              <w:t xml:space="preserve"> de razón </w:t>
            </w:r>
            <w:r w:rsidR="00E87B6A" w:rsidRPr="003D45A6">
              <w:rPr>
                <w:lang w:val="es-419"/>
              </w:rPr>
              <w:t xml:space="preserve">de encuentro utilizados para documentar </w:t>
            </w:r>
            <w:r w:rsidR="009766EF" w:rsidRPr="003D45A6">
              <w:rPr>
                <w:lang w:val="es-419"/>
              </w:rPr>
              <w:t xml:space="preserve">determinantes sociales de salud (SDOH por sus siglas en inglés), no un diagnóstico. </w:t>
            </w:r>
            <w:r w:rsidR="00961867" w:rsidRPr="003D45A6">
              <w:rPr>
                <w:lang w:val="es-419"/>
              </w:rPr>
              <w:t xml:space="preserve">Por lo tanto, </w:t>
            </w:r>
            <w:r w:rsidR="006E3B45" w:rsidRPr="003D45A6">
              <w:rPr>
                <w:lang w:val="es-419"/>
              </w:rPr>
              <w:t>los códigos “Z” pueden ser seleccionados “en función de datos</w:t>
            </w:r>
            <w:r w:rsidR="005E4B3E" w:rsidRPr="003D45A6">
              <w:rPr>
                <w:lang w:val="es-419"/>
              </w:rPr>
              <w:t xml:space="preserve"> auto </w:t>
            </w:r>
            <w:r w:rsidR="00235DA6" w:rsidRPr="003D45A6">
              <w:rPr>
                <w:lang w:val="es-419"/>
              </w:rPr>
              <w:t>report</w:t>
            </w:r>
            <w:r w:rsidR="005E4B3E" w:rsidRPr="003D45A6">
              <w:rPr>
                <w:lang w:val="es-419"/>
              </w:rPr>
              <w:t xml:space="preserve">ados y/o información documentada por cualquier miembro </w:t>
            </w:r>
            <w:r w:rsidR="00A668F7" w:rsidRPr="003D45A6">
              <w:rPr>
                <w:lang w:val="es-419"/>
              </w:rPr>
              <w:t>del equipo de atención” si su documentación está incluida en el registro del consumidor.</w:t>
            </w:r>
            <w:r w:rsidR="00E64839" w:rsidRPr="003D45A6">
              <w:rPr>
                <w:rStyle w:val="FootnoteReference"/>
                <w:lang w:val="es-419"/>
              </w:rPr>
              <w:footnoteReference w:id="7"/>
            </w:r>
            <w:r w:rsidR="00E64839" w:rsidRPr="003D45A6">
              <w:rPr>
                <w:lang w:val="es-419"/>
              </w:rPr>
              <w:t xml:space="preserve"> </w:t>
            </w:r>
          </w:p>
        </w:tc>
      </w:tr>
      <w:tr w:rsidR="00C7297D" w:rsidRPr="0082028F" w14:paraId="08D56ED1" w14:textId="77777777" w:rsidTr="00E92C6E">
        <w:tc>
          <w:tcPr>
            <w:tcW w:w="1800" w:type="dxa"/>
            <w:tcBorders>
              <w:top w:val="nil"/>
              <w:left w:val="nil"/>
              <w:bottom w:val="nil"/>
              <w:right w:val="nil"/>
            </w:tcBorders>
            <w:shd w:val="clear" w:color="auto" w:fill="F2F2F2" w:themeFill="background1" w:themeFillShade="F2"/>
          </w:tcPr>
          <w:p w14:paraId="3A92C8CE" w14:textId="71D3EA53" w:rsidR="00C7297D" w:rsidRPr="003D45A6" w:rsidRDefault="00D75AAF">
            <w:pPr>
              <w:rPr>
                <w:b/>
                <w:bCs/>
                <w:lang w:val="es-419"/>
              </w:rPr>
            </w:pPr>
            <w:r w:rsidRPr="003D45A6">
              <w:rPr>
                <w:b/>
                <w:bCs/>
                <w:lang w:val="es-419"/>
              </w:rPr>
              <w:t>Ítems de comprobación</w:t>
            </w:r>
          </w:p>
        </w:tc>
        <w:tc>
          <w:tcPr>
            <w:tcW w:w="7725" w:type="dxa"/>
            <w:tcBorders>
              <w:top w:val="nil"/>
              <w:left w:val="nil"/>
              <w:bottom w:val="nil"/>
              <w:right w:val="nil"/>
            </w:tcBorders>
          </w:tcPr>
          <w:p w14:paraId="6F662CDA" w14:textId="277A487C" w:rsidR="00C7297D" w:rsidRPr="003D45A6" w:rsidRDefault="004578C6" w:rsidP="00C7297D">
            <w:pPr>
              <w:rPr>
                <w:lang w:val="es-419"/>
              </w:rPr>
            </w:pPr>
            <w:r w:rsidRPr="003D45A6">
              <w:rPr>
                <w:lang w:val="es-419"/>
              </w:rPr>
              <w:t>Si solamente aplica un código de la ICD-10-CM de las secciones de códigos “Z”</w:t>
            </w:r>
            <w:r w:rsidR="005843EB" w:rsidRPr="003D45A6">
              <w:rPr>
                <w:lang w:val="es-419"/>
              </w:rPr>
              <w:t xml:space="preserve">, </w:t>
            </w:r>
            <w:r w:rsidR="00235A89" w:rsidRPr="003D45A6">
              <w:rPr>
                <w:lang w:val="es-419"/>
              </w:rPr>
              <w:t>seleccione el código y además indique esto</w:t>
            </w:r>
            <w:r w:rsidR="00DD6127" w:rsidRPr="003D45A6">
              <w:rPr>
                <w:lang w:val="es-419"/>
              </w:rPr>
              <w:t xml:space="preserve"> anteriormente</w:t>
            </w:r>
            <w:r w:rsidR="00235A89" w:rsidRPr="003D45A6">
              <w:rPr>
                <w:lang w:val="es-419"/>
              </w:rPr>
              <w:t xml:space="preserve"> debajo de la pregunta de seguimiento “Si no hay diagnóstico de salud mental”.</w:t>
            </w:r>
          </w:p>
          <w:p w14:paraId="1E2D6069" w14:textId="3E6A6FF1" w:rsidR="00C7297D" w:rsidRPr="003D45A6" w:rsidRDefault="006F00EF" w:rsidP="00C7297D">
            <w:pPr>
              <w:rPr>
                <w:lang w:val="es-419"/>
              </w:rPr>
            </w:pPr>
            <w:r w:rsidRPr="003D45A6">
              <w:rPr>
                <w:lang w:val="es-419"/>
              </w:rPr>
              <w:t>Si se seleccionó al menos un diagnóstico de salud mental</w:t>
            </w:r>
            <w:r w:rsidR="00DF65FA" w:rsidRPr="003D45A6">
              <w:rPr>
                <w:lang w:val="es-419"/>
              </w:rPr>
              <w:t>, salte la pregunta de seguimiento “Si no hay diagnóstico de salud mental”.</w:t>
            </w:r>
          </w:p>
          <w:p w14:paraId="2C2E573C" w14:textId="145539D5" w:rsidR="00DB4C8C" w:rsidRPr="003D45A6" w:rsidRDefault="00DF65FA" w:rsidP="00C7297D">
            <w:pPr>
              <w:rPr>
                <w:lang w:val="es-419"/>
              </w:rPr>
            </w:pPr>
            <w:r w:rsidRPr="003D45A6">
              <w:rPr>
                <w:lang w:val="es-419"/>
              </w:rPr>
              <w:t>Si el consumidor tiene al menos un diagnóstico de salud mental y al menos un código “Z”, indique los dos y salte la pregunta de seguimiento “Si no hay diagnóstico de salud mental”.</w:t>
            </w:r>
          </w:p>
        </w:tc>
      </w:tr>
      <w:tr w:rsidR="00C7297D" w:rsidRPr="0082028F" w14:paraId="3C0CD698" w14:textId="77777777" w:rsidTr="00E92C6E">
        <w:tc>
          <w:tcPr>
            <w:tcW w:w="1800" w:type="dxa"/>
            <w:tcBorders>
              <w:top w:val="nil"/>
              <w:left w:val="nil"/>
              <w:bottom w:val="nil"/>
              <w:right w:val="nil"/>
            </w:tcBorders>
            <w:shd w:val="clear" w:color="auto" w:fill="F2F2F2" w:themeFill="background1" w:themeFillShade="F2"/>
          </w:tcPr>
          <w:p w14:paraId="7F090F7B" w14:textId="24986C95" w:rsidR="00C7297D" w:rsidRPr="003D45A6" w:rsidRDefault="00DC335C">
            <w:pPr>
              <w:rPr>
                <w:b/>
                <w:bCs/>
                <w:lang w:val="es-419"/>
              </w:rPr>
            </w:pPr>
            <w:r w:rsidRPr="003D45A6">
              <w:rPr>
                <w:b/>
                <w:bCs/>
                <w:lang w:val="es-419"/>
              </w:rPr>
              <w:t>Nota sobre versión de la herramienta</w:t>
            </w:r>
          </w:p>
        </w:tc>
        <w:tc>
          <w:tcPr>
            <w:tcW w:w="7725" w:type="dxa"/>
            <w:tcBorders>
              <w:top w:val="nil"/>
              <w:left w:val="nil"/>
              <w:bottom w:val="nil"/>
              <w:right w:val="nil"/>
            </w:tcBorders>
          </w:tcPr>
          <w:p w14:paraId="19A3CD6F" w14:textId="09A2A9E1" w:rsidR="00C7297D" w:rsidRPr="003D45A6" w:rsidRDefault="00C7297D" w:rsidP="00C7297D">
            <w:pPr>
              <w:rPr>
                <w:lang w:val="es-419"/>
              </w:rPr>
            </w:pPr>
            <w:r w:rsidRPr="003D45A6">
              <w:rPr>
                <w:lang w:val="es-419"/>
              </w:rPr>
              <w:t>[</w:t>
            </w:r>
            <w:r w:rsidR="001B2493" w:rsidRPr="003D45A6">
              <w:rPr>
                <w:lang w:val="es-419"/>
              </w:rPr>
              <w:t>ACTUALIZAD</w:t>
            </w:r>
            <w:r w:rsidR="00994FC8" w:rsidRPr="003D45A6">
              <w:rPr>
                <w:lang w:val="es-419"/>
              </w:rPr>
              <w:t>A</w:t>
            </w:r>
            <w:r w:rsidRPr="003D45A6">
              <w:rPr>
                <w:lang w:val="es-419"/>
              </w:rPr>
              <w:t xml:space="preserve">] </w:t>
            </w:r>
            <w:r w:rsidR="001B2493" w:rsidRPr="003D45A6">
              <w:rPr>
                <w:lang w:val="es-419"/>
              </w:rPr>
              <w:t xml:space="preserve">En función de revisiones en 2022, esta pregunta tiene opciones de diagnóstico nuevas y </w:t>
            </w:r>
            <w:r w:rsidR="009400C5" w:rsidRPr="003D45A6">
              <w:rPr>
                <w:lang w:val="es-419"/>
              </w:rPr>
              <w:t xml:space="preserve">amplificadas para </w:t>
            </w:r>
            <w:r w:rsidR="002B372D" w:rsidRPr="003D45A6">
              <w:rPr>
                <w:lang w:val="es-419"/>
              </w:rPr>
              <w:t xml:space="preserve">que los </w:t>
            </w:r>
            <w:r w:rsidR="00526D5C" w:rsidRPr="003D45A6">
              <w:rPr>
                <w:lang w:val="es-419"/>
              </w:rPr>
              <w:t>médicos clínicos</w:t>
            </w:r>
            <w:r w:rsidR="002B372D" w:rsidRPr="003D45A6">
              <w:rPr>
                <w:lang w:val="es-419"/>
              </w:rPr>
              <w:t xml:space="preserve"> seleccionen</w:t>
            </w:r>
            <w:r w:rsidR="00526D5C" w:rsidRPr="003D45A6">
              <w:rPr>
                <w:lang w:val="es-419"/>
              </w:rPr>
              <w:t xml:space="preserve">. </w:t>
            </w:r>
            <w:r w:rsidR="006E620D" w:rsidRPr="003D45A6">
              <w:rPr>
                <w:lang w:val="es-419"/>
              </w:rPr>
              <w:t>Por ejemplo, algunos diagnósticos fueron agrupados en la versión anterior están listados por separado</w:t>
            </w:r>
            <w:r w:rsidR="001C5A13" w:rsidRPr="003D45A6">
              <w:rPr>
                <w:lang w:val="es-419"/>
              </w:rPr>
              <w:t xml:space="preserve"> ahora</w:t>
            </w:r>
            <w:r w:rsidR="006E620D" w:rsidRPr="003D45A6">
              <w:rPr>
                <w:lang w:val="es-419"/>
              </w:rPr>
              <w:t xml:space="preserve">. </w:t>
            </w:r>
            <w:r w:rsidR="00AE3432" w:rsidRPr="003D45A6">
              <w:rPr>
                <w:lang w:val="es-419"/>
              </w:rPr>
              <w:t>Otras modificaciones actualizaron la formulación de los códigos de la ICD-10-CM</w:t>
            </w:r>
            <w:r w:rsidR="00741BC0" w:rsidRPr="003D45A6">
              <w:rPr>
                <w:lang w:val="es-419"/>
              </w:rPr>
              <w:t xml:space="preserve"> para reflejar </w:t>
            </w:r>
            <w:r w:rsidR="000A733E" w:rsidRPr="003D45A6">
              <w:rPr>
                <w:lang w:val="es-419"/>
              </w:rPr>
              <w:t xml:space="preserve">orientación actualizada para la codificación. Además, los diagnósticos relacionados con la salud conductual ya no tienen que ser clasificados como </w:t>
            </w:r>
            <w:r w:rsidR="00744C47" w:rsidRPr="003D45A6">
              <w:rPr>
                <w:lang w:val="es-419"/>
              </w:rPr>
              <w:t>primario, secu</w:t>
            </w:r>
            <w:r w:rsidR="00CE60F8" w:rsidRPr="003D45A6">
              <w:rPr>
                <w:lang w:val="es-419"/>
              </w:rPr>
              <w:t>n</w:t>
            </w:r>
            <w:r w:rsidR="00744C47" w:rsidRPr="003D45A6">
              <w:rPr>
                <w:lang w:val="es-419"/>
              </w:rPr>
              <w:t>dario, y terc</w:t>
            </w:r>
            <w:r w:rsidR="00CE60F8" w:rsidRPr="003D45A6">
              <w:rPr>
                <w:lang w:val="es-419"/>
              </w:rPr>
              <w:t>iari</w:t>
            </w:r>
            <w:r w:rsidR="00744C47" w:rsidRPr="003D45A6">
              <w:rPr>
                <w:lang w:val="es-419"/>
              </w:rPr>
              <w:t>o.</w:t>
            </w:r>
          </w:p>
        </w:tc>
      </w:tr>
    </w:tbl>
    <w:p w14:paraId="55F5A0A5" w14:textId="71F9377B" w:rsidR="00C22122" w:rsidRPr="003D45A6" w:rsidRDefault="00C22122" w:rsidP="00B2238B">
      <w:pPr>
        <w:pStyle w:val="BodyText2"/>
        <w:rPr>
          <w:i w:val="0"/>
          <w:iCs/>
          <w:lang w:val="es-419"/>
        </w:rPr>
      </w:pPr>
    </w:p>
    <w:p w14:paraId="71632E6C" w14:textId="77777777" w:rsidR="007761A3" w:rsidRPr="003D45A6" w:rsidRDefault="007761A3">
      <w:pPr>
        <w:spacing w:after="0"/>
        <w:rPr>
          <w:b/>
          <w:bCs/>
          <w:sz w:val="36"/>
          <w:szCs w:val="36"/>
          <w:lang w:val="es-419"/>
        </w:rPr>
      </w:pPr>
      <w:bookmarkStart w:id="34" w:name="Section_A:_Demographic_Data"/>
      <w:bookmarkEnd w:id="32"/>
      <w:bookmarkEnd w:id="34"/>
      <w:r w:rsidRPr="003D45A6">
        <w:rPr>
          <w:lang w:val="es-419"/>
        </w:rPr>
        <w:br w:type="page"/>
      </w:r>
    </w:p>
    <w:p w14:paraId="70EEED58" w14:textId="26CD6234" w:rsidR="009173B1" w:rsidRPr="003D45A6" w:rsidRDefault="003245CF" w:rsidP="00815D66">
      <w:pPr>
        <w:pStyle w:val="Heading2large-font"/>
        <w:rPr>
          <w:lang w:val="es-419"/>
        </w:rPr>
      </w:pPr>
      <w:bookmarkStart w:id="35" w:name="_Toc138318308"/>
      <w:r w:rsidRPr="003D45A6">
        <w:rPr>
          <w:lang w:val="es-419"/>
        </w:rPr>
        <w:lastRenderedPageBreak/>
        <w:t>Datos demográficos</w:t>
      </w:r>
      <w:bookmarkEnd w:id="35"/>
    </w:p>
    <w:p w14:paraId="3584705E" w14:textId="7233E556" w:rsidR="00E74BD4" w:rsidRPr="003D45A6" w:rsidRDefault="003245CF" w:rsidP="00E74BD4">
      <w:pPr>
        <w:rPr>
          <w:lang w:val="es-419"/>
        </w:rPr>
      </w:pPr>
      <w:r w:rsidRPr="003D45A6">
        <w:rPr>
          <w:lang w:val="es-419"/>
        </w:rPr>
        <w:t>Esta sección se refiere a</w:t>
      </w:r>
      <w:r w:rsidR="00A35E5F" w:rsidRPr="003D45A6">
        <w:rPr>
          <w:lang w:val="es-419"/>
        </w:rPr>
        <w:t xml:space="preserve"> la</w:t>
      </w:r>
      <w:r w:rsidRPr="003D45A6">
        <w:rPr>
          <w:lang w:val="es-419"/>
        </w:rPr>
        <w:t xml:space="preserve"> información demográfica del consumidor. </w:t>
      </w:r>
      <w:r w:rsidR="0004297F" w:rsidRPr="003D45A6">
        <w:rPr>
          <w:lang w:val="es-419"/>
        </w:rPr>
        <w:t xml:space="preserve">Se </w:t>
      </w:r>
      <w:r w:rsidR="002F72B7" w:rsidRPr="003D45A6">
        <w:rPr>
          <w:lang w:val="es-419"/>
        </w:rPr>
        <w:t xml:space="preserve">realiza </w:t>
      </w:r>
      <w:r w:rsidR="0004297F" w:rsidRPr="003D45A6">
        <w:rPr>
          <w:lang w:val="es-419"/>
        </w:rPr>
        <w:t>esta sección solamente en el período inicial. Pres</w:t>
      </w:r>
      <w:r w:rsidR="003955F2" w:rsidRPr="003D45A6">
        <w:rPr>
          <w:lang w:val="es-419"/>
        </w:rPr>
        <w:t>ente la sección</w:t>
      </w:r>
      <w:r w:rsidR="0004297F" w:rsidRPr="003D45A6">
        <w:rPr>
          <w:lang w:val="es-419"/>
        </w:rPr>
        <w:t xml:space="preserve"> </w:t>
      </w:r>
      <w:r w:rsidR="003955F2" w:rsidRPr="003D45A6">
        <w:rPr>
          <w:lang w:val="es-419"/>
        </w:rPr>
        <w:t xml:space="preserve">al consumidor o cuidador, por </w:t>
      </w:r>
      <w:proofErr w:type="gramStart"/>
      <w:r w:rsidR="003955F2" w:rsidRPr="003D45A6">
        <w:rPr>
          <w:lang w:val="es-419"/>
        </w:rPr>
        <w:t>ejemplo</w:t>
      </w:r>
      <w:proofErr w:type="gramEnd"/>
      <w:r w:rsidR="003955F2" w:rsidRPr="003D45A6">
        <w:rPr>
          <w:lang w:val="es-419"/>
        </w:rPr>
        <w:t xml:space="preserve"> diciendo: “Esta primera sección pregunta sobre usted y cómo usted se perc</w:t>
      </w:r>
      <w:r w:rsidR="004B2BE0" w:rsidRPr="003D45A6">
        <w:rPr>
          <w:lang w:val="es-419"/>
        </w:rPr>
        <w:t>i</w:t>
      </w:r>
      <w:r w:rsidR="003955F2" w:rsidRPr="003D45A6">
        <w:rPr>
          <w:lang w:val="es-419"/>
        </w:rPr>
        <w:t>be</w:t>
      </w:r>
      <w:r w:rsidR="004B2BE0" w:rsidRPr="003D45A6">
        <w:rPr>
          <w:lang w:val="es-419"/>
        </w:rPr>
        <w:t>”.</w:t>
      </w:r>
    </w:p>
    <w:p w14:paraId="7C77D5B2" w14:textId="4BF20948" w:rsidR="00180CD1" w:rsidRPr="003D45A6" w:rsidRDefault="00926CC1" w:rsidP="00180CD1">
      <w:pPr>
        <w:pStyle w:val="Heading3"/>
        <w:rPr>
          <w:lang w:val="es-419"/>
        </w:rPr>
      </w:pPr>
      <w:r w:rsidRPr="003D45A6">
        <w:rPr>
          <w:lang w:val="es-419"/>
        </w:rPr>
        <w:t>Instrucciones para la sección</w:t>
      </w:r>
    </w:p>
    <w:p w14:paraId="1C4E1A28" w14:textId="1F5ADE82" w:rsidR="00180CD1" w:rsidRPr="003D45A6" w:rsidRDefault="00BF68A3" w:rsidP="00180CD1">
      <w:pPr>
        <w:rPr>
          <w:lang w:val="es-419"/>
        </w:rPr>
      </w:pPr>
      <w:r w:rsidRPr="003D45A6">
        <w:rPr>
          <w:lang w:val="es-419"/>
        </w:rPr>
        <w:t xml:space="preserve">Se </w:t>
      </w:r>
      <w:r w:rsidR="002F72B7" w:rsidRPr="003D45A6">
        <w:rPr>
          <w:lang w:val="es-419"/>
        </w:rPr>
        <w:t>piden</w:t>
      </w:r>
      <w:r w:rsidRPr="003D45A6">
        <w:rPr>
          <w:lang w:val="es-419"/>
        </w:rPr>
        <w:t xml:space="preserve"> los DATOS DEMOGRÁFICOS al consumidor en el PERÍODO INICIAL</w:t>
      </w:r>
      <w:r w:rsidR="0089381E" w:rsidRPr="003D45A6">
        <w:rPr>
          <w:lang w:val="es-419"/>
        </w:rPr>
        <w:t xml:space="preserve"> cuando se realiza una entrevista.</w:t>
      </w:r>
      <w:r w:rsidRPr="003D45A6">
        <w:rPr>
          <w:lang w:val="es-419"/>
        </w:rPr>
        <w:t xml:space="preserve"> </w:t>
      </w:r>
    </w:p>
    <w:p w14:paraId="28FC4722" w14:textId="36928E80" w:rsidR="008F5EA1" w:rsidRPr="003D45A6" w:rsidRDefault="00ED0F62" w:rsidP="00E00467">
      <w:pPr>
        <w:pStyle w:val="BodyText"/>
        <w:rPr>
          <w:sz w:val="22"/>
          <w:szCs w:val="22"/>
          <w:lang w:val="es-419"/>
        </w:rPr>
      </w:pPr>
      <w:r w:rsidRPr="003D45A6">
        <w:rPr>
          <w:b/>
          <w:bCs/>
          <w:sz w:val="22"/>
          <w:szCs w:val="22"/>
          <w:lang w:val="es-419"/>
        </w:rPr>
        <w:t>Haga las preguntas y marque la respuesta dad</w:t>
      </w:r>
      <w:r w:rsidR="0031250C" w:rsidRPr="003D45A6">
        <w:rPr>
          <w:b/>
          <w:bCs/>
          <w:sz w:val="22"/>
          <w:szCs w:val="22"/>
          <w:lang w:val="es-419"/>
        </w:rPr>
        <w:t>a</w:t>
      </w:r>
      <w:r w:rsidRPr="003D45A6">
        <w:rPr>
          <w:b/>
          <w:bCs/>
          <w:sz w:val="22"/>
          <w:szCs w:val="22"/>
          <w:lang w:val="es-419"/>
        </w:rPr>
        <w:t xml:space="preserve"> por el consumidor o cuidador.</w:t>
      </w:r>
      <w:r w:rsidRPr="003D45A6">
        <w:rPr>
          <w:sz w:val="22"/>
          <w:szCs w:val="22"/>
          <w:lang w:val="es-419"/>
        </w:rPr>
        <w:t xml:space="preserve"> Aunque alguna información puede parecer </w:t>
      </w:r>
      <w:r w:rsidR="0031250C" w:rsidRPr="003D45A6">
        <w:rPr>
          <w:sz w:val="22"/>
          <w:szCs w:val="22"/>
          <w:lang w:val="es-419"/>
        </w:rPr>
        <w:t xml:space="preserve">evidente, </w:t>
      </w:r>
      <w:r w:rsidR="006F7B38" w:rsidRPr="003D45A6">
        <w:rPr>
          <w:b/>
          <w:bCs/>
          <w:sz w:val="22"/>
          <w:szCs w:val="22"/>
          <w:lang w:val="es-419"/>
        </w:rPr>
        <w:t>haga todas las preguntas</w:t>
      </w:r>
      <w:r w:rsidR="006F7B38" w:rsidRPr="003D45A6">
        <w:rPr>
          <w:sz w:val="22"/>
          <w:szCs w:val="22"/>
          <w:lang w:val="es-419"/>
        </w:rPr>
        <w:t xml:space="preserve"> para la verificación. No complete una respuesta </w:t>
      </w:r>
      <w:r w:rsidR="003E3030" w:rsidRPr="003D45A6">
        <w:rPr>
          <w:sz w:val="22"/>
          <w:szCs w:val="22"/>
          <w:lang w:val="es-419"/>
        </w:rPr>
        <w:t xml:space="preserve">en función de la apariencia del consumidor o las suposiciones del entrevistador. </w:t>
      </w:r>
      <w:r w:rsidR="009E51CF" w:rsidRPr="003D45A6">
        <w:rPr>
          <w:sz w:val="22"/>
          <w:szCs w:val="22"/>
          <w:lang w:val="es-419"/>
        </w:rPr>
        <w:t xml:space="preserve">Si el consumidor se niega a responder una pregunta, marque la opción </w:t>
      </w:r>
      <w:r w:rsidR="009E51CF" w:rsidRPr="003D45A6">
        <w:rPr>
          <w:b/>
          <w:bCs/>
          <w:sz w:val="22"/>
          <w:szCs w:val="22"/>
          <w:lang w:val="es-419"/>
        </w:rPr>
        <w:t>SE NEGÓ A CONTESTAR</w:t>
      </w:r>
      <w:r w:rsidR="009E51CF" w:rsidRPr="003D45A6">
        <w:rPr>
          <w:sz w:val="22"/>
          <w:szCs w:val="22"/>
          <w:lang w:val="es-419"/>
        </w:rPr>
        <w:t xml:space="preserve"> (cuando </w:t>
      </w:r>
      <w:r w:rsidR="00D47A87" w:rsidRPr="003D45A6">
        <w:rPr>
          <w:sz w:val="22"/>
          <w:szCs w:val="22"/>
          <w:lang w:val="es-419"/>
        </w:rPr>
        <w:t xml:space="preserve">corresponda), y vaya a la siguiente pregunta. No lea las opciones de respuesta </w:t>
      </w:r>
      <w:r w:rsidR="00E6471B" w:rsidRPr="003D45A6">
        <w:rPr>
          <w:sz w:val="22"/>
          <w:szCs w:val="22"/>
          <w:lang w:val="es-419"/>
        </w:rPr>
        <w:t>escritas solamente con LETRAS MAYÚSCULAS.</w:t>
      </w:r>
    </w:p>
    <w:p w14:paraId="06087D19" w14:textId="6742BA56" w:rsidR="00180CD1" w:rsidRPr="003D45A6" w:rsidRDefault="00180CD1" w:rsidP="0042613B">
      <w:pPr>
        <w:pStyle w:val="Heading3"/>
        <w:rPr>
          <w:lang w:val="es-419"/>
        </w:rPr>
      </w:pPr>
      <w:r w:rsidRPr="003D45A6">
        <w:rPr>
          <w:lang w:val="es-419"/>
        </w:rPr>
        <w:t>1.</w:t>
      </w:r>
      <w:r w:rsidR="003B1409" w:rsidRPr="003D45A6">
        <w:rPr>
          <w:lang w:val="es-419"/>
        </w:rPr>
        <w:t xml:space="preserve"> </w:t>
      </w:r>
      <w:r w:rsidR="000818FC" w:rsidRPr="003D45A6">
        <w:rPr>
          <w:lang w:val="es-419"/>
        </w:rPr>
        <w:t>¿Qué considera usted que es? [LEA OPCIONES.]</w:t>
      </w:r>
    </w:p>
    <w:tbl>
      <w:tblPr>
        <w:tblStyle w:val="TableGrid1"/>
        <w:tblW w:w="5000" w:type="pct"/>
        <w:tblInd w:w="15" w:type="dxa"/>
        <w:tblCellMar>
          <w:top w:w="115" w:type="dxa"/>
          <w:bottom w:w="115" w:type="dxa"/>
        </w:tblCellMar>
        <w:tblLook w:val="04A0" w:firstRow="1" w:lastRow="0" w:firstColumn="1" w:lastColumn="0" w:noHBand="0" w:noVBand="1"/>
      </w:tblPr>
      <w:tblGrid>
        <w:gridCol w:w="1998"/>
        <w:gridCol w:w="7642"/>
      </w:tblGrid>
      <w:tr w:rsidR="008C3527" w:rsidRPr="003D45A6" w14:paraId="1DADBFD7" w14:textId="77777777" w:rsidTr="00E92C6E">
        <w:trPr>
          <w:trHeight w:val="482"/>
        </w:trPr>
        <w:tc>
          <w:tcPr>
            <w:tcW w:w="1800" w:type="dxa"/>
            <w:tcBorders>
              <w:top w:val="single" w:sz="12" w:space="0" w:color="auto"/>
              <w:left w:val="nil"/>
              <w:bottom w:val="nil"/>
              <w:right w:val="nil"/>
            </w:tcBorders>
            <w:shd w:val="clear" w:color="auto" w:fill="F2F2F2" w:themeFill="background1" w:themeFillShade="F2"/>
          </w:tcPr>
          <w:p w14:paraId="3F1EC5B3" w14:textId="360D8090" w:rsidR="008C3527" w:rsidRPr="003D45A6" w:rsidRDefault="00DC3BBA">
            <w:pPr>
              <w:rPr>
                <w:b/>
                <w:bCs/>
                <w:lang w:val="es-419"/>
              </w:rPr>
            </w:pPr>
            <w:r w:rsidRPr="003D45A6">
              <w:rPr>
                <w:b/>
                <w:bCs/>
                <w:lang w:val="es-419"/>
              </w:rPr>
              <w:t>Respondida por</w:t>
            </w:r>
          </w:p>
        </w:tc>
        <w:tc>
          <w:tcPr>
            <w:tcW w:w="7012" w:type="dxa"/>
            <w:tcBorders>
              <w:top w:val="single" w:sz="12" w:space="0" w:color="auto"/>
              <w:left w:val="nil"/>
              <w:bottom w:val="nil"/>
              <w:right w:val="nil"/>
            </w:tcBorders>
          </w:tcPr>
          <w:p w14:paraId="1A933D92" w14:textId="78759D32" w:rsidR="008C3527" w:rsidRPr="003D45A6" w:rsidRDefault="00ED0F62">
            <w:pPr>
              <w:rPr>
                <w:lang w:val="es-419"/>
              </w:rPr>
            </w:pPr>
            <w:r w:rsidRPr="003D45A6">
              <w:rPr>
                <w:lang w:val="es-419"/>
              </w:rPr>
              <w:t>Consumidor.</w:t>
            </w:r>
          </w:p>
        </w:tc>
      </w:tr>
      <w:tr w:rsidR="008C3527" w:rsidRPr="00685D38" w14:paraId="067B7276" w14:textId="77777777" w:rsidTr="00E92C6E">
        <w:tc>
          <w:tcPr>
            <w:tcW w:w="1800" w:type="dxa"/>
            <w:tcBorders>
              <w:top w:val="nil"/>
              <w:left w:val="nil"/>
              <w:bottom w:val="nil"/>
              <w:right w:val="nil"/>
            </w:tcBorders>
            <w:shd w:val="clear" w:color="auto" w:fill="F2F2F2" w:themeFill="background1" w:themeFillShade="F2"/>
          </w:tcPr>
          <w:p w14:paraId="2DA55E9E" w14:textId="531C6F50" w:rsidR="008C3527" w:rsidRPr="003D45A6" w:rsidRDefault="00DC3BBA">
            <w:pPr>
              <w:rPr>
                <w:b/>
                <w:bCs/>
                <w:lang w:val="es-419"/>
              </w:rPr>
            </w:pPr>
            <w:r w:rsidRPr="003D45A6">
              <w:rPr>
                <w:b/>
                <w:bCs/>
                <w:lang w:val="es-419"/>
              </w:rPr>
              <w:t>Propósito/Puntos clave</w:t>
            </w:r>
          </w:p>
        </w:tc>
        <w:tc>
          <w:tcPr>
            <w:tcW w:w="7012" w:type="dxa"/>
            <w:tcBorders>
              <w:top w:val="nil"/>
              <w:left w:val="nil"/>
              <w:bottom w:val="nil"/>
              <w:right w:val="nil"/>
            </w:tcBorders>
          </w:tcPr>
          <w:p w14:paraId="4A3ADF66" w14:textId="36083485" w:rsidR="00180CD1" w:rsidRPr="003D45A6" w:rsidRDefault="006C3EBE" w:rsidP="00180CD1">
            <w:pPr>
              <w:rPr>
                <w:lang w:val="es-419"/>
              </w:rPr>
            </w:pPr>
            <w:r w:rsidRPr="003D45A6">
              <w:rPr>
                <w:lang w:val="es-419"/>
              </w:rPr>
              <w:t xml:space="preserve">El propósito de esta pregunta es determinar la identidad </w:t>
            </w:r>
            <w:r w:rsidR="008C093F" w:rsidRPr="003D45A6">
              <w:rPr>
                <w:lang w:val="es-419"/>
              </w:rPr>
              <w:t xml:space="preserve">de género </w:t>
            </w:r>
            <w:r w:rsidRPr="003D45A6">
              <w:rPr>
                <w:lang w:val="es-419"/>
              </w:rPr>
              <w:t xml:space="preserve">auto </w:t>
            </w:r>
            <w:r w:rsidR="00235DA6" w:rsidRPr="003D45A6">
              <w:rPr>
                <w:lang w:val="es-419"/>
              </w:rPr>
              <w:t xml:space="preserve">reportada </w:t>
            </w:r>
            <w:r w:rsidR="008C093F" w:rsidRPr="003D45A6">
              <w:rPr>
                <w:lang w:val="es-419"/>
              </w:rPr>
              <w:t>del consumidor. Para est</w:t>
            </w:r>
            <w:r w:rsidR="007E6681" w:rsidRPr="003D45A6">
              <w:rPr>
                <w:lang w:val="es-419"/>
              </w:rPr>
              <w:t>e ítem</w:t>
            </w:r>
            <w:r w:rsidR="008C093F" w:rsidRPr="003D45A6">
              <w:rPr>
                <w:lang w:val="es-419"/>
              </w:rPr>
              <w:t xml:space="preserve">, lea la pregunta y opciones de respuesta que </w:t>
            </w:r>
            <w:r w:rsidR="009D5C2E" w:rsidRPr="003D45A6">
              <w:rPr>
                <w:lang w:val="es-419"/>
              </w:rPr>
              <w:t>van</w:t>
            </w:r>
            <w:r w:rsidR="008C093F" w:rsidRPr="003D45A6">
              <w:rPr>
                <w:lang w:val="es-419"/>
              </w:rPr>
              <w:t xml:space="preserve"> </w:t>
            </w:r>
            <w:r w:rsidR="00F51D45" w:rsidRPr="003D45A6">
              <w:rPr>
                <w:lang w:val="es-419"/>
              </w:rPr>
              <w:t xml:space="preserve">de </w:t>
            </w:r>
            <w:r w:rsidR="008C093F" w:rsidRPr="003D45A6">
              <w:rPr>
                <w:lang w:val="es-419"/>
              </w:rPr>
              <w:t>“</w:t>
            </w:r>
            <w:r w:rsidR="00463EAA" w:rsidRPr="003D45A6">
              <w:rPr>
                <w:lang w:val="es-419"/>
              </w:rPr>
              <w:t xml:space="preserve">Hombre” </w:t>
            </w:r>
            <w:r w:rsidR="0046224A" w:rsidRPr="003D45A6">
              <w:rPr>
                <w:lang w:val="es-419"/>
              </w:rPr>
              <w:t xml:space="preserve">a </w:t>
            </w:r>
            <w:r w:rsidR="00B73E37" w:rsidRPr="003D45A6">
              <w:rPr>
                <w:lang w:val="es-419"/>
              </w:rPr>
              <w:t>“Género no conforme” y anote la respuesta del consumidor, no la opinión del entrevistador.</w:t>
            </w:r>
          </w:p>
          <w:p w14:paraId="626637E7" w14:textId="6F3634A8" w:rsidR="008C3527" w:rsidRPr="003D45A6" w:rsidRDefault="005C0807" w:rsidP="00180CD1">
            <w:pPr>
              <w:rPr>
                <w:lang w:val="es-419"/>
              </w:rPr>
            </w:pPr>
            <w:r w:rsidRPr="003D45A6">
              <w:rPr>
                <w:i/>
                <w:iCs/>
                <w:lang w:val="es-419"/>
              </w:rPr>
              <w:t>Para obtener más orientación</w:t>
            </w:r>
            <w:r w:rsidR="00180CD1" w:rsidRPr="003D45A6">
              <w:rPr>
                <w:lang w:val="es-419"/>
              </w:rPr>
              <w:t xml:space="preserve">: </w:t>
            </w:r>
            <w:r w:rsidR="006C7CFD" w:rsidRPr="003D45A6">
              <w:rPr>
                <w:lang w:val="es-419"/>
              </w:rPr>
              <w:t>Los beneficiarios que quieren aprender más sobre por qué cuestiones de identidad de género son importantes, cómo la identidad de género difiere del sexo asignado al nacer, o cómo preguntar a los consumidores de manera respetuosa sobre su identidad de género pueden desear empezar con el Centro de excelencia en igualdad de salud conductual LGBTQ+ de SAMHSA.</w:t>
            </w:r>
            <w:r w:rsidR="00E314BF" w:rsidRPr="003D45A6">
              <w:rPr>
                <w:rStyle w:val="FootnoteReference"/>
                <w:lang w:val="es-419"/>
              </w:rPr>
              <w:footnoteReference w:id="8"/>
            </w:r>
            <w:r w:rsidR="00180CD1" w:rsidRPr="003D45A6">
              <w:rPr>
                <w:lang w:val="es-419"/>
              </w:rPr>
              <w:t xml:space="preserve"> </w:t>
            </w:r>
            <w:r w:rsidR="006C7CFD" w:rsidRPr="003D45A6">
              <w:rPr>
                <w:lang w:val="es-419"/>
              </w:rPr>
              <w:t>Los recursos incluyen un breve vídeo que define términos comunes.</w:t>
            </w:r>
            <w:r w:rsidR="00CB5630" w:rsidRPr="003D45A6">
              <w:rPr>
                <w:rStyle w:val="FootnoteReference"/>
                <w:lang w:val="es-419"/>
              </w:rPr>
              <w:footnoteReference w:id="9"/>
            </w:r>
            <w:r w:rsidR="00CB5630" w:rsidRPr="003D45A6">
              <w:rPr>
                <w:rStyle w:val="CommentReference"/>
                <w:iCs/>
                <w:lang w:val="es-419"/>
              </w:rPr>
              <w:t xml:space="preserve"> </w:t>
            </w:r>
          </w:p>
        </w:tc>
      </w:tr>
      <w:tr w:rsidR="008C3527" w:rsidRPr="0082028F" w14:paraId="08F2C895" w14:textId="77777777" w:rsidTr="00E92C6E">
        <w:tc>
          <w:tcPr>
            <w:tcW w:w="1800" w:type="dxa"/>
            <w:tcBorders>
              <w:top w:val="nil"/>
              <w:left w:val="nil"/>
              <w:bottom w:val="nil"/>
              <w:right w:val="nil"/>
            </w:tcBorders>
            <w:shd w:val="clear" w:color="auto" w:fill="F2F2F2" w:themeFill="background1" w:themeFillShade="F2"/>
          </w:tcPr>
          <w:p w14:paraId="48E2CEAA" w14:textId="0D8EF61D" w:rsidR="008C3527" w:rsidRPr="003D45A6" w:rsidRDefault="009D05AD">
            <w:pPr>
              <w:rPr>
                <w:b/>
                <w:bCs/>
                <w:lang w:val="es-419"/>
              </w:rPr>
            </w:pPr>
            <w:r w:rsidRPr="003D45A6">
              <w:rPr>
                <w:b/>
                <w:bCs/>
                <w:lang w:val="es-419"/>
              </w:rPr>
              <w:t>Patrón de salto</w:t>
            </w:r>
          </w:p>
        </w:tc>
        <w:tc>
          <w:tcPr>
            <w:tcW w:w="7012" w:type="dxa"/>
            <w:tcBorders>
              <w:top w:val="nil"/>
              <w:left w:val="nil"/>
              <w:bottom w:val="nil"/>
              <w:right w:val="nil"/>
            </w:tcBorders>
          </w:tcPr>
          <w:p w14:paraId="6D325C10" w14:textId="40846B5C" w:rsidR="00423760" w:rsidRPr="003D45A6" w:rsidRDefault="00D40814" w:rsidP="00423760">
            <w:pPr>
              <w:rPr>
                <w:lang w:val="es-419"/>
              </w:rPr>
            </w:pPr>
            <w:r w:rsidRPr="003D45A6">
              <w:rPr>
                <w:lang w:val="es-419"/>
              </w:rPr>
              <w:t>Si el consumidor se niega a contest</w:t>
            </w:r>
            <w:r w:rsidR="00705D7E" w:rsidRPr="003D45A6">
              <w:rPr>
                <w:lang w:val="es-419"/>
              </w:rPr>
              <w:t>a</w:t>
            </w:r>
            <w:r w:rsidRPr="003D45A6">
              <w:rPr>
                <w:lang w:val="es-419"/>
              </w:rPr>
              <w:t>r esta pregunta, marque SE NEGÓ A CONTESTAR y continúe a la Pregunta 2.</w:t>
            </w:r>
          </w:p>
          <w:p w14:paraId="401F39A2" w14:textId="3317846F" w:rsidR="008C3527" w:rsidRPr="003D45A6" w:rsidRDefault="00D40814">
            <w:pPr>
              <w:rPr>
                <w:lang w:val="es-419"/>
              </w:rPr>
            </w:pPr>
            <w:r w:rsidRPr="003D45A6">
              <w:rPr>
                <w:lang w:val="es-419"/>
              </w:rPr>
              <w:t>Si está entrevistando a un cuidado</w:t>
            </w:r>
            <w:r w:rsidR="00C506F4" w:rsidRPr="003D45A6">
              <w:rPr>
                <w:lang w:val="es-419"/>
              </w:rPr>
              <w:t>r</w:t>
            </w:r>
            <w:r w:rsidRPr="003D45A6">
              <w:rPr>
                <w:lang w:val="es-419"/>
              </w:rPr>
              <w:t>, salte esta pregunta y continúe a la Pregunta 3.</w:t>
            </w:r>
          </w:p>
        </w:tc>
      </w:tr>
      <w:tr w:rsidR="008C3527" w:rsidRPr="0082028F" w14:paraId="413BC1A1" w14:textId="77777777" w:rsidTr="00E92C6E">
        <w:tc>
          <w:tcPr>
            <w:tcW w:w="1800" w:type="dxa"/>
            <w:tcBorders>
              <w:top w:val="nil"/>
              <w:left w:val="nil"/>
              <w:bottom w:val="nil"/>
              <w:right w:val="nil"/>
            </w:tcBorders>
            <w:shd w:val="clear" w:color="auto" w:fill="F2F2F2" w:themeFill="background1" w:themeFillShade="F2"/>
          </w:tcPr>
          <w:p w14:paraId="6505AF9A" w14:textId="28407243" w:rsidR="008C3527" w:rsidRPr="003D45A6" w:rsidRDefault="009D05AD">
            <w:pPr>
              <w:rPr>
                <w:b/>
                <w:bCs/>
                <w:lang w:val="es-419"/>
              </w:rPr>
            </w:pPr>
            <w:r w:rsidRPr="003D45A6">
              <w:rPr>
                <w:b/>
                <w:bCs/>
                <w:lang w:val="es-419"/>
              </w:rPr>
              <w:lastRenderedPageBreak/>
              <w:t>Opciones de respuesta</w:t>
            </w:r>
          </w:p>
        </w:tc>
        <w:tc>
          <w:tcPr>
            <w:tcW w:w="7012" w:type="dxa"/>
            <w:tcBorders>
              <w:top w:val="nil"/>
              <w:left w:val="nil"/>
              <w:bottom w:val="nil"/>
              <w:right w:val="nil"/>
            </w:tcBorders>
          </w:tcPr>
          <w:p w14:paraId="01126588" w14:textId="4B6C494F" w:rsidR="00180CD1" w:rsidRPr="003D45A6" w:rsidRDefault="00B25001" w:rsidP="004C28DA">
            <w:pPr>
              <w:pStyle w:val="ListParagraph"/>
              <w:numPr>
                <w:ilvl w:val="0"/>
                <w:numId w:val="18"/>
              </w:numPr>
              <w:rPr>
                <w:i/>
                <w:iCs/>
                <w:lang w:val="es-419"/>
              </w:rPr>
            </w:pPr>
            <w:r w:rsidRPr="003D45A6">
              <w:rPr>
                <w:i/>
                <w:iCs/>
                <w:lang w:val="es-419"/>
              </w:rPr>
              <w:t>Hombre</w:t>
            </w:r>
          </w:p>
          <w:p w14:paraId="39CDC1D6" w14:textId="144534CB" w:rsidR="00180CD1" w:rsidRPr="003D45A6" w:rsidRDefault="00187266" w:rsidP="004C28DA">
            <w:pPr>
              <w:pStyle w:val="ListParagraph"/>
              <w:numPr>
                <w:ilvl w:val="0"/>
                <w:numId w:val="18"/>
              </w:numPr>
              <w:rPr>
                <w:i/>
                <w:iCs/>
                <w:lang w:val="es-419"/>
              </w:rPr>
            </w:pPr>
            <w:r w:rsidRPr="003D45A6">
              <w:rPr>
                <w:i/>
                <w:iCs/>
                <w:lang w:val="es-419"/>
              </w:rPr>
              <w:t>Mujer</w:t>
            </w:r>
          </w:p>
          <w:p w14:paraId="259207C3" w14:textId="2DE85552" w:rsidR="00180CD1" w:rsidRPr="003D45A6" w:rsidRDefault="00562434" w:rsidP="004C28DA">
            <w:pPr>
              <w:pStyle w:val="ListParagraph"/>
              <w:numPr>
                <w:ilvl w:val="0"/>
                <w:numId w:val="18"/>
              </w:numPr>
              <w:rPr>
                <w:i/>
                <w:iCs/>
                <w:lang w:val="es-419"/>
              </w:rPr>
            </w:pPr>
            <w:r w:rsidRPr="003D45A6">
              <w:rPr>
                <w:i/>
                <w:iCs/>
                <w:lang w:val="es-419"/>
              </w:rPr>
              <w:t>Transgénero (hombre a mujer)</w:t>
            </w:r>
          </w:p>
          <w:p w14:paraId="6E407AAF" w14:textId="451DF545" w:rsidR="00180CD1" w:rsidRPr="003D45A6" w:rsidRDefault="00764DE0" w:rsidP="004C28DA">
            <w:pPr>
              <w:pStyle w:val="ListParagraph"/>
              <w:numPr>
                <w:ilvl w:val="0"/>
                <w:numId w:val="18"/>
              </w:numPr>
              <w:rPr>
                <w:i/>
                <w:iCs/>
                <w:lang w:val="es-419"/>
              </w:rPr>
            </w:pPr>
            <w:r w:rsidRPr="003D45A6">
              <w:rPr>
                <w:i/>
                <w:iCs/>
                <w:lang w:val="es-419"/>
              </w:rPr>
              <w:t>Transgénero (mujer a hombre)</w:t>
            </w:r>
          </w:p>
          <w:p w14:paraId="296539A5" w14:textId="295720AC" w:rsidR="00C7297D" w:rsidRPr="003D45A6" w:rsidRDefault="00FC0B14" w:rsidP="004C28DA">
            <w:pPr>
              <w:pStyle w:val="ListParagraph"/>
              <w:numPr>
                <w:ilvl w:val="0"/>
                <w:numId w:val="18"/>
              </w:numPr>
              <w:rPr>
                <w:i/>
                <w:iCs/>
                <w:lang w:val="es-419"/>
              </w:rPr>
            </w:pPr>
            <w:r w:rsidRPr="003D45A6">
              <w:rPr>
                <w:i/>
                <w:iCs/>
                <w:lang w:val="es-419"/>
              </w:rPr>
              <w:t>Género no conforme</w:t>
            </w:r>
          </w:p>
          <w:p w14:paraId="7B58A59F" w14:textId="4F86667F" w:rsidR="00180CD1" w:rsidRPr="003D45A6" w:rsidRDefault="00180CD1" w:rsidP="004C28DA">
            <w:pPr>
              <w:pStyle w:val="ListParagraph"/>
              <w:numPr>
                <w:ilvl w:val="0"/>
                <w:numId w:val="18"/>
              </w:numPr>
              <w:rPr>
                <w:lang w:val="es-419"/>
              </w:rPr>
            </w:pPr>
            <w:r w:rsidRPr="003D45A6">
              <w:rPr>
                <w:i/>
                <w:iCs/>
                <w:lang w:val="es-419"/>
              </w:rPr>
              <w:t xml:space="preserve"> </w:t>
            </w:r>
            <w:r w:rsidR="00503B50" w:rsidRPr="003D45A6">
              <w:rPr>
                <w:i/>
                <w:iCs/>
                <w:lang w:val="es-419"/>
              </w:rPr>
              <w:t>OTRO (Especifique)</w:t>
            </w:r>
            <w:r w:rsidRPr="003D45A6">
              <w:rPr>
                <w:lang w:val="es-419"/>
              </w:rPr>
              <w:t>—</w:t>
            </w:r>
            <w:r w:rsidR="00C506F4" w:rsidRPr="003D45A6">
              <w:rPr>
                <w:lang w:val="es-419"/>
              </w:rPr>
              <w:t xml:space="preserve"> El consumidor identifica una categoría que no está listada.</w:t>
            </w:r>
          </w:p>
          <w:p w14:paraId="6595DC92" w14:textId="46C6C460" w:rsidR="008C3527" w:rsidRPr="003D45A6" w:rsidRDefault="00C506F4" w:rsidP="004C28DA">
            <w:pPr>
              <w:pStyle w:val="ListParagraph"/>
              <w:numPr>
                <w:ilvl w:val="0"/>
                <w:numId w:val="18"/>
              </w:numPr>
              <w:rPr>
                <w:lang w:val="es-419"/>
              </w:rPr>
            </w:pPr>
            <w:r w:rsidRPr="003D45A6">
              <w:rPr>
                <w:i/>
                <w:iCs/>
                <w:lang w:val="es-419"/>
              </w:rPr>
              <w:t>SE NEGÓ A CONTESTAR</w:t>
            </w:r>
            <w:r w:rsidR="00180CD1" w:rsidRPr="003D45A6">
              <w:rPr>
                <w:lang w:val="es-419"/>
              </w:rPr>
              <w:t>—</w:t>
            </w:r>
            <w:r w:rsidRPr="003D45A6">
              <w:rPr>
                <w:lang w:val="es-419"/>
              </w:rPr>
              <w:t>El consumidor se niega a dar una respuesta a la pregunta.</w:t>
            </w:r>
          </w:p>
        </w:tc>
      </w:tr>
      <w:tr w:rsidR="008C3527" w:rsidRPr="003D45A6" w14:paraId="05186A20" w14:textId="77777777" w:rsidTr="00E92C6E">
        <w:tc>
          <w:tcPr>
            <w:tcW w:w="1800" w:type="dxa"/>
            <w:tcBorders>
              <w:top w:val="nil"/>
              <w:left w:val="nil"/>
              <w:bottom w:val="nil"/>
              <w:right w:val="nil"/>
            </w:tcBorders>
            <w:shd w:val="clear" w:color="auto" w:fill="F2F2F2" w:themeFill="background1" w:themeFillShade="F2"/>
          </w:tcPr>
          <w:p w14:paraId="2C80093E" w14:textId="4FB37D5C" w:rsidR="008C3527" w:rsidRPr="003D45A6" w:rsidRDefault="009D05AD">
            <w:pPr>
              <w:rPr>
                <w:b/>
                <w:bCs/>
                <w:lang w:val="es-419"/>
              </w:rPr>
            </w:pPr>
            <w:r w:rsidRPr="003D45A6">
              <w:rPr>
                <w:b/>
                <w:bCs/>
                <w:lang w:val="es-419"/>
              </w:rPr>
              <w:t>Preguntas de seguimiento</w:t>
            </w:r>
          </w:p>
        </w:tc>
        <w:tc>
          <w:tcPr>
            <w:tcW w:w="7012" w:type="dxa"/>
            <w:tcBorders>
              <w:top w:val="nil"/>
              <w:left w:val="nil"/>
              <w:bottom w:val="nil"/>
              <w:right w:val="nil"/>
            </w:tcBorders>
          </w:tcPr>
          <w:p w14:paraId="67961E61" w14:textId="15182782" w:rsidR="008C3527" w:rsidRPr="003D45A6" w:rsidRDefault="00C506F4">
            <w:pPr>
              <w:rPr>
                <w:lang w:val="es-419"/>
              </w:rPr>
            </w:pPr>
            <w:r w:rsidRPr="003D45A6">
              <w:rPr>
                <w:lang w:val="es-419"/>
              </w:rPr>
              <w:t>Ninguna</w:t>
            </w:r>
          </w:p>
        </w:tc>
      </w:tr>
      <w:tr w:rsidR="008C3527" w:rsidRPr="0082028F" w14:paraId="42B07269" w14:textId="77777777" w:rsidTr="00E92C6E">
        <w:tc>
          <w:tcPr>
            <w:tcW w:w="1800" w:type="dxa"/>
            <w:tcBorders>
              <w:top w:val="nil"/>
              <w:left w:val="nil"/>
              <w:bottom w:val="nil"/>
              <w:right w:val="nil"/>
            </w:tcBorders>
            <w:shd w:val="clear" w:color="auto" w:fill="F2F2F2" w:themeFill="background1" w:themeFillShade="F2"/>
          </w:tcPr>
          <w:p w14:paraId="14ABFCE8" w14:textId="5AB053C8" w:rsidR="008C3527" w:rsidRPr="003D45A6" w:rsidRDefault="00C458D1">
            <w:pPr>
              <w:rPr>
                <w:b/>
                <w:bCs/>
                <w:lang w:val="es-419"/>
              </w:rPr>
            </w:pPr>
            <w:r w:rsidRPr="003D45A6">
              <w:rPr>
                <w:b/>
                <w:bCs/>
                <w:lang w:val="es-419"/>
              </w:rPr>
              <w:t>Sondas</w:t>
            </w:r>
            <w:r w:rsidR="009D05AD" w:rsidRPr="003D45A6">
              <w:rPr>
                <w:b/>
                <w:bCs/>
                <w:lang w:val="es-419"/>
              </w:rPr>
              <w:t xml:space="preserve"> adicionales</w:t>
            </w:r>
          </w:p>
        </w:tc>
        <w:tc>
          <w:tcPr>
            <w:tcW w:w="7012" w:type="dxa"/>
            <w:tcBorders>
              <w:top w:val="nil"/>
              <w:left w:val="nil"/>
              <w:bottom w:val="nil"/>
              <w:right w:val="nil"/>
            </w:tcBorders>
          </w:tcPr>
          <w:p w14:paraId="528047F4" w14:textId="29488B0A" w:rsidR="00C7297D" w:rsidRPr="003D45A6" w:rsidRDefault="00E94F34" w:rsidP="00C7297D">
            <w:pPr>
              <w:rPr>
                <w:lang w:val="es-419"/>
              </w:rPr>
            </w:pPr>
            <w:r w:rsidRPr="003D45A6">
              <w:rPr>
                <w:lang w:val="es-419"/>
              </w:rPr>
              <w:t>Si el consumidor no entiende o pregunta qué significa identidad de género</w:t>
            </w:r>
            <w:r w:rsidR="00B660E1" w:rsidRPr="003D45A6">
              <w:rPr>
                <w:lang w:val="es-419"/>
              </w:rPr>
              <w:t>, puede aclarar la pregunta preguntando si prefiere ser considerado</w:t>
            </w:r>
            <w:r w:rsidR="00257105" w:rsidRPr="003D45A6">
              <w:rPr>
                <w:lang w:val="es-419"/>
              </w:rPr>
              <w:t>(a)</w:t>
            </w:r>
            <w:r w:rsidR="00B660E1" w:rsidRPr="003D45A6">
              <w:rPr>
                <w:lang w:val="es-419"/>
              </w:rPr>
              <w:t xml:space="preserve"> o se considera </w:t>
            </w:r>
            <w:r w:rsidR="00C85BDB" w:rsidRPr="003D45A6">
              <w:rPr>
                <w:lang w:val="es-419"/>
              </w:rPr>
              <w:t xml:space="preserve">a sí mismo(a) </w:t>
            </w:r>
            <w:r w:rsidR="00672630" w:rsidRPr="003D45A6">
              <w:rPr>
                <w:lang w:val="es-419"/>
              </w:rPr>
              <w:t xml:space="preserve">un </w:t>
            </w:r>
            <w:r w:rsidR="00B660E1" w:rsidRPr="003D45A6">
              <w:rPr>
                <w:lang w:val="es-419"/>
              </w:rPr>
              <w:t>hombre</w:t>
            </w:r>
            <w:r w:rsidR="00672630" w:rsidRPr="003D45A6">
              <w:rPr>
                <w:lang w:val="es-419"/>
              </w:rPr>
              <w:t xml:space="preserve"> o </w:t>
            </w:r>
            <w:r w:rsidR="00D44D1D" w:rsidRPr="003D45A6">
              <w:rPr>
                <w:lang w:val="es-419"/>
              </w:rPr>
              <w:t xml:space="preserve">de sexo masculino, </w:t>
            </w:r>
            <w:r w:rsidR="00C85BDB" w:rsidRPr="003D45A6">
              <w:rPr>
                <w:lang w:val="es-419"/>
              </w:rPr>
              <w:t xml:space="preserve">una </w:t>
            </w:r>
            <w:r w:rsidR="00D44D1D" w:rsidRPr="003D45A6">
              <w:rPr>
                <w:lang w:val="es-419"/>
              </w:rPr>
              <w:t xml:space="preserve">mujer o </w:t>
            </w:r>
            <w:r w:rsidR="00C85BDB" w:rsidRPr="003D45A6">
              <w:rPr>
                <w:lang w:val="es-419"/>
              </w:rPr>
              <w:t xml:space="preserve">de </w:t>
            </w:r>
            <w:r w:rsidR="00D44D1D" w:rsidRPr="003D45A6">
              <w:rPr>
                <w:lang w:val="es-419"/>
              </w:rPr>
              <w:t>sexo femenino, transgénero (hombre a mujer), transgénero (mujer a hombre), género no conforme, u otro.</w:t>
            </w:r>
            <w:r w:rsidR="00CC6689" w:rsidRPr="003D45A6">
              <w:rPr>
                <w:lang w:val="es-419"/>
              </w:rPr>
              <w:t xml:space="preserve"> Si el consumidor identifica una categoría que no está listada, marque OTRO y anote su respuesta en el espacio proporcionado. Los entrevistadores no deberían presionar a los consumidores </w:t>
            </w:r>
            <w:r w:rsidR="00FA774F" w:rsidRPr="003D45A6">
              <w:rPr>
                <w:lang w:val="es-419"/>
              </w:rPr>
              <w:t xml:space="preserve">para encajar </w:t>
            </w:r>
            <w:r w:rsidR="00AB3EFB" w:rsidRPr="003D45A6">
              <w:rPr>
                <w:lang w:val="es-419"/>
              </w:rPr>
              <w:t xml:space="preserve">su identidad </w:t>
            </w:r>
            <w:r w:rsidR="00130396" w:rsidRPr="003D45A6">
              <w:rPr>
                <w:lang w:val="es-419"/>
              </w:rPr>
              <w:t xml:space="preserve">expresada </w:t>
            </w:r>
            <w:r w:rsidR="00FA774F" w:rsidRPr="003D45A6">
              <w:rPr>
                <w:lang w:val="es-419"/>
              </w:rPr>
              <w:t>en</w:t>
            </w:r>
            <w:r w:rsidR="00130396" w:rsidRPr="003D45A6">
              <w:rPr>
                <w:lang w:val="es-419"/>
              </w:rPr>
              <w:t xml:space="preserve"> </w:t>
            </w:r>
            <w:r w:rsidR="00375EF6" w:rsidRPr="003D45A6">
              <w:rPr>
                <w:lang w:val="es-419"/>
              </w:rPr>
              <w:t xml:space="preserve">las categorías listadas, OTRO puede ser usado si el consumidor expresa un género no listado. </w:t>
            </w:r>
          </w:p>
          <w:p w14:paraId="1E554F1C" w14:textId="3CFE9CE5" w:rsidR="00C7297D" w:rsidRPr="003D45A6" w:rsidRDefault="00183031" w:rsidP="00C7297D">
            <w:pPr>
              <w:rPr>
                <w:lang w:val="es-419"/>
              </w:rPr>
            </w:pPr>
            <w:r w:rsidRPr="003D45A6">
              <w:rPr>
                <w:lang w:val="es-419"/>
              </w:rPr>
              <w:t>TENGA EN CUENTA</w:t>
            </w:r>
            <w:r w:rsidR="00C7297D" w:rsidRPr="003D45A6">
              <w:rPr>
                <w:lang w:val="es-419"/>
              </w:rPr>
              <w:t xml:space="preserve">: </w:t>
            </w:r>
            <w:r w:rsidR="005A3551" w:rsidRPr="003D45A6">
              <w:rPr>
                <w:lang w:val="es-419"/>
              </w:rPr>
              <w:t xml:space="preserve">Algunos consumidores pueden sentirse incómodos proporcionando esta información sobre su identidad y es importante que </w:t>
            </w:r>
            <w:r w:rsidR="00A82F07" w:rsidRPr="003D45A6">
              <w:rPr>
                <w:lang w:val="es-419"/>
              </w:rPr>
              <w:t xml:space="preserve">asegure al consumidor que sus respuestas son confidenciales y no serán vinculadas </w:t>
            </w:r>
            <w:r w:rsidR="00920484" w:rsidRPr="003D45A6">
              <w:rPr>
                <w:lang w:val="es-419"/>
              </w:rPr>
              <w:t>a su nombre.</w:t>
            </w:r>
          </w:p>
          <w:p w14:paraId="2F0DD00E" w14:textId="0ED5E472" w:rsidR="00C7297D" w:rsidRPr="003D45A6" w:rsidRDefault="00EA2CAB" w:rsidP="00C7297D">
            <w:pPr>
              <w:rPr>
                <w:lang w:val="es-419"/>
              </w:rPr>
            </w:pPr>
            <w:r w:rsidRPr="003D45A6">
              <w:rPr>
                <w:lang w:val="es-419"/>
              </w:rPr>
              <w:t>No complete una respuesta en función de las supo</w:t>
            </w:r>
            <w:r w:rsidR="00185234" w:rsidRPr="003D45A6">
              <w:rPr>
                <w:lang w:val="es-419"/>
              </w:rPr>
              <w:t>s</w:t>
            </w:r>
            <w:r w:rsidRPr="003D45A6">
              <w:rPr>
                <w:lang w:val="es-419"/>
              </w:rPr>
              <w:t>iciones sobre la apariencia del consumidor</w:t>
            </w:r>
            <w:r w:rsidR="00185234" w:rsidRPr="003D45A6">
              <w:rPr>
                <w:lang w:val="es-419"/>
              </w:rPr>
              <w:t xml:space="preserve">; </w:t>
            </w:r>
            <w:r w:rsidR="007179F8" w:rsidRPr="003D45A6">
              <w:rPr>
                <w:lang w:val="es-419"/>
              </w:rPr>
              <w:t xml:space="preserve">haga esta </w:t>
            </w:r>
            <w:r w:rsidR="00185234" w:rsidRPr="003D45A6">
              <w:rPr>
                <w:lang w:val="es-419"/>
              </w:rPr>
              <w:t>pregunt</w:t>
            </w:r>
            <w:r w:rsidR="007179F8" w:rsidRPr="003D45A6">
              <w:rPr>
                <w:lang w:val="es-419"/>
              </w:rPr>
              <w:t>a</w:t>
            </w:r>
            <w:r w:rsidR="00185234" w:rsidRPr="003D45A6">
              <w:rPr>
                <w:lang w:val="es-419"/>
              </w:rPr>
              <w:t xml:space="preserve"> a todos los consumidores y anote su respuesta. </w:t>
            </w:r>
          </w:p>
          <w:p w14:paraId="25121B5D" w14:textId="0DAF5496" w:rsidR="008C3527" w:rsidRPr="003D45A6" w:rsidRDefault="00185234" w:rsidP="00C7297D">
            <w:pPr>
              <w:rPr>
                <w:lang w:val="es-419"/>
              </w:rPr>
            </w:pPr>
            <w:r w:rsidRPr="003D45A6">
              <w:rPr>
                <w:lang w:val="es-419"/>
              </w:rPr>
              <w:t>La pregunta no se trata de la identidad de género del cuidado</w:t>
            </w:r>
            <w:r w:rsidR="00CC78E5" w:rsidRPr="003D45A6">
              <w:rPr>
                <w:lang w:val="es-419"/>
              </w:rPr>
              <w:t>r</w:t>
            </w:r>
            <w:r w:rsidRPr="003D45A6">
              <w:rPr>
                <w:lang w:val="es-419"/>
              </w:rPr>
              <w:t xml:space="preserve">, sino del consumidor. </w:t>
            </w:r>
            <w:r w:rsidR="00CC78E5" w:rsidRPr="003D45A6">
              <w:rPr>
                <w:lang w:val="es-419"/>
              </w:rPr>
              <w:t xml:space="preserve">Puede hacer la pregunta a un cuidador sobre su hijo, pero </w:t>
            </w:r>
            <w:r w:rsidR="0025673E" w:rsidRPr="003D45A6">
              <w:rPr>
                <w:lang w:val="es-419"/>
              </w:rPr>
              <w:t xml:space="preserve">también es posible que no sepa o no pueda responder </w:t>
            </w:r>
            <w:r w:rsidR="00990BD4" w:rsidRPr="003D45A6">
              <w:rPr>
                <w:lang w:val="es-419"/>
              </w:rPr>
              <w:t>l</w:t>
            </w:r>
            <w:r w:rsidR="0025673E" w:rsidRPr="003D45A6">
              <w:rPr>
                <w:lang w:val="es-419"/>
              </w:rPr>
              <w:t xml:space="preserve">a pregunta. Se puede </w:t>
            </w:r>
            <w:r w:rsidR="008C7C32" w:rsidRPr="003D45A6">
              <w:rPr>
                <w:lang w:val="es-419"/>
              </w:rPr>
              <w:t xml:space="preserve">saltar la pregunta o elegir la opción SE NEGÓ A CONTESTAR si el cuidador no puede responder. </w:t>
            </w:r>
            <w:r w:rsidR="00C7297D" w:rsidRPr="003D45A6">
              <w:rPr>
                <w:lang w:val="es-419"/>
              </w:rPr>
              <w:t xml:space="preserve"> </w:t>
            </w:r>
          </w:p>
        </w:tc>
      </w:tr>
      <w:tr w:rsidR="008C3527" w:rsidRPr="0082028F" w14:paraId="54B56F50" w14:textId="77777777" w:rsidTr="00E92C6E">
        <w:tc>
          <w:tcPr>
            <w:tcW w:w="1800" w:type="dxa"/>
            <w:tcBorders>
              <w:top w:val="nil"/>
              <w:left w:val="nil"/>
              <w:bottom w:val="nil"/>
              <w:right w:val="nil"/>
            </w:tcBorders>
            <w:shd w:val="clear" w:color="auto" w:fill="F2F2F2" w:themeFill="background1" w:themeFillShade="F2"/>
          </w:tcPr>
          <w:p w14:paraId="062205C2" w14:textId="1A4CC30E" w:rsidR="008C3527" w:rsidRPr="003D45A6" w:rsidRDefault="009D05AD">
            <w:pPr>
              <w:rPr>
                <w:b/>
                <w:bCs/>
                <w:lang w:val="es-419"/>
              </w:rPr>
            </w:pPr>
            <w:r w:rsidRPr="003D45A6">
              <w:rPr>
                <w:b/>
                <w:bCs/>
                <w:lang w:val="es-419"/>
              </w:rPr>
              <w:t>Temas de codificación</w:t>
            </w:r>
          </w:p>
        </w:tc>
        <w:tc>
          <w:tcPr>
            <w:tcW w:w="7012" w:type="dxa"/>
            <w:tcBorders>
              <w:top w:val="nil"/>
              <w:left w:val="nil"/>
              <w:bottom w:val="nil"/>
              <w:right w:val="nil"/>
            </w:tcBorders>
          </w:tcPr>
          <w:p w14:paraId="62438E42" w14:textId="722EAFA9" w:rsidR="008C3527" w:rsidRPr="003D45A6" w:rsidRDefault="00E915FB" w:rsidP="00E92C6E">
            <w:pPr>
              <w:rPr>
                <w:lang w:val="es-419"/>
              </w:rPr>
            </w:pPr>
            <w:r w:rsidRPr="003D45A6">
              <w:rPr>
                <w:i/>
                <w:iCs/>
                <w:lang w:val="es-419"/>
              </w:rPr>
              <w:t>Identidad de género</w:t>
            </w:r>
            <w:r w:rsidR="00C7297D" w:rsidRPr="003D45A6">
              <w:rPr>
                <w:lang w:val="es-419"/>
              </w:rPr>
              <w:t>—</w:t>
            </w:r>
            <w:r w:rsidRPr="003D45A6">
              <w:rPr>
                <w:lang w:val="es-419"/>
              </w:rPr>
              <w:t>El sentido, creencia</w:t>
            </w:r>
            <w:r w:rsidR="001603B7" w:rsidRPr="003D45A6">
              <w:rPr>
                <w:lang w:val="es-419"/>
              </w:rPr>
              <w:t>, y expres</w:t>
            </w:r>
            <w:r w:rsidR="00B85048" w:rsidRPr="003D45A6">
              <w:rPr>
                <w:lang w:val="es-419"/>
              </w:rPr>
              <w:t>ió</w:t>
            </w:r>
            <w:r w:rsidR="001603B7" w:rsidRPr="003D45A6">
              <w:rPr>
                <w:lang w:val="es-419"/>
              </w:rPr>
              <w:t xml:space="preserve">n </w:t>
            </w:r>
            <w:r w:rsidR="00D113F8" w:rsidRPr="003D45A6">
              <w:rPr>
                <w:lang w:val="es-419"/>
              </w:rPr>
              <w:t xml:space="preserve">que </w:t>
            </w:r>
            <w:r w:rsidR="001603B7" w:rsidRPr="003D45A6">
              <w:rPr>
                <w:lang w:val="es-419"/>
              </w:rPr>
              <w:t>una persona</w:t>
            </w:r>
            <w:r w:rsidR="00D113F8" w:rsidRPr="003D45A6">
              <w:rPr>
                <w:lang w:val="es-419"/>
              </w:rPr>
              <w:t xml:space="preserve"> tiene de sí misma, </w:t>
            </w:r>
            <w:r w:rsidR="00777F76" w:rsidRPr="003D45A6">
              <w:rPr>
                <w:lang w:val="es-419"/>
              </w:rPr>
              <w:t>que puede diferir de su sexo asignado al nacer, el sexo documentado en los documentos de identidad, o características físicas.</w:t>
            </w:r>
          </w:p>
        </w:tc>
      </w:tr>
      <w:tr w:rsidR="008C3527" w:rsidRPr="003D45A6" w14:paraId="42DD2119" w14:textId="77777777" w:rsidTr="00E92C6E">
        <w:tc>
          <w:tcPr>
            <w:tcW w:w="1800" w:type="dxa"/>
            <w:tcBorders>
              <w:top w:val="nil"/>
              <w:left w:val="nil"/>
              <w:bottom w:val="nil"/>
              <w:right w:val="nil"/>
            </w:tcBorders>
            <w:shd w:val="clear" w:color="auto" w:fill="F2F2F2" w:themeFill="background1" w:themeFillShade="F2"/>
          </w:tcPr>
          <w:p w14:paraId="4F7C3B22" w14:textId="0415E3AE" w:rsidR="008C3527" w:rsidRPr="003D45A6" w:rsidRDefault="009D05AD">
            <w:pPr>
              <w:rPr>
                <w:b/>
                <w:bCs/>
                <w:lang w:val="es-419"/>
              </w:rPr>
            </w:pPr>
            <w:r w:rsidRPr="003D45A6">
              <w:rPr>
                <w:b/>
                <w:bCs/>
                <w:lang w:val="es-419"/>
              </w:rPr>
              <w:lastRenderedPageBreak/>
              <w:t>Ítems de comprobación</w:t>
            </w:r>
          </w:p>
        </w:tc>
        <w:tc>
          <w:tcPr>
            <w:tcW w:w="7012" w:type="dxa"/>
            <w:tcBorders>
              <w:top w:val="nil"/>
              <w:left w:val="nil"/>
              <w:bottom w:val="nil"/>
              <w:right w:val="nil"/>
            </w:tcBorders>
          </w:tcPr>
          <w:p w14:paraId="6BF576D8" w14:textId="56CC324C" w:rsidR="008C3527" w:rsidRPr="003D45A6" w:rsidRDefault="00183031">
            <w:pPr>
              <w:rPr>
                <w:lang w:val="es-419"/>
              </w:rPr>
            </w:pPr>
            <w:r w:rsidRPr="003D45A6">
              <w:rPr>
                <w:lang w:val="es-419"/>
              </w:rPr>
              <w:t>Ningún</w:t>
            </w:r>
          </w:p>
        </w:tc>
      </w:tr>
      <w:tr w:rsidR="008C3527" w:rsidRPr="0082028F" w14:paraId="3E3CEA3C" w14:textId="77777777" w:rsidTr="00E92C6E">
        <w:tc>
          <w:tcPr>
            <w:tcW w:w="1800" w:type="dxa"/>
            <w:tcBorders>
              <w:top w:val="nil"/>
              <w:left w:val="nil"/>
              <w:bottom w:val="nil"/>
              <w:right w:val="nil"/>
            </w:tcBorders>
            <w:shd w:val="clear" w:color="auto" w:fill="F2F2F2" w:themeFill="background1" w:themeFillShade="F2"/>
          </w:tcPr>
          <w:p w14:paraId="384B93D3" w14:textId="72B26E44" w:rsidR="008C3527" w:rsidRPr="003D45A6" w:rsidRDefault="009D05AD">
            <w:pPr>
              <w:rPr>
                <w:b/>
                <w:bCs/>
                <w:lang w:val="es-419"/>
              </w:rPr>
            </w:pPr>
            <w:r w:rsidRPr="003D45A6">
              <w:rPr>
                <w:b/>
                <w:bCs/>
                <w:lang w:val="es-419"/>
              </w:rPr>
              <w:t>Nota sobre versión de la herramienta</w:t>
            </w:r>
          </w:p>
        </w:tc>
        <w:tc>
          <w:tcPr>
            <w:tcW w:w="7012" w:type="dxa"/>
            <w:tcBorders>
              <w:top w:val="nil"/>
              <w:left w:val="nil"/>
              <w:bottom w:val="nil"/>
              <w:right w:val="nil"/>
            </w:tcBorders>
          </w:tcPr>
          <w:p w14:paraId="4672D407" w14:textId="44ED010E" w:rsidR="008C3527" w:rsidRPr="003D45A6" w:rsidRDefault="00C7297D" w:rsidP="00E92C6E">
            <w:pPr>
              <w:rPr>
                <w:lang w:val="es-419"/>
              </w:rPr>
            </w:pPr>
            <w:r w:rsidRPr="003D45A6">
              <w:rPr>
                <w:lang w:val="es-419"/>
              </w:rPr>
              <w:t>[</w:t>
            </w:r>
            <w:r w:rsidR="009D7C82" w:rsidRPr="003D45A6">
              <w:rPr>
                <w:lang w:val="es-419"/>
              </w:rPr>
              <w:t>ACTUALIZAD</w:t>
            </w:r>
            <w:r w:rsidR="00994FC8" w:rsidRPr="003D45A6">
              <w:rPr>
                <w:lang w:val="es-419"/>
              </w:rPr>
              <w:t>A</w:t>
            </w:r>
            <w:r w:rsidRPr="003D45A6">
              <w:rPr>
                <w:lang w:val="es-419"/>
              </w:rPr>
              <w:t xml:space="preserve">] </w:t>
            </w:r>
            <w:r w:rsidR="009D7C82" w:rsidRPr="003D45A6">
              <w:rPr>
                <w:lang w:val="es-419"/>
              </w:rPr>
              <w:t xml:space="preserve">En función de revisiones en 2022, esta pregunta </w:t>
            </w:r>
            <w:r w:rsidR="00673EC1" w:rsidRPr="003D45A6">
              <w:rPr>
                <w:lang w:val="es-419"/>
              </w:rPr>
              <w:t>tiene</w:t>
            </w:r>
            <w:r w:rsidR="007317B0" w:rsidRPr="003D45A6">
              <w:rPr>
                <w:lang w:val="es-419"/>
              </w:rPr>
              <w:t xml:space="preserve"> </w:t>
            </w:r>
            <w:r w:rsidR="009D7C82" w:rsidRPr="003D45A6">
              <w:rPr>
                <w:lang w:val="es-419"/>
              </w:rPr>
              <w:t xml:space="preserve">opciones de respuesta amplificadas </w:t>
            </w:r>
            <w:r w:rsidR="00E856B3" w:rsidRPr="003D45A6">
              <w:rPr>
                <w:lang w:val="es-419"/>
              </w:rPr>
              <w:t xml:space="preserve">entre </w:t>
            </w:r>
            <w:r w:rsidR="00C90DD5" w:rsidRPr="003D45A6">
              <w:rPr>
                <w:lang w:val="es-419"/>
              </w:rPr>
              <w:t xml:space="preserve">las </w:t>
            </w:r>
            <w:r w:rsidR="00673EC1" w:rsidRPr="003D45A6">
              <w:rPr>
                <w:lang w:val="es-419"/>
              </w:rPr>
              <w:t xml:space="preserve">que </w:t>
            </w:r>
            <w:r w:rsidR="00E856B3" w:rsidRPr="003D45A6">
              <w:rPr>
                <w:lang w:val="es-419"/>
              </w:rPr>
              <w:t xml:space="preserve">elegir </w:t>
            </w:r>
            <w:r w:rsidR="006F3E60" w:rsidRPr="003D45A6">
              <w:rPr>
                <w:lang w:val="es-419"/>
              </w:rPr>
              <w:t xml:space="preserve">para permitir </w:t>
            </w:r>
            <w:r w:rsidR="007317B0" w:rsidRPr="003D45A6">
              <w:rPr>
                <w:lang w:val="es-419"/>
              </w:rPr>
              <w:t xml:space="preserve">más </w:t>
            </w:r>
            <w:r w:rsidR="002733FF" w:rsidRPr="003D45A6">
              <w:rPr>
                <w:lang w:val="es-419"/>
              </w:rPr>
              <w:t>inclusión</w:t>
            </w:r>
            <w:r w:rsidR="007317B0" w:rsidRPr="003D45A6">
              <w:rPr>
                <w:lang w:val="es-419"/>
              </w:rPr>
              <w:t xml:space="preserve">. </w:t>
            </w:r>
            <w:r w:rsidR="00685720" w:rsidRPr="003D45A6">
              <w:rPr>
                <w:lang w:val="es-419"/>
              </w:rPr>
              <w:t xml:space="preserve">Además, todas las opciones de respuesta </w:t>
            </w:r>
            <w:r w:rsidR="00401073" w:rsidRPr="003D45A6">
              <w:rPr>
                <w:lang w:val="es-419"/>
              </w:rPr>
              <w:t xml:space="preserve">de </w:t>
            </w:r>
            <w:r w:rsidR="008262AC" w:rsidRPr="003D45A6">
              <w:rPr>
                <w:lang w:val="es-419"/>
              </w:rPr>
              <w:t xml:space="preserve">esta pregunta </w:t>
            </w:r>
            <w:r w:rsidR="00685720" w:rsidRPr="003D45A6">
              <w:rPr>
                <w:lang w:val="es-419"/>
              </w:rPr>
              <w:t xml:space="preserve">deberían ser leídas </w:t>
            </w:r>
            <w:r w:rsidR="00AC61B7" w:rsidRPr="003D45A6">
              <w:rPr>
                <w:lang w:val="es-419"/>
              </w:rPr>
              <w:t>al consumidor salvo por OTRO y SE NEGÓ A CON</w:t>
            </w:r>
            <w:r w:rsidR="0035278D" w:rsidRPr="003D45A6">
              <w:rPr>
                <w:lang w:val="es-419"/>
              </w:rPr>
              <w:t>T</w:t>
            </w:r>
            <w:r w:rsidR="00AC61B7" w:rsidRPr="003D45A6">
              <w:rPr>
                <w:lang w:val="es-419"/>
              </w:rPr>
              <w:t>ESTAR.</w:t>
            </w:r>
          </w:p>
        </w:tc>
      </w:tr>
    </w:tbl>
    <w:p w14:paraId="282E1F84" w14:textId="4CD477A6" w:rsidR="00DD131B" w:rsidRPr="003D45A6" w:rsidRDefault="00DD131B" w:rsidP="00DD131B">
      <w:pPr>
        <w:pStyle w:val="definitions"/>
        <w:tabs>
          <w:tab w:val="clear" w:pos="2160"/>
          <w:tab w:val="left" w:pos="2880"/>
        </w:tabs>
        <w:spacing w:after="240"/>
        <w:ind w:left="2880" w:hanging="2880"/>
        <w:rPr>
          <w:b/>
          <w:bCs w:val="0"/>
          <w:i/>
          <w:iCs w:val="0"/>
          <w:lang w:val="es-419"/>
        </w:rPr>
      </w:pPr>
    </w:p>
    <w:p w14:paraId="6CC602FF" w14:textId="33DD0691" w:rsidR="00D221C0" w:rsidRPr="003D45A6" w:rsidRDefault="00D221C0" w:rsidP="00D221C0">
      <w:pPr>
        <w:pStyle w:val="Heading3"/>
        <w:rPr>
          <w:lang w:val="es-419"/>
        </w:rPr>
      </w:pPr>
      <w:r w:rsidRPr="003D45A6">
        <w:rPr>
          <w:lang w:val="es-419"/>
        </w:rPr>
        <w:t>2.</w:t>
      </w:r>
      <w:r w:rsidR="003B1409" w:rsidRPr="003D45A6">
        <w:rPr>
          <w:lang w:val="es-419"/>
        </w:rPr>
        <w:t xml:space="preserve"> </w:t>
      </w:r>
      <w:r w:rsidR="0018524E" w:rsidRPr="003D45A6">
        <w:rPr>
          <w:lang w:val="es-419"/>
        </w:rPr>
        <w:t>¿Considera usted que es…</w:t>
      </w:r>
    </w:p>
    <w:tbl>
      <w:tblPr>
        <w:tblStyle w:val="TableGrid1"/>
        <w:tblW w:w="5000" w:type="pct"/>
        <w:tblInd w:w="15" w:type="dxa"/>
        <w:tblCellMar>
          <w:top w:w="115" w:type="dxa"/>
          <w:bottom w:w="115" w:type="dxa"/>
        </w:tblCellMar>
        <w:tblLook w:val="04A0" w:firstRow="1" w:lastRow="0" w:firstColumn="1" w:lastColumn="0" w:noHBand="0" w:noVBand="1"/>
      </w:tblPr>
      <w:tblGrid>
        <w:gridCol w:w="1998"/>
        <w:gridCol w:w="7642"/>
      </w:tblGrid>
      <w:tr w:rsidR="008C3527" w:rsidRPr="003D45A6" w14:paraId="23055D94" w14:textId="77777777" w:rsidTr="00E92C6E">
        <w:trPr>
          <w:trHeight w:val="482"/>
        </w:trPr>
        <w:tc>
          <w:tcPr>
            <w:tcW w:w="1800" w:type="dxa"/>
            <w:tcBorders>
              <w:top w:val="single" w:sz="12" w:space="0" w:color="auto"/>
              <w:left w:val="nil"/>
              <w:bottom w:val="nil"/>
              <w:right w:val="nil"/>
            </w:tcBorders>
            <w:shd w:val="clear" w:color="auto" w:fill="F2F2F2" w:themeFill="background1" w:themeFillShade="F2"/>
          </w:tcPr>
          <w:p w14:paraId="0E244B9A" w14:textId="7D0CB7E6" w:rsidR="008C3527" w:rsidRPr="003D45A6" w:rsidRDefault="00DC3BBA">
            <w:pPr>
              <w:rPr>
                <w:b/>
                <w:bCs/>
                <w:lang w:val="es-419"/>
              </w:rPr>
            </w:pPr>
            <w:r w:rsidRPr="003D45A6">
              <w:rPr>
                <w:b/>
                <w:bCs/>
                <w:lang w:val="es-419"/>
              </w:rPr>
              <w:t>Respondida por</w:t>
            </w:r>
          </w:p>
        </w:tc>
        <w:tc>
          <w:tcPr>
            <w:tcW w:w="7012" w:type="dxa"/>
            <w:tcBorders>
              <w:top w:val="single" w:sz="12" w:space="0" w:color="auto"/>
              <w:left w:val="nil"/>
              <w:bottom w:val="nil"/>
              <w:right w:val="nil"/>
            </w:tcBorders>
          </w:tcPr>
          <w:p w14:paraId="21751077" w14:textId="1F9C4B82" w:rsidR="008C3527" w:rsidRPr="003D45A6" w:rsidRDefault="00401D91">
            <w:pPr>
              <w:rPr>
                <w:lang w:val="es-419"/>
              </w:rPr>
            </w:pPr>
            <w:r w:rsidRPr="003D45A6">
              <w:rPr>
                <w:lang w:val="es-419"/>
              </w:rPr>
              <w:t>Consumidor.</w:t>
            </w:r>
          </w:p>
        </w:tc>
      </w:tr>
      <w:tr w:rsidR="008C3527" w:rsidRPr="0082028F" w14:paraId="5873DD5C" w14:textId="77777777" w:rsidTr="00E92C6E">
        <w:tc>
          <w:tcPr>
            <w:tcW w:w="1800" w:type="dxa"/>
            <w:tcBorders>
              <w:top w:val="nil"/>
              <w:left w:val="nil"/>
              <w:bottom w:val="nil"/>
              <w:right w:val="nil"/>
            </w:tcBorders>
            <w:shd w:val="clear" w:color="auto" w:fill="F2F2F2" w:themeFill="background1" w:themeFillShade="F2"/>
          </w:tcPr>
          <w:p w14:paraId="1FE3C106" w14:textId="4A097C17" w:rsidR="008C3527" w:rsidRPr="003D45A6" w:rsidRDefault="00DC3BBA">
            <w:pPr>
              <w:rPr>
                <w:b/>
                <w:bCs/>
                <w:lang w:val="es-419"/>
              </w:rPr>
            </w:pPr>
            <w:r w:rsidRPr="003D45A6">
              <w:rPr>
                <w:b/>
                <w:bCs/>
                <w:lang w:val="es-419"/>
              </w:rPr>
              <w:t>Propósito/Puntos clave</w:t>
            </w:r>
          </w:p>
        </w:tc>
        <w:tc>
          <w:tcPr>
            <w:tcW w:w="7012" w:type="dxa"/>
            <w:tcBorders>
              <w:top w:val="nil"/>
              <w:left w:val="nil"/>
              <w:bottom w:val="nil"/>
              <w:right w:val="nil"/>
            </w:tcBorders>
          </w:tcPr>
          <w:p w14:paraId="7C1E0381" w14:textId="7AA9270B" w:rsidR="00D221C0" w:rsidRPr="003D45A6" w:rsidRDefault="004449AE" w:rsidP="00D221C0">
            <w:pPr>
              <w:rPr>
                <w:i/>
                <w:iCs/>
                <w:lang w:val="es-419"/>
              </w:rPr>
            </w:pPr>
            <w:r w:rsidRPr="003D45A6">
              <w:rPr>
                <w:i/>
                <w:iCs/>
                <w:lang w:val="es-419"/>
              </w:rPr>
              <w:t xml:space="preserve"> </w:t>
            </w:r>
            <w:r w:rsidR="00807C4D" w:rsidRPr="003D45A6">
              <w:rPr>
                <w:i/>
                <w:iCs/>
                <w:lang w:val="es-419"/>
              </w:rPr>
              <w:t>“</w:t>
            </w:r>
            <w:r w:rsidRPr="003D45A6">
              <w:rPr>
                <w:i/>
                <w:iCs/>
                <w:lang w:val="es-419"/>
              </w:rPr>
              <w:t xml:space="preserve">Datos </w:t>
            </w:r>
            <w:r w:rsidR="00D55ABE" w:rsidRPr="003D45A6">
              <w:rPr>
                <w:i/>
                <w:iCs/>
                <w:lang w:val="es-419"/>
              </w:rPr>
              <w:t xml:space="preserve">actuales </w:t>
            </w:r>
            <w:r w:rsidRPr="003D45A6">
              <w:rPr>
                <w:i/>
                <w:iCs/>
                <w:lang w:val="es-419"/>
              </w:rPr>
              <w:t xml:space="preserve">sobre disparidades y </w:t>
            </w:r>
            <w:r w:rsidR="00D55ABE" w:rsidRPr="003D45A6">
              <w:rPr>
                <w:i/>
                <w:iCs/>
                <w:lang w:val="es-419"/>
              </w:rPr>
              <w:t>desproporcionalidad</w:t>
            </w:r>
            <w:r w:rsidR="00CF53D0" w:rsidRPr="003D45A6">
              <w:rPr>
                <w:i/>
                <w:iCs/>
                <w:lang w:val="es-419"/>
              </w:rPr>
              <w:t>es</w:t>
            </w:r>
            <w:r w:rsidR="00D55ABE" w:rsidRPr="003D45A6">
              <w:rPr>
                <w:i/>
                <w:iCs/>
                <w:lang w:val="es-419"/>
              </w:rPr>
              <w:t xml:space="preserve"> en comunidades LGBTQ+</w:t>
            </w:r>
            <w:r w:rsidR="00A819D7" w:rsidRPr="003D45A6">
              <w:rPr>
                <w:i/>
                <w:iCs/>
                <w:lang w:val="es-419"/>
              </w:rPr>
              <w:t xml:space="preserve"> destacan </w:t>
            </w:r>
            <w:r w:rsidR="00CF53D0" w:rsidRPr="003D45A6">
              <w:rPr>
                <w:i/>
                <w:iCs/>
                <w:lang w:val="es-419"/>
              </w:rPr>
              <w:t xml:space="preserve">la importancia de servicios </w:t>
            </w:r>
            <w:r w:rsidR="00955592" w:rsidRPr="003D45A6">
              <w:rPr>
                <w:i/>
                <w:iCs/>
                <w:lang w:val="es-419"/>
              </w:rPr>
              <w:t>de consumo de sustancias y salud mental</w:t>
            </w:r>
            <w:r w:rsidR="006C15FE" w:rsidRPr="003D45A6">
              <w:rPr>
                <w:i/>
                <w:iCs/>
                <w:lang w:val="es-419"/>
              </w:rPr>
              <w:t xml:space="preserve"> </w:t>
            </w:r>
            <w:r w:rsidR="00C052F7" w:rsidRPr="003D45A6">
              <w:rPr>
                <w:i/>
                <w:iCs/>
                <w:lang w:val="es-419"/>
              </w:rPr>
              <w:t xml:space="preserve">más personalizados y </w:t>
            </w:r>
            <w:r w:rsidR="004C60E9" w:rsidRPr="003D45A6">
              <w:rPr>
                <w:i/>
                <w:iCs/>
                <w:lang w:val="es-419"/>
              </w:rPr>
              <w:t xml:space="preserve">adaptados a la cultura </w:t>
            </w:r>
            <w:r w:rsidR="006C15FE" w:rsidRPr="003D45A6">
              <w:rPr>
                <w:i/>
                <w:iCs/>
                <w:lang w:val="es-419"/>
              </w:rPr>
              <w:t>a lo largo de la vida.</w:t>
            </w:r>
            <w:r w:rsidRPr="003D45A6">
              <w:rPr>
                <w:i/>
                <w:iCs/>
                <w:lang w:val="es-419"/>
              </w:rPr>
              <w:t xml:space="preserve"> </w:t>
            </w:r>
            <w:r w:rsidR="006C15FE" w:rsidRPr="003D45A6">
              <w:rPr>
                <w:i/>
                <w:iCs/>
                <w:lang w:val="es-419"/>
              </w:rPr>
              <w:t xml:space="preserve">Estos datos </w:t>
            </w:r>
            <w:r w:rsidR="002B1FAF" w:rsidRPr="003D45A6">
              <w:rPr>
                <w:i/>
                <w:iCs/>
                <w:lang w:val="es-419"/>
              </w:rPr>
              <w:t>han mostrado</w:t>
            </w:r>
            <w:r w:rsidR="006C15FE" w:rsidRPr="003D45A6">
              <w:rPr>
                <w:i/>
                <w:iCs/>
                <w:lang w:val="es-419"/>
              </w:rPr>
              <w:t xml:space="preserve"> que populaciones LGBTQ+ de todas las edades</w:t>
            </w:r>
            <w:r w:rsidR="00C052F7" w:rsidRPr="003D45A6">
              <w:rPr>
                <w:i/>
                <w:iCs/>
                <w:lang w:val="es-419"/>
              </w:rPr>
              <w:t xml:space="preserve"> experimentan de manera d</w:t>
            </w:r>
            <w:r w:rsidR="00CE0A1A" w:rsidRPr="003D45A6">
              <w:rPr>
                <w:i/>
                <w:iCs/>
                <w:lang w:val="es-419"/>
              </w:rPr>
              <w:t>e</w:t>
            </w:r>
            <w:r w:rsidR="00C052F7" w:rsidRPr="003D45A6">
              <w:rPr>
                <w:i/>
                <w:iCs/>
                <w:lang w:val="es-419"/>
              </w:rPr>
              <w:t>sproporcionada</w:t>
            </w:r>
            <w:r w:rsidR="004C60E9" w:rsidRPr="003D45A6">
              <w:rPr>
                <w:i/>
                <w:iCs/>
                <w:lang w:val="es-419"/>
              </w:rPr>
              <w:t xml:space="preserve"> más </w:t>
            </w:r>
            <w:r w:rsidR="00B96DC7" w:rsidRPr="003D45A6">
              <w:rPr>
                <w:i/>
                <w:iCs/>
                <w:lang w:val="es-419"/>
              </w:rPr>
              <w:t xml:space="preserve">casos </w:t>
            </w:r>
            <w:r w:rsidR="00CE0A1A" w:rsidRPr="003D45A6">
              <w:rPr>
                <w:i/>
                <w:iCs/>
                <w:lang w:val="es-419"/>
              </w:rPr>
              <w:t xml:space="preserve">de </w:t>
            </w:r>
            <w:r w:rsidR="000015B7" w:rsidRPr="003D45A6">
              <w:rPr>
                <w:i/>
                <w:iCs/>
                <w:lang w:val="es-419"/>
              </w:rPr>
              <w:t xml:space="preserve">trastornos de </w:t>
            </w:r>
            <w:r w:rsidR="00367299" w:rsidRPr="003D45A6">
              <w:rPr>
                <w:i/>
                <w:iCs/>
                <w:lang w:val="es-419"/>
              </w:rPr>
              <w:t xml:space="preserve">salud mental y </w:t>
            </w:r>
            <w:r w:rsidR="000015B7" w:rsidRPr="003D45A6">
              <w:rPr>
                <w:i/>
                <w:iCs/>
                <w:lang w:val="es-419"/>
              </w:rPr>
              <w:t xml:space="preserve">consumo de sustancias, </w:t>
            </w:r>
            <w:r w:rsidR="00A664FA" w:rsidRPr="003D45A6">
              <w:rPr>
                <w:i/>
                <w:iCs/>
                <w:lang w:val="es-419"/>
              </w:rPr>
              <w:t xml:space="preserve">tendencia </w:t>
            </w:r>
            <w:r w:rsidR="000015B7" w:rsidRPr="003D45A6">
              <w:rPr>
                <w:i/>
                <w:iCs/>
                <w:lang w:val="es-419"/>
              </w:rPr>
              <w:t>suicida</w:t>
            </w:r>
            <w:r w:rsidR="00A664FA" w:rsidRPr="003D45A6">
              <w:rPr>
                <w:i/>
                <w:iCs/>
                <w:lang w:val="es-419"/>
              </w:rPr>
              <w:t xml:space="preserve">, y </w:t>
            </w:r>
            <w:r w:rsidR="00D941E7" w:rsidRPr="003D45A6">
              <w:rPr>
                <w:i/>
                <w:iCs/>
                <w:lang w:val="es-419"/>
              </w:rPr>
              <w:t xml:space="preserve">resultados de </w:t>
            </w:r>
            <w:r w:rsidR="00B90EC5" w:rsidRPr="003D45A6">
              <w:rPr>
                <w:i/>
                <w:iCs/>
                <w:lang w:val="es-419"/>
              </w:rPr>
              <w:t>bajo</w:t>
            </w:r>
            <w:r w:rsidR="00A664FA" w:rsidRPr="003D45A6">
              <w:rPr>
                <w:i/>
                <w:iCs/>
                <w:lang w:val="es-419"/>
              </w:rPr>
              <w:t xml:space="preserve"> bienestar</w:t>
            </w:r>
            <w:r w:rsidR="006E2655" w:rsidRPr="003D45A6">
              <w:rPr>
                <w:i/>
                <w:iCs/>
                <w:lang w:val="es-419"/>
              </w:rPr>
              <w:t xml:space="preserve"> en comparación con sus </w:t>
            </w:r>
            <w:r w:rsidR="00893402" w:rsidRPr="003D45A6">
              <w:rPr>
                <w:i/>
                <w:iCs/>
                <w:lang w:val="es-419"/>
              </w:rPr>
              <w:t xml:space="preserve">pares heterosexuales y </w:t>
            </w:r>
            <w:r w:rsidR="00855289" w:rsidRPr="003D45A6">
              <w:rPr>
                <w:i/>
                <w:iCs/>
                <w:lang w:val="es-419"/>
              </w:rPr>
              <w:t xml:space="preserve">cisgéneros. </w:t>
            </w:r>
            <w:r w:rsidR="00643C41" w:rsidRPr="003D45A6">
              <w:rPr>
                <w:i/>
                <w:iCs/>
                <w:lang w:val="es-419"/>
              </w:rPr>
              <w:t>La interse</w:t>
            </w:r>
            <w:r w:rsidR="00CE4946" w:rsidRPr="003D45A6">
              <w:rPr>
                <w:i/>
                <w:iCs/>
                <w:lang w:val="es-419"/>
              </w:rPr>
              <w:t>c</w:t>
            </w:r>
            <w:r w:rsidR="00643C41" w:rsidRPr="003D45A6">
              <w:rPr>
                <w:i/>
                <w:iCs/>
                <w:lang w:val="es-419"/>
              </w:rPr>
              <w:t xml:space="preserve">cionalidad </w:t>
            </w:r>
            <w:r w:rsidR="00CE4946" w:rsidRPr="003D45A6">
              <w:rPr>
                <w:i/>
                <w:iCs/>
                <w:lang w:val="es-419"/>
              </w:rPr>
              <w:t xml:space="preserve">es una consideración importante al </w:t>
            </w:r>
            <w:r w:rsidR="00B70F9C" w:rsidRPr="003D45A6">
              <w:rPr>
                <w:i/>
                <w:iCs/>
                <w:lang w:val="es-419"/>
              </w:rPr>
              <w:t xml:space="preserve">atender a poblaciones LGBTQ+, </w:t>
            </w:r>
            <w:r w:rsidR="008B5B8C" w:rsidRPr="003D45A6">
              <w:rPr>
                <w:i/>
                <w:iCs/>
                <w:lang w:val="es-419"/>
              </w:rPr>
              <w:t xml:space="preserve">tomando en cuenta la </w:t>
            </w:r>
            <w:proofErr w:type="gramStart"/>
            <w:r w:rsidR="008B5B8C" w:rsidRPr="003D45A6">
              <w:rPr>
                <w:i/>
                <w:iCs/>
                <w:lang w:val="es-419"/>
              </w:rPr>
              <w:t>edad</w:t>
            </w:r>
            <w:proofErr w:type="gramEnd"/>
            <w:r w:rsidR="008B5B8C" w:rsidRPr="003D45A6">
              <w:rPr>
                <w:i/>
                <w:iCs/>
                <w:lang w:val="es-419"/>
              </w:rPr>
              <w:t xml:space="preserve"> </w:t>
            </w:r>
            <w:r w:rsidR="006B2352" w:rsidRPr="003D45A6">
              <w:rPr>
                <w:i/>
                <w:iCs/>
                <w:lang w:val="es-419"/>
              </w:rPr>
              <w:t>así como la raza, etnia,</w:t>
            </w:r>
            <w:r w:rsidR="00364F3F" w:rsidRPr="003D45A6">
              <w:rPr>
                <w:lang w:val="es-419"/>
              </w:rPr>
              <w:t xml:space="preserve"> </w:t>
            </w:r>
            <w:r w:rsidR="00364F3F" w:rsidRPr="003D45A6">
              <w:rPr>
                <w:i/>
                <w:iCs/>
                <w:lang w:val="es-419"/>
              </w:rPr>
              <w:t>estatus socioeconómico, y habilidad</w:t>
            </w:r>
            <w:r w:rsidR="00807C4D" w:rsidRPr="003D45A6">
              <w:rPr>
                <w:i/>
                <w:iCs/>
                <w:lang w:val="es-419"/>
              </w:rPr>
              <w:t>”</w:t>
            </w:r>
            <w:r w:rsidR="00364F3F" w:rsidRPr="003D45A6">
              <w:rPr>
                <w:i/>
                <w:iCs/>
                <w:lang w:val="es-419"/>
              </w:rPr>
              <w:t>.</w:t>
            </w:r>
            <w:r w:rsidR="00D221C0" w:rsidRPr="003D45A6">
              <w:rPr>
                <w:rStyle w:val="FootnoteReference"/>
                <w:i/>
                <w:iCs/>
                <w:lang w:val="es-419"/>
              </w:rPr>
              <w:footnoteReference w:id="10"/>
            </w:r>
          </w:p>
          <w:p w14:paraId="26795A3C" w14:textId="65B0E2C1" w:rsidR="00D221C0" w:rsidRPr="003D45A6" w:rsidRDefault="00364F3F" w:rsidP="00D221C0">
            <w:pPr>
              <w:rPr>
                <w:lang w:val="es-419"/>
              </w:rPr>
            </w:pPr>
            <w:r w:rsidRPr="003D45A6">
              <w:rPr>
                <w:lang w:val="es-419"/>
              </w:rPr>
              <w:t xml:space="preserve">El propósito de la pregunta es determinar la orientación sexual del consumidor. Para este ítem, lea la pregunta y opciones de respuesta </w:t>
            </w:r>
            <w:r w:rsidR="003063A5" w:rsidRPr="003D45A6">
              <w:rPr>
                <w:lang w:val="es-419"/>
              </w:rPr>
              <w:t>de</w:t>
            </w:r>
            <w:r w:rsidR="003675D5" w:rsidRPr="003D45A6">
              <w:rPr>
                <w:lang w:val="es-419"/>
              </w:rPr>
              <w:t xml:space="preserve"> “Heterosexual” a </w:t>
            </w:r>
            <w:r w:rsidR="005F04DC" w:rsidRPr="003D45A6">
              <w:rPr>
                <w:lang w:val="es-419"/>
              </w:rPr>
              <w:t>“¿Alguna otra cosa? Especifique”. Anote la respuesta proporcionada por el consumidor, no la opi</w:t>
            </w:r>
            <w:r w:rsidR="00744333" w:rsidRPr="003D45A6">
              <w:rPr>
                <w:lang w:val="es-419"/>
              </w:rPr>
              <w:t>ni</w:t>
            </w:r>
            <w:r w:rsidR="005F04DC" w:rsidRPr="003D45A6">
              <w:rPr>
                <w:lang w:val="es-419"/>
              </w:rPr>
              <w:t>ón del entrevistador.</w:t>
            </w:r>
          </w:p>
          <w:p w14:paraId="188778B4" w14:textId="6B11F836" w:rsidR="00D221C0" w:rsidRPr="003D45A6" w:rsidRDefault="005F04DC" w:rsidP="00D221C0">
            <w:pPr>
              <w:rPr>
                <w:lang w:val="es-419"/>
              </w:rPr>
            </w:pPr>
            <w:r w:rsidRPr="003D45A6">
              <w:rPr>
                <w:lang w:val="es-419"/>
              </w:rPr>
              <w:t xml:space="preserve">Si el consumidor identifica una categoría </w:t>
            </w:r>
            <w:r w:rsidR="00DC3203" w:rsidRPr="003D45A6">
              <w:rPr>
                <w:lang w:val="es-419"/>
              </w:rPr>
              <w:t xml:space="preserve">que </w:t>
            </w:r>
            <w:r w:rsidRPr="003D45A6">
              <w:rPr>
                <w:lang w:val="es-419"/>
              </w:rPr>
              <w:t xml:space="preserve">no </w:t>
            </w:r>
            <w:r w:rsidR="00DC3203" w:rsidRPr="003D45A6">
              <w:rPr>
                <w:lang w:val="es-419"/>
              </w:rPr>
              <w:t xml:space="preserve">está </w:t>
            </w:r>
            <w:r w:rsidR="005D41CB" w:rsidRPr="003D45A6">
              <w:rPr>
                <w:lang w:val="es-419"/>
              </w:rPr>
              <w:t>incluida</w:t>
            </w:r>
            <w:r w:rsidRPr="003D45A6">
              <w:rPr>
                <w:lang w:val="es-419"/>
              </w:rPr>
              <w:t xml:space="preserve">, marque “¿Alguna otra cosa? Especifique” y anote la respuesta en el blanco proporcionado. </w:t>
            </w:r>
          </w:p>
          <w:p w14:paraId="2E507991" w14:textId="57D1C984" w:rsidR="00D221C0" w:rsidRPr="003D45A6" w:rsidRDefault="004B0206" w:rsidP="00D221C0">
            <w:pPr>
              <w:rPr>
                <w:lang w:val="es-419"/>
              </w:rPr>
            </w:pPr>
            <w:r w:rsidRPr="003D45A6">
              <w:rPr>
                <w:lang w:val="es-419"/>
              </w:rPr>
              <w:t>TENGA EN CUENTA</w:t>
            </w:r>
            <w:r w:rsidR="00D221C0" w:rsidRPr="003D45A6">
              <w:rPr>
                <w:lang w:val="es-419"/>
              </w:rPr>
              <w:t xml:space="preserve">: </w:t>
            </w:r>
            <w:r w:rsidR="00DE651E" w:rsidRPr="003D45A6">
              <w:rPr>
                <w:lang w:val="es-419"/>
              </w:rPr>
              <w:t xml:space="preserve">La Pregunta 2 puede ser considerada </w:t>
            </w:r>
            <w:r w:rsidR="0041527F" w:rsidRPr="003D45A6">
              <w:rPr>
                <w:lang w:val="es-419"/>
              </w:rPr>
              <w:t xml:space="preserve">una pregunta delicada. Algunos consumidores pueden sentirse incómodos proporcionando esta información. Como recordatorio, es importante que asegure al consumidor que sus </w:t>
            </w:r>
            <w:r w:rsidR="00AA3267" w:rsidRPr="003D45A6">
              <w:rPr>
                <w:lang w:val="es-419"/>
              </w:rPr>
              <w:t>respuestas son confidenciales y no serán vinculad</w:t>
            </w:r>
            <w:r w:rsidR="00D34DC0" w:rsidRPr="003D45A6">
              <w:rPr>
                <w:lang w:val="es-419"/>
              </w:rPr>
              <w:t>a</w:t>
            </w:r>
            <w:r w:rsidR="00AA3267" w:rsidRPr="003D45A6">
              <w:rPr>
                <w:lang w:val="es-419"/>
              </w:rPr>
              <w:t xml:space="preserve">s </w:t>
            </w:r>
            <w:r w:rsidR="00D34DC0" w:rsidRPr="003D45A6">
              <w:rPr>
                <w:lang w:val="es-419"/>
              </w:rPr>
              <w:t xml:space="preserve">a su nombre de ninguna manera. </w:t>
            </w:r>
          </w:p>
          <w:p w14:paraId="76593C86" w14:textId="1A33F79D" w:rsidR="008C3527" w:rsidRPr="003D45A6" w:rsidRDefault="0069617E">
            <w:pPr>
              <w:rPr>
                <w:lang w:val="es-419"/>
              </w:rPr>
            </w:pPr>
            <w:r w:rsidRPr="003D45A6">
              <w:rPr>
                <w:lang w:val="es-419"/>
              </w:rPr>
              <w:lastRenderedPageBreak/>
              <w:t xml:space="preserve">Esta pregunta no se trata de la orientación sexual del cuidador, sino del consumidor. Se puede hacer la pregunta al cuidador sobre su hijo, pero </w:t>
            </w:r>
            <w:r w:rsidR="0086072C" w:rsidRPr="003D45A6">
              <w:rPr>
                <w:lang w:val="es-419"/>
              </w:rPr>
              <w:t xml:space="preserve">también </w:t>
            </w:r>
            <w:r w:rsidRPr="003D45A6">
              <w:rPr>
                <w:lang w:val="es-419"/>
              </w:rPr>
              <w:t xml:space="preserve">es posible que no sepa </w:t>
            </w:r>
            <w:r w:rsidR="00487E95" w:rsidRPr="003D45A6">
              <w:rPr>
                <w:lang w:val="es-419"/>
              </w:rPr>
              <w:t xml:space="preserve">porque </w:t>
            </w:r>
            <w:r w:rsidR="008606BA" w:rsidRPr="003D45A6">
              <w:rPr>
                <w:lang w:val="es-419"/>
              </w:rPr>
              <w:t xml:space="preserve">puede que </w:t>
            </w:r>
            <w:r w:rsidR="0086072C" w:rsidRPr="003D45A6">
              <w:rPr>
                <w:lang w:val="es-419"/>
              </w:rPr>
              <w:t xml:space="preserve">el niño </w:t>
            </w:r>
            <w:r w:rsidR="008552B9" w:rsidRPr="003D45A6">
              <w:rPr>
                <w:lang w:val="es-419"/>
              </w:rPr>
              <w:t xml:space="preserve">todavía </w:t>
            </w:r>
            <w:r w:rsidR="0086072C" w:rsidRPr="003D45A6">
              <w:rPr>
                <w:lang w:val="es-419"/>
              </w:rPr>
              <w:t>no ha</w:t>
            </w:r>
            <w:r w:rsidR="008606BA" w:rsidRPr="003D45A6">
              <w:rPr>
                <w:lang w:val="es-419"/>
              </w:rPr>
              <w:t>ya</w:t>
            </w:r>
            <w:r w:rsidR="0086072C" w:rsidRPr="003D45A6">
              <w:rPr>
                <w:lang w:val="es-419"/>
              </w:rPr>
              <w:t xml:space="preserve"> expresado </w:t>
            </w:r>
            <w:r w:rsidR="008552B9" w:rsidRPr="003D45A6">
              <w:rPr>
                <w:lang w:val="es-419"/>
              </w:rPr>
              <w:t xml:space="preserve">una orientación sexual, o por otros motivos </w:t>
            </w:r>
            <w:r w:rsidR="00353F43" w:rsidRPr="003D45A6">
              <w:rPr>
                <w:lang w:val="es-419"/>
              </w:rPr>
              <w:t xml:space="preserve">puede </w:t>
            </w:r>
            <w:r w:rsidR="00C37BE8" w:rsidRPr="003D45A6">
              <w:rPr>
                <w:lang w:val="es-419"/>
              </w:rPr>
              <w:t xml:space="preserve">que </w:t>
            </w:r>
            <w:r w:rsidR="0021465D" w:rsidRPr="003D45A6">
              <w:rPr>
                <w:lang w:val="es-419"/>
              </w:rPr>
              <w:t xml:space="preserve">el </w:t>
            </w:r>
            <w:r w:rsidR="008552B9" w:rsidRPr="003D45A6">
              <w:rPr>
                <w:lang w:val="es-419"/>
              </w:rPr>
              <w:t xml:space="preserve">cuidador </w:t>
            </w:r>
            <w:r w:rsidR="00C67B86" w:rsidRPr="003D45A6">
              <w:rPr>
                <w:lang w:val="es-419"/>
              </w:rPr>
              <w:t xml:space="preserve">no </w:t>
            </w:r>
            <w:r w:rsidR="00353F43" w:rsidRPr="003D45A6">
              <w:rPr>
                <w:lang w:val="es-419"/>
              </w:rPr>
              <w:t xml:space="preserve">sea capaz de </w:t>
            </w:r>
            <w:r w:rsidR="00C67B86" w:rsidRPr="003D45A6">
              <w:rPr>
                <w:lang w:val="es-419"/>
              </w:rPr>
              <w:t xml:space="preserve">responder la pregunta. </w:t>
            </w:r>
            <w:r w:rsidR="002C4A0B" w:rsidRPr="003D45A6">
              <w:rPr>
                <w:lang w:val="es-419"/>
              </w:rPr>
              <w:t xml:space="preserve">Se puede saltar la pregunta o elegir la opción SE NEGÓ A CONTESTAR si el cuidador no puede responder.  </w:t>
            </w:r>
          </w:p>
        </w:tc>
      </w:tr>
      <w:tr w:rsidR="008C3527" w:rsidRPr="0082028F" w14:paraId="6F6476A2" w14:textId="77777777" w:rsidTr="00E92C6E">
        <w:tc>
          <w:tcPr>
            <w:tcW w:w="1800" w:type="dxa"/>
            <w:tcBorders>
              <w:top w:val="nil"/>
              <w:left w:val="nil"/>
              <w:bottom w:val="nil"/>
              <w:right w:val="nil"/>
            </w:tcBorders>
            <w:shd w:val="clear" w:color="auto" w:fill="F2F2F2" w:themeFill="background1" w:themeFillShade="F2"/>
          </w:tcPr>
          <w:p w14:paraId="6FFFF5D9" w14:textId="56AF0745" w:rsidR="008C3527" w:rsidRPr="003D45A6" w:rsidRDefault="009D05AD">
            <w:pPr>
              <w:rPr>
                <w:b/>
                <w:bCs/>
                <w:lang w:val="es-419"/>
              </w:rPr>
            </w:pPr>
            <w:r w:rsidRPr="003D45A6">
              <w:rPr>
                <w:b/>
                <w:bCs/>
                <w:lang w:val="es-419"/>
              </w:rPr>
              <w:lastRenderedPageBreak/>
              <w:t>Patrón de salto</w:t>
            </w:r>
          </w:p>
        </w:tc>
        <w:tc>
          <w:tcPr>
            <w:tcW w:w="7012" w:type="dxa"/>
            <w:tcBorders>
              <w:top w:val="nil"/>
              <w:left w:val="nil"/>
              <w:bottom w:val="nil"/>
              <w:right w:val="nil"/>
            </w:tcBorders>
          </w:tcPr>
          <w:p w14:paraId="695F9506" w14:textId="63620FD1" w:rsidR="008C3527" w:rsidRPr="003D45A6" w:rsidRDefault="0018071B">
            <w:pPr>
              <w:rPr>
                <w:lang w:val="es-419"/>
              </w:rPr>
            </w:pPr>
            <w:r w:rsidRPr="003D45A6">
              <w:rPr>
                <w:lang w:val="es-419"/>
              </w:rPr>
              <w:t>Si el consumidor se niega a responder esta pregunta, marque SE NEGÓ A CONTESTAR y continúe a la Pregunta 3.</w:t>
            </w:r>
          </w:p>
          <w:p w14:paraId="49878775" w14:textId="44059F37" w:rsidR="00695B67" w:rsidRPr="003D45A6" w:rsidRDefault="0018071B">
            <w:pPr>
              <w:rPr>
                <w:lang w:val="es-419"/>
              </w:rPr>
            </w:pPr>
            <w:r w:rsidRPr="003D45A6">
              <w:rPr>
                <w:lang w:val="es-419"/>
              </w:rPr>
              <w:t>Si está entrevistando a un cuidador, salte esta pregunta y continúe a la Pregunta 3.</w:t>
            </w:r>
          </w:p>
        </w:tc>
      </w:tr>
      <w:tr w:rsidR="008C3527" w:rsidRPr="00685D38" w14:paraId="22C800F3" w14:textId="77777777" w:rsidTr="00E92C6E">
        <w:tc>
          <w:tcPr>
            <w:tcW w:w="1800" w:type="dxa"/>
            <w:tcBorders>
              <w:top w:val="nil"/>
              <w:left w:val="nil"/>
              <w:bottom w:val="nil"/>
              <w:right w:val="nil"/>
            </w:tcBorders>
            <w:shd w:val="clear" w:color="auto" w:fill="F2F2F2" w:themeFill="background1" w:themeFillShade="F2"/>
          </w:tcPr>
          <w:p w14:paraId="7C280A9A" w14:textId="26B9D61A" w:rsidR="008C3527" w:rsidRPr="003D45A6" w:rsidRDefault="009D05AD">
            <w:pPr>
              <w:rPr>
                <w:b/>
                <w:bCs/>
                <w:lang w:val="es-419"/>
              </w:rPr>
            </w:pPr>
            <w:r w:rsidRPr="003D45A6">
              <w:rPr>
                <w:b/>
                <w:bCs/>
                <w:lang w:val="es-419"/>
              </w:rPr>
              <w:t>Opciones de respuesta</w:t>
            </w:r>
          </w:p>
        </w:tc>
        <w:tc>
          <w:tcPr>
            <w:tcW w:w="7012" w:type="dxa"/>
            <w:tcBorders>
              <w:top w:val="nil"/>
              <w:left w:val="nil"/>
              <w:bottom w:val="nil"/>
              <w:right w:val="nil"/>
            </w:tcBorders>
          </w:tcPr>
          <w:p w14:paraId="120483AE" w14:textId="4257641C" w:rsidR="00D221C0" w:rsidRPr="003D45A6" w:rsidRDefault="00457C8B" w:rsidP="00D221C0">
            <w:pPr>
              <w:rPr>
                <w:bCs/>
                <w:iCs/>
                <w:lang w:val="es-419"/>
              </w:rPr>
            </w:pPr>
            <w:r w:rsidRPr="003D45A6">
              <w:rPr>
                <w:bCs/>
                <w:iCs/>
                <w:lang w:val="es-419"/>
              </w:rPr>
              <w:t>Seleccione una de las siguientes:</w:t>
            </w:r>
          </w:p>
          <w:p w14:paraId="026D2DAE" w14:textId="56C571E5" w:rsidR="00D221C0" w:rsidRPr="003D45A6" w:rsidRDefault="006B2F6D" w:rsidP="004C28DA">
            <w:pPr>
              <w:pStyle w:val="ListParagraph"/>
              <w:numPr>
                <w:ilvl w:val="0"/>
                <w:numId w:val="19"/>
              </w:numPr>
              <w:rPr>
                <w:b/>
                <w:i/>
                <w:lang w:val="es-419"/>
              </w:rPr>
            </w:pPr>
            <w:r w:rsidRPr="003D45A6">
              <w:rPr>
                <w:i/>
                <w:iCs/>
                <w:lang w:val="es-419"/>
              </w:rPr>
              <w:t>Heterosexual</w:t>
            </w:r>
            <w:r w:rsidR="00D221C0" w:rsidRPr="003D45A6">
              <w:rPr>
                <w:lang w:val="es-419"/>
              </w:rPr>
              <w:t>—</w:t>
            </w:r>
            <w:r w:rsidR="0021623B" w:rsidRPr="003D45A6">
              <w:rPr>
                <w:lang w:val="es-419"/>
              </w:rPr>
              <w:t xml:space="preserve">Generalmente se usa </w:t>
            </w:r>
            <w:r w:rsidR="00FC60A3" w:rsidRPr="003D45A6">
              <w:rPr>
                <w:lang w:val="es-419"/>
              </w:rPr>
              <w:t xml:space="preserve">para referirse </w:t>
            </w:r>
            <w:r w:rsidR="00E0168C" w:rsidRPr="003D45A6">
              <w:rPr>
                <w:lang w:val="es-419"/>
              </w:rPr>
              <w:t xml:space="preserve">a un hombre que se siente atraído </w:t>
            </w:r>
            <w:r w:rsidR="00C64B31" w:rsidRPr="003D45A6">
              <w:rPr>
                <w:lang w:val="es-419"/>
              </w:rPr>
              <w:t xml:space="preserve">principalmente </w:t>
            </w:r>
            <w:r w:rsidR="00E0168C" w:rsidRPr="003D45A6">
              <w:rPr>
                <w:lang w:val="es-419"/>
              </w:rPr>
              <w:t>por mujeres o una mujer que se siente atraída principalmente por hombres</w:t>
            </w:r>
            <w:r w:rsidR="00C64B31" w:rsidRPr="003D45A6">
              <w:rPr>
                <w:lang w:val="es-419"/>
              </w:rPr>
              <w:t>.</w:t>
            </w:r>
          </w:p>
          <w:p w14:paraId="317E30D9" w14:textId="40C65F32" w:rsidR="00D221C0" w:rsidRPr="003D45A6" w:rsidRDefault="00D221C0" w:rsidP="004C28DA">
            <w:pPr>
              <w:pStyle w:val="ListParagraph"/>
              <w:numPr>
                <w:ilvl w:val="0"/>
                <w:numId w:val="19"/>
              </w:numPr>
              <w:rPr>
                <w:b/>
                <w:lang w:val="es-419"/>
              </w:rPr>
            </w:pPr>
            <w:r w:rsidRPr="003D45A6">
              <w:rPr>
                <w:i/>
                <w:iCs/>
                <w:lang w:val="es-419"/>
              </w:rPr>
              <w:t xml:space="preserve"> </w:t>
            </w:r>
            <w:r w:rsidR="00D77C12" w:rsidRPr="003D45A6">
              <w:rPr>
                <w:i/>
                <w:iCs/>
                <w:lang w:val="es-419"/>
              </w:rPr>
              <w:t>Homosexual (gay o lesbiana)</w:t>
            </w:r>
            <w:r w:rsidRPr="003D45A6">
              <w:rPr>
                <w:lang w:val="es-419"/>
              </w:rPr>
              <w:t>—</w:t>
            </w:r>
            <w:r w:rsidR="00306580" w:rsidRPr="003D45A6">
              <w:rPr>
                <w:lang w:val="es-419"/>
              </w:rPr>
              <w:t xml:space="preserve"> Una persona que se siente principalmente atraída por </w:t>
            </w:r>
            <w:r w:rsidR="00063798" w:rsidRPr="003D45A6">
              <w:rPr>
                <w:lang w:val="es-419"/>
              </w:rPr>
              <w:t xml:space="preserve">personas del mismo género. </w:t>
            </w:r>
            <w:r w:rsidR="008154D6" w:rsidRPr="003D45A6">
              <w:rPr>
                <w:lang w:val="es-419"/>
              </w:rPr>
              <w:t>H</w:t>
            </w:r>
            <w:r w:rsidR="00063798" w:rsidRPr="003D45A6">
              <w:rPr>
                <w:lang w:val="es-419"/>
              </w:rPr>
              <w:t xml:space="preserve">omosexual </w:t>
            </w:r>
            <w:r w:rsidR="008154D6" w:rsidRPr="003D45A6">
              <w:rPr>
                <w:lang w:val="es-419"/>
              </w:rPr>
              <w:t xml:space="preserve">se usa con más frecuencia para describir hombres que se sienten atraídos </w:t>
            </w:r>
            <w:r w:rsidR="00F0463C" w:rsidRPr="003D45A6">
              <w:rPr>
                <w:lang w:val="es-419"/>
              </w:rPr>
              <w:t xml:space="preserve">principalmente por otros hombres, aunque puede ser usado para </w:t>
            </w:r>
            <w:r w:rsidR="00B5450C" w:rsidRPr="003D45A6">
              <w:rPr>
                <w:lang w:val="es-419"/>
              </w:rPr>
              <w:t xml:space="preserve">hombres y mujeres. Lesbiana se usa con más frecuencia para describir mujeres que se sienten atraídas principalmente por otras mujeres. </w:t>
            </w:r>
          </w:p>
          <w:p w14:paraId="5124B6FF" w14:textId="3141F72D" w:rsidR="00D221C0" w:rsidRPr="003D45A6" w:rsidRDefault="001F1F8D" w:rsidP="004C28DA">
            <w:pPr>
              <w:pStyle w:val="ListParagraph"/>
              <w:numPr>
                <w:ilvl w:val="0"/>
                <w:numId w:val="19"/>
              </w:numPr>
              <w:rPr>
                <w:b/>
                <w:i/>
                <w:lang w:val="es-419"/>
              </w:rPr>
            </w:pPr>
            <w:r w:rsidRPr="003D45A6">
              <w:rPr>
                <w:i/>
                <w:iCs/>
                <w:lang w:val="es-419"/>
              </w:rPr>
              <w:t>Bisexual</w:t>
            </w:r>
            <w:r w:rsidR="00D221C0" w:rsidRPr="003D45A6">
              <w:rPr>
                <w:lang w:val="es-419"/>
              </w:rPr>
              <w:t>—</w:t>
            </w:r>
            <w:r w:rsidR="00B07045" w:rsidRPr="003D45A6">
              <w:rPr>
                <w:lang w:val="es-419"/>
              </w:rPr>
              <w:t xml:space="preserve">Las personas que </w:t>
            </w:r>
            <w:r w:rsidR="001C741D" w:rsidRPr="003D45A6">
              <w:rPr>
                <w:lang w:val="es-419"/>
              </w:rPr>
              <w:t xml:space="preserve">pueden sentirse atraídas por personas </w:t>
            </w:r>
            <w:proofErr w:type="gramStart"/>
            <w:r w:rsidR="001C741D" w:rsidRPr="003D45A6">
              <w:rPr>
                <w:lang w:val="es-419"/>
              </w:rPr>
              <w:t>del mismo</w:t>
            </w:r>
            <w:proofErr w:type="gramEnd"/>
            <w:r w:rsidR="001C741D" w:rsidRPr="003D45A6">
              <w:rPr>
                <w:lang w:val="es-419"/>
              </w:rPr>
              <w:t xml:space="preserve"> </w:t>
            </w:r>
            <w:r w:rsidR="001D0472" w:rsidRPr="003D45A6">
              <w:rPr>
                <w:lang w:val="es-419"/>
              </w:rPr>
              <w:t xml:space="preserve">u otro sexo </w:t>
            </w:r>
            <w:r w:rsidR="00891CE5" w:rsidRPr="003D45A6">
              <w:rPr>
                <w:lang w:val="es-419"/>
              </w:rPr>
              <w:t>y/</w:t>
            </w:r>
            <w:r w:rsidR="001D0472" w:rsidRPr="003D45A6">
              <w:rPr>
                <w:lang w:val="es-419"/>
              </w:rPr>
              <w:t>o identidad de género</w:t>
            </w:r>
            <w:r w:rsidR="00936BB0" w:rsidRPr="003D45A6">
              <w:rPr>
                <w:lang w:val="es-419"/>
              </w:rPr>
              <w:t>.</w:t>
            </w:r>
            <w:r w:rsidR="001C741D" w:rsidRPr="003D45A6">
              <w:rPr>
                <w:lang w:val="es-419"/>
              </w:rPr>
              <w:t xml:space="preserve"> </w:t>
            </w:r>
          </w:p>
          <w:p w14:paraId="088D2E08" w14:textId="380B78B8" w:rsidR="00D221C0" w:rsidRPr="003D45A6" w:rsidRDefault="001F1F8D" w:rsidP="004C28DA">
            <w:pPr>
              <w:pStyle w:val="ListParagraph"/>
              <w:numPr>
                <w:ilvl w:val="0"/>
                <w:numId w:val="19"/>
              </w:numPr>
              <w:rPr>
                <w:b/>
                <w:lang w:val="es-419"/>
              </w:rPr>
            </w:pPr>
            <w:r w:rsidRPr="003D45A6">
              <w:rPr>
                <w:i/>
                <w:iCs/>
                <w:lang w:val="es-419"/>
              </w:rPr>
              <w:t>Queer</w:t>
            </w:r>
            <w:r w:rsidRPr="003D45A6">
              <w:rPr>
                <w:lang w:val="es-419"/>
              </w:rPr>
              <w:t xml:space="preserve"> </w:t>
            </w:r>
            <w:r w:rsidR="00D221C0" w:rsidRPr="003D45A6">
              <w:rPr>
                <w:lang w:val="es-419"/>
              </w:rPr>
              <w:t>—</w:t>
            </w:r>
            <w:r w:rsidR="00936BB0" w:rsidRPr="003D45A6">
              <w:rPr>
                <w:lang w:val="es-419"/>
              </w:rPr>
              <w:t>Queer es un término</w:t>
            </w:r>
            <w:r w:rsidR="00000089" w:rsidRPr="003D45A6">
              <w:rPr>
                <w:lang w:val="es-419"/>
              </w:rPr>
              <w:t xml:space="preserve"> global</w:t>
            </w:r>
            <w:r w:rsidR="00356680" w:rsidRPr="003D45A6">
              <w:rPr>
                <w:lang w:val="es-419"/>
              </w:rPr>
              <w:t xml:space="preserve"> que </w:t>
            </w:r>
            <w:r w:rsidR="00047C4F" w:rsidRPr="003D45A6">
              <w:rPr>
                <w:lang w:val="es-419"/>
              </w:rPr>
              <w:t xml:space="preserve">se usa normalmente para definir lesbiana, homosexual, bisexual, </w:t>
            </w:r>
            <w:r w:rsidR="00801DF5" w:rsidRPr="003D45A6">
              <w:rPr>
                <w:lang w:val="es-419"/>
              </w:rPr>
              <w:t>t</w:t>
            </w:r>
            <w:r w:rsidR="000A0454" w:rsidRPr="003D45A6">
              <w:rPr>
                <w:lang w:val="es-419"/>
              </w:rPr>
              <w:t xml:space="preserve">ransgénero, y otros. </w:t>
            </w:r>
          </w:p>
          <w:p w14:paraId="2B2B90C5" w14:textId="610A4815" w:rsidR="00D221C0" w:rsidRPr="003D45A6" w:rsidRDefault="001F1F8D" w:rsidP="004C28DA">
            <w:pPr>
              <w:pStyle w:val="ListParagraph"/>
              <w:numPr>
                <w:ilvl w:val="0"/>
                <w:numId w:val="19"/>
              </w:numPr>
              <w:rPr>
                <w:b/>
                <w:i/>
                <w:lang w:val="es-419"/>
              </w:rPr>
            </w:pPr>
            <w:r w:rsidRPr="003D45A6">
              <w:rPr>
                <w:i/>
                <w:iCs/>
                <w:lang w:val="es-419"/>
              </w:rPr>
              <w:t>Pansexual</w:t>
            </w:r>
            <w:r w:rsidRPr="003D45A6">
              <w:rPr>
                <w:lang w:val="es-419"/>
              </w:rPr>
              <w:t xml:space="preserve"> </w:t>
            </w:r>
            <w:r w:rsidR="00D221C0" w:rsidRPr="003D45A6">
              <w:rPr>
                <w:lang w:val="es-419"/>
              </w:rPr>
              <w:t>—</w:t>
            </w:r>
            <w:r w:rsidR="00637EA8" w:rsidRPr="003D45A6">
              <w:rPr>
                <w:lang w:val="es-419"/>
              </w:rPr>
              <w:t xml:space="preserve">Pansexual se refiere a una persona que se siente atraída por personas independientemente de su identidad </w:t>
            </w:r>
            <w:r w:rsidR="004B2C6A" w:rsidRPr="003D45A6">
              <w:rPr>
                <w:lang w:val="es-419"/>
              </w:rPr>
              <w:t xml:space="preserve">sexual </w:t>
            </w:r>
            <w:r w:rsidR="00637EA8" w:rsidRPr="003D45A6">
              <w:rPr>
                <w:lang w:val="es-419"/>
              </w:rPr>
              <w:t>y/o</w:t>
            </w:r>
            <w:r w:rsidR="004B2C6A" w:rsidRPr="003D45A6">
              <w:rPr>
                <w:lang w:val="es-419"/>
              </w:rPr>
              <w:t xml:space="preserve"> de género</w:t>
            </w:r>
            <w:r w:rsidR="00637EA8" w:rsidRPr="003D45A6">
              <w:rPr>
                <w:lang w:val="es-419"/>
              </w:rPr>
              <w:t xml:space="preserve">. </w:t>
            </w:r>
          </w:p>
          <w:p w14:paraId="415DA152" w14:textId="6BBB44FF" w:rsidR="00D221C0" w:rsidRPr="003D45A6" w:rsidRDefault="00FB55B2" w:rsidP="004C28DA">
            <w:pPr>
              <w:pStyle w:val="ListParagraph"/>
              <w:numPr>
                <w:ilvl w:val="0"/>
                <w:numId w:val="19"/>
              </w:numPr>
              <w:rPr>
                <w:b/>
                <w:i/>
                <w:lang w:val="es-419"/>
              </w:rPr>
            </w:pPr>
            <w:r w:rsidRPr="003D45A6">
              <w:rPr>
                <w:i/>
                <w:iCs/>
                <w:lang w:val="es-419"/>
              </w:rPr>
              <w:t xml:space="preserve">Cuestionándose </w:t>
            </w:r>
            <w:r w:rsidR="00D221C0" w:rsidRPr="003D45A6">
              <w:rPr>
                <w:lang w:val="es-419"/>
              </w:rPr>
              <w:t>—</w:t>
            </w:r>
            <w:r w:rsidR="00891503" w:rsidRPr="003D45A6">
              <w:rPr>
                <w:lang w:val="es-419"/>
              </w:rPr>
              <w:t>Cuestionándose puede ser usado para referirse a alguien que está en el proceso de explor</w:t>
            </w:r>
            <w:r w:rsidR="00180770" w:rsidRPr="003D45A6">
              <w:rPr>
                <w:lang w:val="es-419"/>
              </w:rPr>
              <w:t xml:space="preserve">ar su identidad sexual. </w:t>
            </w:r>
          </w:p>
          <w:p w14:paraId="400292C4" w14:textId="56DCFBE7" w:rsidR="00D221C0" w:rsidRPr="003D45A6" w:rsidRDefault="00FB55B2" w:rsidP="004C28DA">
            <w:pPr>
              <w:pStyle w:val="ListParagraph"/>
              <w:numPr>
                <w:ilvl w:val="0"/>
                <w:numId w:val="19"/>
              </w:numPr>
              <w:rPr>
                <w:b/>
                <w:lang w:val="es-419"/>
              </w:rPr>
            </w:pPr>
            <w:r w:rsidRPr="003D45A6">
              <w:rPr>
                <w:i/>
                <w:iCs/>
                <w:lang w:val="es-419"/>
              </w:rPr>
              <w:t>Asexual</w:t>
            </w:r>
            <w:r w:rsidRPr="003D45A6">
              <w:rPr>
                <w:lang w:val="es-419"/>
              </w:rPr>
              <w:t xml:space="preserve"> </w:t>
            </w:r>
            <w:r w:rsidR="00D221C0" w:rsidRPr="003D45A6">
              <w:rPr>
                <w:lang w:val="es-419"/>
              </w:rPr>
              <w:t>—</w:t>
            </w:r>
            <w:r w:rsidR="000E4336" w:rsidRPr="003D45A6">
              <w:rPr>
                <w:lang w:val="es-419"/>
              </w:rPr>
              <w:t xml:space="preserve">Un término global usado para referirse a personas </w:t>
            </w:r>
            <w:r w:rsidR="00D61C5D" w:rsidRPr="003D45A6">
              <w:rPr>
                <w:lang w:val="es-419"/>
              </w:rPr>
              <w:t xml:space="preserve">en el espectro de </w:t>
            </w:r>
            <w:r w:rsidR="008149FA" w:rsidRPr="003D45A6">
              <w:rPr>
                <w:lang w:val="es-419"/>
              </w:rPr>
              <w:t xml:space="preserve">asexualidad pero que no se limita a personas que se sienten </w:t>
            </w:r>
            <w:r w:rsidR="00E76E69" w:rsidRPr="003D45A6">
              <w:rPr>
                <w:lang w:val="es-419"/>
              </w:rPr>
              <w:t xml:space="preserve">poco </w:t>
            </w:r>
            <w:r w:rsidR="00FA664A" w:rsidRPr="003D45A6">
              <w:rPr>
                <w:lang w:val="es-419"/>
              </w:rPr>
              <w:t xml:space="preserve">o </w:t>
            </w:r>
            <w:r w:rsidR="002A2EF5" w:rsidRPr="003D45A6">
              <w:rPr>
                <w:lang w:val="es-419"/>
              </w:rPr>
              <w:t xml:space="preserve">para </w:t>
            </w:r>
            <w:r w:rsidR="00FA664A" w:rsidRPr="003D45A6">
              <w:rPr>
                <w:lang w:val="es-419"/>
              </w:rPr>
              <w:t xml:space="preserve">nada </w:t>
            </w:r>
            <w:r w:rsidR="00E76E69" w:rsidRPr="003D45A6">
              <w:rPr>
                <w:lang w:val="es-419"/>
              </w:rPr>
              <w:t xml:space="preserve">atraídas </w:t>
            </w:r>
            <w:r w:rsidR="009D79F2" w:rsidRPr="003D45A6">
              <w:rPr>
                <w:lang w:val="es-419"/>
              </w:rPr>
              <w:t xml:space="preserve">sexualmente </w:t>
            </w:r>
            <w:r w:rsidR="00E76E69" w:rsidRPr="003D45A6">
              <w:rPr>
                <w:lang w:val="es-419"/>
              </w:rPr>
              <w:t xml:space="preserve">por </w:t>
            </w:r>
            <w:r w:rsidR="001A568B" w:rsidRPr="003D45A6">
              <w:rPr>
                <w:lang w:val="es-419"/>
              </w:rPr>
              <w:t xml:space="preserve">otros, personas que </w:t>
            </w:r>
            <w:r w:rsidR="00686E6E" w:rsidRPr="003D45A6">
              <w:rPr>
                <w:lang w:val="es-419"/>
              </w:rPr>
              <w:t>exper</w:t>
            </w:r>
            <w:r w:rsidR="003662A1" w:rsidRPr="003D45A6">
              <w:rPr>
                <w:lang w:val="es-419"/>
              </w:rPr>
              <w:t>i</w:t>
            </w:r>
            <w:r w:rsidR="00686E6E" w:rsidRPr="003D45A6">
              <w:rPr>
                <w:lang w:val="es-419"/>
              </w:rPr>
              <w:t xml:space="preserve">mentan </w:t>
            </w:r>
            <w:r w:rsidR="003662A1" w:rsidRPr="003D45A6">
              <w:rPr>
                <w:lang w:val="es-419"/>
              </w:rPr>
              <w:t xml:space="preserve">sentimientos </w:t>
            </w:r>
            <w:r w:rsidR="00FB1E17" w:rsidRPr="003D45A6">
              <w:rPr>
                <w:lang w:val="es-419"/>
              </w:rPr>
              <w:t>de atra</w:t>
            </w:r>
            <w:r w:rsidR="00EF594D" w:rsidRPr="003D45A6">
              <w:rPr>
                <w:lang w:val="es-419"/>
              </w:rPr>
              <w:t>c</w:t>
            </w:r>
            <w:r w:rsidR="00FB1E17" w:rsidRPr="003D45A6">
              <w:rPr>
                <w:lang w:val="es-419"/>
              </w:rPr>
              <w:t xml:space="preserve">ción sexual </w:t>
            </w:r>
            <w:r w:rsidR="00EF594D" w:rsidRPr="003D45A6">
              <w:rPr>
                <w:lang w:val="es-419"/>
              </w:rPr>
              <w:t>en presencia de una conexión emocional, personas que se identifican entre sexual</w:t>
            </w:r>
            <w:r w:rsidR="00273CB6" w:rsidRPr="003D45A6">
              <w:rPr>
                <w:lang w:val="es-419"/>
              </w:rPr>
              <w:t>es</w:t>
            </w:r>
            <w:r w:rsidR="00EF594D" w:rsidRPr="003D45A6">
              <w:rPr>
                <w:lang w:val="es-419"/>
              </w:rPr>
              <w:t xml:space="preserve"> y asexual</w:t>
            </w:r>
            <w:r w:rsidR="00273CB6" w:rsidRPr="003D45A6">
              <w:rPr>
                <w:lang w:val="es-419"/>
              </w:rPr>
              <w:t>es</w:t>
            </w:r>
            <w:r w:rsidR="007E27D7" w:rsidRPr="003D45A6">
              <w:rPr>
                <w:lang w:val="es-419"/>
              </w:rPr>
              <w:t>, y personas que experimentan relaciones no románticas.</w:t>
            </w:r>
          </w:p>
          <w:p w14:paraId="3DC54A16" w14:textId="61077F9C" w:rsidR="00D221C0" w:rsidRPr="003D45A6" w:rsidRDefault="00310F97" w:rsidP="004C28DA">
            <w:pPr>
              <w:pStyle w:val="ListParagraph"/>
              <w:numPr>
                <w:ilvl w:val="0"/>
                <w:numId w:val="19"/>
              </w:numPr>
              <w:rPr>
                <w:b/>
                <w:lang w:val="es-419"/>
              </w:rPr>
            </w:pPr>
            <w:r w:rsidRPr="003D45A6">
              <w:rPr>
                <w:i/>
                <w:iCs/>
                <w:lang w:val="es-419"/>
              </w:rPr>
              <w:t xml:space="preserve">¿Alguna otra cosa? Especifique </w:t>
            </w:r>
            <w:r w:rsidR="00D221C0" w:rsidRPr="003D45A6">
              <w:rPr>
                <w:lang w:val="es-419"/>
              </w:rPr>
              <w:t>—</w:t>
            </w:r>
            <w:r w:rsidR="003662A1" w:rsidRPr="003D45A6">
              <w:rPr>
                <w:lang w:val="es-419"/>
              </w:rPr>
              <w:t xml:space="preserve">El consumidor identifica una categoría que no está incluida. </w:t>
            </w:r>
          </w:p>
          <w:p w14:paraId="5114B747" w14:textId="2819F6CA" w:rsidR="008C3527" w:rsidRPr="003D45A6" w:rsidRDefault="004F2D37" w:rsidP="004C28DA">
            <w:pPr>
              <w:pStyle w:val="ListParagraph"/>
              <w:numPr>
                <w:ilvl w:val="0"/>
                <w:numId w:val="19"/>
              </w:numPr>
              <w:rPr>
                <w:rFonts w:ascii="Times New Roman" w:hAnsi="Times New Roman"/>
                <w:b/>
                <w:bCs/>
                <w:i/>
                <w:iCs/>
                <w:sz w:val="24"/>
                <w:szCs w:val="24"/>
                <w:lang w:val="es-419"/>
              </w:rPr>
            </w:pPr>
            <w:r w:rsidRPr="003D45A6">
              <w:rPr>
                <w:i/>
                <w:iCs/>
                <w:lang w:val="es-419"/>
              </w:rPr>
              <w:t>SE NEGÓ A CONTESTAR</w:t>
            </w:r>
            <w:r w:rsidR="00D221C0" w:rsidRPr="003D45A6">
              <w:rPr>
                <w:lang w:val="es-419"/>
              </w:rPr>
              <w:t>—</w:t>
            </w:r>
            <w:r w:rsidR="007D78E7" w:rsidRPr="003D45A6">
              <w:rPr>
                <w:lang w:val="es-419"/>
              </w:rPr>
              <w:t xml:space="preserve">El consumidor se niega a proporcionar una respuesta a la pregunta. </w:t>
            </w:r>
          </w:p>
        </w:tc>
      </w:tr>
      <w:tr w:rsidR="008C3527" w:rsidRPr="003D45A6" w14:paraId="6F9CDAE9" w14:textId="77777777" w:rsidTr="00E92C6E">
        <w:tc>
          <w:tcPr>
            <w:tcW w:w="1800" w:type="dxa"/>
            <w:tcBorders>
              <w:top w:val="nil"/>
              <w:left w:val="nil"/>
              <w:bottom w:val="nil"/>
              <w:right w:val="nil"/>
            </w:tcBorders>
            <w:shd w:val="clear" w:color="auto" w:fill="F2F2F2" w:themeFill="background1" w:themeFillShade="F2"/>
          </w:tcPr>
          <w:p w14:paraId="6DD9422A" w14:textId="4151C1D7" w:rsidR="008C3527" w:rsidRPr="003D45A6" w:rsidRDefault="009D05AD">
            <w:pPr>
              <w:rPr>
                <w:b/>
                <w:bCs/>
                <w:lang w:val="es-419"/>
              </w:rPr>
            </w:pPr>
            <w:r w:rsidRPr="003D45A6">
              <w:rPr>
                <w:b/>
                <w:bCs/>
                <w:lang w:val="es-419"/>
              </w:rPr>
              <w:lastRenderedPageBreak/>
              <w:t>Preguntas de seguimiento</w:t>
            </w:r>
          </w:p>
        </w:tc>
        <w:tc>
          <w:tcPr>
            <w:tcW w:w="7012" w:type="dxa"/>
            <w:tcBorders>
              <w:top w:val="nil"/>
              <w:left w:val="nil"/>
              <w:bottom w:val="nil"/>
              <w:right w:val="nil"/>
            </w:tcBorders>
          </w:tcPr>
          <w:p w14:paraId="31F06D46" w14:textId="10263338" w:rsidR="008C3527" w:rsidRPr="003D45A6" w:rsidRDefault="00BF3EFC">
            <w:pPr>
              <w:rPr>
                <w:lang w:val="es-419"/>
              </w:rPr>
            </w:pPr>
            <w:r w:rsidRPr="003D45A6">
              <w:rPr>
                <w:lang w:val="es-419"/>
              </w:rPr>
              <w:t>Ninguna</w:t>
            </w:r>
          </w:p>
        </w:tc>
      </w:tr>
      <w:tr w:rsidR="008C3527" w:rsidRPr="00685D38" w14:paraId="38E06B1B" w14:textId="77777777" w:rsidTr="00E92C6E">
        <w:tc>
          <w:tcPr>
            <w:tcW w:w="1800" w:type="dxa"/>
            <w:tcBorders>
              <w:top w:val="nil"/>
              <w:left w:val="nil"/>
              <w:bottom w:val="nil"/>
              <w:right w:val="nil"/>
            </w:tcBorders>
            <w:shd w:val="clear" w:color="auto" w:fill="F2F2F2" w:themeFill="background1" w:themeFillShade="F2"/>
          </w:tcPr>
          <w:p w14:paraId="6F871D98" w14:textId="2487B154" w:rsidR="008C3527" w:rsidRPr="003D45A6" w:rsidRDefault="001933E3">
            <w:pPr>
              <w:rPr>
                <w:b/>
                <w:bCs/>
                <w:lang w:val="es-419"/>
              </w:rPr>
            </w:pPr>
            <w:r w:rsidRPr="003D45A6">
              <w:rPr>
                <w:b/>
                <w:bCs/>
                <w:lang w:val="es-419"/>
              </w:rPr>
              <w:t>Sondas</w:t>
            </w:r>
            <w:r w:rsidR="009D05AD" w:rsidRPr="003D45A6">
              <w:rPr>
                <w:b/>
                <w:bCs/>
                <w:lang w:val="es-419"/>
              </w:rPr>
              <w:t xml:space="preserve"> adicionales</w:t>
            </w:r>
          </w:p>
        </w:tc>
        <w:tc>
          <w:tcPr>
            <w:tcW w:w="7012" w:type="dxa"/>
            <w:tcBorders>
              <w:top w:val="nil"/>
              <w:left w:val="nil"/>
              <w:bottom w:val="nil"/>
              <w:right w:val="nil"/>
            </w:tcBorders>
          </w:tcPr>
          <w:p w14:paraId="2D874149" w14:textId="232F74C1" w:rsidR="008C3527" w:rsidRPr="003D45A6" w:rsidRDefault="00BC76DF">
            <w:pPr>
              <w:rPr>
                <w:lang w:val="es-419"/>
              </w:rPr>
            </w:pPr>
            <w:r w:rsidRPr="003D45A6">
              <w:rPr>
                <w:lang w:val="es-419"/>
              </w:rPr>
              <w:t xml:space="preserve">Los </w:t>
            </w:r>
            <w:r w:rsidR="008E2190" w:rsidRPr="003D45A6">
              <w:rPr>
                <w:lang w:val="es-419"/>
              </w:rPr>
              <w:t xml:space="preserve">entrevistados </w:t>
            </w:r>
            <w:r w:rsidR="0021623B" w:rsidRPr="003D45A6">
              <w:rPr>
                <w:lang w:val="es-419"/>
              </w:rPr>
              <w:t xml:space="preserve">pueden sentirse incómodos </w:t>
            </w:r>
            <w:r w:rsidRPr="003D45A6">
              <w:rPr>
                <w:lang w:val="es-419"/>
              </w:rPr>
              <w:t>respondiend</w:t>
            </w:r>
            <w:r w:rsidR="007C291B" w:rsidRPr="003D45A6">
              <w:rPr>
                <w:lang w:val="es-419"/>
              </w:rPr>
              <w:t>o</w:t>
            </w:r>
            <w:r w:rsidRPr="003D45A6">
              <w:rPr>
                <w:lang w:val="es-419"/>
              </w:rPr>
              <w:t xml:space="preserve"> </w:t>
            </w:r>
            <w:r w:rsidR="0021623B" w:rsidRPr="003D45A6">
              <w:rPr>
                <w:lang w:val="es-419"/>
              </w:rPr>
              <w:t xml:space="preserve">esta </w:t>
            </w:r>
            <w:r w:rsidRPr="003D45A6">
              <w:rPr>
                <w:lang w:val="es-419"/>
              </w:rPr>
              <w:t>pregunta o pueden expresar confusión</w:t>
            </w:r>
            <w:r w:rsidR="00C22B9E" w:rsidRPr="003D45A6">
              <w:rPr>
                <w:lang w:val="es-419"/>
              </w:rPr>
              <w:t xml:space="preserve"> sobre </w:t>
            </w:r>
            <w:r w:rsidR="00EF3777" w:rsidRPr="003D45A6">
              <w:rPr>
                <w:lang w:val="es-419"/>
              </w:rPr>
              <w:t>qué opción de respuesta</w:t>
            </w:r>
            <w:r w:rsidR="00C22B9E" w:rsidRPr="003D45A6">
              <w:rPr>
                <w:lang w:val="es-419"/>
              </w:rPr>
              <w:t xml:space="preserve"> </w:t>
            </w:r>
            <w:r w:rsidR="00BC42C7" w:rsidRPr="003D45A6">
              <w:rPr>
                <w:lang w:val="es-419"/>
              </w:rPr>
              <w:t>elegir</w:t>
            </w:r>
            <w:r w:rsidR="0021623B" w:rsidRPr="003D45A6">
              <w:rPr>
                <w:lang w:val="es-419"/>
              </w:rPr>
              <w:t xml:space="preserve">. </w:t>
            </w:r>
            <w:r w:rsidR="00CB79E9" w:rsidRPr="003D45A6">
              <w:rPr>
                <w:lang w:val="es-419"/>
              </w:rPr>
              <w:t>Rec</w:t>
            </w:r>
            <w:r w:rsidR="00245703" w:rsidRPr="003D45A6">
              <w:rPr>
                <w:lang w:val="es-419"/>
              </w:rPr>
              <w:t>ue</w:t>
            </w:r>
            <w:r w:rsidR="00CB79E9" w:rsidRPr="003D45A6">
              <w:rPr>
                <w:lang w:val="es-419"/>
              </w:rPr>
              <w:t xml:space="preserve">rde </w:t>
            </w:r>
            <w:r w:rsidR="0021623B" w:rsidRPr="003D45A6">
              <w:rPr>
                <w:lang w:val="es-419"/>
              </w:rPr>
              <w:t>a</w:t>
            </w:r>
            <w:r w:rsidR="00245703" w:rsidRPr="003D45A6">
              <w:rPr>
                <w:lang w:val="es-419"/>
              </w:rPr>
              <w:t xml:space="preserve"> todos los</w:t>
            </w:r>
            <w:r w:rsidR="0021623B" w:rsidRPr="003D45A6">
              <w:rPr>
                <w:lang w:val="es-419"/>
              </w:rPr>
              <w:t xml:space="preserve"> </w:t>
            </w:r>
            <w:r w:rsidR="008E2190" w:rsidRPr="003D45A6">
              <w:rPr>
                <w:lang w:val="es-419"/>
              </w:rPr>
              <w:t xml:space="preserve">entrevistados </w:t>
            </w:r>
            <w:r w:rsidR="0021623B" w:rsidRPr="003D45A6">
              <w:rPr>
                <w:lang w:val="es-419"/>
              </w:rPr>
              <w:t xml:space="preserve">que </w:t>
            </w:r>
            <w:r w:rsidR="00245703" w:rsidRPr="003D45A6">
              <w:rPr>
                <w:lang w:val="es-419"/>
              </w:rPr>
              <w:t xml:space="preserve">todas las </w:t>
            </w:r>
            <w:r w:rsidR="0021623B" w:rsidRPr="003D45A6">
              <w:rPr>
                <w:lang w:val="es-419"/>
              </w:rPr>
              <w:t>respuestas s</w:t>
            </w:r>
            <w:r w:rsidR="00245703" w:rsidRPr="003D45A6">
              <w:rPr>
                <w:lang w:val="es-419"/>
              </w:rPr>
              <w:t>e mantendrán privadas. Pídales que elijan la respuesta que mejor le describe como persona; no hay ninguna respuesta correcta ni incorrecta</w:t>
            </w:r>
            <w:r w:rsidR="0021623B" w:rsidRPr="003D45A6">
              <w:rPr>
                <w:lang w:val="es-419"/>
              </w:rPr>
              <w:t>.</w:t>
            </w:r>
          </w:p>
        </w:tc>
      </w:tr>
      <w:tr w:rsidR="008C3527" w:rsidRPr="00685D38" w14:paraId="690ACA88" w14:textId="77777777" w:rsidTr="00E92C6E">
        <w:tc>
          <w:tcPr>
            <w:tcW w:w="1800" w:type="dxa"/>
            <w:tcBorders>
              <w:top w:val="nil"/>
              <w:left w:val="nil"/>
              <w:bottom w:val="nil"/>
              <w:right w:val="nil"/>
            </w:tcBorders>
            <w:shd w:val="clear" w:color="auto" w:fill="F2F2F2" w:themeFill="background1" w:themeFillShade="F2"/>
          </w:tcPr>
          <w:p w14:paraId="1479BFA1" w14:textId="6E9EC7C8" w:rsidR="008C3527" w:rsidRPr="003D45A6" w:rsidRDefault="009D05AD">
            <w:pPr>
              <w:rPr>
                <w:b/>
                <w:bCs/>
                <w:lang w:val="es-419"/>
              </w:rPr>
            </w:pPr>
            <w:r w:rsidRPr="003D45A6">
              <w:rPr>
                <w:b/>
                <w:bCs/>
                <w:lang w:val="es-419"/>
              </w:rPr>
              <w:t>Temas de codificación</w:t>
            </w:r>
          </w:p>
        </w:tc>
        <w:tc>
          <w:tcPr>
            <w:tcW w:w="7012" w:type="dxa"/>
            <w:tcBorders>
              <w:top w:val="nil"/>
              <w:left w:val="nil"/>
              <w:bottom w:val="nil"/>
              <w:right w:val="nil"/>
            </w:tcBorders>
          </w:tcPr>
          <w:p w14:paraId="1DB94EA5" w14:textId="66F2C375" w:rsidR="008C3527" w:rsidRPr="003D45A6" w:rsidRDefault="00887563">
            <w:pPr>
              <w:rPr>
                <w:rFonts w:ascii="Times New Roman" w:hAnsi="Times New Roman"/>
                <w:b/>
                <w:bCs/>
                <w:i/>
                <w:iCs/>
                <w:sz w:val="24"/>
                <w:szCs w:val="24"/>
                <w:lang w:val="es-419"/>
              </w:rPr>
            </w:pPr>
            <w:r w:rsidRPr="003D45A6">
              <w:rPr>
                <w:i/>
                <w:iCs/>
                <w:lang w:val="es-419"/>
              </w:rPr>
              <w:t>Orientación sexual</w:t>
            </w:r>
            <w:r w:rsidR="00D221C0" w:rsidRPr="003D45A6">
              <w:rPr>
                <w:lang w:val="es-419"/>
              </w:rPr>
              <w:t>—</w:t>
            </w:r>
            <w:r w:rsidR="004963EA" w:rsidRPr="003D45A6">
              <w:rPr>
                <w:lang w:val="es-419"/>
              </w:rPr>
              <w:t xml:space="preserve">Describe los sentimientos emocionales, románticos, y/o físicos </w:t>
            </w:r>
            <w:r w:rsidR="00D95AEF" w:rsidRPr="003D45A6">
              <w:rPr>
                <w:lang w:val="es-419"/>
              </w:rPr>
              <w:t xml:space="preserve">de </w:t>
            </w:r>
            <w:r w:rsidR="00A20F7A" w:rsidRPr="003D45A6">
              <w:rPr>
                <w:lang w:val="es-419"/>
              </w:rPr>
              <w:t>atracción, normalmente a lo largo de un período de tiempo; es disti</w:t>
            </w:r>
            <w:r w:rsidR="00ED37A5" w:rsidRPr="003D45A6">
              <w:rPr>
                <w:lang w:val="es-419"/>
              </w:rPr>
              <w:t xml:space="preserve">nta del comportamiento sexual. </w:t>
            </w:r>
          </w:p>
        </w:tc>
      </w:tr>
      <w:tr w:rsidR="008C3527" w:rsidRPr="003D45A6" w14:paraId="1A9167F5" w14:textId="77777777" w:rsidTr="00E92C6E">
        <w:tc>
          <w:tcPr>
            <w:tcW w:w="1800" w:type="dxa"/>
            <w:tcBorders>
              <w:top w:val="nil"/>
              <w:left w:val="nil"/>
              <w:bottom w:val="nil"/>
              <w:right w:val="nil"/>
            </w:tcBorders>
            <w:shd w:val="clear" w:color="auto" w:fill="F2F2F2" w:themeFill="background1" w:themeFillShade="F2"/>
          </w:tcPr>
          <w:p w14:paraId="5E08C541" w14:textId="0A4150A6" w:rsidR="008C3527" w:rsidRPr="003D45A6" w:rsidRDefault="009D05AD">
            <w:pPr>
              <w:rPr>
                <w:b/>
                <w:bCs/>
                <w:lang w:val="es-419"/>
              </w:rPr>
            </w:pPr>
            <w:r w:rsidRPr="003D45A6">
              <w:rPr>
                <w:b/>
                <w:bCs/>
                <w:lang w:val="es-419"/>
              </w:rPr>
              <w:t>Ítems de comprobación</w:t>
            </w:r>
          </w:p>
        </w:tc>
        <w:tc>
          <w:tcPr>
            <w:tcW w:w="7012" w:type="dxa"/>
            <w:tcBorders>
              <w:top w:val="nil"/>
              <w:left w:val="nil"/>
              <w:bottom w:val="nil"/>
              <w:right w:val="nil"/>
            </w:tcBorders>
          </w:tcPr>
          <w:p w14:paraId="11844680" w14:textId="06BFAE6D" w:rsidR="008C3527" w:rsidRPr="003D45A6" w:rsidRDefault="00DE2CEA">
            <w:pPr>
              <w:rPr>
                <w:lang w:val="es-419"/>
              </w:rPr>
            </w:pPr>
            <w:r w:rsidRPr="003D45A6">
              <w:rPr>
                <w:lang w:val="es-419"/>
              </w:rPr>
              <w:t>Ningún</w:t>
            </w:r>
          </w:p>
        </w:tc>
      </w:tr>
      <w:tr w:rsidR="008C3527" w:rsidRPr="00685D38" w14:paraId="23F15C5F" w14:textId="77777777" w:rsidTr="00E92C6E">
        <w:tc>
          <w:tcPr>
            <w:tcW w:w="1800" w:type="dxa"/>
            <w:tcBorders>
              <w:top w:val="nil"/>
              <w:left w:val="nil"/>
              <w:bottom w:val="nil"/>
              <w:right w:val="nil"/>
            </w:tcBorders>
            <w:shd w:val="clear" w:color="auto" w:fill="F2F2F2" w:themeFill="background1" w:themeFillShade="F2"/>
          </w:tcPr>
          <w:p w14:paraId="574DD21B" w14:textId="02932EF8" w:rsidR="008C3527" w:rsidRPr="003D45A6" w:rsidRDefault="009D05AD">
            <w:pPr>
              <w:rPr>
                <w:b/>
                <w:bCs/>
                <w:lang w:val="es-419"/>
              </w:rPr>
            </w:pPr>
            <w:r w:rsidRPr="003D45A6">
              <w:rPr>
                <w:b/>
                <w:bCs/>
                <w:lang w:val="es-419"/>
              </w:rPr>
              <w:t>Nota sobre versión de la herramienta</w:t>
            </w:r>
          </w:p>
        </w:tc>
        <w:tc>
          <w:tcPr>
            <w:tcW w:w="7012" w:type="dxa"/>
            <w:tcBorders>
              <w:top w:val="nil"/>
              <w:left w:val="nil"/>
              <w:bottom w:val="nil"/>
              <w:right w:val="nil"/>
            </w:tcBorders>
          </w:tcPr>
          <w:p w14:paraId="5F82472C" w14:textId="620C2B4D" w:rsidR="008C3527" w:rsidRPr="003D45A6" w:rsidRDefault="00D221C0" w:rsidP="00994FC8">
            <w:pPr>
              <w:rPr>
                <w:rFonts w:ascii="Times New Roman" w:hAnsi="Times New Roman"/>
                <w:sz w:val="24"/>
                <w:szCs w:val="24"/>
                <w:lang w:val="es-419"/>
              </w:rPr>
            </w:pPr>
            <w:r w:rsidRPr="003D45A6">
              <w:rPr>
                <w:lang w:val="es-419"/>
              </w:rPr>
              <w:t>[</w:t>
            </w:r>
            <w:r w:rsidR="008C33B1" w:rsidRPr="003D45A6">
              <w:rPr>
                <w:lang w:val="es-419"/>
              </w:rPr>
              <w:t>ACTUALIZAD</w:t>
            </w:r>
            <w:r w:rsidR="00994FC8" w:rsidRPr="003D45A6">
              <w:rPr>
                <w:lang w:val="es-419"/>
              </w:rPr>
              <w:t>A</w:t>
            </w:r>
            <w:r w:rsidRPr="003D45A6">
              <w:rPr>
                <w:lang w:val="es-419"/>
              </w:rPr>
              <w:t xml:space="preserve">] </w:t>
            </w:r>
            <w:r w:rsidR="00DE2CEA" w:rsidRPr="003D45A6">
              <w:rPr>
                <w:lang w:val="es-419"/>
              </w:rPr>
              <w:t xml:space="preserve">En función de revisiones en 2022, esta pregunta tiene opciones de respuesta amplificadas entre </w:t>
            </w:r>
            <w:r w:rsidR="00D53F92" w:rsidRPr="003D45A6">
              <w:rPr>
                <w:lang w:val="es-419"/>
              </w:rPr>
              <w:t xml:space="preserve">las </w:t>
            </w:r>
            <w:r w:rsidR="00DE2CEA" w:rsidRPr="003D45A6">
              <w:rPr>
                <w:lang w:val="es-419"/>
              </w:rPr>
              <w:t xml:space="preserve">que elegir para ser más </w:t>
            </w:r>
            <w:r w:rsidR="008C33B1" w:rsidRPr="003D45A6">
              <w:rPr>
                <w:lang w:val="es-419"/>
              </w:rPr>
              <w:t>incluyente</w:t>
            </w:r>
            <w:r w:rsidR="00DE2CEA" w:rsidRPr="003D45A6">
              <w:rPr>
                <w:lang w:val="es-419"/>
              </w:rPr>
              <w:t>.</w:t>
            </w:r>
          </w:p>
        </w:tc>
      </w:tr>
    </w:tbl>
    <w:p w14:paraId="66F1A5AC" w14:textId="77777777" w:rsidR="00D221C0" w:rsidRPr="003D45A6" w:rsidRDefault="00D221C0" w:rsidP="00D221C0">
      <w:pPr>
        <w:tabs>
          <w:tab w:val="left" w:pos="741"/>
        </w:tabs>
        <w:spacing w:before="40" w:after="40"/>
        <w:ind w:left="735" w:right="259" w:hanging="634"/>
        <w:rPr>
          <w:b/>
          <w:bCs/>
          <w:sz w:val="24"/>
          <w:szCs w:val="24"/>
          <w:lang w:val="es-419"/>
        </w:rPr>
      </w:pPr>
    </w:p>
    <w:p w14:paraId="63683B2A" w14:textId="1F290A2D" w:rsidR="00D221C0" w:rsidRPr="003D45A6" w:rsidRDefault="00D221C0" w:rsidP="00D221C0">
      <w:pPr>
        <w:pStyle w:val="Heading3"/>
        <w:rPr>
          <w:lang w:val="es-419"/>
        </w:rPr>
      </w:pPr>
      <w:r w:rsidRPr="003D45A6">
        <w:rPr>
          <w:lang w:val="es-419"/>
        </w:rPr>
        <w:t xml:space="preserve">3. </w:t>
      </w:r>
      <w:r w:rsidR="00BF1BCC" w:rsidRPr="003D45A6">
        <w:rPr>
          <w:lang w:val="es-419"/>
        </w:rPr>
        <w:t>¿Es usted [su hijo(a)] de origen hispano, latino, o español?</w:t>
      </w:r>
    </w:p>
    <w:p w14:paraId="4EA8EC17" w14:textId="7DB342C7" w:rsidR="00D221C0" w:rsidRPr="003D45A6" w:rsidRDefault="00D221C0" w:rsidP="00D221C0">
      <w:pPr>
        <w:rPr>
          <w:b/>
          <w:bCs/>
          <w:lang w:val="es-419"/>
        </w:rPr>
      </w:pPr>
      <w:r w:rsidRPr="003D45A6">
        <w:rPr>
          <w:b/>
          <w:bCs/>
          <w:lang w:val="es-419"/>
        </w:rPr>
        <w:t>3a</w:t>
      </w:r>
      <w:r w:rsidRPr="003D45A6">
        <w:rPr>
          <w:b/>
          <w:bCs/>
          <w:i/>
          <w:lang w:val="es-419"/>
        </w:rPr>
        <w:t xml:space="preserve">. </w:t>
      </w:r>
      <w:r w:rsidR="008C6396" w:rsidRPr="003D45A6">
        <w:rPr>
          <w:b/>
          <w:bCs/>
          <w:i/>
          <w:iCs/>
          <w:lang w:val="es-419"/>
        </w:rPr>
        <w:t>[SI LA PREGUNTA 3 ES SÍ]</w:t>
      </w:r>
      <w:r w:rsidR="008C6396" w:rsidRPr="003D45A6">
        <w:rPr>
          <w:b/>
          <w:bCs/>
          <w:lang w:val="es-419"/>
        </w:rPr>
        <w:t xml:space="preserve"> ¿A qué grupo étnico considera usted [su hijo(a)] que pertenece? Puede indicar más de uno.</w:t>
      </w:r>
    </w:p>
    <w:tbl>
      <w:tblPr>
        <w:tblStyle w:val="TableGrid1"/>
        <w:tblW w:w="5000" w:type="pct"/>
        <w:tblInd w:w="15" w:type="dxa"/>
        <w:tblCellMar>
          <w:top w:w="115" w:type="dxa"/>
          <w:bottom w:w="115" w:type="dxa"/>
        </w:tblCellMar>
        <w:tblLook w:val="04A0" w:firstRow="1" w:lastRow="0" w:firstColumn="1" w:lastColumn="0" w:noHBand="0" w:noVBand="1"/>
      </w:tblPr>
      <w:tblGrid>
        <w:gridCol w:w="1998"/>
        <w:gridCol w:w="7642"/>
      </w:tblGrid>
      <w:tr w:rsidR="008C3527" w:rsidRPr="003D45A6" w14:paraId="75BA8414" w14:textId="77777777" w:rsidTr="0073675D">
        <w:trPr>
          <w:trHeight w:val="482"/>
        </w:trPr>
        <w:tc>
          <w:tcPr>
            <w:tcW w:w="1800" w:type="dxa"/>
            <w:tcBorders>
              <w:top w:val="single" w:sz="12" w:space="0" w:color="auto"/>
              <w:left w:val="nil"/>
              <w:bottom w:val="nil"/>
              <w:right w:val="nil"/>
            </w:tcBorders>
            <w:shd w:val="clear" w:color="auto" w:fill="F2F2F2" w:themeFill="background1" w:themeFillShade="F2"/>
          </w:tcPr>
          <w:p w14:paraId="7B5D2205" w14:textId="6115B51E" w:rsidR="008C3527" w:rsidRPr="003D45A6" w:rsidRDefault="00DC3BBA">
            <w:pPr>
              <w:rPr>
                <w:b/>
                <w:bCs/>
                <w:lang w:val="es-419"/>
              </w:rPr>
            </w:pPr>
            <w:r w:rsidRPr="003D45A6">
              <w:rPr>
                <w:b/>
                <w:bCs/>
                <w:lang w:val="es-419"/>
              </w:rPr>
              <w:t>Respondida por</w:t>
            </w:r>
          </w:p>
        </w:tc>
        <w:tc>
          <w:tcPr>
            <w:tcW w:w="7012" w:type="dxa"/>
            <w:tcBorders>
              <w:top w:val="single" w:sz="12" w:space="0" w:color="auto"/>
              <w:left w:val="nil"/>
              <w:bottom w:val="nil"/>
              <w:right w:val="nil"/>
            </w:tcBorders>
          </w:tcPr>
          <w:p w14:paraId="3EEF19B8" w14:textId="4FDEB192" w:rsidR="008C3527" w:rsidRPr="003D45A6" w:rsidRDefault="00C66994">
            <w:pPr>
              <w:rPr>
                <w:lang w:val="es-419"/>
              </w:rPr>
            </w:pPr>
            <w:r w:rsidRPr="003D45A6">
              <w:rPr>
                <w:bCs/>
                <w:iCs/>
                <w:lang w:val="es-419"/>
              </w:rPr>
              <w:t>Consumidor o cuidador.</w:t>
            </w:r>
          </w:p>
        </w:tc>
      </w:tr>
      <w:tr w:rsidR="008C3527" w:rsidRPr="00685D38" w14:paraId="799B452B" w14:textId="77777777" w:rsidTr="0073675D">
        <w:tc>
          <w:tcPr>
            <w:tcW w:w="1800" w:type="dxa"/>
            <w:tcBorders>
              <w:top w:val="nil"/>
              <w:left w:val="nil"/>
              <w:bottom w:val="nil"/>
              <w:right w:val="nil"/>
            </w:tcBorders>
            <w:shd w:val="clear" w:color="auto" w:fill="F2F2F2" w:themeFill="background1" w:themeFillShade="F2"/>
          </w:tcPr>
          <w:p w14:paraId="0F69E41C" w14:textId="2D4F1CB6" w:rsidR="008C3527" w:rsidRPr="003D45A6" w:rsidRDefault="00DC3BBA">
            <w:pPr>
              <w:rPr>
                <w:b/>
                <w:bCs/>
                <w:lang w:val="es-419"/>
              </w:rPr>
            </w:pPr>
            <w:r w:rsidRPr="003D45A6">
              <w:rPr>
                <w:b/>
                <w:bCs/>
                <w:lang w:val="es-419"/>
              </w:rPr>
              <w:t>Propósito/Puntos clave</w:t>
            </w:r>
          </w:p>
        </w:tc>
        <w:tc>
          <w:tcPr>
            <w:tcW w:w="7012" w:type="dxa"/>
            <w:tcBorders>
              <w:top w:val="nil"/>
              <w:left w:val="nil"/>
              <w:bottom w:val="nil"/>
              <w:right w:val="nil"/>
            </w:tcBorders>
          </w:tcPr>
          <w:p w14:paraId="6DCD574E" w14:textId="214F24F9" w:rsidR="008C3527" w:rsidRPr="003D45A6" w:rsidRDefault="00C66994">
            <w:pPr>
              <w:rPr>
                <w:lang w:val="es-419"/>
              </w:rPr>
            </w:pPr>
            <w:r w:rsidRPr="003D45A6">
              <w:rPr>
                <w:lang w:val="es-419"/>
              </w:rPr>
              <w:t>El propósito de la pregunta es determinar si el consumidor es de origen hispano, latino, o español</w:t>
            </w:r>
            <w:r w:rsidR="00F43E81" w:rsidRPr="003D45A6">
              <w:rPr>
                <w:lang w:val="es-419"/>
              </w:rPr>
              <w:t xml:space="preserve">; y, si </w:t>
            </w:r>
            <w:r w:rsidR="00201321" w:rsidRPr="003D45A6">
              <w:rPr>
                <w:lang w:val="es-419"/>
              </w:rPr>
              <w:t xml:space="preserve">es </w:t>
            </w:r>
            <w:r w:rsidR="00F43E81" w:rsidRPr="003D45A6">
              <w:rPr>
                <w:lang w:val="es-419"/>
              </w:rPr>
              <w:t>de origen hispano, latino, o español</w:t>
            </w:r>
            <w:r w:rsidR="00810200" w:rsidRPr="003D45A6">
              <w:rPr>
                <w:lang w:val="es-419"/>
              </w:rPr>
              <w:t xml:space="preserve">, a qué grupo étnico </w:t>
            </w:r>
            <w:r w:rsidR="00201321" w:rsidRPr="003D45A6">
              <w:rPr>
                <w:lang w:val="es-419"/>
              </w:rPr>
              <w:t xml:space="preserve">considera que pertenece. La respuesta es </w:t>
            </w:r>
            <w:r w:rsidR="00C74689" w:rsidRPr="003D45A6">
              <w:rPr>
                <w:lang w:val="es-419"/>
              </w:rPr>
              <w:t>auto reportada, no hay ninguna respuesta correcta ni incorrecta.</w:t>
            </w:r>
          </w:p>
        </w:tc>
      </w:tr>
      <w:tr w:rsidR="008C3527" w:rsidRPr="00685D38" w14:paraId="083097B7" w14:textId="77777777" w:rsidTr="0073675D">
        <w:tc>
          <w:tcPr>
            <w:tcW w:w="1800" w:type="dxa"/>
            <w:tcBorders>
              <w:top w:val="nil"/>
              <w:left w:val="nil"/>
              <w:bottom w:val="nil"/>
              <w:right w:val="nil"/>
            </w:tcBorders>
            <w:shd w:val="clear" w:color="auto" w:fill="F2F2F2" w:themeFill="background1" w:themeFillShade="F2"/>
          </w:tcPr>
          <w:p w14:paraId="54B969F2" w14:textId="5B5F4828" w:rsidR="008C3527" w:rsidRPr="003D45A6" w:rsidRDefault="002F4189">
            <w:pPr>
              <w:rPr>
                <w:b/>
                <w:bCs/>
                <w:lang w:val="es-419"/>
              </w:rPr>
            </w:pPr>
            <w:r w:rsidRPr="003D45A6">
              <w:rPr>
                <w:b/>
                <w:bCs/>
                <w:lang w:val="es-419"/>
              </w:rPr>
              <w:t>Patrón de salto</w:t>
            </w:r>
          </w:p>
        </w:tc>
        <w:tc>
          <w:tcPr>
            <w:tcW w:w="7012" w:type="dxa"/>
            <w:tcBorders>
              <w:top w:val="nil"/>
              <w:left w:val="nil"/>
              <w:bottom w:val="nil"/>
              <w:right w:val="nil"/>
            </w:tcBorders>
          </w:tcPr>
          <w:p w14:paraId="68225555" w14:textId="71C43BBE" w:rsidR="008C3527" w:rsidRPr="003D45A6" w:rsidRDefault="00C74689" w:rsidP="005D1B76">
            <w:pPr>
              <w:rPr>
                <w:lang w:val="es-419"/>
              </w:rPr>
            </w:pPr>
            <w:r w:rsidRPr="003D45A6">
              <w:rPr>
                <w:lang w:val="es-419"/>
              </w:rPr>
              <w:t>Si la respuesta a la Pregunta 3 es “No”, pase a la Pregunta 4.</w:t>
            </w:r>
          </w:p>
        </w:tc>
      </w:tr>
      <w:tr w:rsidR="008C3527" w:rsidRPr="00685D38" w14:paraId="71584E7A" w14:textId="77777777" w:rsidTr="0073675D">
        <w:tc>
          <w:tcPr>
            <w:tcW w:w="1800" w:type="dxa"/>
            <w:tcBorders>
              <w:top w:val="nil"/>
              <w:left w:val="nil"/>
              <w:bottom w:val="nil"/>
              <w:right w:val="nil"/>
            </w:tcBorders>
            <w:shd w:val="clear" w:color="auto" w:fill="F2F2F2" w:themeFill="background1" w:themeFillShade="F2"/>
          </w:tcPr>
          <w:p w14:paraId="4B39084B" w14:textId="1034D0C7" w:rsidR="008C3527" w:rsidRPr="003D45A6" w:rsidRDefault="002F4189">
            <w:pPr>
              <w:rPr>
                <w:b/>
                <w:bCs/>
                <w:lang w:val="es-419"/>
              </w:rPr>
            </w:pPr>
            <w:r w:rsidRPr="003D45A6">
              <w:rPr>
                <w:b/>
                <w:bCs/>
                <w:lang w:val="es-419"/>
              </w:rPr>
              <w:t>Opciones de respuesta</w:t>
            </w:r>
          </w:p>
        </w:tc>
        <w:tc>
          <w:tcPr>
            <w:tcW w:w="7012" w:type="dxa"/>
            <w:tcBorders>
              <w:top w:val="nil"/>
              <w:left w:val="nil"/>
              <w:bottom w:val="nil"/>
              <w:right w:val="nil"/>
            </w:tcBorders>
          </w:tcPr>
          <w:p w14:paraId="38C4002C" w14:textId="3005FC61" w:rsidR="005D1B76" w:rsidRPr="003D45A6" w:rsidRDefault="00C74689" w:rsidP="004C28DA">
            <w:pPr>
              <w:pStyle w:val="ListParagraph"/>
              <w:numPr>
                <w:ilvl w:val="0"/>
                <w:numId w:val="20"/>
              </w:numPr>
              <w:rPr>
                <w:i/>
                <w:iCs/>
                <w:lang w:val="es-419"/>
              </w:rPr>
            </w:pPr>
            <w:r w:rsidRPr="003D45A6">
              <w:rPr>
                <w:i/>
                <w:iCs/>
                <w:lang w:val="es-419"/>
              </w:rPr>
              <w:t>Sí</w:t>
            </w:r>
            <w:r w:rsidR="005D1B76" w:rsidRPr="003D45A6">
              <w:rPr>
                <w:lang w:val="es-419"/>
              </w:rPr>
              <w:t>—</w:t>
            </w:r>
            <w:r w:rsidR="00B431A3" w:rsidRPr="003D45A6">
              <w:rPr>
                <w:lang w:val="es-419"/>
              </w:rPr>
              <w:t>El consumidor es de origen hispano/latino/español.</w:t>
            </w:r>
          </w:p>
          <w:p w14:paraId="299918C7" w14:textId="70AFD90C" w:rsidR="008C3527" w:rsidRPr="003D45A6" w:rsidRDefault="005D1B76" w:rsidP="004C28DA">
            <w:pPr>
              <w:pStyle w:val="ListParagraph"/>
              <w:numPr>
                <w:ilvl w:val="0"/>
                <w:numId w:val="20"/>
              </w:numPr>
              <w:rPr>
                <w:lang w:val="es-419"/>
              </w:rPr>
            </w:pPr>
            <w:r w:rsidRPr="003D45A6">
              <w:rPr>
                <w:i/>
                <w:iCs/>
                <w:lang w:val="es-419"/>
              </w:rPr>
              <w:t>No</w:t>
            </w:r>
            <w:r w:rsidRPr="003D45A6">
              <w:rPr>
                <w:lang w:val="es-419"/>
              </w:rPr>
              <w:t>—</w:t>
            </w:r>
            <w:r w:rsidR="00B431A3" w:rsidRPr="003D45A6">
              <w:rPr>
                <w:lang w:val="es-419"/>
              </w:rPr>
              <w:t>El consumidor no es de origen hispano/latino/español.</w:t>
            </w:r>
          </w:p>
        </w:tc>
      </w:tr>
      <w:tr w:rsidR="008C3527" w:rsidRPr="00685D38" w14:paraId="71BB04B4" w14:textId="77777777" w:rsidTr="0073675D">
        <w:tc>
          <w:tcPr>
            <w:tcW w:w="1800" w:type="dxa"/>
            <w:tcBorders>
              <w:top w:val="nil"/>
              <w:left w:val="nil"/>
              <w:bottom w:val="nil"/>
              <w:right w:val="nil"/>
            </w:tcBorders>
            <w:shd w:val="clear" w:color="auto" w:fill="F2F2F2" w:themeFill="background1" w:themeFillShade="F2"/>
          </w:tcPr>
          <w:p w14:paraId="63C78366" w14:textId="252689F6" w:rsidR="008C3527" w:rsidRPr="003D45A6" w:rsidRDefault="002F4189">
            <w:pPr>
              <w:rPr>
                <w:b/>
                <w:bCs/>
                <w:lang w:val="es-419"/>
              </w:rPr>
            </w:pPr>
            <w:r w:rsidRPr="003D45A6">
              <w:rPr>
                <w:b/>
                <w:bCs/>
                <w:lang w:val="es-419"/>
              </w:rPr>
              <w:lastRenderedPageBreak/>
              <w:t>Preguntas de seguimiento</w:t>
            </w:r>
          </w:p>
        </w:tc>
        <w:tc>
          <w:tcPr>
            <w:tcW w:w="7012" w:type="dxa"/>
            <w:tcBorders>
              <w:top w:val="nil"/>
              <w:left w:val="nil"/>
              <w:bottom w:val="nil"/>
              <w:right w:val="nil"/>
            </w:tcBorders>
          </w:tcPr>
          <w:p w14:paraId="2D51A41E" w14:textId="6AD0F3C9" w:rsidR="005D1B76" w:rsidRPr="003D45A6" w:rsidRDefault="00B431A3" w:rsidP="007211CE">
            <w:pPr>
              <w:rPr>
                <w:lang w:val="es-419"/>
              </w:rPr>
            </w:pPr>
            <w:r w:rsidRPr="003D45A6">
              <w:rPr>
                <w:lang w:val="es-419"/>
              </w:rPr>
              <w:t xml:space="preserve"> Si indica “Sí” en la Pregunta 3, responda la pregunta de seguimiento 3</w:t>
            </w:r>
            <w:r w:rsidR="00164561" w:rsidRPr="003D45A6">
              <w:rPr>
                <w:lang w:val="es-419"/>
              </w:rPr>
              <w:t>a</w:t>
            </w:r>
            <w:r w:rsidR="005D1B76" w:rsidRPr="003D45A6">
              <w:rPr>
                <w:lang w:val="es-419"/>
              </w:rPr>
              <w:t>:</w:t>
            </w:r>
          </w:p>
          <w:p w14:paraId="3011D85C" w14:textId="744BE26E" w:rsidR="005D1B76" w:rsidRPr="003D45A6" w:rsidRDefault="00C04E98" w:rsidP="004C28DA">
            <w:pPr>
              <w:pStyle w:val="ListParagraph"/>
              <w:numPr>
                <w:ilvl w:val="0"/>
                <w:numId w:val="21"/>
              </w:numPr>
              <w:rPr>
                <w:b/>
                <w:bCs/>
                <w:lang w:val="es-419"/>
              </w:rPr>
            </w:pPr>
            <w:r w:rsidRPr="003D45A6">
              <w:rPr>
                <w:b/>
                <w:bCs/>
                <w:szCs w:val="24"/>
                <w:lang w:val="es-419"/>
              </w:rPr>
              <w:t>3a.</w:t>
            </w:r>
            <w:r w:rsidR="00126268">
              <w:rPr>
                <w:b/>
                <w:bCs/>
                <w:szCs w:val="24"/>
                <w:lang w:val="es-419"/>
              </w:rPr>
              <w:t xml:space="preserve"> </w:t>
            </w:r>
            <w:r w:rsidR="00B431A3" w:rsidRPr="003D45A6">
              <w:rPr>
                <w:b/>
                <w:bCs/>
                <w:szCs w:val="24"/>
                <w:lang w:val="es-419"/>
              </w:rPr>
              <w:t xml:space="preserve">¿A qué grupo étnico considera usted [su hijo(a)] que pertenece? </w:t>
            </w:r>
          </w:p>
          <w:p w14:paraId="37A60382" w14:textId="4DAD1797" w:rsidR="005D1B76" w:rsidRPr="003D45A6" w:rsidRDefault="00B431A3" w:rsidP="007211CE">
            <w:pPr>
              <w:rPr>
                <w:i/>
                <w:iCs/>
                <w:lang w:val="es-419"/>
              </w:rPr>
            </w:pPr>
            <w:r w:rsidRPr="003D45A6">
              <w:rPr>
                <w:i/>
                <w:iCs/>
                <w:lang w:val="es-419"/>
              </w:rPr>
              <w:t>Opciones de respuesta</w:t>
            </w:r>
          </w:p>
          <w:p w14:paraId="76E17401" w14:textId="2C33D1E3" w:rsidR="005D1B76" w:rsidRPr="003D45A6" w:rsidRDefault="00DE5217" w:rsidP="007211CE">
            <w:pPr>
              <w:rPr>
                <w:lang w:val="es-419"/>
              </w:rPr>
            </w:pPr>
            <w:r w:rsidRPr="003D45A6">
              <w:rPr>
                <w:lang w:val="es-419"/>
              </w:rPr>
              <w:t xml:space="preserve">Lea las opciones de respuesta disponibles sobre grupo étnico y permita que el </w:t>
            </w:r>
            <w:r w:rsidR="00010CF0" w:rsidRPr="003D45A6">
              <w:rPr>
                <w:lang w:val="es-419"/>
              </w:rPr>
              <w:t xml:space="preserve">entrevistado </w:t>
            </w:r>
            <w:r w:rsidRPr="003D45A6">
              <w:rPr>
                <w:lang w:val="es-419"/>
              </w:rPr>
              <w:t>responda</w:t>
            </w:r>
            <w:r w:rsidR="00E63E90" w:rsidRPr="003D45A6">
              <w:rPr>
                <w:lang w:val="es-419"/>
              </w:rPr>
              <w:t xml:space="preserve"> SÍ o NO a cada una. </w:t>
            </w:r>
            <w:r w:rsidR="0077435C" w:rsidRPr="003D45A6">
              <w:rPr>
                <w:lang w:val="es-419"/>
              </w:rPr>
              <w:t xml:space="preserve">Se permiten selecciones múltiples. Si el consumidor identifica un grupo que no se </w:t>
            </w:r>
            <w:r w:rsidR="00AD5391" w:rsidRPr="003D45A6">
              <w:rPr>
                <w:lang w:val="es-419"/>
              </w:rPr>
              <w:t xml:space="preserve">encuentra </w:t>
            </w:r>
            <w:r w:rsidR="0077435C" w:rsidRPr="003D45A6">
              <w:rPr>
                <w:lang w:val="es-419"/>
              </w:rPr>
              <w:t>en la lista, seleccione OTRO y anote su respuesta en el blanco proporcionado.</w:t>
            </w:r>
          </w:p>
          <w:p w14:paraId="422C4C24" w14:textId="5B07C442" w:rsidR="005D1B76" w:rsidRPr="003D45A6" w:rsidRDefault="007070E4" w:rsidP="004C28DA">
            <w:pPr>
              <w:pStyle w:val="ListParagraph"/>
              <w:numPr>
                <w:ilvl w:val="0"/>
                <w:numId w:val="22"/>
              </w:numPr>
              <w:rPr>
                <w:i/>
                <w:iCs/>
                <w:lang w:val="es-419"/>
              </w:rPr>
            </w:pPr>
            <w:r w:rsidRPr="003D45A6">
              <w:rPr>
                <w:i/>
                <w:iCs/>
                <w:lang w:val="es-419"/>
              </w:rPr>
              <w:t>Centroamericano</w:t>
            </w:r>
          </w:p>
          <w:p w14:paraId="3871CBA2" w14:textId="54010D2A" w:rsidR="005D1B76" w:rsidRPr="003D45A6" w:rsidRDefault="00BD2955" w:rsidP="004C28DA">
            <w:pPr>
              <w:pStyle w:val="ListParagraph"/>
              <w:numPr>
                <w:ilvl w:val="0"/>
                <w:numId w:val="22"/>
              </w:numPr>
              <w:rPr>
                <w:i/>
                <w:iCs/>
                <w:lang w:val="es-419"/>
              </w:rPr>
            </w:pPr>
            <w:r w:rsidRPr="003D45A6">
              <w:rPr>
                <w:i/>
                <w:iCs/>
                <w:lang w:val="es-419"/>
              </w:rPr>
              <w:t>Cubano</w:t>
            </w:r>
          </w:p>
          <w:p w14:paraId="009DD56E" w14:textId="4762E165" w:rsidR="005D1B76" w:rsidRPr="003D45A6" w:rsidRDefault="00BD2955" w:rsidP="004C28DA">
            <w:pPr>
              <w:pStyle w:val="ListParagraph"/>
              <w:numPr>
                <w:ilvl w:val="0"/>
                <w:numId w:val="22"/>
              </w:numPr>
              <w:rPr>
                <w:i/>
                <w:iCs/>
                <w:lang w:val="es-419"/>
              </w:rPr>
            </w:pPr>
            <w:r w:rsidRPr="003D45A6">
              <w:rPr>
                <w:i/>
                <w:iCs/>
                <w:lang w:val="es-419"/>
              </w:rPr>
              <w:t>Dominicano</w:t>
            </w:r>
          </w:p>
          <w:p w14:paraId="42118CB1" w14:textId="376DB110" w:rsidR="005D1B76" w:rsidRPr="003D45A6" w:rsidRDefault="00BD2955" w:rsidP="004C28DA">
            <w:pPr>
              <w:pStyle w:val="ListParagraph"/>
              <w:numPr>
                <w:ilvl w:val="0"/>
                <w:numId w:val="22"/>
              </w:numPr>
              <w:rPr>
                <w:i/>
                <w:iCs/>
                <w:lang w:val="es-419"/>
              </w:rPr>
            </w:pPr>
            <w:r w:rsidRPr="003D45A6">
              <w:rPr>
                <w:i/>
                <w:iCs/>
                <w:lang w:val="es-419"/>
              </w:rPr>
              <w:t>Mexicano</w:t>
            </w:r>
          </w:p>
          <w:p w14:paraId="364F30D4" w14:textId="4457E303" w:rsidR="005D1B76" w:rsidRPr="003D45A6" w:rsidRDefault="00384944" w:rsidP="004C28DA">
            <w:pPr>
              <w:pStyle w:val="ListParagraph"/>
              <w:numPr>
                <w:ilvl w:val="0"/>
                <w:numId w:val="22"/>
              </w:numPr>
              <w:rPr>
                <w:i/>
                <w:iCs/>
                <w:lang w:val="es-419"/>
              </w:rPr>
            </w:pPr>
            <w:r w:rsidRPr="003D45A6">
              <w:rPr>
                <w:i/>
                <w:iCs/>
                <w:lang w:val="es-419"/>
              </w:rPr>
              <w:t>Portorriqueño</w:t>
            </w:r>
          </w:p>
          <w:p w14:paraId="171101BF" w14:textId="7AACB457" w:rsidR="005D1B76" w:rsidRPr="003D45A6" w:rsidRDefault="00C37A09" w:rsidP="004C28DA">
            <w:pPr>
              <w:pStyle w:val="ListParagraph"/>
              <w:numPr>
                <w:ilvl w:val="0"/>
                <w:numId w:val="22"/>
              </w:numPr>
              <w:rPr>
                <w:i/>
                <w:iCs/>
                <w:lang w:val="es-419"/>
              </w:rPr>
            </w:pPr>
            <w:r w:rsidRPr="003D45A6">
              <w:rPr>
                <w:i/>
                <w:iCs/>
                <w:lang w:val="es-419"/>
              </w:rPr>
              <w:t>Sudamericano</w:t>
            </w:r>
          </w:p>
          <w:p w14:paraId="027CAFDE" w14:textId="1C7C23F3" w:rsidR="005D1B76" w:rsidRPr="003D45A6" w:rsidRDefault="005D1B76" w:rsidP="004C28DA">
            <w:pPr>
              <w:pStyle w:val="ListParagraph"/>
              <w:numPr>
                <w:ilvl w:val="0"/>
                <w:numId w:val="22"/>
              </w:numPr>
              <w:rPr>
                <w:i/>
                <w:iCs/>
                <w:lang w:val="es-419"/>
              </w:rPr>
            </w:pPr>
            <w:r w:rsidRPr="003D45A6">
              <w:rPr>
                <w:i/>
                <w:iCs/>
                <w:lang w:val="es-419"/>
              </w:rPr>
              <w:t xml:space="preserve"> </w:t>
            </w:r>
            <w:r w:rsidR="00704E25" w:rsidRPr="003D45A6">
              <w:rPr>
                <w:i/>
                <w:iCs/>
                <w:lang w:val="es-419"/>
              </w:rPr>
              <w:t xml:space="preserve">OTRO (Especifique) </w:t>
            </w:r>
            <w:r w:rsidR="007211CE" w:rsidRPr="003D45A6">
              <w:rPr>
                <w:i/>
                <w:iCs/>
                <w:lang w:val="es-419"/>
              </w:rPr>
              <w:t>—</w:t>
            </w:r>
            <w:r w:rsidR="00704E25" w:rsidRPr="003D45A6">
              <w:rPr>
                <w:i/>
                <w:iCs/>
                <w:lang w:val="es-419"/>
              </w:rPr>
              <w:t>Recopile la respuesta del consumidor o cuidador</w:t>
            </w:r>
          </w:p>
          <w:p w14:paraId="0204158A" w14:textId="01B14635" w:rsidR="008C3527" w:rsidRPr="003D45A6" w:rsidRDefault="00F42A69" w:rsidP="004C28DA">
            <w:pPr>
              <w:pStyle w:val="ListParagraph"/>
              <w:numPr>
                <w:ilvl w:val="0"/>
                <w:numId w:val="22"/>
              </w:numPr>
              <w:rPr>
                <w:i/>
                <w:iCs/>
                <w:lang w:val="es-419"/>
              </w:rPr>
            </w:pPr>
            <w:r w:rsidRPr="003D45A6">
              <w:rPr>
                <w:i/>
                <w:iCs/>
                <w:lang w:val="es-419"/>
              </w:rPr>
              <w:t xml:space="preserve">SE NEGÓ A CONTESTAR </w:t>
            </w:r>
            <w:r w:rsidR="005D1B76" w:rsidRPr="003D45A6">
              <w:rPr>
                <w:lang w:val="es-419"/>
              </w:rPr>
              <w:t>—</w:t>
            </w:r>
            <w:r w:rsidRPr="003D45A6">
              <w:rPr>
                <w:iCs/>
                <w:lang w:val="es-419"/>
              </w:rPr>
              <w:t>El consumidor se niega a proporcionar una respuesta a la pregunta.</w:t>
            </w:r>
          </w:p>
        </w:tc>
      </w:tr>
      <w:tr w:rsidR="008C3527" w:rsidRPr="00685D38" w14:paraId="7F40467D" w14:textId="77777777" w:rsidTr="0073675D">
        <w:tc>
          <w:tcPr>
            <w:tcW w:w="1800" w:type="dxa"/>
            <w:tcBorders>
              <w:top w:val="nil"/>
              <w:left w:val="nil"/>
              <w:bottom w:val="nil"/>
              <w:right w:val="nil"/>
            </w:tcBorders>
            <w:shd w:val="clear" w:color="auto" w:fill="F2F2F2" w:themeFill="background1" w:themeFillShade="F2"/>
          </w:tcPr>
          <w:p w14:paraId="2EB068BA" w14:textId="08DF0CAA" w:rsidR="008C3527" w:rsidRPr="003D45A6" w:rsidRDefault="001933E3">
            <w:pPr>
              <w:rPr>
                <w:b/>
                <w:bCs/>
                <w:lang w:val="es-419"/>
              </w:rPr>
            </w:pPr>
            <w:r w:rsidRPr="003D45A6">
              <w:rPr>
                <w:b/>
                <w:bCs/>
                <w:lang w:val="es-419"/>
              </w:rPr>
              <w:t>Sondas</w:t>
            </w:r>
            <w:r w:rsidR="002F4189" w:rsidRPr="003D45A6">
              <w:rPr>
                <w:b/>
                <w:bCs/>
                <w:lang w:val="es-419"/>
              </w:rPr>
              <w:t xml:space="preserve"> adicionales</w:t>
            </w:r>
          </w:p>
        </w:tc>
        <w:tc>
          <w:tcPr>
            <w:tcW w:w="7012" w:type="dxa"/>
            <w:tcBorders>
              <w:top w:val="nil"/>
              <w:left w:val="nil"/>
              <w:bottom w:val="nil"/>
              <w:right w:val="nil"/>
            </w:tcBorders>
          </w:tcPr>
          <w:p w14:paraId="3DAB9BA0" w14:textId="3A0BE68C" w:rsidR="007211CE" w:rsidRPr="003D45A6" w:rsidRDefault="008C3CAE" w:rsidP="007211CE">
            <w:pPr>
              <w:rPr>
                <w:lang w:val="es-419"/>
              </w:rPr>
            </w:pPr>
            <w:r w:rsidRPr="003D45A6">
              <w:rPr>
                <w:lang w:val="es-419"/>
              </w:rPr>
              <w:t>La pregunta no se trata de la identidad étnica del cuidador, sino del consumidor. Se puede hacer la pregunta al cuidador</w:t>
            </w:r>
            <w:r w:rsidR="00554A91" w:rsidRPr="003D45A6">
              <w:rPr>
                <w:lang w:val="es-419"/>
              </w:rPr>
              <w:t xml:space="preserve"> sobre su hijo, pero también es posible que no sepa y no pueda responder la pregunta. </w:t>
            </w:r>
            <w:r w:rsidR="00123E71" w:rsidRPr="003D45A6">
              <w:rPr>
                <w:lang w:val="es-419"/>
              </w:rPr>
              <w:t>Se puede saltar la pregunta o elegir la opción SE NEGÓ A CONTESTAR si el cuidador no puede responder.</w:t>
            </w:r>
            <w:r w:rsidR="007211CE" w:rsidRPr="003D45A6">
              <w:rPr>
                <w:lang w:val="es-419"/>
              </w:rPr>
              <w:t xml:space="preserve"> </w:t>
            </w:r>
          </w:p>
          <w:p w14:paraId="40AE7160" w14:textId="1C671B43" w:rsidR="008C3527" w:rsidRPr="003D45A6" w:rsidRDefault="0069505F">
            <w:pPr>
              <w:rPr>
                <w:lang w:val="es-419"/>
              </w:rPr>
            </w:pPr>
            <w:r w:rsidRPr="003D45A6">
              <w:rPr>
                <w:lang w:val="es-419"/>
              </w:rPr>
              <w:t xml:space="preserve">Es posible que necesite asegurar al consumidor que </w:t>
            </w:r>
            <w:r w:rsidR="00B83B75" w:rsidRPr="003D45A6">
              <w:rPr>
                <w:lang w:val="es-419"/>
              </w:rPr>
              <w:t xml:space="preserve">esta pregunta no se trata de ciudadanía estadounidense ni </w:t>
            </w:r>
            <w:r w:rsidR="00321AE9" w:rsidRPr="003D45A6">
              <w:rPr>
                <w:lang w:val="es-419"/>
              </w:rPr>
              <w:t>d</w:t>
            </w:r>
            <w:r w:rsidR="00B83B75" w:rsidRPr="003D45A6">
              <w:rPr>
                <w:lang w:val="es-419"/>
              </w:rPr>
              <w:t xml:space="preserve">el lugar donde nació una persona </w:t>
            </w:r>
            <w:r w:rsidR="00296383" w:rsidRPr="003D45A6">
              <w:rPr>
                <w:lang w:val="es-419"/>
              </w:rPr>
              <w:t>y no afecta su elegibilidad para el programa. No complet</w:t>
            </w:r>
            <w:r w:rsidR="004B7521" w:rsidRPr="003D45A6">
              <w:rPr>
                <w:lang w:val="es-419"/>
              </w:rPr>
              <w:t xml:space="preserve">e </w:t>
            </w:r>
            <w:r w:rsidR="00296383" w:rsidRPr="003D45A6">
              <w:rPr>
                <w:lang w:val="es-419"/>
              </w:rPr>
              <w:t xml:space="preserve">una respuesta en función de </w:t>
            </w:r>
            <w:r w:rsidR="00D3473A" w:rsidRPr="003D45A6">
              <w:rPr>
                <w:lang w:val="es-419"/>
              </w:rPr>
              <w:t xml:space="preserve">las </w:t>
            </w:r>
            <w:r w:rsidR="00296383" w:rsidRPr="003D45A6">
              <w:rPr>
                <w:lang w:val="es-419"/>
              </w:rPr>
              <w:t xml:space="preserve">suposiciones </w:t>
            </w:r>
            <w:r w:rsidR="00290459" w:rsidRPr="003D45A6">
              <w:rPr>
                <w:lang w:val="es-419"/>
              </w:rPr>
              <w:t>sobre</w:t>
            </w:r>
            <w:r w:rsidR="003D492F" w:rsidRPr="003D45A6">
              <w:rPr>
                <w:lang w:val="es-419"/>
              </w:rPr>
              <w:t xml:space="preserve"> </w:t>
            </w:r>
            <w:r w:rsidR="00D3473A" w:rsidRPr="003D45A6">
              <w:rPr>
                <w:lang w:val="es-419"/>
              </w:rPr>
              <w:t>la apariencia ni idioma preferido del consumidor</w:t>
            </w:r>
            <w:r w:rsidR="007B5CFD" w:rsidRPr="003D45A6">
              <w:rPr>
                <w:lang w:val="es-419"/>
              </w:rPr>
              <w:t xml:space="preserve">; </w:t>
            </w:r>
            <w:r w:rsidR="003D492F" w:rsidRPr="003D45A6">
              <w:rPr>
                <w:lang w:val="es-419"/>
              </w:rPr>
              <w:t>haga esta pregunta a cada consumidor y anote su respuesta o SE NEGÓ A CONTESTAR.</w:t>
            </w:r>
          </w:p>
        </w:tc>
      </w:tr>
      <w:tr w:rsidR="008C3527" w:rsidRPr="003D45A6" w14:paraId="540C0B53" w14:textId="77777777" w:rsidTr="0073675D">
        <w:tc>
          <w:tcPr>
            <w:tcW w:w="1800" w:type="dxa"/>
            <w:tcBorders>
              <w:top w:val="nil"/>
              <w:left w:val="nil"/>
              <w:bottom w:val="nil"/>
              <w:right w:val="nil"/>
            </w:tcBorders>
            <w:shd w:val="clear" w:color="auto" w:fill="F2F2F2" w:themeFill="background1" w:themeFillShade="F2"/>
          </w:tcPr>
          <w:p w14:paraId="5FDD28B6" w14:textId="3A8D9D4D" w:rsidR="008C3527" w:rsidRPr="003D45A6" w:rsidRDefault="002F4189">
            <w:pPr>
              <w:rPr>
                <w:b/>
                <w:bCs/>
                <w:lang w:val="es-419"/>
              </w:rPr>
            </w:pPr>
            <w:r w:rsidRPr="003D45A6">
              <w:rPr>
                <w:b/>
                <w:bCs/>
                <w:lang w:val="es-419"/>
              </w:rPr>
              <w:t>Temas de codificación</w:t>
            </w:r>
          </w:p>
        </w:tc>
        <w:tc>
          <w:tcPr>
            <w:tcW w:w="7012" w:type="dxa"/>
            <w:tcBorders>
              <w:top w:val="nil"/>
              <w:left w:val="nil"/>
              <w:bottom w:val="nil"/>
              <w:right w:val="nil"/>
            </w:tcBorders>
          </w:tcPr>
          <w:p w14:paraId="426FBF56" w14:textId="65D86325" w:rsidR="008C3527" w:rsidRPr="003D45A6" w:rsidRDefault="008C3CAE">
            <w:pPr>
              <w:rPr>
                <w:lang w:val="es-419"/>
              </w:rPr>
            </w:pPr>
            <w:r w:rsidRPr="003D45A6">
              <w:rPr>
                <w:lang w:val="es-419"/>
              </w:rPr>
              <w:t>Ningún</w:t>
            </w:r>
          </w:p>
        </w:tc>
      </w:tr>
      <w:tr w:rsidR="008C3527" w:rsidRPr="00685D38" w14:paraId="4F367BD8" w14:textId="77777777" w:rsidTr="0073675D">
        <w:tc>
          <w:tcPr>
            <w:tcW w:w="1800" w:type="dxa"/>
            <w:tcBorders>
              <w:top w:val="nil"/>
              <w:left w:val="nil"/>
              <w:bottom w:val="nil"/>
              <w:right w:val="nil"/>
            </w:tcBorders>
            <w:shd w:val="clear" w:color="auto" w:fill="F2F2F2" w:themeFill="background1" w:themeFillShade="F2"/>
          </w:tcPr>
          <w:p w14:paraId="6D1B5B1F" w14:textId="396069EB" w:rsidR="008C3527" w:rsidRPr="003D45A6" w:rsidRDefault="002F4189">
            <w:pPr>
              <w:rPr>
                <w:b/>
                <w:bCs/>
                <w:lang w:val="es-419"/>
              </w:rPr>
            </w:pPr>
            <w:r w:rsidRPr="003D45A6">
              <w:rPr>
                <w:b/>
                <w:bCs/>
                <w:lang w:val="es-419"/>
              </w:rPr>
              <w:t>Ítems de comprobación</w:t>
            </w:r>
          </w:p>
        </w:tc>
        <w:tc>
          <w:tcPr>
            <w:tcW w:w="7012" w:type="dxa"/>
            <w:tcBorders>
              <w:top w:val="nil"/>
              <w:left w:val="nil"/>
              <w:bottom w:val="nil"/>
              <w:right w:val="nil"/>
            </w:tcBorders>
          </w:tcPr>
          <w:p w14:paraId="111414A1" w14:textId="04C04DEA" w:rsidR="007211CE" w:rsidRPr="003D45A6" w:rsidRDefault="003D492F" w:rsidP="007211CE">
            <w:pPr>
              <w:rPr>
                <w:lang w:val="es-419"/>
              </w:rPr>
            </w:pPr>
            <w:r w:rsidRPr="003D45A6">
              <w:rPr>
                <w:lang w:val="es-419"/>
              </w:rPr>
              <w:t>Si el consumidor respondió “No” a la Pregunta 3, no lea la Pregunta 3</w:t>
            </w:r>
            <w:r w:rsidR="004B7521" w:rsidRPr="003D45A6">
              <w:rPr>
                <w:lang w:val="es-419"/>
              </w:rPr>
              <w:t>a</w:t>
            </w:r>
            <w:r w:rsidRPr="003D45A6">
              <w:rPr>
                <w:lang w:val="es-419"/>
              </w:rPr>
              <w:t>.</w:t>
            </w:r>
            <w:r w:rsidR="007211CE" w:rsidRPr="003D45A6">
              <w:rPr>
                <w:lang w:val="es-419"/>
              </w:rPr>
              <w:t xml:space="preserve"> </w:t>
            </w:r>
          </w:p>
          <w:p w14:paraId="4D83AAA6" w14:textId="635F2763" w:rsidR="008C3527" w:rsidRPr="003D45A6" w:rsidRDefault="003D492F" w:rsidP="007211CE">
            <w:pPr>
              <w:rPr>
                <w:lang w:val="es-419"/>
              </w:rPr>
            </w:pPr>
            <w:r w:rsidRPr="003D45A6">
              <w:rPr>
                <w:lang w:val="es-419"/>
              </w:rPr>
              <w:t xml:space="preserve">El consumidor puede indicar NO para todos los grupos étnicos en la Pregunta </w:t>
            </w:r>
            <w:r w:rsidR="00785B24" w:rsidRPr="003D45A6">
              <w:rPr>
                <w:lang w:val="es-419"/>
              </w:rPr>
              <w:t>3a</w:t>
            </w:r>
            <w:r w:rsidRPr="003D45A6">
              <w:rPr>
                <w:lang w:val="es-419"/>
              </w:rPr>
              <w:t xml:space="preserve"> si ha respondido SÍ a ser de origen hispano, latino, o español, a menos que </w:t>
            </w:r>
            <w:r w:rsidR="008354BF" w:rsidRPr="003D45A6">
              <w:rPr>
                <w:lang w:val="es-419"/>
              </w:rPr>
              <w:t>proporcione la respuesta OTRO o SE NEGÓ A CONTESTAR.</w:t>
            </w:r>
          </w:p>
        </w:tc>
      </w:tr>
      <w:tr w:rsidR="008C3527" w:rsidRPr="003D45A6" w14:paraId="74884F95" w14:textId="77777777" w:rsidTr="0073675D">
        <w:tc>
          <w:tcPr>
            <w:tcW w:w="1800" w:type="dxa"/>
            <w:tcBorders>
              <w:top w:val="nil"/>
              <w:left w:val="nil"/>
              <w:bottom w:val="nil"/>
              <w:right w:val="nil"/>
            </w:tcBorders>
            <w:shd w:val="clear" w:color="auto" w:fill="F2F2F2" w:themeFill="background1" w:themeFillShade="F2"/>
          </w:tcPr>
          <w:p w14:paraId="7839E9A1" w14:textId="5476E751" w:rsidR="008C3527" w:rsidRPr="003D45A6" w:rsidRDefault="002F4189">
            <w:pPr>
              <w:rPr>
                <w:b/>
                <w:bCs/>
                <w:lang w:val="es-419"/>
              </w:rPr>
            </w:pPr>
            <w:r w:rsidRPr="003D45A6">
              <w:rPr>
                <w:b/>
                <w:bCs/>
                <w:lang w:val="es-419"/>
              </w:rPr>
              <w:lastRenderedPageBreak/>
              <w:t>Nota sobre versión de la herramienta</w:t>
            </w:r>
          </w:p>
        </w:tc>
        <w:tc>
          <w:tcPr>
            <w:tcW w:w="7012" w:type="dxa"/>
            <w:tcBorders>
              <w:top w:val="nil"/>
              <w:left w:val="nil"/>
              <w:bottom w:val="nil"/>
              <w:right w:val="nil"/>
            </w:tcBorders>
          </w:tcPr>
          <w:p w14:paraId="60C4AF5C" w14:textId="7094ECE8" w:rsidR="008C3527" w:rsidRPr="003D45A6" w:rsidRDefault="007211CE" w:rsidP="007211CE">
            <w:pPr>
              <w:pStyle w:val="BodyText"/>
              <w:spacing w:after="0"/>
              <w:rPr>
                <w:bCs/>
                <w:iCs/>
                <w:lang w:val="es-419"/>
              </w:rPr>
            </w:pPr>
            <w:r w:rsidRPr="003D45A6">
              <w:rPr>
                <w:bCs/>
                <w:iCs/>
                <w:lang w:val="es-419"/>
              </w:rPr>
              <w:t>[</w:t>
            </w:r>
            <w:r w:rsidR="008C3CAE" w:rsidRPr="003D45A6">
              <w:rPr>
                <w:lang w:val="es-419"/>
              </w:rPr>
              <w:t>SIN MODIFICACIÓN</w:t>
            </w:r>
            <w:r w:rsidRPr="003D45A6">
              <w:rPr>
                <w:bCs/>
                <w:iCs/>
                <w:lang w:val="es-419"/>
              </w:rPr>
              <w:t>]</w:t>
            </w:r>
          </w:p>
        </w:tc>
      </w:tr>
    </w:tbl>
    <w:p w14:paraId="2E4C1ED3" w14:textId="4E9395AB" w:rsidR="00880085" w:rsidRPr="003D45A6" w:rsidRDefault="00880085" w:rsidP="00E440F9">
      <w:pPr>
        <w:pStyle w:val="BodyText"/>
        <w:spacing w:after="0"/>
        <w:rPr>
          <w:bCs/>
          <w:iCs/>
          <w:lang w:val="es-419"/>
        </w:rPr>
      </w:pPr>
    </w:p>
    <w:p w14:paraId="56A7A48F" w14:textId="77777777" w:rsidR="007211CE" w:rsidRPr="003D45A6" w:rsidRDefault="007211CE">
      <w:pPr>
        <w:spacing w:before="0" w:after="0" w:line="240" w:lineRule="auto"/>
        <w:rPr>
          <w:b/>
          <w:bCs/>
          <w:sz w:val="24"/>
          <w:szCs w:val="24"/>
          <w:lang w:val="es-419"/>
        </w:rPr>
      </w:pPr>
      <w:r w:rsidRPr="003D45A6">
        <w:rPr>
          <w:lang w:val="es-419"/>
        </w:rPr>
        <w:br w:type="page"/>
      </w:r>
    </w:p>
    <w:p w14:paraId="7EE04E19" w14:textId="1C51825C" w:rsidR="007211CE" w:rsidRPr="003D45A6" w:rsidRDefault="007211CE" w:rsidP="007211CE">
      <w:pPr>
        <w:pStyle w:val="Heading3"/>
        <w:rPr>
          <w:lang w:val="es-419"/>
        </w:rPr>
      </w:pPr>
      <w:r w:rsidRPr="003D45A6">
        <w:rPr>
          <w:lang w:val="es-419"/>
        </w:rPr>
        <w:lastRenderedPageBreak/>
        <w:t xml:space="preserve">4. </w:t>
      </w:r>
      <w:r w:rsidR="001D0939" w:rsidRPr="003D45A6">
        <w:rPr>
          <w:lang w:val="es-419"/>
        </w:rPr>
        <w:t>¿Cuál es su raza [la raza de su hijo(a)]? Puede indicar más de una.</w:t>
      </w:r>
    </w:p>
    <w:tbl>
      <w:tblPr>
        <w:tblStyle w:val="TableGrid1"/>
        <w:tblW w:w="5000" w:type="pct"/>
        <w:tblInd w:w="15" w:type="dxa"/>
        <w:tblCellMar>
          <w:top w:w="115" w:type="dxa"/>
          <w:bottom w:w="115" w:type="dxa"/>
        </w:tblCellMar>
        <w:tblLook w:val="04A0" w:firstRow="1" w:lastRow="0" w:firstColumn="1" w:lastColumn="0" w:noHBand="0" w:noVBand="1"/>
      </w:tblPr>
      <w:tblGrid>
        <w:gridCol w:w="1998"/>
        <w:gridCol w:w="7642"/>
      </w:tblGrid>
      <w:tr w:rsidR="008C3527" w:rsidRPr="003D45A6" w14:paraId="075EC5C6" w14:textId="77777777" w:rsidTr="0073675D">
        <w:trPr>
          <w:trHeight w:val="482"/>
        </w:trPr>
        <w:tc>
          <w:tcPr>
            <w:tcW w:w="1800" w:type="dxa"/>
            <w:tcBorders>
              <w:top w:val="single" w:sz="12" w:space="0" w:color="auto"/>
              <w:left w:val="nil"/>
              <w:bottom w:val="nil"/>
              <w:right w:val="nil"/>
            </w:tcBorders>
            <w:shd w:val="clear" w:color="auto" w:fill="F2F2F2" w:themeFill="background1" w:themeFillShade="F2"/>
          </w:tcPr>
          <w:p w14:paraId="7A50E319" w14:textId="7E02C37B" w:rsidR="008C3527" w:rsidRPr="003D45A6" w:rsidRDefault="00DC3BBA">
            <w:pPr>
              <w:rPr>
                <w:b/>
                <w:bCs/>
                <w:lang w:val="es-419"/>
              </w:rPr>
            </w:pPr>
            <w:r w:rsidRPr="003D45A6">
              <w:rPr>
                <w:b/>
                <w:bCs/>
                <w:lang w:val="es-419"/>
              </w:rPr>
              <w:t>Respondida por</w:t>
            </w:r>
          </w:p>
        </w:tc>
        <w:tc>
          <w:tcPr>
            <w:tcW w:w="7012" w:type="dxa"/>
            <w:tcBorders>
              <w:top w:val="single" w:sz="12" w:space="0" w:color="auto"/>
              <w:left w:val="nil"/>
              <w:bottom w:val="nil"/>
              <w:right w:val="nil"/>
            </w:tcBorders>
          </w:tcPr>
          <w:p w14:paraId="0C25208F" w14:textId="4B125180" w:rsidR="008C3527" w:rsidRPr="003D45A6" w:rsidRDefault="001D0939">
            <w:pPr>
              <w:rPr>
                <w:lang w:val="es-419"/>
              </w:rPr>
            </w:pPr>
            <w:r w:rsidRPr="003D45A6">
              <w:rPr>
                <w:bCs/>
                <w:iCs/>
                <w:lang w:val="es-419"/>
              </w:rPr>
              <w:t>Consumidor o cuidador.</w:t>
            </w:r>
          </w:p>
        </w:tc>
      </w:tr>
      <w:tr w:rsidR="008C3527" w:rsidRPr="00685D38" w14:paraId="526246F4" w14:textId="77777777" w:rsidTr="0073675D">
        <w:tc>
          <w:tcPr>
            <w:tcW w:w="1800" w:type="dxa"/>
            <w:tcBorders>
              <w:top w:val="nil"/>
              <w:left w:val="nil"/>
              <w:bottom w:val="nil"/>
              <w:right w:val="nil"/>
            </w:tcBorders>
            <w:shd w:val="clear" w:color="auto" w:fill="F2F2F2" w:themeFill="background1" w:themeFillShade="F2"/>
          </w:tcPr>
          <w:p w14:paraId="59D5FCC4" w14:textId="18CD733E" w:rsidR="008C3527" w:rsidRPr="003D45A6" w:rsidRDefault="00DC3BBA">
            <w:pPr>
              <w:rPr>
                <w:b/>
                <w:bCs/>
                <w:lang w:val="es-419"/>
              </w:rPr>
            </w:pPr>
            <w:r w:rsidRPr="003D45A6">
              <w:rPr>
                <w:b/>
                <w:bCs/>
                <w:lang w:val="es-419"/>
              </w:rPr>
              <w:t>Propósito/Puntos clave</w:t>
            </w:r>
          </w:p>
        </w:tc>
        <w:tc>
          <w:tcPr>
            <w:tcW w:w="7012" w:type="dxa"/>
            <w:tcBorders>
              <w:top w:val="nil"/>
              <w:left w:val="nil"/>
              <w:bottom w:val="nil"/>
              <w:right w:val="nil"/>
            </w:tcBorders>
          </w:tcPr>
          <w:p w14:paraId="0003C3C7" w14:textId="2DFC543F" w:rsidR="007211CE" w:rsidRPr="003D45A6" w:rsidRDefault="001D0939" w:rsidP="007211CE">
            <w:pPr>
              <w:rPr>
                <w:lang w:val="es-419"/>
              </w:rPr>
            </w:pPr>
            <w:r w:rsidRPr="003D45A6">
              <w:rPr>
                <w:lang w:val="es-419"/>
              </w:rPr>
              <w:t>El propósito de la pregunta es determinar</w:t>
            </w:r>
            <w:r w:rsidR="000A30AB" w:rsidRPr="003D45A6">
              <w:rPr>
                <w:lang w:val="es-419"/>
              </w:rPr>
              <w:t xml:space="preserve"> de qué raza el consumidor considera ser. Anote la respuesta proporcionada por el consumidor, no la opinión del entrevistador. </w:t>
            </w:r>
          </w:p>
          <w:p w14:paraId="6113DF16" w14:textId="22B0292B" w:rsidR="008C3527" w:rsidRPr="003D45A6" w:rsidRDefault="00EE4109" w:rsidP="007211CE">
            <w:pPr>
              <w:rPr>
                <w:lang w:val="es-419"/>
              </w:rPr>
            </w:pPr>
            <w:r w:rsidRPr="003D45A6">
              <w:rPr>
                <w:lang w:val="es-419"/>
              </w:rPr>
              <w:t xml:space="preserve">Lea las opciones de respuesta disponibles sobre </w:t>
            </w:r>
            <w:r w:rsidR="004D6CD4" w:rsidRPr="003D45A6">
              <w:rPr>
                <w:lang w:val="es-419"/>
              </w:rPr>
              <w:t xml:space="preserve">raza </w:t>
            </w:r>
            <w:r w:rsidRPr="003D45A6">
              <w:rPr>
                <w:lang w:val="es-419"/>
              </w:rPr>
              <w:t xml:space="preserve">y permita que el entrevistado responda SÍ o NO a cada una. </w:t>
            </w:r>
            <w:r w:rsidR="00554DDD" w:rsidRPr="003D45A6">
              <w:rPr>
                <w:lang w:val="es-419"/>
              </w:rPr>
              <w:t xml:space="preserve">Haga esta pregunta a todos los consumidores, incluso </w:t>
            </w:r>
            <w:r w:rsidR="004843FC" w:rsidRPr="003D45A6">
              <w:rPr>
                <w:lang w:val="es-419"/>
              </w:rPr>
              <w:t xml:space="preserve">a </w:t>
            </w:r>
            <w:r w:rsidR="00554DDD" w:rsidRPr="003D45A6">
              <w:rPr>
                <w:lang w:val="es-419"/>
              </w:rPr>
              <w:t xml:space="preserve">aquellos que se identificaron </w:t>
            </w:r>
            <w:r w:rsidR="00B26CAE" w:rsidRPr="003D45A6">
              <w:rPr>
                <w:lang w:val="es-419"/>
              </w:rPr>
              <w:t xml:space="preserve">como </w:t>
            </w:r>
            <w:r w:rsidR="00F917C2" w:rsidRPr="003D45A6">
              <w:rPr>
                <w:lang w:val="es-419"/>
              </w:rPr>
              <w:t xml:space="preserve">personas </w:t>
            </w:r>
            <w:r w:rsidR="008B50C0" w:rsidRPr="003D45A6">
              <w:rPr>
                <w:lang w:val="es-419"/>
              </w:rPr>
              <w:t xml:space="preserve">de origen hispano, latino, o español. </w:t>
            </w:r>
            <w:r w:rsidR="00FF2171" w:rsidRPr="003D45A6">
              <w:rPr>
                <w:lang w:val="es-419"/>
              </w:rPr>
              <w:t>Si el consumidor identifica una raza que no se encuentra en la lista, seleccione OTRA y anote su respuesta en el blanco proporcionado.</w:t>
            </w:r>
          </w:p>
        </w:tc>
      </w:tr>
      <w:tr w:rsidR="008C3527" w:rsidRPr="003D45A6" w14:paraId="73636145" w14:textId="77777777" w:rsidTr="0073675D">
        <w:tc>
          <w:tcPr>
            <w:tcW w:w="1800" w:type="dxa"/>
            <w:tcBorders>
              <w:top w:val="nil"/>
              <w:left w:val="nil"/>
              <w:bottom w:val="nil"/>
              <w:right w:val="nil"/>
            </w:tcBorders>
            <w:shd w:val="clear" w:color="auto" w:fill="F2F2F2" w:themeFill="background1" w:themeFillShade="F2"/>
          </w:tcPr>
          <w:p w14:paraId="1F48D110" w14:textId="5B28296A" w:rsidR="008C3527" w:rsidRPr="003D45A6" w:rsidRDefault="00DA0822">
            <w:pPr>
              <w:rPr>
                <w:b/>
                <w:bCs/>
                <w:lang w:val="es-419"/>
              </w:rPr>
            </w:pPr>
            <w:r w:rsidRPr="003D45A6">
              <w:rPr>
                <w:b/>
                <w:bCs/>
                <w:lang w:val="es-419"/>
              </w:rPr>
              <w:t>Patrón de salto</w:t>
            </w:r>
          </w:p>
        </w:tc>
        <w:tc>
          <w:tcPr>
            <w:tcW w:w="7012" w:type="dxa"/>
            <w:tcBorders>
              <w:top w:val="nil"/>
              <w:left w:val="nil"/>
              <w:bottom w:val="nil"/>
              <w:right w:val="nil"/>
            </w:tcBorders>
          </w:tcPr>
          <w:p w14:paraId="47892529" w14:textId="0C58D5CE" w:rsidR="008C3527" w:rsidRPr="003D45A6" w:rsidRDefault="001D0939">
            <w:pPr>
              <w:rPr>
                <w:lang w:val="es-419"/>
              </w:rPr>
            </w:pPr>
            <w:r w:rsidRPr="003D45A6">
              <w:rPr>
                <w:lang w:val="es-419"/>
              </w:rPr>
              <w:t>Ningún</w:t>
            </w:r>
          </w:p>
        </w:tc>
      </w:tr>
      <w:tr w:rsidR="008C3527" w:rsidRPr="00685D38" w14:paraId="3AFB36DB" w14:textId="77777777" w:rsidTr="0073675D">
        <w:tc>
          <w:tcPr>
            <w:tcW w:w="1800" w:type="dxa"/>
            <w:tcBorders>
              <w:top w:val="nil"/>
              <w:left w:val="nil"/>
              <w:bottom w:val="nil"/>
              <w:right w:val="nil"/>
            </w:tcBorders>
            <w:shd w:val="clear" w:color="auto" w:fill="F2F2F2" w:themeFill="background1" w:themeFillShade="F2"/>
          </w:tcPr>
          <w:p w14:paraId="469789EE" w14:textId="470EEAD8" w:rsidR="008C3527" w:rsidRPr="003D45A6" w:rsidRDefault="00DA0822">
            <w:pPr>
              <w:rPr>
                <w:b/>
                <w:bCs/>
                <w:lang w:val="es-419"/>
              </w:rPr>
            </w:pPr>
            <w:r w:rsidRPr="003D45A6">
              <w:rPr>
                <w:b/>
                <w:bCs/>
                <w:lang w:val="es-419"/>
              </w:rPr>
              <w:t>Opciones de respuesta</w:t>
            </w:r>
          </w:p>
        </w:tc>
        <w:tc>
          <w:tcPr>
            <w:tcW w:w="7012" w:type="dxa"/>
            <w:tcBorders>
              <w:top w:val="nil"/>
              <w:left w:val="nil"/>
              <w:bottom w:val="nil"/>
              <w:right w:val="nil"/>
            </w:tcBorders>
          </w:tcPr>
          <w:p w14:paraId="71F0E83D" w14:textId="2254445A" w:rsidR="008C3527" w:rsidRPr="003D45A6" w:rsidRDefault="00DE2FD3" w:rsidP="007211CE">
            <w:pPr>
              <w:rPr>
                <w:lang w:val="es-419"/>
              </w:rPr>
            </w:pPr>
            <w:r w:rsidRPr="003D45A6">
              <w:rPr>
                <w:lang w:val="es-419"/>
              </w:rPr>
              <w:t>Seleccione una o más de las siguientes:</w:t>
            </w:r>
          </w:p>
          <w:p w14:paraId="420A682B" w14:textId="15CEE90B" w:rsidR="007211CE" w:rsidRPr="003D45A6" w:rsidRDefault="004C6E6D" w:rsidP="004C28DA">
            <w:pPr>
              <w:pStyle w:val="ListParagraph"/>
              <w:numPr>
                <w:ilvl w:val="0"/>
                <w:numId w:val="30"/>
              </w:numPr>
              <w:rPr>
                <w:b/>
                <w:i/>
                <w:iCs/>
                <w:lang w:val="es-419"/>
              </w:rPr>
            </w:pPr>
            <w:r w:rsidRPr="003D45A6">
              <w:rPr>
                <w:i/>
                <w:iCs/>
                <w:lang w:val="es-419"/>
              </w:rPr>
              <w:t>Negra o afroamericana</w:t>
            </w:r>
          </w:p>
          <w:p w14:paraId="244B04C7" w14:textId="3DCF1540" w:rsidR="007211CE" w:rsidRPr="003D45A6" w:rsidRDefault="004C6E6D" w:rsidP="004C28DA">
            <w:pPr>
              <w:pStyle w:val="ListParagraph"/>
              <w:numPr>
                <w:ilvl w:val="0"/>
                <w:numId w:val="30"/>
              </w:numPr>
              <w:rPr>
                <w:b/>
                <w:i/>
                <w:iCs/>
                <w:lang w:val="es-419"/>
              </w:rPr>
            </w:pPr>
            <w:r w:rsidRPr="003D45A6">
              <w:rPr>
                <w:i/>
                <w:iCs/>
                <w:lang w:val="es-419"/>
              </w:rPr>
              <w:t>Blanca</w:t>
            </w:r>
          </w:p>
          <w:p w14:paraId="6D0300E2" w14:textId="4C6F1250" w:rsidR="007211CE" w:rsidRPr="003D45A6" w:rsidRDefault="00E60706" w:rsidP="004C28DA">
            <w:pPr>
              <w:pStyle w:val="ListParagraph"/>
              <w:numPr>
                <w:ilvl w:val="0"/>
                <w:numId w:val="30"/>
              </w:numPr>
              <w:rPr>
                <w:b/>
                <w:i/>
                <w:iCs/>
                <w:lang w:val="es-419"/>
              </w:rPr>
            </w:pPr>
            <w:r w:rsidRPr="003D45A6">
              <w:rPr>
                <w:i/>
                <w:iCs/>
                <w:lang w:val="es-419"/>
              </w:rPr>
              <w:t>Nativa americana</w:t>
            </w:r>
          </w:p>
          <w:p w14:paraId="2745DFF4" w14:textId="5C1E6DA3" w:rsidR="007211CE" w:rsidRPr="003D45A6" w:rsidRDefault="006B4710" w:rsidP="004C28DA">
            <w:pPr>
              <w:pStyle w:val="ListParagraph"/>
              <w:numPr>
                <w:ilvl w:val="0"/>
                <w:numId w:val="30"/>
              </w:numPr>
              <w:rPr>
                <w:b/>
                <w:i/>
                <w:iCs/>
                <w:lang w:val="es-419"/>
              </w:rPr>
            </w:pPr>
            <w:r w:rsidRPr="003D45A6">
              <w:rPr>
                <w:i/>
                <w:iCs/>
                <w:lang w:val="es-419"/>
              </w:rPr>
              <w:t>Nativa de Alaska</w:t>
            </w:r>
          </w:p>
          <w:p w14:paraId="3EAD653D" w14:textId="1660F99B" w:rsidR="007211CE" w:rsidRPr="003D45A6" w:rsidRDefault="00823F20" w:rsidP="004C28DA">
            <w:pPr>
              <w:pStyle w:val="ListParagraph"/>
              <w:numPr>
                <w:ilvl w:val="0"/>
                <w:numId w:val="30"/>
              </w:numPr>
              <w:rPr>
                <w:b/>
                <w:i/>
                <w:iCs/>
                <w:lang w:val="es-419"/>
              </w:rPr>
            </w:pPr>
            <w:proofErr w:type="spellStart"/>
            <w:r w:rsidRPr="003D45A6">
              <w:rPr>
                <w:i/>
                <w:iCs/>
                <w:lang w:val="es-419"/>
              </w:rPr>
              <w:t>Indoasiática</w:t>
            </w:r>
            <w:proofErr w:type="spellEnd"/>
          </w:p>
          <w:p w14:paraId="1D11A795" w14:textId="21547EA9" w:rsidR="007211CE" w:rsidRPr="003D45A6" w:rsidRDefault="00823F20" w:rsidP="004C28DA">
            <w:pPr>
              <w:pStyle w:val="ListParagraph"/>
              <w:numPr>
                <w:ilvl w:val="0"/>
                <w:numId w:val="30"/>
              </w:numPr>
              <w:rPr>
                <w:b/>
                <w:i/>
                <w:iCs/>
                <w:lang w:val="es-419"/>
              </w:rPr>
            </w:pPr>
            <w:r w:rsidRPr="003D45A6">
              <w:rPr>
                <w:i/>
                <w:iCs/>
                <w:lang w:val="es-419"/>
              </w:rPr>
              <w:t>Chin</w:t>
            </w:r>
            <w:r w:rsidR="00940E93" w:rsidRPr="003D45A6">
              <w:rPr>
                <w:i/>
                <w:iCs/>
                <w:lang w:val="es-419"/>
              </w:rPr>
              <w:t>a</w:t>
            </w:r>
          </w:p>
          <w:p w14:paraId="4956D17A" w14:textId="418BDA95" w:rsidR="007211CE" w:rsidRPr="003D45A6" w:rsidRDefault="00DF5B59" w:rsidP="004C28DA">
            <w:pPr>
              <w:pStyle w:val="ListParagraph"/>
              <w:numPr>
                <w:ilvl w:val="0"/>
                <w:numId w:val="30"/>
              </w:numPr>
              <w:rPr>
                <w:b/>
                <w:i/>
                <w:iCs/>
                <w:lang w:val="es-419"/>
              </w:rPr>
            </w:pPr>
            <w:r w:rsidRPr="003D45A6">
              <w:rPr>
                <w:i/>
                <w:iCs/>
                <w:lang w:val="es-419"/>
              </w:rPr>
              <w:t>Filipina</w:t>
            </w:r>
          </w:p>
          <w:p w14:paraId="22AF00B3" w14:textId="2D4D6105" w:rsidR="007211CE" w:rsidRPr="003D45A6" w:rsidRDefault="003359C3" w:rsidP="004C28DA">
            <w:pPr>
              <w:pStyle w:val="ListParagraph"/>
              <w:numPr>
                <w:ilvl w:val="0"/>
                <w:numId w:val="30"/>
              </w:numPr>
              <w:rPr>
                <w:b/>
                <w:i/>
                <w:iCs/>
                <w:lang w:val="es-419"/>
              </w:rPr>
            </w:pPr>
            <w:r w:rsidRPr="003D45A6">
              <w:rPr>
                <w:i/>
                <w:iCs/>
                <w:lang w:val="es-419"/>
              </w:rPr>
              <w:t>Japonesa</w:t>
            </w:r>
          </w:p>
          <w:p w14:paraId="2EBAA287" w14:textId="0C8FBCF5" w:rsidR="007211CE" w:rsidRPr="003D45A6" w:rsidRDefault="00272CA7" w:rsidP="004C28DA">
            <w:pPr>
              <w:pStyle w:val="ListParagraph"/>
              <w:numPr>
                <w:ilvl w:val="0"/>
                <w:numId w:val="30"/>
              </w:numPr>
              <w:rPr>
                <w:b/>
                <w:i/>
                <w:iCs/>
                <w:lang w:val="es-419"/>
              </w:rPr>
            </w:pPr>
            <w:r w:rsidRPr="003D45A6">
              <w:rPr>
                <w:i/>
                <w:iCs/>
                <w:lang w:val="es-419"/>
              </w:rPr>
              <w:t>Coreana</w:t>
            </w:r>
          </w:p>
          <w:p w14:paraId="48F9E42B" w14:textId="0150C911" w:rsidR="007211CE" w:rsidRPr="003D45A6" w:rsidRDefault="00793697" w:rsidP="004C28DA">
            <w:pPr>
              <w:pStyle w:val="ListParagraph"/>
              <w:numPr>
                <w:ilvl w:val="0"/>
                <w:numId w:val="30"/>
              </w:numPr>
              <w:rPr>
                <w:b/>
                <w:i/>
                <w:iCs/>
                <w:lang w:val="es-419"/>
              </w:rPr>
            </w:pPr>
            <w:r w:rsidRPr="003D45A6">
              <w:rPr>
                <w:i/>
                <w:iCs/>
                <w:lang w:val="es-419"/>
              </w:rPr>
              <w:t>Vietnamita</w:t>
            </w:r>
          </w:p>
          <w:p w14:paraId="35B31845" w14:textId="133E3E49" w:rsidR="007211CE" w:rsidRPr="003D45A6" w:rsidRDefault="00535672" w:rsidP="004C28DA">
            <w:pPr>
              <w:pStyle w:val="ListParagraph"/>
              <w:numPr>
                <w:ilvl w:val="0"/>
                <w:numId w:val="30"/>
              </w:numPr>
              <w:rPr>
                <w:b/>
                <w:i/>
                <w:iCs/>
                <w:lang w:val="es-419"/>
              </w:rPr>
            </w:pPr>
            <w:r w:rsidRPr="003D45A6">
              <w:rPr>
                <w:i/>
                <w:iCs/>
                <w:lang w:val="es-419"/>
              </w:rPr>
              <w:t>Otra asiática</w:t>
            </w:r>
          </w:p>
          <w:p w14:paraId="32B6CFF5" w14:textId="55E83755" w:rsidR="007211CE" w:rsidRPr="003D45A6" w:rsidRDefault="00BE605E" w:rsidP="004C28DA">
            <w:pPr>
              <w:pStyle w:val="ListParagraph"/>
              <w:numPr>
                <w:ilvl w:val="0"/>
                <w:numId w:val="30"/>
              </w:numPr>
              <w:rPr>
                <w:b/>
                <w:i/>
                <w:iCs/>
                <w:lang w:val="es-419"/>
              </w:rPr>
            </w:pPr>
            <w:r w:rsidRPr="003D45A6">
              <w:rPr>
                <w:i/>
                <w:iCs/>
                <w:spacing w:val="-4"/>
                <w:lang w:val="es-419"/>
              </w:rPr>
              <w:t>Nativa de Hawái</w:t>
            </w:r>
          </w:p>
          <w:p w14:paraId="2A54A905" w14:textId="489FA1CA" w:rsidR="007211CE" w:rsidRPr="003D45A6" w:rsidRDefault="00144FD6" w:rsidP="004C28DA">
            <w:pPr>
              <w:pStyle w:val="ListParagraph"/>
              <w:numPr>
                <w:ilvl w:val="0"/>
                <w:numId w:val="30"/>
              </w:numPr>
              <w:rPr>
                <w:b/>
                <w:i/>
                <w:iCs/>
                <w:lang w:val="es-419"/>
              </w:rPr>
            </w:pPr>
            <w:r w:rsidRPr="003D45A6">
              <w:rPr>
                <w:i/>
                <w:iCs/>
                <w:lang w:val="es-419"/>
              </w:rPr>
              <w:t>Guameña o chamorra</w:t>
            </w:r>
          </w:p>
          <w:p w14:paraId="0CE4F571" w14:textId="2F0EA5BD" w:rsidR="007211CE" w:rsidRPr="003D45A6" w:rsidRDefault="006F14FF" w:rsidP="004C28DA">
            <w:pPr>
              <w:pStyle w:val="ListParagraph"/>
              <w:numPr>
                <w:ilvl w:val="0"/>
                <w:numId w:val="30"/>
              </w:numPr>
              <w:rPr>
                <w:b/>
                <w:i/>
                <w:iCs/>
                <w:lang w:val="es-419"/>
              </w:rPr>
            </w:pPr>
            <w:r w:rsidRPr="003D45A6">
              <w:rPr>
                <w:i/>
                <w:iCs/>
                <w:lang w:val="es-419"/>
              </w:rPr>
              <w:t>Samoana</w:t>
            </w:r>
          </w:p>
          <w:p w14:paraId="41277135" w14:textId="5FF917F4" w:rsidR="007211CE" w:rsidRPr="003D45A6" w:rsidRDefault="00FF3A1F" w:rsidP="004C28DA">
            <w:pPr>
              <w:pStyle w:val="ListParagraph"/>
              <w:numPr>
                <w:ilvl w:val="0"/>
                <w:numId w:val="30"/>
              </w:numPr>
              <w:rPr>
                <w:b/>
                <w:i/>
                <w:iCs/>
                <w:lang w:val="es-419"/>
              </w:rPr>
            </w:pPr>
            <w:r w:rsidRPr="003D45A6">
              <w:rPr>
                <w:i/>
                <w:iCs/>
                <w:spacing w:val="-4"/>
                <w:lang w:val="es-419"/>
              </w:rPr>
              <w:t>De otras islas del Pacífico</w:t>
            </w:r>
          </w:p>
          <w:p w14:paraId="4962D626" w14:textId="3187A02C" w:rsidR="007211CE" w:rsidRPr="003D45A6" w:rsidRDefault="00813346" w:rsidP="004C28DA">
            <w:pPr>
              <w:pStyle w:val="ListParagraph"/>
              <w:numPr>
                <w:ilvl w:val="0"/>
                <w:numId w:val="30"/>
              </w:numPr>
              <w:rPr>
                <w:b/>
                <w:lang w:val="es-419"/>
              </w:rPr>
            </w:pPr>
            <w:r w:rsidRPr="003D45A6">
              <w:rPr>
                <w:i/>
                <w:iCs/>
                <w:lang w:val="es-419"/>
              </w:rPr>
              <w:t>OTRA (Especifique)</w:t>
            </w:r>
            <w:r w:rsidR="007211CE" w:rsidRPr="003D45A6">
              <w:rPr>
                <w:lang w:val="es-419"/>
              </w:rPr>
              <w:t>—</w:t>
            </w:r>
            <w:r w:rsidRPr="003D45A6">
              <w:rPr>
                <w:iCs/>
                <w:lang w:val="es-419"/>
              </w:rPr>
              <w:t xml:space="preserve"> El consumidor identifica una categoría que no está incluida </w:t>
            </w:r>
            <w:r w:rsidR="00A92403" w:rsidRPr="003D45A6">
              <w:rPr>
                <w:iCs/>
                <w:lang w:val="es-419"/>
              </w:rPr>
              <w:t>en la lista.</w:t>
            </w:r>
          </w:p>
          <w:p w14:paraId="31D7B303" w14:textId="35EBAE85" w:rsidR="007211CE" w:rsidRPr="003D45A6" w:rsidRDefault="00813346" w:rsidP="004C28DA">
            <w:pPr>
              <w:pStyle w:val="ListParagraph"/>
              <w:numPr>
                <w:ilvl w:val="0"/>
                <w:numId w:val="30"/>
              </w:numPr>
              <w:rPr>
                <w:b/>
                <w:lang w:val="es-419"/>
              </w:rPr>
            </w:pPr>
            <w:r w:rsidRPr="003D45A6">
              <w:rPr>
                <w:i/>
                <w:lang w:val="es-419"/>
              </w:rPr>
              <w:t>SE NEGÓ A CONTESTAR</w:t>
            </w:r>
            <w:r w:rsidR="007211CE" w:rsidRPr="003D45A6">
              <w:rPr>
                <w:i/>
                <w:lang w:val="es-419"/>
              </w:rPr>
              <w:t>—</w:t>
            </w:r>
            <w:r w:rsidRPr="003D45A6">
              <w:rPr>
                <w:iCs/>
                <w:lang w:val="es-419"/>
              </w:rPr>
              <w:t>El consumidor se niega a proporcionar una respuesta a la pregunta.</w:t>
            </w:r>
          </w:p>
        </w:tc>
      </w:tr>
      <w:tr w:rsidR="008C3527" w:rsidRPr="003D45A6" w14:paraId="1F422AD6" w14:textId="77777777" w:rsidTr="0073675D">
        <w:tc>
          <w:tcPr>
            <w:tcW w:w="1800" w:type="dxa"/>
            <w:tcBorders>
              <w:top w:val="nil"/>
              <w:left w:val="nil"/>
              <w:bottom w:val="nil"/>
              <w:right w:val="nil"/>
            </w:tcBorders>
            <w:shd w:val="clear" w:color="auto" w:fill="F2F2F2" w:themeFill="background1" w:themeFillShade="F2"/>
          </w:tcPr>
          <w:p w14:paraId="5274554F" w14:textId="1680B10B" w:rsidR="008C3527" w:rsidRPr="003D45A6" w:rsidRDefault="00DA0822">
            <w:pPr>
              <w:rPr>
                <w:b/>
                <w:bCs/>
                <w:lang w:val="es-419"/>
              </w:rPr>
            </w:pPr>
            <w:r w:rsidRPr="003D45A6">
              <w:rPr>
                <w:b/>
                <w:bCs/>
                <w:lang w:val="es-419"/>
              </w:rPr>
              <w:t>Preguntas de seguimiento</w:t>
            </w:r>
          </w:p>
        </w:tc>
        <w:tc>
          <w:tcPr>
            <w:tcW w:w="7012" w:type="dxa"/>
            <w:tcBorders>
              <w:top w:val="nil"/>
              <w:left w:val="nil"/>
              <w:bottom w:val="nil"/>
              <w:right w:val="nil"/>
            </w:tcBorders>
          </w:tcPr>
          <w:p w14:paraId="2C284094" w14:textId="76516126" w:rsidR="008C3527" w:rsidRPr="003D45A6" w:rsidRDefault="00A80468">
            <w:pPr>
              <w:rPr>
                <w:lang w:val="es-419"/>
              </w:rPr>
            </w:pPr>
            <w:r w:rsidRPr="003D45A6">
              <w:rPr>
                <w:lang w:val="es-419"/>
              </w:rPr>
              <w:t>Ninguna</w:t>
            </w:r>
          </w:p>
        </w:tc>
      </w:tr>
      <w:tr w:rsidR="008C3527" w:rsidRPr="00685D38" w14:paraId="10B26BC5" w14:textId="77777777" w:rsidTr="0073675D">
        <w:tc>
          <w:tcPr>
            <w:tcW w:w="1800" w:type="dxa"/>
            <w:tcBorders>
              <w:top w:val="nil"/>
              <w:left w:val="nil"/>
              <w:bottom w:val="nil"/>
              <w:right w:val="nil"/>
            </w:tcBorders>
            <w:shd w:val="clear" w:color="auto" w:fill="F2F2F2" w:themeFill="background1" w:themeFillShade="F2"/>
          </w:tcPr>
          <w:p w14:paraId="487208A4" w14:textId="2B08D6E2" w:rsidR="008C3527" w:rsidRPr="003D45A6" w:rsidRDefault="001933E3">
            <w:pPr>
              <w:rPr>
                <w:b/>
                <w:bCs/>
                <w:lang w:val="es-419"/>
              </w:rPr>
            </w:pPr>
            <w:r w:rsidRPr="003D45A6">
              <w:rPr>
                <w:b/>
                <w:bCs/>
                <w:lang w:val="es-419"/>
              </w:rPr>
              <w:lastRenderedPageBreak/>
              <w:t>Sondas</w:t>
            </w:r>
            <w:r w:rsidR="00DA0822" w:rsidRPr="003D45A6">
              <w:rPr>
                <w:b/>
                <w:bCs/>
                <w:lang w:val="es-419"/>
              </w:rPr>
              <w:t xml:space="preserve"> adicionales</w:t>
            </w:r>
          </w:p>
        </w:tc>
        <w:tc>
          <w:tcPr>
            <w:tcW w:w="7012" w:type="dxa"/>
            <w:tcBorders>
              <w:top w:val="nil"/>
              <w:left w:val="nil"/>
              <w:bottom w:val="nil"/>
              <w:right w:val="nil"/>
            </w:tcBorders>
          </w:tcPr>
          <w:p w14:paraId="61982478" w14:textId="603C5E85" w:rsidR="007211CE" w:rsidRPr="003D45A6" w:rsidRDefault="00A92403" w:rsidP="007211CE">
            <w:pPr>
              <w:rPr>
                <w:lang w:val="es-419"/>
              </w:rPr>
            </w:pPr>
            <w:r w:rsidRPr="003D45A6">
              <w:rPr>
                <w:lang w:val="es-419"/>
              </w:rPr>
              <w:t xml:space="preserve">La pregunta no se trata de la identidad </w:t>
            </w:r>
            <w:r w:rsidR="007E48BA" w:rsidRPr="003D45A6">
              <w:rPr>
                <w:lang w:val="es-419"/>
              </w:rPr>
              <w:t xml:space="preserve">racial </w:t>
            </w:r>
            <w:r w:rsidRPr="003D45A6">
              <w:rPr>
                <w:lang w:val="es-419"/>
              </w:rPr>
              <w:t>del cuidador, sino del consumidor. Se puede hacer la pregunta al cuidador sobre su hijo, pero también es posible que no sepa y no pueda responder la pregunta. Se puede saltar la pregunta o elegir la opción SE NEGÓ A CONTESTAR si el cuidador no puede responder.</w:t>
            </w:r>
            <w:r w:rsidR="007211CE" w:rsidRPr="003D45A6">
              <w:rPr>
                <w:lang w:val="es-419"/>
              </w:rPr>
              <w:t xml:space="preserve"> </w:t>
            </w:r>
          </w:p>
          <w:p w14:paraId="59C25E8F" w14:textId="043B66B5" w:rsidR="008C3527" w:rsidRPr="003D45A6" w:rsidRDefault="00A92403" w:rsidP="007211CE">
            <w:pPr>
              <w:rPr>
                <w:lang w:val="es-419"/>
              </w:rPr>
            </w:pPr>
            <w:r w:rsidRPr="003D45A6">
              <w:rPr>
                <w:lang w:val="es-419"/>
              </w:rPr>
              <w:t xml:space="preserve">Es posible que necesite asegurar al consumidor que esta pregunta no se trata de ciudadanía estadounidense ni </w:t>
            </w:r>
            <w:r w:rsidR="00321AE9" w:rsidRPr="003D45A6">
              <w:rPr>
                <w:lang w:val="es-419"/>
              </w:rPr>
              <w:t>d</w:t>
            </w:r>
            <w:r w:rsidRPr="003D45A6">
              <w:rPr>
                <w:lang w:val="es-419"/>
              </w:rPr>
              <w:t>el lugar donde nació una persona y no afecta su elegibilidad para el programa. No complet</w:t>
            </w:r>
            <w:r w:rsidR="00CE1552" w:rsidRPr="003D45A6">
              <w:rPr>
                <w:lang w:val="es-419"/>
              </w:rPr>
              <w:t>e</w:t>
            </w:r>
            <w:r w:rsidRPr="003D45A6">
              <w:rPr>
                <w:lang w:val="es-419"/>
              </w:rPr>
              <w:t xml:space="preserve"> una respuesta en función de las suposiciones </w:t>
            </w:r>
            <w:r w:rsidR="00290459" w:rsidRPr="003D45A6">
              <w:rPr>
                <w:lang w:val="es-419"/>
              </w:rPr>
              <w:t xml:space="preserve">sobre </w:t>
            </w:r>
            <w:r w:rsidRPr="003D45A6">
              <w:rPr>
                <w:lang w:val="es-419"/>
              </w:rPr>
              <w:t xml:space="preserve">la apariencia ni idioma preferido del consumidor; haga esta pregunta a cada consumidor </w:t>
            </w:r>
            <w:r w:rsidR="001D305F" w:rsidRPr="003D45A6">
              <w:rPr>
                <w:lang w:val="es-419"/>
              </w:rPr>
              <w:t xml:space="preserve">(o cuidador) </w:t>
            </w:r>
            <w:r w:rsidRPr="003D45A6">
              <w:rPr>
                <w:lang w:val="es-419"/>
              </w:rPr>
              <w:t>y anote su respuesta o SE NEGÓ A CONTESTAR.</w:t>
            </w:r>
          </w:p>
        </w:tc>
      </w:tr>
      <w:tr w:rsidR="008C3527" w:rsidRPr="003D45A6" w14:paraId="2BE0BB13" w14:textId="77777777" w:rsidTr="0073675D">
        <w:tc>
          <w:tcPr>
            <w:tcW w:w="1800" w:type="dxa"/>
            <w:tcBorders>
              <w:top w:val="nil"/>
              <w:left w:val="nil"/>
              <w:bottom w:val="nil"/>
              <w:right w:val="nil"/>
            </w:tcBorders>
            <w:shd w:val="clear" w:color="auto" w:fill="F2F2F2" w:themeFill="background1" w:themeFillShade="F2"/>
          </w:tcPr>
          <w:p w14:paraId="27DD138C" w14:textId="75DFED5D" w:rsidR="008C3527" w:rsidRPr="003D45A6" w:rsidRDefault="00DA0822">
            <w:pPr>
              <w:rPr>
                <w:b/>
                <w:bCs/>
                <w:lang w:val="es-419"/>
              </w:rPr>
            </w:pPr>
            <w:r w:rsidRPr="003D45A6">
              <w:rPr>
                <w:b/>
                <w:bCs/>
                <w:lang w:val="es-419"/>
              </w:rPr>
              <w:t>Temas de codificación</w:t>
            </w:r>
          </w:p>
        </w:tc>
        <w:tc>
          <w:tcPr>
            <w:tcW w:w="7012" w:type="dxa"/>
            <w:tcBorders>
              <w:top w:val="nil"/>
              <w:left w:val="nil"/>
              <w:bottom w:val="nil"/>
              <w:right w:val="nil"/>
            </w:tcBorders>
          </w:tcPr>
          <w:p w14:paraId="6743B76D" w14:textId="2AA21128" w:rsidR="008C3527" w:rsidRPr="003D45A6" w:rsidRDefault="00A92403">
            <w:pPr>
              <w:rPr>
                <w:lang w:val="es-419"/>
              </w:rPr>
            </w:pPr>
            <w:r w:rsidRPr="003D45A6">
              <w:rPr>
                <w:lang w:val="es-419"/>
              </w:rPr>
              <w:t>Ningún</w:t>
            </w:r>
          </w:p>
        </w:tc>
      </w:tr>
      <w:tr w:rsidR="008C3527" w:rsidRPr="003D45A6" w14:paraId="4D359CCD" w14:textId="77777777" w:rsidTr="0073675D">
        <w:tc>
          <w:tcPr>
            <w:tcW w:w="1800" w:type="dxa"/>
            <w:tcBorders>
              <w:top w:val="nil"/>
              <w:left w:val="nil"/>
              <w:bottom w:val="nil"/>
              <w:right w:val="nil"/>
            </w:tcBorders>
            <w:shd w:val="clear" w:color="auto" w:fill="F2F2F2" w:themeFill="background1" w:themeFillShade="F2"/>
          </w:tcPr>
          <w:p w14:paraId="67757FA6" w14:textId="2678F57D" w:rsidR="008C3527" w:rsidRPr="003D45A6" w:rsidRDefault="00414F84">
            <w:pPr>
              <w:rPr>
                <w:b/>
                <w:bCs/>
                <w:lang w:val="es-419"/>
              </w:rPr>
            </w:pPr>
            <w:r w:rsidRPr="003D45A6">
              <w:rPr>
                <w:b/>
                <w:bCs/>
                <w:lang w:val="es-419"/>
              </w:rPr>
              <w:t>Ítems de comprobación</w:t>
            </w:r>
          </w:p>
        </w:tc>
        <w:tc>
          <w:tcPr>
            <w:tcW w:w="7012" w:type="dxa"/>
            <w:tcBorders>
              <w:top w:val="nil"/>
              <w:left w:val="nil"/>
              <w:bottom w:val="nil"/>
              <w:right w:val="nil"/>
            </w:tcBorders>
          </w:tcPr>
          <w:p w14:paraId="21AEE28A" w14:textId="096E7A9B" w:rsidR="008C3527" w:rsidRPr="003D45A6" w:rsidRDefault="00A92403">
            <w:pPr>
              <w:rPr>
                <w:lang w:val="es-419"/>
              </w:rPr>
            </w:pPr>
            <w:r w:rsidRPr="003D45A6">
              <w:rPr>
                <w:lang w:val="es-419"/>
              </w:rPr>
              <w:t>Ningún</w:t>
            </w:r>
          </w:p>
        </w:tc>
      </w:tr>
      <w:tr w:rsidR="008C3527" w:rsidRPr="00685D38" w14:paraId="076D4F7A" w14:textId="77777777" w:rsidTr="0073675D">
        <w:tc>
          <w:tcPr>
            <w:tcW w:w="1800" w:type="dxa"/>
            <w:tcBorders>
              <w:top w:val="nil"/>
              <w:left w:val="nil"/>
              <w:bottom w:val="nil"/>
              <w:right w:val="nil"/>
            </w:tcBorders>
            <w:shd w:val="clear" w:color="auto" w:fill="F2F2F2" w:themeFill="background1" w:themeFillShade="F2"/>
          </w:tcPr>
          <w:p w14:paraId="1CCD480E" w14:textId="6E6236A4" w:rsidR="008C3527" w:rsidRPr="003D45A6" w:rsidRDefault="00414F84">
            <w:pPr>
              <w:rPr>
                <w:b/>
                <w:bCs/>
                <w:lang w:val="es-419"/>
              </w:rPr>
            </w:pPr>
            <w:r w:rsidRPr="003D45A6">
              <w:rPr>
                <w:b/>
                <w:bCs/>
                <w:lang w:val="es-419"/>
              </w:rPr>
              <w:t>Nota sobre versión de la herramienta</w:t>
            </w:r>
          </w:p>
        </w:tc>
        <w:tc>
          <w:tcPr>
            <w:tcW w:w="7012" w:type="dxa"/>
            <w:tcBorders>
              <w:top w:val="nil"/>
              <w:left w:val="nil"/>
              <w:bottom w:val="nil"/>
              <w:right w:val="nil"/>
            </w:tcBorders>
          </w:tcPr>
          <w:p w14:paraId="0A5203ED" w14:textId="180AC701" w:rsidR="008C3527" w:rsidRPr="003D45A6" w:rsidRDefault="007211CE">
            <w:pPr>
              <w:rPr>
                <w:bCs/>
                <w:iCs/>
                <w:lang w:val="es-419"/>
              </w:rPr>
            </w:pPr>
            <w:r w:rsidRPr="003D45A6">
              <w:rPr>
                <w:bCs/>
                <w:iCs/>
                <w:lang w:val="es-419"/>
              </w:rPr>
              <w:t>[</w:t>
            </w:r>
            <w:r w:rsidR="001D305F" w:rsidRPr="003D45A6">
              <w:rPr>
                <w:bCs/>
                <w:iCs/>
                <w:lang w:val="es-419"/>
              </w:rPr>
              <w:t>ACTUALIZAD</w:t>
            </w:r>
            <w:r w:rsidR="00994FC8" w:rsidRPr="003D45A6">
              <w:rPr>
                <w:bCs/>
                <w:iCs/>
                <w:lang w:val="es-419"/>
              </w:rPr>
              <w:t>A</w:t>
            </w:r>
            <w:r w:rsidRPr="003D45A6">
              <w:rPr>
                <w:bCs/>
                <w:iCs/>
                <w:lang w:val="es-419"/>
              </w:rPr>
              <w:t xml:space="preserve">] </w:t>
            </w:r>
            <w:r w:rsidR="001D305F" w:rsidRPr="003D45A6">
              <w:rPr>
                <w:lang w:val="es-419"/>
              </w:rPr>
              <w:t xml:space="preserve">En función de revisiones en 2022, esta pregunta tiene opciones de respuesta amplificadas </w:t>
            </w:r>
            <w:r w:rsidR="00B830F1" w:rsidRPr="003D45A6">
              <w:rPr>
                <w:lang w:val="es-419"/>
              </w:rPr>
              <w:t xml:space="preserve">para incluir más opciones de </w:t>
            </w:r>
            <w:r w:rsidR="00DF13DA" w:rsidRPr="003D45A6">
              <w:rPr>
                <w:lang w:val="es-419"/>
              </w:rPr>
              <w:t>raza</w:t>
            </w:r>
            <w:r w:rsidR="00B830F1" w:rsidRPr="003D45A6">
              <w:rPr>
                <w:lang w:val="es-419"/>
              </w:rPr>
              <w:t xml:space="preserve"> y reducir el uso de</w:t>
            </w:r>
            <w:r w:rsidR="00E653F8" w:rsidRPr="003D45A6">
              <w:rPr>
                <w:lang w:val="es-419"/>
              </w:rPr>
              <w:t xml:space="preserve"> la </w:t>
            </w:r>
            <w:r w:rsidR="00626572" w:rsidRPr="003D45A6">
              <w:rPr>
                <w:lang w:val="es-419"/>
              </w:rPr>
              <w:t xml:space="preserve">opción de </w:t>
            </w:r>
            <w:r w:rsidR="00F14EAB" w:rsidRPr="003D45A6">
              <w:rPr>
                <w:lang w:val="es-419"/>
              </w:rPr>
              <w:t xml:space="preserve">escribir su propia </w:t>
            </w:r>
            <w:r w:rsidR="00626572" w:rsidRPr="003D45A6">
              <w:rPr>
                <w:lang w:val="es-419"/>
              </w:rPr>
              <w:t>categoría</w:t>
            </w:r>
            <w:r w:rsidR="006B1F8C" w:rsidRPr="003D45A6">
              <w:rPr>
                <w:lang w:val="es-419"/>
              </w:rPr>
              <w:t xml:space="preserve">. Los beneficiarios deberían responder la pregunta </w:t>
            </w:r>
            <w:proofErr w:type="spellStart"/>
            <w:r w:rsidR="00026DF8" w:rsidRPr="003D45A6">
              <w:rPr>
                <w:lang w:val="es-419"/>
              </w:rPr>
              <w:t>como</w:t>
            </w:r>
            <w:proofErr w:type="spellEnd"/>
            <w:r w:rsidR="00026DF8" w:rsidRPr="003D45A6">
              <w:rPr>
                <w:lang w:val="es-419"/>
              </w:rPr>
              <w:t xml:space="preserve"> está </w:t>
            </w:r>
            <w:r w:rsidR="006B1F8C" w:rsidRPr="003D45A6">
              <w:rPr>
                <w:lang w:val="es-419"/>
              </w:rPr>
              <w:t xml:space="preserve">escrita </w:t>
            </w:r>
            <w:r w:rsidR="00EB6960" w:rsidRPr="003D45A6">
              <w:rPr>
                <w:lang w:val="es-419"/>
              </w:rPr>
              <w:t xml:space="preserve">y no deberían intentar </w:t>
            </w:r>
            <w:r w:rsidR="00672036" w:rsidRPr="003D45A6">
              <w:rPr>
                <w:lang w:val="es-419"/>
              </w:rPr>
              <w:t xml:space="preserve">asociar las razas </w:t>
            </w:r>
            <w:r w:rsidR="00C628F6" w:rsidRPr="003D45A6">
              <w:rPr>
                <w:lang w:val="es-419"/>
              </w:rPr>
              <w:t xml:space="preserve">con </w:t>
            </w:r>
            <w:r w:rsidR="00E478A1" w:rsidRPr="003D45A6">
              <w:rPr>
                <w:lang w:val="es-419"/>
              </w:rPr>
              <w:t xml:space="preserve">diferentes </w:t>
            </w:r>
            <w:r w:rsidR="00BF5AB8" w:rsidRPr="003D45A6">
              <w:rPr>
                <w:lang w:val="es-419"/>
              </w:rPr>
              <w:t>agrupaciones</w:t>
            </w:r>
            <w:r w:rsidR="00E478A1" w:rsidRPr="003D45A6">
              <w:rPr>
                <w:lang w:val="es-419"/>
              </w:rPr>
              <w:t xml:space="preserve">, por </w:t>
            </w:r>
            <w:proofErr w:type="gramStart"/>
            <w:r w:rsidR="00E478A1" w:rsidRPr="003D45A6">
              <w:rPr>
                <w:lang w:val="es-419"/>
              </w:rPr>
              <w:t>ejemplo</w:t>
            </w:r>
            <w:proofErr w:type="gramEnd"/>
            <w:r w:rsidR="00E478A1" w:rsidRPr="003D45A6">
              <w:rPr>
                <w:lang w:val="es-419"/>
              </w:rPr>
              <w:t xml:space="preserve"> si dos o más razas se combinaron </w:t>
            </w:r>
            <w:r w:rsidR="008B7044" w:rsidRPr="003D45A6">
              <w:rPr>
                <w:lang w:val="es-419"/>
              </w:rPr>
              <w:t xml:space="preserve">en una herramienta anterior o específica del beneficiario </w:t>
            </w:r>
            <w:r w:rsidR="00E478A1" w:rsidRPr="003D45A6">
              <w:rPr>
                <w:lang w:val="es-419"/>
              </w:rPr>
              <w:t xml:space="preserve">que </w:t>
            </w:r>
            <w:r w:rsidR="007E6F53" w:rsidRPr="003D45A6">
              <w:rPr>
                <w:lang w:val="es-419"/>
              </w:rPr>
              <w:t>desde entonces se han separado</w:t>
            </w:r>
            <w:r w:rsidR="00C72AB3" w:rsidRPr="003D45A6">
              <w:rPr>
                <w:lang w:val="es-419"/>
              </w:rPr>
              <w:t>.</w:t>
            </w:r>
          </w:p>
        </w:tc>
      </w:tr>
    </w:tbl>
    <w:p w14:paraId="1463DEEE" w14:textId="566BFACB" w:rsidR="007211CE" w:rsidRPr="003D45A6" w:rsidRDefault="007211CE" w:rsidP="00D339AF">
      <w:pPr>
        <w:pStyle w:val="BodyText2"/>
        <w:spacing w:before="240"/>
        <w:rPr>
          <w:i w:val="0"/>
          <w:iCs/>
          <w:lang w:val="es-419"/>
        </w:rPr>
      </w:pPr>
    </w:p>
    <w:p w14:paraId="6557D941" w14:textId="77777777" w:rsidR="007211CE" w:rsidRPr="003D45A6" w:rsidRDefault="007211CE">
      <w:pPr>
        <w:spacing w:before="0" w:after="0" w:line="240" w:lineRule="auto"/>
        <w:rPr>
          <w:b/>
          <w:bCs/>
          <w:sz w:val="24"/>
          <w:szCs w:val="24"/>
          <w:lang w:val="es-419"/>
        </w:rPr>
      </w:pPr>
      <w:r w:rsidRPr="003D45A6">
        <w:rPr>
          <w:lang w:val="es-419"/>
        </w:rPr>
        <w:br w:type="page"/>
      </w:r>
    </w:p>
    <w:p w14:paraId="4433121C" w14:textId="70813C24" w:rsidR="007211CE" w:rsidRPr="003D45A6" w:rsidRDefault="007211CE" w:rsidP="007211CE">
      <w:pPr>
        <w:pStyle w:val="Heading3"/>
        <w:rPr>
          <w:lang w:val="es-419"/>
        </w:rPr>
      </w:pPr>
      <w:r w:rsidRPr="003D45A6">
        <w:rPr>
          <w:lang w:val="es-419"/>
        </w:rPr>
        <w:lastRenderedPageBreak/>
        <w:t xml:space="preserve">5. </w:t>
      </w:r>
      <w:r w:rsidR="00E93B93" w:rsidRPr="003D45A6">
        <w:rPr>
          <w:lang w:val="es-419"/>
        </w:rPr>
        <w:t>[SI CONSUMIDOR(A) TIENE 5 AÑOS O MÁS] ¿Habla usted [su hijo(a)] algún otro idioma que no sea el español en casa?</w:t>
      </w:r>
    </w:p>
    <w:p w14:paraId="5E5BACD4" w14:textId="60683ABB" w:rsidR="007211CE" w:rsidRPr="003D45A6" w:rsidRDefault="007211CE" w:rsidP="007211CE">
      <w:pPr>
        <w:rPr>
          <w:b/>
          <w:bCs/>
          <w:i/>
          <w:lang w:val="es-419"/>
        </w:rPr>
      </w:pPr>
      <w:r w:rsidRPr="003D45A6">
        <w:rPr>
          <w:b/>
          <w:bCs/>
          <w:iCs/>
          <w:lang w:val="es-419"/>
        </w:rPr>
        <w:t>5a</w:t>
      </w:r>
      <w:r w:rsidRPr="003D45A6">
        <w:rPr>
          <w:b/>
          <w:bCs/>
          <w:lang w:val="es-419"/>
        </w:rPr>
        <w:t xml:space="preserve">. </w:t>
      </w:r>
      <w:r w:rsidR="008064F8" w:rsidRPr="003D45A6">
        <w:rPr>
          <w:b/>
          <w:bCs/>
          <w:lang w:val="es-419"/>
        </w:rPr>
        <w:t>[SI CONSUMIDOR(A) TIENE 5 AÑOS O MÁS] [SI LA PREGUNTA 5 ES SÍ] ¿Cuál es este idioma?</w:t>
      </w:r>
    </w:p>
    <w:tbl>
      <w:tblPr>
        <w:tblStyle w:val="TableGrid1"/>
        <w:tblW w:w="5000" w:type="pct"/>
        <w:tblInd w:w="15" w:type="dxa"/>
        <w:tblCellMar>
          <w:top w:w="115" w:type="dxa"/>
          <w:bottom w:w="115" w:type="dxa"/>
        </w:tblCellMar>
        <w:tblLook w:val="04A0" w:firstRow="1" w:lastRow="0" w:firstColumn="1" w:lastColumn="0" w:noHBand="0" w:noVBand="1"/>
      </w:tblPr>
      <w:tblGrid>
        <w:gridCol w:w="1998"/>
        <w:gridCol w:w="7642"/>
      </w:tblGrid>
      <w:tr w:rsidR="008C3527" w:rsidRPr="00685D38" w14:paraId="5F7059E5" w14:textId="77777777" w:rsidTr="00AA612E">
        <w:trPr>
          <w:trHeight w:val="482"/>
        </w:trPr>
        <w:tc>
          <w:tcPr>
            <w:tcW w:w="1800" w:type="dxa"/>
            <w:tcBorders>
              <w:top w:val="single" w:sz="12" w:space="0" w:color="auto"/>
              <w:left w:val="nil"/>
              <w:bottom w:val="nil"/>
              <w:right w:val="nil"/>
            </w:tcBorders>
            <w:shd w:val="clear" w:color="auto" w:fill="F2F2F2" w:themeFill="background1" w:themeFillShade="F2"/>
          </w:tcPr>
          <w:p w14:paraId="3E7B2236" w14:textId="19A1F0E0" w:rsidR="008C3527" w:rsidRPr="003D45A6" w:rsidRDefault="00DC3BBA">
            <w:pPr>
              <w:rPr>
                <w:b/>
                <w:bCs/>
                <w:lang w:val="es-419"/>
              </w:rPr>
            </w:pPr>
            <w:r w:rsidRPr="003D45A6">
              <w:rPr>
                <w:b/>
                <w:bCs/>
                <w:lang w:val="es-419"/>
              </w:rPr>
              <w:t>Respondida por</w:t>
            </w:r>
          </w:p>
        </w:tc>
        <w:tc>
          <w:tcPr>
            <w:tcW w:w="7012" w:type="dxa"/>
            <w:tcBorders>
              <w:top w:val="single" w:sz="12" w:space="0" w:color="auto"/>
              <w:left w:val="nil"/>
              <w:bottom w:val="nil"/>
              <w:right w:val="nil"/>
            </w:tcBorders>
          </w:tcPr>
          <w:p w14:paraId="14DC3881" w14:textId="120A22CB" w:rsidR="008C3527" w:rsidRPr="003D45A6" w:rsidRDefault="008064F8">
            <w:pPr>
              <w:rPr>
                <w:lang w:val="es-419"/>
              </w:rPr>
            </w:pPr>
            <w:r w:rsidRPr="003D45A6">
              <w:rPr>
                <w:lang w:val="es-419"/>
              </w:rPr>
              <w:t>Consumidor o cuidador de consumidor de 5 años o más.</w:t>
            </w:r>
          </w:p>
        </w:tc>
      </w:tr>
      <w:tr w:rsidR="008C3527" w:rsidRPr="00685D38" w14:paraId="6D32F97B" w14:textId="77777777" w:rsidTr="00AA612E">
        <w:tc>
          <w:tcPr>
            <w:tcW w:w="1800" w:type="dxa"/>
            <w:tcBorders>
              <w:top w:val="nil"/>
              <w:left w:val="nil"/>
              <w:bottom w:val="nil"/>
              <w:right w:val="nil"/>
            </w:tcBorders>
            <w:shd w:val="clear" w:color="auto" w:fill="F2F2F2" w:themeFill="background1" w:themeFillShade="F2"/>
          </w:tcPr>
          <w:p w14:paraId="74358665" w14:textId="29E57853" w:rsidR="008C3527" w:rsidRPr="003D45A6" w:rsidRDefault="00DC3BBA">
            <w:pPr>
              <w:rPr>
                <w:b/>
                <w:bCs/>
                <w:lang w:val="es-419"/>
              </w:rPr>
            </w:pPr>
            <w:r w:rsidRPr="003D45A6">
              <w:rPr>
                <w:b/>
                <w:bCs/>
                <w:lang w:val="es-419"/>
              </w:rPr>
              <w:t>Propósito/Puntos clave</w:t>
            </w:r>
          </w:p>
        </w:tc>
        <w:tc>
          <w:tcPr>
            <w:tcW w:w="7012" w:type="dxa"/>
            <w:tcBorders>
              <w:top w:val="nil"/>
              <w:left w:val="nil"/>
              <w:bottom w:val="nil"/>
              <w:right w:val="nil"/>
            </w:tcBorders>
          </w:tcPr>
          <w:p w14:paraId="7C640818" w14:textId="08B9D8F2" w:rsidR="007211CE" w:rsidRPr="003D45A6" w:rsidRDefault="002156C2" w:rsidP="007211CE">
            <w:pPr>
              <w:rPr>
                <w:i/>
                <w:iCs/>
                <w:lang w:val="es-419"/>
              </w:rPr>
            </w:pPr>
            <w:r w:rsidRPr="003D45A6">
              <w:rPr>
                <w:i/>
                <w:iCs/>
                <w:lang w:val="es-419"/>
              </w:rPr>
              <w:t xml:space="preserve"> “</w:t>
            </w:r>
            <w:r w:rsidR="00B143D3" w:rsidRPr="003D45A6">
              <w:rPr>
                <w:i/>
                <w:iCs/>
                <w:lang w:val="es-419"/>
              </w:rPr>
              <w:t>S</w:t>
            </w:r>
            <w:r w:rsidR="00CE15F4" w:rsidRPr="003D45A6">
              <w:rPr>
                <w:i/>
                <w:iCs/>
                <w:lang w:val="es-419"/>
              </w:rPr>
              <w:t xml:space="preserve">ervicios cultural y lingüísticamente apropiados </w:t>
            </w:r>
            <w:r w:rsidR="004C413D" w:rsidRPr="003D45A6">
              <w:rPr>
                <w:i/>
                <w:iCs/>
                <w:lang w:val="es-419"/>
              </w:rPr>
              <w:t>(CLAS por sus siglas en inglés) [son]</w:t>
            </w:r>
            <w:r w:rsidR="00624BCC" w:rsidRPr="003D45A6">
              <w:rPr>
                <w:i/>
                <w:iCs/>
                <w:lang w:val="es-419"/>
              </w:rPr>
              <w:t xml:space="preserve"> una manera de mejorar la calidad de servicios proporcionados a todas las personas que </w:t>
            </w:r>
            <w:r w:rsidR="009B0AAF" w:rsidRPr="003D45A6">
              <w:rPr>
                <w:i/>
                <w:iCs/>
                <w:lang w:val="es-419"/>
              </w:rPr>
              <w:t xml:space="preserve">ayudará </w:t>
            </w:r>
            <w:r w:rsidR="00750D1B" w:rsidRPr="003D45A6">
              <w:rPr>
                <w:i/>
                <w:iCs/>
                <w:lang w:val="es-419"/>
              </w:rPr>
              <w:t xml:space="preserve">en última instancia </w:t>
            </w:r>
            <w:r w:rsidR="00954949" w:rsidRPr="003D45A6">
              <w:rPr>
                <w:i/>
                <w:iCs/>
                <w:lang w:val="es-419"/>
              </w:rPr>
              <w:t>a reducir las disparidades de salud y lograr</w:t>
            </w:r>
            <w:r w:rsidR="009B0AAF" w:rsidRPr="003D45A6">
              <w:rPr>
                <w:i/>
                <w:iCs/>
                <w:lang w:val="es-419"/>
              </w:rPr>
              <w:t xml:space="preserve"> la equidad en</w:t>
            </w:r>
            <w:r w:rsidR="00287212" w:rsidRPr="003D45A6">
              <w:rPr>
                <w:i/>
                <w:iCs/>
                <w:lang w:val="es-419"/>
              </w:rPr>
              <w:t xml:space="preserve"> la</w:t>
            </w:r>
            <w:r w:rsidR="009B0AAF" w:rsidRPr="003D45A6">
              <w:rPr>
                <w:i/>
                <w:iCs/>
                <w:lang w:val="es-419"/>
              </w:rPr>
              <w:t xml:space="preserve"> salud.</w:t>
            </w:r>
            <w:r w:rsidR="009D41AA" w:rsidRPr="003D45A6">
              <w:rPr>
                <w:i/>
                <w:iCs/>
                <w:lang w:val="es-419"/>
              </w:rPr>
              <w:t xml:space="preserve"> CLAS se trata de respeto y </w:t>
            </w:r>
            <w:r w:rsidR="00A90A40" w:rsidRPr="003D45A6">
              <w:rPr>
                <w:i/>
                <w:iCs/>
                <w:lang w:val="es-419"/>
              </w:rPr>
              <w:t xml:space="preserve">la capacidad de </w:t>
            </w:r>
            <w:r w:rsidR="009D41AA" w:rsidRPr="003D45A6">
              <w:rPr>
                <w:i/>
                <w:iCs/>
                <w:lang w:val="es-419"/>
              </w:rPr>
              <w:t>respon</w:t>
            </w:r>
            <w:r w:rsidR="00A90A40" w:rsidRPr="003D45A6">
              <w:rPr>
                <w:i/>
                <w:iCs/>
                <w:lang w:val="es-419"/>
              </w:rPr>
              <w:t xml:space="preserve">der: Respetar a la persona </w:t>
            </w:r>
            <w:r w:rsidR="00FF01EB" w:rsidRPr="003D45A6">
              <w:rPr>
                <w:i/>
                <w:iCs/>
                <w:lang w:val="es-419"/>
              </w:rPr>
              <w:t xml:space="preserve">en su totalidad y Responder a las necesidades </w:t>
            </w:r>
            <w:r w:rsidR="000113DD" w:rsidRPr="003D45A6">
              <w:rPr>
                <w:i/>
                <w:iCs/>
                <w:lang w:val="es-419"/>
              </w:rPr>
              <w:t xml:space="preserve">de salud </w:t>
            </w:r>
            <w:r w:rsidR="00FF01EB" w:rsidRPr="003D45A6">
              <w:rPr>
                <w:i/>
                <w:iCs/>
                <w:lang w:val="es-419"/>
              </w:rPr>
              <w:t>y preferencias de</w:t>
            </w:r>
            <w:r w:rsidR="0016666B" w:rsidRPr="003D45A6">
              <w:rPr>
                <w:i/>
                <w:iCs/>
                <w:lang w:val="es-419"/>
              </w:rPr>
              <w:t xml:space="preserve"> </w:t>
            </w:r>
            <w:r w:rsidR="00FF01EB" w:rsidRPr="003D45A6">
              <w:rPr>
                <w:i/>
                <w:iCs/>
                <w:lang w:val="es-419"/>
              </w:rPr>
              <w:t>l</w:t>
            </w:r>
            <w:r w:rsidR="0016666B" w:rsidRPr="003D45A6">
              <w:rPr>
                <w:i/>
                <w:iCs/>
                <w:lang w:val="es-419"/>
              </w:rPr>
              <w:t>a</w:t>
            </w:r>
            <w:r w:rsidR="00FF01EB" w:rsidRPr="003D45A6">
              <w:rPr>
                <w:i/>
                <w:iCs/>
                <w:lang w:val="es-419"/>
              </w:rPr>
              <w:t xml:space="preserve"> </w:t>
            </w:r>
            <w:r w:rsidR="0016666B" w:rsidRPr="003D45A6">
              <w:rPr>
                <w:i/>
                <w:iCs/>
                <w:lang w:val="es-419"/>
              </w:rPr>
              <w:t>persona</w:t>
            </w:r>
            <w:r w:rsidR="00FF01EB" w:rsidRPr="003D45A6">
              <w:rPr>
                <w:i/>
                <w:iCs/>
                <w:lang w:val="es-419"/>
              </w:rPr>
              <w:t>”.</w:t>
            </w:r>
            <w:r w:rsidR="007211CE" w:rsidRPr="003D45A6">
              <w:rPr>
                <w:rStyle w:val="FootnoteReference"/>
                <w:rFonts w:cstheme="minorHAnsi"/>
                <w:i/>
                <w:iCs/>
                <w:sz w:val="24"/>
                <w:szCs w:val="24"/>
                <w:lang w:val="es-419"/>
              </w:rPr>
              <w:footnoteReference w:id="11"/>
            </w:r>
          </w:p>
          <w:p w14:paraId="249785A5" w14:textId="74881CCD" w:rsidR="007211CE" w:rsidRPr="003D45A6" w:rsidRDefault="00EF699A" w:rsidP="007211CE">
            <w:pPr>
              <w:rPr>
                <w:lang w:val="es-419"/>
              </w:rPr>
            </w:pPr>
            <w:r w:rsidRPr="003D45A6">
              <w:rPr>
                <w:lang w:val="es-419"/>
              </w:rPr>
              <w:t xml:space="preserve">Esta pregunta tiene como </w:t>
            </w:r>
            <w:r w:rsidR="0016666B" w:rsidRPr="003D45A6">
              <w:rPr>
                <w:lang w:val="es-419"/>
              </w:rPr>
              <w:t xml:space="preserve">propósito </w:t>
            </w:r>
            <w:r w:rsidR="004F5CF5" w:rsidRPr="003D45A6">
              <w:rPr>
                <w:lang w:val="es-419"/>
              </w:rPr>
              <w:t xml:space="preserve">determinar si se habla </w:t>
            </w:r>
            <w:r w:rsidR="00152384" w:rsidRPr="003D45A6">
              <w:rPr>
                <w:lang w:val="es-419"/>
              </w:rPr>
              <w:t>otro</w:t>
            </w:r>
            <w:r w:rsidR="004F5CF5" w:rsidRPr="003D45A6">
              <w:rPr>
                <w:lang w:val="es-419"/>
              </w:rPr>
              <w:t xml:space="preserve"> idioma en el hogar</w:t>
            </w:r>
            <w:r w:rsidR="008B074C" w:rsidRPr="003D45A6">
              <w:rPr>
                <w:lang w:val="es-419"/>
              </w:rPr>
              <w:t xml:space="preserve">. </w:t>
            </w:r>
            <w:r w:rsidR="001A1F70" w:rsidRPr="003D45A6">
              <w:rPr>
                <w:lang w:val="es-419"/>
              </w:rPr>
              <w:t>S</w:t>
            </w:r>
            <w:r w:rsidR="0061540F" w:rsidRPr="003D45A6">
              <w:rPr>
                <w:lang w:val="es-419"/>
              </w:rPr>
              <w:t xml:space="preserve">e </w:t>
            </w:r>
            <w:r w:rsidR="001A1F70" w:rsidRPr="003D45A6">
              <w:rPr>
                <w:lang w:val="es-419"/>
              </w:rPr>
              <w:t xml:space="preserve">usa </w:t>
            </w:r>
            <w:r w:rsidR="0061540F" w:rsidRPr="003D45A6">
              <w:rPr>
                <w:lang w:val="es-419"/>
              </w:rPr>
              <w:t>para</w:t>
            </w:r>
            <w:r w:rsidR="001A1F70" w:rsidRPr="003D45A6">
              <w:rPr>
                <w:lang w:val="es-419"/>
              </w:rPr>
              <w:t xml:space="preserve"> identificar poblaciones vulnerables </w:t>
            </w:r>
            <w:r w:rsidRPr="003D45A6">
              <w:rPr>
                <w:lang w:val="es-419"/>
              </w:rPr>
              <w:t xml:space="preserve">que pueden </w:t>
            </w:r>
            <w:r w:rsidR="00793C7D" w:rsidRPr="003D45A6">
              <w:rPr>
                <w:lang w:val="es-419"/>
              </w:rPr>
              <w:t xml:space="preserve">correr un </w:t>
            </w:r>
            <w:r w:rsidR="003853CB" w:rsidRPr="003D45A6">
              <w:rPr>
                <w:lang w:val="es-419"/>
              </w:rPr>
              <w:t xml:space="preserve">riesgo </w:t>
            </w:r>
            <w:r w:rsidR="00793C7D" w:rsidRPr="003D45A6">
              <w:rPr>
                <w:lang w:val="es-419"/>
              </w:rPr>
              <w:t xml:space="preserve">desproporcionado </w:t>
            </w:r>
            <w:r w:rsidR="000547A0" w:rsidRPr="003D45A6">
              <w:rPr>
                <w:lang w:val="es-419"/>
              </w:rPr>
              <w:t xml:space="preserve">de experimentar limitaciones </w:t>
            </w:r>
            <w:r w:rsidR="00C516B7" w:rsidRPr="003D45A6">
              <w:rPr>
                <w:lang w:val="es-419"/>
              </w:rPr>
              <w:t xml:space="preserve">de acceso a la atención de salud, </w:t>
            </w:r>
            <w:r w:rsidR="002F7314" w:rsidRPr="003D45A6">
              <w:rPr>
                <w:lang w:val="es-419"/>
              </w:rPr>
              <w:t xml:space="preserve">baja </w:t>
            </w:r>
            <w:r w:rsidR="00C516B7" w:rsidRPr="003D45A6">
              <w:rPr>
                <w:lang w:val="es-419"/>
              </w:rPr>
              <w:t xml:space="preserve">calidad </w:t>
            </w:r>
            <w:r w:rsidR="002F7314" w:rsidRPr="003D45A6">
              <w:rPr>
                <w:lang w:val="es-419"/>
              </w:rPr>
              <w:t xml:space="preserve">de salud, y resultados de salud </w:t>
            </w:r>
            <w:r w:rsidR="000A1D43" w:rsidRPr="003D45A6">
              <w:rPr>
                <w:lang w:val="es-419"/>
              </w:rPr>
              <w:t xml:space="preserve">subóptimos. </w:t>
            </w:r>
          </w:p>
          <w:p w14:paraId="66307CDC" w14:textId="24C5E7E6" w:rsidR="008C3527" w:rsidRPr="003D45A6" w:rsidRDefault="007675F0">
            <w:pPr>
              <w:rPr>
                <w:lang w:val="es-419"/>
              </w:rPr>
            </w:pPr>
            <w:r w:rsidRPr="003D45A6">
              <w:rPr>
                <w:lang w:val="es-419"/>
              </w:rPr>
              <w:t xml:space="preserve">No se hace la pregunta a cuidadores sobre niños pequeños porque </w:t>
            </w:r>
            <w:r w:rsidR="00A53D9D" w:rsidRPr="003D45A6">
              <w:rPr>
                <w:lang w:val="es-419"/>
              </w:rPr>
              <w:t xml:space="preserve">aún </w:t>
            </w:r>
            <w:r w:rsidR="00F51508" w:rsidRPr="003D45A6">
              <w:rPr>
                <w:lang w:val="es-419"/>
              </w:rPr>
              <w:t xml:space="preserve">están </w:t>
            </w:r>
            <w:r w:rsidRPr="003D45A6">
              <w:rPr>
                <w:lang w:val="es-419"/>
              </w:rPr>
              <w:t>desarrollan</w:t>
            </w:r>
            <w:r w:rsidR="00F51508" w:rsidRPr="003D45A6">
              <w:rPr>
                <w:lang w:val="es-419"/>
              </w:rPr>
              <w:t xml:space="preserve">do habilidades lingüísticas. </w:t>
            </w:r>
            <w:r w:rsidRPr="003D45A6">
              <w:rPr>
                <w:lang w:val="es-419"/>
              </w:rPr>
              <w:t xml:space="preserve"> </w:t>
            </w:r>
          </w:p>
        </w:tc>
      </w:tr>
      <w:tr w:rsidR="008C3527" w:rsidRPr="00685D38" w14:paraId="6570D36E" w14:textId="77777777" w:rsidTr="00AA612E">
        <w:tc>
          <w:tcPr>
            <w:tcW w:w="1800" w:type="dxa"/>
            <w:tcBorders>
              <w:top w:val="nil"/>
              <w:left w:val="nil"/>
              <w:bottom w:val="nil"/>
              <w:right w:val="nil"/>
            </w:tcBorders>
            <w:shd w:val="clear" w:color="auto" w:fill="F2F2F2" w:themeFill="background1" w:themeFillShade="F2"/>
          </w:tcPr>
          <w:p w14:paraId="5799E3A9" w14:textId="575E2D1B" w:rsidR="008C3527" w:rsidRPr="003D45A6" w:rsidRDefault="00414F84">
            <w:pPr>
              <w:rPr>
                <w:b/>
                <w:bCs/>
                <w:lang w:val="es-419"/>
              </w:rPr>
            </w:pPr>
            <w:r w:rsidRPr="003D45A6">
              <w:rPr>
                <w:b/>
                <w:bCs/>
                <w:lang w:val="es-419"/>
              </w:rPr>
              <w:t>Patrón de salto</w:t>
            </w:r>
          </w:p>
        </w:tc>
        <w:tc>
          <w:tcPr>
            <w:tcW w:w="7012" w:type="dxa"/>
            <w:tcBorders>
              <w:top w:val="nil"/>
              <w:left w:val="nil"/>
              <w:bottom w:val="nil"/>
              <w:right w:val="nil"/>
            </w:tcBorders>
          </w:tcPr>
          <w:p w14:paraId="45BFAD86" w14:textId="52F55ABF" w:rsidR="007211CE" w:rsidRPr="003D45A6" w:rsidRDefault="00157BF4" w:rsidP="007211CE">
            <w:pPr>
              <w:pStyle w:val="BodyText"/>
              <w:widowControl w:val="0"/>
              <w:rPr>
                <w:lang w:val="es-419"/>
              </w:rPr>
            </w:pPr>
            <w:r w:rsidRPr="003D45A6">
              <w:rPr>
                <w:sz w:val="22"/>
                <w:szCs w:val="22"/>
                <w:lang w:val="es-419"/>
              </w:rPr>
              <w:t xml:space="preserve">Si la respuesta a la Pregunta 5 es “No”, pase a la </w:t>
            </w:r>
            <w:r w:rsidR="00952C66" w:rsidRPr="003D45A6">
              <w:rPr>
                <w:sz w:val="22"/>
                <w:szCs w:val="22"/>
                <w:lang w:val="es-419"/>
              </w:rPr>
              <w:t>P</w:t>
            </w:r>
            <w:r w:rsidRPr="003D45A6">
              <w:rPr>
                <w:sz w:val="22"/>
                <w:szCs w:val="22"/>
                <w:lang w:val="es-419"/>
              </w:rPr>
              <w:t xml:space="preserve">regunta de seguimiento </w:t>
            </w:r>
            <w:r w:rsidR="00952C66" w:rsidRPr="003D45A6">
              <w:rPr>
                <w:sz w:val="22"/>
                <w:szCs w:val="22"/>
                <w:lang w:val="es-419"/>
              </w:rPr>
              <w:t>5</w:t>
            </w:r>
            <w:r w:rsidR="00A5171F" w:rsidRPr="003D45A6">
              <w:rPr>
                <w:sz w:val="22"/>
                <w:szCs w:val="22"/>
                <w:lang w:val="es-419"/>
              </w:rPr>
              <w:t>a</w:t>
            </w:r>
            <w:r w:rsidR="00952C66" w:rsidRPr="003D45A6">
              <w:rPr>
                <w:sz w:val="22"/>
                <w:szCs w:val="22"/>
                <w:lang w:val="es-419"/>
              </w:rPr>
              <w:t>, “¿Cuál es este idioma?”</w:t>
            </w:r>
          </w:p>
        </w:tc>
      </w:tr>
      <w:tr w:rsidR="008C3527" w:rsidRPr="00685D38" w14:paraId="1AB378F4" w14:textId="77777777" w:rsidTr="00AA612E">
        <w:tc>
          <w:tcPr>
            <w:tcW w:w="1800" w:type="dxa"/>
            <w:tcBorders>
              <w:top w:val="nil"/>
              <w:left w:val="nil"/>
              <w:bottom w:val="nil"/>
              <w:right w:val="nil"/>
            </w:tcBorders>
            <w:shd w:val="clear" w:color="auto" w:fill="F2F2F2" w:themeFill="background1" w:themeFillShade="F2"/>
          </w:tcPr>
          <w:p w14:paraId="346C166D" w14:textId="29A7277B" w:rsidR="008C3527" w:rsidRPr="003D45A6" w:rsidRDefault="00414F84">
            <w:pPr>
              <w:rPr>
                <w:b/>
                <w:bCs/>
                <w:lang w:val="es-419"/>
              </w:rPr>
            </w:pPr>
            <w:r w:rsidRPr="003D45A6">
              <w:rPr>
                <w:b/>
                <w:bCs/>
                <w:lang w:val="es-419"/>
              </w:rPr>
              <w:t>Opciones de respuesta</w:t>
            </w:r>
          </w:p>
        </w:tc>
        <w:tc>
          <w:tcPr>
            <w:tcW w:w="7012" w:type="dxa"/>
            <w:tcBorders>
              <w:top w:val="nil"/>
              <w:left w:val="nil"/>
              <w:bottom w:val="nil"/>
              <w:right w:val="nil"/>
            </w:tcBorders>
          </w:tcPr>
          <w:p w14:paraId="15B1D14E" w14:textId="741CB997" w:rsidR="007211CE" w:rsidRPr="003D45A6" w:rsidRDefault="00FB6998" w:rsidP="004C28DA">
            <w:pPr>
              <w:pStyle w:val="ListParagraph"/>
              <w:numPr>
                <w:ilvl w:val="0"/>
                <w:numId w:val="23"/>
              </w:numPr>
              <w:rPr>
                <w:rFonts w:cstheme="minorHAnsi"/>
                <w:i/>
                <w:iCs/>
                <w:lang w:val="es-419"/>
              </w:rPr>
            </w:pPr>
            <w:r w:rsidRPr="003D45A6">
              <w:rPr>
                <w:rFonts w:cstheme="minorHAnsi"/>
                <w:i/>
                <w:iCs/>
                <w:lang w:val="es-419"/>
              </w:rPr>
              <w:t>Sí</w:t>
            </w:r>
            <w:r w:rsidR="007211CE" w:rsidRPr="003D45A6">
              <w:rPr>
                <w:lang w:val="es-419"/>
              </w:rPr>
              <w:t>—</w:t>
            </w:r>
            <w:r w:rsidR="00DC6CCA" w:rsidRPr="003D45A6">
              <w:rPr>
                <w:lang w:val="es-419"/>
              </w:rPr>
              <w:t xml:space="preserve">El consumidor habla </w:t>
            </w:r>
            <w:r w:rsidR="000D77C2" w:rsidRPr="003D45A6">
              <w:rPr>
                <w:lang w:val="es-419"/>
              </w:rPr>
              <w:t xml:space="preserve">un idioma </w:t>
            </w:r>
            <w:r w:rsidR="00DC6CCA" w:rsidRPr="003D45A6">
              <w:rPr>
                <w:lang w:val="es-419"/>
              </w:rPr>
              <w:t xml:space="preserve">que no sea el </w:t>
            </w:r>
            <w:r w:rsidR="00835748" w:rsidRPr="003D45A6">
              <w:rPr>
                <w:lang w:val="es-419"/>
              </w:rPr>
              <w:t>español</w:t>
            </w:r>
            <w:r w:rsidR="000D77C2" w:rsidRPr="003D45A6">
              <w:rPr>
                <w:lang w:val="es-419"/>
              </w:rPr>
              <w:t xml:space="preserve"> en casa.</w:t>
            </w:r>
          </w:p>
          <w:p w14:paraId="61B7566E" w14:textId="0D08DE9A" w:rsidR="007211CE" w:rsidRPr="003D45A6" w:rsidRDefault="007211CE" w:rsidP="004C28DA">
            <w:pPr>
              <w:pStyle w:val="ListParagraph"/>
              <w:numPr>
                <w:ilvl w:val="0"/>
                <w:numId w:val="23"/>
              </w:numPr>
              <w:rPr>
                <w:rFonts w:cstheme="minorHAnsi"/>
                <w:i/>
                <w:iCs/>
                <w:lang w:val="es-419"/>
              </w:rPr>
            </w:pPr>
            <w:r w:rsidRPr="003D45A6">
              <w:rPr>
                <w:rFonts w:cstheme="minorHAnsi"/>
                <w:i/>
                <w:iCs/>
                <w:lang w:val="es-419"/>
              </w:rPr>
              <w:t>No</w:t>
            </w:r>
            <w:r w:rsidRPr="003D45A6">
              <w:rPr>
                <w:lang w:val="es-419"/>
              </w:rPr>
              <w:t>—</w:t>
            </w:r>
            <w:r w:rsidR="000D77C2" w:rsidRPr="003D45A6">
              <w:rPr>
                <w:lang w:val="es-419"/>
              </w:rPr>
              <w:t>El consumidor no habla un idioma que no sea el español en casa.</w:t>
            </w:r>
          </w:p>
          <w:p w14:paraId="2845D970" w14:textId="073442E7" w:rsidR="008C3527" w:rsidRPr="003D45A6" w:rsidRDefault="00FB6998" w:rsidP="004C28DA">
            <w:pPr>
              <w:pStyle w:val="ListParagraph"/>
              <w:numPr>
                <w:ilvl w:val="0"/>
                <w:numId w:val="23"/>
              </w:numPr>
              <w:rPr>
                <w:lang w:val="es-419"/>
              </w:rPr>
            </w:pPr>
            <w:r w:rsidRPr="003D45A6">
              <w:rPr>
                <w:rFonts w:cstheme="minorHAnsi"/>
                <w:i/>
                <w:iCs/>
                <w:lang w:val="es-419"/>
              </w:rPr>
              <w:t>NO CORRESPONDE</w:t>
            </w:r>
            <w:r w:rsidR="007211CE" w:rsidRPr="003D45A6">
              <w:rPr>
                <w:lang w:val="es-419"/>
              </w:rPr>
              <w:t>—</w:t>
            </w:r>
            <w:r w:rsidRPr="003D45A6">
              <w:rPr>
                <w:lang w:val="es-419"/>
              </w:rPr>
              <w:t xml:space="preserve">Si el consumidor </w:t>
            </w:r>
            <w:r w:rsidR="000D77C2" w:rsidRPr="003D45A6">
              <w:rPr>
                <w:lang w:val="es-419"/>
              </w:rPr>
              <w:t>tiene menos de 5 años.</w:t>
            </w:r>
          </w:p>
        </w:tc>
      </w:tr>
      <w:tr w:rsidR="008C3527" w:rsidRPr="00685D38" w14:paraId="7C4030EC" w14:textId="77777777" w:rsidTr="00AA612E">
        <w:tc>
          <w:tcPr>
            <w:tcW w:w="1800" w:type="dxa"/>
            <w:tcBorders>
              <w:top w:val="nil"/>
              <w:left w:val="nil"/>
              <w:bottom w:val="nil"/>
              <w:right w:val="nil"/>
            </w:tcBorders>
            <w:shd w:val="clear" w:color="auto" w:fill="F2F2F2" w:themeFill="background1" w:themeFillShade="F2"/>
          </w:tcPr>
          <w:p w14:paraId="7233E541" w14:textId="6214ACB0" w:rsidR="008C3527" w:rsidRPr="003D45A6" w:rsidRDefault="00414F84">
            <w:pPr>
              <w:rPr>
                <w:b/>
                <w:bCs/>
                <w:lang w:val="es-419"/>
              </w:rPr>
            </w:pPr>
            <w:r w:rsidRPr="003D45A6">
              <w:rPr>
                <w:b/>
                <w:bCs/>
                <w:lang w:val="es-419"/>
              </w:rPr>
              <w:t>Preguntas de seguimiento</w:t>
            </w:r>
          </w:p>
        </w:tc>
        <w:tc>
          <w:tcPr>
            <w:tcW w:w="7012" w:type="dxa"/>
            <w:tcBorders>
              <w:top w:val="nil"/>
              <w:left w:val="nil"/>
              <w:bottom w:val="nil"/>
              <w:right w:val="nil"/>
            </w:tcBorders>
          </w:tcPr>
          <w:p w14:paraId="5B97536E" w14:textId="613D7016" w:rsidR="007211CE" w:rsidRPr="003D45A6" w:rsidRDefault="0027337C" w:rsidP="00AA612E">
            <w:pPr>
              <w:rPr>
                <w:lang w:val="es-419"/>
              </w:rPr>
            </w:pPr>
            <w:r w:rsidRPr="003D45A6">
              <w:rPr>
                <w:lang w:val="es-419"/>
              </w:rPr>
              <w:t xml:space="preserve">Si indica “Sí” en la Pregunta 5, </w:t>
            </w:r>
            <w:r w:rsidR="00BD500E" w:rsidRPr="003D45A6">
              <w:rPr>
                <w:lang w:val="es-419"/>
              </w:rPr>
              <w:t xml:space="preserve">responda </w:t>
            </w:r>
            <w:r w:rsidR="00DC6CCA" w:rsidRPr="003D45A6">
              <w:rPr>
                <w:lang w:val="es-419"/>
              </w:rPr>
              <w:t>la pregunta de seguimiento 5</w:t>
            </w:r>
            <w:r w:rsidR="00BD500E" w:rsidRPr="003D45A6">
              <w:rPr>
                <w:lang w:val="es-419"/>
              </w:rPr>
              <w:t>a</w:t>
            </w:r>
            <w:r w:rsidR="007211CE" w:rsidRPr="003D45A6">
              <w:rPr>
                <w:lang w:val="es-419"/>
              </w:rPr>
              <w:t>:</w:t>
            </w:r>
          </w:p>
          <w:p w14:paraId="57687EBF" w14:textId="0D01EABD" w:rsidR="007211CE" w:rsidRPr="003D45A6" w:rsidRDefault="007211CE" w:rsidP="004C28DA">
            <w:pPr>
              <w:pStyle w:val="ListParagraph"/>
              <w:numPr>
                <w:ilvl w:val="0"/>
                <w:numId w:val="21"/>
              </w:numPr>
              <w:rPr>
                <w:b/>
                <w:bCs/>
                <w:i/>
                <w:iCs/>
                <w:lang w:val="es-419"/>
              </w:rPr>
            </w:pPr>
            <w:r w:rsidRPr="003D45A6">
              <w:rPr>
                <w:b/>
                <w:bCs/>
                <w:iCs/>
                <w:szCs w:val="24"/>
                <w:lang w:val="es-419"/>
              </w:rPr>
              <w:t xml:space="preserve">5a. </w:t>
            </w:r>
            <w:r w:rsidR="00FB6998" w:rsidRPr="003D45A6">
              <w:rPr>
                <w:b/>
                <w:bCs/>
                <w:iCs/>
                <w:szCs w:val="24"/>
                <w:lang w:val="es-419"/>
              </w:rPr>
              <w:t>¿Cuál es este idioma?</w:t>
            </w:r>
          </w:p>
          <w:p w14:paraId="5ED352C8" w14:textId="1D9719F9" w:rsidR="007211CE" w:rsidRPr="003D45A6" w:rsidRDefault="00FB6998" w:rsidP="00AA612E">
            <w:pPr>
              <w:rPr>
                <w:i/>
                <w:iCs/>
                <w:lang w:val="es-419"/>
              </w:rPr>
            </w:pPr>
            <w:r w:rsidRPr="003D45A6">
              <w:rPr>
                <w:i/>
                <w:iCs/>
                <w:lang w:val="es-419"/>
              </w:rPr>
              <w:t>Opciones de respuesta</w:t>
            </w:r>
          </w:p>
          <w:p w14:paraId="6C1BA3FC" w14:textId="48CC199B" w:rsidR="007211CE" w:rsidRPr="003D45A6" w:rsidRDefault="00A2041D" w:rsidP="004C28DA">
            <w:pPr>
              <w:pStyle w:val="ListParagraph"/>
              <w:numPr>
                <w:ilvl w:val="0"/>
                <w:numId w:val="33"/>
              </w:numPr>
              <w:rPr>
                <w:i/>
                <w:iCs/>
                <w:lang w:val="es-419"/>
              </w:rPr>
            </w:pPr>
            <w:r w:rsidRPr="003D45A6">
              <w:rPr>
                <w:i/>
                <w:iCs/>
                <w:lang w:val="es-419"/>
              </w:rPr>
              <w:t>Inglés</w:t>
            </w:r>
          </w:p>
          <w:p w14:paraId="27FEFD17" w14:textId="66046523" w:rsidR="008C3527" w:rsidRPr="003D45A6" w:rsidRDefault="00017549" w:rsidP="004C28DA">
            <w:pPr>
              <w:pStyle w:val="ListParagraph"/>
              <w:numPr>
                <w:ilvl w:val="0"/>
                <w:numId w:val="33"/>
              </w:numPr>
              <w:rPr>
                <w:i/>
                <w:iCs/>
                <w:lang w:val="es-419"/>
              </w:rPr>
            </w:pPr>
            <w:r w:rsidRPr="003D45A6">
              <w:rPr>
                <w:i/>
                <w:iCs/>
                <w:lang w:val="es-419"/>
              </w:rPr>
              <w:t>OTRO (Especifique)</w:t>
            </w:r>
            <w:r w:rsidR="007211CE" w:rsidRPr="003D45A6">
              <w:rPr>
                <w:lang w:val="es-419"/>
              </w:rPr>
              <w:t>—</w:t>
            </w:r>
            <w:r w:rsidRPr="003D45A6">
              <w:rPr>
                <w:lang w:val="es-419"/>
              </w:rPr>
              <w:t xml:space="preserve"> El consumidor habla un idioma que no sea el inglés en casa.</w:t>
            </w:r>
          </w:p>
        </w:tc>
      </w:tr>
      <w:tr w:rsidR="008C3527" w:rsidRPr="00685D38" w14:paraId="613859E3" w14:textId="77777777" w:rsidTr="00AA612E">
        <w:tc>
          <w:tcPr>
            <w:tcW w:w="1800" w:type="dxa"/>
            <w:tcBorders>
              <w:top w:val="nil"/>
              <w:left w:val="nil"/>
              <w:bottom w:val="nil"/>
              <w:right w:val="nil"/>
            </w:tcBorders>
            <w:shd w:val="clear" w:color="auto" w:fill="F2F2F2" w:themeFill="background1" w:themeFillShade="F2"/>
          </w:tcPr>
          <w:p w14:paraId="45A1B835" w14:textId="51A8E86C" w:rsidR="008C3527" w:rsidRPr="003D45A6" w:rsidRDefault="001933E3">
            <w:pPr>
              <w:rPr>
                <w:b/>
                <w:bCs/>
                <w:lang w:val="es-419"/>
              </w:rPr>
            </w:pPr>
            <w:r w:rsidRPr="003D45A6">
              <w:rPr>
                <w:b/>
                <w:bCs/>
                <w:lang w:val="es-419"/>
              </w:rPr>
              <w:lastRenderedPageBreak/>
              <w:t>Sondas</w:t>
            </w:r>
            <w:r w:rsidR="00414F84" w:rsidRPr="003D45A6">
              <w:rPr>
                <w:b/>
                <w:bCs/>
                <w:lang w:val="es-419"/>
              </w:rPr>
              <w:t xml:space="preserve"> adicionales</w:t>
            </w:r>
          </w:p>
        </w:tc>
        <w:tc>
          <w:tcPr>
            <w:tcW w:w="7012" w:type="dxa"/>
            <w:tcBorders>
              <w:top w:val="nil"/>
              <w:left w:val="nil"/>
              <w:bottom w:val="nil"/>
              <w:right w:val="nil"/>
            </w:tcBorders>
          </w:tcPr>
          <w:p w14:paraId="3D1F30B4" w14:textId="3D3D56C0" w:rsidR="002B0CBE" w:rsidRPr="003D45A6" w:rsidRDefault="00FC4108" w:rsidP="002B0CBE">
            <w:pPr>
              <w:rPr>
                <w:lang w:val="es-419"/>
              </w:rPr>
            </w:pPr>
            <w:r w:rsidRPr="003D45A6">
              <w:rPr>
                <w:lang w:val="es-419"/>
              </w:rPr>
              <w:t>TENGA EN CUENTA</w:t>
            </w:r>
            <w:r w:rsidR="002B0CBE" w:rsidRPr="003D45A6">
              <w:rPr>
                <w:lang w:val="es-419"/>
              </w:rPr>
              <w:t xml:space="preserve">: </w:t>
            </w:r>
            <w:r w:rsidRPr="003D45A6">
              <w:rPr>
                <w:lang w:val="es-419"/>
              </w:rPr>
              <w:t xml:space="preserve">Es posible que los consumidores se sientan incómodos al responder. </w:t>
            </w:r>
            <w:r w:rsidR="006E176F" w:rsidRPr="003D45A6">
              <w:rPr>
                <w:lang w:val="es-419"/>
              </w:rPr>
              <w:t>Si un consumidor se niega a contestar, el personal puede continuar a la siguiente pregunta en la herramienta impresa dejándola</w:t>
            </w:r>
            <w:r w:rsidR="00910746" w:rsidRPr="003D45A6">
              <w:rPr>
                <w:lang w:val="es-419"/>
              </w:rPr>
              <w:t xml:space="preserve"> en blanco y deberían anotarla como MISSING en SPARS.</w:t>
            </w:r>
          </w:p>
          <w:p w14:paraId="709C360A" w14:textId="5A6F4ED0" w:rsidR="002B0CBE" w:rsidRPr="003D45A6" w:rsidRDefault="00910746" w:rsidP="002B0CBE">
            <w:pPr>
              <w:rPr>
                <w:lang w:val="es-419"/>
              </w:rPr>
            </w:pPr>
            <w:r w:rsidRPr="003D45A6">
              <w:rPr>
                <w:lang w:val="es-419"/>
              </w:rPr>
              <w:t>Es posible que necesite asegurar al consumidor que esta pregunta no se trata de ciudadanía estadounidense ni del lugar donde nació una persona y no afecta su elegibilidad para el programa. No complet</w:t>
            </w:r>
            <w:r w:rsidR="00472CEF" w:rsidRPr="003D45A6">
              <w:rPr>
                <w:lang w:val="es-419"/>
              </w:rPr>
              <w:t>e</w:t>
            </w:r>
            <w:r w:rsidRPr="003D45A6">
              <w:rPr>
                <w:lang w:val="es-419"/>
              </w:rPr>
              <w:t xml:space="preserve"> una respuesta en función de las suposiciones </w:t>
            </w:r>
            <w:r w:rsidR="00290459" w:rsidRPr="003D45A6">
              <w:rPr>
                <w:lang w:val="es-419"/>
              </w:rPr>
              <w:t>sobre</w:t>
            </w:r>
            <w:r w:rsidRPr="003D45A6">
              <w:rPr>
                <w:lang w:val="es-419"/>
              </w:rPr>
              <w:t xml:space="preserve"> la </w:t>
            </w:r>
            <w:r w:rsidR="00CD644A" w:rsidRPr="003D45A6">
              <w:rPr>
                <w:lang w:val="es-419"/>
              </w:rPr>
              <w:t>etnia ni raza de un consumidor.</w:t>
            </w:r>
          </w:p>
          <w:p w14:paraId="6824A770" w14:textId="3C828901" w:rsidR="008C3527" w:rsidRPr="003D45A6" w:rsidRDefault="00D4654A" w:rsidP="002B0CBE">
            <w:pPr>
              <w:rPr>
                <w:lang w:val="es-419"/>
              </w:rPr>
            </w:pPr>
            <w:r w:rsidRPr="003D45A6">
              <w:rPr>
                <w:lang w:val="es-419"/>
              </w:rPr>
              <w:t xml:space="preserve">En este momento de la entrevista, si tiene capacidad </w:t>
            </w:r>
            <w:r w:rsidR="00FC1AC8" w:rsidRPr="003D45A6">
              <w:rPr>
                <w:lang w:val="es-419"/>
              </w:rPr>
              <w:t xml:space="preserve">para </w:t>
            </w:r>
            <w:r w:rsidR="004629F9" w:rsidRPr="003D45A6">
              <w:rPr>
                <w:lang w:val="es-419"/>
              </w:rPr>
              <w:t xml:space="preserve">ofrecer servicios en idiomas </w:t>
            </w:r>
            <w:r w:rsidR="00FC1AC8" w:rsidRPr="003D45A6">
              <w:rPr>
                <w:lang w:val="es-419"/>
              </w:rPr>
              <w:t xml:space="preserve">diferentes, puede que </w:t>
            </w:r>
            <w:r w:rsidR="00D2293B" w:rsidRPr="003D45A6">
              <w:rPr>
                <w:lang w:val="es-419"/>
              </w:rPr>
              <w:t xml:space="preserve">desee identificar si el consumidor o cuidador prefiere continuar en el idioma que se habla en casa. </w:t>
            </w:r>
            <w:r w:rsidR="00F17ABA" w:rsidRPr="003D45A6">
              <w:rPr>
                <w:lang w:val="es-419"/>
              </w:rPr>
              <w:t>Se encuentra u</w:t>
            </w:r>
            <w:r w:rsidR="00D2293B" w:rsidRPr="003D45A6">
              <w:rPr>
                <w:lang w:val="es-419"/>
              </w:rPr>
              <w:t xml:space="preserve">na traducción de la </w:t>
            </w:r>
            <w:hyperlink r:id="rId20" w:history="1">
              <w:r w:rsidR="00FF08F3" w:rsidRPr="003D45A6">
                <w:rPr>
                  <w:rStyle w:val="Hyperlink"/>
                  <w:lang w:val="es-419"/>
                </w:rPr>
                <w:t>Herramienta de servicios a nivel de consumidor de NOMs</w:t>
              </w:r>
            </w:hyperlink>
            <w:r w:rsidR="002B0CBE" w:rsidRPr="003D45A6">
              <w:rPr>
                <w:rStyle w:val="Hyperlink"/>
                <w:color w:val="auto"/>
                <w:u w:val="none"/>
                <w:lang w:val="es-419"/>
              </w:rPr>
              <w:t xml:space="preserve"> </w:t>
            </w:r>
            <w:r w:rsidR="00F20F16" w:rsidRPr="003D45A6">
              <w:rPr>
                <w:rStyle w:val="Hyperlink"/>
                <w:color w:val="auto"/>
                <w:u w:val="none"/>
                <w:lang w:val="es-419"/>
              </w:rPr>
              <w:t>(https://spars.samhsa.gove/sites/default/files/2022-09CMHSNOMSToolSpanish.pdf)</w:t>
            </w:r>
            <w:r w:rsidR="002B0CBE" w:rsidRPr="003D45A6">
              <w:rPr>
                <w:lang w:val="es-419"/>
              </w:rPr>
              <w:t xml:space="preserve"> </w:t>
            </w:r>
            <w:r w:rsidR="00F17ABA" w:rsidRPr="003D45A6">
              <w:rPr>
                <w:lang w:val="es-419"/>
              </w:rPr>
              <w:t>en SPARS</w:t>
            </w:r>
            <w:r w:rsidR="002B0CBE" w:rsidRPr="003D45A6">
              <w:rPr>
                <w:lang w:val="es-419"/>
              </w:rPr>
              <w:t>.</w:t>
            </w:r>
          </w:p>
        </w:tc>
      </w:tr>
      <w:tr w:rsidR="008C3527" w:rsidRPr="003D45A6" w14:paraId="134CE8B2" w14:textId="77777777" w:rsidTr="00AA612E">
        <w:tc>
          <w:tcPr>
            <w:tcW w:w="1800" w:type="dxa"/>
            <w:tcBorders>
              <w:top w:val="nil"/>
              <w:left w:val="nil"/>
              <w:bottom w:val="nil"/>
              <w:right w:val="nil"/>
            </w:tcBorders>
            <w:shd w:val="clear" w:color="auto" w:fill="F2F2F2" w:themeFill="background1" w:themeFillShade="F2"/>
          </w:tcPr>
          <w:p w14:paraId="49DD5060" w14:textId="76CEB4CA" w:rsidR="008C3527" w:rsidRPr="003D45A6" w:rsidRDefault="00E1307D">
            <w:pPr>
              <w:rPr>
                <w:b/>
                <w:bCs/>
                <w:lang w:val="es-419"/>
              </w:rPr>
            </w:pPr>
            <w:r w:rsidRPr="003D45A6">
              <w:rPr>
                <w:b/>
                <w:bCs/>
                <w:lang w:val="es-419"/>
              </w:rPr>
              <w:t>Temas de codificación</w:t>
            </w:r>
          </w:p>
        </w:tc>
        <w:tc>
          <w:tcPr>
            <w:tcW w:w="7012" w:type="dxa"/>
            <w:tcBorders>
              <w:top w:val="nil"/>
              <w:left w:val="nil"/>
              <w:bottom w:val="nil"/>
              <w:right w:val="nil"/>
            </w:tcBorders>
          </w:tcPr>
          <w:p w14:paraId="4A6156D4" w14:textId="72FAA9E2" w:rsidR="008C3527" w:rsidRPr="003D45A6" w:rsidRDefault="00910746">
            <w:pPr>
              <w:rPr>
                <w:lang w:val="es-419"/>
              </w:rPr>
            </w:pPr>
            <w:r w:rsidRPr="003D45A6">
              <w:rPr>
                <w:lang w:val="es-419"/>
              </w:rPr>
              <w:t>Ningún</w:t>
            </w:r>
          </w:p>
        </w:tc>
      </w:tr>
      <w:tr w:rsidR="008C3527" w:rsidRPr="00685D38" w14:paraId="18D323EB" w14:textId="77777777" w:rsidTr="00AA612E">
        <w:tc>
          <w:tcPr>
            <w:tcW w:w="1800" w:type="dxa"/>
            <w:tcBorders>
              <w:top w:val="nil"/>
              <w:left w:val="nil"/>
              <w:bottom w:val="nil"/>
              <w:right w:val="nil"/>
            </w:tcBorders>
            <w:shd w:val="clear" w:color="auto" w:fill="F2F2F2" w:themeFill="background1" w:themeFillShade="F2"/>
          </w:tcPr>
          <w:p w14:paraId="0887BACD" w14:textId="155430B9" w:rsidR="008C3527" w:rsidRPr="003D45A6" w:rsidRDefault="00E1307D">
            <w:pPr>
              <w:rPr>
                <w:b/>
                <w:bCs/>
                <w:lang w:val="es-419"/>
              </w:rPr>
            </w:pPr>
            <w:r w:rsidRPr="003D45A6">
              <w:rPr>
                <w:b/>
                <w:bCs/>
                <w:lang w:val="es-419"/>
              </w:rPr>
              <w:t>Ítems de comprobación</w:t>
            </w:r>
          </w:p>
        </w:tc>
        <w:tc>
          <w:tcPr>
            <w:tcW w:w="7012" w:type="dxa"/>
            <w:tcBorders>
              <w:top w:val="nil"/>
              <w:left w:val="nil"/>
              <w:bottom w:val="nil"/>
              <w:right w:val="nil"/>
            </w:tcBorders>
          </w:tcPr>
          <w:p w14:paraId="5A15FE8C" w14:textId="730A33BA" w:rsidR="008C3527" w:rsidRPr="003D45A6" w:rsidRDefault="00847870">
            <w:pPr>
              <w:rPr>
                <w:b/>
                <w:i/>
                <w:lang w:val="es-419"/>
              </w:rPr>
            </w:pPr>
            <w:r w:rsidRPr="003D45A6">
              <w:rPr>
                <w:lang w:val="es-419"/>
              </w:rPr>
              <w:t xml:space="preserve">Tenga en cuenta que </w:t>
            </w:r>
            <w:r w:rsidR="007B595A" w:rsidRPr="003D45A6">
              <w:rPr>
                <w:lang w:val="es-419"/>
              </w:rPr>
              <w:t>la Pregunta 5</w:t>
            </w:r>
            <w:r w:rsidR="009C40DC" w:rsidRPr="003D45A6">
              <w:rPr>
                <w:lang w:val="es-419"/>
              </w:rPr>
              <w:t>a</w:t>
            </w:r>
            <w:r w:rsidR="007B595A" w:rsidRPr="003D45A6">
              <w:rPr>
                <w:lang w:val="es-419"/>
              </w:rPr>
              <w:t xml:space="preserve"> es diferente en las versiones en inglés y español de la Herramienta de servicios </w:t>
            </w:r>
            <w:r w:rsidR="00FF08F3" w:rsidRPr="003D45A6">
              <w:rPr>
                <w:lang w:val="es-419"/>
              </w:rPr>
              <w:t xml:space="preserve">de </w:t>
            </w:r>
            <w:proofErr w:type="spellStart"/>
            <w:r w:rsidR="00FF08F3" w:rsidRPr="003D45A6">
              <w:rPr>
                <w:lang w:val="es-419"/>
              </w:rPr>
              <w:t>NOMs</w:t>
            </w:r>
            <w:proofErr w:type="spellEnd"/>
            <w:r w:rsidR="00FF08F3" w:rsidRPr="003D45A6">
              <w:rPr>
                <w:lang w:val="es-419"/>
              </w:rPr>
              <w:t xml:space="preserve">. </w:t>
            </w:r>
            <w:r w:rsidR="00BA784D" w:rsidRPr="003D45A6">
              <w:rPr>
                <w:lang w:val="es-419"/>
              </w:rPr>
              <w:t>En la versión en inglés, se ofrece español como opción y luego OTRO</w:t>
            </w:r>
            <w:r w:rsidR="0020509C" w:rsidRPr="003D45A6">
              <w:rPr>
                <w:lang w:val="es-419"/>
              </w:rPr>
              <w:t xml:space="preserve">. En la versión en español, se ofrece inglés como opción y luego OTRO. Consulte el libro de códigos para obtener más información sobre cómo asegurarse </w:t>
            </w:r>
            <w:r w:rsidR="00063506" w:rsidRPr="003D45A6">
              <w:rPr>
                <w:lang w:val="es-419"/>
              </w:rPr>
              <w:t xml:space="preserve">de </w:t>
            </w:r>
            <w:r w:rsidR="0020509C" w:rsidRPr="003D45A6">
              <w:rPr>
                <w:lang w:val="es-419"/>
              </w:rPr>
              <w:t xml:space="preserve">que estas respuestas no </w:t>
            </w:r>
            <w:r w:rsidR="005D4692" w:rsidRPr="003D45A6">
              <w:rPr>
                <w:lang w:val="es-419"/>
              </w:rPr>
              <w:t>se sobrescrib</w:t>
            </w:r>
            <w:r w:rsidR="00CD7AB2" w:rsidRPr="003D45A6">
              <w:rPr>
                <w:lang w:val="es-419"/>
              </w:rPr>
              <w:t>a</w:t>
            </w:r>
            <w:r w:rsidR="005D4692" w:rsidRPr="003D45A6">
              <w:rPr>
                <w:lang w:val="es-419"/>
              </w:rPr>
              <w:t xml:space="preserve">n </w:t>
            </w:r>
            <w:r w:rsidR="00063506" w:rsidRPr="003D45A6">
              <w:rPr>
                <w:lang w:val="es-419"/>
              </w:rPr>
              <w:t xml:space="preserve">durante </w:t>
            </w:r>
            <w:r w:rsidR="001F1600" w:rsidRPr="003D45A6">
              <w:rPr>
                <w:lang w:val="es-419"/>
              </w:rPr>
              <w:t xml:space="preserve">la entrada y subida de datos. </w:t>
            </w:r>
          </w:p>
        </w:tc>
      </w:tr>
      <w:tr w:rsidR="008C3527" w:rsidRPr="00685D38" w14:paraId="3A5C220A" w14:textId="77777777" w:rsidTr="00AA612E">
        <w:tc>
          <w:tcPr>
            <w:tcW w:w="1800" w:type="dxa"/>
            <w:tcBorders>
              <w:top w:val="nil"/>
              <w:left w:val="nil"/>
              <w:bottom w:val="nil"/>
              <w:right w:val="nil"/>
            </w:tcBorders>
            <w:shd w:val="clear" w:color="auto" w:fill="F2F2F2" w:themeFill="background1" w:themeFillShade="F2"/>
          </w:tcPr>
          <w:p w14:paraId="7715A6CA" w14:textId="696F5011" w:rsidR="008C3527" w:rsidRPr="003D45A6" w:rsidRDefault="00E1307D">
            <w:pPr>
              <w:rPr>
                <w:b/>
                <w:bCs/>
                <w:lang w:val="es-419"/>
              </w:rPr>
            </w:pPr>
            <w:r w:rsidRPr="003D45A6">
              <w:rPr>
                <w:b/>
                <w:bCs/>
                <w:lang w:val="es-419"/>
              </w:rPr>
              <w:t>Nota sobre versión de la herramienta</w:t>
            </w:r>
          </w:p>
        </w:tc>
        <w:tc>
          <w:tcPr>
            <w:tcW w:w="7012" w:type="dxa"/>
            <w:tcBorders>
              <w:top w:val="nil"/>
              <w:left w:val="nil"/>
              <w:bottom w:val="nil"/>
              <w:right w:val="nil"/>
            </w:tcBorders>
          </w:tcPr>
          <w:p w14:paraId="14AC8AF9" w14:textId="011C2344" w:rsidR="008C3527" w:rsidRPr="003D45A6" w:rsidRDefault="002B0CBE" w:rsidP="002B0CBE">
            <w:pPr>
              <w:rPr>
                <w:lang w:val="es-419"/>
              </w:rPr>
            </w:pPr>
            <w:r w:rsidRPr="003D45A6">
              <w:rPr>
                <w:lang w:val="es-419"/>
              </w:rPr>
              <w:t>[</w:t>
            </w:r>
            <w:r w:rsidR="00847870" w:rsidRPr="003D45A6">
              <w:rPr>
                <w:lang w:val="es-419"/>
              </w:rPr>
              <w:t>AGREGAD</w:t>
            </w:r>
            <w:r w:rsidR="00994FC8" w:rsidRPr="003D45A6">
              <w:rPr>
                <w:lang w:val="es-419"/>
              </w:rPr>
              <w:t>A</w:t>
            </w:r>
            <w:r w:rsidRPr="003D45A6">
              <w:rPr>
                <w:lang w:val="es-419"/>
              </w:rPr>
              <w:t xml:space="preserve">] </w:t>
            </w:r>
            <w:r w:rsidR="00847870" w:rsidRPr="003D45A6">
              <w:rPr>
                <w:lang w:val="es-419"/>
              </w:rPr>
              <w:t>En función de revisiones en 2022, esta pregunta fue agregada a la sección DATOS DEMOGRÁFICOS.</w:t>
            </w:r>
          </w:p>
        </w:tc>
      </w:tr>
    </w:tbl>
    <w:p w14:paraId="4F16C170" w14:textId="77777777" w:rsidR="008C3527" w:rsidRPr="003D45A6" w:rsidRDefault="008C3527" w:rsidP="00D339AF">
      <w:pPr>
        <w:pStyle w:val="BodyText2"/>
        <w:spacing w:before="240"/>
        <w:rPr>
          <w:lang w:val="es-419"/>
        </w:rPr>
      </w:pPr>
    </w:p>
    <w:p w14:paraId="73CE5FF0" w14:textId="77777777" w:rsidR="00027415" w:rsidRPr="003D45A6" w:rsidRDefault="00027415">
      <w:pPr>
        <w:spacing w:before="0" w:after="0" w:line="240" w:lineRule="auto"/>
        <w:rPr>
          <w:b/>
          <w:bCs/>
          <w:sz w:val="24"/>
          <w:szCs w:val="24"/>
          <w:lang w:val="es-419"/>
        </w:rPr>
      </w:pPr>
      <w:r w:rsidRPr="003D45A6">
        <w:rPr>
          <w:lang w:val="es-419"/>
        </w:rPr>
        <w:br w:type="page"/>
      </w:r>
    </w:p>
    <w:p w14:paraId="5BF6EF4B" w14:textId="128E8DAC" w:rsidR="008119B4" w:rsidRPr="003D45A6" w:rsidRDefault="008119B4" w:rsidP="008119B4">
      <w:pPr>
        <w:pStyle w:val="Heading3"/>
        <w:rPr>
          <w:lang w:val="es-419"/>
        </w:rPr>
      </w:pPr>
      <w:r w:rsidRPr="003D45A6">
        <w:rPr>
          <w:lang w:val="es-419"/>
        </w:rPr>
        <w:lastRenderedPageBreak/>
        <w:t xml:space="preserve">6. </w:t>
      </w:r>
      <w:r w:rsidR="00FC2156" w:rsidRPr="003D45A6">
        <w:rPr>
          <w:lang w:val="es-419"/>
        </w:rPr>
        <w:t>[SOLO PARA ADULTOS] ¿Alguna vez ha prestado servicios en las Fuerzas Armadas, las Reservas o la Guardia Nacional?</w:t>
      </w:r>
    </w:p>
    <w:tbl>
      <w:tblPr>
        <w:tblStyle w:val="TableGrid1"/>
        <w:tblW w:w="5000" w:type="pct"/>
        <w:tblInd w:w="15" w:type="dxa"/>
        <w:tblCellMar>
          <w:top w:w="115" w:type="dxa"/>
          <w:bottom w:w="115" w:type="dxa"/>
        </w:tblCellMar>
        <w:tblLook w:val="04A0" w:firstRow="1" w:lastRow="0" w:firstColumn="1" w:lastColumn="0" w:noHBand="0" w:noVBand="1"/>
      </w:tblPr>
      <w:tblGrid>
        <w:gridCol w:w="1998"/>
        <w:gridCol w:w="7642"/>
      </w:tblGrid>
      <w:tr w:rsidR="008C3527" w:rsidRPr="003D45A6" w14:paraId="1D4074A4" w14:textId="77777777" w:rsidTr="00AA612E">
        <w:trPr>
          <w:trHeight w:val="482"/>
        </w:trPr>
        <w:tc>
          <w:tcPr>
            <w:tcW w:w="1800" w:type="dxa"/>
            <w:tcBorders>
              <w:top w:val="single" w:sz="12" w:space="0" w:color="auto"/>
              <w:left w:val="nil"/>
              <w:bottom w:val="nil"/>
              <w:right w:val="nil"/>
            </w:tcBorders>
            <w:shd w:val="clear" w:color="auto" w:fill="F2F2F2" w:themeFill="background1" w:themeFillShade="F2"/>
          </w:tcPr>
          <w:p w14:paraId="0C126F97" w14:textId="01DDA7CD" w:rsidR="008C3527" w:rsidRPr="003D45A6" w:rsidRDefault="00DC3BBA">
            <w:pPr>
              <w:rPr>
                <w:b/>
                <w:bCs/>
                <w:lang w:val="es-419"/>
              </w:rPr>
            </w:pPr>
            <w:r w:rsidRPr="003D45A6">
              <w:rPr>
                <w:b/>
                <w:bCs/>
                <w:lang w:val="es-419"/>
              </w:rPr>
              <w:t>Respondida por</w:t>
            </w:r>
          </w:p>
        </w:tc>
        <w:tc>
          <w:tcPr>
            <w:tcW w:w="7012" w:type="dxa"/>
            <w:tcBorders>
              <w:top w:val="single" w:sz="12" w:space="0" w:color="auto"/>
              <w:left w:val="nil"/>
              <w:bottom w:val="nil"/>
              <w:right w:val="nil"/>
            </w:tcBorders>
          </w:tcPr>
          <w:p w14:paraId="3A4FAA2E" w14:textId="1E940C51" w:rsidR="008C3527" w:rsidRPr="003D45A6" w:rsidRDefault="00FC2156">
            <w:pPr>
              <w:rPr>
                <w:lang w:val="es-419"/>
              </w:rPr>
            </w:pPr>
            <w:r w:rsidRPr="003D45A6">
              <w:rPr>
                <w:lang w:val="es-419"/>
              </w:rPr>
              <w:t xml:space="preserve">Consumidor mayor de 16 años. </w:t>
            </w:r>
          </w:p>
        </w:tc>
      </w:tr>
      <w:tr w:rsidR="008C3527" w:rsidRPr="00685D38" w14:paraId="05CCF56B" w14:textId="77777777" w:rsidTr="00AA612E">
        <w:tc>
          <w:tcPr>
            <w:tcW w:w="1800" w:type="dxa"/>
            <w:tcBorders>
              <w:top w:val="nil"/>
              <w:left w:val="nil"/>
              <w:bottom w:val="nil"/>
              <w:right w:val="nil"/>
            </w:tcBorders>
            <w:shd w:val="clear" w:color="auto" w:fill="F2F2F2" w:themeFill="background1" w:themeFillShade="F2"/>
          </w:tcPr>
          <w:p w14:paraId="4CC76775" w14:textId="30A95332" w:rsidR="008C3527" w:rsidRPr="003D45A6" w:rsidRDefault="00DC3BBA">
            <w:pPr>
              <w:rPr>
                <w:b/>
                <w:bCs/>
                <w:lang w:val="es-419"/>
              </w:rPr>
            </w:pPr>
            <w:r w:rsidRPr="003D45A6">
              <w:rPr>
                <w:b/>
                <w:bCs/>
                <w:lang w:val="es-419"/>
              </w:rPr>
              <w:t>Propósito/Puntos clave</w:t>
            </w:r>
          </w:p>
        </w:tc>
        <w:tc>
          <w:tcPr>
            <w:tcW w:w="7012" w:type="dxa"/>
            <w:tcBorders>
              <w:top w:val="nil"/>
              <w:left w:val="nil"/>
              <w:bottom w:val="nil"/>
              <w:right w:val="nil"/>
            </w:tcBorders>
          </w:tcPr>
          <w:p w14:paraId="7F5BAC92" w14:textId="4F1FB981" w:rsidR="008119B4" w:rsidRPr="003D45A6" w:rsidRDefault="00942FFF" w:rsidP="008119B4">
            <w:pPr>
              <w:rPr>
                <w:lang w:val="es-419"/>
              </w:rPr>
            </w:pPr>
            <w:r w:rsidRPr="003D45A6">
              <w:rPr>
                <w:lang w:val="es-419"/>
              </w:rPr>
              <w:t xml:space="preserve">El propósito es determinar si el consumidor (si mayor de 16 años) </w:t>
            </w:r>
            <w:r w:rsidR="00AD04B6" w:rsidRPr="003D45A6">
              <w:rPr>
                <w:lang w:val="es-419"/>
              </w:rPr>
              <w:t xml:space="preserve">ha prestado servicios en </w:t>
            </w:r>
            <w:r w:rsidR="00991AE0" w:rsidRPr="003D45A6">
              <w:rPr>
                <w:lang w:val="es-419"/>
              </w:rPr>
              <w:t xml:space="preserve">una </w:t>
            </w:r>
            <w:r w:rsidR="00AD04B6" w:rsidRPr="003D45A6">
              <w:rPr>
                <w:lang w:val="es-419"/>
              </w:rPr>
              <w:t xml:space="preserve">fuerza </w:t>
            </w:r>
            <w:r w:rsidR="00006D01" w:rsidRPr="003D45A6">
              <w:rPr>
                <w:lang w:val="es-419"/>
              </w:rPr>
              <w:t>militar</w:t>
            </w:r>
            <w:r w:rsidR="00AD04B6" w:rsidRPr="003D45A6">
              <w:rPr>
                <w:lang w:val="es-419"/>
              </w:rPr>
              <w:t xml:space="preserve"> en algún momento. Aunque la pregunta se escribió </w:t>
            </w:r>
            <w:r w:rsidR="004C75FA" w:rsidRPr="003D45A6">
              <w:rPr>
                <w:lang w:val="es-419"/>
              </w:rPr>
              <w:t>desde el punto de vista del</w:t>
            </w:r>
            <w:r w:rsidR="00991AE0" w:rsidRPr="003D45A6">
              <w:rPr>
                <w:lang w:val="es-419"/>
              </w:rPr>
              <w:t xml:space="preserve"> ejército </w:t>
            </w:r>
            <w:r w:rsidR="004C75FA" w:rsidRPr="003D45A6">
              <w:rPr>
                <w:lang w:val="es-419"/>
              </w:rPr>
              <w:t>de los Estados Unidos, cualquier servicio militar en cualquier país debería ser recopilad</w:t>
            </w:r>
            <w:r w:rsidR="005902B8" w:rsidRPr="003D45A6">
              <w:rPr>
                <w:lang w:val="es-419"/>
              </w:rPr>
              <w:t>o</w:t>
            </w:r>
            <w:r w:rsidR="004C75FA" w:rsidRPr="003D45A6">
              <w:rPr>
                <w:lang w:val="es-419"/>
              </w:rPr>
              <w:t xml:space="preserve"> </w:t>
            </w:r>
            <w:r w:rsidR="00962EA7" w:rsidRPr="003D45A6">
              <w:rPr>
                <w:lang w:val="es-419"/>
              </w:rPr>
              <w:t xml:space="preserve">aquí dado que la cultura y </w:t>
            </w:r>
            <w:r w:rsidR="00771514" w:rsidRPr="003D45A6">
              <w:rPr>
                <w:lang w:val="es-419"/>
              </w:rPr>
              <w:t xml:space="preserve">las </w:t>
            </w:r>
            <w:r w:rsidR="00962EA7" w:rsidRPr="003D45A6">
              <w:rPr>
                <w:lang w:val="es-419"/>
              </w:rPr>
              <w:t xml:space="preserve">experiencias pueden tener </w:t>
            </w:r>
            <w:r w:rsidR="00DB74D3" w:rsidRPr="003D45A6">
              <w:rPr>
                <w:lang w:val="es-419"/>
              </w:rPr>
              <w:t xml:space="preserve">necesidades de salud conductual parecidas con aquellas de otras fuerzas armadas. Esta información permitirá a CMHS que </w:t>
            </w:r>
            <w:r w:rsidR="00144F55" w:rsidRPr="003D45A6">
              <w:rPr>
                <w:lang w:val="es-419"/>
              </w:rPr>
              <w:t xml:space="preserve">atienda mejor a familias militares a través de la coordinación de servicios entre SAMHSA y otras agencias federales. </w:t>
            </w:r>
          </w:p>
          <w:p w14:paraId="7AF8675A" w14:textId="4F8E5D89" w:rsidR="008119B4" w:rsidRPr="003D45A6" w:rsidRDefault="00FE224E" w:rsidP="008119B4">
            <w:pPr>
              <w:rPr>
                <w:b/>
                <w:bCs/>
                <w:i/>
                <w:iCs/>
                <w:lang w:val="es-419"/>
              </w:rPr>
            </w:pPr>
            <w:r w:rsidRPr="003D45A6">
              <w:rPr>
                <w:bCs/>
                <w:iCs/>
                <w:lang w:val="es-419"/>
              </w:rPr>
              <w:t xml:space="preserve">No se incluyó </w:t>
            </w:r>
            <w:r w:rsidR="00C9700D" w:rsidRPr="003D45A6">
              <w:rPr>
                <w:bCs/>
                <w:iCs/>
                <w:lang w:val="es-419"/>
              </w:rPr>
              <w:t xml:space="preserve">una indicación para el cuidador en esta pregunta. </w:t>
            </w:r>
            <w:r w:rsidR="00122504" w:rsidRPr="003D45A6">
              <w:rPr>
                <w:bCs/>
                <w:iCs/>
                <w:lang w:val="es-419"/>
              </w:rPr>
              <w:t xml:space="preserve">Si un cuidador está respondiendo en nombre de un niño o adolescente que tiene al menos 17 años, tenga en cuenta que la respuesta debería referirse al consumidor y no al cuidador. </w:t>
            </w:r>
          </w:p>
          <w:p w14:paraId="67F03924" w14:textId="7B1C9290" w:rsidR="008C3527" w:rsidRPr="003D45A6" w:rsidRDefault="00441E61">
            <w:pPr>
              <w:rPr>
                <w:lang w:val="es-419"/>
              </w:rPr>
            </w:pPr>
            <w:r w:rsidRPr="003D45A6">
              <w:rPr>
                <w:i/>
                <w:iCs/>
                <w:lang w:val="es-419"/>
              </w:rPr>
              <w:t>Para obtener más orientación</w:t>
            </w:r>
            <w:r w:rsidR="008119B4" w:rsidRPr="003D45A6">
              <w:rPr>
                <w:i/>
                <w:iCs/>
                <w:lang w:val="es-419"/>
              </w:rPr>
              <w:t>:</w:t>
            </w:r>
            <w:r w:rsidR="008119B4" w:rsidRPr="003D45A6">
              <w:rPr>
                <w:lang w:val="es-419"/>
              </w:rPr>
              <w:t xml:space="preserve"> </w:t>
            </w:r>
            <w:r w:rsidR="008E5F12" w:rsidRPr="003D45A6">
              <w:rPr>
                <w:lang w:val="es-419"/>
              </w:rPr>
              <w:t>P</w:t>
            </w:r>
            <w:r w:rsidR="006B3C05" w:rsidRPr="003D45A6">
              <w:rPr>
                <w:lang w:val="es-419"/>
              </w:rPr>
              <w:t xml:space="preserve">artes interesadas y beneficiarios de SAMHSA pueden recibir </w:t>
            </w:r>
            <w:r w:rsidR="008E5F12" w:rsidRPr="003D45A6">
              <w:rPr>
                <w:lang w:val="es-419"/>
              </w:rPr>
              <w:t xml:space="preserve">asistencia técnica </w:t>
            </w:r>
            <w:r w:rsidR="007949DA" w:rsidRPr="003D45A6">
              <w:rPr>
                <w:lang w:val="es-419"/>
              </w:rPr>
              <w:t xml:space="preserve">sobre las necesidades de </w:t>
            </w:r>
            <w:r w:rsidR="00B42008" w:rsidRPr="003D45A6">
              <w:rPr>
                <w:lang w:val="es-419"/>
              </w:rPr>
              <w:t>salud conductual</w:t>
            </w:r>
            <w:r w:rsidR="002161C4" w:rsidRPr="003D45A6">
              <w:rPr>
                <w:lang w:val="es-419"/>
              </w:rPr>
              <w:t xml:space="preserve"> </w:t>
            </w:r>
            <w:r w:rsidR="00B4051D" w:rsidRPr="003D45A6">
              <w:rPr>
                <w:lang w:val="es-419"/>
              </w:rPr>
              <w:t xml:space="preserve">de miembros del servicio, veteranos, y sus familias a través del Centro </w:t>
            </w:r>
            <w:r w:rsidR="000057DC" w:rsidRPr="003D45A6">
              <w:rPr>
                <w:lang w:val="es-419"/>
              </w:rPr>
              <w:t xml:space="preserve">de </w:t>
            </w:r>
            <w:r w:rsidR="00C937F3" w:rsidRPr="003D45A6">
              <w:rPr>
                <w:lang w:val="es-419"/>
              </w:rPr>
              <w:t>A</w:t>
            </w:r>
            <w:r w:rsidR="000057DC" w:rsidRPr="003D45A6">
              <w:rPr>
                <w:lang w:val="es-419"/>
              </w:rPr>
              <w:t xml:space="preserve">sistencia </w:t>
            </w:r>
            <w:r w:rsidR="00C937F3" w:rsidRPr="003D45A6">
              <w:rPr>
                <w:lang w:val="es-419"/>
              </w:rPr>
              <w:t>T</w:t>
            </w:r>
            <w:r w:rsidR="000057DC" w:rsidRPr="003D45A6">
              <w:rPr>
                <w:lang w:val="es-419"/>
              </w:rPr>
              <w:t xml:space="preserve">écnica para </w:t>
            </w:r>
            <w:r w:rsidR="00C937F3" w:rsidRPr="003D45A6">
              <w:rPr>
                <w:lang w:val="es-419"/>
              </w:rPr>
              <w:t>M</w:t>
            </w:r>
            <w:r w:rsidR="000057DC" w:rsidRPr="003D45A6">
              <w:rPr>
                <w:lang w:val="es-419"/>
              </w:rPr>
              <w:t xml:space="preserve">iembros del </w:t>
            </w:r>
            <w:r w:rsidR="00C937F3" w:rsidRPr="003D45A6">
              <w:rPr>
                <w:lang w:val="es-419"/>
              </w:rPr>
              <w:t>S</w:t>
            </w:r>
            <w:r w:rsidR="000057DC" w:rsidRPr="003D45A6">
              <w:rPr>
                <w:lang w:val="es-419"/>
              </w:rPr>
              <w:t xml:space="preserve">ervicio, </w:t>
            </w:r>
            <w:r w:rsidR="00C937F3" w:rsidRPr="003D45A6">
              <w:rPr>
                <w:lang w:val="es-419"/>
              </w:rPr>
              <w:t>V</w:t>
            </w:r>
            <w:r w:rsidR="000057DC" w:rsidRPr="003D45A6">
              <w:rPr>
                <w:lang w:val="es-419"/>
              </w:rPr>
              <w:t xml:space="preserve">eteranos, y </w:t>
            </w:r>
            <w:r w:rsidR="00384830" w:rsidRPr="003D45A6">
              <w:rPr>
                <w:lang w:val="es-419"/>
              </w:rPr>
              <w:t>s</w:t>
            </w:r>
            <w:r w:rsidR="000057DC" w:rsidRPr="003D45A6">
              <w:rPr>
                <w:lang w:val="es-419"/>
              </w:rPr>
              <w:t xml:space="preserve">us </w:t>
            </w:r>
            <w:r w:rsidR="00C937F3" w:rsidRPr="003D45A6">
              <w:rPr>
                <w:lang w:val="es-419"/>
              </w:rPr>
              <w:t>F</w:t>
            </w:r>
            <w:r w:rsidR="000057DC" w:rsidRPr="003D45A6">
              <w:rPr>
                <w:lang w:val="es-419"/>
              </w:rPr>
              <w:t>amilias de SAMHSA (SMVF TA por sus siglas en inglés).</w:t>
            </w:r>
            <w:r w:rsidR="008119B4" w:rsidRPr="003D45A6">
              <w:rPr>
                <w:rStyle w:val="FootnoteReference"/>
                <w:lang w:val="es-419"/>
              </w:rPr>
              <w:footnoteReference w:id="12"/>
            </w:r>
            <w:r w:rsidR="008119B4" w:rsidRPr="003D45A6">
              <w:rPr>
                <w:lang w:val="es-419"/>
              </w:rPr>
              <w:t xml:space="preserve"> </w:t>
            </w:r>
          </w:p>
        </w:tc>
      </w:tr>
      <w:tr w:rsidR="008C3527" w:rsidRPr="00685D38" w14:paraId="6264DB3E" w14:textId="77777777" w:rsidTr="00AA612E">
        <w:tc>
          <w:tcPr>
            <w:tcW w:w="1800" w:type="dxa"/>
            <w:tcBorders>
              <w:top w:val="nil"/>
              <w:left w:val="nil"/>
              <w:bottom w:val="nil"/>
              <w:right w:val="nil"/>
            </w:tcBorders>
            <w:shd w:val="clear" w:color="auto" w:fill="F2F2F2" w:themeFill="background1" w:themeFillShade="F2"/>
          </w:tcPr>
          <w:p w14:paraId="22EFCD75" w14:textId="122F9860" w:rsidR="008C3527" w:rsidRPr="003D45A6" w:rsidRDefault="00E1307D">
            <w:pPr>
              <w:rPr>
                <w:b/>
                <w:bCs/>
                <w:lang w:val="es-419"/>
              </w:rPr>
            </w:pPr>
            <w:r w:rsidRPr="003D45A6">
              <w:rPr>
                <w:b/>
                <w:bCs/>
                <w:lang w:val="es-419"/>
              </w:rPr>
              <w:t>Patrón de salto</w:t>
            </w:r>
          </w:p>
        </w:tc>
        <w:tc>
          <w:tcPr>
            <w:tcW w:w="7012" w:type="dxa"/>
            <w:tcBorders>
              <w:top w:val="nil"/>
              <w:left w:val="nil"/>
              <w:bottom w:val="nil"/>
              <w:right w:val="nil"/>
            </w:tcBorders>
          </w:tcPr>
          <w:p w14:paraId="2A0198A6" w14:textId="78432868" w:rsidR="008119B4" w:rsidRPr="003D45A6" w:rsidRDefault="00D906C1" w:rsidP="00453D90">
            <w:pPr>
              <w:rPr>
                <w:lang w:val="es-419"/>
              </w:rPr>
            </w:pPr>
            <w:r w:rsidRPr="003D45A6">
              <w:rPr>
                <w:lang w:val="es-419"/>
              </w:rPr>
              <w:t xml:space="preserve">Si la respuesta a la Pregunta 6 fue “No”, </w:t>
            </w:r>
            <w:r w:rsidR="00CD2EFD" w:rsidRPr="003D45A6">
              <w:rPr>
                <w:lang w:val="es-419"/>
              </w:rPr>
              <w:t xml:space="preserve">NO SABE, o NO CORRESPONDE, </w:t>
            </w:r>
            <w:r w:rsidR="002E0A6E" w:rsidRPr="003D45A6">
              <w:rPr>
                <w:lang w:val="es-419"/>
              </w:rPr>
              <w:t>vaya</w:t>
            </w:r>
            <w:r w:rsidR="00CD2EFD" w:rsidRPr="003D45A6">
              <w:rPr>
                <w:lang w:val="es-419"/>
              </w:rPr>
              <w:t xml:space="preserve"> a la Sección A DESEMPE</w:t>
            </w:r>
            <w:r w:rsidR="00CD2EFD" w:rsidRPr="003D45A6">
              <w:rPr>
                <w:rFonts w:cs="Calibri"/>
                <w:lang w:val="es-419"/>
              </w:rPr>
              <w:t>Ñ</w:t>
            </w:r>
            <w:r w:rsidR="00CD2EFD" w:rsidRPr="003D45A6">
              <w:rPr>
                <w:lang w:val="es-419"/>
              </w:rPr>
              <w:t xml:space="preserve">O. </w:t>
            </w:r>
          </w:p>
          <w:p w14:paraId="64A9D532" w14:textId="09997975" w:rsidR="008C3527" w:rsidRPr="003D45A6" w:rsidRDefault="00CD2EFD" w:rsidP="00453D90">
            <w:pPr>
              <w:rPr>
                <w:lang w:val="es-419"/>
              </w:rPr>
            </w:pPr>
            <w:r w:rsidRPr="003D45A6">
              <w:rPr>
                <w:lang w:val="es-419"/>
              </w:rPr>
              <w:t xml:space="preserve">Si el consumidor tiene menos de 17 años, seleccione NO CORRESPONDE y </w:t>
            </w:r>
            <w:r w:rsidR="002E0A6E" w:rsidRPr="003D45A6">
              <w:rPr>
                <w:lang w:val="es-419"/>
              </w:rPr>
              <w:t xml:space="preserve">vaya </w:t>
            </w:r>
            <w:r w:rsidRPr="003D45A6">
              <w:rPr>
                <w:lang w:val="es-419"/>
              </w:rPr>
              <w:t>a la Sección A DESEMPE</w:t>
            </w:r>
            <w:r w:rsidRPr="003D45A6">
              <w:rPr>
                <w:rFonts w:cs="Calibri"/>
                <w:lang w:val="es-419"/>
              </w:rPr>
              <w:t>Ñ</w:t>
            </w:r>
            <w:r w:rsidRPr="003D45A6">
              <w:rPr>
                <w:lang w:val="es-419"/>
              </w:rPr>
              <w:t>O.</w:t>
            </w:r>
          </w:p>
        </w:tc>
      </w:tr>
      <w:tr w:rsidR="008C3527" w:rsidRPr="00685D38" w14:paraId="08BF3726" w14:textId="77777777" w:rsidTr="00AA612E">
        <w:tc>
          <w:tcPr>
            <w:tcW w:w="1800" w:type="dxa"/>
            <w:tcBorders>
              <w:top w:val="nil"/>
              <w:left w:val="nil"/>
              <w:bottom w:val="nil"/>
              <w:right w:val="nil"/>
            </w:tcBorders>
            <w:shd w:val="clear" w:color="auto" w:fill="F2F2F2" w:themeFill="background1" w:themeFillShade="F2"/>
          </w:tcPr>
          <w:p w14:paraId="523BD1EF" w14:textId="5FD52690" w:rsidR="008C3527" w:rsidRPr="003D45A6" w:rsidRDefault="00E1307D">
            <w:pPr>
              <w:rPr>
                <w:b/>
                <w:bCs/>
                <w:lang w:val="es-419"/>
              </w:rPr>
            </w:pPr>
            <w:r w:rsidRPr="003D45A6">
              <w:rPr>
                <w:b/>
                <w:bCs/>
                <w:lang w:val="es-419"/>
              </w:rPr>
              <w:t>Opciones de respuesta</w:t>
            </w:r>
          </w:p>
        </w:tc>
        <w:tc>
          <w:tcPr>
            <w:tcW w:w="7012" w:type="dxa"/>
            <w:tcBorders>
              <w:top w:val="nil"/>
              <w:left w:val="nil"/>
              <w:bottom w:val="nil"/>
              <w:right w:val="nil"/>
            </w:tcBorders>
          </w:tcPr>
          <w:p w14:paraId="7D13D78C" w14:textId="0F3550D6" w:rsidR="008119B4" w:rsidRPr="003D45A6" w:rsidRDefault="00F4008E" w:rsidP="008119B4">
            <w:pPr>
              <w:rPr>
                <w:lang w:val="es-419"/>
              </w:rPr>
            </w:pPr>
            <w:r w:rsidRPr="003D45A6">
              <w:rPr>
                <w:lang w:val="es-419"/>
              </w:rPr>
              <w:t>Seleccione una de las siguientes opciones de respuesta</w:t>
            </w:r>
            <w:r w:rsidR="008119B4" w:rsidRPr="003D45A6">
              <w:rPr>
                <w:lang w:val="es-419"/>
              </w:rPr>
              <w:t xml:space="preserve">: </w:t>
            </w:r>
          </w:p>
          <w:p w14:paraId="06CA48B5" w14:textId="61936B49" w:rsidR="008119B4" w:rsidRPr="003D45A6" w:rsidRDefault="00942FFF" w:rsidP="004C28DA">
            <w:pPr>
              <w:pStyle w:val="ListParagraph"/>
              <w:numPr>
                <w:ilvl w:val="0"/>
                <w:numId w:val="25"/>
              </w:numPr>
              <w:autoSpaceDE w:val="0"/>
              <w:autoSpaceDN w:val="0"/>
              <w:rPr>
                <w:lang w:val="es-419"/>
              </w:rPr>
            </w:pPr>
            <w:r w:rsidRPr="003D45A6">
              <w:rPr>
                <w:i/>
                <w:iCs/>
                <w:lang w:val="es-419"/>
              </w:rPr>
              <w:t>Sí</w:t>
            </w:r>
            <w:r w:rsidR="008119B4" w:rsidRPr="003D45A6">
              <w:rPr>
                <w:i/>
                <w:iCs/>
                <w:lang w:val="es-419"/>
              </w:rPr>
              <w:t xml:space="preserve"> </w:t>
            </w:r>
            <w:r w:rsidR="00011229" w:rsidRPr="003D45A6">
              <w:rPr>
                <w:i/>
                <w:iCs/>
                <w:lang w:val="es-419"/>
              </w:rPr>
              <w:t>–</w:t>
            </w:r>
            <w:r w:rsidR="004C6EDE" w:rsidRPr="003D45A6">
              <w:rPr>
                <w:lang w:val="es-419"/>
              </w:rPr>
              <w:t xml:space="preserve">El consumidor ha prestado servicios </w:t>
            </w:r>
            <w:r w:rsidR="00B335EF" w:rsidRPr="003D45A6">
              <w:rPr>
                <w:lang w:val="es-419"/>
              </w:rPr>
              <w:t>en el ejército</w:t>
            </w:r>
            <w:r w:rsidR="004C6EDE" w:rsidRPr="003D45A6">
              <w:rPr>
                <w:lang w:val="es-419"/>
              </w:rPr>
              <w:t xml:space="preserve">, independientemente de si es </w:t>
            </w:r>
            <w:r w:rsidR="00352ECB" w:rsidRPr="003D45A6">
              <w:rPr>
                <w:lang w:val="es-419"/>
              </w:rPr>
              <w:t xml:space="preserve">a tiempo parcial (p. ej. </w:t>
            </w:r>
            <w:r w:rsidR="00462C9D" w:rsidRPr="003D45A6">
              <w:rPr>
                <w:lang w:val="es-419"/>
              </w:rPr>
              <w:t xml:space="preserve">las Reservas) o tiempo </w:t>
            </w:r>
            <w:r w:rsidR="00BD3AA9" w:rsidRPr="003D45A6">
              <w:rPr>
                <w:lang w:val="es-419"/>
              </w:rPr>
              <w:t xml:space="preserve">completo. </w:t>
            </w:r>
          </w:p>
          <w:p w14:paraId="1953FB75" w14:textId="41B94EEF" w:rsidR="008119B4" w:rsidRPr="003D45A6" w:rsidRDefault="008119B4" w:rsidP="004C28DA">
            <w:pPr>
              <w:pStyle w:val="ListParagraph"/>
              <w:numPr>
                <w:ilvl w:val="0"/>
                <w:numId w:val="24"/>
              </w:numPr>
              <w:rPr>
                <w:i/>
                <w:iCs/>
                <w:lang w:val="es-419"/>
              </w:rPr>
            </w:pPr>
            <w:r w:rsidRPr="003D45A6">
              <w:rPr>
                <w:i/>
                <w:iCs/>
                <w:lang w:val="es-419"/>
              </w:rPr>
              <w:t xml:space="preserve">No </w:t>
            </w:r>
            <w:r w:rsidR="00011229" w:rsidRPr="003D45A6">
              <w:rPr>
                <w:i/>
                <w:iCs/>
                <w:lang w:val="es-419"/>
              </w:rPr>
              <w:t>–</w:t>
            </w:r>
            <w:r w:rsidR="00BD3AA9" w:rsidRPr="003D45A6">
              <w:rPr>
                <w:lang w:val="es-419"/>
              </w:rPr>
              <w:t xml:space="preserve">El consumidor nunca </w:t>
            </w:r>
            <w:r w:rsidR="006022BA" w:rsidRPr="003D45A6">
              <w:rPr>
                <w:lang w:val="es-419"/>
              </w:rPr>
              <w:t xml:space="preserve">ha prestado </w:t>
            </w:r>
            <w:r w:rsidR="00BD3AA9" w:rsidRPr="003D45A6">
              <w:rPr>
                <w:lang w:val="es-419"/>
              </w:rPr>
              <w:t xml:space="preserve">servicios en </w:t>
            </w:r>
            <w:r w:rsidR="00B335EF" w:rsidRPr="003D45A6">
              <w:rPr>
                <w:lang w:val="es-419"/>
              </w:rPr>
              <w:t>el ejército</w:t>
            </w:r>
            <w:r w:rsidR="00BD3AA9" w:rsidRPr="003D45A6">
              <w:rPr>
                <w:lang w:val="es-419"/>
              </w:rPr>
              <w:t>, independientemente de si es a tiempo parcial (p. ej. las Reservas) o tiempo completo.</w:t>
            </w:r>
          </w:p>
          <w:p w14:paraId="0C496C80" w14:textId="6206C5F6" w:rsidR="00BA02DE" w:rsidRPr="003D45A6" w:rsidRDefault="00BD3AA9" w:rsidP="004C28DA">
            <w:pPr>
              <w:pStyle w:val="ListParagraph"/>
              <w:numPr>
                <w:ilvl w:val="0"/>
                <w:numId w:val="24"/>
              </w:numPr>
              <w:rPr>
                <w:lang w:val="es-419"/>
              </w:rPr>
            </w:pPr>
            <w:r w:rsidRPr="003D45A6">
              <w:rPr>
                <w:i/>
                <w:iCs/>
                <w:lang w:val="es-419"/>
              </w:rPr>
              <w:lastRenderedPageBreak/>
              <w:t xml:space="preserve">NO SABE </w:t>
            </w:r>
            <w:r w:rsidR="006E3E43" w:rsidRPr="003D45A6">
              <w:rPr>
                <w:lang w:val="es-419"/>
              </w:rPr>
              <w:t>–</w:t>
            </w:r>
            <w:r w:rsidRPr="003D45A6">
              <w:rPr>
                <w:lang w:val="es-419"/>
              </w:rPr>
              <w:t xml:space="preserve">El consumidor no sabe si </w:t>
            </w:r>
            <w:r w:rsidR="00013580" w:rsidRPr="003D45A6">
              <w:rPr>
                <w:lang w:val="es-419"/>
              </w:rPr>
              <w:t xml:space="preserve">alguna vez </w:t>
            </w:r>
            <w:r w:rsidR="006022BA" w:rsidRPr="003D45A6">
              <w:rPr>
                <w:lang w:val="es-419"/>
              </w:rPr>
              <w:t xml:space="preserve">ha prestado </w:t>
            </w:r>
            <w:r w:rsidRPr="003D45A6">
              <w:rPr>
                <w:lang w:val="es-419"/>
              </w:rPr>
              <w:t xml:space="preserve">servicios en </w:t>
            </w:r>
            <w:r w:rsidR="00B335EF" w:rsidRPr="003D45A6">
              <w:rPr>
                <w:lang w:val="es-419"/>
              </w:rPr>
              <w:t>el ejército</w:t>
            </w:r>
            <w:r w:rsidRPr="003D45A6">
              <w:rPr>
                <w:lang w:val="es-419"/>
              </w:rPr>
              <w:t>, independientemente de si es a tiempo parcial (p. ej. las Reservas) o tiempo completo.</w:t>
            </w:r>
          </w:p>
          <w:p w14:paraId="5DBBCD48" w14:textId="50129F49" w:rsidR="008C3527" w:rsidRPr="003D45A6" w:rsidRDefault="00BD3AA9" w:rsidP="004C28DA">
            <w:pPr>
              <w:pStyle w:val="ListParagraph"/>
              <w:numPr>
                <w:ilvl w:val="0"/>
                <w:numId w:val="24"/>
              </w:numPr>
              <w:rPr>
                <w:lang w:val="es-419"/>
              </w:rPr>
            </w:pPr>
            <w:r w:rsidRPr="003D45A6">
              <w:rPr>
                <w:i/>
                <w:iCs/>
                <w:lang w:val="es-419"/>
              </w:rPr>
              <w:t xml:space="preserve">NO CORRESPONDE </w:t>
            </w:r>
            <w:r w:rsidR="006E3E43" w:rsidRPr="003D45A6">
              <w:rPr>
                <w:lang w:val="es-419"/>
              </w:rPr>
              <w:t>–</w:t>
            </w:r>
            <w:r w:rsidR="006C28B1" w:rsidRPr="003D45A6">
              <w:rPr>
                <w:lang w:val="es-419"/>
              </w:rPr>
              <w:t>El consumidor tiene menos de 17 años.</w:t>
            </w:r>
          </w:p>
        </w:tc>
      </w:tr>
      <w:tr w:rsidR="008C3527" w:rsidRPr="003D45A6" w14:paraId="39AB2FA9" w14:textId="77777777" w:rsidTr="00AA612E">
        <w:tc>
          <w:tcPr>
            <w:tcW w:w="1800" w:type="dxa"/>
            <w:tcBorders>
              <w:top w:val="nil"/>
              <w:left w:val="nil"/>
              <w:bottom w:val="nil"/>
              <w:right w:val="nil"/>
            </w:tcBorders>
            <w:shd w:val="clear" w:color="auto" w:fill="F2F2F2" w:themeFill="background1" w:themeFillShade="F2"/>
          </w:tcPr>
          <w:p w14:paraId="2AB3672D" w14:textId="3B943EE3" w:rsidR="008C3527" w:rsidRPr="003D45A6" w:rsidRDefault="008C3527">
            <w:pPr>
              <w:rPr>
                <w:b/>
                <w:bCs/>
                <w:lang w:val="es-419"/>
              </w:rPr>
            </w:pPr>
            <w:r w:rsidRPr="003D45A6">
              <w:rPr>
                <w:b/>
                <w:bCs/>
                <w:lang w:val="es-419"/>
              </w:rPr>
              <w:lastRenderedPageBreak/>
              <w:t xml:space="preserve"> </w:t>
            </w:r>
            <w:r w:rsidR="00E1307D" w:rsidRPr="003D45A6">
              <w:rPr>
                <w:b/>
                <w:iCs/>
                <w:lang w:val="es-419"/>
              </w:rPr>
              <w:t>Preguntas de seguimiento</w:t>
            </w:r>
          </w:p>
        </w:tc>
        <w:tc>
          <w:tcPr>
            <w:tcW w:w="7012" w:type="dxa"/>
            <w:tcBorders>
              <w:top w:val="nil"/>
              <w:left w:val="nil"/>
              <w:bottom w:val="nil"/>
              <w:right w:val="nil"/>
            </w:tcBorders>
          </w:tcPr>
          <w:p w14:paraId="29C65B59" w14:textId="413D4C54" w:rsidR="008C3527" w:rsidRPr="003D45A6" w:rsidRDefault="000057DC">
            <w:pPr>
              <w:rPr>
                <w:lang w:val="es-419"/>
              </w:rPr>
            </w:pPr>
            <w:r w:rsidRPr="003D45A6">
              <w:rPr>
                <w:lang w:val="es-419"/>
              </w:rPr>
              <w:t>Ninguna</w:t>
            </w:r>
          </w:p>
        </w:tc>
      </w:tr>
      <w:tr w:rsidR="008C3527" w:rsidRPr="00685D38" w14:paraId="366EFDA3" w14:textId="77777777" w:rsidTr="00AA612E">
        <w:tc>
          <w:tcPr>
            <w:tcW w:w="1800" w:type="dxa"/>
            <w:tcBorders>
              <w:top w:val="nil"/>
              <w:left w:val="nil"/>
              <w:bottom w:val="nil"/>
              <w:right w:val="nil"/>
            </w:tcBorders>
            <w:shd w:val="clear" w:color="auto" w:fill="F2F2F2" w:themeFill="background1" w:themeFillShade="F2"/>
          </w:tcPr>
          <w:p w14:paraId="7750476C" w14:textId="67A5FF64" w:rsidR="008C3527" w:rsidRPr="003D45A6" w:rsidRDefault="001933E3">
            <w:pPr>
              <w:rPr>
                <w:b/>
                <w:bCs/>
                <w:lang w:val="es-419"/>
              </w:rPr>
            </w:pPr>
            <w:r w:rsidRPr="003D45A6">
              <w:rPr>
                <w:b/>
                <w:bCs/>
                <w:lang w:val="es-419"/>
              </w:rPr>
              <w:t>Sondas adicionales</w:t>
            </w:r>
          </w:p>
        </w:tc>
        <w:tc>
          <w:tcPr>
            <w:tcW w:w="7012" w:type="dxa"/>
            <w:tcBorders>
              <w:top w:val="nil"/>
              <w:left w:val="nil"/>
              <w:bottom w:val="nil"/>
              <w:right w:val="nil"/>
            </w:tcBorders>
          </w:tcPr>
          <w:p w14:paraId="22FBAC79" w14:textId="47A2E03D" w:rsidR="008119B4" w:rsidRPr="003D45A6" w:rsidRDefault="009902C0" w:rsidP="008119B4">
            <w:pPr>
              <w:rPr>
                <w:lang w:val="es-419"/>
              </w:rPr>
            </w:pPr>
            <w:r w:rsidRPr="003D45A6">
              <w:rPr>
                <w:lang w:val="es-419"/>
              </w:rPr>
              <w:t xml:space="preserve">Esta </w:t>
            </w:r>
            <w:r w:rsidR="00BD24E4" w:rsidRPr="003D45A6">
              <w:rPr>
                <w:lang w:val="es-419"/>
              </w:rPr>
              <w:t xml:space="preserve">pregunta </w:t>
            </w:r>
            <w:r w:rsidRPr="003D45A6">
              <w:rPr>
                <w:lang w:val="es-419"/>
              </w:rPr>
              <w:t xml:space="preserve">quiere saber </w:t>
            </w:r>
            <w:r w:rsidR="00BD24E4" w:rsidRPr="003D45A6">
              <w:rPr>
                <w:lang w:val="es-419"/>
              </w:rPr>
              <w:t xml:space="preserve">si </w:t>
            </w:r>
            <w:r w:rsidR="00D63E73" w:rsidRPr="003D45A6">
              <w:rPr>
                <w:lang w:val="es-419"/>
              </w:rPr>
              <w:t xml:space="preserve">el consumidor </w:t>
            </w:r>
            <w:r w:rsidRPr="003D45A6">
              <w:rPr>
                <w:lang w:val="es-419"/>
              </w:rPr>
              <w:t xml:space="preserve">“alguna vez” </w:t>
            </w:r>
            <w:r w:rsidR="006022BA" w:rsidRPr="003D45A6">
              <w:rPr>
                <w:lang w:val="es-419"/>
              </w:rPr>
              <w:t xml:space="preserve">ha prestado </w:t>
            </w:r>
            <w:r w:rsidRPr="003D45A6">
              <w:rPr>
                <w:lang w:val="es-419"/>
              </w:rPr>
              <w:t xml:space="preserve">servicios en </w:t>
            </w:r>
            <w:r w:rsidR="000C0354" w:rsidRPr="003D45A6">
              <w:rPr>
                <w:lang w:val="es-419"/>
              </w:rPr>
              <w:t>el ejército</w:t>
            </w:r>
            <w:r w:rsidRPr="003D45A6">
              <w:rPr>
                <w:lang w:val="es-419"/>
              </w:rPr>
              <w:t xml:space="preserve">. </w:t>
            </w:r>
            <w:r w:rsidR="004B664E" w:rsidRPr="003D45A6">
              <w:rPr>
                <w:lang w:val="es-419"/>
              </w:rPr>
              <w:t xml:space="preserve">Todas </w:t>
            </w:r>
            <w:r w:rsidR="0013021F" w:rsidRPr="003D45A6">
              <w:rPr>
                <w:lang w:val="es-419"/>
              </w:rPr>
              <w:t xml:space="preserve">y cada una de las formas </w:t>
            </w:r>
            <w:r w:rsidRPr="003D45A6">
              <w:rPr>
                <w:lang w:val="es-419"/>
              </w:rPr>
              <w:t>de servicio militar puede</w:t>
            </w:r>
            <w:r w:rsidR="0013021F" w:rsidRPr="003D45A6">
              <w:rPr>
                <w:lang w:val="es-419"/>
              </w:rPr>
              <w:t>n</w:t>
            </w:r>
            <w:r w:rsidRPr="003D45A6">
              <w:rPr>
                <w:lang w:val="es-419"/>
              </w:rPr>
              <w:t xml:space="preserve"> ser incluid</w:t>
            </w:r>
            <w:r w:rsidR="0013021F" w:rsidRPr="003D45A6">
              <w:rPr>
                <w:lang w:val="es-419"/>
              </w:rPr>
              <w:t>as</w:t>
            </w:r>
            <w:r w:rsidRPr="003D45A6">
              <w:rPr>
                <w:lang w:val="es-419"/>
              </w:rPr>
              <w:t xml:space="preserve"> </w:t>
            </w:r>
            <w:r w:rsidR="00257CAF" w:rsidRPr="003D45A6">
              <w:rPr>
                <w:lang w:val="es-419"/>
              </w:rPr>
              <w:t xml:space="preserve">como una respuesta positiva para esta pregunta. El servicio militar incluiría </w:t>
            </w:r>
            <w:r w:rsidR="00C65B26" w:rsidRPr="003D45A6">
              <w:rPr>
                <w:lang w:val="es-419"/>
              </w:rPr>
              <w:t>t</w:t>
            </w:r>
            <w:r w:rsidR="00A20D54" w:rsidRPr="003D45A6">
              <w:rPr>
                <w:lang w:val="es-419"/>
              </w:rPr>
              <w:t xml:space="preserve">odas y cada una de las ramas, cualquier </w:t>
            </w:r>
            <w:r w:rsidR="00D26E3A" w:rsidRPr="003D45A6">
              <w:rPr>
                <w:lang w:val="es-419"/>
              </w:rPr>
              <w:t xml:space="preserve">duración de servicio, cualquier </w:t>
            </w:r>
            <w:r w:rsidR="006D2AA5" w:rsidRPr="003D45A6">
              <w:rPr>
                <w:lang w:val="es-419"/>
              </w:rPr>
              <w:t xml:space="preserve">estado de baja, y cualquier papel en </w:t>
            </w:r>
            <w:r w:rsidR="00DA14E0" w:rsidRPr="003D45A6">
              <w:rPr>
                <w:lang w:val="es-419"/>
              </w:rPr>
              <w:t>el ejército</w:t>
            </w:r>
            <w:r w:rsidR="006D2AA5" w:rsidRPr="003D45A6">
              <w:rPr>
                <w:lang w:val="es-419"/>
              </w:rPr>
              <w:t xml:space="preserve">. </w:t>
            </w:r>
          </w:p>
          <w:p w14:paraId="5DD1030D" w14:textId="540B7727" w:rsidR="008C3527" w:rsidRPr="003D45A6" w:rsidRDefault="00DA14E0" w:rsidP="008119B4">
            <w:pPr>
              <w:rPr>
                <w:lang w:val="es-419"/>
              </w:rPr>
            </w:pPr>
            <w:r w:rsidRPr="003D45A6">
              <w:rPr>
                <w:lang w:val="es-419"/>
              </w:rPr>
              <w:t xml:space="preserve">Es posible que los consumidores pregunten acerca del servicio en </w:t>
            </w:r>
            <w:r w:rsidR="00F203C1" w:rsidRPr="003D45A6">
              <w:rPr>
                <w:lang w:val="es-419"/>
              </w:rPr>
              <w:t xml:space="preserve">policías </w:t>
            </w:r>
            <w:r w:rsidR="001F0447" w:rsidRPr="003D45A6">
              <w:rPr>
                <w:lang w:val="es-419"/>
              </w:rPr>
              <w:t>civiles</w:t>
            </w:r>
            <w:r w:rsidR="00A96F4C" w:rsidRPr="003D45A6">
              <w:rPr>
                <w:lang w:val="es-419"/>
              </w:rPr>
              <w:t xml:space="preserve">, </w:t>
            </w:r>
            <w:r w:rsidR="004915BD" w:rsidRPr="003D45A6">
              <w:rPr>
                <w:lang w:val="es-419"/>
              </w:rPr>
              <w:t>agentes de policía</w:t>
            </w:r>
            <w:r w:rsidR="000B5168" w:rsidRPr="003D45A6">
              <w:rPr>
                <w:lang w:val="es-419"/>
              </w:rPr>
              <w:t xml:space="preserve">, </w:t>
            </w:r>
            <w:r w:rsidR="004F7520" w:rsidRPr="003D45A6">
              <w:rPr>
                <w:lang w:val="es-419"/>
              </w:rPr>
              <w:t>u otros trabajos de seguridad</w:t>
            </w:r>
            <w:r w:rsidR="00823F0F" w:rsidRPr="003D45A6">
              <w:rPr>
                <w:lang w:val="es-419"/>
              </w:rPr>
              <w:t xml:space="preserve"> civil; estos no deberían ser incluidos como servicio </w:t>
            </w:r>
            <w:r w:rsidR="00B971D8" w:rsidRPr="003D45A6">
              <w:rPr>
                <w:lang w:val="es-419"/>
              </w:rPr>
              <w:t>militar para esta pregunta.</w:t>
            </w:r>
          </w:p>
        </w:tc>
      </w:tr>
      <w:tr w:rsidR="008C3527" w:rsidRPr="00685D38" w14:paraId="538D33F9" w14:textId="77777777" w:rsidTr="00AA612E">
        <w:tc>
          <w:tcPr>
            <w:tcW w:w="1800" w:type="dxa"/>
            <w:tcBorders>
              <w:top w:val="nil"/>
              <w:left w:val="nil"/>
              <w:bottom w:val="nil"/>
              <w:right w:val="nil"/>
            </w:tcBorders>
            <w:shd w:val="clear" w:color="auto" w:fill="F2F2F2" w:themeFill="background1" w:themeFillShade="F2"/>
          </w:tcPr>
          <w:p w14:paraId="5B052FFA" w14:textId="56E7026F" w:rsidR="008C3527" w:rsidRPr="003D45A6" w:rsidRDefault="001933E3">
            <w:pPr>
              <w:rPr>
                <w:b/>
                <w:bCs/>
                <w:lang w:val="es-419"/>
              </w:rPr>
            </w:pPr>
            <w:r w:rsidRPr="003D45A6">
              <w:rPr>
                <w:b/>
                <w:bCs/>
                <w:lang w:val="es-419"/>
              </w:rPr>
              <w:t>Temas de codificación</w:t>
            </w:r>
          </w:p>
        </w:tc>
        <w:tc>
          <w:tcPr>
            <w:tcW w:w="7012" w:type="dxa"/>
            <w:tcBorders>
              <w:top w:val="nil"/>
              <w:left w:val="nil"/>
              <w:bottom w:val="nil"/>
              <w:right w:val="nil"/>
            </w:tcBorders>
          </w:tcPr>
          <w:p w14:paraId="44F1F3E7" w14:textId="511400FD" w:rsidR="008119B4" w:rsidRPr="003D45A6" w:rsidRDefault="005414E6" w:rsidP="008119B4">
            <w:pPr>
              <w:rPr>
                <w:lang w:val="es-419"/>
              </w:rPr>
            </w:pPr>
            <w:r w:rsidRPr="003D45A6">
              <w:rPr>
                <w:i/>
                <w:iCs/>
                <w:lang w:val="es-419"/>
              </w:rPr>
              <w:t xml:space="preserve">Fuerzas </w:t>
            </w:r>
            <w:r w:rsidR="006A3EA0" w:rsidRPr="003D45A6">
              <w:rPr>
                <w:i/>
                <w:iCs/>
                <w:lang w:val="es-419"/>
              </w:rPr>
              <w:t>Armadas</w:t>
            </w:r>
            <w:r w:rsidR="008119B4" w:rsidRPr="003D45A6">
              <w:rPr>
                <w:lang w:val="es-419"/>
              </w:rPr>
              <w:t>—</w:t>
            </w:r>
            <w:r w:rsidR="00750041" w:rsidRPr="003D45A6">
              <w:rPr>
                <w:lang w:val="es-419"/>
              </w:rPr>
              <w:t xml:space="preserve">Las fuerzas militares de un país. Las fuerzas armadas de los Estados Unidos incluyen el Ejército, la Fuerza </w:t>
            </w:r>
            <w:r w:rsidR="006F08B4" w:rsidRPr="003D45A6">
              <w:rPr>
                <w:lang w:val="es-419"/>
              </w:rPr>
              <w:t>Naval</w:t>
            </w:r>
            <w:r w:rsidR="00750041" w:rsidRPr="003D45A6">
              <w:rPr>
                <w:lang w:val="es-419"/>
              </w:rPr>
              <w:t xml:space="preserve">, </w:t>
            </w:r>
            <w:r w:rsidR="006F08B4" w:rsidRPr="003D45A6">
              <w:rPr>
                <w:lang w:val="es-419"/>
              </w:rPr>
              <w:t xml:space="preserve">la Fuerza Aérea, </w:t>
            </w:r>
            <w:r w:rsidR="00AB5400" w:rsidRPr="003D45A6">
              <w:rPr>
                <w:lang w:val="es-419"/>
              </w:rPr>
              <w:t xml:space="preserve">el Cuerpo de Marines, </w:t>
            </w:r>
            <w:r w:rsidR="00707783" w:rsidRPr="003D45A6">
              <w:rPr>
                <w:lang w:val="es-419"/>
              </w:rPr>
              <w:t xml:space="preserve">la Fuerza Espacial, y </w:t>
            </w:r>
            <w:r w:rsidR="007C4E4F" w:rsidRPr="003D45A6">
              <w:rPr>
                <w:lang w:val="es-419"/>
              </w:rPr>
              <w:t xml:space="preserve">los </w:t>
            </w:r>
            <w:r w:rsidR="008E1CAF" w:rsidRPr="003D45A6">
              <w:rPr>
                <w:lang w:val="es-419"/>
              </w:rPr>
              <w:t xml:space="preserve">Guardacostas. </w:t>
            </w:r>
          </w:p>
          <w:p w14:paraId="1126B9E4" w14:textId="106192FE" w:rsidR="008119B4" w:rsidRPr="003D45A6" w:rsidRDefault="006A3EA0" w:rsidP="008119B4">
            <w:pPr>
              <w:rPr>
                <w:lang w:val="es-419"/>
              </w:rPr>
            </w:pPr>
            <w:r w:rsidRPr="003D45A6">
              <w:rPr>
                <w:i/>
                <w:iCs/>
                <w:lang w:val="es-419"/>
              </w:rPr>
              <w:t>Reservas</w:t>
            </w:r>
            <w:r w:rsidR="008119B4" w:rsidRPr="003D45A6">
              <w:rPr>
                <w:lang w:val="es-419"/>
              </w:rPr>
              <w:t>—</w:t>
            </w:r>
            <w:r w:rsidR="001D0D7E" w:rsidRPr="003D45A6">
              <w:rPr>
                <w:lang w:val="es-419"/>
              </w:rPr>
              <w:t xml:space="preserve">Un miembro del ejército que típicamente presta servicios a tiempo parcial con </w:t>
            </w:r>
            <w:r w:rsidR="00C169BE" w:rsidRPr="003D45A6">
              <w:rPr>
                <w:lang w:val="es-419"/>
              </w:rPr>
              <w:t xml:space="preserve">el propósito </w:t>
            </w:r>
            <w:r w:rsidR="001D0D7E" w:rsidRPr="003D45A6">
              <w:rPr>
                <w:lang w:val="es-419"/>
              </w:rPr>
              <w:t xml:space="preserve">de </w:t>
            </w:r>
            <w:r w:rsidR="00C169BE" w:rsidRPr="003D45A6">
              <w:rPr>
                <w:lang w:val="es-419"/>
              </w:rPr>
              <w:t xml:space="preserve">aumentar las necesidades </w:t>
            </w:r>
            <w:r w:rsidR="001C4596" w:rsidRPr="003D45A6">
              <w:rPr>
                <w:lang w:val="es-419"/>
              </w:rPr>
              <w:t>de la</w:t>
            </w:r>
            <w:r w:rsidR="009B3CA4" w:rsidRPr="003D45A6">
              <w:rPr>
                <w:lang w:val="es-419"/>
              </w:rPr>
              <w:t>s</w:t>
            </w:r>
            <w:r w:rsidR="001C4596" w:rsidRPr="003D45A6">
              <w:rPr>
                <w:lang w:val="es-419"/>
              </w:rPr>
              <w:t xml:space="preserve"> fuerza</w:t>
            </w:r>
            <w:r w:rsidR="009B3CA4" w:rsidRPr="003D45A6">
              <w:rPr>
                <w:lang w:val="es-419"/>
              </w:rPr>
              <w:t>s</w:t>
            </w:r>
            <w:r w:rsidR="001C4596" w:rsidRPr="003D45A6">
              <w:rPr>
                <w:lang w:val="es-419"/>
              </w:rPr>
              <w:t xml:space="preserve"> en servicio activo en momentos de conflicto o </w:t>
            </w:r>
            <w:r w:rsidR="0069728F" w:rsidRPr="003D45A6">
              <w:rPr>
                <w:lang w:val="es-419"/>
              </w:rPr>
              <w:t xml:space="preserve">guerra declarada. </w:t>
            </w:r>
          </w:p>
          <w:p w14:paraId="710E7AE2" w14:textId="6EAB674D" w:rsidR="008C3527" w:rsidRPr="003D45A6" w:rsidRDefault="00F71A1B" w:rsidP="008119B4">
            <w:pPr>
              <w:rPr>
                <w:lang w:val="es-419"/>
              </w:rPr>
            </w:pPr>
            <w:r w:rsidRPr="003D45A6">
              <w:rPr>
                <w:i/>
                <w:iCs/>
                <w:lang w:val="es-419"/>
              </w:rPr>
              <w:t>Guardia Nacional</w:t>
            </w:r>
            <w:r w:rsidR="008119B4" w:rsidRPr="003D45A6">
              <w:rPr>
                <w:lang w:val="es-419"/>
              </w:rPr>
              <w:t>—</w:t>
            </w:r>
            <w:r w:rsidR="009B3CA4" w:rsidRPr="003D45A6">
              <w:rPr>
                <w:lang w:val="es-419"/>
              </w:rPr>
              <w:t xml:space="preserve">Un miembro de una fuerza estatal o territorial </w:t>
            </w:r>
            <w:r w:rsidR="00CB48B9" w:rsidRPr="003D45A6">
              <w:rPr>
                <w:lang w:val="es-419"/>
              </w:rPr>
              <w:t xml:space="preserve">que tiene como misión principal defender y responder a las necesidades en </w:t>
            </w:r>
            <w:r w:rsidR="00C77DF4" w:rsidRPr="003D45A6">
              <w:rPr>
                <w:lang w:val="es-419"/>
              </w:rPr>
              <w:t xml:space="preserve">dicho </w:t>
            </w:r>
            <w:r w:rsidR="00CB48B9" w:rsidRPr="003D45A6">
              <w:rPr>
                <w:lang w:val="es-419"/>
              </w:rPr>
              <w:t xml:space="preserve">estado o territorio pero que también puede ser </w:t>
            </w:r>
            <w:r w:rsidR="00D608BD" w:rsidRPr="003D45A6">
              <w:rPr>
                <w:lang w:val="es-419"/>
              </w:rPr>
              <w:t>llamad</w:t>
            </w:r>
            <w:r w:rsidR="00504BD9" w:rsidRPr="003D45A6">
              <w:rPr>
                <w:lang w:val="es-419"/>
              </w:rPr>
              <w:t>o</w:t>
            </w:r>
            <w:r w:rsidR="00D608BD" w:rsidRPr="003D45A6">
              <w:rPr>
                <w:lang w:val="es-419"/>
              </w:rPr>
              <w:t xml:space="preserve"> a </w:t>
            </w:r>
            <w:r w:rsidR="00CB48B9" w:rsidRPr="003D45A6">
              <w:rPr>
                <w:lang w:val="es-419"/>
              </w:rPr>
              <w:t>servicio federal.</w:t>
            </w:r>
          </w:p>
        </w:tc>
      </w:tr>
      <w:tr w:rsidR="008C3527" w:rsidRPr="003D45A6" w14:paraId="5F917735" w14:textId="77777777" w:rsidTr="00AA612E">
        <w:tc>
          <w:tcPr>
            <w:tcW w:w="1800" w:type="dxa"/>
            <w:tcBorders>
              <w:top w:val="nil"/>
              <w:left w:val="nil"/>
              <w:bottom w:val="nil"/>
              <w:right w:val="nil"/>
            </w:tcBorders>
            <w:shd w:val="clear" w:color="auto" w:fill="F2F2F2" w:themeFill="background1" w:themeFillShade="F2"/>
          </w:tcPr>
          <w:p w14:paraId="6B0FCBAB" w14:textId="40A6D601" w:rsidR="008C3527" w:rsidRPr="003D45A6" w:rsidRDefault="001933E3">
            <w:pPr>
              <w:rPr>
                <w:b/>
                <w:bCs/>
                <w:lang w:val="es-419"/>
              </w:rPr>
            </w:pPr>
            <w:r w:rsidRPr="003D45A6">
              <w:rPr>
                <w:b/>
                <w:bCs/>
                <w:lang w:val="es-419"/>
              </w:rPr>
              <w:t>Ítems de comprobación</w:t>
            </w:r>
          </w:p>
        </w:tc>
        <w:tc>
          <w:tcPr>
            <w:tcW w:w="7012" w:type="dxa"/>
            <w:tcBorders>
              <w:top w:val="nil"/>
              <w:left w:val="nil"/>
              <w:bottom w:val="nil"/>
              <w:right w:val="nil"/>
            </w:tcBorders>
          </w:tcPr>
          <w:p w14:paraId="580554C2" w14:textId="5B6CC6E5" w:rsidR="008C3527" w:rsidRPr="003D45A6" w:rsidRDefault="00F71A1B">
            <w:pPr>
              <w:rPr>
                <w:lang w:val="es-419"/>
              </w:rPr>
            </w:pPr>
            <w:r w:rsidRPr="003D45A6">
              <w:rPr>
                <w:lang w:val="es-419"/>
              </w:rPr>
              <w:t>Ningún</w:t>
            </w:r>
          </w:p>
        </w:tc>
      </w:tr>
      <w:tr w:rsidR="008C3527" w:rsidRPr="00685D38" w14:paraId="61F387D6" w14:textId="77777777" w:rsidTr="00AA612E">
        <w:tc>
          <w:tcPr>
            <w:tcW w:w="1800" w:type="dxa"/>
            <w:tcBorders>
              <w:top w:val="nil"/>
              <w:left w:val="nil"/>
              <w:bottom w:val="nil"/>
              <w:right w:val="nil"/>
            </w:tcBorders>
            <w:shd w:val="clear" w:color="auto" w:fill="F2F2F2" w:themeFill="background1" w:themeFillShade="F2"/>
          </w:tcPr>
          <w:p w14:paraId="6A971933" w14:textId="7717138F" w:rsidR="008C3527" w:rsidRPr="003D45A6" w:rsidRDefault="001933E3">
            <w:pPr>
              <w:rPr>
                <w:b/>
                <w:bCs/>
                <w:lang w:val="es-419"/>
              </w:rPr>
            </w:pPr>
            <w:r w:rsidRPr="003D45A6">
              <w:rPr>
                <w:b/>
                <w:bCs/>
                <w:lang w:val="es-419"/>
              </w:rPr>
              <w:t>Nota sobre versión de la herramienta</w:t>
            </w:r>
          </w:p>
        </w:tc>
        <w:tc>
          <w:tcPr>
            <w:tcW w:w="7012" w:type="dxa"/>
            <w:tcBorders>
              <w:top w:val="nil"/>
              <w:left w:val="nil"/>
              <w:bottom w:val="nil"/>
              <w:right w:val="nil"/>
            </w:tcBorders>
          </w:tcPr>
          <w:p w14:paraId="41AE976A" w14:textId="4B38D41F" w:rsidR="008C3527" w:rsidRPr="003D45A6" w:rsidRDefault="008119B4">
            <w:pPr>
              <w:rPr>
                <w:bCs/>
                <w:iCs/>
                <w:lang w:val="es-419"/>
              </w:rPr>
            </w:pPr>
            <w:r w:rsidRPr="003D45A6">
              <w:rPr>
                <w:bCs/>
                <w:iCs/>
                <w:lang w:val="es-419"/>
              </w:rPr>
              <w:t>[</w:t>
            </w:r>
            <w:r w:rsidR="00E26EF7" w:rsidRPr="003D45A6">
              <w:rPr>
                <w:bCs/>
                <w:iCs/>
                <w:lang w:val="es-419"/>
              </w:rPr>
              <w:t>ACTUALIZAD</w:t>
            </w:r>
            <w:r w:rsidR="00994FC8" w:rsidRPr="003D45A6">
              <w:rPr>
                <w:bCs/>
                <w:iCs/>
                <w:lang w:val="es-419"/>
              </w:rPr>
              <w:t>A</w:t>
            </w:r>
            <w:r w:rsidRPr="003D45A6">
              <w:rPr>
                <w:bCs/>
                <w:iCs/>
                <w:lang w:val="es-419"/>
              </w:rPr>
              <w:t xml:space="preserve">] </w:t>
            </w:r>
            <w:r w:rsidR="00E26EF7" w:rsidRPr="003D45A6">
              <w:rPr>
                <w:lang w:val="es-419"/>
              </w:rPr>
              <w:t xml:space="preserve">En función de revisiones en 2022, esta pregunta </w:t>
            </w:r>
            <w:r w:rsidR="00FA7A16" w:rsidRPr="003D45A6">
              <w:rPr>
                <w:lang w:val="es-419"/>
              </w:rPr>
              <w:t xml:space="preserve">se movió de </w:t>
            </w:r>
            <w:r w:rsidR="00E26EF7" w:rsidRPr="003D45A6">
              <w:rPr>
                <w:lang w:val="es-419"/>
              </w:rPr>
              <w:t xml:space="preserve">la sección </w:t>
            </w:r>
            <w:r w:rsidR="00520E34" w:rsidRPr="003D45A6">
              <w:rPr>
                <w:lang w:val="es-419"/>
              </w:rPr>
              <w:t xml:space="preserve">sobre Familias militares y </w:t>
            </w:r>
            <w:r w:rsidR="00AE2F89" w:rsidRPr="003D45A6">
              <w:rPr>
                <w:lang w:val="es-419"/>
              </w:rPr>
              <w:t xml:space="preserve">despliegue a la sección </w:t>
            </w:r>
            <w:r w:rsidR="00E26EF7" w:rsidRPr="003D45A6">
              <w:rPr>
                <w:lang w:val="es-419"/>
              </w:rPr>
              <w:t>DATOS DEMOGRÁFICOS</w:t>
            </w:r>
            <w:r w:rsidR="00AE2F89" w:rsidRPr="003D45A6">
              <w:rPr>
                <w:lang w:val="es-419"/>
              </w:rPr>
              <w:t xml:space="preserve"> y</w:t>
            </w:r>
            <w:r w:rsidR="00BB0C82" w:rsidRPr="003D45A6">
              <w:rPr>
                <w:lang w:val="es-419"/>
              </w:rPr>
              <w:t xml:space="preserve"> se simpli</w:t>
            </w:r>
            <w:r w:rsidR="00A90760" w:rsidRPr="003D45A6">
              <w:rPr>
                <w:lang w:val="es-419"/>
              </w:rPr>
              <w:t>fi</w:t>
            </w:r>
            <w:r w:rsidR="00BB0C82" w:rsidRPr="003D45A6">
              <w:rPr>
                <w:lang w:val="es-419"/>
              </w:rPr>
              <w:t xml:space="preserve">có </w:t>
            </w:r>
            <w:r w:rsidR="00A90760" w:rsidRPr="003D45A6">
              <w:rPr>
                <w:lang w:val="es-419"/>
              </w:rPr>
              <w:t xml:space="preserve">con la </w:t>
            </w:r>
            <w:r w:rsidR="00B24F6B" w:rsidRPr="003D45A6">
              <w:rPr>
                <w:lang w:val="es-419"/>
              </w:rPr>
              <w:t>eliminación</w:t>
            </w:r>
            <w:r w:rsidR="00A90760" w:rsidRPr="003D45A6">
              <w:rPr>
                <w:lang w:val="es-419"/>
              </w:rPr>
              <w:t xml:space="preserve"> de la pregunta de seguimiento especificando cuál misión.</w:t>
            </w:r>
            <w:r w:rsidRPr="003D45A6">
              <w:rPr>
                <w:bCs/>
                <w:iCs/>
                <w:lang w:val="es-419"/>
              </w:rPr>
              <w:t xml:space="preserve"> </w:t>
            </w:r>
          </w:p>
        </w:tc>
      </w:tr>
    </w:tbl>
    <w:p w14:paraId="138C98AB" w14:textId="6D086CBB" w:rsidR="008C3527" w:rsidRPr="003D45A6" w:rsidRDefault="008C3527" w:rsidP="005F0721">
      <w:pPr>
        <w:pStyle w:val="BodyText"/>
        <w:rPr>
          <w:lang w:val="es-419"/>
        </w:rPr>
      </w:pPr>
    </w:p>
    <w:p w14:paraId="229964ED" w14:textId="77777777" w:rsidR="00027415" w:rsidRPr="003D45A6" w:rsidRDefault="00027415">
      <w:pPr>
        <w:spacing w:before="0" w:after="0" w:line="240" w:lineRule="auto"/>
        <w:rPr>
          <w:b/>
          <w:bCs/>
          <w:sz w:val="24"/>
          <w:szCs w:val="24"/>
          <w:lang w:val="es-419"/>
        </w:rPr>
      </w:pPr>
      <w:r w:rsidRPr="003D45A6">
        <w:rPr>
          <w:lang w:val="es-419"/>
        </w:rPr>
        <w:br w:type="page"/>
      </w:r>
    </w:p>
    <w:p w14:paraId="77403924" w14:textId="5F0BF964" w:rsidR="008119B4" w:rsidRPr="003D45A6" w:rsidRDefault="008119B4" w:rsidP="008119B4">
      <w:pPr>
        <w:pStyle w:val="Heading3"/>
        <w:rPr>
          <w:lang w:val="es-419"/>
        </w:rPr>
      </w:pPr>
      <w:r w:rsidRPr="003D45A6">
        <w:rPr>
          <w:lang w:val="es-419"/>
        </w:rPr>
        <w:lastRenderedPageBreak/>
        <w:t xml:space="preserve">7. </w:t>
      </w:r>
      <w:r w:rsidR="00E465CB" w:rsidRPr="003D45A6">
        <w:rPr>
          <w:lang w:val="es-419"/>
        </w:rPr>
        <w:t xml:space="preserve">[SOLO PARA ADULTOS] </w:t>
      </w:r>
      <w:r w:rsidR="00E465CB" w:rsidRPr="003D45A6">
        <w:rPr>
          <w:i/>
          <w:iCs/>
          <w:lang w:val="es-419"/>
        </w:rPr>
        <w:t>[SI LA PREGUNTA 6 ES SÍ]</w:t>
      </w:r>
      <w:r w:rsidR="00E465CB" w:rsidRPr="003D45A6">
        <w:rPr>
          <w:lang w:val="es-419"/>
        </w:rPr>
        <w:t xml:space="preserve"> ¿Actualmente está prestando servicios en las Fuerzas Armadas, la Reserva o la Guardia Nacional?</w:t>
      </w:r>
    </w:p>
    <w:tbl>
      <w:tblPr>
        <w:tblStyle w:val="TableGrid1"/>
        <w:tblW w:w="0" w:type="auto"/>
        <w:tblInd w:w="15" w:type="dxa"/>
        <w:tblCellMar>
          <w:top w:w="115" w:type="dxa"/>
          <w:bottom w:w="115" w:type="dxa"/>
        </w:tblCellMar>
        <w:tblLook w:val="04A0" w:firstRow="1" w:lastRow="0" w:firstColumn="1" w:lastColumn="0" w:noHBand="0" w:noVBand="1"/>
      </w:tblPr>
      <w:tblGrid>
        <w:gridCol w:w="2318"/>
        <w:gridCol w:w="7012"/>
      </w:tblGrid>
      <w:tr w:rsidR="008C3527" w:rsidRPr="003D45A6" w14:paraId="3D23B00C" w14:textId="77777777">
        <w:trPr>
          <w:trHeight w:val="482"/>
        </w:trPr>
        <w:tc>
          <w:tcPr>
            <w:tcW w:w="2318" w:type="dxa"/>
            <w:tcBorders>
              <w:top w:val="single" w:sz="12" w:space="0" w:color="auto"/>
              <w:left w:val="nil"/>
              <w:bottom w:val="nil"/>
              <w:right w:val="nil"/>
            </w:tcBorders>
            <w:shd w:val="clear" w:color="auto" w:fill="F2F2F2" w:themeFill="background1" w:themeFillShade="F2"/>
          </w:tcPr>
          <w:p w14:paraId="27055277" w14:textId="696B6491" w:rsidR="008C3527" w:rsidRPr="003D45A6" w:rsidRDefault="00DC3BBA">
            <w:pPr>
              <w:rPr>
                <w:b/>
                <w:bCs/>
                <w:lang w:val="es-419"/>
              </w:rPr>
            </w:pPr>
            <w:r w:rsidRPr="003D45A6">
              <w:rPr>
                <w:b/>
                <w:bCs/>
                <w:lang w:val="es-419"/>
              </w:rPr>
              <w:t>Respondida por</w:t>
            </w:r>
          </w:p>
        </w:tc>
        <w:tc>
          <w:tcPr>
            <w:tcW w:w="7012" w:type="dxa"/>
            <w:tcBorders>
              <w:top w:val="single" w:sz="12" w:space="0" w:color="auto"/>
              <w:left w:val="nil"/>
              <w:bottom w:val="nil"/>
              <w:right w:val="nil"/>
            </w:tcBorders>
          </w:tcPr>
          <w:p w14:paraId="1239594E" w14:textId="44E48992" w:rsidR="008C3527" w:rsidRPr="003D45A6" w:rsidRDefault="004511F5">
            <w:pPr>
              <w:rPr>
                <w:lang w:val="es-419"/>
              </w:rPr>
            </w:pPr>
            <w:r w:rsidRPr="003D45A6">
              <w:rPr>
                <w:lang w:val="es-419"/>
              </w:rPr>
              <w:t>Consumidor mayor de 16 años.</w:t>
            </w:r>
          </w:p>
        </w:tc>
      </w:tr>
      <w:tr w:rsidR="008C3527" w:rsidRPr="00685D38" w14:paraId="09CA3985" w14:textId="77777777">
        <w:tc>
          <w:tcPr>
            <w:tcW w:w="2318" w:type="dxa"/>
            <w:tcBorders>
              <w:top w:val="nil"/>
              <w:left w:val="nil"/>
              <w:bottom w:val="nil"/>
              <w:right w:val="nil"/>
            </w:tcBorders>
            <w:shd w:val="clear" w:color="auto" w:fill="F2F2F2" w:themeFill="background1" w:themeFillShade="F2"/>
          </w:tcPr>
          <w:p w14:paraId="1D25845E" w14:textId="0E7E802E" w:rsidR="008C3527" w:rsidRPr="003D45A6" w:rsidRDefault="00DC3BBA">
            <w:pPr>
              <w:rPr>
                <w:b/>
                <w:bCs/>
                <w:lang w:val="es-419"/>
              </w:rPr>
            </w:pPr>
            <w:r w:rsidRPr="003D45A6">
              <w:rPr>
                <w:b/>
                <w:bCs/>
                <w:lang w:val="es-419"/>
              </w:rPr>
              <w:t>Propósito/Puntos clave</w:t>
            </w:r>
          </w:p>
        </w:tc>
        <w:tc>
          <w:tcPr>
            <w:tcW w:w="7012" w:type="dxa"/>
            <w:tcBorders>
              <w:top w:val="nil"/>
              <w:left w:val="nil"/>
              <w:bottom w:val="nil"/>
              <w:right w:val="nil"/>
            </w:tcBorders>
          </w:tcPr>
          <w:p w14:paraId="4C9B6BC5" w14:textId="26082BE5" w:rsidR="008119B4" w:rsidRPr="003D45A6" w:rsidRDefault="00E465CB" w:rsidP="008119B4">
            <w:pPr>
              <w:rPr>
                <w:lang w:val="es-419"/>
              </w:rPr>
            </w:pPr>
            <w:r w:rsidRPr="003D45A6">
              <w:rPr>
                <w:lang w:val="es-419"/>
              </w:rPr>
              <w:t xml:space="preserve">El propósito es determinar el estado militar actual </w:t>
            </w:r>
            <w:r w:rsidR="00126DEB" w:rsidRPr="003D45A6">
              <w:rPr>
                <w:lang w:val="es-419"/>
              </w:rPr>
              <w:t xml:space="preserve">del consumidor </w:t>
            </w:r>
            <w:r w:rsidR="00523DD7" w:rsidRPr="003D45A6">
              <w:rPr>
                <w:lang w:val="es-419"/>
              </w:rPr>
              <w:t xml:space="preserve">(si mayor de 16 años) </w:t>
            </w:r>
            <w:r w:rsidR="00126DEB" w:rsidRPr="003D45A6">
              <w:rPr>
                <w:lang w:val="es-419"/>
              </w:rPr>
              <w:t xml:space="preserve">al momento de </w:t>
            </w:r>
            <w:r w:rsidR="00523DD7" w:rsidRPr="003D45A6">
              <w:rPr>
                <w:lang w:val="es-419"/>
              </w:rPr>
              <w:t>la entrevista.</w:t>
            </w:r>
          </w:p>
          <w:p w14:paraId="01823B43" w14:textId="2288B919" w:rsidR="008119B4" w:rsidRPr="003D45A6" w:rsidRDefault="00932981" w:rsidP="008119B4">
            <w:pPr>
              <w:rPr>
                <w:lang w:val="es-419"/>
              </w:rPr>
            </w:pPr>
            <w:r w:rsidRPr="003D45A6">
              <w:rPr>
                <w:lang w:val="es-419"/>
              </w:rPr>
              <w:t xml:space="preserve">Esta pregunta </w:t>
            </w:r>
            <w:r w:rsidR="005E129B" w:rsidRPr="003D45A6">
              <w:rPr>
                <w:lang w:val="es-419"/>
              </w:rPr>
              <w:t xml:space="preserve">difiere de la Pregunta 6 al centrarse específicamente en el estado activo. Los consumidores que </w:t>
            </w:r>
            <w:r w:rsidR="00096750" w:rsidRPr="003D45A6">
              <w:rPr>
                <w:lang w:val="es-419"/>
              </w:rPr>
              <w:t xml:space="preserve">han sido dados de baja por cualquier motivo o </w:t>
            </w:r>
            <w:r w:rsidR="004827D1" w:rsidRPr="003D45A6">
              <w:rPr>
                <w:lang w:val="es-419"/>
              </w:rPr>
              <w:t xml:space="preserve">se </w:t>
            </w:r>
            <w:r w:rsidR="00096750" w:rsidRPr="003D45A6">
              <w:rPr>
                <w:lang w:val="es-419"/>
              </w:rPr>
              <w:t xml:space="preserve">han </w:t>
            </w:r>
            <w:r w:rsidR="004827D1" w:rsidRPr="003D45A6">
              <w:rPr>
                <w:lang w:val="es-419"/>
              </w:rPr>
              <w:t xml:space="preserve">jubilado responderían “No” en la Pregunta 7. </w:t>
            </w:r>
          </w:p>
          <w:p w14:paraId="64577256" w14:textId="5BE8A001" w:rsidR="008C3527" w:rsidRPr="003D45A6" w:rsidRDefault="00B34EF9">
            <w:pPr>
              <w:rPr>
                <w:lang w:val="es-419"/>
              </w:rPr>
            </w:pPr>
            <w:r w:rsidRPr="003D45A6">
              <w:rPr>
                <w:i/>
                <w:iCs/>
                <w:lang w:val="es-419"/>
              </w:rPr>
              <w:t>Para obtener más orientación</w:t>
            </w:r>
            <w:r w:rsidR="008119B4" w:rsidRPr="003D45A6">
              <w:rPr>
                <w:i/>
                <w:iCs/>
                <w:lang w:val="es-419"/>
              </w:rPr>
              <w:t>:</w:t>
            </w:r>
            <w:r w:rsidR="008119B4" w:rsidRPr="003D45A6">
              <w:rPr>
                <w:lang w:val="es-419"/>
              </w:rPr>
              <w:t xml:space="preserve"> </w:t>
            </w:r>
            <w:r w:rsidRPr="003D45A6">
              <w:rPr>
                <w:lang w:val="es-419"/>
              </w:rPr>
              <w:t>Partes interesadas y beneficiarios de SAMHSA pueden recibir asistencia técnica sobre las necesidades de salud conductual de miembros del servicio, veteranos, y sus familias a través del Centro de Asistencia Técnica para Miembros del Servicio, Veteranos, y sus Familias de SAMHSA (SMVF TA por sus siglas en inglés).</w:t>
            </w:r>
            <w:r w:rsidR="008119B4" w:rsidRPr="003D45A6">
              <w:rPr>
                <w:rStyle w:val="FootnoteReference"/>
                <w:lang w:val="es-419"/>
              </w:rPr>
              <w:footnoteReference w:id="13"/>
            </w:r>
          </w:p>
        </w:tc>
      </w:tr>
      <w:tr w:rsidR="008C3527" w:rsidRPr="00685D38" w14:paraId="11BD7554" w14:textId="77777777">
        <w:tc>
          <w:tcPr>
            <w:tcW w:w="2318" w:type="dxa"/>
            <w:tcBorders>
              <w:top w:val="nil"/>
              <w:left w:val="nil"/>
              <w:bottom w:val="nil"/>
              <w:right w:val="nil"/>
            </w:tcBorders>
            <w:shd w:val="clear" w:color="auto" w:fill="F2F2F2" w:themeFill="background1" w:themeFillShade="F2"/>
          </w:tcPr>
          <w:p w14:paraId="2E0D597E" w14:textId="064F35C9" w:rsidR="008C3527" w:rsidRPr="003D45A6" w:rsidRDefault="001933E3">
            <w:pPr>
              <w:rPr>
                <w:b/>
                <w:bCs/>
                <w:lang w:val="es-419"/>
              </w:rPr>
            </w:pPr>
            <w:r w:rsidRPr="003D45A6">
              <w:rPr>
                <w:b/>
                <w:bCs/>
                <w:lang w:val="es-419"/>
              </w:rPr>
              <w:t>Patrón de salto</w:t>
            </w:r>
          </w:p>
        </w:tc>
        <w:tc>
          <w:tcPr>
            <w:tcW w:w="7012" w:type="dxa"/>
            <w:tcBorders>
              <w:top w:val="nil"/>
              <w:left w:val="nil"/>
              <w:bottom w:val="nil"/>
              <w:right w:val="nil"/>
            </w:tcBorders>
          </w:tcPr>
          <w:p w14:paraId="512EF6C3" w14:textId="7797B702" w:rsidR="008C3527" w:rsidRPr="003D45A6" w:rsidRDefault="00D1046C" w:rsidP="00453D90">
            <w:pPr>
              <w:rPr>
                <w:lang w:val="es-419"/>
              </w:rPr>
            </w:pPr>
            <w:r w:rsidRPr="003D45A6">
              <w:rPr>
                <w:lang w:val="es-419"/>
              </w:rPr>
              <w:t>Si el consumidor tiene menos de 17 años, vaya a la Sección A DESEMPE</w:t>
            </w:r>
            <w:r w:rsidRPr="003D45A6">
              <w:rPr>
                <w:rFonts w:cs="Calibri"/>
                <w:lang w:val="es-419"/>
              </w:rPr>
              <w:t>Ñ</w:t>
            </w:r>
            <w:r w:rsidRPr="003D45A6">
              <w:rPr>
                <w:lang w:val="es-419"/>
              </w:rPr>
              <w:t>O.</w:t>
            </w:r>
          </w:p>
        </w:tc>
      </w:tr>
      <w:tr w:rsidR="008C3527" w:rsidRPr="00685D38" w14:paraId="2C0777A2" w14:textId="77777777">
        <w:tc>
          <w:tcPr>
            <w:tcW w:w="2318" w:type="dxa"/>
            <w:tcBorders>
              <w:top w:val="nil"/>
              <w:left w:val="nil"/>
              <w:bottom w:val="nil"/>
              <w:right w:val="nil"/>
            </w:tcBorders>
            <w:shd w:val="clear" w:color="auto" w:fill="F2F2F2" w:themeFill="background1" w:themeFillShade="F2"/>
          </w:tcPr>
          <w:p w14:paraId="2C4ACCDE" w14:textId="1254CF6D" w:rsidR="008C3527" w:rsidRPr="003D45A6" w:rsidRDefault="001933E3">
            <w:pPr>
              <w:rPr>
                <w:b/>
                <w:bCs/>
                <w:lang w:val="es-419"/>
              </w:rPr>
            </w:pPr>
            <w:r w:rsidRPr="003D45A6">
              <w:rPr>
                <w:b/>
                <w:bCs/>
                <w:lang w:val="es-419"/>
              </w:rPr>
              <w:t>Opciones de respuesta</w:t>
            </w:r>
          </w:p>
        </w:tc>
        <w:tc>
          <w:tcPr>
            <w:tcW w:w="7012" w:type="dxa"/>
            <w:tcBorders>
              <w:top w:val="nil"/>
              <w:left w:val="nil"/>
              <w:bottom w:val="nil"/>
              <w:right w:val="nil"/>
            </w:tcBorders>
          </w:tcPr>
          <w:p w14:paraId="17CB7CC1" w14:textId="1746D16B" w:rsidR="008119B4" w:rsidRPr="003D45A6" w:rsidRDefault="00D42E47" w:rsidP="004C28DA">
            <w:pPr>
              <w:pStyle w:val="ListParagraph"/>
              <w:numPr>
                <w:ilvl w:val="0"/>
                <w:numId w:val="25"/>
              </w:numPr>
              <w:rPr>
                <w:lang w:val="es-419"/>
              </w:rPr>
            </w:pPr>
            <w:r w:rsidRPr="003D45A6">
              <w:rPr>
                <w:i/>
                <w:iCs/>
                <w:lang w:val="es-419"/>
              </w:rPr>
              <w:t>Sí</w:t>
            </w:r>
            <w:r w:rsidR="008119B4" w:rsidRPr="003D45A6">
              <w:rPr>
                <w:i/>
                <w:iCs/>
                <w:lang w:val="es-419"/>
              </w:rPr>
              <w:t>—</w:t>
            </w:r>
            <w:r w:rsidRPr="003D45A6">
              <w:rPr>
                <w:lang w:val="es-419"/>
              </w:rPr>
              <w:t>El consumidor está prestando servicios en el ejército actualmente, independientemente de si es a tiempo parcial (p. ej. las Reservas) o tiempo completo.</w:t>
            </w:r>
          </w:p>
          <w:p w14:paraId="747DC5F6" w14:textId="3902CE5B" w:rsidR="008119B4" w:rsidRPr="003D45A6" w:rsidRDefault="008119B4" w:rsidP="004C28DA">
            <w:pPr>
              <w:pStyle w:val="ListParagraph"/>
              <w:numPr>
                <w:ilvl w:val="0"/>
                <w:numId w:val="25"/>
              </w:numPr>
              <w:rPr>
                <w:i/>
                <w:iCs/>
                <w:lang w:val="es-419"/>
              </w:rPr>
            </w:pPr>
            <w:r w:rsidRPr="003D45A6">
              <w:rPr>
                <w:i/>
                <w:iCs/>
                <w:lang w:val="es-419"/>
              </w:rPr>
              <w:t>No—</w:t>
            </w:r>
            <w:r w:rsidR="00D42E47" w:rsidRPr="003D45A6">
              <w:rPr>
                <w:lang w:val="es-419"/>
              </w:rPr>
              <w:t>El consumidor no está prestando servicios en el ejército actualmente, independientemente de si es a tiempo parcial (p. ej. las Reservas) o tiempo completo.</w:t>
            </w:r>
          </w:p>
          <w:p w14:paraId="18206F82" w14:textId="2124C1D0" w:rsidR="008119B4" w:rsidRPr="003D45A6" w:rsidRDefault="005F3A7B" w:rsidP="004C28DA">
            <w:pPr>
              <w:pStyle w:val="ListParagraph"/>
              <w:numPr>
                <w:ilvl w:val="0"/>
                <w:numId w:val="25"/>
              </w:numPr>
              <w:rPr>
                <w:i/>
                <w:iCs/>
                <w:lang w:val="es-419"/>
              </w:rPr>
            </w:pPr>
            <w:r w:rsidRPr="003D45A6">
              <w:rPr>
                <w:i/>
                <w:iCs/>
                <w:lang w:val="es-419"/>
              </w:rPr>
              <w:t>SE NEGÓ A CONTESTAR</w:t>
            </w:r>
            <w:r w:rsidR="008119B4" w:rsidRPr="003D45A6">
              <w:rPr>
                <w:lang w:val="es-419"/>
              </w:rPr>
              <w:t>—</w:t>
            </w:r>
            <w:r w:rsidRPr="003D45A6">
              <w:rPr>
                <w:iCs/>
                <w:lang w:val="es-419"/>
              </w:rPr>
              <w:t>El consumidor se niega a proporcionar una respuesta a la pregunta.</w:t>
            </w:r>
          </w:p>
          <w:p w14:paraId="02CDCB93" w14:textId="2EA61B7C" w:rsidR="008C3527" w:rsidRPr="003D45A6" w:rsidRDefault="005F3A7B" w:rsidP="004C28DA">
            <w:pPr>
              <w:pStyle w:val="ListParagraph"/>
              <w:numPr>
                <w:ilvl w:val="0"/>
                <w:numId w:val="25"/>
              </w:numPr>
              <w:rPr>
                <w:i/>
                <w:iCs/>
                <w:lang w:val="es-419"/>
              </w:rPr>
            </w:pPr>
            <w:r w:rsidRPr="003D45A6">
              <w:rPr>
                <w:i/>
                <w:iCs/>
                <w:lang w:val="es-419"/>
              </w:rPr>
              <w:t>NO SABE</w:t>
            </w:r>
            <w:r w:rsidR="008119B4" w:rsidRPr="003D45A6">
              <w:rPr>
                <w:lang w:val="es-419"/>
              </w:rPr>
              <w:t>—</w:t>
            </w:r>
            <w:r w:rsidRPr="003D45A6">
              <w:rPr>
                <w:lang w:val="es-419"/>
              </w:rPr>
              <w:t>El consumidor no sabe si está prestando servicios en el ejército actualmente, independientemente de si es a tiempo parcial (p. ej. las Reservas) o tiempo completo.</w:t>
            </w:r>
          </w:p>
        </w:tc>
      </w:tr>
      <w:tr w:rsidR="008C3527" w:rsidRPr="003D45A6" w14:paraId="50B015C1" w14:textId="77777777">
        <w:tc>
          <w:tcPr>
            <w:tcW w:w="2318" w:type="dxa"/>
            <w:tcBorders>
              <w:top w:val="nil"/>
              <w:left w:val="nil"/>
              <w:bottom w:val="nil"/>
              <w:right w:val="nil"/>
            </w:tcBorders>
            <w:shd w:val="clear" w:color="auto" w:fill="F2F2F2" w:themeFill="background1" w:themeFillShade="F2"/>
          </w:tcPr>
          <w:p w14:paraId="3585424B" w14:textId="357929CE" w:rsidR="008C3527" w:rsidRPr="003D45A6" w:rsidRDefault="001933E3">
            <w:pPr>
              <w:rPr>
                <w:b/>
                <w:bCs/>
                <w:lang w:val="es-419"/>
              </w:rPr>
            </w:pPr>
            <w:r w:rsidRPr="003D45A6">
              <w:rPr>
                <w:b/>
                <w:iCs/>
                <w:lang w:val="es-419"/>
              </w:rPr>
              <w:t>Preguntas de seguimiento</w:t>
            </w:r>
          </w:p>
        </w:tc>
        <w:tc>
          <w:tcPr>
            <w:tcW w:w="7012" w:type="dxa"/>
            <w:tcBorders>
              <w:top w:val="nil"/>
              <w:left w:val="nil"/>
              <w:bottom w:val="nil"/>
              <w:right w:val="nil"/>
            </w:tcBorders>
          </w:tcPr>
          <w:p w14:paraId="2A7E7736" w14:textId="0445A1CD" w:rsidR="008C3527" w:rsidRPr="003D45A6" w:rsidRDefault="00BC42D7">
            <w:pPr>
              <w:rPr>
                <w:lang w:val="es-419"/>
              </w:rPr>
            </w:pPr>
            <w:r w:rsidRPr="003D45A6">
              <w:rPr>
                <w:lang w:val="es-419"/>
              </w:rPr>
              <w:t>Ninguna</w:t>
            </w:r>
          </w:p>
        </w:tc>
      </w:tr>
      <w:tr w:rsidR="008C3527" w:rsidRPr="00685D38" w14:paraId="45759472" w14:textId="77777777">
        <w:tc>
          <w:tcPr>
            <w:tcW w:w="2318" w:type="dxa"/>
            <w:tcBorders>
              <w:top w:val="nil"/>
              <w:left w:val="nil"/>
              <w:bottom w:val="nil"/>
              <w:right w:val="nil"/>
            </w:tcBorders>
            <w:shd w:val="clear" w:color="auto" w:fill="F2F2F2" w:themeFill="background1" w:themeFillShade="F2"/>
          </w:tcPr>
          <w:p w14:paraId="0E3F5D5D" w14:textId="7E5CE067" w:rsidR="008C3527" w:rsidRPr="003D45A6" w:rsidRDefault="001933E3">
            <w:pPr>
              <w:rPr>
                <w:b/>
                <w:bCs/>
                <w:lang w:val="es-419"/>
              </w:rPr>
            </w:pPr>
            <w:r w:rsidRPr="003D45A6">
              <w:rPr>
                <w:b/>
                <w:bCs/>
                <w:lang w:val="es-419"/>
              </w:rPr>
              <w:lastRenderedPageBreak/>
              <w:t>Sondas adicionales</w:t>
            </w:r>
          </w:p>
        </w:tc>
        <w:tc>
          <w:tcPr>
            <w:tcW w:w="7012" w:type="dxa"/>
            <w:tcBorders>
              <w:top w:val="nil"/>
              <w:left w:val="nil"/>
              <w:bottom w:val="nil"/>
              <w:right w:val="nil"/>
            </w:tcBorders>
          </w:tcPr>
          <w:p w14:paraId="2FED80DE" w14:textId="5048E93B" w:rsidR="008C3527" w:rsidRPr="003D45A6" w:rsidRDefault="00BC42D7" w:rsidP="003E6ACF">
            <w:pPr>
              <w:rPr>
                <w:lang w:val="es-419"/>
              </w:rPr>
            </w:pPr>
            <w:r w:rsidRPr="003D45A6">
              <w:rPr>
                <w:lang w:val="es-419"/>
              </w:rPr>
              <w:t xml:space="preserve">Si </w:t>
            </w:r>
            <w:r w:rsidR="0073026C" w:rsidRPr="003D45A6">
              <w:rPr>
                <w:lang w:val="es-419"/>
              </w:rPr>
              <w:t xml:space="preserve">el consumidor respondió la Pregunta 6 usando el pretérito o indiciando que había prestado servicios hace muchos años, por </w:t>
            </w:r>
            <w:proofErr w:type="gramStart"/>
            <w:r w:rsidR="0073026C" w:rsidRPr="003D45A6">
              <w:rPr>
                <w:lang w:val="es-419"/>
              </w:rPr>
              <w:t>ejemplo</w:t>
            </w:r>
            <w:proofErr w:type="gramEnd"/>
            <w:r w:rsidR="0073026C" w:rsidRPr="003D45A6">
              <w:rPr>
                <w:lang w:val="es-419"/>
              </w:rPr>
              <w:t xml:space="preserve"> en la Guerra </w:t>
            </w:r>
            <w:r w:rsidR="006B3B97" w:rsidRPr="003D45A6">
              <w:rPr>
                <w:lang w:val="es-419"/>
              </w:rPr>
              <w:t xml:space="preserve">de Vietnam, </w:t>
            </w:r>
            <w:r w:rsidR="001F092C" w:rsidRPr="003D45A6">
              <w:rPr>
                <w:lang w:val="es-419"/>
              </w:rPr>
              <w:t xml:space="preserve">usted </w:t>
            </w:r>
            <w:r w:rsidR="006B3B97" w:rsidRPr="003D45A6">
              <w:rPr>
                <w:lang w:val="es-419"/>
              </w:rPr>
              <w:t xml:space="preserve">puede </w:t>
            </w:r>
            <w:r w:rsidR="00434848" w:rsidRPr="003D45A6">
              <w:rPr>
                <w:lang w:val="es-419"/>
              </w:rPr>
              <w:t>leer</w:t>
            </w:r>
            <w:r w:rsidR="0059078E" w:rsidRPr="003D45A6">
              <w:rPr>
                <w:lang w:val="es-419"/>
              </w:rPr>
              <w:t xml:space="preserve"> </w:t>
            </w:r>
            <w:r w:rsidR="00167AAC" w:rsidRPr="003D45A6">
              <w:rPr>
                <w:lang w:val="es-419"/>
              </w:rPr>
              <w:t xml:space="preserve">más indicaciones para explorar si el servicio es activo. </w:t>
            </w:r>
          </w:p>
        </w:tc>
      </w:tr>
      <w:tr w:rsidR="008C3527" w:rsidRPr="00685D38" w14:paraId="586000DF" w14:textId="77777777">
        <w:tc>
          <w:tcPr>
            <w:tcW w:w="2318" w:type="dxa"/>
            <w:tcBorders>
              <w:top w:val="nil"/>
              <w:left w:val="nil"/>
              <w:bottom w:val="nil"/>
              <w:right w:val="nil"/>
            </w:tcBorders>
            <w:shd w:val="clear" w:color="auto" w:fill="F2F2F2" w:themeFill="background1" w:themeFillShade="F2"/>
          </w:tcPr>
          <w:p w14:paraId="4ACCC469" w14:textId="18285A06" w:rsidR="008C3527" w:rsidRPr="003D45A6" w:rsidRDefault="001933E3">
            <w:pPr>
              <w:rPr>
                <w:b/>
                <w:bCs/>
                <w:lang w:val="es-419"/>
              </w:rPr>
            </w:pPr>
            <w:r w:rsidRPr="003D45A6">
              <w:rPr>
                <w:b/>
                <w:bCs/>
                <w:lang w:val="es-419"/>
              </w:rPr>
              <w:t>Temas de codificación</w:t>
            </w:r>
          </w:p>
        </w:tc>
        <w:tc>
          <w:tcPr>
            <w:tcW w:w="7012" w:type="dxa"/>
            <w:tcBorders>
              <w:top w:val="nil"/>
              <w:left w:val="nil"/>
              <w:bottom w:val="nil"/>
              <w:right w:val="nil"/>
            </w:tcBorders>
          </w:tcPr>
          <w:p w14:paraId="2C97D8AC" w14:textId="5AF7451B" w:rsidR="008C3527" w:rsidRPr="003D45A6" w:rsidRDefault="00805EEA">
            <w:pPr>
              <w:rPr>
                <w:lang w:val="es-419"/>
              </w:rPr>
            </w:pPr>
            <w:r w:rsidRPr="003D45A6">
              <w:rPr>
                <w:i/>
                <w:iCs/>
                <w:lang w:val="es-419"/>
              </w:rPr>
              <w:t xml:space="preserve">Servicio </w:t>
            </w:r>
            <w:r w:rsidR="00045511" w:rsidRPr="003D45A6">
              <w:rPr>
                <w:i/>
                <w:iCs/>
                <w:lang w:val="es-419"/>
              </w:rPr>
              <w:t>activo</w:t>
            </w:r>
            <w:r w:rsidR="008119B4" w:rsidRPr="003D45A6">
              <w:rPr>
                <w:lang w:val="es-419"/>
              </w:rPr>
              <w:t>—</w:t>
            </w:r>
            <w:r w:rsidRPr="003D45A6">
              <w:rPr>
                <w:lang w:val="es-419"/>
              </w:rPr>
              <w:t>El consumidor presta servicios en el ejército actualmente, independientemente de si es a tiempo parcial (p. ej. las Reservas) o tiempo completo.</w:t>
            </w:r>
            <w:r w:rsidR="008D15B0" w:rsidRPr="003D45A6">
              <w:rPr>
                <w:lang w:val="es-419"/>
              </w:rPr>
              <w:t xml:space="preserve"> El servicio activo se aplica independientemente de si el miembro del servicio </w:t>
            </w:r>
            <w:r w:rsidR="00683E5E" w:rsidRPr="003D45A6">
              <w:rPr>
                <w:lang w:val="es-419"/>
              </w:rPr>
              <w:t xml:space="preserve">es desplegado o no a un </w:t>
            </w:r>
            <w:r w:rsidR="00A01277" w:rsidRPr="003D45A6">
              <w:rPr>
                <w:lang w:val="es-419"/>
              </w:rPr>
              <w:t xml:space="preserve">destino </w:t>
            </w:r>
            <w:r w:rsidR="00683E5E" w:rsidRPr="003D45A6">
              <w:rPr>
                <w:lang w:val="es-419"/>
              </w:rPr>
              <w:t xml:space="preserve">extranjero. </w:t>
            </w:r>
          </w:p>
        </w:tc>
      </w:tr>
      <w:tr w:rsidR="008C3527" w:rsidRPr="00685D38" w14:paraId="0B297DC2" w14:textId="77777777">
        <w:tc>
          <w:tcPr>
            <w:tcW w:w="2318" w:type="dxa"/>
            <w:tcBorders>
              <w:top w:val="nil"/>
              <w:left w:val="nil"/>
              <w:bottom w:val="nil"/>
              <w:right w:val="nil"/>
            </w:tcBorders>
            <w:shd w:val="clear" w:color="auto" w:fill="F2F2F2" w:themeFill="background1" w:themeFillShade="F2"/>
          </w:tcPr>
          <w:p w14:paraId="760E424D" w14:textId="5B22F84B" w:rsidR="008C3527" w:rsidRPr="003D45A6" w:rsidRDefault="001933E3">
            <w:pPr>
              <w:rPr>
                <w:b/>
                <w:bCs/>
                <w:lang w:val="es-419"/>
              </w:rPr>
            </w:pPr>
            <w:r w:rsidRPr="003D45A6">
              <w:rPr>
                <w:b/>
                <w:bCs/>
                <w:lang w:val="es-419"/>
              </w:rPr>
              <w:t>Ítems de comprobación</w:t>
            </w:r>
          </w:p>
        </w:tc>
        <w:tc>
          <w:tcPr>
            <w:tcW w:w="7012" w:type="dxa"/>
            <w:tcBorders>
              <w:top w:val="nil"/>
              <w:left w:val="nil"/>
              <w:bottom w:val="nil"/>
              <w:right w:val="nil"/>
            </w:tcBorders>
          </w:tcPr>
          <w:p w14:paraId="3BE30A55" w14:textId="679C4D21" w:rsidR="008119B4" w:rsidRPr="003D45A6" w:rsidRDefault="00BC42D7" w:rsidP="00BC42D7">
            <w:pPr>
              <w:rPr>
                <w:lang w:val="es-419"/>
              </w:rPr>
            </w:pPr>
            <w:r w:rsidRPr="003D45A6">
              <w:rPr>
                <w:lang w:val="es-419"/>
              </w:rPr>
              <w:t xml:space="preserve">Todas y cada una de las formas de servicio militar pueden ser incluidas como una respuesta positiva para esta pregunta. El servicio militar incluiría todas y cada una de las ramas, cualquier duración de servicio, cualquier </w:t>
            </w:r>
            <w:r w:rsidR="00F13706" w:rsidRPr="003D45A6">
              <w:rPr>
                <w:lang w:val="es-419"/>
              </w:rPr>
              <w:t>experiencia de despliegue</w:t>
            </w:r>
            <w:r w:rsidRPr="003D45A6">
              <w:rPr>
                <w:lang w:val="es-419"/>
              </w:rPr>
              <w:t xml:space="preserve">, y cualquier papel en el ejército. </w:t>
            </w:r>
          </w:p>
          <w:p w14:paraId="1C127544" w14:textId="7247DCCD" w:rsidR="008C3527" w:rsidRPr="003D45A6" w:rsidRDefault="00620A40" w:rsidP="008119B4">
            <w:pPr>
              <w:rPr>
                <w:lang w:val="es-419"/>
              </w:rPr>
            </w:pPr>
            <w:r w:rsidRPr="003D45A6">
              <w:rPr>
                <w:lang w:val="es-419"/>
              </w:rPr>
              <w:t xml:space="preserve">Es posible que los consumidores pregunten acerca del servicio en </w:t>
            </w:r>
            <w:r w:rsidR="00F5650F" w:rsidRPr="003D45A6">
              <w:rPr>
                <w:lang w:val="es-419"/>
              </w:rPr>
              <w:t xml:space="preserve">policías </w:t>
            </w:r>
            <w:r w:rsidRPr="003D45A6">
              <w:rPr>
                <w:lang w:val="es-419"/>
              </w:rPr>
              <w:t>civiles, agentes de policía, u otros trabajos de seguridad civil; estos no deberían ser incluidos como servicio militar para esta pregunta.</w:t>
            </w:r>
          </w:p>
        </w:tc>
      </w:tr>
      <w:tr w:rsidR="008C3527" w:rsidRPr="00685D38" w14:paraId="2BB8E802" w14:textId="77777777">
        <w:tc>
          <w:tcPr>
            <w:tcW w:w="2318" w:type="dxa"/>
            <w:tcBorders>
              <w:top w:val="nil"/>
              <w:left w:val="nil"/>
              <w:bottom w:val="nil"/>
              <w:right w:val="nil"/>
            </w:tcBorders>
            <w:shd w:val="clear" w:color="auto" w:fill="F2F2F2" w:themeFill="background1" w:themeFillShade="F2"/>
          </w:tcPr>
          <w:p w14:paraId="51CA3CF7" w14:textId="49EEA14E" w:rsidR="008C3527" w:rsidRPr="003D45A6" w:rsidRDefault="001933E3">
            <w:pPr>
              <w:rPr>
                <w:b/>
                <w:bCs/>
                <w:lang w:val="es-419"/>
              </w:rPr>
            </w:pPr>
            <w:r w:rsidRPr="003D45A6">
              <w:rPr>
                <w:b/>
                <w:bCs/>
                <w:lang w:val="es-419"/>
              </w:rPr>
              <w:t>Nota sobre versión de la herramienta</w:t>
            </w:r>
          </w:p>
        </w:tc>
        <w:tc>
          <w:tcPr>
            <w:tcW w:w="7012" w:type="dxa"/>
            <w:tcBorders>
              <w:top w:val="nil"/>
              <w:left w:val="nil"/>
              <w:bottom w:val="nil"/>
              <w:right w:val="nil"/>
            </w:tcBorders>
          </w:tcPr>
          <w:p w14:paraId="5691A021" w14:textId="71F50EB7" w:rsidR="008C3527" w:rsidRPr="003D45A6" w:rsidRDefault="003E6ACF" w:rsidP="003E6ACF">
            <w:pPr>
              <w:rPr>
                <w:lang w:val="es-419"/>
              </w:rPr>
            </w:pPr>
            <w:r w:rsidRPr="003D45A6">
              <w:rPr>
                <w:lang w:val="es-419"/>
              </w:rPr>
              <w:t>[</w:t>
            </w:r>
            <w:r w:rsidR="00A505B3" w:rsidRPr="003D45A6">
              <w:rPr>
                <w:bCs/>
                <w:iCs/>
                <w:lang w:val="es-419"/>
              </w:rPr>
              <w:t>ACTUALIZAD</w:t>
            </w:r>
            <w:r w:rsidR="00994FC8" w:rsidRPr="003D45A6">
              <w:rPr>
                <w:bCs/>
                <w:iCs/>
                <w:lang w:val="es-419"/>
              </w:rPr>
              <w:t>A</w:t>
            </w:r>
            <w:r w:rsidRPr="003D45A6">
              <w:rPr>
                <w:lang w:val="es-419"/>
              </w:rPr>
              <w:t xml:space="preserve">] </w:t>
            </w:r>
            <w:r w:rsidR="00A505B3" w:rsidRPr="003D45A6">
              <w:rPr>
                <w:lang w:val="es-419"/>
              </w:rPr>
              <w:t>En función de revisiones en 2022, esta pregunta se movió de la sección sobre Familias militares y despliegue a la sección DATOS DEMOGRÁFICOS y se simplificó con la eliminación de la pregunta de seguimiento.</w:t>
            </w:r>
          </w:p>
        </w:tc>
      </w:tr>
    </w:tbl>
    <w:p w14:paraId="71C82A22" w14:textId="77777777" w:rsidR="008C3527" w:rsidRPr="003D45A6" w:rsidRDefault="008C3527" w:rsidP="00D339AF">
      <w:pPr>
        <w:pStyle w:val="BodyText2"/>
        <w:spacing w:before="240"/>
        <w:rPr>
          <w:lang w:val="es-419"/>
        </w:rPr>
      </w:pPr>
    </w:p>
    <w:p w14:paraId="2DA92350" w14:textId="77777777" w:rsidR="00027415" w:rsidRPr="003D45A6" w:rsidRDefault="00027415">
      <w:pPr>
        <w:spacing w:before="0" w:after="0" w:line="240" w:lineRule="auto"/>
        <w:rPr>
          <w:rFonts w:ascii="Times New Roman Bold" w:hAnsi="Times New Roman Bold"/>
          <w:b/>
          <w:bCs/>
          <w:sz w:val="32"/>
          <w:szCs w:val="24"/>
          <w:lang w:val="es-419"/>
        </w:rPr>
      </w:pPr>
      <w:r w:rsidRPr="003D45A6">
        <w:rPr>
          <w:lang w:val="es-419"/>
        </w:rPr>
        <w:br w:type="page"/>
      </w:r>
    </w:p>
    <w:p w14:paraId="0DDEDA5A" w14:textId="6142872D" w:rsidR="005D048F" w:rsidRPr="003D45A6" w:rsidRDefault="00D03C04" w:rsidP="00BC4BE8">
      <w:pPr>
        <w:pStyle w:val="Heading2large-font"/>
        <w:rPr>
          <w:lang w:val="es-419"/>
        </w:rPr>
      </w:pPr>
      <w:bookmarkStart w:id="36" w:name="_Toc138318309"/>
      <w:r w:rsidRPr="003D45A6">
        <w:rPr>
          <w:lang w:val="es-419"/>
        </w:rPr>
        <w:lastRenderedPageBreak/>
        <w:t>A.</w:t>
      </w:r>
      <w:r w:rsidR="001A688E" w:rsidRPr="003D45A6">
        <w:rPr>
          <w:lang w:val="es-419"/>
        </w:rPr>
        <w:t xml:space="preserve"> </w:t>
      </w:r>
      <w:r w:rsidR="00D20F50" w:rsidRPr="003D45A6">
        <w:rPr>
          <w:lang w:val="es-419"/>
        </w:rPr>
        <w:t>Desempeño</w:t>
      </w:r>
      <w:bookmarkEnd w:id="36"/>
    </w:p>
    <w:p w14:paraId="4AA0261E" w14:textId="2D843A15" w:rsidR="00E74BD4" w:rsidRPr="003D45A6" w:rsidRDefault="00E573C4" w:rsidP="00027415">
      <w:pPr>
        <w:rPr>
          <w:lang w:val="es-419"/>
        </w:rPr>
      </w:pPr>
      <w:r w:rsidRPr="003D45A6">
        <w:rPr>
          <w:lang w:val="es-419"/>
        </w:rPr>
        <w:t>Esta sección se refiere a cuestiones de salud emocional/mental y desempeño diario</w:t>
      </w:r>
      <w:r w:rsidR="009C77F0" w:rsidRPr="003D45A6">
        <w:rPr>
          <w:lang w:val="es-419"/>
        </w:rPr>
        <w:t xml:space="preserve">. Presente la sección al consumidor o cuidador, por </w:t>
      </w:r>
      <w:proofErr w:type="gramStart"/>
      <w:r w:rsidR="009C77F0" w:rsidRPr="003D45A6">
        <w:rPr>
          <w:lang w:val="es-419"/>
        </w:rPr>
        <w:t>ejemplo</w:t>
      </w:r>
      <w:proofErr w:type="gramEnd"/>
      <w:r w:rsidR="009C77F0" w:rsidRPr="003D45A6">
        <w:rPr>
          <w:lang w:val="es-419"/>
        </w:rPr>
        <w:t xml:space="preserve"> diciendo: “Esta sección de la entrevista pregunta acerca de su desempeño diario”.</w:t>
      </w:r>
    </w:p>
    <w:p w14:paraId="01734364" w14:textId="4E25BAFD" w:rsidR="008F5EA1" w:rsidRPr="003D45A6" w:rsidRDefault="00DB6B31" w:rsidP="00027415">
      <w:pPr>
        <w:rPr>
          <w:lang w:val="es-419"/>
        </w:rPr>
      </w:pPr>
      <w:r w:rsidRPr="003D45A6">
        <w:rPr>
          <w:lang w:val="es-419"/>
        </w:rPr>
        <w:t xml:space="preserve">Las escalas en </w:t>
      </w:r>
      <w:r w:rsidR="00C75F97" w:rsidRPr="003D45A6">
        <w:rPr>
          <w:lang w:val="es-419"/>
        </w:rPr>
        <w:t xml:space="preserve">esta sección piden que el consumidor reporte </w:t>
      </w:r>
      <w:r w:rsidR="00137E32" w:rsidRPr="003D45A6">
        <w:rPr>
          <w:lang w:val="es-419"/>
        </w:rPr>
        <w:t xml:space="preserve">acerca de </w:t>
      </w:r>
      <w:r w:rsidR="00C75F97" w:rsidRPr="003D45A6">
        <w:rPr>
          <w:lang w:val="es-419"/>
        </w:rPr>
        <w:t>su</w:t>
      </w:r>
      <w:r w:rsidR="001C4964" w:rsidRPr="003D45A6">
        <w:rPr>
          <w:lang w:val="es-419"/>
        </w:rPr>
        <w:t xml:space="preserve"> </w:t>
      </w:r>
      <w:r w:rsidR="00137E32" w:rsidRPr="003D45A6">
        <w:rPr>
          <w:lang w:val="es-419"/>
        </w:rPr>
        <w:t xml:space="preserve">percepción sobre </w:t>
      </w:r>
      <w:r w:rsidR="001C4964" w:rsidRPr="003D45A6">
        <w:rPr>
          <w:lang w:val="es-419"/>
        </w:rPr>
        <w:t>su salud mental y desempeño diario actual. No lea como opciones SIN RESPONDER/SE NEGÓ A CON</w:t>
      </w:r>
      <w:r w:rsidR="0035278D" w:rsidRPr="003D45A6">
        <w:rPr>
          <w:lang w:val="es-419"/>
        </w:rPr>
        <w:t>T</w:t>
      </w:r>
      <w:r w:rsidR="001C4964" w:rsidRPr="003D45A6">
        <w:rPr>
          <w:lang w:val="es-419"/>
        </w:rPr>
        <w:t>ESTAR.</w:t>
      </w:r>
    </w:p>
    <w:p w14:paraId="6F342B53" w14:textId="188360D7" w:rsidR="00027415" w:rsidRPr="003D45A6" w:rsidRDefault="00E73F09" w:rsidP="00027415">
      <w:pPr>
        <w:pStyle w:val="Heading3"/>
        <w:rPr>
          <w:lang w:val="es-419"/>
        </w:rPr>
      </w:pPr>
      <w:r w:rsidRPr="003D45A6">
        <w:rPr>
          <w:lang w:val="es-419"/>
        </w:rPr>
        <w:t>Instrucciones para la sección</w:t>
      </w:r>
    </w:p>
    <w:p w14:paraId="3F6F0A69" w14:textId="011A465E" w:rsidR="00027415" w:rsidRPr="003D45A6" w:rsidRDefault="00FA6CFB" w:rsidP="00027415">
      <w:pPr>
        <w:rPr>
          <w:lang w:val="es-419"/>
        </w:rPr>
      </w:pPr>
      <w:r w:rsidRPr="003D45A6">
        <w:rPr>
          <w:lang w:val="es-419"/>
        </w:rPr>
        <w:t xml:space="preserve">La información </w:t>
      </w:r>
      <w:r w:rsidR="00C75F97" w:rsidRPr="003D45A6">
        <w:rPr>
          <w:lang w:val="es-419"/>
        </w:rPr>
        <w:t>de la Sección A DESEMPE</w:t>
      </w:r>
      <w:r w:rsidR="00C75F97" w:rsidRPr="003D45A6">
        <w:rPr>
          <w:rFonts w:cs="Calibri"/>
          <w:lang w:val="es-419"/>
        </w:rPr>
        <w:t>Ñ</w:t>
      </w:r>
      <w:r w:rsidR="00C75F97" w:rsidRPr="003D45A6">
        <w:rPr>
          <w:lang w:val="es-419"/>
        </w:rPr>
        <w:t xml:space="preserve">O </w:t>
      </w:r>
      <w:r w:rsidR="00297277" w:rsidRPr="003D45A6">
        <w:rPr>
          <w:lang w:val="es-419"/>
        </w:rPr>
        <w:t xml:space="preserve">se </w:t>
      </w:r>
      <w:r w:rsidR="0097079A" w:rsidRPr="003D45A6">
        <w:rPr>
          <w:lang w:val="es-419"/>
        </w:rPr>
        <w:t>pregunta</w:t>
      </w:r>
      <w:r w:rsidR="00EE290D" w:rsidRPr="003D45A6">
        <w:rPr>
          <w:lang w:val="es-419"/>
        </w:rPr>
        <w:t xml:space="preserve"> </w:t>
      </w:r>
      <w:r w:rsidR="00297277" w:rsidRPr="003D45A6">
        <w:rPr>
          <w:lang w:val="es-419"/>
        </w:rPr>
        <w:t xml:space="preserve">al consumidor </w:t>
      </w:r>
      <w:r w:rsidRPr="003D45A6">
        <w:rPr>
          <w:lang w:val="es-419"/>
        </w:rPr>
        <w:t xml:space="preserve">en el PERÍODO INICIAL, </w:t>
      </w:r>
      <w:r w:rsidR="00871B9A" w:rsidRPr="003D45A6">
        <w:rPr>
          <w:lang w:val="es-419"/>
        </w:rPr>
        <w:t xml:space="preserve">la </w:t>
      </w:r>
      <w:r w:rsidRPr="003D45A6">
        <w:rPr>
          <w:lang w:val="es-419"/>
        </w:rPr>
        <w:t xml:space="preserve">REEVALUACIÓN y </w:t>
      </w:r>
      <w:r w:rsidR="00871B9A" w:rsidRPr="003D45A6">
        <w:rPr>
          <w:lang w:val="es-419"/>
        </w:rPr>
        <w:t xml:space="preserve">el </w:t>
      </w:r>
      <w:r w:rsidRPr="003D45A6">
        <w:rPr>
          <w:lang w:val="es-419"/>
        </w:rPr>
        <w:t>ALTA MÉDICA cuando se lleva a cabo una entrevista.</w:t>
      </w:r>
    </w:p>
    <w:p w14:paraId="08E25DC6" w14:textId="0A0AD547" w:rsidR="00027415" w:rsidRPr="003D45A6" w:rsidRDefault="00C340DA" w:rsidP="00027415">
      <w:pPr>
        <w:rPr>
          <w:lang w:val="es-419"/>
        </w:rPr>
      </w:pPr>
      <w:r w:rsidRPr="003D45A6">
        <w:rPr>
          <w:b/>
          <w:bCs/>
          <w:lang w:val="es-419"/>
        </w:rPr>
        <w:t xml:space="preserve">Haga las preguntas y marque la respuesta dada por el consumidor o el cuidador. </w:t>
      </w:r>
      <w:r w:rsidR="005742A7" w:rsidRPr="003D45A6">
        <w:rPr>
          <w:lang w:val="es-419"/>
        </w:rPr>
        <w:t xml:space="preserve">Si el consumidor se niega a contestar una pregunta, marque la opción SE NEGÓ A CONTESTAR (cuando </w:t>
      </w:r>
      <w:r w:rsidR="00E41A41" w:rsidRPr="003D45A6">
        <w:rPr>
          <w:lang w:val="es-419"/>
        </w:rPr>
        <w:t>corresponda), y vaya a la siguiente pregunta. No lea las opciones de respuesta escritas solamente con LETRAS MAYÚSCULAS.</w:t>
      </w:r>
    </w:p>
    <w:p w14:paraId="77F15DE9" w14:textId="77777777" w:rsidR="00027415" w:rsidRPr="003D45A6" w:rsidRDefault="00027415" w:rsidP="00027415">
      <w:pPr>
        <w:rPr>
          <w:lang w:val="es-419"/>
        </w:rPr>
      </w:pPr>
    </w:p>
    <w:p w14:paraId="312797E4" w14:textId="4E31D6E5" w:rsidR="0042613B" w:rsidRPr="003D45A6" w:rsidRDefault="001A688E" w:rsidP="001A688E">
      <w:pPr>
        <w:pStyle w:val="Heading3"/>
        <w:rPr>
          <w:lang w:val="es-419"/>
        </w:rPr>
      </w:pPr>
      <w:r w:rsidRPr="003D45A6">
        <w:rPr>
          <w:lang w:val="es-419"/>
        </w:rPr>
        <w:t>1.</w:t>
      </w:r>
      <w:r w:rsidR="00C04E98" w:rsidRPr="003D45A6">
        <w:rPr>
          <w:lang w:val="es-419"/>
        </w:rPr>
        <w:t xml:space="preserve"> </w:t>
      </w:r>
      <w:r w:rsidR="00050123" w:rsidRPr="003D45A6">
        <w:rPr>
          <w:lang w:val="es-419"/>
        </w:rPr>
        <w:t>¿Cómo calificaría la salud mental general suya [de su hijo(a)] ahora mismo?</w:t>
      </w:r>
    </w:p>
    <w:tbl>
      <w:tblPr>
        <w:tblStyle w:val="TableGrid11"/>
        <w:tblW w:w="5000" w:type="pct"/>
        <w:tblInd w:w="15" w:type="dxa"/>
        <w:tblCellMar>
          <w:top w:w="115" w:type="dxa"/>
          <w:bottom w:w="115" w:type="dxa"/>
        </w:tblCellMar>
        <w:tblLook w:val="04A0" w:firstRow="1" w:lastRow="0" w:firstColumn="1" w:lastColumn="0" w:noHBand="0" w:noVBand="1"/>
      </w:tblPr>
      <w:tblGrid>
        <w:gridCol w:w="1998"/>
        <w:gridCol w:w="7642"/>
      </w:tblGrid>
      <w:tr w:rsidR="008C3527" w:rsidRPr="003D45A6" w14:paraId="275B66FB" w14:textId="77777777" w:rsidTr="00AA612E">
        <w:trPr>
          <w:trHeight w:val="482"/>
        </w:trPr>
        <w:tc>
          <w:tcPr>
            <w:tcW w:w="1800" w:type="dxa"/>
            <w:tcBorders>
              <w:top w:val="single" w:sz="12" w:space="0" w:color="auto"/>
              <w:left w:val="nil"/>
              <w:bottom w:val="nil"/>
              <w:right w:val="nil"/>
            </w:tcBorders>
            <w:shd w:val="clear" w:color="auto" w:fill="F2F2F2" w:themeFill="background1" w:themeFillShade="F2"/>
          </w:tcPr>
          <w:p w14:paraId="0FB6B0D6" w14:textId="3370FB2F" w:rsidR="008C3527" w:rsidRPr="003D45A6" w:rsidRDefault="00DC3BBA">
            <w:pPr>
              <w:rPr>
                <w:b/>
                <w:bCs/>
                <w:lang w:val="es-419"/>
              </w:rPr>
            </w:pPr>
            <w:r w:rsidRPr="003D45A6">
              <w:rPr>
                <w:b/>
                <w:bCs/>
                <w:lang w:val="es-419"/>
              </w:rPr>
              <w:t>Respondida por</w:t>
            </w:r>
          </w:p>
        </w:tc>
        <w:tc>
          <w:tcPr>
            <w:tcW w:w="7012" w:type="dxa"/>
            <w:tcBorders>
              <w:top w:val="single" w:sz="12" w:space="0" w:color="auto"/>
              <w:left w:val="nil"/>
              <w:bottom w:val="nil"/>
              <w:right w:val="nil"/>
            </w:tcBorders>
          </w:tcPr>
          <w:p w14:paraId="6EAABE82" w14:textId="75ECD932" w:rsidR="008C3527" w:rsidRPr="003D45A6" w:rsidRDefault="00E573C4">
            <w:pPr>
              <w:rPr>
                <w:lang w:val="es-419"/>
              </w:rPr>
            </w:pPr>
            <w:r w:rsidRPr="003D45A6">
              <w:rPr>
                <w:lang w:val="es-419"/>
              </w:rPr>
              <w:t>Consumidor o cuidador.</w:t>
            </w:r>
          </w:p>
        </w:tc>
      </w:tr>
      <w:tr w:rsidR="008C3527" w:rsidRPr="00685D38" w14:paraId="7BB2B041" w14:textId="77777777" w:rsidTr="00AA612E">
        <w:tc>
          <w:tcPr>
            <w:tcW w:w="1800" w:type="dxa"/>
            <w:tcBorders>
              <w:top w:val="nil"/>
              <w:left w:val="nil"/>
              <w:bottom w:val="nil"/>
              <w:right w:val="nil"/>
            </w:tcBorders>
            <w:shd w:val="clear" w:color="auto" w:fill="F2F2F2" w:themeFill="background1" w:themeFillShade="F2"/>
          </w:tcPr>
          <w:p w14:paraId="788A786E" w14:textId="1A554EB9" w:rsidR="008C3527" w:rsidRPr="003D45A6" w:rsidRDefault="00DC3BBA">
            <w:pPr>
              <w:rPr>
                <w:b/>
                <w:bCs/>
                <w:lang w:val="es-419"/>
              </w:rPr>
            </w:pPr>
            <w:r w:rsidRPr="003D45A6">
              <w:rPr>
                <w:b/>
                <w:bCs/>
                <w:lang w:val="es-419"/>
              </w:rPr>
              <w:t>Propósito/Puntos clave</w:t>
            </w:r>
          </w:p>
        </w:tc>
        <w:tc>
          <w:tcPr>
            <w:tcW w:w="7012" w:type="dxa"/>
            <w:tcBorders>
              <w:top w:val="nil"/>
              <w:left w:val="nil"/>
              <w:bottom w:val="nil"/>
              <w:right w:val="nil"/>
            </w:tcBorders>
          </w:tcPr>
          <w:p w14:paraId="412AF5A8" w14:textId="47A057C4" w:rsidR="00BD2FC6" w:rsidRPr="003D45A6" w:rsidRDefault="00F77ED0" w:rsidP="00BD2FC6">
            <w:pPr>
              <w:rPr>
                <w:lang w:val="es-419"/>
              </w:rPr>
            </w:pPr>
            <w:r w:rsidRPr="003D45A6">
              <w:rPr>
                <w:lang w:val="es-419"/>
              </w:rPr>
              <w:t xml:space="preserve">El propósito es determinar información sobre </w:t>
            </w:r>
            <w:r w:rsidR="00C55C87" w:rsidRPr="003D45A6">
              <w:rPr>
                <w:lang w:val="es-419"/>
              </w:rPr>
              <w:t xml:space="preserve">el estado de salud mental </w:t>
            </w:r>
            <w:r w:rsidR="00EC3756" w:rsidRPr="003D45A6">
              <w:rPr>
                <w:lang w:val="es-419"/>
              </w:rPr>
              <w:t>general</w:t>
            </w:r>
            <w:r w:rsidR="009C51BE" w:rsidRPr="003D45A6">
              <w:rPr>
                <w:lang w:val="es-419"/>
              </w:rPr>
              <w:t xml:space="preserve"> del consumidor</w:t>
            </w:r>
            <w:r w:rsidR="0071394A" w:rsidRPr="003D45A6">
              <w:rPr>
                <w:lang w:val="es-419"/>
              </w:rPr>
              <w:t>,</w:t>
            </w:r>
            <w:r w:rsidR="00EC3756" w:rsidRPr="003D45A6">
              <w:rPr>
                <w:lang w:val="es-419"/>
              </w:rPr>
              <w:t xml:space="preserve"> </w:t>
            </w:r>
            <w:r w:rsidR="00C55C87" w:rsidRPr="003D45A6">
              <w:rPr>
                <w:lang w:val="es-419"/>
              </w:rPr>
              <w:t xml:space="preserve">auto reportado al momento de la entrevista. Esta pregunta se aplica a la salud emocional y/o mental. </w:t>
            </w:r>
          </w:p>
          <w:p w14:paraId="2AB1A278" w14:textId="431A45C1" w:rsidR="008C3527" w:rsidRPr="003D45A6" w:rsidRDefault="009D5C2E">
            <w:pPr>
              <w:rPr>
                <w:lang w:val="es-419"/>
              </w:rPr>
            </w:pPr>
            <w:r w:rsidRPr="003D45A6">
              <w:rPr>
                <w:lang w:val="es-419"/>
              </w:rPr>
              <w:t xml:space="preserve">Para este ítem, lea la pregunta y opciones de respuesta que van de </w:t>
            </w:r>
            <w:r w:rsidR="00284CFB" w:rsidRPr="003D45A6">
              <w:rPr>
                <w:lang w:val="es-419"/>
              </w:rPr>
              <w:t xml:space="preserve">“Excelente” </w:t>
            </w:r>
            <w:r w:rsidR="005C35C6" w:rsidRPr="003D45A6">
              <w:rPr>
                <w:lang w:val="es-419"/>
              </w:rPr>
              <w:t>a “Mala” y anote la respuesta del consumidor.</w:t>
            </w:r>
          </w:p>
        </w:tc>
      </w:tr>
      <w:tr w:rsidR="008C3527" w:rsidRPr="003D45A6" w14:paraId="4A80B2DE" w14:textId="77777777" w:rsidTr="00AA612E">
        <w:tc>
          <w:tcPr>
            <w:tcW w:w="1800" w:type="dxa"/>
            <w:tcBorders>
              <w:top w:val="nil"/>
              <w:left w:val="nil"/>
              <w:bottom w:val="nil"/>
              <w:right w:val="nil"/>
            </w:tcBorders>
            <w:shd w:val="clear" w:color="auto" w:fill="F2F2F2" w:themeFill="background1" w:themeFillShade="F2"/>
          </w:tcPr>
          <w:p w14:paraId="1120A594" w14:textId="61F2E509" w:rsidR="008C3527" w:rsidRPr="003D45A6" w:rsidRDefault="001933E3">
            <w:pPr>
              <w:rPr>
                <w:b/>
                <w:bCs/>
                <w:lang w:val="es-419"/>
              </w:rPr>
            </w:pPr>
            <w:r w:rsidRPr="003D45A6">
              <w:rPr>
                <w:b/>
                <w:bCs/>
                <w:lang w:val="es-419"/>
              </w:rPr>
              <w:t>Patrón de salto</w:t>
            </w:r>
          </w:p>
        </w:tc>
        <w:tc>
          <w:tcPr>
            <w:tcW w:w="7012" w:type="dxa"/>
            <w:tcBorders>
              <w:top w:val="nil"/>
              <w:left w:val="nil"/>
              <w:bottom w:val="nil"/>
              <w:right w:val="nil"/>
            </w:tcBorders>
          </w:tcPr>
          <w:p w14:paraId="2C7CCAE6" w14:textId="25F339E6" w:rsidR="008C3527" w:rsidRPr="003D45A6" w:rsidRDefault="00E573C4">
            <w:pPr>
              <w:rPr>
                <w:lang w:val="es-419"/>
              </w:rPr>
            </w:pPr>
            <w:r w:rsidRPr="003D45A6">
              <w:rPr>
                <w:lang w:val="es-419"/>
              </w:rPr>
              <w:t>Ningún</w:t>
            </w:r>
          </w:p>
        </w:tc>
      </w:tr>
      <w:tr w:rsidR="008C3527" w:rsidRPr="00685D38" w14:paraId="244E8393" w14:textId="77777777" w:rsidTr="00AA612E">
        <w:tc>
          <w:tcPr>
            <w:tcW w:w="1800" w:type="dxa"/>
            <w:tcBorders>
              <w:top w:val="nil"/>
              <w:left w:val="nil"/>
              <w:bottom w:val="nil"/>
              <w:right w:val="nil"/>
            </w:tcBorders>
            <w:shd w:val="clear" w:color="auto" w:fill="F2F2F2" w:themeFill="background1" w:themeFillShade="F2"/>
          </w:tcPr>
          <w:p w14:paraId="465ADC45" w14:textId="315FD897" w:rsidR="008C3527" w:rsidRPr="003D45A6" w:rsidRDefault="001933E3">
            <w:pPr>
              <w:rPr>
                <w:b/>
                <w:bCs/>
                <w:lang w:val="es-419"/>
              </w:rPr>
            </w:pPr>
            <w:r w:rsidRPr="003D45A6">
              <w:rPr>
                <w:b/>
                <w:bCs/>
                <w:lang w:val="es-419"/>
              </w:rPr>
              <w:t>Opciones de respuesta</w:t>
            </w:r>
          </w:p>
        </w:tc>
        <w:tc>
          <w:tcPr>
            <w:tcW w:w="7012" w:type="dxa"/>
            <w:tcBorders>
              <w:top w:val="nil"/>
              <w:left w:val="nil"/>
              <w:bottom w:val="nil"/>
              <w:right w:val="nil"/>
            </w:tcBorders>
          </w:tcPr>
          <w:p w14:paraId="4184C8A8" w14:textId="62B02145" w:rsidR="0042613B" w:rsidRPr="003D45A6" w:rsidRDefault="00872BC6" w:rsidP="0042613B">
            <w:pPr>
              <w:rPr>
                <w:lang w:val="es-419"/>
              </w:rPr>
            </w:pPr>
            <w:r w:rsidRPr="003D45A6">
              <w:rPr>
                <w:lang w:val="es-419"/>
              </w:rPr>
              <w:t>Seleccione una de las siguientes opciones de respuesta</w:t>
            </w:r>
          </w:p>
          <w:p w14:paraId="1E129D31" w14:textId="19F94762" w:rsidR="0042613B" w:rsidRPr="003D45A6" w:rsidRDefault="00872BC6" w:rsidP="004C28DA">
            <w:pPr>
              <w:pStyle w:val="ListParagraph"/>
              <w:numPr>
                <w:ilvl w:val="0"/>
                <w:numId w:val="26"/>
              </w:numPr>
              <w:rPr>
                <w:b/>
                <w:lang w:val="es-419"/>
              </w:rPr>
            </w:pPr>
            <w:r w:rsidRPr="003D45A6">
              <w:rPr>
                <w:i/>
                <w:iCs/>
                <w:lang w:val="es-419"/>
              </w:rPr>
              <w:t>Excelente</w:t>
            </w:r>
          </w:p>
          <w:p w14:paraId="6E7C726C" w14:textId="0B3442FC" w:rsidR="00BA02DE" w:rsidRPr="003D45A6" w:rsidRDefault="00872BC6" w:rsidP="004C28DA">
            <w:pPr>
              <w:pStyle w:val="ListParagraph"/>
              <w:numPr>
                <w:ilvl w:val="0"/>
                <w:numId w:val="26"/>
              </w:numPr>
              <w:rPr>
                <w:bCs/>
                <w:lang w:val="es-419"/>
              </w:rPr>
            </w:pPr>
            <w:r w:rsidRPr="003D45A6">
              <w:rPr>
                <w:bCs/>
                <w:i/>
                <w:iCs/>
                <w:lang w:val="es-419"/>
              </w:rPr>
              <w:t>Muy</w:t>
            </w:r>
            <w:r w:rsidR="00005CED" w:rsidRPr="003D45A6">
              <w:rPr>
                <w:bCs/>
                <w:i/>
                <w:iCs/>
                <w:lang w:val="es-419"/>
              </w:rPr>
              <w:pgNum/>
            </w:r>
            <w:r w:rsidR="00005CED" w:rsidRPr="003D45A6">
              <w:rPr>
                <w:bCs/>
                <w:i/>
                <w:iCs/>
                <w:lang w:val="es-419"/>
              </w:rPr>
              <w:t>robl</w:t>
            </w:r>
            <w:r w:rsidRPr="003D45A6">
              <w:rPr>
                <w:bCs/>
                <w:i/>
                <w:iCs/>
                <w:lang w:val="es-419"/>
              </w:rPr>
              <w:t>a</w:t>
            </w:r>
          </w:p>
          <w:p w14:paraId="1FE97652" w14:textId="6EFA82DA" w:rsidR="00BA02DE" w:rsidRPr="003D45A6" w:rsidRDefault="006677D4" w:rsidP="004C28DA">
            <w:pPr>
              <w:pStyle w:val="ListParagraph"/>
              <w:numPr>
                <w:ilvl w:val="0"/>
                <w:numId w:val="26"/>
              </w:numPr>
              <w:rPr>
                <w:bCs/>
                <w:lang w:val="es-419"/>
              </w:rPr>
            </w:pPr>
            <w:r w:rsidRPr="003D45A6">
              <w:rPr>
                <w:bCs/>
                <w:i/>
                <w:iCs/>
                <w:lang w:val="es-419"/>
              </w:rPr>
              <w:t>Buena</w:t>
            </w:r>
          </w:p>
          <w:p w14:paraId="57AF779A" w14:textId="1B7AE613" w:rsidR="00BA02DE" w:rsidRPr="003D45A6" w:rsidRDefault="006677D4" w:rsidP="004C28DA">
            <w:pPr>
              <w:pStyle w:val="ListParagraph"/>
              <w:numPr>
                <w:ilvl w:val="0"/>
                <w:numId w:val="26"/>
              </w:numPr>
              <w:rPr>
                <w:bCs/>
                <w:lang w:val="es-419"/>
              </w:rPr>
            </w:pPr>
            <w:r w:rsidRPr="003D45A6">
              <w:rPr>
                <w:bCs/>
                <w:i/>
                <w:iCs/>
                <w:lang w:val="es-419"/>
              </w:rPr>
              <w:t>Regular</w:t>
            </w:r>
          </w:p>
          <w:p w14:paraId="5FD9E808" w14:textId="54D92A90" w:rsidR="00BA02DE" w:rsidRPr="003D45A6" w:rsidRDefault="006677D4" w:rsidP="004C28DA">
            <w:pPr>
              <w:pStyle w:val="ListParagraph"/>
              <w:numPr>
                <w:ilvl w:val="0"/>
                <w:numId w:val="26"/>
              </w:numPr>
              <w:rPr>
                <w:bCs/>
                <w:lang w:val="es-419"/>
              </w:rPr>
            </w:pPr>
            <w:r w:rsidRPr="003D45A6">
              <w:rPr>
                <w:bCs/>
                <w:i/>
                <w:iCs/>
                <w:lang w:val="es-419"/>
              </w:rPr>
              <w:t>Mala</w:t>
            </w:r>
          </w:p>
          <w:p w14:paraId="58007327" w14:textId="2A42B0FA" w:rsidR="008C3527" w:rsidRPr="003D45A6" w:rsidRDefault="006677D4" w:rsidP="004C28DA">
            <w:pPr>
              <w:pStyle w:val="ListParagraph"/>
              <w:numPr>
                <w:ilvl w:val="0"/>
                <w:numId w:val="26"/>
              </w:numPr>
              <w:rPr>
                <w:b/>
                <w:lang w:val="es-419"/>
              </w:rPr>
            </w:pPr>
            <w:r w:rsidRPr="003D45A6">
              <w:rPr>
                <w:bCs/>
                <w:i/>
                <w:iCs/>
                <w:lang w:val="es-419"/>
              </w:rPr>
              <w:t xml:space="preserve"> SIN RESPONDER/SE NEGÓ A CONTESTAR</w:t>
            </w:r>
          </w:p>
        </w:tc>
      </w:tr>
      <w:tr w:rsidR="008C3527" w:rsidRPr="003D45A6" w14:paraId="4EF1461A" w14:textId="77777777" w:rsidTr="00AA612E">
        <w:tc>
          <w:tcPr>
            <w:tcW w:w="1800" w:type="dxa"/>
            <w:tcBorders>
              <w:top w:val="nil"/>
              <w:left w:val="nil"/>
              <w:bottom w:val="nil"/>
              <w:right w:val="nil"/>
            </w:tcBorders>
            <w:shd w:val="clear" w:color="auto" w:fill="F2F2F2" w:themeFill="background1" w:themeFillShade="F2"/>
          </w:tcPr>
          <w:p w14:paraId="731A6129" w14:textId="5B8C386A" w:rsidR="008C3527" w:rsidRPr="003D45A6" w:rsidRDefault="001933E3">
            <w:pPr>
              <w:rPr>
                <w:b/>
                <w:bCs/>
                <w:lang w:val="es-419"/>
              </w:rPr>
            </w:pPr>
            <w:r w:rsidRPr="003D45A6">
              <w:rPr>
                <w:b/>
                <w:bCs/>
                <w:lang w:val="es-419"/>
              </w:rPr>
              <w:t>Preguntas de seguimiento</w:t>
            </w:r>
          </w:p>
        </w:tc>
        <w:tc>
          <w:tcPr>
            <w:tcW w:w="7012" w:type="dxa"/>
            <w:tcBorders>
              <w:top w:val="nil"/>
              <w:left w:val="nil"/>
              <w:bottom w:val="nil"/>
              <w:right w:val="nil"/>
            </w:tcBorders>
          </w:tcPr>
          <w:p w14:paraId="7FED5560" w14:textId="2D5D334B" w:rsidR="008C3527" w:rsidRPr="003D45A6" w:rsidRDefault="006677D4">
            <w:pPr>
              <w:rPr>
                <w:lang w:val="es-419"/>
              </w:rPr>
            </w:pPr>
            <w:r w:rsidRPr="003D45A6">
              <w:rPr>
                <w:lang w:val="es-419"/>
              </w:rPr>
              <w:t>Ninguna</w:t>
            </w:r>
          </w:p>
        </w:tc>
      </w:tr>
      <w:tr w:rsidR="008C3527" w:rsidRPr="00685D38" w14:paraId="20287940" w14:textId="77777777" w:rsidTr="00AA612E">
        <w:tc>
          <w:tcPr>
            <w:tcW w:w="1800" w:type="dxa"/>
            <w:tcBorders>
              <w:top w:val="nil"/>
              <w:left w:val="nil"/>
              <w:bottom w:val="nil"/>
              <w:right w:val="nil"/>
            </w:tcBorders>
            <w:shd w:val="clear" w:color="auto" w:fill="F2F2F2" w:themeFill="background1" w:themeFillShade="F2"/>
          </w:tcPr>
          <w:p w14:paraId="191B2199" w14:textId="6B859697" w:rsidR="008C3527" w:rsidRPr="003D45A6" w:rsidRDefault="001933E3">
            <w:pPr>
              <w:rPr>
                <w:b/>
                <w:bCs/>
                <w:lang w:val="es-419"/>
              </w:rPr>
            </w:pPr>
            <w:r w:rsidRPr="003D45A6">
              <w:rPr>
                <w:b/>
                <w:bCs/>
                <w:lang w:val="es-419"/>
              </w:rPr>
              <w:lastRenderedPageBreak/>
              <w:t>Sondas adicionales</w:t>
            </w:r>
          </w:p>
        </w:tc>
        <w:tc>
          <w:tcPr>
            <w:tcW w:w="7012" w:type="dxa"/>
            <w:tcBorders>
              <w:top w:val="nil"/>
              <w:left w:val="nil"/>
              <w:bottom w:val="nil"/>
              <w:right w:val="nil"/>
            </w:tcBorders>
          </w:tcPr>
          <w:p w14:paraId="40E4AF5E" w14:textId="623247E3" w:rsidR="008C3527" w:rsidRPr="003D45A6" w:rsidRDefault="000A015A">
            <w:pPr>
              <w:rPr>
                <w:lang w:val="es-419"/>
              </w:rPr>
            </w:pPr>
            <w:r w:rsidRPr="003D45A6">
              <w:rPr>
                <w:lang w:val="es-419"/>
              </w:rPr>
              <w:t xml:space="preserve">Si es necesario, explique que la pregunta se refiere a la salud emocional y/o mental, no la salud física. Reconozca que las dos pueden ser </w:t>
            </w:r>
            <w:proofErr w:type="gramStart"/>
            <w:r w:rsidR="00D4556E" w:rsidRPr="003D45A6">
              <w:rPr>
                <w:lang w:val="es-419"/>
              </w:rPr>
              <w:t>relacionadas</w:t>
            </w:r>
            <w:proofErr w:type="gramEnd"/>
            <w:r w:rsidR="00D4556E" w:rsidRPr="003D45A6">
              <w:rPr>
                <w:lang w:val="es-419"/>
              </w:rPr>
              <w:t xml:space="preserve"> pero invite al consumidor o cuidador </w:t>
            </w:r>
            <w:r w:rsidR="004576D6" w:rsidRPr="003D45A6">
              <w:rPr>
                <w:lang w:val="es-419"/>
              </w:rPr>
              <w:t>a</w:t>
            </w:r>
            <w:r w:rsidR="00D4556E" w:rsidRPr="003D45A6">
              <w:rPr>
                <w:lang w:val="es-419"/>
              </w:rPr>
              <w:t xml:space="preserve"> consider</w:t>
            </w:r>
            <w:r w:rsidR="004576D6" w:rsidRPr="003D45A6">
              <w:rPr>
                <w:lang w:val="es-419"/>
              </w:rPr>
              <w:t>ar</w:t>
            </w:r>
            <w:r w:rsidR="00D4556E" w:rsidRPr="003D45A6">
              <w:rPr>
                <w:lang w:val="es-419"/>
              </w:rPr>
              <w:t xml:space="preserve"> sus emociones y sentimientos al responder. </w:t>
            </w:r>
            <w:r w:rsidR="004576D6" w:rsidRPr="003D45A6">
              <w:rPr>
                <w:lang w:val="es-419"/>
              </w:rPr>
              <w:t xml:space="preserve">La salud mental no se define </w:t>
            </w:r>
            <w:r w:rsidR="004F1CC2" w:rsidRPr="003D45A6">
              <w:rPr>
                <w:lang w:val="es-419"/>
              </w:rPr>
              <w:t xml:space="preserve">como la ausencia de enfermedad mental, sino que es la condición de una persona </w:t>
            </w:r>
            <w:r w:rsidR="00464537" w:rsidRPr="003D45A6">
              <w:rPr>
                <w:lang w:val="es-419"/>
              </w:rPr>
              <w:t xml:space="preserve">con respecto a su resiliencia </w:t>
            </w:r>
            <w:r w:rsidR="00454C09" w:rsidRPr="003D45A6">
              <w:rPr>
                <w:lang w:val="es-419"/>
              </w:rPr>
              <w:t>y bienestar psicológico y emocional.</w:t>
            </w:r>
          </w:p>
        </w:tc>
      </w:tr>
      <w:tr w:rsidR="008C3527" w:rsidRPr="003D45A6" w14:paraId="4313B82F" w14:textId="77777777" w:rsidTr="00AA612E">
        <w:tc>
          <w:tcPr>
            <w:tcW w:w="1800" w:type="dxa"/>
            <w:tcBorders>
              <w:top w:val="nil"/>
              <w:left w:val="nil"/>
              <w:bottom w:val="nil"/>
              <w:right w:val="nil"/>
            </w:tcBorders>
            <w:shd w:val="clear" w:color="auto" w:fill="F2F2F2" w:themeFill="background1" w:themeFillShade="F2"/>
          </w:tcPr>
          <w:p w14:paraId="4BC04665" w14:textId="3DFCC015" w:rsidR="008C3527" w:rsidRPr="003D45A6" w:rsidRDefault="001933E3">
            <w:pPr>
              <w:rPr>
                <w:b/>
                <w:bCs/>
                <w:lang w:val="es-419"/>
              </w:rPr>
            </w:pPr>
            <w:r w:rsidRPr="003D45A6">
              <w:rPr>
                <w:b/>
                <w:bCs/>
                <w:lang w:val="es-419"/>
              </w:rPr>
              <w:t>Temas de codificación</w:t>
            </w:r>
          </w:p>
        </w:tc>
        <w:tc>
          <w:tcPr>
            <w:tcW w:w="7012" w:type="dxa"/>
            <w:tcBorders>
              <w:top w:val="nil"/>
              <w:left w:val="nil"/>
              <w:bottom w:val="nil"/>
              <w:right w:val="nil"/>
            </w:tcBorders>
          </w:tcPr>
          <w:p w14:paraId="2A5968BC" w14:textId="2461BFB2" w:rsidR="008C3527" w:rsidRPr="003D45A6" w:rsidRDefault="000A015A">
            <w:pPr>
              <w:rPr>
                <w:lang w:val="es-419"/>
              </w:rPr>
            </w:pPr>
            <w:r w:rsidRPr="003D45A6">
              <w:rPr>
                <w:lang w:val="es-419"/>
              </w:rPr>
              <w:t>Ningún</w:t>
            </w:r>
          </w:p>
        </w:tc>
      </w:tr>
      <w:tr w:rsidR="008C3527" w:rsidRPr="003D45A6" w14:paraId="631CCEDF" w14:textId="77777777" w:rsidTr="00AA612E">
        <w:tc>
          <w:tcPr>
            <w:tcW w:w="1800" w:type="dxa"/>
            <w:tcBorders>
              <w:top w:val="nil"/>
              <w:left w:val="nil"/>
              <w:bottom w:val="nil"/>
              <w:right w:val="nil"/>
            </w:tcBorders>
            <w:shd w:val="clear" w:color="auto" w:fill="F2F2F2" w:themeFill="background1" w:themeFillShade="F2"/>
          </w:tcPr>
          <w:p w14:paraId="668DAC47" w14:textId="5503CFE0" w:rsidR="008C3527" w:rsidRPr="003D45A6" w:rsidRDefault="001933E3">
            <w:pPr>
              <w:rPr>
                <w:b/>
                <w:bCs/>
                <w:lang w:val="es-419"/>
              </w:rPr>
            </w:pPr>
            <w:r w:rsidRPr="003D45A6">
              <w:rPr>
                <w:b/>
                <w:bCs/>
                <w:lang w:val="es-419"/>
              </w:rPr>
              <w:t>Ítems de comprobación</w:t>
            </w:r>
          </w:p>
        </w:tc>
        <w:tc>
          <w:tcPr>
            <w:tcW w:w="7012" w:type="dxa"/>
            <w:tcBorders>
              <w:top w:val="nil"/>
              <w:left w:val="nil"/>
              <w:bottom w:val="nil"/>
              <w:right w:val="nil"/>
            </w:tcBorders>
          </w:tcPr>
          <w:p w14:paraId="64170B63" w14:textId="0E4AB7C5" w:rsidR="008C3527" w:rsidRPr="003D45A6" w:rsidRDefault="000A015A">
            <w:pPr>
              <w:rPr>
                <w:lang w:val="es-419"/>
              </w:rPr>
            </w:pPr>
            <w:r w:rsidRPr="003D45A6">
              <w:rPr>
                <w:lang w:val="es-419"/>
              </w:rPr>
              <w:t>Ningún</w:t>
            </w:r>
          </w:p>
        </w:tc>
      </w:tr>
      <w:tr w:rsidR="008C3527" w:rsidRPr="00685D38" w14:paraId="6DADAC68" w14:textId="77777777" w:rsidTr="00AA612E">
        <w:tc>
          <w:tcPr>
            <w:tcW w:w="1800" w:type="dxa"/>
            <w:tcBorders>
              <w:top w:val="nil"/>
              <w:left w:val="nil"/>
              <w:bottom w:val="nil"/>
              <w:right w:val="nil"/>
            </w:tcBorders>
            <w:shd w:val="clear" w:color="auto" w:fill="F2F2F2" w:themeFill="background1" w:themeFillShade="F2"/>
          </w:tcPr>
          <w:p w14:paraId="63392F28" w14:textId="6378A98D" w:rsidR="008C3527" w:rsidRPr="003D45A6" w:rsidRDefault="001933E3">
            <w:pPr>
              <w:rPr>
                <w:b/>
                <w:bCs/>
                <w:lang w:val="es-419"/>
              </w:rPr>
            </w:pPr>
            <w:r w:rsidRPr="003D45A6">
              <w:rPr>
                <w:b/>
                <w:bCs/>
                <w:lang w:val="es-419"/>
              </w:rPr>
              <w:t>Nota sobre versión de la herramienta</w:t>
            </w:r>
          </w:p>
        </w:tc>
        <w:tc>
          <w:tcPr>
            <w:tcW w:w="7012" w:type="dxa"/>
            <w:tcBorders>
              <w:top w:val="nil"/>
              <w:left w:val="nil"/>
              <w:bottom w:val="nil"/>
              <w:right w:val="nil"/>
            </w:tcBorders>
          </w:tcPr>
          <w:p w14:paraId="23D2EBD2" w14:textId="49391FD1" w:rsidR="008C3527" w:rsidRPr="003D45A6" w:rsidRDefault="00BD2FC6">
            <w:pPr>
              <w:rPr>
                <w:lang w:val="es-419"/>
              </w:rPr>
            </w:pPr>
            <w:r w:rsidRPr="003D45A6">
              <w:rPr>
                <w:lang w:val="es-419"/>
              </w:rPr>
              <w:t>[</w:t>
            </w:r>
            <w:r w:rsidR="00454C09" w:rsidRPr="003D45A6">
              <w:rPr>
                <w:bCs/>
                <w:iCs/>
                <w:lang w:val="es-419"/>
              </w:rPr>
              <w:t>ACTUALIZAD</w:t>
            </w:r>
            <w:r w:rsidR="00994FC8" w:rsidRPr="003D45A6">
              <w:rPr>
                <w:bCs/>
                <w:iCs/>
                <w:lang w:val="es-419"/>
              </w:rPr>
              <w:t>A</w:t>
            </w:r>
            <w:r w:rsidRPr="003D45A6">
              <w:rPr>
                <w:lang w:val="es-419"/>
              </w:rPr>
              <w:t xml:space="preserve">] </w:t>
            </w:r>
            <w:r w:rsidR="00454C09" w:rsidRPr="003D45A6">
              <w:rPr>
                <w:lang w:val="es-419"/>
              </w:rPr>
              <w:t xml:space="preserve">En función de revisiones en 2022, esta pregunta se </w:t>
            </w:r>
            <w:r w:rsidR="00335518" w:rsidRPr="003D45A6">
              <w:rPr>
                <w:lang w:val="es-419"/>
              </w:rPr>
              <w:t xml:space="preserve">ha </w:t>
            </w:r>
            <w:r w:rsidR="00D24704" w:rsidRPr="003D45A6">
              <w:rPr>
                <w:lang w:val="es-419"/>
              </w:rPr>
              <w:t>actualizado</w:t>
            </w:r>
            <w:r w:rsidR="00050F74" w:rsidRPr="003D45A6">
              <w:rPr>
                <w:lang w:val="es-419"/>
              </w:rPr>
              <w:t xml:space="preserve"> para referirse solamente a la salud mental en </w:t>
            </w:r>
            <w:r w:rsidR="00630AB3" w:rsidRPr="003D45A6">
              <w:rPr>
                <w:lang w:val="es-419"/>
              </w:rPr>
              <w:t>v</w:t>
            </w:r>
            <w:r w:rsidR="00050F74" w:rsidRPr="003D45A6">
              <w:rPr>
                <w:lang w:val="es-419"/>
              </w:rPr>
              <w:t xml:space="preserve">ez de </w:t>
            </w:r>
            <w:r w:rsidR="00335518" w:rsidRPr="003D45A6">
              <w:rPr>
                <w:lang w:val="es-419"/>
              </w:rPr>
              <w:t xml:space="preserve">la salud general o salud física. </w:t>
            </w:r>
          </w:p>
        </w:tc>
      </w:tr>
    </w:tbl>
    <w:p w14:paraId="72645FA8" w14:textId="77777777" w:rsidR="008C3527" w:rsidRPr="003D45A6" w:rsidRDefault="008C3527" w:rsidP="00D339AF">
      <w:pPr>
        <w:pStyle w:val="BodyText2"/>
        <w:spacing w:before="240"/>
        <w:rPr>
          <w:lang w:val="es-419"/>
        </w:rPr>
      </w:pPr>
    </w:p>
    <w:p w14:paraId="37EBF6AE" w14:textId="77777777" w:rsidR="00027415" w:rsidRPr="003D45A6" w:rsidRDefault="00027415">
      <w:pPr>
        <w:spacing w:before="0" w:after="0" w:line="240" w:lineRule="auto"/>
        <w:rPr>
          <w:b/>
          <w:bCs/>
          <w:sz w:val="24"/>
          <w:szCs w:val="24"/>
          <w:lang w:val="es-419"/>
        </w:rPr>
      </w:pPr>
      <w:r w:rsidRPr="003D45A6">
        <w:rPr>
          <w:lang w:val="es-419"/>
        </w:rPr>
        <w:br w:type="page"/>
      </w:r>
    </w:p>
    <w:p w14:paraId="5376D7FC" w14:textId="7270F6E5" w:rsidR="00BD2FC6" w:rsidRPr="003D45A6" w:rsidRDefault="00BD2FC6" w:rsidP="00BD2FC6">
      <w:pPr>
        <w:pStyle w:val="Heading3"/>
        <w:rPr>
          <w:lang w:val="es-419"/>
        </w:rPr>
      </w:pPr>
      <w:r w:rsidRPr="003D45A6">
        <w:rPr>
          <w:lang w:val="es-419"/>
        </w:rPr>
        <w:lastRenderedPageBreak/>
        <w:t xml:space="preserve">2. </w:t>
      </w:r>
      <w:r w:rsidR="00D93531" w:rsidRPr="003D45A6">
        <w:rPr>
          <w:lang w:val="es-419"/>
        </w:rPr>
        <w:t xml:space="preserve">A fin de proporcionarle los mejores servicios posibles de salud mental y otros servicios relacionados, necesitamos saber qué tan bien pudo usted [su hijo(a)] enfrentarse a su vida diaria durante los últimos 30 [treinta] días. </w:t>
      </w:r>
    </w:p>
    <w:p w14:paraId="2ADB538A" w14:textId="6848C030" w:rsidR="0018464E" w:rsidRPr="003D45A6" w:rsidRDefault="00D93531" w:rsidP="00BD2FC6">
      <w:pPr>
        <w:rPr>
          <w:b/>
          <w:bCs/>
          <w:spacing w:val="-5"/>
          <w:lang w:val="es-419"/>
        </w:rPr>
      </w:pPr>
      <w:r w:rsidRPr="003D45A6">
        <w:rPr>
          <w:b/>
          <w:bCs/>
          <w:spacing w:val="-5"/>
          <w:lang w:val="es-419"/>
        </w:rPr>
        <w:t>Indique su respuesta [la respuesta de su hijo(a)] a cada una de las siguientes declaraciones:</w:t>
      </w:r>
    </w:p>
    <w:p w14:paraId="3B20AF1F" w14:textId="4A01D05F" w:rsidR="0018464E" w:rsidRPr="003D45A6" w:rsidRDefault="00282BE1" w:rsidP="00BD2FC6">
      <w:pPr>
        <w:rPr>
          <w:b/>
          <w:bCs/>
          <w:lang w:val="es-419"/>
        </w:rPr>
      </w:pPr>
      <w:r w:rsidRPr="003D45A6">
        <w:rPr>
          <w:b/>
          <w:bCs/>
          <w:spacing w:val="-5"/>
          <w:lang w:val="es-419"/>
        </w:rPr>
        <w:t>Durante los últimos 30 [treinta] días…</w:t>
      </w:r>
    </w:p>
    <w:p w14:paraId="6FEB17DE" w14:textId="1C742D20" w:rsidR="0018464E" w:rsidRPr="003D45A6" w:rsidRDefault="003C401F" w:rsidP="00BD2FC6">
      <w:pPr>
        <w:rPr>
          <w:b/>
          <w:bCs/>
          <w:lang w:val="es-419"/>
        </w:rPr>
      </w:pPr>
      <w:r w:rsidRPr="003D45A6">
        <w:rPr>
          <w:b/>
          <w:bCs/>
          <w:lang w:val="es-419"/>
        </w:rPr>
        <w:t>2</w:t>
      </w:r>
      <w:r w:rsidR="00BD2FC6" w:rsidRPr="003D45A6">
        <w:rPr>
          <w:b/>
          <w:bCs/>
          <w:lang w:val="es-419"/>
        </w:rPr>
        <w:t xml:space="preserve">a. </w:t>
      </w:r>
      <w:r w:rsidR="00195EDB" w:rsidRPr="003D45A6">
        <w:rPr>
          <w:b/>
          <w:bCs/>
          <w:lang w:val="es-419"/>
        </w:rPr>
        <w:t>Me las arreglo [Mi hijo(a) se las arregla] bien con los problemas diarios.</w:t>
      </w:r>
    </w:p>
    <w:p w14:paraId="7056CEF1" w14:textId="3D57DE88" w:rsidR="0018464E" w:rsidRPr="003D45A6" w:rsidRDefault="00BD2FC6" w:rsidP="00BD2FC6">
      <w:pPr>
        <w:rPr>
          <w:b/>
          <w:bCs/>
          <w:lang w:val="es-419"/>
        </w:rPr>
      </w:pPr>
      <w:r w:rsidRPr="003D45A6">
        <w:rPr>
          <w:b/>
          <w:bCs/>
          <w:lang w:val="es-419"/>
        </w:rPr>
        <w:t xml:space="preserve">2b. </w:t>
      </w:r>
      <w:r w:rsidR="004D25F3" w:rsidRPr="003D45A6">
        <w:rPr>
          <w:b/>
          <w:bCs/>
          <w:lang w:val="es-419"/>
        </w:rPr>
        <w:t>Soy [Mi hijo(a) es] capaz de enfrentar eventos inesperados en mi [su] vida.</w:t>
      </w:r>
      <w:r w:rsidRPr="003D45A6">
        <w:rPr>
          <w:b/>
          <w:bCs/>
          <w:lang w:val="es-419"/>
        </w:rPr>
        <w:t xml:space="preserve">2c. </w:t>
      </w:r>
      <w:r w:rsidR="00C76714" w:rsidRPr="003D45A6">
        <w:rPr>
          <w:b/>
          <w:bCs/>
          <w:lang w:val="es-419"/>
        </w:rPr>
        <w:t>Me llevo [Mi hijo(a) se lleva] bien con amigos y otras personas.</w:t>
      </w:r>
    </w:p>
    <w:p w14:paraId="4D4DE597" w14:textId="6F00E60A" w:rsidR="0018464E" w:rsidRPr="003D45A6" w:rsidRDefault="00BD2FC6" w:rsidP="00BD2FC6">
      <w:pPr>
        <w:rPr>
          <w:b/>
          <w:bCs/>
          <w:lang w:val="es-419"/>
        </w:rPr>
      </w:pPr>
      <w:r w:rsidRPr="003D45A6">
        <w:rPr>
          <w:b/>
          <w:bCs/>
          <w:lang w:val="es-419"/>
        </w:rPr>
        <w:t xml:space="preserve">2d. </w:t>
      </w:r>
      <w:r w:rsidR="00AA4907" w:rsidRPr="003D45A6">
        <w:rPr>
          <w:b/>
          <w:bCs/>
          <w:lang w:val="es-419"/>
        </w:rPr>
        <w:t>Me llevo [Mi hijo(a) se lleva] bien con miembros de la familia.</w:t>
      </w:r>
    </w:p>
    <w:p w14:paraId="406DBD61" w14:textId="4ECF37AE" w:rsidR="0018464E" w:rsidRPr="003D45A6" w:rsidRDefault="00BD2FC6" w:rsidP="00BD2FC6">
      <w:pPr>
        <w:rPr>
          <w:b/>
          <w:bCs/>
          <w:lang w:val="es-419"/>
        </w:rPr>
      </w:pPr>
      <w:r w:rsidRPr="003D45A6">
        <w:rPr>
          <w:b/>
          <w:bCs/>
          <w:lang w:val="es-419"/>
        </w:rPr>
        <w:t xml:space="preserve">2e. </w:t>
      </w:r>
      <w:r w:rsidR="00464B9D" w:rsidRPr="003D45A6">
        <w:rPr>
          <w:b/>
          <w:bCs/>
          <w:lang w:val="es-419"/>
        </w:rPr>
        <w:t>Me desenvuelvo [Mi hijo(a) se desenvuelve] bien en las situaciones sociales.</w:t>
      </w:r>
    </w:p>
    <w:p w14:paraId="09EC7892" w14:textId="4C5579F2" w:rsidR="0018464E" w:rsidRPr="003D45A6" w:rsidRDefault="00BD2FC6" w:rsidP="00BD2FC6">
      <w:pPr>
        <w:rPr>
          <w:b/>
          <w:bCs/>
          <w:lang w:val="es-419"/>
        </w:rPr>
      </w:pPr>
      <w:r w:rsidRPr="003D45A6">
        <w:rPr>
          <w:b/>
          <w:bCs/>
          <w:lang w:val="es-419"/>
        </w:rPr>
        <w:t xml:space="preserve">2f. </w:t>
      </w:r>
      <w:r w:rsidR="00C15DAD" w:rsidRPr="003D45A6">
        <w:rPr>
          <w:b/>
          <w:bCs/>
          <w:lang w:val="es-419"/>
        </w:rPr>
        <w:t>Me desenvuelvo [Mi hijo(a) se desenvuelva] bien en la escuela y/o el trabajo.</w:t>
      </w:r>
    </w:p>
    <w:p w14:paraId="36EF490F" w14:textId="1764206B" w:rsidR="0018464E" w:rsidRPr="003D45A6" w:rsidRDefault="00BD2FC6" w:rsidP="00BD2FC6">
      <w:pPr>
        <w:rPr>
          <w:b/>
          <w:bCs/>
          <w:lang w:val="es-419"/>
        </w:rPr>
      </w:pPr>
      <w:r w:rsidRPr="003D45A6">
        <w:rPr>
          <w:b/>
          <w:bCs/>
          <w:lang w:val="es-419"/>
        </w:rPr>
        <w:t xml:space="preserve">2g. </w:t>
      </w:r>
      <w:r w:rsidR="00F85990" w:rsidRPr="003D45A6">
        <w:rPr>
          <w:b/>
          <w:bCs/>
          <w:lang w:val="es-419"/>
        </w:rPr>
        <w:t>Tengo [Mi hijo(a) tiene] un lugar seguro para vivir.</w:t>
      </w:r>
    </w:p>
    <w:tbl>
      <w:tblPr>
        <w:tblStyle w:val="TableGrid1"/>
        <w:tblW w:w="5000" w:type="pct"/>
        <w:tblInd w:w="15" w:type="dxa"/>
        <w:tblCellMar>
          <w:top w:w="115" w:type="dxa"/>
          <w:bottom w:w="115" w:type="dxa"/>
        </w:tblCellMar>
        <w:tblLook w:val="04A0" w:firstRow="1" w:lastRow="0" w:firstColumn="1" w:lastColumn="0" w:noHBand="0" w:noVBand="1"/>
      </w:tblPr>
      <w:tblGrid>
        <w:gridCol w:w="1998"/>
        <w:gridCol w:w="7642"/>
      </w:tblGrid>
      <w:tr w:rsidR="008C3527" w:rsidRPr="003D45A6" w14:paraId="3CF563FB" w14:textId="77777777" w:rsidTr="00AA612E">
        <w:trPr>
          <w:trHeight w:val="482"/>
        </w:trPr>
        <w:tc>
          <w:tcPr>
            <w:tcW w:w="1800" w:type="dxa"/>
            <w:tcBorders>
              <w:top w:val="single" w:sz="12" w:space="0" w:color="auto"/>
              <w:left w:val="nil"/>
              <w:bottom w:val="nil"/>
              <w:right w:val="nil"/>
            </w:tcBorders>
            <w:shd w:val="clear" w:color="auto" w:fill="F2F2F2" w:themeFill="background1" w:themeFillShade="F2"/>
          </w:tcPr>
          <w:p w14:paraId="507356C5" w14:textId="773C572C" w:rsidR="008C3527" w:rsidRPr="003D45A6" w:rsidRDefault="00DC3BBA">
            <w:pPr>
              <w:rPr>
                <w:b/>
                <w:bCs/>
                <w:lang w:val="es-419"/>
              </w:rPr>
            </w:pPr>
            <w:r w:rsidRPr="003D45A6">
              <w:rPr>
                <w:b/>
                <w:bCs/>
                <w:lang w:val="es-419"/>
              </w:rPr>
              <w:t>Respondida por</w:t>
            </w:r>
          </w:p>
        </w:tc>
        <w:tc>
          <w:tcPr>
            <w:tcW w:w="7012" w:type="dxa"/>
            <w:tcBorders>
              <w:top w:val="single" w:sz="12" w:space="0" w:color="auto"/>
              <w:left w:val="nil"/>
              <w:bottom w:val="nil"/>
              <w:right w:val="nil"/>
            </w:tcBorders>
          </w:tcPr>
          <w:p w14:paraId="73D49217" w14:textId="6ED3395F" w:rsidR="008C3527" w:rsidRPr="003D45A6" w:rsidRDefault="00F85990">
            <w:pPr>
              <w:rPr>
                <w:lang w:val="es-419"/>
              </w:rPr>
            </w:pPr>
            <w:r w:rsidRPr="003D45A6">
              <w:rPr>
                <w:lang w:val="es-419"/>
              </w:rPr>
              <w:t>Consumidor o cuidador.</w:t>
            </w:r>
          </w:p>
        </w:tc>
      </w:tr>
      <w:tr w:rsidR="008C3527" w:rsidRPr="00685D38" w14:paraId="4FE66772" w14:textId="77777777" w:rsidTr="00AA612E">
        <w:tc>
          <w:tcPr>
            <w:tcW w:w="1800" w:type="dxa"/>
            <w:tcBorders>
              <w:top w:val="nil"/>
              <w:left w:val="nil"/>
              <w:bottom w:val="nil"/>
              <w:right w:val="nil"/>
            </w:tcBorders>
            <w:shd w:val="clear" w:color="auto" w:fill="F2F2F2" w:themeFill="background1" w:themeFillShade="F2"/>
          </w:tcPr>
          <w:p w14:paraId="2D09761E" w14:textId="384CD338" w:rsidR="008C3527" w:rsidRPr="003D45A6" w:rsidRDefault="00DC3BBA">
            <w:pPr>
              <w:rPr>
                <w:b/>
                <w:bCs/>
                <w:lang w:val="es-419"/>
              </w:rPr>
            </w:pPr>
            <w:r w:rsidRPr="003D45A6">
              <w:rPr>
                <w:b/>
                <w:bCs/>
                <w:lang w:val="es-419"/>
              </w:rPr>
              <w:t>Propósito/Puntos clave</w:t>
            </w:r>
          </w:p>
        </w:tc>
        <w:tc>
          <w:tcPr>
            <w:tcW w:w="7012" w:type="dxa"/>
            <w:tcBorders>
              <w:top w:val="nil"/>
              <w:left w:val="nil"/>
              <w:bottom w:val="nil"/>
              <w:right w:val="nil"/>
            </w:tcBorders>
          </w:tcPr>
          <w:p w14:paraId="67204812" w14:textId="1C0669CD" w:rsidR="00BD2FC6" w:rsidRPr="003D45A6" w:rsidRDefault="00ED5981" w:rsidP="00BD2FC6">
            <w:pPr>
              <w:rPr>
                <w:lang w:val="es-419"/>
              </w:rPr>
            </w:pPr>
            <w:r w:rsidRPr="003D45A6">
              <w:rPr>
                <w:lang w:val="es-419"/>
              </w:rPr>
              <w:t xml:space="preserve">El propósito es determinar información sobre el desempeño reciente del consumidor. Pregunte específicamente sobre cómo el consumidor pudo enfrentar </w:t>
            </w:r>
            <w:r w:rsidR="00DC14E2" w:rsidRPr="003D45A6">
              <w:rPr>
                <w:lang w:val="es-419"/>
              </w:rPr>
              <w:t>la vida diari</w:t>
            </w:r>
            <w:r w:rsidR="009A0F17" w:rsidRPr="003D45A6">
              <w:rPr>
                <w:lang w:val="es-419"/>
              </w:rPr>
              <w:t>a</w:t>
            </w:r>
            <w:r w:rsidR="00DC14E2" w:rsidRPr="003D45A6">
              <w:rPr>
                <w:lang w:val="es-419"/>
              </w:rPr>
              <w:t xml:space="preserve"> durante “los últimos 30 días calendario”. No use</w:t>
            </w:r>
            <w:r w:rsidR="002F0C0B" w:rsidRPr="003D45A6">
              <w:rPr>
                <w:lang w:val="es-419"/>
              </w:rPr>
              <w:t xml:space="preserve"> “en el último mes” como </w:t>
            </w:r>
            <w:r w:rsidR="00746A4C" w:rsidRPr="003D45A6">
              <w:rPr>
                <w:lang w:val="es-419"/>
              </w:rPr>
              <w:t>sustituto</w:t>
            </w:r>
            <w:r w:rsidR="00043210" w:rsidRPr="003D45A6">
              <w:rPr>
                <w:lang w:val="es-419"/>
              </w:rPr>
              <w:t xml:space="preserve">; esto puede llevar a confusión y respuestas </w:t>
            </w:r>
            <w:r w:rsidR="00253A00" w:rsidRPr="003D45A6">
              <w:rPr>
                <w:lang w:val="es-419"/>
              </w:rPr>
              <w:t xml:space="preserve">incorrectas. Por ejemplo, si la entrevista </w:t>
            </w:r>
            <w:r w:rsidR="00295A54" w:rsidRPr="003D45A6">
              <w:rPr>
                <w:lang w:val="es-419"/>
              </w:rPr>
              <w:t>se realiza</w:t>
            </w:r>
            <w:r w:rsidR="00253A00" w:rsidRPr="003D45A6">
              <w:rPr>
                <w:lang w:val="es-419"/>
              </w:rPr>
              <w:t xml:space="preserve"> el 15 de mayo, los últimos 30 días calendario </w:t>
            </w:r>
            <w:r w:rsidR="008B4400" w:rsidRPr="003D45A6">
              <w:rPr>
                <w:lang w:val="es-419"/>
              </w:rPr>
              <w:t xml:space="preserve">son </w:t>
            </w:r>
            <w:r w:rsidR="00E8049E" w:rsidRPr="003D45A6">
              <w:rPr>
                <w:lang w:val="es-419"/>
              </w:rPr>
              <w:t>d</w:t>
            </w:r>
            <w:r w:rsidR="008B4400" w:rsidRPr="003D45A6">
              <w:rPr>
                <w:lang w:val="es-419"/>
              </w:rPr>
              <w:t>el 15 de abril al 15 de mayo.</w:t>
            </w:r>
          </w:p>
          <w:p w14:paraId="7074E79D" w14:textId="4FBC4171" w:rsidR="008C3527" w:rsidRPr="003D45A6" w:rsidRDefault="00E8049E">
            <w:pPr>
              <w:rPr>
                <w:lang w:val="es-419"/>
              </w:rPr>
            </w:pPr>
            <w:r w:rsidRPr="003D45A6">
              <w:rPr>
                <w:lang w:val="es-419"/>
              </w:rPr>
              <w:t xml:space="preserve">Lea las instrucciones y luego cada </w:t>
            </w:r>
            <w:r w:rsidR="00131206" w:rsidRPr="003D45A6">
              <w:rPr>
                <w:lang w:val="es-419"/>
              </w:rPr>
              <w:t>declaración</w:t>
            </w:r>
            <w:r w:rsidRPr="003D45A6">
              <w:rPr>
                <w:lang w:val="es-419"/>
              </w:rPr>
              <w:t xml:space="preserve"> </w:t>
            </w:r>
            <w:r w:rsidR="003105F4" w:rsidRPr="003D45A6">
              <w:rPr>
                <w:lang w:val="es-419"/>
              </w:rPr>
              <w:t xml:space="preserve">seguida por las opciones de respuesta “Sí” o “No”. Es importante que lea todas las </w:t>
            </w:r>
            <w:r w:rsidR="009A32AF" w:rsidRPr="003D45A6">
              <w:rPr>
                <w:lang w:val="es-419"/>
              </w:rPr>
              <w:t xml:space="preserve">declaraciones sobre el </w:t>
            </w:r>
            <w:r w:rsidR="003105F4" w:rsidRPr="003D45A6">
              <w:rPr>
                <w:lang w:val="es-419"/>
              </w:rPr>
              <w:t>desempeño (</w:t>
            </w:r>
            <w:r w:rsidR="00276838" w:rsidRPr="003D45A6">
              <w:rPr>
                <w:lang w:val="es-419"/>
              </w:rPr>
              <w:t xml:space="preserve">los </w:t>
            </w:r>
            <w:r w:rsidR="003105F4" w:rsidRPr="003D45A6">
              <w:rPr>
                <w:lang w:val="es-419"/>
              </w:rPr>
              <w:t xml:space="preserve">ítems A2a a A2g) independientemente de si el consumidor se niega a contestar una de las </w:t>
            </w:r>
            <w:r w:rsidR="009A32AF" w:rsidRPr="003D45A6">
              <w:rPr>
                <w:lang w:val="es-419"/>
              </w:rPr>
              <w:t>declaraciones</w:t>
            </w:r>
            <w:r w:rsidR="003105F4" w:rsidRPr="003D45A6">
              <w:rPr>
                <w:lang w:val="es-419"/>
              </w:rPr>
              <w:t>.</w:t>
            </w:r>
          </w:p>
        </w:tc>
      </w:tr>
      <w:tr w:rsidR="008C3527" w:rsidRPr="003D45A6" w14:paraId="068D6B7D" w14:textId="77777777" w:rsidTr="00AA612E">
        <w:tc>
          <w:tcPr>
            <w:tcW w:w="1800" w:type="dxa"/>
            <w:tcBorders>
              <w:top w:val="nil"/>
              <w:left w:val="nil"/>
              <w:bottom w:val="nil"/>
              <w:right w:val="nil"/>
            </w:tcBorders>
            <w:shd w:val="clear" w:color="auto" w:fill="F2F2F2" w:themeFill="background1" w:themeFillShade="F2"/>
          </w:tcPr>
          <w:p w14:paraId="551B7287" w14:textId="04277CF9" w:rsidR="008C3527" w:rsidRPr="003D45A6" w:rsidRDefault="001933E3">
            <w:pPr>
              <w:rPr>
                <w:b/>
                <w:bCs/>
                <w:lang w:val="es-419"/>
              </w:rPr>
            </w:pPr>
            <w:r w:rsidRPr="003D45A6">
              <w:rPr>
                <w:b/>
                <w:bCs/>
                <w:lang w:val="es-419"/>
              </w:rPr>
              <w:t>Patrón de salto</w:t>
            </w:r>
          </w:p>
        </w:tc>
        <w:tc>
          <w:tcPr>
            <w:tcW w:w="7012" w:type="dxa"/>
            <w:tcBorders>
              <w:top w:val="nil"/>
              <w:left w:val="nil"/>
              <w:bottom w:val="nil"/>
              <w:right w:val="nil"/>
            </w:tcBorders>
          </w:tcPr>
          <w:p w14:paraId="19059763" w14:textId="79F205AA" w:rsidR="008C3527" w:rsidRPr="003D45A6" w:rsidRDefault="00ED5981">
            <w:pPr>
              <w:rPr>
                <w:lang w:val="es-419"/>
              </w:rPr>
            </w:pPr>
            <w:r w:rsidRPr="003D45A6">
              <w:rPr>
                <w:lang w:val="es-419"/>
              </w:rPr>
              <w:t>Ningún</w:t>
            </w:r>
          </w:p>
        </w:tc>
      </w:tr>
      <w:tr w:rsidR="008C3527" w:rsidRPr="00685D38" w14:paraId="2ADEBA83" w14:textId="77777777" w:rsidTr="00AA612E">
        <w:tc>
          <w:tcPr>
            <w:tcW w:w="1800" w:type="dxa"/>
            <w:tcBorders>
              <w:top w:val="nil"/>
              <w:left w:val="nil"/>
              <w:bottom w:val="nil"/>
              <w:right w:val="nil"/>
            </w:tcBorders>
            <w:shd w:val="clear" w:color="auto" w:fill="F2F2F2" w:themeFill="background1" w:themeFillShade="F2"/>
          </w:tcPr>
          <w:p w14:paraId="7A614890" w14:textId="54D04736" w:rsidR="008C3527" w:rsidRPr="003D45A6" w:rsidRDefault="001933E3">
            <w:pPr>
              <w:rPr>
                <w:b/>
                <w:bCs/>
                <w:lang w:val="es-419"/>
              </w:rPr>
            </w:pPr>
            <w:r w:rsidRPr="003D45A6">
              <w:rPr>
                <w:b/>
                <w:bCs/>
                <w:lang w:val="es-419"/>
              </w:rPr>
              <w:t>Opciones de respuesta</w:t>
            </w:r>
          </w:p>
        </w:tc>
        <w:tc>
          <w:tcPr>
            <w:tcW w:w="7012" w:type="dxa"/>
            <w:tcBorders>
              <w:top w:val="nil"/>
              <w:left w:val="nil"/>
              <w:bottom w:val="nil"/>
              <w:right w:val="nil"/>
            </w:tcBorders>
          </w:tcPr>
          <w:p w14:paraId="16EE8004" w14:textId="52EFA228" w:rsidR="00BD2FC6" w:rsidRPr="003D45A6" w:rsidRDefault="00463665" w:rsidP="004C28DA">
            <w:pPr>
              <w:pStyle w:val="ListParagraph"/>
              <w:numPr>
                <w:ilvl w:val="0"/>
                <w:numId w:val="27"/>
              </w:numPr>
              <w:rPr>
                <w:lang w:val="es-419"/>
              </w:rPr>
            </w:pPr>
            <w:r w:rsidRPr="003D45A6">
              <w:rPr>
                <w:i/>
                <w:lang w:val="es-419"/>
              </w:rPr>
              <w:t>Sí</w:t>
            </w:r>
            <w:r w:rsidR="00BD2FC6" w:rsidRPr="003D45A6">
              <w:rPr>
                <w:i/>
                <w:lang w:val="es-419"/>
              </w:rPr>
              <w:t>—</w:t>
            </w:r>
            <w:r w:rsidRPr="003D45A6">
              <w:rPr>
                <w:lang w:val="es-419"/>
              </w:rPr>
              <w:t xml:space="preserve">El consumidor está de acuerdo con la </w:t>
            </w:r>
            <w:r w:rsidR="00131206" w:rsidRPr="003D45A6">
              <w:rPr>
                <w:lang w:val="es-419"/>
              </w:rPr>
              <w:t>declaración</w:t>
            </w:r>
            <w:r w:rsidRPr="003D45A6">
              <w:rPr>
                <w:lang w:val="es-419"/>
              </w:rPr>
              <w:t xml:space="preserve"> sobre sus apoyos sociales y </w:t>
            </w:r>
            <w:r w:rsidR="00FF412E" w:rsidRPr="003D45A6">
              <w:rPr>
                <w:lang w:val="es-419"/>
              </w:rPr>
              <w:t xml:space="preserve">condiciones de vida </w:t>
            </w:r>
            <w:r w:rsidR="00C02468" w:rsidRPr="003D45A6">
              <w:rPr>
                <w:iCs/>
                <w:lang w:val="es-419"/>
              </w:rPr>
              <w:t>durante</w:t>
            </w:r>
            <w:r w:rsidR="00157FEA" w:rsidRPr="003D45A6">
              <w:rPr>
                <w:lang w:val="es-419"/>
              </w:rPr>
              <w:t xml:space="preserve"> los últimos 30 días.</w:t>
            </w:r>
          </w:p>
          <w:p w14:paraId="56B1C5A9" w14:textId="2519C8CC" w:rsidR="00BD2FC6" w:rsidRPr="003D45A6" w:rsidRDefault="00BD2FC6" w:rsidP="004C28DA">
            <w:pPr>
              <w:pStyle w:val="ListParagraph"/>
              <w:numPr>
                <w:ilvl w:val="0"/>
                <w:numId w:val="27"/>
              </w:numPr>
              <w:rPr>
                <w:lang w:val="es-419"/>
              </w:rPr>
            </w:pPr>
            <w:r w:rsidRPr="003D45A6">
              <w:rPr>
                <w:i/>
                <w:lang w:val="es-419"/>
              </w:rPr>
              <w:t>No—</w:t>
            </w:r>
            <w:r w:rsidR="00157FEA" w:rsidRPr="003D45A6">
              <w:rPr>
                <w:lang w:val="es-419"/>
              </w:rPr>
              <w:t xml:space="preserve">El consumidor está en desacuerdo con la </w:t>
            </w:r>
            <w:r w:rsidR="00131206" w:rsidRPr="003D45A6">
              <w:rPr>
                <w:lang w:val="es-419"/>
              </w:rPr>
              <w:t xml:space="preserve">declaración </w:t>
            </w:r>
            <w:r w:rsidR="00157FEA" w:rsidRPr="003D45A6">
              <w:rPr>
                <w:lang w:val="es-419"/>
              </w:rPr>
              <w:t xml:space="preserve">sobre sus apoyos sociales y condiciones de vida </w:t>
            </w:r>
            <w:r w:rsidR="00C02468" w:rsidRPr="003D45A6">
              <w:rPr>
                <w:iCs/>
                <w:lang w:val="es-419"/>
              </w:rPr>
              <w:t xml:space="preserve">durante </w:t>
            </w:r>
            <w:r w:rsidR="00157FEA" w:rsidRPr="003D45A6">
              <w:rPr>
                <w:lang w:val="es-419"/>
              </w:rPr>
              <w:t>los últimos 30 días.</w:t>
            </w:r>
          </w:p>
          <w:p w14:paraId="3890ECF1" w14:textId="12D5F4D3" w:rsidR="008C3527" w:rsidRPr="003D45A6" w:rsidRDefault="00C60B8C" w:rsidP="004C28DA">
            <w:pPr>
              <w:pStyle w:val="ListParagraph"/>
              <w:numPr>
                <w:ilvl w:val="0"/>
                <w:numId w:val="27"/>
              </w:numPr>
              <w:rPr>
                <w:lang w:val="es-419"/>
              </w:rPr>
            </w:pPr>
            <w:r w:rsidRPr="003D45A6">
              <w:rPr>
                <w:bCs/>
                <w:i/>
                <w:iCs/>
                <w:lang w:val="es-419"/>
              </w:rPr>
              <w:t>SIN RESPONDER/SE NEGÓ A CONTESTAR</w:t>
            </w:r>
            <w:r w:rsidRPr="003D45A6">
              <w:rPr>
                <w:i/>
                <w:lang w:val="es-419"/>
              </w:rPr>
              <w:t xml:space="preserve"> </w:t>
            </w:r>
            <w:r w:rsidR="00BD2FC6" w:rsidRPr="003D45A6">
              <w:rPr>
                <w:i/>
                <w:lang w:val="es-419"/>
              </w:rPr>
              <w:t>—</w:t>
            </w:r>
            <w:r w:rsidRPr="003D45A6">
              <w:rPr>
                <w:lang w:val="es-419"/>
              </w:rPr>
              <w:t xml:space="preserve">El consumidor se negó a proporcionar una respuesta o no se dio </w:t>
            </w:r>
            <w:r w:rsidR="000A1730" w:rsidRPr="003D45A6">
              <w:rPr>
                <w:lang w:val="es-419"/>
              </w:rPr>
              <w:t xml:space="preserve">una </w:t>
            </w:r>
            <w:r w:rsidR="0072548D" w:rsidRPr="003D45A6">
              <w:rPr>
                <w:lang w:val="es-419"/>
              </w:rPr>
              <w:t xml:space="preserve">respuesta. </w:t>
            </w:r>
          </w:p>
        </w:tc>
      </w:tr>
      <w:tr w:rsidR="008C3527" w:rsidRPr="003D45A6" w14:paraId="271DDA6B" w14:textId="77777777" w:rsidTr="00AA612E">
        <w:tc>
          <w:tcPr>
            <w:tcW w:w="1800" w:type="dxa"/>
            <w:tcBorders>
              <w:top w:val="nil"/>
              <w:left w:val="nil"/>
              <w:bottom w:val="nil"/>
              <w:right w:val="nil"/>
            </w:tcBorders>
            <w:shd w:val="clear" w:color="auto" w:fill="F2F2F2" w:themeFill="background1" w:themeFillShade="F2"/>
          </w:tcPr>
          <w:p w14:paraId="3DA5F42E" w14:textId="351DF5E7" w:rsidR="008C3527" w:rsidRPr="003D45A6" w:rsidRDefault="001933E3">
            <w:pPr>
              <w:rPr>
                <w:b/>
                <w:bCs/>
                <w:lang w:val="es-419"/>
              </w:rPr>
            </w:pPr>
            <w:r w:rsidRPr="003D45A6">
              <w:rPr>
                <w:b/>
                <w:iCs/>
                <w:lang w:val="es-419"/>
              </w:rPr>
              <w:lastRenderedPageBreak/>
              <w:t>Preguntas de seguimiento</w:t>
            </w:r>
          </w:p>
        </w:tc>
        <w:tc>
          <w:tcPr>
            <w:tcW w:w="7012" w:type="dxa"/>
            <w:tcBorders>
              <w:top w:val="nil"/>
              <w:left w:val="nil"/>
              <w:bottom w:val="nil"/>
              <w:right w:val="nil"/>
            </w:tcBorders>
          </w:tcPr>
          <w:p w14:paraId="557FE916" w14:textId="596F820C" w:rsidR="008C3527" w:rsidRPr="003D45A6" w:rsidRDefault="00ED5981">
            <w:pPr>
              <w:rPr>
                <w:lang w:val="es-419"/>
              </w:rPr>
            </w:pPr>
            <w:r w:rsidRPr="003D45A6">
              <w:rPr>
                <w:lang w:val="es-419"/>
              </w:rPr>
              <w:t>Ninguna</w:t>
            </w:r>
          </w:p>
        </w:tc>
      </w:tr>
      <w:tr w:rsidR="008C3527" w:rsidRPr="00685D38" w14:paraId="37C8C3F0" w14:textId="77777777" w:rsidTr="00AA612E">
        <w:tc>
          <w:tcPr>
            <w:tcW w:w="1800" w:type="dxa"/>
            <w:tcBorders>
              <w:top w:val="nil"/>
              <w:left w:val="nil"/>
              <w:bottom w:val="nil"/>
              <w:right w:val="nil"/>
            </w:tcBorders>
            <w:shd w:val="clear" w:color="auto" w:fill="F2F2F2" w:themeFill="background1" w:themeFillShade="F2"/>
          </w:tcPr>
          <w:p w14:paraId="3F510427" w14:textId="25DCEC1D" w:rsidR="008C3527" w:rsidRPr="003D45A6" w:rsidRDefault="001933E3">
            <w:pPr>
              <w:rPr>
                <w:b/>
                <w:bCs/>
                <w:lang w:val="es-419"/>
              </w:rPr>
            </w:pPr>
            <w:r w:rsidRPr="003D45A6">
              <w:rPr>
                <w:b/>
                <w:bCs/>
                <w:lang w:val="es-419"/>
              </w:rPr>
              <w:t>Sondas adicionales</w:t>
            </w:r>
          </w:p>
        </w:tc>
        <w:tc>
          <w:tcPr>
            <w:tcW w:w="7012" w:type="dxa"/>
            <w:tcBorders>
              <w:top w:val="nil"/>
              <w:left w:val="nil"/>
              <w:bottom w:val="nil"/>
              <w:right w:val="nil"/>
            </w:tcBorders>
          </w:tcPr>
          <w:p w14:paraId="23F87E18" w14:textId="648F0088" w:rsidR="00BD2FC6" w:rsidRPr="003D45A6" w:rsidRDefault="000A1730" w:rsidP="00BD2FC6">
            <w:pPr>
              <w:rPr>
                <w:lang w:val="es-419"/>
              </w:rPr>
            </w:pPr>
            <w:r w:rsidRPr="003D45A6">
              <w:rPr>
                <w:lang w:val="es-419"/>
              </w:rPr>
              <w:t xml:space="preserve">Si es necesario, usted puede proporcionar alguna de las siguientes sondas y </w:t>
            </w:r>
            <w:r w:rsidR="00880DEF" w:rsidRPr="003D45A6">
              <w:rPr>
                <w:lang w:val="es-419"/>
              </w:rPr>
              <w:t>aclaraciones</w:t>
            </w:r>
            <w:r w:rsidR="00BD2FC6" w:rsidRPr="003D45A6">
              <w:rPr>
                <w:lang w:val="es-419"/>
              </w:rPr>
              <w:t>:</w:t>
            </w:r>
          </w:p>
          <w:p w14:paraId="0F0A1FC3" w14:textId="6CAA8657" w:rsidR="00BD2FC6" w:rsidRPr="003D45A6" w:rsidRDefault="00C64C8D" w:rsidP="004C28DA">
            <w:pPr>
              <w:pStyle w:val="ListParagraph"/>
              <w:numPr>
                <w:ilvl w:val="0"/>
                <w:numId w:val="28"/>
              </w:numPr>
              <w:rPr>
                <w:b/>
                <w:i/>
                <w:lang w:val="es-419"/>
              </w:rPr>
            </w:pPr>
            <w:r w:rsidRPr="003D45A6">
              <w:rPr>
                <w:lang w:val="es-419"/>
              </w:rPr>
              <w:t xml:space="preserve">Clarifique que la salud mental y servicios relacionados se refieren a servicios y tratamiento que se proporcionan como resultado de la subvención. Estos servicios pueden incluir aquellos que </w:t>
            </w:r>
            <w:r w:rsidR="00B970CB" w:rsidRPr="003D45A6">
              <w:rPr>
                <w:lang w:val="es-419"/>
              </w:rPr>
              <w:t xml:space="preserve">corresponden </w:t>
            </w:r>
            <w:r w:rsidR="005830D8" w:rsidRPr="003D45A6">
              <w:rPr>
                <w:lang w:val="es-419"/>
              </w:rPr>
              <w:t xml:space="preserve">a la salud física, vivienda, empleo, </w:t>
            </w:r>
            <w:r w:rsidR="00BF4DE8" w:rsidRPr="003D45A6">
              <w:rPr>
                <w:lang w:val="es-419"/>
              </w:rPr>
              <w:t xml:space="preserve">implicación </w:t>
            </w:r>
            <w:r w:rsidR="00670205" w:rsidRPr="003D45A6">
              <w:rPr>
                <w:lang w:val="es-419"/>
              </w:rPr>
              <w:t xml:space="preserve">penal </w:t>
            </w:r>
            <w:r w:rsidR="004D7F05" w:rsidRPr="003D45A6">
              <w:rPr>
                <w:lang w:val="es-419"/>
              </w:rPr>
              <w:t xml:space="preserve">o </w:t>
            </w:r>
            <w:r w:rsidR="00670205" w:rsidRPr="003D45A6">
              <w:rPr>
                <w:lang w:val="es-419"/>
              </w:rPr>
              <w:t>relacionada con la justicia penal</w:t>
            </w:r>
            <w:r w:rsidR="004D7F05" w:rsidRPr="003D45A6">
              <w:rPr>
                <w:lang w:val="es-419"/>
              </w:rPr>
              <w:t xml:space="preserve">, </w:t>
            </w:r>
            <w:r w:rsidR="00ED042F" w:rsidRPr="003D45A6">
              <w:rPr>
                <w:lang w:val="es-419"/>
              </w:rPr>
              <w:t xml:space="preserve">bienestar infantil, educación, relaciones sociales y familiares, </w:t>
            </w:r>
            <w:r w:rsidR="000F7FF7" w:rsidRPr="003D45A6">
              <w:rPr>
                <w:lang w:val="es-419"/>
              </w:rPr>
              <w:t xml:space="preserve">habilidades para la vida independiente, apoyo </w:t>
            </w:r>
            <w:r w:rsidR="00F50D14" w:rsidRPr="003D45A6">
              <w:rPr>
                <w:lang w:val="es-419"/>
              </w:rPr>
              <w:t>entre</w:t>
            </w:r>
            <w:r w:rsidR="000F7FF7" w:rsidRPr="003D45A6">
              <w:rPr>
                <w:lang w:val="es-419"/>
              </w:rPr>
              <w:t xml:space="preserve"> </w:t>
            </w:r>
            <w:r w:rsidR="007A1E11" w:rsidRPr="003D45A6">
              <w:rPr>
                <w:lang w:val="es-419"/>
              </w:rPr>
              <w:t>pares</w:t>
            </w:r>
            <w:r w:rsidR="000F7FF7" w:rsidRPr="003D45A6">
              <w:rPr>
                <w:lang w:val="es-419"/>
              </w:rPr>
              <w:t>, bienestar financiero, etc.</w:t>
            </w:r>
          </w:p>
          <w:p w14:paraId="1271226E" w14:textId="017D9550" w:rsidR="00BD2FC6" w:rsidRPr="003D45A6" w:rsidRDefault="00366BF7" w:rsidP="004C28DA">
            <w:pPr>
              <w:pStyle w:val="ListParagraph"/>
              <w:numPr>
                <w:ilvl w:val="0"/>
                <w:numId w:val="28"/>
              </w:numPr>
              <w:rPr>
                <w:b/>
                <w:i/>
                <w:lang w:val="es-419"/>
              </w:rPr>
            </w:pPr>
            <w:r w:rsidRPr="003D45A6">
              <w:rPr>
                <w:lang w:val="es-419"/>
              </w:rPr>
              <w:t xml:space="preserve">La vida diaria significa hacer las cosas que suceden </w:t>
            </w:r>
            <w:r w:rsidR="001217FE" w:rsidRPr="003D45A6">
              <w:rPr>
                <w:lang w:val="es-419"/>
              </w:rPr>
              <w:t xml:space="preserve">habitualmente en nuestras vidas como asegurarnos de </w:t>
            </w:r>
            <w:r w:rsidR="004F63B6" w:rsidRPr="003D45A6">
              <w:rPr>
                <w:lang w:val="es-419"/>
              </w:rPr>
              <w:t xml:space="preserve">que nos </w:t>
            </w:r>
            <w:r w:rsidR="001217FE" w:rsidRPr="003D45A6">
              <w:rPr>
                <w:lang w:val="es-419"/>
              </w:rPr>
              <w:t>de</w:t>
            </w:r>
            <w:r w:rsidR="00726B50" w:rsidRPr="003D45A6">
              <w:rPr>
                <w:lang w:val="es-419"/>
              </w:rPr>
              <w:t>s</w:t>
            </w:r>
            <w:r w:rsidR="001217FE" w:rsidRPr="003D45A6">
              <w:rPr>
                <w:lang w:val="es-419"/>
              </w:rPr>
              <w:t>perta</w:t>
            </w:r>
            <w:r w:rsidR="004F63B6" w:rsidRPr="003D45A6">
              <w:rPr>
                <w:lang w:val="es-419"/>
              </w:rPr>
              <w:t>mos</w:t>
            </w:r>
            <w:r w:rsidR="00726B50" w:rsidRPr="003D45A6">
              <w:rPr>
                <w:lang w:val="es-419"/>
              </w:rPr>
              <w:t xml:space="preserve">, tomar comidas, ir a la escuela o al trabajo, y hacer tareas básicas. </w:t>
            </w:r>
          </w:p>
          <w:p w14:paraId="19429E58" w14:textId="032523C5" w:rsidR="00BD2FC6" w:rsidRPr="003D45A6" w:rsidRDefault="009D35EE" w:rsidP="004C28DA">
            <w:pPr>
              <w:pStyle w:val="ListParagraph"/>
              <w:numPr>
                <w:ilvl w:val="0"/>
                <w:numId w:val="28"/>
              </w:numPr>
              <w:rPr>
                <w:b/>
                <w:i/>
                <w:lang w:val="es-419"/>
              </w:rPr>
            </w:pPr>
            <w:r w:rsidRPr="003D45A6">
              <w:rPr>
                <w:lang w:val="es-419"/>
              </w:rPr>
              <w:t xml:space="preserve">Eventos inesperados pueden ser escuchar </w:t>
            </w:r>
            <w:r w:rsidR="00A37785" w:rsidRPr="003D45A6">
              <w:rPr>
                <w:lang w:val="es-419"/>
              </w:rPr>
              <w:t>noticias s</w:t>
            </w:r>
            <w:r w:rsidR="004011D4" w:rsidRPr="003D45A6">
              <w:rPr>
                <w:lang w:val="es-419"/>
              </w:rPr>
              <w:t>o</w:t>
            </w:r>
            <w:r w:rsidR="00A37785" w:rsidRPr="003D45A6">
              <w:rPr>
                <w:lang w:val="es-419"/>
              </w:rPr>
              <w:t xml:space="preserve">rprendentes </w:t>
            </w:r>
            <w:r w:rsidR="004011D4" w:rsidRPr="003D45A6">
              <w:rPr>
                <w:lang w:val="es-419"/>
              </w:rPr>
              <w:t xml:space="preserve">o arreglarse bien </w:t>
            </w:r>
            <w:r w:rsidR="00CD3A53" w:rsidRPr="003D45A6">
              <w:rPr>
                <w:lang w:val="es-419"/>
              </w:rPr>
              <w:t xml:space="preserve">a pesar de tiempo severo. </w:t>
            </w:r>
          </w:p>
          <w:p w14:paraId="2BC15B47" w14:textId="42D9FBA8" w:rsidR="00BD2FC6" w:rsidRPr="003D45A6" w:rsidRDefault="00101C72" w:rsidP="004C28DA">
            <w:pPr>
              <w:pStyle w:val="ListParagraph"/>
              <w:numPr>
                <w:ilvl w:val="0"/>
                <w:numId w:val="28"/>
              </w:numPr>
              <w:rPr>
                <w:b/>
                <w:i/>
                <w:lang w:val="es-419"/>
              </w:rPr>
            </w:pPr>
            <w:r w:rsidRPr="003D45A6">
              <w:rPr>
                <w:lang w:val="es-419"/>
              </w:rPr>
              <w:t>Los familiares pueden incluir la familia más amplia</w:t>
            </w:r>
            <w:r w:rsidR="00370A71" w:rsidRPr="003D45A6">
              <w:rPr>
                <w:lang w:val="es-419"/>
              </w:rPr>
              <w:t>, no solo aquellos que viven con el consumidor.</w:t>
            </w:r>
          </w:p>
          <w:p w14:paraId="33D78D4F" w14:textId="3489174F" w:rsidR="00BD2FC6" w:rsidRPr="003D45A6" w:rsidRDefault="00D911B9" w:rsidP="004C28DA">
            <w:pPr>
              <w:pStyle w:val="ListParagraph"/>
              <w:numPr>
                <w:ilvl w:val="0"/>
                <w:numId w:val="28"/>
              </w:numPr>
              <w:rPr>
                <w:b/>
                <w:i/>
                <w:lang w:val="es-419"/>
              </w:rPr>
            </w:pPr>
            <w:r w:rsidRPr="003D45A6">
              <w:rPr>
                <w:lang w:val="es-419"/>
              </w:rPr>
              <w:t xml:space="preserve">Ejemplos de situaciones sociales incluyen tener que asistir a una reunión </w:t>
            </w:r>
            <w:r w:rsidR="006A5258" w:rsidRPr="003D45A6">
              <w:rPr>
                <w:lang w:val="es-419"/>
              </w:rPr>
              <w:t xml:space="preserve">entre padres y maestros o ser invitado a una cena o fiesta en la casa de un amigo o colega. </w:t>
            </w:r>
          </w:p>
          <w:p w14:paraId="6F54D35B" w14:textId="3B2DD812" w:rsidR="00BD2FC6" w:rsidRPr="003D45A6" w:rsidRDefault="00960909" w:rsidP="004C28DA">
            <w:pPr>
              <w:pStyle w:val="ListParagraph"/>
              <w:numPr>
                <w:ilvl w:val="0"/>
                <w:numId w:val="28"/>
              </w:numPr>
              <w:rPr>
                <w:b/>
                <w:i/>
                <w:lang w:val="es-419"/>
              </w:rPr>
            </w:pPr>
            <w:r w:rsidRPr="003D45A6">
              <w:rPr>
                <w:lang w:val="es-419"/>
              </w:rPr>
              <w:t xml:space="preserve">Desenvolverse bien en la escuela o el trabajo es relativo </w:t>
            </w:r>
            <w:r w:rsidR="00CC7916" w:rsidRPr="003D45A6">
              <w:rPr>
                <w:lang w:val="es-419"/>
              </w:rPr>
              <w:t xml:space="preserve">al individuo; no </w:t>
            </w:r>
            <w:r w:rsidR="003B09FD" w:rsidRPr="003D45A6">
              <w:rPr>
                <w:lang w:val="es-419"/>
              </w:rPr>
              <w:t xml:space="preserve">tiene que </w:t>
            </w:r>
            <w:r w:rsidR="00CC7916" w:rsidRPr="003D45A6">
              <w:rPr>
                <w:lang w:val="es-419"/>
              </w:rPr>
              <w:t xml:space="preserve">significar </w:t>
            </w:r>
            <w:r w:rsidR="003B09FD" w:rsidRPr="003D45A6">
              <w:rPr>
                <w:lang w:val="es-419"/>
              </w:rPr>
              <w:t xml:space="preserve">sacar </w:t>
            </w:r>
            <w:r w:rsidR="005A26C7" w:rsidRPr="003D45A6">
              <w:rPr>
                <w:lang w:val="es-419"/>
              </w:rPr>
              <w:t xml:space="preserve">las mejores </w:t>
            </w:r>
            <w:r w:rsidR="007B5163" w:rsidRPr="003D45A6">
              <w:rPr>
                <w:lang w:val="es-419"/>
              </w:rPr>
              <w:t xml:space="preserve">notas </w:t>
            </w:r>
            <w:r w:rsidR="005A26C7" w:rsidRPr="003D45A6">
              <w:rPr>
                <w:lang w:val="es-419"/>
              </w:rPr>
              <w:t>u obtener un ascenso.</w:t>
            </w:r>
          </w:p>
          <w:p w14:paraId="243D4B16" w14:textId="68C6EF19" w:rsidR="00BD2FC6" w:rsidRPr="003D45A6" w:rsidRDefault="007B5163" w:rsidP="004C28DA">
            <w:pPr>
              <w:pStyle w:val="ListParagraph"/>
              <w:numPr>
                <w:ilvl w:val="0"/>
                <w:numId w:val="28"/>
              </w:numPr>
              <w:rPr>
                <w:lang w:val="es-419"/>
              </w:rPr>
            </w:pPr>
            <w:r w:rsidRPr="003D45A6">
              <w:rPr>
                <w:lang w:val="es-419"/>
              </w:rPr>
              <w:t xml:space="preserve">Tener un lugar seguro para vivir se trata de donde el consumidor </w:t>
            </w:r>
            <w:r w:rsidR="00680DCF" w:rsidRPr="003D45A6">
              <w:rPr>
                <w:lang w:val="es-419"/>
              </w:rPr>
              <w:t xml:space="preserve">vive </w:t>
            </w:r>
            <w:r w:rsidRPr="003D45A6">
              <w:rPr>
                <w:lang w:val="es-419"/>
              </w:rPr>
              <w:t>ahora en vez de</w:t>
            </w:r>
            <w:r w:rsidR="00F94485" w:rsidRPr="003D45A6">
              <w:rPr>
                <w:lang w:val="es-419"/>
              </w:rPr>
              <w:t xml:space="preserve"> </w:t>
            </w:r>
            <w:r w:rsidR="00B951D0" w:rsidRPr="003D45A6">
              <w:rPr>
                <w:lang w:val="es-419"/>
              </w:rPr>
              <w:t>l</w:t>
            </w:r>
            <w:r w:rsidR="00F94485" w:rsidRPr="003D45A6">
              <w:rPr>
                <w:lang w:val="es-419"/>
              </w:rPr>
              <w:t>o</w:t>
            </w:r>
            <w:r w:rsidR="00B951D0" w:rsidRPr="003D45A6">
              <w:rPr>
                <w:lang w:val="es-419"/>
              </w:rPr>
              <w:t xml:space="preserve"> </w:t>
            </w:r>
            <w:r w:rsidR="00ED5831" w:rsidRPr="003D45A6">
              <w:rPr>
                <w:lang w:val="es-419"/>
              </w:rPr>
              <w:t>que es</w:t>
            </w:r>
            <w:r w:rsidR="00680DCF" w:rsidRPr="003D45A6">
              <w:rPr>
                <w:lang w:val="es-419"/>
              </w:rPr>
              <w:t xml:space="preserve"> dueño. </w:t>
            </w:r>
          </w:p>
          <w:p w14:paraId="5E765CBD" w14:textId="5B942116" w:rsidR="00BD2FC6" w:rsidRPr="003D45A6" w:rsidRDefault="00680DCF" w:rsidP="00BD2FC6">
            <w:pPr>
              <w:rPr>
                <w:lang w:val="es-419"/>
              </w:rPr>
            </w:pPr>
            <w:r w:rsidRPr="003D45A6">
              <w:rPr>
                <w:lang w:val="es-419"/>
              </w:rPr>
              <w:t>Si el consumidor tiene problemas para record</w:t>
            </w:r>
            <w:r w:rsidR="0027445F" w:rsidRPr="003D45A6">
              <w:rPr>
                <w:lang w:val="es-419"/>
              </w:rPr>
              <w:t>a</w:t>
            </w:r>
            <w:r w:rsidRPr="003D45A6">
              <w:rPr>
                <w:lang w:val="es-419"/>
              </w:rPr>
              <w:t xml:space="preserve">r, empiece con la </w:t>
            </w:r>
            <w:r w:rsidR="00424A41" w:rsidRPr="003D45A6">
              <w:rPr>
                <w:lang w:val="es-419"/>
              </w:rPr>
              <w:t xml:space="preserve">última </w:t>
            </w:r>
            <w:r w:rsidRPr="003D45A6">
              <w:rPr>
                <w:lang w:val="es-419"/>
              </w:rPr>
              <w:t xml:space="preserve">semana y </w:t>
            </w:r>
            <w:r w:rsidR="00424A65" w:rsidRPr="003D45A6">
              <w:rPr>
                <w:lang w:val="es-419"/>
              </w:rPr>
              <w:t xml:space="preserve">vaya </w:t>
            </w:r>
            <w:r w:rsidR="00D279F8" w:rsidRPr="003D45A6">
              <w:rPr>
                <w:lang w:val="es-419"/>
              </w:rPr>
              <w:t xml:space="preserve">hacia atrás </w:t>
            </w:r>
            <w:r w:rsidR="00424A65" w:rsidRPr="003D45A6">
              <w:rPr>
                <w:lang w:val="es-419"/>
              </w:rPr>
              <w:t>en pequeños incrementos.</w:t>
            </w:r>
          </w:p>
          <w:p w14:paraId="2219185F" w14:textId="50B9A233" w:rsidR="008C3527" w:rsidRPr="003D45A6" w:rsidRDefault="00E655FE">
            <w:pPr>
              <w:rPr>
                <w:lang w:val="es-419"/>
              </w:rPr>
            </w:pPr>
            <w:r w:rsidRPr="003D45A6">
              <w:rPr>
                <w:lang w:val="es-419"/>
              </w:rPr>
              <w:t xml:space="preserve">Si es necesario, recuerde a los consumidores que las opciones de respuesta son “Sí” y “No” </w:t>
            </w:r>
            <w:r w:rsidR="002A58F4" w:rsidRPr="003D45A6">
              <w:rPr>
                <w:lang w:val="es-419"/>
              </w:rPr>
              <w:t>por lo que</w:t>
            </w:r>
            <w:r w:rsidRPr="003D45A6">
              <w:rPr>
                <w:lang w:val="es-419"/>
              </w:rPr>
              <w:t xml:space="preserve"> </w:t>
            </w:r>
            <w:r w:rsidR="002A58F4" w:rsidRPr="003D45A6">
              <w:rPr>
                <w:lang w:val="es-419"/>
              </w:rPr>
              <w:t xml:space="preserve">deberían </w:t>
            </w:r>
            <w:r w:rsidRPr="003D45A6">
              <w:rPr>
                <w:lang w:val="es-419"/>
              </w:rPr>
              <w:t>seleccion</w:t>
            </w:r>
            <w:r w:rsidR="002A58F4" w:rsidRPr="003D45A6">
              <w:rPr>
                <w:lang w:val="es-419"/>
              </w:rPr>
              <w:t>ar</w:t>
            </w:r>
            <w:r w:rsidRPr="003D45A6">
              <w:rPr>
                <w:lang w:val="es-419"/>
              </w:rPr>
              <w:t xml:space="preserve"> lo que mejor representa su experiencia.</w:t>
            </w:r>
          </w:p>
        </w:tc>
      </w:tr>
      <w:tr w:rsidR="008C3527" w:rsidRPr="00685D38" w14:paraId="500E072C" w14:textId="77777777" w:rsidTr="00AA612E">
        <w:tc>
          <w:tcPr>
            <w:tcW w:w="1800" w:type="dxa"/>
            <w:tcBorders>
              <w:top w:val="nil"/>
              <w:left w:val="nil"/>
              <w:bottom w:val="nil"/>
              <w:right w:val="nil"/>
            </w:tcBorders>
            <w:shd w:val="clear" w:color="auto" w:fill="F2F2F2" w:themeFill="background1" w:themeFillShade="F2"/>
          </w:tcPr>
          <w:p w14:paraId="2C119658" w14:textId="7C906ED7" w:rsidR="008C3527" w:rsidRPr="003D45A6" w:rsidRDefault="001933E3">
            <w:pPr>
              <w:rPr>
                <w:b/>
                <w:bCs/>
                <w:lang w:val="es-419"/>
              </w:rPr>
            </w:pPr>
            <w:r w:rsidRPr="003D45A6">
              <w:rPr>
                <w:b/>
                <w:bCs/>
                <w:lang w:val="es-419"/>
              </w:rPr>
              <w:t>Temas de codificación</w:t>
            </w:r>
          </w:p>
        </w:tc>
        <w:tc>
          <w:tcPr>
            <w:tcW w:w="7012" w:type="dxa"/>
            <w:tcBorders>
              <w:top w:val="nil"/>
              <w:left w:val="nil"/>
              <w:bottom w:val="nil"/>
              <w:right w:val="nil"/>
            </w:tcBorders>
          </w:tcPr>
          <w:p w14:paraId="39C184BD" w14:textId="24F62202" w:rsidR="008C3527" w:rsidRPr="003D45A6" w:rsidRDefault="002F7BB5">
            <w:pPr>
              <w:rPr>
                <w:lang w:val="es-419"/>
              </w:rPr>
            </w:pPr>
            <w:r w:rsidRPr="003D45A6">
              <w:rPr>
                <w:lang w:val="es-419"/>
              </w:rPr>
              <w:t>Si el consumidor se niega a contest</w:t>
            </w:r>
            <w:r w:rsidR="00705D7E" w:rsidRPr="003D45A6">
              <w:rPr>
                <w:lang w:val="es-419"/>
              </w:rPr>
              <w:t>a</w:t>
            </w:r>
            <w:r w:rsidRPr="003D45A6">
              <w:rPr>
                <w:lang w:val="es-419"/>
              </w:rPr>
              <w:t xml:space="preserve">r una pregunta, marque la opción SIN RESPONDER/SE NEGÓ A CONTESTAR, y continúe con la siguiente </w:t>
            </w:r>
            <w:proofErr w:type="spellStart"/>
            <w:r w:rsidRPr="003D45A6">
              <w:rPr>
                <w:lang w:val="es-419"/>
              </w:rPr>
              <w:t>sub</w:t>
            </w:r>
            <w:r w:rsidR="00276ED6" w:rsidRPr="003D45A6">
              <w:rPr>
                <w:lang w:val="es-419"/>
              </w:rPr>
              <w:t>-</w:t>
            </w:r>
            <w:r w:rsidR="00FD29A1" w:rsidRPr="003D45A6">
              <w:rPr>
                <w:lang w:val="es-419"/>
              </w:rPr>
              <w:t>pregunta</w:t>
            </w:r>
            <w:proofErr w:type="spellEnd"/>
            <w:r w:rsidR="00FD29A1" w:rsidRPr="003D45A6">
              <w:rPr>
                <w:lang w:val="es-419"/>
              </w:rPr>
              <w:t xml:space="preserve"> en A2.</w:t>
            </w:r>
          </w:p>
        </w:tc>
      </w:tr>
      <w:tr w:rsidR="008C3527" w:rsidRPr="003D45A6" w14:paraId="5E95F990" w14:textId="77777777" w:rsidTr="00AA612E">
        <w:tc>
          <w:tcPr>
            <w:tcW w:w="1800" w:type="dxa"/>
            <w:tcBorders>
              <w:top w:val="nil"/>
              <w:left w:val="nil"/>
              <w:bottom w:val="nil"/>
              <w:right w:val="nil"/>
            </w:tcBorders>
            <w:shd w:val="clear" w:color="auto" w:fill="F2F2F2" w:themeFill="background1" w:themeFillShade="F2"/>
          </w:tcPr>
          <w:p w14:paraId="45360BE2" w14:textId="11837BEC" w:rsidR="008C3527" w:rsidRPr="003D45A6" w:rsidRDefault="001933E3">
            <w:pPr>
              <w:rPr>
                <w:b/>
                <w:bCs/>
                <w:lang w:val="es-419"/>
              </w:rPr>
            </w:pPr>
            <w:r w:rsidRPr="003D45A6">
              <w:rPr>
                <w:b/>
                <w:bCs/>
                <w:lang w:val="es-419"/>
              </w:rPr>
              <w:t>Ítems de comprobación</w:t>
            </w:r>
          </w:p>
        </w:tc>
        <w:tc>
          <w:tcPr>
            <w:tcW w:w="7012" w:type="dxa"/>
            <w:tcBorders>
              <w:top w:val="nil"/>
              <w:left w:val="nil"/>
              <w:bottom w:val="nil"/>
              <w:right w:val="nil"/>
            </w:tcBorders>
          </w:tcPr>
          <w:p w14:paraId="4572C254" w14:textId="7C35D45D" w:rsidR="008C3527" w:rsidRPr="003D45A6" w:rsidRDefault="00ED5981">
            <w:pPr>
              <w:rPr>
                <w:lang w:val="es-419"/>
              </w:rPr>
            </w:pPr>
            <w:r w:rsidRPr="003D45A6">
              <w:rPr>
                <w:lang w:val="es-419"/>
              </w:rPr>
              <w:t>Ningún</w:t>
            </w:r>
          </w:p>
        </w:tc>
      </w:tr>
      <w:tr w:rsidR="008C3527" w:rsidRPr="00685D38" w14:paraId="58B6808A" w14:textId="77777777" w:rsidTr="00AA612E">
        <w:tc>
          <w:tcPr>
            <w:tcW w:w="1800" w:type="dxa"/>
            <w:tcBorders>
              <w:top w:val="nil"/>
              <w:left w:val="nil"/>
              <w:bottom w:val="nil"/>
              <w:right w:val="nil"/>
            </w:tcBorders>
            <w:shd w:val="clear" w:color="auto" w:fill="F2F2F2" w:themeFill="background1" w:themeFillShade="F2"/>
          </w:tcPr>
          <w:p w14:paraId="3A93FC7A" w14:textId="3820E680" w:rsidR="008C3527" w:rsidRPr="003D45A6" w:rsidRDefault="001933E3">
            <w:pPr>
              <w:rPr>
                <w:b/>
                <w:bCs/>
                <w:lang w:val="es-419"/>
              </w:rPr>
            </w:pPr>
            <w:r w:rsidRPr="003D45A6">
              <w:rPr>
                <w:b/>
                <w:bCs/>
                <w:lang w:val="es-419"/>
              </w:rPr>
              <w:lastRenderedPageBreak/>
              <w:t>Nota sobre versión de la herramienta</w:t>
            </w:r>
          </w:p>
        </w:tc>
        <w:tc>
          <w:tcPr>
            <w:tcW w:w="7012" w:type="dxa"/>
            <w:tcBorders>
              <w:top w:val="nil"/>
              <w:left w:val="nil"/>
              <w:bottom w:val="nil"/>
              <w:right w:val="nil"/>
            </w:tcBorders>
          </w:tcPr>
          <w:p w14:paraId="5A49B520" w14:textId="38BB6E70" w:rsidR="008C3527" w:rsidRPr="003D45A6" w:rsidRDefault="00BD2FC6">
            <w:pPr>
              <w:rPr>
                <w:lang w:val="es-419"/>
              </w:rPr>
            </w:pPr>
            <w:r w:rsidRPr="003D45A6">
              <w:rPr>
                <w:lang w:val="es-419"/>
              </w:rPr>
              <w:t>[</w:t>
            </w:r>
            <w:r w:rsidR="00FD29A1" w:rsidRPr="003D45A6">
              <w:rPr>
                <w:bCs/>
                <w:iCs/>
                <w:lang w:val="es-419"/>
              </w:rPr>
              <w:t>ACTUALIZAD</w:t>
            </w:r>
            <w:r w:rsidR="00994FC8" w:rsidRPr="003D45A6">
              <w:rPr>
                <w:bCs/>
                <w:iCs/>
                <w:lang w:val="es-419"/>
              </w:rPr>
              <w:t>A</w:t>
            </w:r>
            <w:r w:rsidRPr="003D45A6">
              <w:rPr>
                <w:lang w:val="es-419"/>
              </w:rPr>
              <w:t xml:space="preserve">] </w:t>
            </w:r>
            <w:r w:rsidR="00FD29A1" w:rsidRPr="003D45A6">
              <w:rPr>
                <w:lang w:val="es-419"/>
              </w:rPr>
              <w:t xml:space="preserve">En función de revisiones en 2022, cada </w:t>
            </w:r>
            <w:r w:rsidR="00131206" w:rsidRPr="003D45A6">
              <w:rPr>
                <w:lang w:val="es-419"/>
              </w:rPr>
              <w:t xml:space="preserve">declaración </w:t>
            </w:r>
            <w:r w:rsidR="00FD29A1" w:rsidRPr="003D45A6">
              <w:rPr>
                <w:lang w:val="es-419"/>
              </w:rPr>
              <w:t xml:space="preserve">se ha </w:t>
            </w:r>
            <w:r w:rsidR="00B22278" w:rsidRPr="003D45A6">
              <w:rPr>
                <w:lang w:val="es-419"/>
              </w:rPr>
              <w:t>actualizado</w:t>
            </w:r>
            <w:r w:rsidR="00FD29A1" w:rsidRPr="003D45A6">
              <w:rPr>
                <w:lang w:val="es-419"/>
              </w:rPr>
              <w:t xml:space="preserve"> y las opciones de respuesta se han simplificado a “Sí” o “No” en vez de ir de “Muy en desacuerdo” a “Muy de acuerdo”. Esto permite que la entrevista </w:t>
            </w:r>
            <w:r w:rsidR="000A6100" w:rsidRPr="003D45A6">
              <w:rPr>
                <w:lang w:val="es-419"/>
              </w:rPr>
              <w:t xml:space="preserve">lleve </w:t>
            </w:r>
            <w:r w:rsidR="00FD29A1" w:rsidRPr="003D45A6">
              <w:rPr>
                <w:lang w:val="es-419"/>
              </w:rPr>
              <w:t xml:space="preserve">menos </w:t>
            </w:r>
            <w:r w:rsidR="000A6100" w:rsidRPr="003D45A6">
              <w:rPr>
                <w:lang w:val="es-419"/>
              </w:rPr>
              <w:t>tiempo y que el consumidor identifique su respuesta con más facilidad.</w:t>
            </w:r>
          </w:p>
        </w:tc>
      </w:tr>
    </w:tbl>
    <w:p w14:paraId="473B7E91" w14:textId="77777777" w:rsidR="008C3527" w:rsidRPr="003D45A6" w:rsidRDefault="008C3527" w:rsidP="00D339AF">
      <w:pPr>
        <w:pStyle w:val="BodyText2"/>
        <w:spacing w:before="240"/>
        <w:rPr>
          <w:lang w:val="es-419"/>
        </w:rPr>
      </w:pPr>
    </w:p>
    <w:p w14:paraId="4FF05F77" w14:textId="080E6417" w:rsidR="00BD2FC6" w:rsidRPr="003D45A6" w:rsidRDefault="00BD2FC6">
      <w:pPr>
        <w:spacing w:before="0" w:after="0" w:line="240" w:lineRule="auto"/>
        <w:rPr>
          <w:b/>
          <w:i/>
          <w:lang w:val="es-419"/>
        </w:rPr>
      </w:pPr>
      <w:r w:rsidRPr="003D45A6">
        <w:rPr>
          <w:b/>
          <w:i/>
          <w:lang w:val="es-419"/>
        </w:rPr>
        <w:br w:type="page"/>
      </w:r>
    </w:p>
    <w:p w14:paraId="30DB0B29" w14:textId="577E6E28" w:rsidR="00BD2FC6" w:rsidRPr="003D45A6" w:rsidRDefault="00BD2FC6" w:rsidP="00BD2FC6">
      <w:pPr>
        <w:pStyle w:val="Heading3"/>
        <w:rPr>
          <w:lang w:val="es-419"/>
        </w:rPr>
      </w:pPr>
      <w:r w:rsidRPr="003D45A6">
        <w:rPr>
          <w:lang w:val="es-419"/>
        </w:rPr>
        <w:lastRenderedPageBreak/>
        <w:t xml:space="preserve">3. </w:t>
      </w:r>
      <w:r w:rsidR="008751B2" w:rsidRPr="003D45A6">
        <w:rPr>
          <w:lang w:val="es-419"/>
        </w:rPr>
        <w:t>Las siguientes preguntas son sobre cómo se ha sentido usted [su hijo(a)] durante los últimos 30 [treinta] días. Indique su respuesta [la respuesta de su hijo(a)] a cada pregunta:</w:t>
      </w:r>
    </w:p>
    <w:p w14:paraId="5E47FC88" w14:textId="4440E9F7" w:rsidR="00BD2FC6" w:rsidRPr="003D45A6" w:rsidRDefault="00930F85" w:rsidP="00BD2FC6">
      <w:pPr>
        <w:rPr>
          <w:b/>
          <w:bCs/>
          <w:lang w:val="es-419"/>
        </w:rPr>
      </w:pPr>
      <w:r w:rsidRPr="003D45A6">
        <w:rPr>
          <w:b/>
          <w:bCs/>
          <w:lang w:val="es-419"/>
        </w:rPr>
        <w:t>Durante los últimos 30 [treinta] días, ¿se ha sentido usted [su hijo(a)]…</w:t>
      </w:r>
    </w:p>
    <w:p w14:paraId="2854E836" w14:textId="1E3A9544" w:rsidR="00BD2FC6" w:rsidRPr="003D45A6" w:rsidRDefault="00BD2FC6" w:rsidP="00BD2FC6">
      <w:pPr>
        <w:rPr>
          <w:b/>
          <w:bCs/>
          <w:lang w:val="es-419"/>
        </w:rPr>
      </w:pPr>
      <w:r w:rsidRPr="003D45A6">
        <w:rPr>
          <w:b/>
          <w:bCs/>
          <w:lang w:val="es-419"/>
        </w:rPr>
        <w:t>3a.</w:t>
      </w:r>
      <w:r w:rsidR="00126268">
        <w:rPr>
          <w:b/>
          <w:bCs/>
          <w:lang w:val="es-419"/>
        </w:rPr>
        <w:t xml:space="preserve"> </w:t>
      </w:r>
      <w:r w:rsidR="00EE7210" w:rsidRPr="003D45A6">
        <w:rPr>
          <w:b/>
          <w:bCs/>
          <w:lang w:val="es-419"/>
        </w:rPr>
        <w:t>Nervioso(a)?</w:t>
      </w:r>
    </w:p>
    <w:p w14:paraId="5C5D18B6" w14:textId="3C0CF818" w:rsidR="00BD2FC6" w:rsidRPr="003D45A6" w:rsidRDefault="00BD2FC6" w:rsidP="00BD2FC6">
      <w:pPr>
        <w:rPr>
          <w:b/>
          <w:bCs/>
          <w:lang w:val="es-419"/>
        </w:rPr>
      </w:pPr>
      <w:r w:rsidRPr="003D45A6">
        <w:rPr>
          <w:b/>
          <w:bCs/>
          <w:lang w:val="es-419"/>
        </w:rPr>
        <w:t xml:space="preserve">3b. </w:t>
      </w:r>
      <w:r w:rsidR="0041371C" w:rsidRPr="003D45A6">
        <w:rPr>
          <w:b/>
          <w:bCs/>
          <w:lang w:val="es-419"/>
        </w:rPr>
        <w:t>Desesperanzado(a)?</w:t>
      </w:r>
    </w:p>
    <w:p w14:paraId="7A89E7B0" w14:textId="58967521" w:rsidR="00BD2FC6" w:rsidRPr="003D45A6" w:rsidRDefault="00BD2FC6" w:rsidP="00BD2FC6">
      <w:pPr>
        <w:rPr>
          <w:b/>
          <w:bCs/>
          <w:lang w:val="es-419"/>
        </w:rPr>
      </w:pPr>
      <w:r w:rsidRPr="003D45A6">
        <w:rPr>
          <w:b/>
          <w:bCs/>
          <w:lang w:val="es-419"/>
        </w:rPr>
        <w:t xml:space="preserve">3c. </w:t>
      </w:r>
      <w:r w:rsidR="00E03C82" w:rsidRPr="003D45A6">
        <w:rPr>
          <w:b/>
          <w:bCs/>
          <w:lang w:val="es-419"/>
        </w:rPr>
        <w:t>Inquieto(a) o impaciente?</w:t>
      </w:r>
    </w:p>
    <w:p w14:paraId="178A4885" w14:textId="1F18469C" w:rsidR="00BD2FC6" w:rsidRPr="003D45A6" w:rsidRDefault="00BD2FC6" w:rsidP="00BD2FC6">
      <w:pPr>
        <w:rPr>
          <w:b/>
          <w:bCs/>
          <w:lang w:val="es-419"/>
        </w:rPr>
      </w:pPr>
      <w:r w:rsidRPr="003D45A6">
        <w:rPr>
          <w:b/>
          <w:bCs/>
          <w:lang w:val="es-419"/>
        </w:rPr>
        <w:t xml:space="preserve">3d. </w:t>
      </w:r>
      <w:proofErr w:type="gramStart"/>
      <w:r w:rsidR="002744D5" w:rsidRPr="003D45A6">
        <w:rPr>
          <w:b/>
          <w:bCs/>
          <w:lang w:val="es-419"/>
        </w:rPr>
        <w:t>Tan deprimido(a) que nada podría animarle a usted [su hijo(a)]?</w:t>
      </w:r>
      <w:proofErr w:type="gramEnd"/>
    </w:p>
    <w:p w14:paraId="2F0CDA47" w14:textId="65F90E66" w:rsidR="00BD2FC6" w:rsidRPr="003D45A6" w:rsidRDefault="00BD2FC6" w:rsidP="00BD2FC6">
      <w:pPr>
        <w:rPr>
          <w:b/>
          <w:bCs/>
          <w:lang w:val="es-419"/>
        </w:rPr>
      </w:pPr>
      <w:r w:rsidRPr="003D45A6">
        <w:rPr>
          <w:b/>
          <w:bCs/>
          <w:lang w:val="es-419"/>
        </w:rPr>
        <w:t xml:space="preserve">3e. </w:t>
      </w:r>
      <w:proofErr w:type="gramStart"/>
      <w:r w:rsidR="002635BD" w:rsidRPr="003D45A6">
        <w:rPr>
          <w:b/>
          <w:bCs/>
          <w:lang w:val="es-419"/>
        </w:rPr>
        <w:t>Que todo requería un esfuerzo?</w:t>
      </w:r>
      <w:proofErr w:type="gramEnd"/>
    </w:p>
    <w:p w14:paraId="1B1EA5F8" w14:textId="1EAA5AEA" w:rsidR="00BD2FC6" w:rsidRPr="003D45A6" w:rsidRDefault="00BD2FC6" w:rsidP="00BD2FC6">
      <w:pPr>
        <w:rPr>
          <w:b/>
          <w:bCs/>
          <w:lang w:val="es-419"/>
        </w:rPr>
      </w:pPr>
      <w:r w:rsidRPr="003D45A6">
        <w:rPr>
          <w:b/>
          <w:bCs/>
          <w:lang w:val="es-419"/>
        </w:rPr>
        <w:t xml:space="preserve">3f. </w:t>
      </w:r>
      <w:r w:rsidR="00236617" w:rsidRPr="003D45A6">
        <w:rPr>
          <w:b/>
          <w:bCs/>
          <w:lang w:val="es-419"/>
        </w:rPr>
        <w:t>Inútil?</w:t>
      </w:r>
    </w:p>
    <w:p w14:paraId="01D1DC36" w14:textId="086E8B9E" w:rsidR="00BD2FC6" w:rsidRPr="003D45A6" w:rsidRDefault="00BD2FC6" w:rsidP="00BD2FC6">
      <w:pPr>
        <w:rPr>
          <w:b/>
          <w:bCs/>
          <w:lang w:val="es-419"/>
        </w:rPr>
      </w:pPr>
      <w:r w:rsidRPr="003D45A6">
        <w:rPr>
          <w:b/>
          <w:bCs/>
          <w:lang w:val="es-419"/>
        </w:rPr>
        <w:t xml:space="preserve">3g. </w:t>
      </w:r>
      <w:r w:rsidR="00640A0F" w:rsidRPr="003D45A6">
        <w:rPr>
          <w:b/>
          <w:bCs/>
          <w:lang w:val="es-419"/>
        </w:rPr>
        <w:t>Molesto(a) por problemas psicológicos o emocionales?</w:t>
      </w:r>
    </w:p>
    <w:tbl>
      <w:tblPr>
        <w:tblStyle w:val="TableGrid1"/>
        <w:tblW w:w="5000" w:type="pct"/>
        <w:tblInd w:w="15" w:type="dxa"/>
        <w:tblCellMar>
          <w:top w:w="115" w:type="dxa"/>
          <w:bottom w:w="115" w:type="dxa"/>
        </w:tblCellMar>
        <w:tblLook w:val="04A0" w:firstRow="1" w:lastRow="0" w:firstColumn="1" w:lastColumn="0" w:noHBand="0" w:noVBand="1"/>
      </w:tblPr>
      <w:tblGrid>
        <w:gridCol w:w="1998"/>
        <w:gridCol w:w="7642"/>
      </w:tblGrid>
      <w:tr w:rsidR="00027415" w:rsidRPr="003D45A6" w14:paraId="0A690A01" w14:textId="77777777" w:rsidTr="00AA612E">
        <w:trPr>
          <w:trHeight w:val="482"/>
        </w:trPr>
        <w:tc>
          <w:tcPr>
            <w:tcW w:w="1800" w:type="dxa"/>
            <w:tcBorders>
              <w:top w:val="single" w:sz="12" w:space="0" w:color="auto"/>
              <w:left w:val="nil"/>
              <w:bottom w:val="nil"/>
              <w:right w:val="nil"/>
            </w:tcBorders>
            <w:shd w:val="clear" w:color="auto" w:fill="F2F2F2" w:themeFill="background1" w:themeFillShade="F2"/>
          </w:tcPr>
          <w:p w14:paraId="5BD5C166" w14:textId="13EEE040" w:rsidR="00027415" w:rsidRPr="003D45A6" w:rsidRDefault="00DC3BBA">
            <w:pPr>
              <w:rPr>
                <w:b/>
                <w:bCs/>
                <w:lang w:val="es-419"/>
              </w:rPr>
            </w:pPr>
            <w:r w:rsidRPr="003D45A6">
              <w:rPr>
                <w:b/>
                <w:bCs/>
                <w:lang w:val="es-419"/>
              </w:rPr>
              <w:t>Respondida por</w:t>
            </w:r>
          </w:p>
        </w:tc>
        <w:tc>
          <w:tcPr>
            <w:tcW w:w="7012" w:type="dxa"/>
            <w:tcBorders>
              <w:top w:val="single" w:sz="12" w:space="0" w:color="auto"/>
              <w:left w:val="nil"/>
              <w:bottom w:val="nil"/>
              <w:right w:val="nil"/>
            </w:tcBorders>
          </w:tcPr>
          <w:p w14:paraId="32693D7F" w14:textId="672AC533" w:rsidR="00027415" w:rsidRPr="003D45A6" w:rsidRDefault="00640A0F">
            <w:pPr>
              <w:rPr>
                <w:lang w:val="es-419"/>
              </w:rPr>
            </w:pPr>
            <w:r w:rsidRPr="003D45A6">
              <w:rPr>
                <w:lang w:val="es-419"/>
              </w:rPr>
              <w:t>Consumidor o cuidador.</w:t>
            </w:r>
          </w:p>
        </w:tc>
      </w:tr>
      <w:tr w:rsidR="00027415" w:rsidRPr="00685D38" w14:paraId="5995EB00" w14:textId="77777777" w:rsidTr="00AA612E">
        <w:tc>
          <w:tcPr>
            <w:tcW w:w="1800" w:type="dxa"/>
            <w:tcBorders>
              <w:top w:val="nil"/>
              <w:left w:val="nil"/>
              <w:bottom w:val="nil"/>
              <w:right w:val="nil"/>
            </w:tcBorders>
            <w:shd w:val="clear" w:color="auto" w:fill="F2F2F2" w:themeFill="background1" w:themeFillShade="F2"/>
          </w:tcPr>
          <w:p w14:paraId="7AB18C2C" w14:textId="0F90696C" w:rsidR="00027415" w:rsidRPr="003D45A6" w:rsidRDefault="00DC3BBA">
            <w:pPr>
              <w:rPr>
                <w:b/>
                <w:bCs/>
                <w:lang w:val="es-419"/>
              </w:rPr>
            </w:pPr>
            <w:r w:rsidRPr="003D45A6">
              <w:rPr>
                <w:b/>
                <w:bCs/>
                <w:lang w:val="es-419"/>
              </w:rPr>
              <w:t>Propósito/Puntos clave</w:t>
            </w:r>
          </w:p>
        </w:tc>
        <w:tc>
          <w:tcPr>
            <w:tcW w:w="7012" w:type="dxa"/>
            <w:tcBorders>
              <w:top w:val="nil"/>
              <w:left w:val="nil"/>
              <w:bottom w:val="nil"/>
              <w:right w:val="nil"/>
            </w:tcBorders>
          </w:tcPr>
          <w:p w14:paraId="2C743DB3" w14:textId="322905EA" w:rsidR="00027415" w:rsidRPr="003D45A6" w:rsidRDefault="00640A0F" w:rsidP="00027415">
            <w:pPr>
              <w:rPr>
                <w:lang w:val="es-419"/>
              </w:rPr>
            </w:pPr>
            <w:r w:rsidRPr="003D45A6">
              <w:rPr>
                <w:lang w:val="es-419"/>
              </w:rPr>
              <w:t xml:space="preserve">El propósito es evaluar si el consumidor experimentó </w:t>
            </w:r>
            <w:r w:rsidR="00C66BEE" w:rsidRPr="003D45A6">
              <w:rPr>
                <w:lang w:val="es-419"/>
              </w:rPr>
              <w:t xml:space="preserve">angustia </w:t>
            </w:r>
            <w:r w:rsidR="00126AB0" w:rsidRPr="003D45A6">
              <w:rPr>
                <w:lang w:val="es-419"/>
              </w:rPr>
              <w:t>psicológic</w:t>
            </w:r>
            <w:r w:rsidR="00C66BEE" w:rsidRPr="003D45A6">
              <w:rPr>
                <w:lang w:val="es-419"/>
              </w:rPr>
              <w:t>a</w:t>
            </w:r>
            <w:r w:rsidR="00126AB0" w:rsidRPr="003D45A6">
              <w:rPr>
                <w:lang w:val="es-419"/>
              </w:rPr>
              <w:t xml:space="preserve"> </w:t>
            </w:r>
            <w:r w:rsidR="00C02468" w:rsidRPr="003D45A6">
              <w:rPr>
                <w:iCs/>
                <w:lang w:val="es-419"/>
              </w:rPr>
              <w:t>durante</w:t>
            </w:r>
            <w:r w:rsidR="00126AB0" w:rsidRPr="003D45A6">
              <w:rPr>
                <w:lang w:val="es-419"/>
              </w:rPr>
              <w:t xml:space="preserve"> los últimos 30 días</w:t>
            </w:r>
            <w:r w:rsidR="00C66BEE" w:rsidRPr="003D45A6">
              <w:rPr>
                <w:lang w:val="es-419"/>
              </w:rPr>
              <w:t xml:space="preserve"> y si el consumidor se sintió molesto por estos problemas. </w:t>
            </w:r>
          </w:p>
          <w:p w14:paraId="33FBAFD9" w14:textId="0768C495" w:rsidR="00027415" w:rsidRPr="003D45A6" w:rsidRDefault="007E176B">
            <w:pPr>
              <w:rPr>
                <w:lang w:val="es-419"/>
              </w:rPr>
            </w:pPr>
            <w:r w:rsidRPr="003D45A6">
              <w:rPr>
                <w:lang w:val="es-419"/>
              </w:rPr>
              <w:t xml:space="preserve">Lea las instrucciones y luego cada </w:t>
            </w:r>
            <w:r w:rsidR="00131206" w:rsidRPr="003D45A6">
              <w:rPr>
                <w:lang w:val="es-419"/>
              </w:rPr>
              <w:t xml:space="preserve">declaración </w:t>
            </w:r>
            <w:r w:rsidRPr="003D45A6">
              <w:rPr>
                <w:lang w:val="es-419"/>
              </w:rPr>
              <w:t xml:space="preserve">seguida por las opciones de respuesta “Sí” o “No”. Es importante que lea todas las </w:t>
            </w:r>
            <w:r w:rsidR="009A32AF" w:rsidRPr="003D45A6">
              <w:rPr>
                <w:lang w:val="es-419"/>
              </w:rPr>
              <w:t xml:space="preserve">declaraciones sobre el </w:t>
            </w:r>
            <w:r w:rsidRPr="003D45A6">
              <w:rPr>
                <w:lang w:val="es-419"/>
              </w:rPr>
              <w:t>desempeño (</w:t>
            </w:r>
            <w:r w:rsidR="00276838" w:rsidRPr="003D45A6">
              <w:rPr>
                <w:lang w:val="es-419"/>
              </w:rPr>
              <w:t xml:space="preserve">los </w:t>
            </w:r>
            <w:r w:rsidRPr="003D45A6">
              <w:rPr>
                <w:lang w:val="es-419"/>
              </w:rPr>
              <w:t xml:space="preserve">ítems A3a a A3g) independientemente de si el consumidor se niega a contestar una de las </w:t>
            </w:r>
            <w:r w:rsidR="009A32AF" w:rsidRPr="003D45A6">
              <w:rPr>
                <w:lang w:val="es-419"/>
              </w:rPr>
              <w:t>declaraciones</w:t>
            </w:r>
            <w:r w:rsidRPr="003D45A6">
              <w:rPr>
                <w:lang w:val="es-419"/>
              </w:rPr>
              <w:t>.</w:t>
            </w:r>
          </w:p>
        </w:tc>
      </w:tr>
      <w:tr w:rsidR="00027415" w:rsidRPr="003D45A6" w14:paraId="562571EA" w14:textId="77777777" w:rsidTr="00AA612E">
        <w:tc>
          <w:tcPr>
            <w:tcW w:w="1800" w:type="dxa"/>
            <w:tcBorders>
              <w:top w:val="nil"/>
              <w:left w:val="nil"/>
              <w:bottom w:val="nil"/>
              <w:right w:val="nil"/>
            </w:tcBorders>
            <w:shd w:val="clear" w:color="auto" w:fill="F2F2F2" w:themeFill="background1" w:themeFillShade="F2"/>
          </w:tcPr>
          <w:p w14:paraId="676550AA" w14:textId="594A3F46" w:rsidR="00027415" w:rsidRPr="003D45A6" w:rsidRDefault="001933E3">
            <w:pPr>
              <w:rPr>
                <w:b/>
                <w:bCs/>
                <w:lang w:val="es-419"/>
              </w:rPr>
            </w:pPr>
            <w:r w:rsidRPr="003D45A6">
              <w:rPr>
                <w:b/>
                <w:bCs/>
                <w:lang w:val="es-419"/>
              </w:rPr>
              <w:t>Patrón de salto</w:t>
            </w:r>
          </w:p>
        </w:tc>
        <w:tc>
          <w:tcPr>
            <w:tcW w:w="7012" w:type="dxa"/>
            <w:tcBorders>
              <w:top w:val="nil"/>
              <w:left w:val="nil"/>
              <w:bottom w:val="nil"/>
              <w:right w:val="nil"/>
            </w:tcBorders>
          </w:tcPr>
          <w:p w14:paraId="34D478A7" w14:textId="106A54A6" w:rsidR="00027415" w:rsidRPr="003D45A6" w:rsidRDefault="00640A0F">
            <w:pPr>
              <w:rPr>
                <w:lang w:val="es-419"/>
              </w:rPr>
            </w:pPr>
            <w:r w:rsidRPr="003D45A6">
              <w:rPr>
                <w:lang w:val="es-419"/>
              </w:rPr>
              <w:t>Ningún</w:t>
            </w:r>
          </w:p>
        </w:tc>
      </w:tr>
      <w:tr w:rsidR="00027415" w:rsidRPr="00685D38" w14:paraId="1807677C" w14:textId="77777777" w:rsidTr="00AA612E">
        <w:tc>
          <w:tcPr>
            <w:tcW w:w="1800" w:type="dxa"/>
            <w:tcBorders>
              <w:top w:val="nil"/>
              <w:left w:val="nil"/>
              <w:bottom w:val="nil"/>
              <w:right w:val="nil"/>
            </w:tcBorders>
            <w:shd w:val="clear" w:color="auto" w:fill="F2F2F2" w:themeFill="background1" w:themeFillShade="F2"/>
          </w:tcPr>
          <w:p w14:paraId="758FF047" w14:textId="5A3E0D37" w:rsidR="00027415" w:rsidRPr="003D45A6" w:rsidRDefault="001933E3">
            <w:pPr>
              <w:rPr>
                <w:b/>
                <w:bCs/>
                <w:lang w:val="es-419"/>
              </w:rPr>
            </w:pPr>
            <w:r w:rsidRPr="003D45A6">
              <w:rPr>
                <w:b/>
                <w:bCs/>
                <w:lang w:val="es-419"/>
              </w:rPr>
              <w:t>Opciones de respuesta</w:t>
            </w:r>
          </w:p>
        </w:tc>
        <w:tc>
          <w:tcPr>
            <w:tcW w:w="7012" w:type="dxa"/>
            <w:tcBorders>
              <w:top w:val="nil"/>
              <w:left w:val="nil"/>
              <w:bottom w:val="nil"/>
              <w:right w:val="nil"/>
            </w:tcBorders>
          </w:tcPr>
          <w:p w14:paraId="404B32C3" w14:textId="44C7C5EB" w:rsidR="00027415" w:rsidRPr="003D45A6" w:rsidRDefault="00CD0DC9" w:rsidP="004C28DA">
            <w:pPr>
              <w:pStyle w:val="ListParagraph"/>
              <w:numPr>
                <w:ilvl w:val="0"/>
                <w:numId w:val="29"/>
              </w:numPr>
              <w:rPr>
                <w:b/>
                <w:lang w:val="es-419"/>
              </w:rPr>
            </w:pPr>
            <w:r w:rsidRPr="003D45A6">
              <w:rPr>
                <w:i/>
                <w:iCs/>
                <w:lang w:val="es-419"/>
              </w:rPr>
              <w:t>Sí</w:t>
            </w:r>
            <w:r w:rsidR="00027415" w:rsidRPr="003D45A6">
              <w:rPr>
                <w:lang w:val="es-419"/>
              </w:rPr>
              <w:t>—</w:t>
            </w:r>
            <w:r w:rsidRPr="003D45A6">
              <w:rPr>
                <w:lang w:val="es-419"/>
              </w:rPr>
              <w:t xml:space="preserve">El consumidor está de acuerdo en que </w:t>
            </w:r>
            <w:r w:rsidR="009072C5" w:rsidRPr="003D45A6">
              <w:rPr>
                <w:lang w:val="es-419"/>
              </w:rPr>
              <w:t>se ha sentido el sentimiento indicado durante los últimos 30 días.</w:t>
            </w:r>
          </w:p>
          <w:p w14:paraId="1FE733D7" w14:textId="3F009207" w:rsidR="00027415" w:rsidRPr="003D45A6" w:rsidRDefault="00027415" w:rsidP="004C28DA">
            <w:pPr>
              <w:pStyle w:val="ListParagraph"/>
              <w:numPr>
                <w:ilvl w:val="0"/>
                <w:numId w:val="29"/>
              </w:numPr>
              <w:rPr>
                <w:b/>
                <w:lang w:val="es-419"/>
              </w:rPr>
            </w:pPr>
            <w:r w:rsidRPr="003D45A6">
              <w:rPr>
                <w:i/>
                <w:iCs/>
                <w:lang w:val="es-419"/>
              </w:rPr>
              <w:t>No</w:t>
            </w:r>
            <w:r w:rsidRPr="003D45A6">
              <w:rPr>
                <w:lang w:val="es-419"/>
              </w:rPr>
              <w:t>—</w:t>
            </w:r>
            <w:r w:rsidR="008D6421" w:rsidRPr="003D45A6">
              <w:rPr>
                <w:lang w:val="es-419"/>
              </w:rPr>
              <w:t>El consumidor piensa que no se ha sentido el sentimiento indicado durante los últimos 30 días.</w:t>
            </w:r>
          </w:p>
          <w:p w14:paraId="4260D63B" w14:textId="2B26BF15" w:rsidR="00027415" w:rsidRPr="003D45A6" w:rsidRDefault="008D6421" w:rsidP="004C28DA">
            <w:pPr>
              <w:pStyle w:val="ListParagraph"/>
              <w:numPr>
                <w:ilvl w:val="0"/>
                <w:numId w:val="29"/>
              </w:numPr>
              <w:rPr>
                <w:b/>
                <w:lang w:val="es-419"/>
              </w:rPr>
            </w:pPr>
            <w:r w:rsidRPr="003D45A6">
              <w:rPr>
                <w:bCs/>
                <w:i/>
                <w:iCs/>
                <w:lang w:val="es-419"/>
              </w:rPr>
              <w:t xml:space="preserve"> SIN RESPONDER/SE NEGÓ A CONTESTAR</w:t>
            </w:r>
            <w:r w:rsidRPr="003D45A6">
              <w:rPr>
                <w:i/>
                <w:lang w:val="es-419"/>
              </w:rPr>
              <w:t xml:space="preserve"> </w:t>
            </w:r>
            <w:r w:rsidR="00027415" w:rsidRPr="003D45A6">
              <w:rPr>
                <w:lang w:val="es-419"/>
              </w:rPr>
              <w:t>—</w:t>
            </w:r>
            <w:r w:rsidRPr="003D45A6">
              <w:rPr>
                <w:lang w:val="es-419"/>
              </w:rPr>
              <w:t>El consumidor se niega a proporcionar una respuesta o no se dio una respuesta.</w:t>
            </w:r>
          </w:p>
        </w:tc>
      </w:tr>
      <w:tr w:rsidR="00027415" w:rsidRPr="003D45A6" w14:paraId="2696B258" w14:textId="77777777" w:rsidTr="00AA612E">
        <w:tc>
          <w:tcPr>
            <w:tcW w:w="1800" w:type="dxa"/>
            <w:tcBorders>
              <w:top w:val="nil"/>
              <w:left w:val="nil"/>
              <w:bottom w:val="nil"/>
              <w:right w:val="nil"/>
            </w:tcBorders>
            <w:shd w:val="clear" w:color="auto" w:fill="F2F2F2" w:themeFill="background1" w:themeFillShade="F2"/>
          </w:tcPr>
          <w:p w14:paraId="6F19AF8D" w14:textId="087D5536" w:rsidR="00027415" w:rsidRPr="003D45A6" w:rsidRDefault="001933E3">
            <w:pPr>
              <w:rPr>
                <w:b/>
                <w:bCs/>
                <w:lang w:val="es-419"/>
              </w:rPr>
            </w:pPr>
            <w:r w:rsidRPr="003D45A6">
              <w:rPr>
                <w:b/>
                <w:iCs/>
                <w:lang w:val="es-419"/>
              </w:rPr>
              <w:t>Preguntas de seguimiento</w:t>
            </w:r>
          </w:p>
        </w:tc>
        <w:tc>
          <w:tcPr>
            <w:tcW w:w="7012" w:type="dxa"/>
            <w:tcBorders>
              <w:top w:val="nil"/>
              <w:left w:val="nil"/>
              <w:bottom w:val="nil"/>
              <w:right w:val="nil"/>
            </w:tcBorders>
          </w:tcPr>
          <w:p w14:paraId="44F282F4" w14:textId="4B3AB529" w:rsidR="00027415" w:rsidRPr="003D45A6" w:rsidRDefault="00CD0DC9">
            <w:pPr>
              <w:rPr>
                <w:lang w:val="es-419"/>
              </w:rPr>
            </w:pPr>
            <w:r w:rsidRPr="003D45A6">
              <w:rPr>
                <w:lang w:val="es-419"/>
              </w:rPr>
              <w:t>Ninguna</w:t>
            </w:r>
          </w:p>
        </w:tc>
      </w:tr>
      <w:tr w:rsidR="00027415" w:rsidRPr="00685D38" w14:paraId="4E0C9AE4" w14:textId="77777777" w:rsidTr="00AA612E">
        <w:tc>
          <w:tcPr>
            <w:tcW w:w="1800" w:type="dxa"/>
            <w:tcBorders>
              <w:top w:val="nil"/>
              <w:left w:val="nil"/>
              <w:bottom w:val="nil"/>
              <w:right w:val="nil"/>
            </w:tcBorders>
            <w:shd w:val="clear" w:color="auto" w:fill="F2F2F2" w:themeFill="background1" w:themeFillShade="F2"/>
          </w:tcPr>
          <w:p w14:paraId="7E449C6D" w14:textId="2644B6BE" w:rsidR="00027415" w:rsidRPr="003D45A6" w:rsidRDefault="001933E3">
            <w:pPr>
              <w:rPr>
                <w:b/>
                <w:bCs/>
                <w:lang w:val="es-419"/>
              </w:rPr>
            </w:pPr>
            <w:r w:rsidRPr="003D45A6">
              <w:rPr>
                <w:b/>
                <w:bCs/>
                <w:lang w:val="es-419"/>
              </w:rPr>
              <w:t>Sondas adicionales</w:t>
            </w:r>
          </w:p>
        </w:tc>
        <w:tc>
          <w:tcPr>
            <w:tcW w:w="7012" w:type="dxa"/>
            <w:tcBorders>
              <w:top w:val="nil"/>
              <w:left w:val="nil"/>
              <w:bottom w:val="nil"/>
              <w:right w:val="nil"/>
            </w:tcBorders>
          </w:tcPr>
          <w:p w14:paraId="4635547D" w14:textId="2B9F409B" w:rsidR="00027415" w:rsidRPr="003D45A6" w:rsidRDefault="0027445F" w:rsidP="0027445F">
            <w:pPr>
              <w:rPr>
                <w:lang w:val="es-419"/>
              </w:rPr>
            </w:pPr>
            <w:r w:rsidRPr="003D45A6">
              <w:rPr>
                <w:lang w:val="es-419"/>
              </w:rPr>
              <w:t xml:space="preserve">Si el consumidor tiene problemas para recordar, empiece con la </w:t>
            </w:r>
            <w:r w:rsidR="00541BD4" w:rsidRPr="003D45A6">
              <w:rPr>
                <w:lang w:val="es-419"/>
              </w:rPr>
              <w:t xml:space="preserve">última </w:t>
            </w:r>
            <w:r w:rsidRPr="003D45A6">
              <w:rPr>
                <w:lang w:val="es-419"/>
              </w:rPr>
              <w:t>semana y vaya hacia atrás en pequeños incrementos.</w:t>
            </w:r>
          </w:p>
          <w:p w14:paraId="06F70878" w14:textId="7F65DD0D" w:rsidR="00027415" w:rsidRPr="003D45A6" w:rsidRDefault="0027445F">
            <w:pPr>
              <w:rPr>
                <w:lang w:val="es-419"/>
              </w:rPr>
            </w:pPr>
            <w:r w:rsidRPr="003D45A6">
              <w:rPr>
                <w:lang w:val="es-419"/>
              </w:rPr>
              <w:lastRenderedPageBreak/>
              <w:t xml:space="preserve">Si es necesario, recuerde a los consumidores que las opciones de respuesta son “Sí” y “No” </w:t>
            </w:r>
            <w:r w:rsidR="002A58F4" w:rsidRPr="003D45A6">
              <w:rPr>
                <w:lang w:val="es-419"/>
              </w:rPr>
              <w:t>por lo</w:t>
            </w:r>
            <w:r w:rsidRPr="003D45A6">
              <w:rPr>
                <w:lang w:val="es-419"/>
              </w:rPr>
              <w:t xml:space="preserve"> que </w:t>
            </w:r>
            <w:r w:rsidR="002A58F4" w:rsidRPr="003D45A6">
              <w:rPr>
                <w:lang w:val="es-419"/>
              </w:rPr>
              <w:t xml:space="preserve">deberían </w:t>
            </w:r>
            <w:r w:rsidRPr="003D45A6">
              <w:rPr>
                <w:lang w:val="es-419"/>
              </w:rPr>
              <w:t>seleccion</w:t>
            </w:r>
            <w:r w:rsidR="002A58F4" w:rsidRPr="003D45A6">
              <w:rPr>
                <w:lang w:val="es-419"/>
              </w:rPr>
              <w:t>ar</w:t>
            </w:r>
            <w:r w:rsidRPr="003D45A6">
              <w:rPr>
                <w:lang w:val="es-419"/>
              </w:rPr>
              <w:t xml:space="preserve"> lo que mejor representa su experiencia.</w:t>
            </w:r>
          </w:p>
        </w:tc>
      </w:tr>
      <w:tr w:rsidR="00027415" w:rsidRPr="00685D38" w14:paraId="367C394B" w14:textId="77777777" w:rsidTr="00AA612E">
        <w:tc>
          <w:tcPr>
            <w:tcW w:w="1800" w:type="dxa"/>
            <w:tcBorders>
              <w:top w:val="nil"/>
              <w:left w:val="nil"/>
              <w:bottom w:val="nil"/>
              <w:right w:val="nil"/>
            </w:tcBorders>
            <w:shd w:val="clear" w:color="auto" w:fill="F2F2F2" w:themeFill="background1" w:themeFillShade="F2"/>
          </w:tcPr>
          <w:p w14:paraId="549EF89D" w14:textId="01DE41EC" w:rsidR="00027415" w:rsidRPr="003D45A6" w:rsidRDefault="001933E3">
            <w:pPr>
              <w:rPr>
                <w:b/>
                <w:bCs/>
                <w:lang w:val="es-419"/>
              </w:rPr>
            </w:pPr>
            <w:r w:rsidRPr="003D45A6">
              <w:rPr>
                <w:b/>
                <w:bCs/>
                <w:lang w:val="es-419"/>
              </w:rPr>
              <w:lastRenderedPageBreak/>
              <w:t>Temas de codificación</w:t>
            </w:r>
          </w:p>
        </w:tc>
        <w:tc>
          <w:tcPr>
            <w:tcW w:w="7012" w:type="dxa"/>
            <w:tcBorders>
              <w:top w:val="nil"/>
              <w:left w:val="nil"/>
              <w:bottom w:val="nil"/>
              <w:right w:val="nil"/>
            </w:tcBorders>
          </w:tcPr>
          <w:p w14:paraId="71B48C6E" w14:textId="5601AC34" w:rsidR="00027415" w:rsidRPr="003D45A6" w:rsidRDefault="002A58F4">
            <w:pPr>
              <w:rPr>
                <w:lang w:val="es-419"/>
              </w:rPr>
            </w:pPr>
            <w:r w:rsidRPr="003D45A6">
              <w:rPr>
                <w:lang w:val="es-419"/>
              </w:rPr>
              <w:t>Si el consumidor se niega a contest</w:t>
            </w:r>
            <w:r w:rsidR="00705D7E" w:rsidRPr="003D45A6">
              <w:rPr>
                <w:lang w:val="es-419"/>
              </w:rPr>
              <w:t>a</w:t>
            </w:r>
            <w:r w:rsidRPr="003D45A6">
              <w:rPr>
                <w:lang w:val="es-419"/>
              </w:rPr>
              <w:t xml:space="preserve">r una pregunta, marque la opción SIN RESPONDER/SE NEGÓ A CONTESTAR, y continúe con la siguiente </w:t>
            </w:r>
            <w:proofErr w:type="spellStart"/>
            <w:r w:rsidRPr="003D45A6">
              <w:rPr>
                <w:lang w:val="es-419"/>
              </w:rPr>
              <w:t>sub</w:t>
            </w:r>
            <w:r w:rsidR="003E017D" w:rsidRPr="003D45A6">
              <w:rPr>
                <w:lang w:val="es-419"/>
              </w:rPr>
              <w:t>-</w:t>
            </w:r>
            <w:r w:rsidRPr="003D45A6">
              <w:rPr>
                <w:lang w:val="es-419"/>
              </w:rPr>
              <w:t>pregunta</w:t>
            </w:r>
            <w:proofErr w:type="spellEnd"/>
            <w:r w:rsidRPr="003D45A6">
              <w:rPr>
                <w:lang w:val="es-419"/>
              </w:rPr>
              <w:t xml:space="preserve"> en A3.</w:t>
            </w:r>
          </w:p>
        </w:tc>
      </w:tr>
      <w:tr w:rsidR="00027415" w:rsidRPr="003D45A6" w14:paraId="4D8F1AC5" w14:textId="77777777" w:rsidTr="00AA612E">
        <w:tc>
          <w:tcPr>
            <w:tcW w:w="1800" w:type="dxa"/>
            <w:tcBorders>
              <w:top w:val="nil"/>
              <w:left w:val="nil"/>
              <w:bottom w:val="nil"/>
              <w:right w:val="nil"/>
            </w:tcBorders>
            <w:shd w:val="clear" w:color="auto" w:fill="F2F2F2" w:themeFill="background1" w:themeFillShade="F2"/>
          </w:tcPr>
          <w:p w14:paraId="56AECA49" w14:textId="193837CF" w:rsidR="00027415" w:rsidRPr="003D45A6" w:rsidRDefault="001933E3">
            <w:pPr>
              <w:rPr>
                <w:b/>
                <w:bCs/>
                <w:lang w:val="es-419"/>
              </w:rPr>
            </w:pPr>
            <w:r w:rsidRPr="003D45A6">
              <w:rPr>
                <w:b/>
                <w:bCs/>
                <w:lang w:val="es-419"/>
              </w:rPr>
              <w:t>Ítems de comprobación</w:t>
            </w:r>
          </w:p>
        </w:tc>
        <w:tc>
          <w:tcPr>
            <w:tcW w:w="7012" w:type="dxa"/>
            <w:tcBorders>
              <w:top w:val="nil"/>
              <w:left w:val="nil"/>
              <w:bottom w:val="nil"/>
              <w:right w:val="nil"/>
            </w:tcBorders>
          </w:tcPr>
          <w:p w14:paraId="0A933CC5" w14:textId="1CC1CFC7" w:rsidR="00027415" w:rsidRPr="003D45A6" w:rsidRDefault="002A58F4">
            <w:pPr>
              <w:rPr>
                <w:lang w:val="es-419"/>
              </w:rPr>
            </w:pPr>
            <w:r w:rsidRPr="003D45A6">
              <w:rPr>
                <w:lang w:val="es-419"/>
              </w:rPr>
              <w:t>Ningún</w:t>
            </w:r>
          </w:p>
        </w:tc>
      </w:tr>
      <w:tr w:rsidR="00027415" w:rsidRPr="00685D38" w14:paraId="7E6CC79D" w14:textId="77777777" w:rsidTr="00AA612E">
        <w:tc>
          <w:tcPr>
            <w:tcW w:w="1800" w:type="dxa"/>
            <w:tcBorders>
              <w:top w:val="nil"/>
              <w:left w:val="nil"/>
              <w:bottom w:val="nil"/>
              <w:right w:val="nil"/>
            </w:tcBorders>
            <w:shd w:val="clear" w:color="auto" w:fill="F2F2F2" w:themeFill="background1" w:themeFillShade="F2"/>
          </w:tcPr>
          <w:p w14:paraId="0602E32B" w14:textId="524CB506" w:rsidR="00027415" w:rsidRPr="003D45A6" w:rsidRDefault="001933E3">
            <w:pPr>
              <w:rPr>
                <w:b/>
                <w:bCs/>
                <w:lang w:val="es-419"/>
              </w:rPr>
            </w:pPr>
            <w:r w:rsidRPr="003D45A6">
              <w:rPr>
                <w:b/>
                <w:bCs/>
                <w:lang w:val="es-419"/>
              </w:rPr>
              <w:t>Nota sobre versión de la herramienta</w:t>
            </w:r>
          </w:p>
        </w:tc>
        <w:tc>
          <w:tcPr>
            <w:tcW w:w="7012" w:type="dxa"/>
            <w:tcBorders>
              <w:top w:val="nil"/>
              <w:left w:val="nil"/>
              <w:bottom w:val="nil"/>
              <w:right w:val="nil"/>
            </w:tcBorders>
          </w:tcPr>
          <w:p w14:paraId="37D195CE" w14:textId="42B56204" w:rsidR="00027415" w:rsidRPr="003D45A6" w:rsidRDefault="00027415">
            <w:pPr>
              <w:rPr>
                <w:b/>
                <w:i/>
                <w:lang w:val="es-419"/>
              </w:rPr>
            </w:pPr>
            <w:r w:rsidRPr="003D45A6">
              <w:rPr>
                <w:lang w:val="es-419"/>
              </w:rPr>
              <w:t>[</w:t>
            </w:r>
            <w:r w:rsidR="002A58F4" w:rsidRPr="003D45A6">
              <w:rPr>
                <w:bCs/>
                <w:iCs/>
                <w:lang w:val="es-419"/>
              </w:rPr>
              <w:t>ACTUALIZAD</w:t>
            </w:r>
            <w:r w:rsidR="00994FC8" w:rsidRPr="003D45A6">
              <w:rPr>
                <w:bCs/>
                <w:iCs/>
                <w:lang w:val="es-419"/>
              </w:rPr>
              <w:t>A</w:t>
            </w:r>
            <w:r w:rsidRPr="003D45A6">
              <w:rPr>
                <w:lang w:val="es-419"/>
              </w:rPr>
              <w:t xml:space="preserve">] </w:t>
            </w:r>
            <w:r w:rsidR="002A58F4" w:rsidRPr="003D45A6">
              <w:rPr>
                <w:lang w:val="es-419"/>
              </w:rPr>
              <w:t>En función de revisiones en 2022, las opciones de respuesta se han simplificado a “Sí” o “No” en vez de ir de “</w:t>
            </w:r>
            <w:r w:rsidR="008546A5" w:rsidRPr="003D45A6">
              <w:rPr>
                <w:lang w:val="es-419"/>
              </w:rPr>
              <w:t>Todo el tiempo</w:t>
            </w:r>
            <w:r w:rsidR="002A58F4" w:rsidRPr="003D45A6">
              <w:rPr>
                <w:lang w:val="es-419"/>
              </w:rPr>
              <w:t>” a “</w:t>
            </w:r>
            <w:r w:rsidR="00701C77" w:rsidRPr="003D45A6">
              <w:rPr>
                <w:lang w:val="es-419"/>
              </w:rPr>
              <w:t>Nunca</w:t>
            </w:r>
            <w:r w:rsidR="002A58F4" w:rsidRPr="003D45A6">
              <w:rPr>
                <w:lang w:val="es-419"/>
              </w:rPr>
              <w:t>”</w:t>
            </w:r>
            <w:r w:rsidR="00701C77" w:rsidRPr="003D45A6">
              <w:rPr>
                <w:lang w:val="es-419"/>
              </w:rPr>
              <w:t xml:space="preserve"> o “Para nada” a “Extremadamente”.</w:t>
            </w:r>
          </w:p>
        </w:tc>
      </w:tr>
    </w:tbl>
    <w:p w14:paraId="4D2F6BF9" w14:textId="77777777" w:rsidR="00ED2936" w:rsidRPr="003D45A6" w:rsidRDefault="00ED2936" w:rsidP="00027415">
      <w:pPr>
        <w:rPr>
          <w:lang w:val="es-419"/>
        </w:rPr>
      </w:pPr>
    </w:p>
    <w:p w14:paraId="17102A6E" w14:textId="437E154F" w:rsidR="005D048F" w:rsidRPr="003D45A6" w:rsidRDefault="005D048F" w:rsidP="00815D66">
      <w:pPr>
        <w:pStyle w:val="Heading2large-font"/>
        <w:rPr>
          <w:lang w:val="es-419"/>
        </w:rPr>
      </w:pPr>
      <w:bookmarkStart w:id="37" w:name="Military_Family_and_Deployment"/>
      <w:bookmarkStart w:id="38" w:name="Trauma_and_Violence__"/>
      <w:bookmarkEnd w:id="37"/>
      <w:bookmarkEnd w:id="38"/>
      <w:r w:rsidRPr="003D45A6">
        <w:rPr>
          <w:lang w:val="es-419"/>
        </w:rPr>
        <w:br w:type="page"/>
      </w:r>
      <w:bookmarkStart w:id="39" w:name="Section_C:_Stability_in_Housing"/>
      <w:bookmarkStart w:id="40" w:name="_Toc138318310"/>
      <w:bookmarkEnd w:id="39"/>
      <w:r w:rsidR="002F4197" w:rsidRPr="003D45A6">
        <w:rPr>
          <w:lang w:val="es-419"/>
        </w:rPr>
        <w:lastRenderedPageBreak/>
        <w:t>B.</w:t>
      </w:r>
      <w:r w:rsidR="00815D66" w:rsidRPr="003D45A6">
        <w:rPr>
          <w:lang w:val="es-419"/>
        </w:rPr>
        <w:t xml:space="preserve"> </w:t>
      </w:r>
      <w:bookmarkStart w:id="41" w:name="_Hlk122436743"/>
      <w:r w:rsidR="00C64695" w:rsidRPr="003D45A6">
        <w:rPr>
          <w:lang w:val="es-419"/>
        </w:rPr>
        <w:t>Estabilidad respecto de una vivienda</w:t>
      </w:r>
      <w:bookmarkEnd w:id="41"/>
      <w:bookmarkEnd w:id="40"/>
    </w:p>
    <w:p w14:paraId="09F0BE97" w14:textId="7FB8BB8C" w:rsidR="00E74BD4" w:rsidRPr="003D45A6" w:rsidRDefault="00221683" w:rsidP="00E74BD4">
      <w:pPr>
        <w:rPr>
          <w:lang w:val="es-419"/>
        </w:rPr>
      </w:pPr>
      <w:r w:rsidRPr="003D45A6">
        <w:rPr>
          <w:lang w:val="es-419"/>
        </w:rPr>
        <w:t xml:space="preserve">La Sección B se pregunta en todas las entrevistas. Esta sección se refiere a </w:t>
      </w:r>
      <w:r w:rsidR="00823643" w:rsidRPr="003D45A6">
        <w:rPr>
          <w:lang w:val="es-419"/>
        </w:rPr>
        <w:t xml:space="preserve">la situación de vivienda del consumidor durante los últimos 30 días calendario. Presente la sección </w:t>
      </w:r>
      <w:r w:rsidR="009D500D" w:rsidRPr="003D45A6">
        <w:rPr>
          <w:lang w:val="es-419"/>
        </w:rPr>
        <w:t xml:space="preserve">al consumidor o cuidador, por </w:t>
      </w:r>
      <w:proofErr w:type="gramStart"/>
      <w:r w:rsidR="009D500D" w:rsidRPr="003D45A6">
        <w:rPr>
          <w:lang w:val="es-419"/>
        </w:rPr>
        <w:t>ejemplo</w:t>
      </w:r>
      <w:proofErr w:type="gramEnd"/>
      <w:r w:rsidR="009D500D" w:rsidRPr="003D45A6">
        <w:rPr>
          <w:lang w:val="es-419"/>
        </w:rPr>
        <w:t xml:space="preserve"> diciendo</w:t>
      </w:r>
      <w:r w:rsidR="00441E89" w:rsidRPr="003D45A6">
        <w:rPr>
          <w:lang w:val="es-419"/>
        </w:rPr>
        <w:t>:</w:t>
      </w:r>
      <w:r w:rsidR="009D500D" w:rsidRPr="003D45A6">
        <w:rPr>
          <w:lang w:val="es-419"/>
        </w:rPr>
        <w:t xml:space="preserve"> “Ahora, voy a preguntarle sobre </w:t>
      </w:r>
      <w:r w:rsidR="00CF174A" w:rsidRPr="003D45A6">
        <w:rPr>
          <w:lang w:val="es-419"/>
        </w:rPr>
        <w:t>la situa</w:t>
      </w:r>
      <w:r w:rsidR="00441E89" w:rsidRPr="003D45A6">
        <w:rPr>
          <w:lang w:val="es-419"/>
        </w:rPr>
        <w:t>c</w:t>
      </w:r>
      <w:r w:rsidR="00CF174A" w:rsidRPr="003D45A6">
        <w:rPr>
          <w:lang w:val="es-419"/>
        </w:rPr>
        <w:t>ión de vivienda suya [de su hijo(a)]</w:t>
      </w:r>
      <w:r w:rsidR="009D500D" w:rsidRPr="003D45A6">
        <w:rPr>
          <w:lang w:val="es-419"/>
        </w:rPr>
        <w:t>”.</w:t>
      </w:r>
    </w:p>
    <w:p w14:paraId="6A8A7EE0" w14:textId="2EE32F15" w:rsidR="00027415" w:rsidRPr="003D45A6" w:rsidRDefault="005C5A47" w:rsidP="00027415">
      <w:pPr>
        <w:pStyle w:val="Heading3"/>
        <w:rPr>
          <w:lang w:val="es-419"/>
        </w:rPr>
      </w:pPr>
      <w:r w:rsidRPr="003D45A6">
        <w:rPr>
          <w:lang w:val="es-419"/>
        </w:rPr>
        <w:t>Instrucciones para la sección</w:t>
      </w:r>
    </w:p>
    <w:p w14:paraId="5E324D16" w14:textId="79C8C107" w:rsidR="00027415" w:rsidRPr="003D45A6" w:rsidRDefault="00E41A41" w:rsidP="00027415">
      <w:pPr>
        <w:rPr>
          <w:lang w:val="es-419"/>
        </w:rPr>
      </w:pPr>
      <w:r w:rsidRPr="003D45A6">
        <w:rPr>
          <w:lang w:val="es-419"/>
        </w:rPr>
        <w:t xml:space="preserve">La información de la Sección B </w:t>
      </w:r>
      <w:r w:rsidR="00441E89" w:rsidRPr="003D45A6">
        <w:rPr>
          <w:lang w:val="es-419"/>
        </w:rPr>
        <w:t xml:space="preserve">ESTABILIDAD RESPECTO DE UNA VIVIENDA </w:t>
      </w:r>
      <w:r w:rsidRPr="003D45A6">
        <w:rPr>
          <w:lang w:val="es-419"/>
        </w:rPr>
        <w:t>se pregunta al consumidor en el PERÍODO INICIAL,</w:t>
      </w:r>
      <w:r w:rsidR="00871B9A" w:rsidRPr="003D45A6">
        <w:rPr>
          <w:lang w:val="es-419"/>
        </w:rPr>
        <w:t xml:space="preserve"> la</w:t>
      </w:r>
      <w:r w:rsidRPr="003D45A6">
        <w:rPr>
          <w:lang w:val="es-419"/>
        </w:rPr>
        <w:t xml:space="preserve"> REEVALUACIÓN y </w:t>
      </w:r>
      <w:r w:rsidR="00871B9A" w:rsidRPr="003D45A6">
        <w:rPr>
          <w:lang w:val="es-419"/>
        </w:rPr>
        <w:t xml:space="preserve">el </w:t>
      </w:r>
      <w:r w:rsidRPr="003D45A6">
        <w:rPr>
          <w:lang w:val="es-419"/>
        </w:rPr>
        <w:t>ALTA MÉDICA cuando se lleva a cabo una entrevista.</w:t>
      </w:r>
    </w:p>
    <w:p w14:paraId="4AC42C8B" w14:textId="6EA7D83A" w:rsidR="00027415" w:rsidRPr="003D45A6" w:rsidRDefault="00E41A41" w:rsidP="00027415">
      <w:pPr>
        <w:rPr>
          <w:lang w:val="es-419"/>
        </w:rPr>
      </w:pPr>
      <w:r w:rsidRPr="003D45A6">
        <w:rPr>
          <w:b/>
          <w:bCs/>
          <w:lang w:val="es-419"/>
        </w:rPr>
        <w:t xml:space="preserve">Haga las preguntas y marque la respuesta dada por el consumidor o el cuidador. </w:t>
      </w:r>
      <w:r w:rsidRPr="003D45A6">
        <w:rPr>
          <w:lang w:val="es-419"/>
        </w:rPr>
        <w:t>Si el consumidor se niega a contestar una pregunta, marque la opción SE NEGÓ A CONTESTAR (cuando corresponda), y vaya a la siguiente pregunta. No lea las opciones de respuesta escritas solamente con LETRAS MAYÚSCULAS.</w:t>
      </w:r>
    </w:p>
    <w:p w14:paraId="5E4FA477" w14:textId="381F21C8" w:rsidR="0042613B" w:rsidRPr="003D45A6" w:rsidRDefault="0042613B" w:rsidP="0042613B">
      <w:pPr>
        <w:pStyle w:val="Heading3"/>
        <w:rPr>
          <w:lang w:val="es-419"/>
        </w:rPr>
      </w:pPr>
      <w:r w:rsidRPr="003D45A6">
        <w:rPr>
          <w:lang w:val="es-419"/>
        </w:rPr>
        <w:t xml:space="preserve">1. </w:t>
      </w:r>
      <w:r w:rsidR="00056688" w:rsidRPr="003D45A6">
        <w:rPr>
          <w:lang w:val="es-419"/>
        </w:rPr>
        <w:t>En los últimos 30 [treinta] días, ¿ha usted [su hijo(a)]…</w:t>
      </w:r>
    </w:p>
    <w:p w14:paraId="30654D09" w14:textId="3830CF95" w:rsidR="0042613B" w:rsidRPr="003D45A6" w:rsidRDefault="0042613B" w:rsidP="0042613B">
      <w:pPr>
        <w:rPr>
          <w:b/>
          <w:bCs/>
          <w:lang w:val="es-419"/>
        </w:rPr>
      </w:pPr>
      <w:proofErr w:type="gramStart"/>
      <w:r w:rsidRPr="003D45A6">
        <w:rPr>
          <w:b/>
          <w:bCs/>
          <w:lang w:val="es-419"/>
        </w:rPr>
        <w:t xml:space="preserve">1a. </w:t>
      </w:r>
      <w:r w:rsidR="00FB5905" w:rsidRPr="003D45A6">
        <w:rPr>
          <w:b/>
          <w:bCs/>
          <w:lang w:val="es-419"/>
        </w:rPr>
        <w:t>Estado sin hogar?</w:t>
      </w:r>
      <w:proofErr w:type="gramEnd"/>
    </w:p>
    <w:p w14:paraId="39492A03" w14:textId="177CAE33" w:rsidR="0042613B" w:rsidRPr="003D45A6" w:rsidRDefault="0042613B" w:rsidP="0042613B">
      <w:pPr>
        <w:rPr>
          <w:b/>
          <w:bCs/>
          <w:lang w:val="es-419"/>
        </w:rPr>
      </w:pPr>
      <w:r w:rsidRPr="003D45A6">
        <w:rPr>
          <w:b/>
          <w:bCs/>
          <w:lang w:val="es-419"/>
        </w:rPr>
        <w:t xml:space="preserve">1b. </w:t>
      </w:r>
      <w:r w:rsidR="00EE46E9" w:rsidRPr="003D45A6">
        <w:rPr>
          <w:b/>
          <w:bCs/>
          <w:lang w:val="es-419"/>
        </w:rPr>
        <w:t>Pasado tiempo en un hospital para recibir atención para la salud mental?</w:t>
      </w:r>
    </w:p>
    <w:p w14:paraId="46DD8377" w14:textId="500A7290" w:rsidR="0042613B" w:rsidRPr="003D45A6" w:rsidRDefault="0042613B" w:rsidP="0042613B">
      <w:pPr>
        <w:rPr>
          <w:b/>
          <w:bCs/>
          <w:lang w:val="es-419"/>
        </w:rPr>
      </w:pPr>
      <w:r w:rsidRPr="003D45A6">
        <w:rPr>
          <w:b/>
          <w:bCs/>
          <w:lang w:val="es-419"/>
        </w:rPr>
        <w:t xml:space="preserve">1c. </w:t>
      </w:r>
      <w:r w:rsidR="00604746" w:rsidRPr="003D45A6">
        <w:rPr>
          <w:b/>
          <w:bCs/>
          <w:lang w:val="es-419"/>
        </w:rPr>
        <w:t>Pasado tiempo en un centro de desintoxicación/hospital o residencia para recibir tratamiento por abuso de sustancias?</w:t>
      </w:r>
    </w:p>
    <w:p w14:paraId="3B0945EC" w14:textId="2A7B0AFC" w:rsidR="0042613B" w:rsidRPr="003D45A6" w:rsidRDefault="0042613B" w:rsidP="0042613B">
      <w:pPr>
        <w:rPr>
          <w:b/>
          <w:bCs/>
          <w:lang w:val="es-419"/>
        </w:rPr>
      </w:pPr>
      <w:r w:rsidRPr="003D45A6">
        <w:rPr>
          <w:b/>
          <w:bCs/>
          <w:lang w:val="es-419"/>
        </w:rPr>
        <w:t xml:space="preserve">1d. </w:t>
      </w:r>
      <w:r w:rsidR="003D2010" w:rsidRPr="003D45A6">
        <w:rPr>
          <w:b/>
          <w:bCs/>
          <w:lang w:val="es-419"/>
        </w:rPr>
        <w:t>Pasado tiempo en una institución penitenciaria (p. ej. cárcel, prisión, instalación [para menores])?</w:t>
      </w:r>
    </w:p>
    <w:p w14:paraId="6DCC3278" w14:textId="4D612E01" w:rsidR="0042613B" w:rsidRPr="003D45A6" w:rsidRDefault="0042613B" w:rsidP="0042613B">
      <w:pPr>
        <w:rPr>
          <w:b/>
          <w:bCs/>
          <w:lang w:val="es-419"/>
        </w:rPr>
      </w:pPr>
      <w:r w:rsidRPr="003D45A6">
        <w:rPr>
          <w:b/>
          <w:bCs/>
          <w:lang w:val="es-419"/>
        </w:rPr>
        <w:t xml:space="preserve">1e. </w:t>
      </w:r>
      <w:r w:rsidR="00A55C53" w:rsidRPr="003D45A6">
        <w:rPr>
          <w:b/>
          <w:bCs/>
          <w:lang w:val="es-419"/>
        </w:rPr>
        <w:t>Ido a una sala de emergencias por un problema de salud mental o emocional?</w:t>
      </w:r>
    </w:p>
    <w:p w14:paraId="4DB9073A" w14:textId="242EA8A4" w:rsidR="0042613B" w:rsidRPr="003D45A6" w:rsidRDefault="0042613B" w:rsidP="0042613B">
      <w:pPr>
        <w:rPr>
          <w:b/>
          <w:bCs/>
          <w:lang w:val="es-419"/>
        </w:rPr>
      </w:pPr>
      <w:r w:rsidRPr="003D45A6">
        <w:rPr>
          <w:b/>
          <w:bCs/>
          <w:lang w:val="es-419"/>
        </w:rPr>
        <w:t xml:space="preserve">1f. </w:t>
      </w:r>
      <w:r w:rsidR="00352BAA" w:rsidRPr="003D45A6">
        <w:rPr>
          <w:b/>
          <w:bCs/>
          <w:lang w:val="es-419"/>
        </w:rPr>
        <w:t>Estado satisfecho(a) con las condiciones del lugar donde vive?</w:t>
      </w:r>
    </w:p>
    <w:tbl>
      <w:tblPr>
        <w:tblStyle w:val="TableGrid1"/>
        <w:tblW w:w="5000" w:type="pct"/>
        <w:tblInd w:w="15" w:type="dxa"/>
        <w:tblCellMar>
          <w:top w:w="115" w:type="dxa"/>
          <w:bottom w:w="115" w:type="dxa"/>
        </w:tblCellMar>
        <w:tblLook w:val="04A0" w:firstRow="1" w:lastRow="0" w:firstColumn="1" w:lastColumn="0" w:noHBand="0" w:noVBand="1"/>
      </w:tblPr>
      <w:tblGrid>
        <w:gridCol w:w="1998"/>
        <w:gridCol w:w="7642"/>
      </w:tblGrid>
      <w:tr w:rsidR="008C3527" w:rsidRPr="003D45A6" w14:paraId="2A45AE80" w14:textId="77777777" w:rsidTr="00AA612E">
        <w:trPr>
          <w:trHeight w:val="482"/>
        </w:trPr>
        <w:tc>
          <w:tcPr>
            <w:tcW w:w="1800" w:type="dxa"/>
            <w:tcBorders>
              <w:top w:val="single" w:sz="12" w:space="0" w:color="auto"/>
              <w:left w:val="nil"/>
              <w:bottom w:val="nil"/>
              <w:right w:val="nil"/>
            </w:tcBorders>
            <w:shd w:val="clear" w:color="auto" w:fill="F2F2F2" w:themeFill="background1" w:themeFillShade="F2"/>
          </w:tcPr>
          <w:p w14:paraId="79009DA5" w14:textId="2D0871F9" w:rsidR="008C3527" w:rsidRPr="003D45A6" w:rsidRDefault="00DC3BBA">
            <w:pPr>
              <w:rPr>
                <w:b/>
                <w:bCs/>
                <w:lang w:val="es-419"/>
              </w:rPr>
            </w:pPr>
            <w:r w:rsidRPr="003D45A6">
              <w:rPr>
                <w:b/>
                <w:bCs/>
                <w:lang w:val="es-419"/>
              </w:rPr>
              <w:t>Respondida por</w:t>
            </w:r>
          </w:p>
        </w:tc>
        <w:tc>
          <w:tcPr>
            <w:tcW w:w="7012" w:type="dxa"/>
            <w:tcBorders>
              <w:top w:val="single" w:sz="12" w:space="0" w:color="auto"/>
              <w:left w:val="nil"/>
              <w:bottom w:val="nil"/>
              <w:right w:val="nil"/>
            </w:tcBorders>
          </w:tcPr>
          <w:p w14:paraId="27ACC671" w14:textId="5156B5EA" w:rsidR="008C3527" w:rsidRPr="003D45A6" w:rsidRDefault="00352BAA">
            <w:pPr>
              <w:rPr>
                <w:lang w:val="es-419"/>
              </w:rPr>
            </w:pPr>
            <w:r w:rsidRPr="003D45A6">
              <w:rPr>
                <w:lang w:val="es-419"/>
              </w:rPr>
              <w:t>Consumidor o cuidador.</w:t>
            </w:r>
          </w:p>
        </w:tc>
      </w:tr>
      <w:tr w:rsidR="008C3527" w:rsidRPr="00685D38" w14:paraId="38707090" w14:textId="77777777" w:rsidTr="00AA612E">
        <w:tc>
          <w:tcPr>
            <w:tcW w:w="1800" w:type="dxa"/>
            <w:tcBorders>
              <w:top w:val="nil"/>
              <w:left w:val="nil"/>
              <w:bottom w:val="nil"/>
              <w:right w:val="nil"/>
            </w:tcBorders>
            <w:shd w:val="clear" w:color="auto" w:fill="F2F2F2" w:themeFill="background1" w:themeFillShade="F2"/>
          </w:tcPr>
          <w:p w14:paraId="4E4428FC" w14:textId="068DB55E" w:rsidR="008C3527" w:rsidRPr="003D45A6" w:rsidRDefault="00DC3BBA">
            <w:pPr>
              <w:rPr>
                <w:b/>
                <w:bCs/>
                <w:lang w:val="es-419"/>
              </w:rPr>
            </w:pPr>
            <w:r w:rsidRPr="003D45A6">
              <w:rPr>
                <w:b/>
                <w:bCs/>
                <w:lang w:val="es-419"/>
              </w:rPr>
              <w:t>Propósito/Puntos clave</w:t>
            </w:r>
          </w:p>
        </w:tc>
        <w:tc>
          <w:tcPr>
            <w:tcW w:w="7012" w:type="dxa"/>
            <w:tcBorders>
              <w:top w:val="nil"/>
              <w:left w:val="nil"/>
              <w:bottom w:val="nil"/>
              <w:right w:val="nil"/>
            </w:tcBorders>
          </w:tcPr>
          <w:p w14:paraId="77F62182" w14:textId="3BC5375E" w:rsidR="008C3527" w:rsidRPr="003D45A6" w:rsidRDefault="00352BAA">
            <w:pPr>
              <w:rPr>
                <w:lang w:val="es-419"/>
              </w:rPr>
            </w:pPr>
            <w:r w:rsidRPr="003D45A6">
              <w:rPr>
                <w:lang w:val="es-419"/>
              </w:rPr>
              <w:t xml:space="preserve">El propósito de estas preguntas es determinar la habilidad del consumidor de mantener </w:t>
            </w:r>
            <w:r w:rsidR="0059570D" w:rsidRPr="003D45A6">
              <w:rPr>
                <w:lang w:val="es-419"/>
              </w:rPr>
              <w:t>su</w:t>
            </w:r>
            <w:r w:rsidRPr="003D45A6">
              <w:rPr>
                <w:lang w:val="es-419"/>
              </w:rPr>
              <w:t xml:space="preserve"> vida dentro de la comunidad durante los últimos 30 días. Lea cada pregunta y anote si el consumidor pasó tiempo en cada tipo de </w:t>
            </w:r>
            <w:r w:rsidR="0059570D" w:rsidRPr="003D45A6">
              <w:rPr>
                <w:lang w:val="es-419"/>
              </w:rPr>
              <w:t xml:space="preserve">entorno. </w:t>
            </w:r>
          </w:p>
        </w:tc>
      </w:tr>
      <w:tr w:rsidR="008C3527" w:rsidRPr="003D45A6" w14:paraId="3B5F743D" w14:textId="77777777" w:rsidTr="00AA612E">
        <w:tc>
          <w:tcPr>
            <w:tcW w:w="1800" w:type="dxa"/>
            <w:tcBorders>
              <w:top w:val="nil"/>
              <w:left w:val="nil"/>
              <w:bottom w:val="nil"/>
              <w:right w:val="nil"/>
            </w:tcBorders>
            <w:shd w:val="clear" w:color="auto" w:fill="F2F2F2" w:themeFill="background1" w:themeFillShade="F2"/>
          </w:tcPr>
          <w:p w14:paraId="4C9B135D" w14:textId="17E9E898" w:rsidR="008C3527" w:rsidRPr="003D45A6" w:rsidRDefault="001933E3">
            <w:pPr>
              <w:rPr>
                <w:b/>
                <w:bCs/>
                <w:lang w:val="es-419"/>
              </w:rPr>
            </w:pPr>
            <w:r w:rsidRPr="003D45A6">
              <w:rPr>
                <w:b/>
                <w:bCs/>
                <w:lang w:val="es-419"/>
              </w:rPr>
              <w:t>Patrón de salto</w:t>
            </w:r>
          </w:p>
        </w:tc>
        <w:tc>
          <w:tcPr>
            <w:tcW w:w="7012" w:type="dxa"/>
            <w:tcBorders>
              <w:top w:val="nil"/>
              <w:left w:val="nil"/>
              <w:bottom w:val="nil"/>
              <w:right w:val="nil"/>
            </w:tcBorders>
          </w:tcPr>
          <w:p w14:paraId="7442A276" w14:textId="038CC1B9" w:rsidR="008C3527" w:rsidRPr="003D45A6" w:rsidRDefault="00352BAA">
            <w:pPr>
              <w:rPr>
                <w:lang w:val="es-419"/>
              </w:rPr>
            </w:pPr>
            <w:r w:rsidRPr="003D45A6">
              <w:rPr>
                <w:lang w:val="es-419"/>
              </w:rPr>
              <w:t>Ningún</w:t>
            </w:r>
          </w:p>
        </w:tc>
      </w:tr>
      <w:tr w:rsidR="008C3527" w:rsidRPr="00685D38" w14:paraId="355BE404" w14:textId="77777777" w:rsidTr="00AA612E">
        <w:tc>
          <w:tcPr>
            <w:tcW w:w="1800" w:type="dxa"/>
            <w:tcBorders>
              <w:top w:val="nil"/>
              <w:left w:val="nil"/>
              <w:bottom w:val="nil"/>
              <w:right w:val="nil"/>
            </w:tcBorders>
            <w:shd w:val="clear" w:color="auto" w:fill="F2F2F2" w:themeFill="background1" w:themeFillShade="F2"/>
          </w:tcPr>
          <w:p w14:paraId="57FB2D3D" w14:textId="49F09A04" w:rsidR="008C3527" w:rsidRPr="003D45A6" w:rsidRDefault="001933E3">
            <w:pPr>
              <w:rPr>
                <w:b/>
                <w:bCs/>
                <w:lang w:val="es-419"/>
              </w:rPr>
            </w:pPr>
            <w:r w:rsidRPr="003D45A6">
              <w:rPr>
                <w:b/>
                <w:bCs/>
                <w:lang w:val="es-419"/>
              </w:rPr>
              <w:t>Opciones de respuesta</w:t>
            </w:r>
          </w:p>
        </w:tc>
        <w:tc>
          <w:tcPr>
            <w:tcW w:w="7012" w:type="dxa"/>
            <w:tcBorders>
              <w:top w:val="nil"/>
              <w:left w:val="nil"/>
              <w:bottom w:val="nil"/>
              <w:right w:val="nil"/>
            </w:tcBorders>
          </w:tcPr>
          <w:p w14:paraId="5349EB9B" w14:textId="05DE0672" w:rsidR="00F34D4F" w:rsidRPr="003D45A6" w:rsidRDefault="0059570D" w:rsidP="004C28DA">
            <w:pPr>
              <w:pStyle w:val="ListParagraph"/>
              <w:numPr>
                <w:ilvl w:val="0"/>
                <w:numId w:val="31"/>
              </w:numPr>
              <w:rPr>
                <w:b/>
                <w:lang w:val="es-419"/>
              </w:rPr>
            </w:pPr>
            <w:r w:rsidRPr="003D45A6">
              <w:rPr>
                <w:i/>
                <w:iCs/>
                <w:lang w:val="es-419"/>
              </w:rPr>
              <w:t>Sí</w:t>
            </w:r>
            <w:r w:rsidR="00F34D4F" w:rsidRPr="003D45A6">
              <w:rPr>
                <w:lang w:val="es-419"/>
              </w:rPr>
              <w:t>—</w:t>
            </w:r>
            <w:r w:rsidRPr="003D45A6">
              <w:rPr>
                <w:lang w:val="es-419"/>
              </w:rPr>
              <w:t xml:space="preserve">El consumidor indica que la </w:t>
            </w:r>
            <w:r w:rsidR="00131206" w:rsidRPr="003D45A6">
              <w:rPr>
                <w:lang w:val="es-419"/>
              </w:rPr>
              <w:t xml:space="preserve">declaración </w:t>
            </w:r>
            <w:r w:rsidR="008A322D" w:rsidRPr="003D45A6">
              <w:rPr>
                <w:lang w:val="es-419"/>
              </w:rPr>
              <w:t xml:space="preserve">le ha </w:t>
            </w:r>
            <w:r w:rsidR="00AB7A39" w:rsidRPr="003D45A6">
              <w:rPr>
                <w:lang w:val="es-419"/>
              </w:rPr>
              <w:t xml:space="preserve">correspondido </w:t>
            </w:r>
            <w:r w:rsidR="008A322D" w:rsidRPr="003D45A6">
              <w:rPr>
                <w:lang w:val="es-419"/>
              </w:rPr>
              <w:t>durante los últimos 30 días.</w:t>
            </w:r>
          </w:p>
          <w:p w14:paraId="55E06C8E" w14:textId="31A9F039" w:rsidR="00F34D4F" w:rsidRPr="003D45A6" w:rsidRDefault="00F34D4F" w:rsidP="004C28DA">
            <w:pPr>
              <w:pStyle w:val="ListParagraph"/>
              <w:numPr>
                <w:ilvl w:val="0"/>
                <w:numId w:val="31"/>
              </w:numPr>
              <w:rPr>
                <w:b/>
                <w:lang w:val="es-419"/>
              </w:rPr>
            </w:pPr>
            <w:r w:rsidRPr="003D45A6">
              <w:rPr>
                <w:i/>
                <w:iCs/>
                <w:lang w:val="es-419"/>
              </w:rPr>
              <w:t>No</w:t>
            </w:r>
            <w:r w:rsidRPr="003D45A6">
              <w:rPr>
                <w:lang w:val="es-419"/>
              </w:rPr>
              <w:t>—</w:t>
            </w:r>
            <w:r w:rsidR="00F645B8" w:rsidRPr="003D45A6">
              <w:rPr>
                <w:lang w:val="es-419"/>
              </w:rPr>
              <w:t xml:space="preserve">El consumidor indica que la </w:t>
            </w:r>
            <w:r w:rsidR="00131206" w:rsidRPr="003D45A6">
              <w:rPr>
                <w:lang w:val="es-419"/>
              </w:rPr>
              <w:t xml:space="preserve">declaración </w:t>
            </w:r>
            <w:r w:rsidR="00F645B8" w:rsidRPr="003D45A6">
              <w:rPr>
                <w:lang w:val="es-419"/>
              </w:rPr>
              <w:t>no le ha correspondido durante los últimos 30 días.</w:t>
            </w:r>
          </w:p>
          <w:p w14:paraId="4D5E4A79" w14:textId="6F01BAFF" w:rsidR="008C3527" w:rsidRPr="003D45A6" w:rsidRDefault="008D6421" w:rsidP="004C28DA">
            <w:pPr>
              <w:pStyle w:val="ListParagraph"/>
              <w:numPr>
                <w:ilvl w:val="0"/>
                <w:numId w:val="31"/>
              </w:numPr>
              <w:rPr>
                <w:b/>
                <w:lang w:val="es-419"/>
              </w:rPr>
            </w:pPr>
            <w:r w:rsidRPr="003D45A6">
              <w:rPr>
                <w:bCs/>
                <w:i/>
                <w:iCs/>
                <w:lang w:val="es-419"/>
              </w:rPr>
              <w:t>SIN RESPONDER/SE NEGÓ A CONTESTAR</w:t>
            </w:r>
            <w:r w:rsidRPr="003D45A6">
              <w:rPr>
                <w:i/>
                <w:lang w:val="es-419"/>
              </w:rPr>
              <w:t xml:space="preserve"> </w:t>
            </w:r>
            <w:r w:rsidR="00F34D4F" w:rsidRPr="003D45A6">
              <w:rPr>
                <w:lang w:val="es-419"/>
              </w:rPr>
              <w:t>—</w:t>
            </w:r>
            <w:r w:rsidRPr="003D45A6">
              <w:rPr>
                <w:lang w:val="es-419"/>
              </w:rPr>
              <w:t>El consumidor se negó a proporcionar una respuesta o no se dio una respuesta.</w:t>
            </w:r>
          </w:p>
        </w:tc>
      </w:tr>
      <w:tr w:rsidR="008C3527" w:rsidRPr="003D45A6" w14:paraId="0C3749E0" w14:textId="77777777" w:rsidTr="00AA612E">
        <w:tc>
          <w:tcPr>
            <w:tcW w:w="1800" w:type="dxa"/>
            <w:tcBorders>
              <w:top w:val="nil"/>
              <w:left w:val="nil"/>
              <w:bottom w:val="nil"/>
              <w:right w:val="nil"/>
            </w:tcBorders>
            <w:shd w:val="clear" w:color="auto" w:fill="F2F2F2" w:themeFill="background1" w:themeFillShade="F2"/>
          </w:tcPr>
          <w:p w14:paraId="2147420D" w14:textId="306FB369" w:rsidR="008C3527" w:rsidRPr="003D45A6" w:rsidRDefault="001933E3">
            <w:pPr>
              <w:rPr>
                <w:b/>
                <w:bCs/>
                <w:lang w:val="es-419"/>
              </w:rPr>
            </w:pPr>
            <w:r w:rsidRPr="003D45A6">
              <w:rPr>
                <w:b/>
                <w:iCs/>
                <w:lang w:val="es-419"/>
              </w:rPr>
              <w:lastRenderedPageBreak/>
              <w:t>Preguntas de seguimiento</w:t>
            </w:r>
          </w:p>
        </w:tc>
        <w:tc>
          <w:tcPr>
            <w:tcW w:w="7012" w:type="dxa"/>
            <w:tcBorders>
              <w:top w:val="nil"/>
              <w:left w:val="nil"/>
              <w:bottom w:val="nil"/>
              <w:right w:val="nil"/>
            </w:tcBorders>
          </w:tcPr>
          <w:p w14:paraId="1721F16B" w14:textId="484296D7" w:rsidR="008C3527" w:rsidRPr="003D45A6" w:rsidRDefault="00470D99" w:rsidP="001A688E">
            <w:pPr>
              <w:rPr>
                <w:lang w:val="es-419"/>
              </w:rPr>
            </w:pPr>
            <w:r w:rsidRPr="003D45A6">
              <w:rPr>
                <w:lang w:val="es-419"/>
              </w:rPr>
              <w:t>Ninguna</w:t>
            </w:r>
          </w:p>
        </w:tc>
      </w:tr>
      <w:tr w:rsidR="008C3527" w:rsidRPr="00685D38" w14:paraId="7C0063C1" w14:textId="77777777" w:rsidTr="00AA612E">
        <w:tc>
          <w:tcPr>
            <w:tcW w:w="1800" w:type="dxa"/>
            <w:tcBorders>
              <w:top w:val="nil"/>
              <w:left w:val="nil"/>
              <w:bottom w:val="nil"/>
              <w:right w:val="nil"/>
            </w:tcBorders>
            <w:shd w:val="clear" w:color="auto" w:fill="F2F2F2" w:themeFill="background1" w:themeFillShade="F2"/>
          </w:tcPr>
          <w:p w14:paraId="4019CC19" w14:textId="3DA18BD3" w:rsidR="008C3527" w:rsidRPr="003D45A6" w:rsidRDefault="001933E3">
            <w:pPr>
              <w:rPr>
                <w:b/>
                <w:bCs/>
                <w:lang w:val="es-419"/>
              </w:rPr>
            </w:pPr>
            <w:r w:rsidRPr="003D45A6">
              <w:rPr>
                <w:b/>
                <w:bCs/>
                <w:lang w:val="es-419"/>
              </w:rPr>
              <w:t>Sondas adicionales</w:t>
            </w:r>
          </w:p>
        </w:tc>
        <w:tc>
          <w:tcPr>
            <w:tcW w:w="7012" w:type="dxa"/>
            <w:tcBorders>
              <w:top w:val="nil"/>
              <w:left w:val="nil"/>
              <w:bottom w:val="nil"/>
              <w:right w:val="nil"/>
            </w:tcBorders>
          </w:tcPr>
          <w:p w14:paraId="38B7BDFD" w14:textId="6F617BE5" w:rsidR="008C3527" w:rsidRPr="003D45A6" w:rsidRDefault="00470D99">
            <w:pPr>
              <w:rPr>
                <w:lang w:val="es-419"/>
              </w:rPr>
            </w:pPr>
            <w:r w:rsidRPr="003D45A6">
              <w:rPr>
                <w:lang w:val="es-419"/>
              </w:rPr>
              <w:t xml:space="preserve">Si el consumidor tiene problemas para recordar, empiece con la </w:t>
            </w:r>
            <w:r w:rsidR="00541BD4" w:rsidRPr="003D45A6">
              <w:rPr>
                <w:lang w:val="es-419"/>
              </w:rPr>
              <w:t xml:space="preserve">última </w:t>
            </w:r>
            <w:r w:rsidRPr="003D45A6">
              <w:rPr>
                <w:lang w:val="es-419"/>
              </w:rPr>
              <w:t>semana y vaya hacia atrás en pequeños incrementos.</w:t>
            </w:r>
          </w:p>
        </w:tc>
      </w:tr>
      <w:tr w:rsidR="008C3527" w:rsidRPr="00685D38" w14:paraId="2DA582C3" w14:textId="77777777" w:rsidTr="00AA612E">
        <w:tc>
          <w:tcPr>
            <w:tcW w:w="1800" w:type="dxa"/>
            <w:tcBorders>
              <w:top w:val="nil"/>
              <w:left w:val="nil"/>
              <w:bottom w:val="nil"/>
              <w:right w:val="nil"/>
            </w:tcBorders>
            <w:shd w:val="clear" w:color="auto" w:fill="F2F2F2" w:themeFill="background1" w:themeFillShade="F2"/>
          </w:tcPr>
          <w:p w14:paraId="35FFE2F1" w14:textId="09DAE054" w:rsidR="008C3527" w:rsidRPr="003D45A6" w:rsidRDefault="001933E3">
            <w:pPr>
              <w:rPr>
                <w:b/>
                <w:bCs/>
                <w:lang w:val="es-419"/>
              </w:rPr>
            </w:pPr>
            <w:r w:rsidRPr="003D45A6">
              <w:rPr>
                <w:b/>
                <w:bCs/>
                <w:lang w:val="es-419"/>
              </w:rPr>
              <w:t>Temas de codificación</w:t>
            </w:r>
          </w:p>
        </w:tc>
        <w:tc>
          <w:tcPr>
            <w:tcW w:w="7012" w:type="dxa"/>
            <w:tcBorders>
              <w:top w:val="nil"/>
              <w:left w:val="nil"/>
              <w:bottom w:val="nil"/>
              <w:right w:val="nil"/>
            </w:tcBorders>
          </w:tcPr>
          <w:p w14:paraId="23C3E752" w14:textId="19B278AF" w:rsidR="00F34D4F" w:rsidRPr="003D45A6" w:rsidRDefault="00556890" w:rsidP="00AA612E">
            <w:pPr>
              <w:rPr>
                <w:lang w:val="es-419"/>
              </w:rPr>
            </w:pPr>
            <w:r w:rsidRPr="003D45A6">
              <w:rPr>
                <w:i/>
                <w:lang w:val="es-419"/>
              </w:rPr>
              <w:t>Sin hogar</w:t>
            </w:r>
            <w:r w:rsidR="00F34D4F" w:rsidRPr="003D45A6">
              <w:rPr>
                <w:lang w:val="es-419"/>
              </w:rPr>
              <w:t>—</w:t>
            </w:r>
            <w:r w:rsidRPr="003D45A6">
              <w:rPr>
                <w:lang w:val="es-419"/>
              </w:rPr>
              <w:t>Se define como viv</w:t>
            </w:r>
            <w:r w:rsidR="003E4285" w:rsidRPr="003D45A6">
              <w:rPr>
                <w:lang w:val="es-419"/>
              </w:rPr>
              <w:t>i</w:t>
            </w:r>
            <w:r w:rsidRPr="003D45A6">
              <w:rPr>
                <w:lang w:val="es-419"/>
              </w:rPr>
              <w:t xml:space="preserve">r en un </w:t>
            </w:r>
            <w:r w:rsidR="0022168F" w:rsidRPr="003D45A6">
              <w:rPr>
                <w:lang w:val="es-419"/>
              </w:rPr>
              <w:t xml:space="preserve">refugio, </w:t>
            </w:r>
            <w:r w:rsidR="00AE709E" w:rsidRPr="003D45A6">
              <w:rPr>
                <w:lang w:val="es-419"/>
              </w:rPr>
              <w:t xml:space="preserve">en la calle (en </w:t>
            </w:r>
            <w:r w:rsidR="005A7DC5" w:rsidRPr="003D45A6">
              <w:rPr>
                <w:lang w:val="es-419"/>
              </w:rPr>
              <w:t xml:space="preserve">autos, </w:t>
            </w:r>
            <w:r w:rsidR="003A308D" w:rsidRPr="003D45A6">
              <w:rPr>
                <w:lang w:val="es-419"/>
              </w:rPr>
              <w:t>furgonetas</w:t>
            </w:r>
            <w:r w:rsidR="009762AD" w:rsidRPr="003D45A6">
              <w:rPr>
                <w:lang w:val="es-419"/>
              </w:rPr>
              <w:t xml:space="preserve">, o </w:t>
            </w:r>
            <w:r w:rsidR="003A308D" w:rsidRPr="003D45A6">
              <w:rPr>
                <w:lang w:val="es-419"/>
              </w:rPr>
              <w:t>camionetas</w:t>
            </w:r>
            <w:r w:rsidR="009762AD" w:rsidRPr="003D45A6">
              <w:rPr>
                <w:lang w:val="es-419"/>
              </w:rPr>
              <w:t>)</w:t>
            </w:r>
            <w:r w:rsidR="00440298" w:rsidRPr="003D45A6">
              <w:rPr>
                <w:lang w:val="es-419"/>
              </w:rPr>
              <w:t xml:space="preserve">, al aire libre, </w:t>
            </w:r>
            <w:r w:rsidR="004D6CF3" w:rsidRPr="003D45A6">
              <w:rPr>
                <w:lang w:val="es-419"/>
              </w:rPr>
              <w:t xml:space="preserve">o </w:t>
            </w:r>
            <w:r w:rsidR="0035538D" w:rsidRPr="003D45A6">
              <w:rPr>
                <w:lang w:val="es-419"/>
              </w:rPr>
              <w:t>en un parque.</w:t>
            </w:r>
          </w:p>
          <w:p w14:paraId="2D8DE8A4" w14:textId="1A68E5A1" w:rsidR="00F34D4F" w:rsidRPr="003D45A6" w:rsidRDefault="00897B4F" w:rsidP="00AA612E">
            <w:pPr>
              <w:rPr>
                <w:lang w:val="es-419"/>
              </w:rPr>
            </w:pPr>
            <w:r w:rsidRPr="003D45A6">
              <w:rPr>
                <w:i/>
                <w:lang w:val="es-419"/>
              </w:rPr>
              <w:t xml:space="preserve">Hospital para recibir atención para la salud mental </w:t>
            </w:r>
            <w:r w:rsidR="00F34D4F" w:rsidRPr="003D45A6">
              <w:rPr>
                <w:lang w:val="es-419"/>
              </w:rPr>
              <w:t>—</w:t>
            </w:r>
            <w:r w:rsidRPr="003D45A6">
              <w:rPr>
                <w:lang w:val="es-419"/>
              </w:rPr>
              <w:t xml:space="preserve">Se define como un hospital para la atención y el tratamiento de pacientes </w:t>
            </w:r>
            <w:r w:rsidR="00FF1DDC" w:rsidRPr="003D45A6">
              <w:rPr>
                <w:lang w:val="es-419"/>
              </w:rPr>
              <w:t xml:space="preserve">afectados por enfermedades mentales agudas o crónicas; </w:t>
            </w:r>
            <w:r w:rsidR="00A519C2" w:rsidRPr="003D45A6">
              <w:rPr>
                <w:lang w:val="es-419"/>
              </w:rPr>
              <w:t>incluye</w:t>
            </w:r>
            <w:r w:rsidR="00736758" w:rsidRPr="003D45A6">
              <w:rPr>
                <w:lang w:val="es-419"/>
              </w:rPr>
              <w:t xml:space="preserve"> una estadía en </w:t>
            </w:r>
            <w:r w:rsidR="00C010D4" w:rsidRPr="003D45A6">
              <w:rPr>
                <w:lang w:val="es-419"/>
              </w:rPr>
              <w:t>el</w:t>
            </w:r>
            <w:r w:rsidR="00FE3341" w:rsidRPr="003D45A6">
              <w:rPr>
                <w:lang w:val="es-419"/>
              </w:rPr>
              <w:t xml:space="preserve"> pabellón psiquiátrico de un hospital general</w:t>
            </w:r>
            <w:r w:rsidR="003C4A22" w:rsidRPr="003D45A6">
              <w:rPr>
                <w:lang w:val="es-419"/>
              </w:rPr>
              <w:t xml:space="preserve">. No cuente hospitales para veteranos. </w:t>
            </w:r>
            <w:r w:rsidR="00F34D4F" w:rsidRPr="003D45A6" w:rsidDel="00ED5C22">
              <w:rPr>
                <w:position w:val="11"/>
                <w:lang w:val="es-419"/>
              </w:rPr>
              <w:t xml:space="preserve"> </w:t>
            </w:r>
          </w:p>
          <w:p w14:paraId="3822A9BB" w14:textId="27D69EB4" w:rsidR="00F34D4F" w:rsidRPr="003D45A6" w:rsidRDefault="003C4A22" w:rsidP="00AA612E">
            <w:pPr>
              <w:rPr>
                <w:i/>
                <w:szCs w:val="20"/>
                <w:lang w:val="es-419"/>
              </w:rPr>
            </w:pPr>
            <w:r w:rsidRPr="003D45A6">
              <w:rPr>
                <w:i/>
                <w:iCs/>
                <w:lang w:val="es-419"/>
              </w:rPr>
              <w:t>C</w:t>
            </w:r>
            <w:r w:rsidRPr="003D45A6">
              <w:rPr>
                <w:i/>
                <w:szCs w:val="20"/>
                <w:lang w:val="es-419"/>
              </w:rPr>
              <w:t xml:space="preserve">entro de desintoxicación/hospital o residencia para recibir tratamiento por abuso de sustancias </w:t>
            </w:r>
            <w:r w:rsidR="00F34D4F" w:rsidRPr="003D45A6">
              <w:rPr>
                <w:lang w:val="es-419"/>
              </w:rPr>
              <w:t>—</w:t>
            </w:r>
            <w:r w:rsidR="000C07BC" w:rsidRPr="003D45A6">
              <w:rPr>
                <w:lang w:val="es-419"/>
              </w:rPr>
              <w:t xml:space="preserve">Se define como un programa de tratamiento por </w:t>
            </w:r>
            <w:proofErr w:type="spellStart"/>
            <w:r w:rsidR="000C07BC" w:rsidRPr="003D45A6">
              <w:rPr>
                <w:lang w:val="es-419"/>
              </w:rPr>
              <w:t>adición</w:t>
            </w:r>
            <w:proofErr w:type="spellEnd"/>
            <w:r w:rsidR="000C07BC" w:rsidRPr="003D45A6">
              <w:rPr>
                <w:lang w:val="es-419"/>
              </w:rPr>
              <w:t xml:space="preserve"> </w:t>
            </w:r>
            <w:r w:rsidR="0050151D" w:rsidRPr="003D45A6">
              <w:rPr>
                <w:lang w:val="es-419"/>
              </w:rPr>
              <w:t xml:space="preserve">al alcohol o a las drogas </w:t>
            </w:r>
            <w:r w:rsidR="00C042BA" w:rsidRPr="003D45A6">
              <w:rPr>
                <w:lang w:val="es-419"/>
              </w:rPr>
              <w:t xml:space="preserve">bajo supervisión médica </w:t>
            </w:r>
            <w:r w:rsidR="0050151D" w:rsidRPr="003D45A6">
              <w:rPr>
                <w:lang w:val="es-419"/>
              </w:rPr>
              <w:t xml:space="preserve">diseñado a </w:t>
            </w:r>
            <w:r w:rsidR="00D47B9E" w:rsidRPr="003D45A6">
              <w:rPr>
                <w:lang w:val="es-419"/>
              </w:rPr>
              <w:t xml:space="preserve">purgar el cuerpo de sustancias </w:t>
            </w:r>
            <w:r w:rsidR="00C042BA" w:rsidRPr="003D45A6">
              <w:rPr>
                <w:lang w:val="es-419"/>
              </w:rPr>
              <w:t xml:space="preserve">intoxicantes o adictivas. </w:t>
            </w:r>
            <w:r w:rsidR="00F34D4F" w:rsidRPr="003D45A6" w:rsidDel="00ED5C22">
              <w:rPr>
                <w:position w:val="10"/>
                <w:lang w:val="es-419"/>
              </w:rPr>
              <w:t xml:space="preserve"> </w:t>
            </w:r>
          </w:p>
          <w:p w14:paraId="24D62FB8" w14:textId="32ACDE53" w:rsidR="00F34D4F" w:rsidRPr="003D45A6" w:rsidRDefault="00E7118F" w:rsidP="00AA612E">
            <w:pPr>
              <w:rPr>
                <w:lang w:val="es-419"/>
              </w:rPr>
            </w:pPr>
            <w:r w:rsidRPr="003D45A6">
              <w:rPr>
                <w:i/>
                <w:iCs/>
                <w:lang w:val="es-419"/>
              </w:rPr>
              <w:t>I</w:t>
            </w:r>
            <w:r w:rsidRPr="003D45A6">
              <w:rPr>
                <w:i/>
                <w:szCs w:val="20"/>
                <w:lang w:val="es-419"/>
              </w:rPr>
              <w:t>nstitución penitenciaria (p. ej. cárcel, prisión, instalación [para menores])</w:t>
            </w:r>
            <w:r w:rsidR="00F34D4F" w:rsidRPr="003D45A6">
              <w:rPr>
                <w:szCs w:val="20"/>
                <w:lang w:val="es-419"/>
              </w:rPr>
              <w:t>—</w:t>
            </w:r>
            <w:r w:rsidR="00F34D4F" w:rsidRPr="003D45A6">
              <w:rPr>
                <w:lang w:val="es-419"/>
              </w:rPr>
              <w:t xml:space="preserve"> </w:t>
            </w:r>
            <w:r w:rsidRPr="003D45A6">
              <w:rPr>
                <w:lang w:val="es-419"/>
              </w:rPr>
              <w:t>Se define como</w:t>
            </w:r>
            <w:r w:rsidR="00FF0F06" w:rsidRPr="003D45A6">
              <w:rPr>
                <w:lang w:val="es-419"/>
              </w:rPr>
              <w:t xml:space="preserve"> vivir </w:t>
            </w:r>
            <w:r w:rsidR="006E343A" w:rsidRPr="003D45A6">
              <w:rPr>
                <w:lang w:val="es-419"/>
              </w:rPr>
              <w:t>bajo custod</w:t>
            </w:r>
            <w:r w:rsidR="00E53002" w:rsidRPr="003D45A6">
              <w:rPr>
                <w:lang w:val="es-419"/>
              </w:rPr>
              <w:t>i</w:t>
            </w:r>
            <w:r w:rsidR="006E343A" w:rsidRPr="003D45A6">
              <w:rPr>
                <w:lang w:val="es-419"/>
              </w:rPr>
              <w:t>a</w:t>
            </w:r>
            <w:r w:rsidR="00E53002" w:rsidRPr="003D45A6">
              <w:rPr>
                <w:lang w:val="es-419"/>
              </w:rPr>
              <w:t xml:space="preserve"> y/o en </w:t>
            </w:r>
            <w:r w:rsidR="008277A3" w:rsidRPr="003D45A6">
              <w:rPr>
                <w:lang w:val="es-419"/>
              </w:rPr>
              <w:t>celdas de dete</w:t>
            </w:r>
            <w:r w:rsidR="00EB4C76" w:rsidRPr="003D45A6">
              <w:rPr>
                <w:lang w:val="es-419"/>
              </w:rPr>
              <w:t>n</w:t>
            </w:r>
            <w:r w:rsidR="008277A3" w:rsidRPr="003D45A6">
              <w:rPr>
                <w:lang w:val="es-419"/>
              </w:rPr>
              <w:t xml:space="preserve">ción </w:t>
            </w:r>
            <w:r w:rsidR="00EB4C76" w:rsidRPr="003D45A6">
              <w:rPr>
                <w:lang w:val="es-419"/>
              </w:rPr>
              <w:t>en los tribunales u otros lugares, además de vivir en un</w:t>
            </w:r>
            <w:r w:rsidR="00524162" w:rsidRPr="003D45A6">
              <w:rPr>
                <w:lang w:val="es-419"/>
              </w:rPr>
              <w:t xml:space="preserve">a institución penitenciaria. </w:t>
            </w:r>
          </w:p>
          <w:p w14:paraId="34B20CE5" w14:textId="0D405926" w:rsidR="008C3527" w:rsidRPr="003D45A6" w:rsidRDefault="00E7118F" w:rsidP="00AA612E">
            <w:pPr>
              <w:rPr>
                <w:lang w:val="es-419"/>
              </w:rPr>
            </w:pPr>
            <w:r w:rsidRPr="003D45A6">
              <w:rPr>
                <w:lang w:val="es-419"/>
              </w:rPr>
              <w:t>S</w:t>
            </w:r>
            <w:r w:rsidRPr="003D45A6">
              <w:rPr>
                <w:i/>
                <w:lang w:val="es-419"/>
              </w:rPr>
              <w:t xml:space="preserve">ala de emergencias </w:t>
            </w:r>
            <w:r w:rsidR="00F34D4F" w:rsidRPr="003D45A6">
              <w:rPr>
                <w:lang w:val="es-419"/>
              </w:rPr>
              <w:t>—</w:t>
            </w:r>
            <w:r w:rsidR="000979C1" w:rsidRPr="003D45A6">
              <w:rPr>
                <w:lang w:val="es-419"/>
              </w:rPr>
              <w:t xml:space="preserve">El departamento de un hospital que proporciona tratamiento inmediato </w:t>
            </w:r>
            <w:r w:rsidR="0026653C" w:rsidRPr="003D45A6">
              <w:rPr>
                <w:lang w:val="es-419"/>
              </w:rPr>
              <w:t>por enfermedades y trauma</w:t>
            </w:r>
            <w:r w:rsidR="004C7E4A" w:rsidRPr="003D45A6">
              <w:rPr>
                <w:lang w:val="es-419"/>
              </w:rPr>
              <w:t xml:space="preserve"> aguda</w:t>
            </w:r>
            <w:r w:rsidR="0026653C" w:rsidRPr="003D45A6">
              <w:rPr>
                <w:lang w:val="es-419"/>
              </w:rPr>
              <w:t xml:space="preserve">. También incluye </w:t>
            </w:r>
            <w:r w:rsidR="00782A70" w:rsidRPr="003D45A6">
              <w:rPr>
                <w:lang w:val="es-419"/>
              </w:rPr>
              <w:t xml:space="preserve">atención de urgencia o atención fuera del horario </w:t>
            </w:r>
            <w:r w:rsidR="003D27DD" w:rsidRPr="003D45A6">
              <w:rPr>
                <w:lang w:val="es-419"/>
              </w:rPr>
              <w:t xml:space="preserve">normal </w:t>
            </w:r>
            <w:r w:rsidR="00782A70" w:rsidRPr="003D45A6">
              <w:rPr>
                <w:lang w:val="es-419"/>
              </w:rPr>
              <w:t>sin una cita</w:t>
            </w:r>
            <w:r w:rsidR="00F20F6B" w:rsidRPr="003D45A6">
              <w:rPr>
                <w:lang w:val="es-419"/>
              </w:rPr>
              <w:t xml:space="preserve"> previa</w:t>
            </w:r>
            <w:r w:rsidR="00782A70" w:rsidRPr="003D45A6">
              <w:rPr>
                <w:lang w:val="es-419"/>
              </w:rPr>
              <w:t xml:space="preserve">. </w:t>
            </w:r>
          </w:p>
        </w:tc>
      </w:tr>
      <w:tr w:rsidR="008C3527" w:rsidRPr="003D45A6" w14:paraId="7B814332" w14:textId="77777777" w:rsidTr="00AA612E">
        <w:tc>
          <w:tcPr>
            <w:tcW w:w="1800" w:type="dxa"/>
            <w:tcBorders>
              <w:top w:val="nil"/>
              <w:left w:val="nil"/>
              <w:bottom w:val="nil"/>
              <w:right w:val="nil"/>
            </w:tcBorders>
            <w:shd w:val="clear" w:color="auto" w:fill="F2F2F2" w:themeFill="background1" w:themeFillShade="F2"/>
          </w:tcPr>
          <w:p w14:paraId="419636F3" w14:textId="78A8CCC9" w:rsidR="008C3527" w:rsidRPr="003D45A6" w:rsidRDefault="001933E3">
            <w:pPr>
              <w:rPr>
                <w:b/>
                <w:bCs/>
                <w:lang w:val="es-419"/>
              </w:rPr>
            </w:pPr>
            <w:r w:rsidRPr="003D45A6">
              <w:rPr>
                <w:b/>
                <w:bCs/>
                <w:lang w:val="es-419"/>
              </w:rPr>
              <w:t>Ítems de comprobación</w:t>
            </w:r>
          </w:p>
        </w:tc>
        <w:tc>
          <w:tcPr>
            <w:tcW w:w="7012" w:type="dxa"/>
            <w:tcBorders>
              <w:top w:val="nil"/>
              <w:left w:val="nil"/>
              <w:bottom w:val="nil"/>
              <w:right w:val="nil"/>
            </w:tcBorders>
          </w:tcPr>
          <w:p w14:paraId="3AC6E663" w14:textId="7EC52DE2" w:rsidR="008C3527" w:rsidRPr="003D45A6" w:rsidRDefault="00E7118F">
            <w:pPr>
              <w:rPr>
                <w:lang w:val="es-419"/>
              </w:rPr>
            </w:pPr>
            <w:r w:rsidRPr="003D45A6">
              <w:rPr>
                <w:lang w:val="es-419"/>
              </w:rPr>
              <w:t>Ningún</w:t>
            </w:r>
          </w:p>
        </w:tc>
      </w:tr>
      <w:tr w:rsidR="008C3527" w:rsidRPr="00685D38" w14:paraId="3E42AEF7" w14:textId="77777777" w:rsidTr="00AA612E">
        <w:tc>
          <w:tcPr>
            <w:tcW w:w="1800" w:type="dxa"/>
            <w:tcBorders>
              <w:top w:val="nil"/>
              <w:left w:val="nil"/>
              <w:bottom w:val="nil"/>
              <w:right w:val="nil"/>
            </w:tcBorders>
            <w:shd w:val="clear" w:color="auto" w:fill="F2F2F2" w:themeFill="background1" w:themeFillShade="F2"/>
          </w:tcPr>
          <w:p w14:paraId="28FBD033" w14:textId="6D7E2279" w:rsidR="008C3527" w:rsidRPr="003D45A6" w:rsidRDefault="001933E3">
            <w:pPr>
              <w:rPr>
                <w:b/>
                <w:bCs/>
                <w:lang w:val="es-419"/>
              </w:rPr>
            </w:pPr>
            <w:r w:rsidRPr="003D45A6">
              <w:rPr>
                <w:b/>
                <w:bCs/>
                <w:lang w:val="es-419"/>
              </w:rPr>
              <w:t>Nota sobre versión de la herramienta</w:t>
            </w:r>
          </w:p>
        </w:tc>
        <w:tc>
          <w:tcPr>
            <w:tcW w:w="7012" w:type="dxa"/>
            <w:tcBorders>
              <w:top w:val="nil"/>
              <w:left w:val="nil"/>
              <w:bottom w:val="nil"/>
              <w:right w:val="nil"/>
            </w:tcBorders>
          </w:tcPr>
          <w:p w14:paraId="5F6EF1E4" w14:textId="05807176" w:rsidR="008C3527" w:rsidRPr="003D45A6" w:rsidRDefault="00F34D4F">
            <w:pPr>
              <w:rPr>
                <w:lang w:val="es-419"/>
              </w:rPr>
            </w:pPr>
            <w:r w:rsidRPr="003D45A6">
              <w:rPr>
                <w:lang w:val="es-419"/>
              </w:rPr>
              <w:t>[</w:t>
            </w:r>
            <w:r w:rsidR="00E7118F" w:rsidRPr="003D45A6">
              <w:rPr>
                <w:bCs/>
                <w:iCs/>
                <w:lang w:val="es-419"/>
              </w:rPr>
              <w:t>ACTUALIZAD</w:t>
            </w:r>
            <w:r w:rsidR="00994FC8" w:rsidRPr="003D45A6">
              <w:rPr>
                <w:bCs/>
                <w:iCs/>
                <w:lang w:val="es-419"/>
              </w:rPr>
              <w:t>A</w:t>
            </w:r>
            <w:r w:rsidRPr="003D45A6">
              <w:rPr>
                <w:lang w:val="es-419"/>
              </w:rPr>
              <w:t xml:space="preserve">] </w:t>
            </w:r>
            <w:r w:rsidR="00E7118F" w:rsidRPr="003D45A6">
              <w:rPr>
                <w:lang w:val="es-419"/>
              </w:rPr>
              <w:t xml:space="preserve">En función de revisiones en 2022, las opciones de respuesta se han simplificado a “Sí” o “No” en vez de </w:t>
            </w:r>
            <w:r w:rsidR="00CA3671" w:rsidRPr="003D45A6">
              <w:rPr>
                <w:lang w:val="es-419"/>
              </w:rPr>
              <w:t>preguntar sobre el número de noches.</w:t>
            </w:r>
          </w:p>
        </w:tc>
      </w:tr>
    </w:tbl>
    <w:p w14:paraId="712A25FF" w14:textId="44B6AA61" w:rsidR="003F51EB" w:rsidRPr="003D45A6" w:rsidRDefault="003F51EB" w:rsidP="003F51EB">
      <w:pPr>
        <w:rPr>
          <w:lang w:val="es-419"/>
        </w:rPr>
      </w:pPr>
    </w:p>
    <w:p w14:paraId="2EB32574" w14:textId="77777777" w:rsidR="003F51EB" w:rsidRPr="003D45A6" w:rsidRDefault="003F51EB">
      <w:pPr>
        <w:spacing w:before="0" w:after="0" w:line="240" w:lineRule="auto"/>
        <w:rPr>
          <w:lang w:val="es-419"/>
        </w:rPr>
      </w:pPr>
      <w:r w:rsidRPr="003D45A6">
        <w:rPr>
          <w:lang w:val="es-419"/>
        </w:rPr>
        <w:br w:type="page"/>
      </w:r>
    </w:p>
    <w:p w14:paraId="2883007E" w14:textId="17E40290" w:rsidR="008C3527" w:rsidRPr="003D45A6" w:rsidRDefault="003F51EB" w:rsidP="003F51EB">
      <w:pPr>
        <w:pStyle w:val="Heading3"/>
        <w:rPr>
          <w:lang w:val="es-419"/>
        </w:rPr>
      </w:pPr>
      <w:r w:rsidRPr="003D45A6">
        <w:rPr>
          <w:lang w:val="es-419"/>
        </w:rPr>
        <w:lastRenderedPageBreak/>
        <w:t>2.</w:t>
      </w:r>
      <w:r w:rsidR="00663658" w:rsidRPr="003D45A6">
        <w:rPr>
          <w:lang w:val="es-419"/>
        </w:rPr>
        <w:t xml:space="preserve"> </w:t>
      </w:r>
      <w:r w:rsidR="000D3880" w:rsidRPr="003D45A6">
        <w:rPr>
          <w:lang w:val="es-419"/>
        </w:rPr>
        <w:t>En los últimos 30 [treinta] días, ¿dónde ha estado viviendo usted [su hijo(a)] la mayor parte del tiempo?</w:t>
      </w:r>
    </w:p>
    <w:tbl>
      <w:tblPr>
        <w:tblStyle w:val="TableGrid1"/>
        <w:tblW w:w="9680" w:type="dxa"/>
        <w:tblInd w:w="15" w:type="dxa"/>
        <w:tblLayout w:type="fixed"/>
        <w:tblCellMar>
          <w:top w:w="115" w:type="dxa"/>
          <w:bottom w:w="115" w:type="dxa"/>
        </w:tblCellMar>
        <w:tblLook w:val="04A0" w:firstRow="1" w:lastRow="0" w:firstColumn="1" w:lastColumn="0" w:noHBand="0" w:noVBand="1"/>
      </w:tblPr>
      <w:tblGrid>
        <w:gridCol w:w="1800"/>
        <w:gridCol w:w="7880"/>
      </w:tblGrid>
      <w:tr w:rsidR="008C3527" w:rsidRPr="003D45A6" w14:paraId="631E8751" w14:textId="77777777" w:rsidTr="00AA612E">
        <w:trPr>
          <w:trHeight w:val="482"/>
        </w:trPr>
        <w:tc>
          <w:tcPr>
            <w:tcW w:w="1800" w:type="dxa"/>
            <w:tcBorders>
              <w:top w:val="single" w:sz="12" w:space="0" w:color="auto"/>
              <w:left w:val="nil"/>
              <w:bottom w:val="nil"/>
              <w:right w:val="nil"/>
            </w:tcBorders>
            <w:shd w:val="clear" w:color="auto" w:fill="F2F2F2" w:themeFill="background1" w:themeFillShade="F2"/>
          </w:tcPr>
          <w:p w14:paraId="4ADE78C8" w14:textId="741A3E59" w:rsidR="008C3527" w:rsidRPr="003D45A6" w:rsidRDefault="00DC3BBA">
            <w:pPr>
              <w:rPr>
                <w:b/>
                <w:bCs/>
                <w:lang w:val="es-419"/>
              </w:rPr>
            </w:pPr>
            <w:r w:rsidRPr="003D45A6">
              <w:rPr>
                <w:b/>
                <w:bCs/>
                <w:lang w:val="es-419"/>
              </w:rPr>
              <w:t>Respondida por</w:t>
            </w:r>
          </w:p>
        </w:tc>
        <w:tc>
          <w:tcPr>
            <w:tcW w:w="7880" w:type="dxa"/>
            <w:tcBorders>
              <w:top w:val="single" w:sz="12" w:space="0" w:color="auto"/>
              <w:left w:val="nil"/>
              <w:bottom w:val="nil"/>
              <w:right w:val="nil"/>
            </w:tcBorders>
          </w:tcPr>
          <w:p w14:paraId="53CC63D3" w14:textId="2DD6C2FC" w:rsidR="008C3527" w:rsidRPr="003D45A6" w:rsidRDefault="000D3880">
            <w:pPr>
              <w:rPr>
                <w:lang w:val="es-419"/>
              </w:rPr>
            </w:pPr>
            <w:r w:rsidRPr="003D45A6">
              <w:rPr>
                <w:lang w:val="es-419"/>
              </w:rPr>
              <w:t>Consumidor o cuidador</w:t>
            </w:r>
            <w:r w:rsidR="009F61C4" w:rsidRPr="003D45A6">
              <w:rPr>
                <w:lang w:val="es-419"/>
              </w:rPr>
              <w:t>.</w:t>
            </w:r>
          </w:p>
        </w:tc>
      </w:tr>
      <w:tr w:rsidR="008C3527" w:rsidRPr="00685D38" w14:paraId="2F14D0FA" w14:textId="77777777" w:rsidTr="00AA612E">
        <w:tc>
          <w:tcPr>
            <w:tcW w:w="1800" w:type="dxa"/>
            <w:tcBorders>
              <w:top w:val="nil"/>
              <w:left w:val="nil"/>
              <w:bottom w:val="nil"/>
              <w:right w:val="nil"/>
            </w:tcBorders>
            <w:shd w:val="clear" w:color="auto" w:fill="F2F2F2" w:themeFill="background1" w:themeFillShade="F2"/>
          </w:tcPr>
          <w:p w14:paraId="253A1D52" w14:textId="230311B2" w:rsidR="008C3527" w:rsidRPr="003D45A6" w:rsidRDefault="00DC3BBA">
            <w:pPr>
              <w:rPr>
                <w:b/>
                <w:bCs/>
                <w:lang w:val="es-419"/>
              </w:rPr>
            </w:pPr>
            <w:r w:rsidRPr="003D45A6">
              <w:rPr>
                <w:b/>
                <w:bCs/>
                <w:lang w:val="es-419"/>
              </w:rPr>
              <w:t>Propósito/Puntos clave</w:t>
            </w:r>
          </w:p>
        </w:tc>
        <w:tc>
          <w:tcPr>
            <w:tcW w:w="7880" w:type="dxa"/>
            <w:tcBorders>
              <w:top w:val="nil"/>
              <w:left w:val="nil"/>
              <w:bottom w:val="nil"/>
              <w:right w:val="nil"/>
            </w:tcBorders>
          </w:tcPr>
          <w:p w14:paraId="4D8796B7" w14:textId="5F73391F" w:rsidR="003F51EB" w:rsidRPr="003D45A6" w:rsidRDefault="00694D46" w:rsidP="003F51EB">
            <w:pPr>
              <w:rPr>
                <w:lang w:val="es-419"/>
              </w:rPr>
            </w:pPr>
            <w:r w:rsidRPr="003D45A6">
              <w:rPr>
                <w:lang w:val="es-419"/>
              </w:rPr>
              <w:t xml:space="preserve">El propósito es determinar la estabilidad respecto de una vivienda del consumidor durante los últimos 30 días calendario. Lea el ítem como una pregunta abierta y luego </w:t>
            </w:r>
            <w:r w:rsidR="002E6D98" w:rsidRPr="003D45A6">
              <w:rPr>
                <w:lang w:val="es-419"/>
              </w:rPr>
              <w:t>codifique la respuesta del consumidor en la categoría que mejor corresponde a su respuesta.</w:t>
            </w:r>
          </w:p>
          <w:p w14:paraId="05948DE9" w14:textId="62634B7A" w:rsidR="008C3527" w:rsidRPr="003D45A6" w:rsidRDefault="00B0088E">
            <w:pPr>
              <w:rPr>
                <w:lang w:val="es-419"/>
              </w:rPr>
            </w:pPr>
            <w:r w:rsidRPr="003D45A6">
              <w:rPr>
                <w:lang w:val="es-419"/>
              </w:rPr>
              <w:t xml:space="preserve">Se </w:t>
            </w:r>
            <w:r w:rsidR="000D3880" w:rsidRPr="003D45A6">
              <w:rPr>
                <w:lang w:val="es-419"/>
              </w:rPr>
              <w:t>considera</w:t>
            </w:r>
            <w:r w:rsidRPr="003D45A6">
              <w:rPr>
                <w:lang w:val="es-419"/>
              </w:rPr>
              <w:t>n</w:t>
            </w:r>
            <w:r w:rsidR="00501E5A" w:rsidRPr="003D45A6">
              <w:rPr>
                <w:lang w:val="es-419"/>
              </w:rPr>
              <w:t xml:space="preserve"> 15 o más días calendario</w:t>
            </w:r>
            <w:r w:rsidRPr="003D45A6">
              <w:rPr>
                <w:lang w:val="es-419"/>
              </w:rPr>
              <w:t xml:space="preserve"> la mayor parte del tiempo. </w:t>
            </w:r>
          </w:p>
        </w:tc>
      </w:tr>
      <w:tr w:rsidR="008C3527" w:rsidRPr="003D45A6" w14:paraId="3DC0F694" w14:textId="77777777" w:rsidTr="00AA612E">
        <w:tc>
          <w:tcPr>
            <w:tcW w:w="1800" w:type="dxa"/>
            <w:tcBorders>
              <w:top w:val="nil"/>
              <w:left w:val="nil"/>
              <w:bottom w:val="nil"/>
              <w:right w:val="nil"/>
            </w:tcBorders>
            <w:shd w:val="clear" w:color="auto" w:fill="F2F2F2" w:themeFill="background1" w:themeFillShade="F2"/>
          </w:tcPr>
          <w:p w14:paraId="4CA1DC8A" w14:textId="165372C5" w:rsidR="008C3527" w:rsidRPr="003D45A6" w:rsidRDefault="001933E3">
            <w:pPr>
              <w:rPr>
                <w:b/>
                <w:bCs/>
                <w:lang w:val="es-419"/>
              </w:rPr>
            </w:pPr>
            <w:r w:rsidRPr="003D45A6">
              <w:rPr>
                <w:b/>
                <w:bCs/>
                <w:lang w:val="es-419"/>
              </w:rPr>
              <w:t>Patrón de salto</w:t>
            </w:r>
          </w:p>
        </w:tc>
        <w:tc>
          <w:tcPr>
            <w:tcW w:w="7880" w:type="dxa"/>
            <w:tcBorders>
              <w:top w:val="nil"/>
              <w:left w:val="nil"/>
              <w:bottom w:val="nil"/>
              <w:right w:val="nil"/>
            </w:tcBorders>
          </w:tcPr>
          <w:p w14:paraId="78966C2D" w14:textId="71414F5E" w:rsidR="008C3527" w:rsidRPr="003D45A6" w:rsidRDefault="000D3880">
            <w:pPr>
              <w:rPr>
                <w:lang w:val="es-419"/>
              </w:rPr>
            </w:pPr>
            <w:r w:rsidRPr="003D45A6">
              <w:rPr>
                <w:lang w:val="es-419"/>
              </w:rPr>
              <w:t>Ningún</w:t>
            </w:r>
          </w:p>
        </w:tc>
      </w:tr>
      <w:tr w:rsidR="008C3527" w:rsidRPr="00685D38" w14:paraId="271BA0A9" w14:textId="77777777" w:rsidTr="00AA612E">
        <w:tc>
          <w:tcPr>
            <w:tcW w:w="1800" w:type="dxa"/>
            <w:tcBorders>
              <w:top w:val="nil"/>
              <w:left w:val="nil"/>
              <w:bottom w:val="nil"/>
              <w:right w:val="nil"/>
            </w:tcBorders>
            <w:shd w:val="clear" w:color="auto" w:fill="F2F2F2" w:themeFill="background1" w:themeFillShade="F2"/>
          </w:tcPr>
          <w:p w14:paraId="2EC06BE6" w14:textId="718EC90C" w:rsidR="008C3527" w:rsidRPr="003D45A6" w:rsidRDefault="001933E3">
            <w:pPr>
              <w:rPr>
                <w:b/>
                <w:bCs/>
                <w:lang w:val="es-419"/>
              </w:rPr>
            </w:pPr>
            <w:r w:rsidRPr="003D45A6">
              <w:rPr>
                <w:b/>
                <w:bCs/>
                <w:lang w:val="es-419"/>
              </w:rPr>
              <w:t>Opciones de respuesta</w:t>
            </w:r>
          </w:p>
        </w:tc>
        <w:tc>
          <w:tcPr>
            <w:tcW w:w="7880" w:type="dxa"/>
            <w:tcBorders>
              <w:top w:val="nil"/>
              <w:left w:val="nil"/>
              <w:bottom w:val="nil"/>
              <w:right w:val="nil"/>
            </w:tcBorders>
          </w:tcPr>
          <w:p w14:paraId="7BF4F36B" w14:textId="2CA74EEC" w:rsidR="003F51EB" w:rsidRPr="003D45A6" w:rsidRDefault="00E96900" w:rsidP="004C28DA">
            <w:pPr>
              <w:pStyle w:val="ListParagraph"/>
              <w:numPr>
                <w:ilvl w:val="0"/>
                <w:numId w:val="32"/>
              </w:numPr>
              <w:rPr>
                <w:rFonts w:cstheme="minorHAnsi"/>
                <w:color w:val="17365D" w:themeColor="text2" w:themeShade="BF"/>
                <w:lang w:val="es-419"/>
              </w:rPr>
            </w:pPr>
            <w:r w:rsidRPr="003D45A6">
              <w:rPr>
                <w:i/>
                <w:lang w:val="es-419"/>
              </w:rPr>
              <w:t xml:space="preserve">RESIDENCIA PRIVADA </w:t>
            </w:r>
            <w:r w:rsidR="003F51EB" w:rsidRPr="003D45A6">
              <w:rPr>
                <w:lang w:val="es-419"/>
              </w:rPr>
              <w:t>—</w:t>
            </w:r>
            <w:r w:rsidR="00931507" w:rsidRPr="003D45A6">
              <w:rPr>
                <w:lang w:val="es-419"/>
              </w:rPr>
              <w:t xml:space="preserve">Cuente vivir en un cuarto, </w:t>
            </w:r>
            <w:r w:rsidR="00A058E1" w:rsidRPr="003D45A6">
              <w:rPr>
                <w:lang w:val="es-419"/>
              </w:rPr>
              <w:t>pensi</w:t>
            </w:r>
            <w:r w:rsidR="006A3190" w:rsidRPr="003D45A6">
              <w:rPr>
                <w:lang w:val="es-419"/>
              </w:rPr>
              <w:t>ó</w:t>
            </w:r>
            <w:r w:rsidR="00A058E1" w:rsidRPr="003D45A6">
              <w:rPr>
                <w:lang w:val="es-419"/>
              </w:rPr>
              <w:t xml:space="preserve">n, vivienda pública o </w:t>
            </w:r>
            <w:r w:rsidR="006A3190" w:rsidRPr="003D45A6">
              <w:rPr>
                <w:lang w:val="es-419"/>
              </w:rPr>
              <w:t>sub</w:t>
            </w:r>
            <w:r w:rsidR="0048478F" w:rsidRPr="003D45A6">
              <w:rPr>
                <w:lang w:val="es-419"/>
              </w:rPr>
              <w:t>vencionada</w:t>
            </w:r>
            <w:r w:rsidR="006A3190" w:rsidRPr="003D45A6">
              <w:rPr>
                <w:lang w:val="es-419"/>
              </w:rPr>
              <w:t xml:space="preserve">, </w:t>
            </w:r>
            <w:r w:rsidR="0048478F" w:rsidRPr="003D45A6">
              <w:rPr>
                <w:lang w:val="es-419"/>
              </w:rPr>
              <w:t xml:space="preserve">hotel/motel, cuarto </w:t>
            </w:r>
            <w:r w:rsidR="00000683" w:rsidRPr="003D45A6">
              <w:rPr>
                <w:lang w:val="es-419"/>
              </w:rPr>
              <w:t>en la Asociación Cristiana de Hombres Jóvenes</w:t>
            </w:r>
            <w:r w:rsidR="00930B79" w:rsidRPr="003D45A6">
              <w:rPr>
                <w:lang w:val="es-419"/>
              </w:rPr>
              <w:t xml:space="preserve"> o Asociación Cristiana de Mujeres Jóvenes, y vivir en un</w:t>
            </w:r>
            <w:r w:rsidR="00CD432D" w:rsidRPr="003D45A6">
              <w:rPr>
                <w:lang w:val="es-419"/>
              </w:rPr>
              <w:t>a</w:t>
            </w:r>
            <w:r w:rsidR="00930B79" w:rsidRPr="003D45A6">
              <w:rPr>
                <w:lang w:val="es-419"/>
              </w:rPr>
              <w:t xml:space="preserve"> </w:t>
            </w:r>
            <w:r w:rsidR="00F07423" w:rsidRPr="003D45A6">
              <w:rPr>
                <w:lang w:val="es-419"/>
              </w:rPr>
              <w:t xml:space="preserve">casa móvil o </w:t>
            </w:r>
            <w:r w:rsidR="00B17871" w:rsidRPr="003D45A6">
              <w:rPr>
                <w:lang w:val="es-419"/>
              </w:rPr>
              <w:t>tráiler.</w:t>
            </w:r>
          </w:p>
          <w:p w14:paraId="7F2B431B" w14:textId="77EA9145" w:rsidR="003F51EB" w:rsidRPr="003D45A6" w:rsidRDefault="00FA6753" w:rsidP="004C28DA">
            <w:pPr>
              <w:pStyle w:val="ListParagraph"/>
              <w:numPr>
                <w:ilvl w:val="0"/>
                <w:numId w:val="32"/>
              </w:numPr>
              <w:rPr>
                <w:rFonts w:cstheme="minorHAnsi"/>
                <w:b/>
                <w:color w:val="17365D" w:themeColor="text2" w:themeShade="BF"/>
                <w:lang w:val="es-419"/>
              </w:rPr>
            </w:pPr>
            <w:r w:rsidRPr="003D45A6">
              <w:rPr>
                <w:i/>
                <w:lang w:val="es-419"/>
              </w:rPr>
              <w:t xml:space="preserve">HOGAR DE ACOGIDA </w:t>
            </w:r>
            <w:r w:rsidR="003F51EB" w:rsidRPr="003D45A6">
              <w:rPr>
                <w:lang w:val="es-419"/>
              </w:rPr>
              <w:t>—</w:t>
            </w:r>
            <w:r w:rsidR="00B17871" w:rsidRPr="003D45A6">
              <w:rPr>
                <w:lang w:val="es-419"/>
              </w:rPr>
              <w:t xml:space="preserve">Cuente vivir en un arreglo estándar </w:t>
            </w:r>
            <w:r w:rsidR="00932301" w:rsidRPr="003D45A6">
              <w:rPr>
                <w:lang w:val="es-419"/>
              </w:rPr>
              <w:t xml:space="preserve">de </w:t>
            </w:r>
            <w:r w:rsidR="00B17871" w:rsidRPr="003D45A6">
              <w:rPr>
                <w:lang w:val="es-419"/>
              </w:rPr>
              <w:t xml:space="preserve">hogar de acogida </w:t>
            </w:r>
            <w:r w:rsidR="00B72158" w:rsidRPr="003D45A6">
              <w:rPr>
                <w:lang w:val="es-419"/>
              </w:rPr>
              <w:t xml:space="preserve">con o sin </w:t>
            </w:r>
            <w:r w:rsidR="0062412D" w:rsidRPr="003D45A6">
              <w:rPr>
                <w:lang w:val="es-419"/>
              </w:rPr>
              <w:t xml:space="preserve">componente de tratamiento estándar. Cuente vivir en un </w:t>
            </w:r>
            <w:r w:rsidR="001510D8" w:rsidRPr="003D45A6">
              <w:rPr>
                <w:lang w:val="es-419"/>
              </w:rPr>
              <w:t xml:space="preserve">hogar privado con cuidado proporcionado por padres de acogida. </w:t>
            </w:r>
          </w:p>
          <w:p w14:paraId="39BA7119" w14:textId="6B792716" w:rsidR="003F51EB" w:rsidRPr="003D45A6" w:rsidRDefault="00B207A5" w:rsidP="004C28DA">
            <w:pPr>
              <w:pStyle w:val="ListParagraph"/>
              <w:numPr>
                <w:ilvl w:val="0"/>
                <w:numId w:val="32"/>
              </w:numPr>
              <w:rPr>
                <w:rFonts w:cstheme="minorHAnsi"/>
                <w:b/>
                <w:color w:val="17365D" w:themeColor="text2" w:themeShade="BF"/>
                <w:lang w:val="es-419"/>
              </w:rPr>
            </w:pPr>
            <w:r w:rsidRPr="003D45A6">
              <w:rPr>
                <w:i/>
                <w:lang w:val="es-419"/>
              </w:rPr>
              <w:t xml:space="preserve">ATENCIÓN RESIDENCIAL </w:t>
            </w:r>
            <w:r w:rsidR="003F51EB" w:rsidRPr="003D45A6">
              <w:rPr>
                <w:lang w:val="es-419"/>
              </w:rPr>
              <w:t>—</w:t>
            </w:r>
            <w:r w:rsidR="00BF66D3" w:rsidRPr="003D45A6">
              <w:rPr>
                <w:lang w:val="es-419"/>
              </w:rPr>
              <w:t xml:space="preserve">Cuente vivir en </w:t>
            </w:r>
            <w:r w:rsidR="003F216B" w:rsidRPr="003D45A6">
              <w:rPr>
                <w:lang w:val="es-419"/>
              </w:rPr>
              <w:t>un</w:t>
            </w:r>
            <w:r w:rsidR="00A27DCE">
              <w:rPr>
                <w:lang w:val="es-419"/>
              </w:rPr>
              <w:t xml:space="preserve"> centro </w:t>
            </w:r>
            <w:r w:rsidR="003F216B" w:rsidRPr="003D45A6">
              <w:rPr>
                <w:lang w:val="es-419"/>
              </w:rPr>
              <w:t xml:space="preserve">residencial que proporciona atención a largo plazo a adultos o niños que se quedan en un entorno residencial en vez de su propio hogar u hogar familiar. </w:t>
            </w:r>
          </w:p>
          <w:p w14:paraId="4091A386" w14:textId="7BAA0B5B" w:rsidR="003F51EB" w:rsidRPr="003D45A6" w:rsidRDefault="002E682D" w:rsidP="004C28DA">
            <w:pPr>
              <w:pStyle w:val="ListParagraph"/>
              <w:numPr>
                <w:ilvl w:val="0"/>
                <w:numId w:val="32"/>
              </w:numPr>
              <w:rPr>
                <w:rFonts w:cstheme="minorHAnsi"/>
                <w:b/>
                <w:color w:val="17365D" w:themeColor="text2" w:themeShade="BF"/>
                <w:lang w:val="es-419"/>
              </w:rPr>
            </w:pPr>
            <w:r w:rsidRPr="003D45A6">
              <w:rPr>
                <w:i/>
                <w:lang w:val="es-419"/>
              </w:rPr>
              <w:t xml:space="preserve">RESIDENCIA PARA CRISIS </w:t>
            </w:r>
            <w:r w:rsidR="003F51EB" w:rsidRPr="003D45A6">
              <w:rPr>
                <w:lang w:val="es-419"/>
              </w:rPr>
              <w:t>—</w:t>
            </w:r>
            <w:r w:rsidR="00EF4530" w:rsidRPr="003D45A6">
              <w:rPr>
                <w:lang w:val="es-419"/>
              </w:rPr>
              <w:t xml:space="preserve">Residencia para crisis proporciona estabilización </w:t>
            </w:r>
            <w:r w:rsidR="00CB1986" w:rsidRPr="003D45A6">
              <w:rPr>
                <w:lang w:val="es-419"/>
              </w:rPr>
              <w:t>rápida en caso</w:t>
            </w:r>
            <w:r w:rsidR="008D6E55" w:rsidRPr="003D45A6">
              <w:rPr>
                <w:lang w:val="es-419"/>
              </w:rPr>
              <w:t>s</w:t>
            </w:r>
            <w:r w:rsidR="00CB1986" w:rsidRPr="003D45A6">
              <w:rPr>
                <w:lang w:val="es-419"/>
              </w:rPr>
              <w:t xml:space="preserve"> de crisis de 24 horas </w:t>
            </w:r>
            <w:r w:rsidR="007468AB" w:rsidRPr="003D45A6">
              <w:rPr>
                <w:lang w:val="es-419"/>
              </w:rPr>
              <w:t xml:space="preserve">y evaluación </w:t>
            </w:r>
            <w:r w:rsidR="009117BD" w:rsidRPr="003D45A6">
              <w:rPr>
                <w:lang w:val="es-419"/>
              </w:rPr>
              <w:t>multidisciplinaria para personas que no cumplen con los criter</w:t>
            </w:r>
            <w:r w:rsidR="00D346CB" w:rsidRPr="003D45A6">
              <w:rPr>
                <w:lang w:val="es-419"/>
              </w:rPr>
              <w:t>i</w:t>
            </w:r>
            <w:r w:rsidR="009117BD" w:rsidRPr="003D45A6">
              <w:rPr>
                <w:lang w:val="es-419"/>
              </w:rPr>
              <w:t xml:space="preserve">os de un nivel </w:t>
            </w:r>
            <w:r w:rsidR="003D6906" w:rsidRPr="003D45A6">
              <w:rPr>
                <w:lang w:val="es-419"/>
              </w:rPr>
              <w:t xml:space="preserve">de atención </w:t>
            </w:r>
            <w:r w:rsidR="00956FEB" w:rsidRPr="003D45A6">
              <w:rPr>
                <w:lang w:val="es-419"/>
              </w:rPr>
              <w:t>agudo o subagud</w:t>
            </w:r>
            <w:r w:rsidR="007A03E1" w:rsidRPr="003D45A6">
              <w:rPr>
                <w:lang w:val="es-419"/>
              </w:rPr>
              <w:t>o</w:t>
            </w:r>
            <w:r w:rsidR="00956FEB" w:rsidRPr="003D45A6">
              <w:rPr>
                <w:lang w:val="es-419"/>
              </w:rPr>
              <w:t xml:space="preserve"> para pacientes </w:t>
            </w:r>
            <w:r w:rsidR="00DA5452" w:rsidRPr="003D45A6">
              <w:rPr>
                <w:lang w:val="es-419"/>
              </w:rPr>
              <w:t>inter</w:t>
            </w:r>
            <w:r w:rsidR="00EF4E65" w:rsidRPr="003D45A6">
              <w:rPr>
                <w:lang w:val="es-419"/>
              </w:rPr>
              <w:t>n</w:t>
            </w:r>
            <w:r w:rsidR="00DA5452" w:rsidRPr="003D45A6">
              <w:rPr>
                <w:lang w:val="es-419"/>
              </w:rPr>
              <w:t>ados</w:t>
            </w:r>
            <w:r w:rsidR="007A03E1" w:rsidRPr="003D45A6">
              <w:rPr>
                <w:lang w:val="es-419"/>
              </w:rPr>
              <w:t xml:space="preserve"> </w:t>
            </w:r>
            <w:r w:rsidR="003D6906" w:rsidRPr="003D45A6">
              <w:rPr>
                <w:lang w:val="es-419"/>
              </w:rPr>
              <w:t>pero que necesitan ayuda con la transición a servicios y apoyos comunitarios (es decir, conectarse con un administrador de casos, ambulatorio</w:t>
            </w:r>
            <w:r w:rsidR="00D346CB" w:rsidRPr="003D45A6">
              <w:rPr>
                <w:lang w:val="es-419"/>
              </w:rPr>
              <w:t>s</w:t>
            </w:r>
            <w:r w:rsidR="003D6906" w:rsidRPr="003D45A6">
              <w:rPr>
                <w:lang w:val="es-419"/>
              </w:rPr>
              <w:t>, etc.).</w:t>
            </w:r>
          </w:p>
          <w:p w14:paraId="2E3B248C" w14:textId="00D96894" w:rsidR="003F51EB" w:rsidRPr="003D45A6" w:rsidRDefault="009838BE" w:rsidP="004C28DA">
            <w:pPr>
              <w:pStyle w:val="ListParagraph"/>
              <w:numPr>
                <w:ilvl w:val="0"/>
                <w:numId w:val="32"/>
              </w:numPr>
              <w:rPr>
                <w:rFonts w:cstheme="minorHAnsi"/>
                <w:b/>
                <w:color w:val="17365D" w:themeColor="text2" w:themeShade="BF"/>
                <w:lang w:val="es-419"/>
              </w:rPr>
            </w:pPr>
            <w:r w:rsidRPr="003D45A6">
              <w:rPr>
                <w:i/>
                <w:lang w:val="es-419"/>
              </w:rPr>
              <w:t xml:space="preserve">CENTRO DE TRATAMIENTO RESIDENCIAL </w:t>
            </w:r>
            <w:r w:rsidR="003F51EB" w:rsidRPr="003D45A6">
              <w:rPr>
                <w:lang w:val="es-419"/>
              </w:rPr>
              <w:t>—</w:t>
            </w:r>
            <w:r w:rsidR="00976DA3" w:rsidRPr="003D45A6">
              <w:rPr>
                <w:lang w:val="es-419"/>
              </w:rPr>
              <w:t>Cuente vivir en un centro de atención de salud residencial que proporciona terapia por trastornos de consumo de sustancias</w:t>
            </w:r>
            <w:r w:rsidR="00915AD0" w:rsidRPr="003D45A6">
              <w:rPr>
                <w:lang w:val="es-419"/>
              </w:rPr>
              <w:t xml:space="preserve">, enfermedad mental, u otros problemas de </w:t>
            </w:r>
            <w:r w:rsidR="00600DBB" w:rsidRPr="003D45A6">
              <w:rPr>
                <w:lang w:val="es-419"/>
              </w:rPr>
              <w:t>conducta.</w:t>
            </w:r>
          </w:p>
          <w:p w14:paraId="2DF5D2AC" w14:textId="28906358" w:rsidR="003F51EB" w:rsidRPr="003D45A6" w:rsidRDefault="00C77419" w:rsidP="004C28DA">
            <w:pPr>
              <w:pStyle w:val="ListParagraph"/>
              <w:numPr>
                <w:ilvl w:val="0"/>
                <w:numId w:val="32"/>
              </w:numPr>
              <w:rPr>
                <w:rFonts w:cstheme="minorHAnsi"/>
                <w:b/>
                <w:i/>
                <w:color w:val="17365D" w:themeColor="text2" w:themeShade="BF"/>
                <w:lang w:val="es-419"/>
              </w:rPr>
            </w:pPr>
            <w:r w:rsidRPr="003D45A6">
              <w:rPr>
                <w:i/>
                <w:lang w:val="es-419"/>
              </w:rPr>
              <w:t xml:space="preserve">ENTORNO INSTITUCIONAL </w:t>
            </w:r>
            <w:r w:rsidR="003F51EB" w:rsidRPr="003D45A6">
              <w:rPr>
                <w:lang w:val="es-419"/>
              </w:rPr>
              <w:t>—</w:t>
            </w:r>
            <w:r w:rsidR="00054956" w:rsidRPr="003D45A6">
              <w:rPr>
                <w:lang w:val="es-419"/>
              </w:rPr>
              <w:t>Cuent</w:t>
            </w:r>
            <w:r w:rsidR="005D6E55" w:rsidRPr="003D45A6">
              <w:rPr>
                <w:lang w:val="es-419"/>
              </w:rPr>
              <w:t>e</w:t>
            </w:r>
            <w:r w:rsidR="00054956" w:rsidRPr="003D45A6">
              <w:rPr>
                <w:lang w:val="es-419"/>
              </w:rPr>
              <w:t xml:space="preserve"> hospitalizac</w:t>
            </w:r>
            <w:r w:rsidR="005D6E55" w:rsidRPr="003D45A6">
              <w:rPr>
                <w:lang w:val="es-419"/>
              </w:rPr>
              <w:t>i</w:t>
            </w:r>
            <w:r w:rsidR="00054956" w:rsidRPr="003D45A6">
              <w:rPr>
                <w:lang w:val="es-419"/>
              </w:rPr>
              <w:t>ones u otras instituciones</w:t>
            </w:r>
            <w:r w:rsidR="005D6E55" w:rsidRPr="003D45A6">
              <w:rPr>
                <w:lang w:val="es-419"/>
              </w:rPr>
              <w:t xml:space="preserve"> no incluidas como opción de respuesta como “institución”.</w:t>
            </w:r>
          </w:p>
          <w:p w14:paraId="4A9FD2B8" w14:textId="77C89663" w:rsidR="003F51EB" w:rsidRPr="003D45A6" w:rsidRDefault="003F51EB" w:rsidP="004C28DA">
            <w:pPr>
              <w:pStyle w:val="ListParagraph"/>
              <w:numPr>
                <w:ilvl w:val="0"/>
                <w:numId w:val="32"/>
              </w:numPr>
              <w:rPr>
                <w:lang w:val="es-419"/>
              </w:rPr>
            </w:pPr>
            <w:r w:rsidRPr="003D45A6">
              <w:rPr>
                <w:i/>
                <w:lang w:val="es-419"/>
              </w:rPr>
              <w:t xml:space="preserve"> </w:t>
            </w:r>
            <w:r w:rsidR="002518EA" w:rsidRPr="003D45A6">
              <w:rPr>
                <w:i/>
                <w:lang w:val="es-419"/>
              </w:rPr>
              <w:t xml:space="preserve">CÁRCEL/INSTALACIÓN PENITENCIARIA </w:t>
            </w:r>
            <w:r w:rsidRPr="003D45A6">
              <w:rPr>
                <w:lang w:val="es-419"/>
              </w:rPr>
              <w:t>—</w:t>
            </w:r>
            <w:r w:rsidR="00AE43AB" w:rsidRPr="003D45A6">
              <w:rPr>
                <w:lang w:val="es-419"/>
              </w:rPr>
              <w:t xml:space="preserve">Cuente </w:t>
            </w:r>
            <w:r w:rsidR="000408B9" w:rsidRPr="003D45A6">
              <w:rPr>
                <w:lang w:val="es-419"/>
              </w:rPr>
              <w:t>vivir bajo custodia y/o en celdas de detención en los tribunales u otros lugares, además de vivir en un</w:t>
            </w:r>
            <w:r w:rsidR="00FF7F6D" w:rsidRPr="003D45A6">
              <w:rPr>
                <w:lang w:val="es-419"/>
              </w:rPr>
              <w:t xml:space="preserve"> centro</w:t>
            </w:r>
            <w:r w:rsidR="00106996" w:rsidRPr="003D45A6">
              <w:rPr>
                <w:lang w:val="es-419"/>
              </w:rPr>
              <w:t xml:space="preserve"> de detención para menores </w:t>
            </w:r>
            <w:r w:rsidR="00786AB4" w:rsidRPr="003D45A6">
              <w:rPr>
                <w:lang w:val="es-419"/>
              </w:rPr>
              <w:t>o</w:t>
            </w:r>
            <w:r w:rsidR="000408B9" w:rsidRPr="003D45A6">
              <w:rPr>
                <w:lang w:val="es-419"/>
              </w:rPr>
              <w:t xml:space="preserve"> institución penitenciaria</w:t>
            </w:r>
            <w:r w:rsidR="00786AB4" w:rsidRPr="003D45A6">
              <w:rPr>
                <w:lang w:val="es-419"/>
              </w:rPr>
              <w:t xml:space="preserve"> </w:t>
            </w:r>
            <w:r w:rsidR="00B74367" w:rsidRPr="003D45A6">
              <w:rPr>
                <w:lang w:val="es-419"/>
              </w:rPr>
              <w:t xml:space="preserve">“únicamente para menores” con </w:t>
            </w:r>
            <w:r w:rsidR="002E6FBC" w:rsidRPr="003D45A6">
              <w:rPr>
                <w:lang w:val="es-419"/>
              </w:rPr>
              <w:t>alta estructura y supervisión</w:t>
            </w:r>
            <w:r w:rsidR="000408B9" w:rsidRPr="003D45A6">
              <w:rPr>
                <w:lang w:val="es-419"/>
              </w:rPr>
              <w:t>.</w:t>
            </w:r>
          </w:p>
          <w:p w14:paraId="7063CC8F" w14:textId="2163DC10" w:rsidR="003F51EB" w:rsidRPr="003D45A6" w:rsidRDefault="00470905" w:rsidP="004C28DA">
            <w:pPr>
              <w:pStyle w:val="ListParagraph"/>
              <w:numPr>
                <w:ilvl w:val="0"/>
                <w:numId w:val="32"/>
              </w:numPr>
              <w:rPr>
                <w:lang w:val="es-419"/>
              </w:rPr>
            </w:pPr>
            <w:r w:rsidRPr="003D45A6">
              <w:rPr>
                <w:lang w:val="es-419"/>
              </w:rPr>
              <w:lastRenderedPageBreak/>
              <w:t xml:space="preserve"> </w:t>
            </w:r>
            <w:r w:rsidRPr="003D45A6">
              <w:rPr>
                <w:i/>
                <w:lang w:val="es-419"/>
              </w:rPr>
              <w:t xml:space="preserve">SIN HOGAR/REFUGIO </w:t>
            </w:r>
            <w:r w:rsidR="003F51EB" w:rsidRPr="003D45A6">
              <w:rPr>
                <w:lang w:val="es-419"/>
              </w:rPr>
              <w:t>—</w:t>
            </w:r>
            <w:r w:rsidR="000408B9" w:rsidRPr="003D45A6">
              <w:rPr>
                <w:lang w:val="es-419"/>
              </w:rPr>
              <w:t>Cuente vivir en un refugio, en la calle (en autos, furgonetas, o camionetas), al aire libre, o en un parque.</w:t>
            </w:r>
          </w:p>
          <w:p w14:paraId="3FAB837C" w14:textId="6764CCF7" w:rsidR="003F51EB" w:rsidRPr="003D45A6" w:rsidRDefault="003F51EB" w:rsidP="004C28DA">
            <w:pPr>
              <w:pStyle w:val="ListParagraph"/>
              <w:numPr>
                <w:ilvl w:val="0"/>
                <w:numId w:val="32"/>
              </w:numPr>
              <w:rPr>
                <w:lang w:val="es-419"/>
              </w:rPr>
            </w:pPr>
            <w:r w:rsidRPr="003D45A6">
              <w:rPr>
                <w:lang w:val="es-419"/>
              </w:rPr>
              <w:t xml:space="preserve"> </w:t>
            </w:r>
            <w:r w:rsidR="008F1B5A" w:rsidRPr="003D45A6">
              <w:rPr>
                <w:lang w:val="es-419"/>
              </w:rPr>
              <w:t xml:space="preserve">OTRO (ESPECIFIQUE) </w:t>
            </w:r>
            <w:r w:rsidRPr="003D45A6">
              <w:rPr>
                <w:lang w:val="es-419"/>
              </w:rPr>
              <w:t>—</w:t>
            </w:r>
            <w:r w:rsidR="002E6FBC" w:rsidRPr="003D45A6">
              <w:rPr>
                <w:lang w:val="es-419"/>
              </w:rPr>
              <w:t>El consumidor</w:t>
            </w:r>
            <w:r w:rsidR="00295A2D" w:rsidRPr="003D45A6">
              <w:rPr>
                <w:lang w:val="es-419"/>
              </w:rPr>
              <w:t xml:space="preserve"> proporciona</w:t>
            </w:r>
            <w:r w:rsidR="002E6FBC" w:rsidRPr="003D45A6">
              <w:rPr>
                <w:lang w:val="es-419"/>
              </w:rPr>
              <w:t xml:space="preserve"> una respuesta que no corresponde a ninguna de las categorías listadas. Recopile la respuesta específica del consumidor.</w:t>
            </w:r>
          </w:p>
          <w:p w14:paraId="1AA78164" w14:textId="317D5450" w:rsidR="008C3527" w:rsidRPr="003D45A6" w:rsidRDefault="008F1B5A" w:rsidP="004C28DA">
            <w:pPr>
              <w:pStyle w:val="ListParagraph"/>
              <w:numPr>
                <w:ilvl w:val="0"/>
                <w:numId w:val="32"/>
              </w:numPr>
              <w:rPr>
                <w:lang w:val="es-419"/>
              </w:rPr>
            </w:pPr>
            <w:r w:rsidRPr="003D45A6">
              <w:rPr>
                <w:lang w:val="es-419"/>
              </w:rPr>
              <w:t xml:space="preserve">NO SABE </w:t>
            </w:r>
            <w:r w:rsidR="003F51EB" w:rsidRPr="003D45A6">
              <w:rPr>
                <w:lang w:val="es-419"/>
              </w:rPr>
              <w:t>—</w:t>
            </w:r>
            <w:r w:rsidR="002E6FBC" w:rsidRPr="003D45A6">
              <w:rPr>
                <w:lang w:val="es-419"/>
              </w:rPr>
              <w:t xml:space="preserve">El consumidor no sabe </w:t>
            </w:r>
            <w:proofErr w:type="spellStart"/>
            <w:r w:rsidR="002E6FBC" w:rsidRPr="003D45A6">
              <w:rPr>
                <w:lang w:val="es-419"/>
              </w:rPr>
              <w:t>donde</w:t>
            </w:r>
            <w:proofErr w:type="spellEnd"/>
            <w:r w:rsidR="002E6FBC" w:rsidRPr="003D45A6">
              <w:rPr>
                <w:lang w:val="es-419"/>
              </w:rPr>
              <w:t xml:space="preserve"> ha estado viviendo la mayor parte del tiempo. </w:t>
            </w:r>
          </w:p>
        </w:tc>
      </w:tr>
      <w:tr w:rsidR="008C3527" w:rsidRPr="003D45A6" w14:paraId="50B815A9" w14:textId="77777777" w:rsidTr="00AA612E">
        <w:tc>
          <w:tcPr>
            <w:tcW w:w="1800" w:type="dxa"/>
            <w:tcBorders>
              <w:top w:val="nil"/>
              <w:left w:val="nil"/>
              <w:bottom w:val="nil"/>
              <w:right w:val="nil"/>
            </w:tcBorders>
            <w:shd w:val="clear" w:color="auto" w:fill="F2F2F2" w:themeFill="background1" w:themeFillShade="F2"/>
          </w:tcPr>
          <w:p w14:paraId="69EF4A3C" w14:textId="3018561B" w:rsidR="008C3527" w:rsidRPr="003D45A6" w:rsidRDefault="001933E3">
            <w:pPr>
              <w:rPr>
                <w:b/>
                <w:bCs/>
                <w:lang w:val="es-419"/>
              </w:rPr>
            </w:pPr>
            <w:r w:rsidRPr="003D45A6">
              <w:rPr>
                <w:b/>
                <w:iCs/>
                <w:lang w:val="es-419"/>
              </w:rPr>
              <w:lastRenderedPageBreak/>
              <w:t>Preguntas de seguimiento</w:t>
            </w:r>
          </w:p>
        </w:tc>
        <w:tc>
          <w:tcPr>
            <w:tcW w:w="7880" w:type="dxa"/>
            <w:tcBorders>
              <w:top w:val="nil"/>
              <w:left w:val="nil"/>
              <w:bottom w:val="nil"/>
              <w:right w:val="nil"/>
            </w:tcBorders>
          </w:tcPr>
          <w:p w14:paraId="3F80F15B" w14:textId="30AC29DE" w:rsidR="008C3527" w:rsidRPr="003D45A6" w:rsidRDefault="008F1B5A">
            <w:pPr>
              <w:rPr>
                <w:lang w:val="es-419"/>
              </w:rPr>
            </w:pPr>
            <w:r w:rsidRPr="003D45A6">
              <w:rPr>
                <w:lang w:val="es-419"/>
              </w:rPr>
              <w:t>Ninguna</w:t>
            </w:r>
          </w:p>
        </w:tc>
      </w:tr>
      <w:tr w:rsidR="008C3527" w:rsidRPr="00685D38" w14:paraId="27E04CEE" w14:textId="77777777" w:rsidTr="00AA612E">
        <w:tc>
          <w:tcPr>
            <w:tcW w:w="1800" w:type="dxa"/>
            <w:tcBorders>
              <w:top w:val="nil"/>
              <w:left w:val="nil"/>
              <w:bottom w:val="nil"/>
              <w:right w:val="nil"/>
            </w:tcBorders>
            <w:shd w:val="clear" w:color="auto" w:fill="F2F2F2" w:themeFill="background1" w:themeFillShade="F2"/>
          </w:tcPr>
          <w:p w14:paraId="4123D9EC" w14:textId="57CEFE3E" w:rsidR="008C3527" w:rsidRPr="003D45A6" w:rsidRDefault="001933E3">
            <w:pPr>
              <w:rPr>
                <w:b/>
                <w:bCs/>
                <w:lang w:val="es-419"/>
              </w:rPr>
            </w:pPr>
            <w:r w:rsidRPr="003D45A6">
              <w:rPr>
                <w:b/>
                <w:bCs/>
                <w:lang w:val="es-419"/>
              </w:rPr>
              <w:t>Sondas adicionales</w:t>
            </w:r>
          </w:p>
        </w:tc>
        <w:tc>
          <w:tcPr>
            <w:tcW w:w="7880" w:type="dxa"/>
            <w:tcBorders>
              <w:top w:val="nil"/>
              <w:left w:val="nil"/>
              <w:bottom w:val="nil"/>
              <w:right w:val="nil"/>
            </w:tcBorders>
          </w:tcPr>
          <w:p w14:paraId="176C114C" w14:textId="1D1B06DA" w:rsidR="008C3527" w:rsidRPr="003D45A6" w:rsidRDefault="00CD0B7F">
            <w:pPr>
              <w:rPr>
                <w:lang w:val="es-419"/>
              </w:rPr>
            </w:pPr>
            <w:r w:rsidRPr="003D45A6">
              <w:rPr>
                <w:lang w:val="es-419"/>
              </w:rPr>
              <w:t>Si el consumidor pregunta lo que significa “</w:t>
            </w:r>
            <w:r w:rsidR="00DF4B8E" w:rsidRPr="003D45A6">
              <w:rPr>
                <w:lang w:val="es-419"/>
              </w:rPr>
              <w:t xml:space="preserve">Dónde ha estado viviendo la mayor parte del tiempo”, explique </w:t>
            </w:r>
            <w:proofErr w:type="spellStart"/>
            <w:r w:rsidR="00DF4B8E" w:rsidRPr="003D45A6">
              <w:rPr>
                <w:lang w:val="es-419"/>
              </w:rPr>
              <w:t>que</w:t>
            </w:r>
            <w:proofErr w:type="spellEnd"/>
            <w:r w:rsidR="00DF4B8E" w:rsidRPr="003D45A6">
              <w:rPr>
                <w:lang w:val="es-419"/>
              </w:rPr>
              <w:t xml:space="preserve"> significa </w:t>
            </w:r>
            <w:r w:rsidR="00515834" w:rsidRPr="003D45A6">
              <w:rPr>
                <w:lang w:val="es-419"/>
              </w:rPr>
              <w:t xml:space="preserve">donde se ha estado quedando o pasando sus noches. </w:t>
            </w:r>
            <w:r w:rsidR="00CD6FAC" w:rsidRPr="003D45A6">
              <w:rPr>
                <w:lang w:val="es-419"/>
              </w:rPr>
              <w:t xml:space="preserve">Si el consumidor tiene problemas para recordar, empiece con la última </w:t>
            </w:r>
            <w:r w:rsidR="00D44012" w:rsidRPr="003D45A6">
              <w:rPr>
                <w:lang w:val="es-419"/>
              </w:rPr>
              <w:t>noche</w:t>
            </w:r>
            <w:r w:rsidR="00CD6FAC" w:rsidRPr="003D45A6">
              <w:rPr>
                <w:lang w:val="es-419"/>
              </w:rPr>
              <w:t xml:space="preserve"> y vaya hacia atrás en pequeños incrementos</w:t>
            </w:r>
            <w:r w:rsidR="00D44012" w:rsidRPr="003D45A6">
              <w:rPr>
                <w:lang w:val="es-419"/>
              </w:rPr>
              <w:t xml:space="preserve"> (</w:t>
            </w:r>
            <w:r w:rsidR="003C030F" w:rsidRPr="003D45A6">
              <w:rPr>
                <w:lang w:val="es-419"/>
              </w:rPr>
              <w:t>es decir, “¿Dónde durmió ayer?”</w:t>
            </w:r>
            <w:r w:rsidR="00444FD9" w:rsidRPr="003D45A6">
              <w:rPr>
                <w:lang w:val="es-419"/>
              </w:rPr>
              <w:t>, “¿Dónde durmió la mayor parte de la semana pasada?”).</w:t>
            </w:r>
          </w:p>
        </w:tc>
      </w:tr>
      <w:tr w:rsidR="008C3527" w:rsidRPr="00685D38" w14:paraId="7E0EB7F4" w14:textId="77777777" w:rsidTr="00AA612E">
        <w:tc>
          <w:tcPr>
            <w:tcW w:w="1800" w:type="dxa"/>
            <w:tcBorders>
              <w:top w:val="nil"/>
              <w:left w:val="nil"/>
              <w:bottom w:val="nil"/>
              <w:right w:val="nil"/>
            </w:tcBorders>
            <w:shd w:val="clear" w:color="auto" w:fill="F2F2F2" w:themeFill="background1" w:themeFillShade="F2"/>
          </w:tcPr>
          <w:p w14:paraId="62F40267" w14:textId="30E28EEC" w:rsidR="008C3527" w:rsidRPr="003D45A6" w:rsidRDefault="001933E3">
            <w:pPr>
              <w:rPr>
                <w:b/>
                <w:bCs/>
                <w:lang w:val="es-419"/>
              </w:rPr>
            </w:pPr>
            <w:r w:rsidRPr="003D45A6">
              <w:rPr>
                <w:b/>
                <w:bCs/>
                <w:lang w:val="es-419"/>
              </w:rPr>
              <w:t>Temas de codificación</w:t>
            </w:r>
          </w:p>
        </w:tc>
        <w:tc>
          <w:tcPr>
            <w:tcW w:w="7880" w:type="dxa"/>
            <w:tcBorders>
              <w:top w:val="nil"/>
              <w:left w:val="nil"/>
              <w:bottom w:val="nil"/>
              <w:right w:val="nil"/>
            </w:tcBorders>
          </w:tcPr>
          <w:p w14:paraId="69B5BEF8" w14:textId="3C81FF1F" w:rsidR="003F51EB" w:rsidRPr="003D45A6" w:rsidRDefault="00444FD9" w:rsidP="003F51EB">
            <w:pPr>
              <w:rPr>
                <w:lang w:val="es-419"/>
              </w:rPr>
            </w:pPr>
            <w:r w:rsidRPr="003D45A6">
              <w:rPr>
                <w:lang w:val="es-419"/>
              </w:rPr>
              <w:t>Marque solamente una respuesta. Si el consumidor ha estado viviendo en más de un lugar durante los últimos 30 días calendario, cuente d</w:t>
            </w:r>
            <w:r w:rsidR="001D5E0D" w:rsidRPr="003D45A6">
              <w:rPr>
                <w:lang w:val="es-419"/>
              </w:rPr>
              <w:t>o</w:t>
            </w:r>
            <w:r w:rsidRPr="003D45A6">
              <w:rPr>
                <w:lang w:val="es-419"/>
              </w:rPr>
              <w:t xml:space="preserve">nde ha estado </w:t>
            </w:r>
            <w:r w:rsidR="00B87B80" w:rsidRPr="003D45A6">
              <w:rPr>
                <w:lang w:val="es-419"/>
              </w:rPr>
              <w:t xml:space="preserve">viviendo por 15 o más días calendario o dónde ha estado viviendo más tiempo. </w:t>
            </w:r>
          </w:p>
          <w:p w14:paraId="51C76710" w14:textId="444CA01E" w:rsidR="008C3527" w:rsidRPr="003D45A6" w:rsidRDefault="000821DC">
            <w:pPr>
              <w:rPr>
                <w:lang w:val="es-419"/>
              </w:rPr>
            </w:pPr>
            <w:r w:rsidRPr="003D45A6">
              <w:rPr>
                <w:lang w:val="es-419"/>
              </w:rPr>
              <w:t>Si el consumidor informa que ha estado viviendo en dos lugares diferentes por 15 días calendario</w:t>
            </w:r>
            <w:r w:rsidR="002A579A" w:rsidRPr="003D45A6">
              <w:rPr>
                <w:lang w:val="es-419"/>
              </w:rPr>
              <w:t xml:space="preserve"> en cada lugar, anote </w:t>
            </w:r>
            <w:r w:rsidR="00F06A09" w:rsidRPr="003D45A6">
              <w:rPr>
                <w:lang w:val="es-419"/>
              </w:rPr>
              <w:t xml:space="preserve">la situación </w:t>
            </w:r>
            <w:r w:rsidR="002A579A" w:rsidRPr="003D45A6">
              <w:rPr>
                <w:lang w:val="es-419"/>
              </w:rPr>
              <w:t xml:space="preserve">de vivienda más reciente. </w:t>
            </w:r>
          </w:p>
          <w:p w14:paraId="460D0F3F" w14:textId="106D6447" w:rsidR="00970145" w:rsidRPr="003D45A6" w:rsidRDefault="0011081E">
            <w:pPr>
              <w:rPr>
                <w:lang w:val="es-419"/>
              </w:rPr>
            </w:pPr>
            <w:r w:rsidRPr="003D45A6">
              <w:rPr>
                <w:iCs/>
                <w:lang w:val="es-419"/>
              </w:rPr>
              <w:t xml:space="preserve">Si la respuesta del consumidor o cuidador parece corresponder a más de una respuesta, por </w:t>
            </w:r>
            <w:proofErr w:type="gramStart"/>
            <w:r w:rsidRPr="003D45A6">
              <w:rPr>
                <w:iCs/>
                <w:lang w:val="es-419"/>
              </w:rPr>
              <w:t>ejemplo</w:t>
            </w:r>
            <w:proofErr w:type="gramEnd"/>
            <w:r w:rsidRPr="003D45A6">
              <w:rPr>
                <w:iCs/>
                <w:lang w:val="es-419"/>
              </w:rPr>
              <w:t xml:space="preserve"> que </w:t>
            </w:r>
            <w:r w:rsidR="00944787" w:rsidRPr="003D45A6">
              <w:rPr>
                <w:iCs/>
                <w:lang w:val="es-419"/>
              </w:rPr>
              <w:t>‘</w:t>
            </w:r>
            <w:r w:rsidR="00712602" w:rsidRPr="003D45A6">
              <w:rPr>
                <w:iCs/>
                <w:lang w:val="es-419"/>
              </w:rPr>
              <w:t xml:space="preserve">ha </w:t>
            </w:r>
            <w:r w:rsidR="00944787" w:rsidRPr="003D45A6">
              <w:rPr>
                <w:iCs/>
                <w:lang w:val="es-419"/>
              </w:rPr>
              <w:t xml:space="preserve">sido internado </w:t>
            </w:r>
            <w:r w:rsidR="00D70799" w:rsidRPr="003D45A6">
              <w:rPr>
                <w:iCs/>
                <w:lang w:val="es-419"/>
              </w:rPr>
              <w:t>en una institución penitenciaria</w:t>
            </w:r>
            <w:r w:rsidR="00944787" w:rsidRPr="003D45A6">
              <w:rPr>
                <w:iCs/>
                <w:lang w:val="es-419"/>
              </w:rPr>
              <w:t>’, elija la opción de respuesta más específica, por ejemplo ‘</w:t>
            </w:r>
            <w:r w:rsidR="00944787" w:rsidRPr="003D45A6">
              <w:rPr>
                <w:i/>
                <w:lang w:val="es-419"/>
              </w:rPr>
              <w:t>CÁRCEL/INSTALACIÓN PENITENCIARIA’.</w:t>
            </w:r>
          </w:p>
        </w:tc>
      </w:tr>
      <w:tr w:rsidR="008C3527" w:rsidRPr="003D45A6" w14:paraId="6B0D007D" w14:textId="77777777" w:rsidTr="00AA612E">
        <w:tc>
          <w:tcPr>
            <w:tcW w:w="1800" w:type="dxa"/>
            <w:tcBorders>
              <w:top w:val="nil"/>
              <w:left w:val="nil"/>
              <w:bottom w:val="nil"/>
              <w:right w:val="nil"/>
            </w:tcBorders>
            <w:shd w:val="clear" w:color="auto" w:fill="F2F2F2" w:themeFill="background1" w:themeFillShade="F2"/>
          </w:tcPr>
          <w:p w14:paraId="15B40434" w14:textId="4FACB9E1" w:rsidR="008C3527" w:rsidRPr="003D45A6" w:rsidRDefault="001933E3">
            <w:pPr>
              <w:rPr>
                <w:b/>
                <w:bCs/>
                <w:lang w:val="es-419"/>
              </w:rPr>
            </w:pPr>
            <w:r w:rsidRPr="003D45A6">
              <w:rPr>
                <w:b/>
                <w:bCs/>
                <w:lang w:val="es-419"/>
              </w:rPr>
              <w:t>Ítems de comprobación</w:t>
            </w:r>
          </w:p>
        </w:tc>
        <w:tc>
          <w:tcPr>
            <w:tcW w:w="7880" w:type="dxa"/>
            <w:tcBorders>
              <w:top w:val="nil"/>
              <w:left w:val="nil"/>
              <w:bottom w:val="nil"/>
              <w:right w:val="nil"/>
            </w:tcBorders>
          </w:tcPr>
          <w:p w14:paraId="3611FC68" w14:textId="3063CE85" w:rsidR="008C3527" w:rsidRPr="003D45A6" w:rsidRDefault="008F1B5A">
            <w:pPr>
              <w:rPr>
                <w:lang w:val="es-419"/>
              </w:rPr>
            </w:pPr>
            <w:r w:rsidRPr="003D45A6">
              <w:rPr>
                <w:lang w:val="es-419"/>
              </w:rPr>
              <w:t>Ningún</w:t>
            </w:r>
          </w:p>
        </w:tc>
      </w:tr>
      <w:tr w:rsidR="008C3527" w:rsidRPr="00685D38" w14:paraId="40729AD5" w14:textId="77777777" w:rsidTr="00AA612E">
        <w:tc>
          <w:tcPr>
            <w:tcW w:w="1800" w:type="dxa"/>
            <w:tcBorders>
              <w:top w:val="nil"/>
              <w:left w:val="nil"/>
              <w:bottom w:val="nil"/>
              <w:right w:val="nil"/>
            </w:tcBorders>
            <w:shd w:val="clear" w:color="auto" w:fill="F2F2F2" w:themeFill="background1" w:themeFillShade="F2"/>
          </w:tcPr>
          <w:p w14:paraId="6CD8AC06" w14:textId="7FF69FBA" w:rsidR="008C3527" w:rsidRPr="003D45A6" w:rsidRDefault="001933E3">
            <w:pPr>
              <w:rPr>
                <w:b/>
                <w:bCs/>
                <w:lang w:val="es-419"/>
              </w:rPr>
            </w:pPr>
            <w:r w:rsidRPr="003D45A6">
              <w:rPr>
                <w:b/>
                <w:bCs/>
                <w:lang w:val="es-419"/>
              </w:rPr>
              <w:t>Nota sobre versión de la herramienta</w:t>
            </w:r>
          </w:p>
        </w:tc>
        <w:tc>
          <w:tcPr>
            <w:tcW w:w="7880" w:type="dxa"/>
            <w:tcBorders>
              <w:top w:val="nil"/>
              <w:left w:val="nil"/>
              <w:bottom w:val="nil"/>
              <w:right w:val="nil"/>
            </w:tcBorders>
          </w:tcPr>
          <w:p w14:paraId="4F4C62AE" w14:textId="64C599FE" w:rsidR="008C3527" w:rsidRPr="003D45A6" w:rsidRDefault="003F51EB">
            <w:pPr>
              <w:rPr>
                <w:lang w:val="es-419"/>
              </w:rPr>
            </w:pPr>
            <w:r w:rsidRPr="003D45A6">
              <w:rPr>
                <w:lang w:val="es-419"/>
              </w:rPr>
              <w:t>[</w:t>
            </w:r>
            <w:r w:rsidR="008F1B5A" w:rsidRPr="003D45A6">
              <w:rPr>
                <w:lang w:val="es-419"/>
              </w:rPr>
              <w:t>ACTUALIZAD</w:t>
            </w:r>
            <w:r w:rsidR="00994FC8" w:rsidRPr="003D45A6">
              <w:rPr>
                <w:lang w:val="es-419"/>
              </w:rPr>
              <w:t>A</w:t>
            </w:r>
            <w:r w:rsidRPr="003D45A6">
              <w:rPr>
                <w:lang w:val="es-419"/>
              </w:rPr>
              <w:t xml:space="preserve">] </w:t>
            </w:r>
            <w:r w:rsidR="008F1B5A" w:rsidRPr="003D45A6">
              <w:rPr>
                <w:lang w:val="es-419"/>
              </w:rPr>
              <w:t>En función de revisiones en 2022, las opciones de respuesta se han actualizado combinando las opciones de respuesta anteriores para simplificar y aclarar las opciones de respuesta.</w:t>
            </w:r>
          </w:p>
        </w:tc>
      </w:tr>
    </w:tbl>
    <w:p w14:paraId="4DEAFC50" w14:textId="77777777" w:rsidR="008C3527" w:rsidRPr="003D45A6" w:rsidRDefault="008C3527" w:rsidP="00D339AF">
      <w:pPr>
        <w:pStyle w:val="BodyText2"/>
        <w:spacing w:before="240"/>
        <w:rPr>
          <w:lang w:val="es-419"/>
        </w:rPr>
      </w:pPr>
    </w:p>
    <w:p w14:paraId="7B28BFED" w14:textId="1ADB571D" w:rsidR="005D048F" w:rsidRPr="003D45A6" w:rsidRDefault="005D048F" w:rsidP="00815D66">
      <w:pPr>
        <w:pStyle w:val="Heading2large-font"/>
        <w:rPr>
          <w:lang w:val="es-419"/>
        </w:rPr>
      </w:pPr>
      <w:r w:rsidRPr="003D45A6">
        <w:rPr>
          <w:rFonts w:ascii="Calibri" w:hAnsi="Calibri"/>
          <w:bCs w:val="0"/>
          <w:i/>
          <w:sz w:val="24"/>
          <w:lang w:val="es-419"/>
        </w:rPr>
        <w:br w:type="page"/>
      </w:r>
      <w:bookmarkStart w:id="42" w:name="Section_D:_Education_and_Employment"/>
      <w:bookmarkStart w:id="43" w:name="_Toc138318311"/>
      <w:bookmarkEnd w:id="42"/>
      <w:r w:rsidR="00F36C61" w:rsidRPr="003D45A6">
        <w:rPr>
          <w:lang w:val="es-419"/>
        </w:rPr>
        <w:lastRenderedPageBreak/>
        <w:t>C</w:t>
      </w:r>
      <w:r w:rsidR="00E343AE" w:rsidRPr="003D45A6">
        <w:rPr>
          <w:lang w:val="es-419"/>
        </w:rPr>
        <w:t>.</w:t>
      </w:r>
      <w:r w:rsidR="001A688E" w:rsidRPr="003D45A6">
        <w:rPr>
          <w:lang w:val="es-419"/>
        </w:rPr>
        <w:t xml:space="preserve"> </w:t>
      </w:r>
      <w:r w:rsidR="00ED2E21" w:rsidRPr="003D45A6">
        <w:rPr>
          <w:lang w:val="es-419"/>
        </w:rPr>
        <w:t>Educación y empleo</w:t>
      </w:r>
      <w:bookmarkEnd w:id="43"/>
    </w:p>
    <w:p w14:paraId="3AC5DE06" w14:textId="75905ADC" w:rsidR="008F5EA1" w:rsidRPr="003D45A6" w:rsidRDefault="00ED2E21" w:rsidP="00AA612E">
      <w:pPr>
        <w:rPr>
          <w:lang w:val="es-419"/>
        </w:rPr>
      </w:pPr>
      <w:r w:rsidRPr="003D45A6">
        <w:rPr>
          <w:lang w:val="es-419"/>
        </w:rPr>
        <w:t xml:space="preserve">La Sección C se pregunta en todas las entrevistas. Esta sección se refiere a la educación y situación laboral </w:t>
      </w:r>
      <w:r w:rsidR="00EE32EE" w:rsidRPr="003D45A6">
        <w:rPr>
          <w:lang w:val="es-419"/>
        </w:rPr>
        <w:t xml:space="preserve">del consumidor. </w:t>
      </w:r>
      <w:r w:rsidR="005F489C" w:rsidRPr="003D45A6">
        <w:rPr>
          <w:lang w:val="es-419"/>
        </w:rPr>
        <w:t xml:space="preserve">Presente la sección al consumidor o cuidador, por </w:t>
      </w:r>
      <w:proofErr w:type="gramStart"/>
      <w:r w:rsidR="005F489C" w:rsidRPr="003D45A6">
        <w:rPr>
          <w:lang w:val="es-419"/>
        </w:rPr>
        <w:t>ejemplo</w:t>
      </w:r>
      <w:proofErr w:type="gramEnd"/>
      <w:r w:rsidR="005F489C" w:rsidRPr="003D45A6">
        <w:rPr>
          <w:lang w:val="es-419"/>
        </w:rPr>
        <w:t xml:space="preserve"> diciendo al cuidador de un niño: “Esta próxima sección pregunta sobre la escuela”.</w:t>
      </w:r>
    </w:p>
    <w:p w14:paraId="5838E35A" w14:textId="3DFA9E70" w:rsidR="00AA612E" w:rsidRPr="003D45A6" w:rsidRDefault="00ED2FF7" w:rsidP="00AA612E">
      <w:pPr>
        <w:pStyle w:val="Heading3"/>
        <w:rPr>
          <w:lang w:val="es-419"/>
        </w:rPr>
      </w:pPr>
      <w:r w:rsidRPr="003D45A6">
        <w:rPr>
          <w:lang w:val="es-419"/>
        </w:rPr>
        <w:t>Instrucciones para la sección</w:t>
      </w:r>
    </w:p>
    <w:p w14:paraId="1976CF8F" w14:textId="0521187D" w:rsidR="00AA612E" w:rsidRPr="003D45A6" w:rsidRDefault="00C00524" w:rsidP="00AA612E">
      <w:pPr>
        <w:rPr>
          <w:lang w:val="es-419"/>
        </w:rPr>
      </w:pPr>
      <w:r w:rsidRPr="003D45A6">
        <w:rPr>
          <w:lang w:val="es-419"/>
        </w:rPr>
        <w:t xml:space="preserve">La información de la Sección C </w:t>
      </w:r>
      <w:r w:rsidR="005F489C" w:rsidRPr="003D45A6">
        <w:rPr>
          <w:lang w:val="es-419"/>
        </w:rPr>
        <w:t xml:space="preserve">EDUCACIÓN Y EMPLEO </w:t>
      </w:r>
      <w:r w:rsidRPr="003D45A6">
        <w:rPr>
          <w:lang w:val="es-419"/>
        </w:rPr>
        <w:t xml:space="preserve">se pregunta al consumidor en el PERÍODO INICIAL, </w:t>
      </w:r>
      <w:r w:rsidR="00871B9A" w:rsidRPr="003D45A6">
        <w:rPr>
          <w:lang w:val="es-419"/>
        </w:rPr>
        <w:t xml:space="preserve">la </w:t>
      </w:r>
      <w:r w:rsidRPr="003D45A6">
        <w:rPr>
          <w:lang w:val="es-419"/>
        </w:rPr>
        <w:t xml:space="preserve">REEVALUACIÓN y </w:t>
      </w:r>
      <w:r w:rsidR="00871B9A" w:rsidRPr="003D45A6">
        <w:rPr>
          <w:lang w:val="es-419"/>
        </w:rPr>
        <w:t xml:space="preserve">el </w:t>
      </w:r>
      <w:r w:rsidRPr="003D45A6">
        <w:rPr>
          <w:lang w:val="es-419"/>
        </w:rPr>
        <w:t>ALTA MÉDICA cuando se lleva a cabo una entrevista</w:t>
      </w:r>
      <w:r w:rsidR="00461A84" w:rsidRPr="003D45A6">
        <w:rPr>
          <w:lang w:val="es-419"/>
        </w:rPr>
        <w:t>.</w:t>
      </w:r>
    </w:p>
    <w:p w14:paraId="7E056EF2" w14:textId="68DF85B7" w:rsidR="00AA612E" w:rsidRPr="003D45A6" w:rsidRDefault="00E41A41" w:rsidP="00AA612E">
      <w:pPr>
        <w:rPr>
          <w:lang w:val="es-419"/>
        </w:rPr>
      </w:pPr>
      <w:r w:rsidRPr="003D45A6">
        <w:rPr>
          <w:b/>
          <w:bCs/>
          <w:lang w:val="es-419"/>
        </w:rPr>
        <w:t xml:space="preserve">Haga las preguntas y marque la respuesta dada por el consumidor o el cuidador. </w:t>
      </w:r>
      <w:r w:rsidRPr="003D45A6">
        <w:rPr>
          <w:lang w:val="es-419"/>
        </w:rPr>
        <w:t>Si el consumidor se niega a contestar una pregunta, marque la opción SE NEGÓ A CONTESTAR (cuando corresponda), y vaya a la siguiente pregunta. No lea las opciones de respuesta escritas solamente con LETRAS MAYÚSCULAS.</w:t>
      </w:r>
    </w:p>
    <w:p w14:paraId="12C63055" w14:textId="10F37F2D" w:rsidR="00AA612E" w:rsidRPr="003D45A6" w:rsidRDefault="00AA612E" w:rsidP="00AA612E">
      <w:pPr>
        <w:pStyle w:val="Heading3"/>
        <w:rPr>
          <w:lang w:val="es-419"/>
        </w:rPr>
      </w:pPr>
      <w:r w:rsidRPr="003D45A6">
        <w:rPr>
          <w:lang w:val="es-419"/>
        </w:rPr>
        <w:t>1.</w:t>
      </w:r>
      <w:r w:rsidR="00A66FB7" w:rsidRPr="003D45A6">
        <w:rPr>
          <w:lang w:val="es-419"/>
        </w:rPr>
        <w:t xml:space="preserve"> </w:t>
      </w:r>
      <w:r w:rsidR="00A4632D" w:rsidRPr="003D45A6">
        <w:rPr>
          <w:lang w:val="es-419"/>
        </w:rPr>
        <w:t>¿Está usted [su hijo(a)] inscrito(a) actualmente en una escuela o programa de capacitación laboral?</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3D45A6" w14:paraId="61B6E5C8" w14:textId="77777777" w:rsidTr="00AA612E">
        <w:trPr>
          <w:trHeight w:val="482"/>
        </w:trPr>
        <w:tc>
          <w:tcPr>
            <w:tcW w:w="1959" w:type="dxa"/>
            <w:tcBorders>
              <w:top w:val="single" w:sz="12" w:space="0" w:color="auto"/>
              <w:left w:val="nil"/>
              <w:bottom w:val="nil"/>
              <w:right w:val="nil"/>
            </w:tcBorders>
            <w:shd w:val="clear" w:color="auto" w:fill="F2F2F2" w:themeFill="background1" w:themeFillShade="F2"/>
          </w:tcPr>
          <w:p w14:paraId="30E43854" w14:textId="6CF175BE" w:rsidR="008C3527" w:rsidRPr="003D45A6" w:rsidRDefault="00DC3BBA">
            <w:pPr>
              <w:rPr>
                <w:b/>
                <w:bCs/>
                <w:lang w:val="es-419"/>
              </w:rPr>
            </w:pPr>
            <w:r w:rsidRPr="003D45A6">
              <w:rPr>
                <w:b/>
                <w:bCs/>
                <w:lang w:val="es-419"/>
              </w:rPr>
              <w:t>Respondida por</w:t>
            </w:r>
          </w:p>
        </w:tc>
        <w:tc>
          <w:tcPr>
            <w:tcW w:w="7631" w:type="dxa"/>
            <w:tcBorders>
              <w:top w:val="single" w:sz="12" w:space="0" w:color="auto"/>
              <w:left w:val="nil"/>
              <w:bottom w:val="nil"/>
              <w:right w:val="nil"/>
            </w:tcBorders>
          </w:tcPr>
          <w:p w14:paraId="3E51C31C" w14:textId="3993AEEC" w:rsidR="008C3527" w:rsidRPr="003D45A6" w:rsidRDefault="002363B2">
            <w:pPr>
              <w:rPr>
                <w:lang w:val="es-419"/>
              </w:rPr>
            </w:pPr>
            <w:r w:rsidRPr="003D45A6">
              <w:rPr>
                <w:lang w:val="es-419"/>
              </w:rPr>
              <w:t>Consumidor o cuidador.</w:t>
            </w:r>
          </w:p>
        </w:tc>
      </w:tr>
      <w:tr w:rsidR="008C3527" w:rsidRPr="00685D38" w14:paraId="2836DE31" w14:textId="77777777" w:rsidTr="00AA612E">
        <w:tc>
          <w:tcPr>
            <w:tcW w:w="1959" w:type="dxa"/>
            <w:tcBorders>
              <w:top w:val="nil"/>
              <w:left w:val="nil"/>
              <w:bottom w:val="nil"/>
              <w:right w:val="nil"/>
            </w:tcBorders>
            <w:shd w:val="clear" w:color="auto" w:fill="F2F2F2" w:themeFill="background1" w:themeFillShade="F2"/>
          </w:tcPr>
          <w:p w14:paraId="409A16FA" w14:textId="71AA737D" w:rsidR="008C3527" w:rsidRPr="003D45A6" w:rsidRDefault="00DC3BBA">
            <w:pPr>
              <w:rPr>
                <w:b/>
                <w:bCs/>
                <w:lang w:val="es-419"/>
              </w:rPr>
            </w:pPr>
            <w:r w:rsidRPr="003D45A6">
              <w:rPr>
                <w:b/>
                <w:bCs/>
                <w:lang w:val="es-419"/>
              </w:rPr>
              <w:t>Propósito/Puntos clave</w:t>
            </w:r>
          </w:p>
        </w:tc>
        <w:tc>
          <w:tcPr>
            <w:tcW w:w="7631" w:type="dxa"/>
            <w:tcBorders>
              <w:top w:val="nil"/>
              <w:left w:val="nil"/>
              <w:bottom w:val="nil"/>
              <w:right w:val="nil"/>
            </w:tcBorders>
          </w:tcPr>
          <w:p w14:paraId="1B18F9E1" w14:textId="0EF1C9BC" w:rsidR="008C3527" w:rsidRPr="003D45A6" w:rsidRDefault="002363B2">
            <w:pPr>
              <w:rPr>
                <w:lang w:val="es-419"/>
              </w:rPr>
            </w:pPr>
            <w:r w:rsidRPr="003D45A6">
              <w:rPr>
                <w:lang w:val="es-419"/>
              </w:rPr>
              <w:t xml:space="preserve">El propósito es determinar si el consumidor actualmente participa en un programa educativo o de capacitación laboral. </w:t>
            </w:r>
          </w:p>
        </w:tc>
      </w:tr>
      <w:tr w:rsidR="008C3527" w:rsidRPr="003D45A6" w14:paraId="06B31F34" w14:textId="77777777" w:rsidTr="00AA612E">
        <w:tc>
          <w:tcPr>
            <w:tcW w:w="1959" w:type="dxa"/>
            <w:tcBorders>
              <w:top w:val="nil"/>
              <w:left w:val="nil"/>
              <w:bottom w:val="nil"/>
              <w:right w:val="nil"/>
            </w:tcBorders>
            <w:shd w:val="clear" w:color="auto" w:fill="F2F2F2" w:themeFill="background1" w:themeFillShade="F2"/>
          </w:tcPr>
          <w:p w14:paraId="5BF6D325" w14:textId="6CD4D75C" w:rsidR="008C3527" w:rsidRPr="003D45A6" w:rsidRDefault="001933E3">
            <w:pPr>
              <w:rPr>
                <w:b/>
                <w:bCs/>
                <w:lang w:val="es-419"/>
              </w:rPr>
            </w:pPr>
            <w:r w:rsidRPr="003D45A6">
              <w:rPr>
                <w:b/>
                <w:bCs/>
                <w:lang w:val="es-419"/>
              </w:rPr>
              <w:t>Patrón de salto</w:t>
            </w:r>
          </w:p>
        </w:tc>
        <w:tc>
          <w:tcPr>
            <w:tcW w:w="7631" w:type="dxa"/>
            <w:tcBorders>
              <w:top w:val="nil"/>
              <w:left w:val="nil"/>
              <w:bottom w:val="nil"/>
              <w:right w:val="nil"/>
            </w:tcBorders>
          </w:tcPr>
          <w:p w14:paraId="270F0803" w14:textId="68604FFB" w:rsidR="008C3527" w:rsidRPr="003D45A6" w:rsidRDefault="00461A84">
            <w:pPr>
              <w:rPr>
                <w:lang w:val="es-419"/>
              </w:rPr>
            </w:pPr>
            <w:r w:rsidRPr="003D45A6">
              <w:rPr>
                <w:lang w:val="es-419"/>
              </w:rPr>
              <w:t>Ningún</w:t>
            </w:r>
          </w:p>
        </w:tc>
      </w:tr>
      <w:tr w:rsidR="008C3527" w:rsidRPr="00685D38" w14:paraId="157A4DFF" w14:textId="77777777" w:rsidTr="00AA612E">
        <w:tc>
          <w:tcPr>
            <w:tcW w:w="1959" w:type="dxa"/>
            <w:tcBorders>
              <w:top w:val="nil"/>
              <w:left w:val="nil"/>
              <w:bottom w:val="nil"/>
              <w:right w:val="nil"/>
            </w:tcBorders>
            <w:shd w:val="clear" w:color="auto" w:fill="F2F2F2" w:themeFill="background1" w:themeFillShade="F2"/>
          </w:tcPr>
          <w:p w14:paraId="20C0C5A4" w14:textId="51E92F0B" w:rsidR="008C3527" w:rsidRPr="003D45A6" w:rsidRDefault="001933E3">
            <w:pPr>
              <w:rPr>
                <w:b/>
                <w:bCs/>
                <w:lang w:val="es-419"/>
              </w:rPr>
            </w:pPr>
            <w:r w:rsidRPr="003D45A6">
              <w:rPr>
                <w:b/>
                <w:bCs/>
                <w:lang w:val="es-419"/>
              </w:rPr>
              <w:t>Opciones de respuesta</w:t>
            </w:r>
          </w:p>
        </w:tc>
        <w:tc>
          <w:tcPr>
            <w:tcW w:w="7631" w:type="dxa"/>
            <w:tcBorders>
              <w:top w:val="nil"/>
              <w:left w:val="nil"/>
              <w:bottom w:val="nil"/>
              <w:right w:val="nil"/>
            </w:tcBorders>
          </w:tcPr>
          <w:p w14:paraId="71795C1D" w14:textId="1ED4B043" w:rsidR="00AA612E" w:rsidRPr="003D45A6" w:rsidRDefault="00C43B28" w:rsidP="004C28DA">
            <w:pPr>
              <w:pStyle w:val="ListParagraph"/>
              <w:numPr>
                <w:ilvl w:val="0"/>
                <w:numId w:val="34"/>
              </w:numPr>
              <w:rPr>
                <w:b/>
                <w:i/>
                <w:lang w:val="es-419"/>
              </w:rPr>
            </w:pPr>
            <w:r w:rsidRPr="003D45A6">
              <w:rPr>
                <w:i/>
                <w:iCs/>
                <w:lang w:val="es-419"/>
              </w:rPr>
              <w:t>Sí</w:t>
            </w:r>
            <w:r w:rsidR="00AA612E" w:rsidRPr="003D45A6">
              <w:rPr>
                <w:lang w:val="es-419"/>
              </w:rPr>
              <w:t>—</w:t>
            </w:r>
            <w:r w:rsidR="00AC3F14" w:rsidRPr="003D45A6">
              <w:rPr>
                <w:lang w:val="es-419"/>
              </w:rPr>
              <w:t>El consumidor está inscrito actualmente en una escuela o programa de capacitación laboral.</w:t>
            </w:r>
          </w:p>
          <w:p w14:paraId="57CFB84C" w14:textId="5F706551" w:rsidR="00AA612E" w:rsidRPr="003D45A6" w:rsidRDefault="00AA612E" w:rsidP="004C28DA">
            <w:pPr>
              <w:pStyle w:val="ListParagraph"/>
              <w:numPr>
                <w:ilvl w:val="0"/>
                <w:numId w:val="34"/>
              </w:numPr>
              <w:rPr>
                <w:b/>
                <w:i/>
                <w:lang w:val="es-419"/>
              </w:rPr>
            </w:pPr>
            <w:r w:rsidRPr="003D45A6">
              <w:rPr>
                <w:i/>
                <w:iCs/>
                <w:lang w:val="es-419"/>
              </w:rPr>
              <w:t>No</w:t>
            </w:r>
            <w:r w:rsidRPr="003D45A6">
              <w:rPr>
                <w:lang w:val="es-419"/>
              </w:rPr>
              <w:t>—</w:t>
            </w:r>
            <w:r w:rsidR="00F7200D" w:rsidRPr="003D45A6">
              <w:rPr>
                <w:lang w:val="es-419"/>
              </w:rPr>
              <w:t>El consumidor no está inscrito actualmente en una escuela o programa de capacitación laboral.</w:t>
            </w:r>
          </w:p>
          <w:p w14:paraId="04BE5973" w14:textId="638966BA" w:rsidR="008C3527" w:rsidRPr="003D45A6" w:rsidRDefault="00F7200D" w:rsidP="004C28DA">
            <w:pPr>
              <w:pStyle w:val="ListParagraph"/>
              <w:numPr>
                <w:ilvl w:val="0"/>
                <w:numId w:val="34"/>
              </w:numPr>
              <w:rPr>
                <w:b/>
                <w:i/>
                <w:lang w:val="es-419"/>
              </w:rPr>
            </w:pPr>
            <w:r w:rsidRPr="003D45A6">
              <w:rPr>
                <w:bCs/>
                <w:i/>
                <w:iCs/>
                <w:lang w:val="es-419"/>
              </w:rPr>
              <w:t>SIN RESPONDER/SE NEGÓ A CONTESTAR</w:t>
            </w:r>
            <w:r w:rsidRPr="003D45A6">
              <w:rPr>
                <w:i/>
                <w:lang w:val="es-419"/>
              </w:rPr>
              <w:t xml:space="preserve"> </w:t>
            </w:r>
            <w:r w:rsidR="00AA612E" w:rsidRPr="003D45A6">
              <w:rPr>
                <w:lang w:val="es-419"/>
              </w:rPr>
              <w:t>—</w:t>
            </w:r>
            <w:r w:rsidRPr="003D45A6">
              <w:rPr>
                <w:lang w:val="es-419"/>
              </w:rPr>
              <w:t xml:space="preserve">El consumidor se niega a proporcionar una respuesta </w:t>
            </w:r>
            <w:r w:rsidR="00D63BBF" w:rsidRPr="003D45A6">
              <w:rPr>
                <w:lang w:val="es-419"/>
              </w:rPr>
              <w:t xml:space="preserve">o dar otra respuesta. </w:t>
            </w:r>
          </w:p>
        </w:tc>
      </w:tr>
      <w:tr w:rsidR="008C3527" w:rsidRPr="003D45A6" w14:paraId="78E98CBB" w14:textId="77777777" w:rsidTr="00AA612E">
        <w:tc>
          <w:tcPr>
            <w:tcW w:w="1959" w:type="dxa"/>
            <w:tcBorders>
              <w:top w:val="nil"/>
              <w:left w:val="nil"/>
              <w:bottom w:val="nil"/>
              <w:right w:val="nil"/>
            </w:tcBorders>
            <w:shd w:val="clear" w:color="auto" w:fill="F2F2F2" w:themeFill="background1" w:themeFillShade="F2"/>
          </w:tcPr>
          <w:p w14:paraId="100EF27A" w14:textId="2936CD55" w:rsidR="008C3527" w:rsidRPr="003D45A6" w:rsidRDefault="001933E3">
            <w:pPr>
              <w:rPr>
                <w:b/>
                <w:bCs/>
                <w:lang w:val="es-419"/>
              </w:rPr>
            </w:pPr>
            <w:r w:rsidRPr="003D45A6">
              <w:rPr>
                <w:b/>
                <w:bCs/>
                <w:lang w:val="es-419"/>
              </w:rPr>
              <w:t>Preguntas de seguimiento</w:t>
            </w:r>
          </w:p>
        </w:tc>
        <w:tc>
          <w:tcPr>
            <w:tcW w:w="7631" w:type="dxa"/>
            <w:tcBorders>
              <w:top w:val="nil"/>
              <w:left w:val="nil"/>
              <w:bottom w:val="nil"/>
              <w:right w:val="nil"/>
            </w:tcBorders>
          </w:tcPr>
          <w:p w14:paraId="4137133B" w14:textId="366FEE9A" w:rsidR="008C3527" w:rsidRPr="003D45A6" w:rsidRDefault="00D63BBF">
            <w:pPr>
              <w:rPr>
                <w:lang w:val="es-419"/>
              </w:rPr>
            </w:pPr>
            <w:r w:rsidRPr="003D45A6">
              <w:rPr>
                <w:lang w:val="es-419"/>
              </w:rPr>
              <w:t>Ninguna</w:t>
            </w:r>
          </w:p>
        </w:tc>
      </w:tr>
      <w:tr w:rsidR="008C3527" w:rsidRPr="00685D38" w14:paraId="7F7DA5BD" w14:textId="77777777" w:rsidTr="00AA612E">
        <w:tc>
          <w:tcPr>
            <w:tcW w:w="1959" w:type="dxa"/>
            <w:tcBorders>
              <w:top w:val="nil"/>
              <w:left w:val="nil"/>
              <w:bottom w:val="nil"/>
              <w:right w:val="nil"/>
            </w:tcBorders>
            <w:shd w:val="clear" w:color="auto" w:fill="F2F2F2" w:themeFill="background1" w:themeFillShade="F2"/>
          </w:tcPr>
          <w:p w14:paraId="32C8DB05" w14:textId="7F2150AD" w:rsidR="008C3527" w:rsidRPr="003D45A6" w:rsidRDefault="001933E3">
            <w:pPr>
              <w:rPr>
                <w:b/>
                <w:bCs/>
                <w:lang w:val="es-419"/>
              </w:rPr>
            </w:pPr>
            <w:r w:rsidRPr="003D45A6">
              <w:rPr>
                <w:b/>
                <w:bCs/>
                <w:lang w:val="es-419"/>
              </w:rPr>
              <w:t>Sondas adicionales</w:t>
            </w:r>
          </w:p>
        </w:tc>
        <w:tc>
          <w:tcPr>
            <w:tcW w:w="7631" w:type="dxa"/>
            <w:tcBorders>
              <w:top w:val="nil"/>
              <w:left w:val="nil"/>
              <w:bottom w:val="nil"/>
              <w:right w:val="nil"/>
            </w:tcBorders>
          </w:tcPr>
          <w:p w14:paraId="634600AB" w14:textId="558AD0A5" w:rsidR="008C3527" w:rsidRPr="003D45A6" w:rsidRDefault="00D63BBF">
            <w:pPr>
              <w:rPr>
                <w:lang w:val="es-419"/>
              </w:rPr>
            </w:pPr>
            <w:r w:rsidRPr="003D45A6">
              <w:rPr>
                <w:lang w:val="es-419"/>
              </w:rPr>
              <w:t xml:space="preserve">Si </w:t>
            </w:r>
            <w:r w:rsidR="00D65AD9" w:rsidRPr="003D45A6">
              <w:rPr>
                <w:lang w:val="es-419"/>
              </w:rPr>
              <w:t xml:space="preserve">se necesita más claridad, los programas de capacitación laboral pueden incluir </w:t>
            </w:r>
            <w:r w:rsidR="00B81218" w:rsidRPr="003D45A6">
              <w:rPr>
                <w:lang w:val="es-419"/>
              </w:rPr>
              <w:t>aprendizajes, pasantías, o capacitaci</w:t>
            </w:r>
            <w:r w:rsidR="002C5650" w:rsidRPr="003D45A6">
              <w:rPr>
                <w:lang w:val="es-419"/>
              </w:rPr>
              <w:t>ón</w:t>
            </w:r>
            <w:r w:rsidR="00B81218" w:rsidRPr="003D45A6">
              <w:rPr>
                <w:lang w:val="es-419"/>
              </w:rPr>
              <w:t xml:space="preserve"> formal </w:t>
            </w:r>
            <w:r w:rsidR="002C5650" w:rsidRPr="003D45A6">
              <w:rPr>
                <w:lang w:val="es-419"/>
              </w:rPr>
              <w:t>de un oficio.</w:t>
            </w:r>
          </w:p>
          <w:p w14:paraId="5E8716AC" w14:textId="636C8797" w:rsidR="003E2819" w:rsidRPr="003D45A6" w:rsidRDefault="008D0941">
            <w:pPr>
              <w:rPr>
                <w:lang w:val="es-419"/>
              </w:rPr>
            </w:pPr>
            <w:r w:rsidRPr="003D45A6">
              <w:rPr>
                <w:lang w:val="es-419"/>
              </w:rPr>
              <w:t>L</w:t>
            </w:r>
            <w:r w:rsidR="002C5650" w:rsidRPr="003D45A6">
              <w:rPr>
                <w:lang w:val="es-419"/>
              </w:rPr>
              <w:t xml:space="preserve">as personas inscritas en un programa de capacitación laboral o </w:t>
            </w:r>
            <w:r w:rsidR="00BD6C85" w:rsidRPr="003D45A6">
              <w:rPr>
                <w:lang w:val="es-419"/>
              </w:rPr>
              <w:t>de e</w:t>
            </w:r>
            <w:r w:rsidR="00957CFA" w:rsidRPr="003D45A6">
              <w:rPr>
                <w:lang w:val="es-419"/>
              </w:rPr>
              <w:t xml:space="preserve">xamen de desarrollo de educación general (GED por sus siglas en inglés) mientras </w:t>
            </w:r>
            <w:r w:rsidR="00C11C0E" w:rsidRPr="003D45A6">
              <w:rPr>
                <w:lang w:val="es-419"/>
              </w:rPr>
              <w:t xml:space="preserve">están en una instalación penitenciaria </w:t>
            </w:r>
            <w:r w:rsidRPr="003D45A6">
              <w:rPr>
                <w:lang w:val="es-419"/>
              </w:rPr>
              <w:t xml:space="preserve">pueden ser contadas </w:t>
            </w:r>
            <w:r w:rsidR="00ED53EA" w:rsidRPr="003D45A6">
              <w:rPr>
                <w:lang w:val="es-419"/>
              </w:rPr>
              <w:t>como Sí.</w:t>
            </w:r>
          </w:p>
        </w:tc>
      </w:tr>
      <w:tr w:rsidR="008C3527" w:rsidRPr="00685D38" w14:paraId="20410F2B" w14:textId="77777777" w:rsidTr="00AA612E">
        <w:tc>
          <w:tcPr>
            <w:tcW w:w="1959" w:type="dxa"/>
            <w:tcBorders>
              <w:top w:val="nil"/>
              <w:left w:val="nil"/>
              <w:bottom w:val="nil"/>
              <w:right w:val="nil"/>
            </w:tcBorders>
            <w:shd w:val="clear" w:color="auto" w:fill="F2F2F2" w:themeFill="background1" w:themeFillShade="F2"/>
          </w:tcPr>
          <w:p w14:paraId="124C3B06" w14:textId="559A9D25" w:rsidR="008C3527" w:rsidRPr="003D45A6" w:rsidRDefault="001933E3">
            <w:pPr>
              <w:rPr>
                <w:b/>
                <w:bCs/>
                <w:lang w:val="es-419"/>
              </w:rPr>
            </w:pPr>
            <w:r w:rsidRPr="003D45A6">
              <w:rPr>
                <w:b/>
                <w:bCs/>
                <w:lang w:val="es-419"/>
              </w:rPr>
              <w:lastRenderedPageBreak/>
              <w:t>Temas de codificación</w:t>
            </w:r>
          </w:p>
        </w:tc>
        <w:tc>
          <w:tcPr>
            <w:tcW w:w="7631" w:type="dxa"/>
            <w:tcBorders>
              <w:top w:val="nil"/>
              <w:left w:val="nil"/>
              <w:bottom w:val="nil"/>
              <w:right w:val="nil"/>
            </w:tcBorders>
          </w:tcPr>
          <w:p w14:paraId="1181164C" w14:textId="4CA8F78B" w:rsidR="008C3527" w:rsidRPr="003D45A6" w:rsidRDefault="00ED53EA" w:rsidP="00AA612E">
            <w:pPr>
              <w:rPr>
                <w:lang w:val="es-419"/>
              </w:rPr>
            </w:pPr>
            <w:r w:rsidRPr="003D45A6">
              <w:rPr>
                <w:i/>
                <w:iCs/>
                <w:lang w:val="es-419"/>
              </w:rPr>
              <w:t>Programa de capacitación laboral</w:t>
            </w:r>
            <w:r w:rsidR="00AA612E" w:rsidRPr="003D45A6">
              <w:rPr>
                <w:lang w:val="es-419"/>
              </w:rPr>
              <w:t>—</w:t>
            </w:r>
            <w:r w:rsidRPr="003D45A6">
              <w:rPr>
                <w:lang w:val="es-419"/>
              </w:rPr>
              <w:t xml:space="preserve">Programas para mejorar </w:t>
            </w:r>
            <w:r w:rsidR="00652258" w:rsidRPr="003D45A6">
              <w:rPr>
                <w:lang w:val="es-419"/>
              </w:rPr>
              <w:t>las</w:t>
            </w:r>
            <w:r w:rsidRPr="003D45A6">
              <w:rPr>
                <w:lang w:val="es-419"/>
              </w:rPr>
              <w:t xml:space="preserve"> oportunidades de empleo para adultos, jóvenes, y trabaj</w:t>
            </w:r>
            <w:r w:rsidR="005D088B" w:rsidRPr="003D45A6">
              <w:rPr>
                <w:lang w:val="es-419"/>
              </w:rPr>
              <w:t>ad</w:t>
            </w:r>
            <w:r w:rsidRPr="003D45A6">
              <w:rPr>
                <w:lang w:val="es-419"/>
              </w:rPr>
              <w:t xml:space="preserve">ores </w:t>
            </w:r>
            <w:r w:rsidR="00417089" w:rsidRPr="003D45A6">
              <w:rPr>
                <w:lang w:val="es-419"/>
              </w:rPr>
              <w:t xml:space="preserve">desplazados. Estos programas </w:t>
            </w:r>
            <w:r w:rsidR="005D088B" w:rsidRPr="003D45A6">
              <w:rPr>
                <w:lang w:val="es-419"/>
              </w:rPr>
              <w:t xml:space="preserve">tienen como objetivo mejorar </w:t>
            </w:r>
            <w:r w:rsidR="003C6D82" w:rsidRPr="003D45A6">
              <w:rPr>
                <w:lang w:val="es-419"/>
              </w:rPr>
              <w:t>la empleabilidad e ingresos de una persona.</w:t>
            </w:r>
          </w:p>
        </w:tc>
      </w:tr>
      <w:tr w:rsidR="008C3527" w:rsidRPr="003D45A6" w14:paraId="3481152A" w14:textId="77777777" w:rsidTr="00AA612E">
        <w:tc>
          <w:tcPr>
            <w:tcW w:w="1959" w:type="dxa"/>
            <w:tcBorders>
              <w:top w:val="nil"/>
              <w:left w:val="nil"/>
              <w:bottom w:val="nil"/>
              <w:right w:val="nil"/>
            </w:tcBorders>
            <w:shd w:val="clear" w:color="auto" w:fill="F2F2F2" w:themeFill="background1" w:themeFillShade="F2"/>
          </w:tcPr>
          <w:p w14:paraId="7AEFA8E1" w14:textId="092D6584" w:rsidR="008C3527" w:rsidRPr="003D45A6" w:rsidRDefault="001933E3">
            <w:pPr>
              <w:rPr>
                <w:b/>
                <w:bCs/>
                <w:lang w:val="es-419"/>
              </w:rPr>
            </w:pPr>
            <w:r w:rsidRPr="003D45A6">
              <w:rPr>
                <w:b/>
                <w:bCs/>
                <w:lang w:val="es-419"/>
              </w:rPr>
              <w:t>Ítems de comprobación</w:t>
            </w:r>
          </w:p>
        </w:tc>
        <w:tc>
          <w:tcPr>
            <w:tcW w:w="7631" w:type="dxa"/>
            <w:tcBorders>
              <w:top w:val="nil"/>
              <w:left w:val="nil"/>
              <w:bottom w:val="nil"/>
              <w:right w:val="nil"/>
            </w:tcBorders>
          </w:tcPr>
          <w:p w14:paraId="572EABC9" w14:textId="5E63A6F9" w:rsidR="008C3527" w:rsidRPr="003D45A6" w:rsidRDefault="002C5650">
            <w:pPr>
              <w:rPr>
                <w:lang w:val="es-419"/>
              </w:rPr>
            </w:pPr>
            <w:r w:rsidRPr="003D45A6">
              <w:rPr>
                <w:lang w:val="es-419"/>
              </w:rPr>
              <w:t>Ningún</w:t>
            </w:r>
          </w:p>
        </w:tc>
      </w:tr>
      <w:tr w:rsidR="008C3527" w:rsidRPr="00685D38" w14:paraId="3AEF4B99" w14:textId="77777777" w:rsidTr="00AA612E">
        <w:tc>
          <w:tcPr>
            <w:tcW w:w="1959" w:type="dxa"/>
            <w:tcBorders>
              <w:top w:val="nil"/>
              <w:left w:val="nil"/>
              <w:bottom w:val="nil"/>
              <w:right w:val="nil"/>
            </w:tcBorders>
            <w:shd w:val="clear" w:color="auto" w:fill="F2F2F2" w:themeFill="background1" w:themeFillShade="F2"/>
          </w:tcPr>
          <w:p w14:paraId="5715A940" w14:textId="30097FF1" w:rsidR="008C3527" w:rsidRPr="003D45A6" w:rsidRDefault="001933E3">
            <w:pPr>
              <w:rPr>
                <w:b/>
                <w:bCs/>
                <w:lang w:val="es-419"/>
              </w:rPr>
            </w:pPr>
            <w:r w:rsidRPr="003D45A6">
              <w:rPr>
                <w:b/>
                <w:bCs/>
                <w:lang w:val="es-419"/>
              </w:rPr>
              <w:t>Nota sobre versión de la herramienta</w:t>
            </w:r>
          </w:p>
        </w:tc>
        <w:tc>
          <w:tcPr>
            <w:tcW w:w="7631" w:type="dxa"/>
            <w:tcBorders>
              <w:top w:val="nil"/>
              <w:left w:val="nil"/>
              <w:bottom w:val="nil"/>
              <w:right w:val="nil"/>
            </w:tcBorders>
          </w:tcPr>
          <w:p w14:paraId="750AD08B" w14:textId="7E735A46" w:rsidR="008C3527" w:rsidRPr="003D45A6" w:rsidRDefault="00AA612E">
            <w:pPr>
              <w:rPr>
                <w:lang w:val="es-419"/>
              </w:rPr>
            </w:pPr>
            <w:r w:rsidRPr="003D45A6">
              <w:rPr>
                <w:lang w:val="es-419"/>
              </w:rPr>
              <w:t>[</w:t>
            </w:r>
            <w:r w:rsidR="003C6D82" w:rsidRPr="003D45A6">
              <w:rPr>
                <w:lang w:val="es-419"/>
              </w:rPr>
              <w:t>ACTUALIZAD</w:t>
            </w:r>
            <w:r w:rsidR="00994FC8" w:rsidRPr="003D45A6">
              <w:rPr>
                <w:lang w:val="es-419"/>
              </w:rPr>
              <w:t>A</w:t>
            </w:r>
            <w:r w:rsidRPr="003D45A6">
              <w:rPr>
                <w:lang w:val="es-419"/>
              </w:rPr>
              <w:t xml:space="preserve">] </w:t>
            </w:r>
            <w:r w:rsidR="003C6D82" w:rsidRPr="003D45A6">
              <w:rPr>
                <w:lang w:val="es-419"/>
              </w:rPr>
              <w:t xml:space="preserve">En función de revisiones en 2022, las opciones de respuesta se han </w:t>
            </w:r>
            <w:r w:rsidR="00A54249" w:rsidRPr="003D45A6">
              <w:rPr>
                <w:lang w:val="es-419"/>
              </w:rPr>
              <w:t xml:space="preserve">simplificado </w:t>
            </w:r>
            <w:r w:rsidR="00651531" w:rsidRPr="003D45A6">
              <w:rPr>
                <w:lang w:val="es-419"/>
              </w:rPr>
              <w:t xml:space="preserve">con la </w:t>
            </w:r>
            <w:r w:rsidR="00A54249" w:rsidRPr="003D45A6">
              <w:rPr>
                <w:lang w:val="es-419"/>
              </w:rPr>
              <w:t>elimina</w:t>
            </w:r>
            <w:r w:rsidR="00651531" w:rsidRPr="003D45A6">
              <w:rPr>
                <w:lang w:val="es-419"/>
              </w:rPr>
              <w:t>ción de</w:t>
            </w:r>
            <w:r w:rsidR="00A54249" w:rsidRPr="003D45A6">
              <w:rPr>
                <w:lang w:val="es-419"/>
              </w:rPr>
              <w:t xml:space="preserve"> la clarificación sobre tiempo completo o parcial y la pregunta se </w:t>
            </w:r>
            <w:r w:rsidR="00E2250F" w:rsidRPr="003D45A6">
              <w:rPr>
                <w:lang w:val="es-419"/>
              </w:rPr>
              <w:t>unió en las versiones para adultos y niños.</w:t>
            </w:r>
          </w:p>
        </w:tc>
      </w:tr>
    </w:tbl>
    <w:p w14:paraId="537A4486" w14:textId="77777777" w:rsidR="00C124BB" w:rsidRPr="003D45A6" w:rsidRDefault="00C124BB" w:rsidP="00C124BB">
      <w:pPr>
        <w:rPr>
          <w:lang w:val="es-419"/>
        </w:rPr>
      </w:pPr>
    </w:p>
    <w:p w14:paraId="05121981" w14:textId="77777777" w:rsidR="00AB2C4F" w:rsidRPr="003D45A6" w:rsidRDefault="00AB2C4F">
      <w:pPr>
        <w:spacing w:before="0" w:after="0" w:line="240" w:lineRule="auto"/>
        <w:rPr>
          <w:b/>
          <w:bCs/>
          <w:sz w:val="24"/>
          <w:szCs w:val="24"/>
          <w:lang w:val="es-419"/>
        </w:rPr>
      </w:pPr>
      <w:r w:rsidRPr="003D45A6">
        <w:rPr>
          <w:lang w:val="es-419"/>
        </w:rPr>
        <w:br w:type="page"/>
      </w:r>
    </w:p>
    <w:p w14:paraId="41F00B09" w14:textId="4735FE53" w:rsidR="008C3527" w:rsidRPr="003D45A6" w:rsidRDefault="00C124BB" w:rsidP="00C124BB">
      <w:pPr>
        <w:pStyle w:val="Heading3"/>
        <w:rPr>
          <w:i/>
          <w:iCs/>
          <w:lang w:val="es-419"/>
        </w:rPr>
      </w:pPr>
      <w:r w:rsidRPr="003D45A6">
        <w:rPr>
          <w:lang w:val="es-419"/>
        </w:rPr>
        <w:lastRenderedPageBreak/>
        <w:t xml:space="preserve">2. </w:t>
      </w:r>
      <w:r w:rsidR="0034218A" w:rsidRPr="003D45A6">
        <w:rPr>
          <w:lang w:val="es-419"/>
        </w:rPr>
        <w:t>[SOLO PARA ADULTOS] ¿Cuál es el máximo nivel de estudios alcanzado, independientemente de que haya obtenido un título o no? [SELECCIONE SOLAMENTE UNA OPCIÓN]</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3D45A6" w14:paraId="3A24294F" w14:textId="77777777" w:rsidTr="00C124BB">
        <w:trPr>
          <w:trHeight w:val="482"/>
        </w:trPr>
        <w:tc>
          <w:tcPr>
            <w:tcW w:w="1959" w:type="dxa"/>
            <w:tcBorders>
              <w:top w:val="single" w:sz="12" w:space="0" w:color="auto"/>
              <w:left w:val="nil"/>
              <w:bottom w:val="nil"/>
              <w:right w:val="nil"/>
            </w:tcBorders>
            <w:shd w:val="clear" w:color="auto" w:fill="F2F2F2" w:themeFill="background1" w:themeFillShade="F2"/>
          </w:tcPr>
          <w:p w14:paraId="2047564D" w14:textId="7D6A8965" w:rsidR="008C3527" w:rsidRPr="003D45A6" w:rsidRDefault="00DC3BBA">
            <w:pPr>
              <w:rPr>
                <w:b/>
                <w:bCs/>
                <w:lang w:val="es-419"/>
              </w:rPr>
            </w:pPr>
            <w:r w:rsidRPr="003D45A6">
              <w:rPr>
                <w:b/>
                <w:bCs/>
                <w:lang w:val="es-419"/>
              </w:rPr>
              <w:t>Respondida por</w:t>
            </w:r>
          </w:p>
        </w:tc>
        <w:tc>
          <w:tcPr>
            <w:tcW w:w="7631" w:type="dxa"/>
            <w:tcBorders>
              <w:top w:val="single" w:sz="12" w:space="0" w:color="auto"/>
              <w:left w:val="nil"/>
              <w:bottom w:val="nil"/>
              <w:right w:val="nil"/>
            </w:tcBorders>
          </w:tcPr>
          <w:p w14:paraId="6BC68689" w14:textId="2920B5A1" w:rsidR="008C3527" w:rsidRPr="003D45A6" w:rsidRDefault="0034218A">
            <w:pPr>
              <w:rPr>
                <w:lang w:val="es-419"/>
              </w:rPr>
            </w:pPr>
            <w:r w:rsidRPr="003D45A6">
              <w:rPr>
                <w:lang w:val="es-419"/>
              </w:rPr>
              <w:t>Consumidores mayores de 17 a</w:t>
            </w:r>
            <w:r w:rsidR="00F13F71" w:rsidRPr="003D45A6">
              <w:rPr>
                <w:lang w:val="es-419"/>
              </w:rPr>
              <w:t xml:space="preserve">ños. </w:t>
            </w:r>
          </w:p>
        </w:tc>
      </w:tr>
      <w:tr w:rsidR="008C3527" w:rsidRPr="003D45A6" w14:paraId="72824C12" w14:textId="77777777" w:rsidTr="00C124BB">
        <w:tc>
          <w:tcPr>
            <w:tcW w:w="1959" w:type="dxa"/>
            <w:tcBorders>
              <w:top w:val="nil"/>
              <w:left w:val="nil"/>
              <w:bottom w:val="nil"/>
              <w:right w:val="nil"/>
            </w:tcBorders>
            <w:shd w:val="clear" w:color="auto" w:fill="F2F2F2" w:themeFill="background1" w:themeFillShade="F2"/>
          </w:tcPr>
          <w:p w14:paraId="18519923" w14:textId="66E4B328" w:rsidR="008C3527" w:rsidRPr="003D45A6" w:rsidRDefault="00DC3BBA">
            <w:pPr>
              <w:rPr>
                <w:b/>
                <w:bCs/>
                <w:lang w:val="es-419"/>
              </w:rPr>
            </w:pPr>
            <w:r w:rsidRPr="003D45A6">
              <w:rPr>
                <w:b/>
                <w:bCs/>
                <w:lang w:val="es-419"/>
              </w:rPr>
              <w:t>Propósito/Puntos clave</w:t>
            </w:r>
          </w:p>
        </w:tc>
        <w:tc>
          <w:tcPr>
            <w:tcW w:w="7631" w:type="dxa"/>
            <w:tcBorders>
              <w:top w:val="nil"/>
              <w:left w:val="nil"/>
              <w:bottom w:val="nil"/>
              <w:right w:val="nil"/>
            </w:tcBorders>
          </w:tcPr>
          <w:p w14:paraId="63A60107" w14:textId="4A745721" w:rsidR="008C3527" w:rsidRPr="003D45A6" w:rsidRDefault="001527DA">
            <w:pPr>
              <w:rPr>
                <w:lang w:val="es-419"/>
              </w:rPr>
            </w:pPr>
            <w:r w:rsidRPr="003D45A6">
              <w:rPr>
                <w:lang w:val="es-419"/>
              </w:rPr>
              <w:t xml:space="preserve">El propósito es obtener información básica sobre la educación formal del consumidor. Lea la pregunta </w:t>
            </w:r>
            <w:r w:rsidR="00D62B60" w:rsidRPr="003D45A6">
              <w:rPr>
                <w:lang w:val="es-419"/>
              </w:rPr>
              <w:t xml:space="preserve">de manera abierta y marque la respuesta </w:t>
            </w:r>
            <w:r w:rsidR="008D32A0" w:rsidRPr="003D45A6">
              <w:rPr>
                <w:lang w:val="es-419"/>
              </w:rPr>
              <w:t xml:space="preserve">correspondiente para indicar el grado o año de escuela que el consumidor ha </w:t>
            </w:r>
            <w:r w:rsidR="008D32A0" w:rsidRPr="003D45A6">
              <w:rPr>
                <w:b/>
                <w:bCs/>
                <w:lang w:val="es-419"/>
              </w:rPr>
              <w:t>alcanzado, independientemente de que haya obtenido un título o no</w:t>
            </w:r>
            <w:r w:rsidR="00E7551D" w:rsidRPr="003D45A6">
              <w:rPr>
                <w:lang w:val="es-419"/>
              </w:rPr>
              <w:t>. Esto puede incluir educación recibida durante el encarcelamiento.</w:t>
            </w:r>
          </w:p>
        </w:tc>
      </w:tr>
      <w:tr w:rsidR="008C3527" w:rsidRPr="00685D38" w14:paraId="77BD33C6" w14:textId="77777777" w:rsidTr="00C124BB">
        <w:tc>
          <w:tcPr>
            <w:tcW w:w="1959" w:type="dxa"/>
            <w:tcBorders>
              <w:top w:val="nil"/>
              <w:left w:val="nil"/>
              <w:bottom w:val="nil"/>
              <w:right w:val="nil"/>
            </w:tcBorders>
            <w:shd w:val="clear" w:color="auto" w:fill="F2F2F2" w:themeFill="background1" w:themeFillShade="F2"/>
          </w:tcPr>
          <w:p w14:paraId="0BAD4946" w14:textId="6C3F74E9" w:rsidR="008C3527" w:rsidRPr="003D45A6" w:rsidRDefault="001933E3">
            <w:pPr>
              <w:rPr>
                <w:b/>
                <w:bCs/>
                <w:lang w:val="es-419"/>
              </w:rPr>
            </w:pPr>
            <w:r w:rsidRPr="003D45A6">
              <w:rPr>
                <w:b/>
                <w:bCs/>
                <w:lang w:val="es-419"/>
              </w:rPr>
              <w:t>Patrón de salto</w:t>
            </w:r>
          </w:p>
        </w:tc>
        <w:tc>
          <w:tcPr>
            <w:tcW w:w="7631" w:type="dxa"/>
            <w:tcBorders>
              <w:top w:val="nil"/>
              <w:left w:val="nil"/>
              <w:bottom w:val="nil"/>
              <w:right w:val="nil"/>
            </w:tcBorders>
          </w:tcPr>
          <w:p w14:paraId="11E0CA4A" w14:textId="7A6890EB" w:rsidR="008C3527" w:rsidRPr="003D45A6" w:rsidRDefault="001919F1">
            <w:pPr>
              <w:rPr>
                <w:lang w:val="es-419"/>
              </w:rPr>
            </w:pPr>
            <w:r w:rsidRPr="003D45A6">
              <w:rPr>
                <w:bCs/>
                <w:iCs/>
                <w:lang w:val="es-419"/>
              </w:rPr>
              <w:t>Si el consumidor tiene 17 años o menos, pase a la Pregunta C4.</w:t>
            </w:r>
          </w:p>
        </w:tc>
      </w:tr>
      <w:tr w:rsidR="008C3527" w:rsidRPr="00685D38" w14:paraId="56983D3A" w14:textId="77777777" w:rsidTr="00C124BB">
        <w:tc>
          <w:tcPr>
            <w:tcW w:w="1959" w:type="dxa"/>
            <w:tcBorders>
              <w:top w:val="nil"/>
              <w:left w:val="nil"/>
              <w:bottom w:val="nil"/>
              <w:right w:val="nil"/>
            </w:tcBorders>
            <w:shd w:val="clear" w:color="auto" w:fill="F2F2F2" w:themeFill="background1" w:themeFillShade="F2"/>
          </w:tcPr>
          <w:p w14:paraId="30782A4B" w14:textId="188C839B" w:rsidR="008C3527" w:rsidRPr="003D45A6" w:rsidRDefault="001933E3">
            <w:pPr>
              <w:rPr>
                <w:b/>
                <w:bCs/>
                <w:lang w:val="es-419"/>
              </w:rPr>
            </w:pPr>
            <w:r w:rsidRPr="003D45A6">
              <w:rPr>
                <w:b/>
                <w:bCs/>
                <w:lang w:val="es-419"/>
              </w:rPr>
              <w:t>Opciones de respuesta</w:t>
            </w:r>
          </w:p>
        </w:tc>
        <w:tc>
          <w:tcPr>
            <w:tcW w:w="7631" w:type="dxa"/>
            <w:tcBorders>
              <w:top w:val="nil"/>
              <w:left w:val="nil"/>
              <w:bottom w:val="nil"/>
              <w:right w:val="nil"/>
            </w:tcBorders>
          </w:tcPr>
          <w:p w14:paraId="362681A5" w14:textId="1C0545DB" w:rsidR="00C124BB" w:rsidRPr="003D45A6" w:rsidRDefault="00F64941" w:rsidP="004C28DA">
            <w:pPr>
              <w:pStyle w:val="ListParagraph"/>
              <w:numPr>
                <w:ilvl w:val="0"/>
                <w:numId w:val="35"/>
              </w:numPr>
              <w:rPr>
                <w:lang w:val="es-419"/>
              </w:rPr>
            </w:pPr>
            <w:r w:rsidRPr="003D45A6">
              <w:rPr>
                <w:i/>
                <w:lang w:val="es-419"/>
              </w:rPr>
              <w:t xml:space="preserve">INFERIOR A </w:t>
            </w:r>
            <w:proofErr w:type="gramStart"/>
            <w:r w:rsidRPr="003D45A6">
              <w:rPr>
                <w:i/>
                <w:lang w:val="es-419"/>
              </w:rPr>
              <w:t>12.°</w:t>
            </w:r>
            <w:proofErr w:type="gramEnd"/>
            <w:r w:rsidRPr="003D45A6">
              <w:rPr>
                <w:i/>
                <w:lang w:val="es-419"/>
              </w:rPr>
              <w:t xml:space="preserve"> GRADO</w:t>
            </w:r>
            <w:r w:rsidR="00C124BB" w:rsidRPr="003D45A6">
              <w:rPr>
                <w:lang w:val="es-419"/>
              </w:rPr>
              <w:t>—</w:t>
            </w:r>
            <w:r w:rsidR="00946730" w:rsidRPr="003D45A6">
              <w:rPr>
                <w:lang w:val="es-419"/>
              </w:rPr>
              <w:t xml:space="preserve">El consumidor nunca asistió a la escuela o abandonó la escuela antes de terminar </w:t>
            </w:r>
            <w:r w:rsidR="009C4846" w:rsidRPr="003D45A6">
              <w:rPr>
                <w:lang w:val="es-419"/>
              </w:rPr>
              <w:t>el 12</w:t>
            </w:r>
            <w:r w:rsidR="009C4846" w:rsidRPr="003D45A6">
              <w:rPr>
                <w:iCs/>
                <w:lang w:val="es-419"/>
              </w:rPr>
              <w:t>° grado.</w:t>
            </w:r>
          </w:p>
          <w:p w14:paraId="7E487A38" w14:textId="64BCF517" w:rsidR="00C124BB" w:rsidRPr="003D45A6" w:rsidRDefault="004F1F81" w:rsidP="004C28DA">
            <w:pPr>
              <w:pStyle w:val="ListParagraph"/>
              <w:numPr>
                <w:ilvl w:val="0"/>
                <w:numId w:val="35"/>
              </w:numPr>
              <w:rPr>
                <w:lang w:val="es-419"/>
              </w:rPr>
            </w:pPr>
            <w:r w:rsidRPr="003D45A6">
              <w:rPr>
                <w:i/>
                <w:lang w:val="es-419"/>
              </w:rPr>
              <w:t>12.° GRADO/TÍTULO DE SECUNDARIA/EQUIVALENTE (EXAMEN DE DESARROLLO DE EDUCACIÓN GENERAL, GED)</w:t>
            </w:r>
            <w:r w:rsidR="00C124BB" w:rsidRPr="003D45A6">
              <w:rPr>
                <w:lang w:val="es-419"/>
              </w:rPr>
              <w:t>—</w:t>
            </w:r>
            <w:r w:rsidR="009C4846" w:rsidRPr="003D45A6">
              <w:rPr>
                <w:lang w:val="es-419"/>
              </w:rPr>
              <w:t xml:space="preserve"> El consumidor terminó el 12</w:t>
            </w:r>
            <w:r w:rsidR="009C4846" w:rsidRPr="003D45A6">
              <w:rPr>
                <w:iCs/>
                <w:lang w:val="es-419"/>
              </w:rPr>
              <w:t xml:space="preserve">° grado, se graduó de la </w:t>
            </w:r>
            <w:r w:rsidR="00B207CA" w:rsidRPr="003D45A6">
              <w:rPr>
                <w:iCs/>
                <w:lang w:val="es-419"/>
              </w:rPr>
              <w:t xml:space="preserve">escuela secundaria, o completó un </w:t>
            </w:r>
            <w:r w:rsidR="00456240" w:rsidRPr="003D45A6">
              <w:rPr>
                <w:iCs/>
                <w:lang w:val="es-419"/>
              </w:rPr>
              <w:t xml:space="preserve">título </w:t>
            </w:r>
            <w:r w:rsidR="00B207CA" w:rsidRPr="003D45A6">
              <w:rPr>
                <w:iCs/>
                <w:lang w:val="es-419"/>
              </w:rPr>
              <w:t>de equivalencia general</w:t>
            </w:r>
            <w:r w:rsidR="003E4C56" w:rsidRPr="003D45A6">
              <w:rPr>
                <w:iCs/>
                <w:lang w:val="es-419"/>
              </w:rPr>
              <w:t>.</w:t>
            </w:r>
          </w:p>
          <w:p w14:paraId="3D85AA09" w14:textId="435F3C7A" w:rsidR="00C124BB" w:rsidRPr="003D45A6" w:rsidRDefault="00E2538B" w:rsidP="004C28DA">
            <w:pPr>
              <w:pStyle w:val="ListParagraph"/>
              <w:numPr>
                <w:ilvl w:val="0"/>
                <w:numId w:val="35"/>
              </w:numPr>
              <w:rPr>
                <w:lang w:val="es-419"/>
              </w:rPr>
            </w:pPr>
            <w:r w:rsidRPr="003D45A6">
              <w:rPr>
                <w:i/>
                <w:lang w:val="es-419"/>
              </w:rPr>
              <w:t>TÍTULO VOCACIONAL/TÉCNICO (VOC/TECH)</w:t>
            </w:r>
            <w:r w:rsidR="00C124BB" w:rsidRPr="003D45A6">
              <w:rPr>
                <w:lang w:val="es-419"/>
              </w:rPr>
              <w:t>—</w:t>
            </w:r>
            <w:r w:rsidR="00456240" w:rsidRPr="003D45A6">
              <w:rPr>
                <w:lang w:val="es-419"/>
              </w:rPr>
              <w:t xml:space="preserve"> El consumidor recibió su </w:t>
            </w:r>
            <w:r w:rsidR="00A00B07" w:rsidRPr="003D45A6">
              <w:rPr>
                <w:lang w:val="es-419"/>
              </w:rPr>
              <w:t>capacitación de</w:t>
            </w:r>
            <w:r w:rsidR="00E80414" w:rsidRPr="003D45A6">
              <w:rPr>
                <w:lang w:val="es-419"/>
              </w:rPr>
              <w:t>l</w:t>
            </w:r>
            <w:r w:rsidR="00A00B07" w:rsidRPr="003D45A6">
              <w:rPr>
                <w:lang w:val="es-419"/>
              </w:rPr>
              <w:t xml:space="preserve"> título vocacional o técnico después de la escuela secundaria. </w:t>
            </w:r>
          </w:p>
          <w:p w14:paraId="4BD8E021" w14:textId="06EAC935" w:rsidR="00C124BB" w:rsidRPr="003D45A6" w:rsidRDefault="00E00701" w:rsidP="004C28DA">
            <w:pPr>
              <w:pStyle w:val="ListParagraph"/>
              <w:numPr>
                <w:ilvl w:val="0"/>
                <w:numId w:val="35"/>
              </w:numPr>
              <w:rPr>
                <w:lang w:val="es-419"/>
              </w:rPr>
            </w:pPr>
            <w:r w:rsidRPr="003D45A6">
              <w:rPr>
                <w:i/>
                <w:lang w:val="es-419"/>
              </w:rPr>
              <w:t>ALGO DE CARRERA UNIVERSITARIA O ESTUDIOS SUPERIORES</w:t>
            </w:r>
            <w:r w:rsidR="00C124BB" w:rsidRPr="003D45A6">
              <w:rPr>
                <w:lang w:val="es-419"/>
              </w:rPr>
              <w:t>—</w:t>
            </w:r>
            <w:r w:rsidR="00B60A4D" w:rsidRPr="003D45A6">
              <w:rPr>
                <w:lang w:val="es-419"/>
              </w:rPr>
              <w:t xml:space="preserve">El consumidor completó al menos 1 año entero de estudios </w:t>
            </w:r>
            <w:r w:rsidR="008D5207" w:rsidRPr="003D45A6">
              <w:rPr>
                <w:lang w:val="es-419"/>
              </w:rPr>
              <w:t xml:space="preserve">universitarios </w:t>
            </w:r>
            <w:r w:rsidR="00B24ADE" w:rsidRPr="003D45A6">
              <w:rPr>
                <w:lang w:val="es-419"/>
              </w:rPr>
              <w:t xml:space="preserve">o superiores o recibió su </w:t>
            </w:r>
            <w:r w:rsidR="00737958" w:rsidRPr="003D45A6">
              <w:rPr>
                <w:lang w:val="es-419"/>
              </w:rPr>
              <w:t>título de asociad</w:t>
            </w:r>
            <w:r w:rsidR="00984E0B" w:rsidRPr="003D45A6">
              <w:rPr>
                <w:lang w:val="es-419"/>
              </w:rPr>
              <w:t>o</w:t>
            </w:r>
            <w:r w:rsidR="00737958" w:rsidRPr="003D45A6">
              <w:rPr>
                <w:lang w:val="es-419"/>
              </w:rPr>
              <w:t xml:space="preserve">. </w:t>
            </w:r>
          </w:p>
          <w:p w14:paraId="5A1B290E" w14:textId="0C2A659A" w:rsidR="00C124BB" w:rsidRPr="003D45A6" w:rsidRDefault="00E42DCF" w:rsidP="004C28DA">
            <w:pPr>
              <w:pStyle w:val="ListParagraph"/>
              <w:numPr>
                <w:ilvl w:val="0"/>
                <w:numId w:val="35"/>
              </w:numPr>
              <w:rPr>
                <w:lang w:val="es-419"/>
              </w:rPr>
            </w:pPr>
            <w:r w:rsidRPr="003D45A6">
              <w:rPr>
                <w:i/>
                <w:lang w:val="es-419"/>
              </w:rPr>
              <w:t>TÍTULO DE GRADO (</w:t>
            </w:r>
            <w:proofErr w:type="spellStart"/>
            <w:r w:rsidRPr="003D45A6">
              <w:rPr>
                <w:i/>
                <w:lang w:val="es-419"/>
              </w:rPr>
              <w:t>Bachelor</w:t>
            </w:r>
            <w:proofErr w:type="spellEnd"/>
            <w:r w:rsidRPr="003D45A6">
              <w:rPr>
                <w:i/>
                <w:lang w:val="es-419"/>
              </w:rPr>
              <w:t xml:space="preserve"> </w:t>
            </w:r>
            <w:proofErr w:type="spellStart"/>
            <w:r w:rsidRPr="003D45A6">
              <w:rPr>
                <w:i/>
                <w:lang w:val="es-419"/>
              </w:rPr>
              <w:t>of</w:t>
            </w:r>
            <w:proofErr w:type="spellEnd"/>
            <w:r w:rsidRPr="003D45A6">
              <w:rPr>
                <w:i/>
                <w:lang w:val="es-419"/>
              </w:rPr>
              <w:t xml:space="preserve"> </w:t>
            </w:r>
            <w:proofErr w:type="spellStart"/>
            <w:r w:rsidRPr="003D45A6">
              <w:rPr>
                <w:i/>
                <w:lang w:val="es-419"/>
              </w:rPr>
              <w:t>Arts</w:t>
            </w:r>
            <w:proofErr w:type="spellEnd"/>
            <w:r w:rsidRPr="003D45A6">
              <w:rPr>
                <w:i/>
                <w:lang w:val="es-419"/>
              </w:rPr>
              <w:t xml:space="preserve"> [BA], </w:t>
            </w:r>
            <w:proofErr w:type="spellStart"/>
            <w:r w:rsidRPr="003D45A6">
              <w:rPr>
                <w:i/>
                <w:lang w:val="es-419"/>
              </w:rPr>
              <w:t>Bachelor</w:t>
            </w:r>
            <w:proofErr w:type="spellEnd"/>
            <w:r w:rsidRPr="003D45A6">
              <w:rPr>
                <w:i/>
                <w:lang w:val="es-419"/>
              </w:rPr>
              <w:t xml:space="preserve"> </w:t>
            </w:r>
            <w:proofErr w:type="spellStart"/>
            <w:r w:rsidRPr="003D45A6">
              <w:rPr>
                <w:i/>
                <w:lang w:val="es-419"/>
              </w:rPr>
              <w:t>of</w:t>
            </w:r>
            <w:proofErr w:type="spellEnd"/>
            <w:r w:rsidRPr="003D45A6">
              <w:rPr>
                <w:i/>
                <w:lang w:val="es-419"/>
              </w:rPr>
              <w:t xml:space="preserve"> </w:t>
            </w:r>
            <w:proofErr w:type="spellStart"/>
            <w:r w:rsidRPr="003D45A6">
              <w:rPr>
                <w:i/>
                <w:lang w:val="es-419"/>
              </w:rPr>
              <w:t>Science</w:t>
            </w:r>
            <w:proofErr w:type="spellEnd"/>
            <w:r w:rsidRPr="003D45A6">
              <w:rPr>
                <w:i/>
                <w:lang w:val="es-419"/>
              </w:rPr>
              <w:t xml:space="preserve"> [BS])</w:t>
            </w:r>
            <w:r w:rsidR="00C124BB" w:rsidRPr="003D45A6">
              <w:rPr>
                <w:lang w:val="es-419"/>
              </w:rPr>
              <w:t>—</w:t>
            </w:r>
            <w:r w:rsidR="00E94219" w:rsidRPr="003D45A6">
              <w:rPr>
                <w:lang w:val="es-419"/>
              </w:rPr>
              <w:t xml:space="preserve"> El consumidor recibió un título de grado.</w:t>
            </w:r>
          </w:p>
          <w:p w14:paraId="5F02DA79" w14:textId="67EA1D78" w:rsidR="00C124BB" w:rsidRPr="003D45A6" w:rsidRDefault="00C4564F" w:rsidP="004C28DA">
            <w:pPr>
              <w:pStyle w:val="ListParagraph"/>
              <w:numPr>
                <w:ilvl w:val="0"/>
                <w:numId w:val="35"/>
              </w:numPr>
              <w:rPr>
                <w:lang w:val="es-419"/>
              </w:rPr>
            </w:pPr>
            <w:r w:rsidRPr="003D45A6">
              <w:rPr>
                <w:i/>
                <w:lang w:val="es-419"/>
              </w:rPr>
              <w:t>TRABAJO DE POSGRADO/TÍTULO DE POSGRADO</w:t>
            </w:r>
            <w:r w:rsidR="00C124BB" w:rsidRPr="003D45A6">
              <w:rPr>
                <w:lang w:val="es-419"/>
              </w:rPr>
              <w:t>—</w:t>
            </w:r>
            <w:r w:rsidR="00E94219" w:rsidRPr="003D45A6">
              <w:rPr>
                <w:lang w:val="es-419"/>
              </w:rPr>
              <w:t xml:space="preserve">El consumidor completó algo de trabajo posgrado o recibió un título a nivel de maestría o doctorado. </w:t>
            </w:r>
          </w:p>
          <w:p w14:paraId="0B842C60" w14:textId="1C64A043" w:rsidR="00C124BB" w:rsidRPr="003D45A6" w:rsidRDefault="001527DA" w:rsidP="004C28DA">
            <w:pPr>
              <w:pStyle w:val="ListParagraph"/>
              <w:numPr>
                <w:ilvl w:val="0"/>
                <w:numId w:val="35"/>
              </w:numPr>
              <w:rPr>
                <w:i/>
                <w:iCs/>
                <w:lang w:val="es-419"/>
              </w:rPr>
            </w:pPr>
            <w:r w:rsidRPr="003D45A6">
              <w:rPr>
                <w:i/>
                <w:iCs/>
                <w:lang w:val="es-419"/>
              </w:rPr>
              <w:t>SE NEGÓ A CONTESTAR</w:t>
            </w:r>
            <w:r w:rsidR="00C124BB" w:rsidRPr="003D45A6">
              <w:rPr>
                <w:bCs/>
                <w:lang w:val="es-419"/>
              </w:rPr>
              <w:t>—</w:t>
            </w:r>
            <w:r w:rsidR="00E750BC" w:rsidRPr="003D45A6">
              <w:rPr>
                <w:szCs w:val="24"/>
                <w:lang w:val="es-419"/>
              </w:rPr>
              <w:t>El consumidor se negó a proporcionar una respuesta.</w:t>
            </w:r>
          </w:p>
          <w:p w14:paraId="1DE0DD58" w14:textId="4B22241E" w:rsidR="008C3527" w:rsidRPr="003D45A6" w:rsidRDefault="001527DA" w:rsidP="004C28DA">
            <w:pPr>
              <w:pStyle w:val="ListParagraph"/>
              <w:numPr>
                <w:ilvl w:val="0"/>
                <w:numId w:val="35"/>
              </w:numPr>
              <w:rPr>
                <w:i/>
                <w:iCs/>
                <w:lang w:val="es-419"/>
              </w:rPr>
            </w:pPr>
            <w:r w:rsidRPr="003D45A6">
              <w:rPr>
                <w:i/>
                <w:iCs/>
                <w:lang w:val="es-419"/>
              </w:rPr>
              <w:t>NO SABE</w:t>
            </w:r>
            <w:r w:rsidR="00C124BB" w:rsidRPr="003D45A6">
              <w:rPr>
                <w:bCs/>
                <w:lang w:val="es-419"/>
              </w:rPr>
              <w:t>—</w:t>
            </w:r>
            <w:r w:rsidR="00E750BC" w:rsidRPr="003D45A6">
              <w:rPr>
                <w:szCs w:val="24"/>
                <w:lang w:val="es-419"/>
              </w:rPr>
              <w:t>El consumidor no</w:t>
            </w:r>
            <w:r w:rsidR="007815C4" w:rsidRPr="003D45A6">
              <w:rPr>
                <w:szCs w:val="24"/>
                <w:lang w:val="es-419"/>
              </w:rPr>
              <w:t xml:space="preserve"> </w:t>
            </w:r>
            <w:r w:rsidR="00F97085" w:rsidRPr="003D45A6">
              <w:rPr>
                <w:szCs w:val="24"/>
                <w:lang w:val="es-419"/>
              </w:rPr>
              <w:t>sabía</w:t>
            </w:r>
            <w:r w:rsidR="007815C4" w:rsidRPr="003D45A6">
              <w:rPr>
                <w:szCs w:val="24"/>
                <w:lang w:val="es-419"/>
              </w:rPr>
              <w:t xml:space="preserve"> </w:t>
            </w:r>
            <w:r w:rsidR="00E750BC" w:rsidRPr="003D45A6">
              <w:rPr>
                <w:szCs w:val="24"/>
                <w:lang w:val="es-419"/>
              </w:rPr>
              <w:t xml:space="preserve">el último grado </w:t>
            </w:r>
            <w:r w:rsidR="00F97085" w:rsidRPr="003D45A6">
              <w:rPr>
                <w:szCs w:val="24"/>
                <w:lang w:val="es-419"/>
              </w:rPr>
              <w:t xml:space="preserve">que </w:t>
            </w:r>
            <w:r w:rsidR="007815C4" w:rsidRPr="003D45A6">
              <w:rPr>
                <w:szCs w:val="24"/>
                <w:lang w:val="es-419"/>
              </w:rPr>
              <w:t>completó</w:t>
            </w:r>
            <w:r w:rsidR="00E750BC" w:rsidRPr="003D45A6">
              <w:rPr>
                <w:szCs w:val="24"/>
                <w:lang w:val="es-419"/>
              </w:rPr>
              <w:t xml:space="preserve">. </w:t>
            </w:r>
          </w:p>
        </w:tc>
      </w:tr>
      <w:tr w:rsidR="008C3527" w:rsidRPr="003D45A6" w14:paraId="506EE86C" w14:textId="77777777" w:rsidTr="00C124BB">
        <w:tc>
          <w:tcPr>
            <w:tcW w:w="1959" w:type="dxa"/>
            <w:tcBorders>
              <w:top w:val="nil"/>
              <w:left w:val="nil"/>
              <w:bottom w:val="nil"/>
              <w:right w:val="nil"/>
            </w:tcBorders>
            <w:shd w:val="clear" w:color="auto" w:fill="F2F2F2" w:themeFill="background1" w:themeFillShade="F2"/>
          </w:tcPr>
          <w:p w14:paraId="2971C61E" w14:textId="77D07ABF" w:rsidR="008C3527" w:rsidRPr="003D45A6" w:rsidRDefault="001933E3">
            <w:pPr>
              <w:rPr>
                <w:b/>
                <w:bCs/>
                <w:lang w:val="es-419"/>
              </w:rPr>
            </w:pPr>
            <w:r w:rsidRPr="003D45A6">
              <w:rPr>
                <w:b/>
                <w:iCs/>
                <w:lang w:val="es-419"/>
              </w:rPr>
              <w:t>Preguntas de seguimiento</w:t>
            </w:r>
          </w:p>
        </w:tc>
        <w:tc>
          <w:tcPr>
            <w:tcW w:w="7631" w:type="dxa"/>
            <w:tcBorders>
              <w:top w:val="nil"/>
              <w:left w:val="nil"/>
              <w:bottom w:val="nil"/>
              <w:right w:val="nil"/>
            </w:tcBorders>
          </w:tcPr>
          <w:p w14:paraId="469B573F" w14:textId="1401E827" w:rsidR="008C3527" w:rsidRPr="003D45A6" w:rsidRDefault="00E94219">
            <w:pPr>
              <w:rPr>
                <w:lang w:val="es-419"/>
              </w:rPr>
            </w:pPr>
            <w:r w:rsidRPr="003D45A6">
              <w:rPr>
                <w:lang w:val="es-419"/>
              </w:rPr>
              <w:t>Ninguna</w:t>
            </w:r>
          </w:p>
        </w:tc>
      </w:tr>
      <w:tr w:rsidR="008C3527" w:rsidRPr="003D45A6" w14:paraId="12DA4F89" w14:textId="77777777" w:rsidTr="00C124BB">
        <w:tc>
          <w:tcPr>
            <w:tcW w:w="1959" w:type="dxa"/>
            <w:tcBorders>
              <w:top w:val="nil"/>
              <w:left w:val="nil"/>
              <w:bottom w:val="nil"/>
              <w:right w:val="nil"/>
            </w:tcBorders>
            <w:shd w:val="clear" w:color="auto" w:fill="F2F2F2" w:themeFill="background1" w:themeFillShade="F2"/>
          </w:tcPr>
          <w:p w14:paraId="49D75D96" w14:textId="2833CFE6" w:rsidR="008C3527" w:rsidRPr="003D45A6" w:rsidRDefault="001933E3">
            <w:pPr>
              <w:rPr>
                <w:b/>
                <w:bCs/>
                <w:lang w:val="es-419"/>
              </w:rPr>
            </w:pPr>
            <w:r w:rsidRPr="003D45A6">
              <w:rPr>
                <w:b/>
                <w:bCs/>
                <w:lang w:val="es-419"/>
              </w:rPr>
              <w:t>Sondas adicionales</w:t>
            </w:r>
          </w:p>
        </w:tc>
        <w:tc>
          <w:tcPr>
            <w:tcW w:w="7631" w:type="dxa"/>
            <w:tcBorders>
              <w:top w:val="nil"/>
              <w:left w:val="nil"/>
              <w:bottom w:val="nil"/>
              <w:right w:val="nil"/>
            </w:tcBorders>
          </w:tcPr>
          <w:p w14:paraId="662E21FA" w14:textId="66BB7914" w:rsidR="008C3527" w:rsidRPr="003D45A6" w:rsidRDefault="00E94219">
            <w:pPr>
              <w:rPr>
                <w:lang w:val="es-419"/>
              </w:rPr>
            </w:pPr>
            <w:r w:rsidRPr="003D45A6">
              <w:rPr>
                <w:lang w:val="es-419"/>
              </w:rPr>
              <w:t>Ninguna</w:t>
            </w:r>
          </w:p>
        </w:tc>
      </w:tr>
      <w:tr w:rsidR="008C3527" w:rsidRPr="003D45A6" w14:paraId="01DB9CF9" w14:textId="77777777" w:rsidTr="00C124BB">
        <w:tc>
          <w:tcPr>
            <w:tcW w:w="1959" w:type="dxa"/>
            <w:tcBorders>
              <w:top w:val="nil"/>
              <w:left w:val="nil"/>
              <w:bottom w:val="nil"/>
              <w:right w:val="nil"/>
            </w:tcBorders>
            <w:shd w:val="clear" w:color="auto" w:fill="F2F2F2" w:themeFill="background1" w:themeFillShade="F2"/>
          </w:tcPr>
          <w:p w14:paraId="5C29FAD5" w14:textId="4120DBE4" w:rsidR="008C3527" w:rsidRPr="003D45A6" w:rsidRDefault="001933E3">
            <w:pPr>
              <w:rPr>
                <w:b/>
                <w:bCs/>
                <w:lang w:val="es-419"/>
              </w:rPr>
            </w:pPr>
            <w:r w:rsidRPr="003D45A6">
              <w:rPr>
                <w:b/>
                <w:bCs/>
                <w:lang w:val="es-419"/>
              </w:rPr>
              <w:t>Temas de codificación</w:t>
            </w:r>
          </w:p>
        </w:tc>
        <w:tc>
          <w:tcPr>
            <w:tcW w:w="7631" w:type="dxa"/>
            <w:tcBorders>
              <w:top w:val="nil"/>
              <w:left w:val="nil"/>
              <w:bottom w:val="nil"/>
              <w:right w:val="nil"/>
            </w:tcBorders>
          </w:tcPr>
          <w:p w14:paraId="5188A2D5" w14:textId="24A09BB0" w:rsidR="008C3527" w:rsidRPr="003D45A6" w:rsidRDefault="00E94219">
            <w:pPr>
              <w:rPr>
                <w:lang w:val="es-419"/>
              </w:rPr>
            </w:pPr>
            <w:r w:rsidRPr="003D45A6">
              <w:rPr>
                <w:lang w:val="es-419"/>
              </w:rPr>
              <w:t>Ningún</w:t>
            </w:r>
          </w:p>
        </w:tc>
      </w:tr>
      <w:tr w:rsidR="008C3527" w:rsidRPr="003D45A6" w14:paraId="6C11C89D" w14:textId="77777777" w:rsidTr="00C124BB">
        <w:tc>
          <w:tcPr>
            <w:tcW w:w="1959" w:type="dxa"/>
            <w:tcBorders>
              <w:top w:val="nil"/>
              <w:left w:val="nil"/>
              <w:bottom w:val="nil"/>
              <w:right w:val="nil"/>
            </w:tcBorders>
            <w:shd w:val="clear" w:color="auto" w:fill="F2F2F2" w:themeFill="background1" w:themeFillShade="F2"/>
          </w:tcPr>
          <w:p w14:paraId="6121BCE5" w14:textId="40816AF5" w:rsidR="008C3527" w:rsidRPr="003D45A6" w:rsidRDefault="001933E3">
            <w:pPr>
              <w:rPr>
                <w:b/>
                <w:bCs/>
                <w:lang w:val="es-419"/>
              </w:rPr>
            </w:pPr>
            <w:r w:rsidRPr="003D45A6">
              <w:rPr>
                <w:b/>
                <w:bCs/>
                <w:lang w:val="es-419"/>
              </w:rPr>
              <w:lastRenderedPageBreak/>
              <w:t>Ítems de comprobación</w:t>
            </w:r>
          </w:p>
        </w:tc>
        <w:tc>
          <w:tcPr>
            <w:tcW w:w="7631" w:type="dxa"/>
            <w:tcBorders>
              <w:top w:val="nil"/>
              <w:left w:val="nil"/>
              <w:bottom w:val="nil"/>
              <w:right w:val="nil"/>
            </w:tcBorders>
          </w:tcPr>
          <w:p w14:paraId="66587F1F" w14:textId="3FF0FF70" w:rsidR="008C3527" w:rsidRPr="003D45A6" w:rsidRDefault="00E94219">
            <w:pPr>
              <w:rPr>
                <w:lang w:val="es-419"/>
              </w:rPr>
            </w:pPr>
            <w:r w:rsidRPr="003D45A6">
              <w:rPr>
                <w:lang w:val="es-419"/>
              </w:rPr>
              <w:t>Ningún</w:t>
            </w:r>
          </w:p>
        </w:tc>
      </w:tr>
    </w:tbl>
    <w:p w14:paraId="67E63BEC" w14:textId="2A5B3627" w:rsidR="005C071C" w:rsidRPr="003D45A6" w:rsidRDefault="005C071C" w:rsidP="00F97085">
      <w:pPr>
        <w:pStyle w:val="Heading3"/>
        <w:rPr>
          <w:lang w:val="es-419"/>
        </w:rPr>
      </w:pPr>
      <w:r w:rsidRPr="003D45A6">
        <w:rPr>
          <w:lang w:val="es-419"/>
        </w:rPr>
        <w:t xml:space="preserve">3. </w:t>
      </w:r>
      <w:r w:rsidR="005D0B40" w:rsidRPr="003D45A6">
        <w:rPr>
          <w:lang w:val="es-419"/>
        </w:rPr>
        <w:t>[SOLO PARA ADULTOS] ¿Actualmente está empleado(a)? [SELECCIONE SOLAMENTE UNA OPCIÓN]</w:t>
      </w:r>
    </w:p>
    <w:tbl>
      <w:tblPr>
        <w:tblStyle w:val="TableGrid1"/>
        <w:tblW w:w="5000" w:type="pct"/>
        <w:tblInd w:w="15" w:type="dxa"/>
        <w:tblCellMar>
          <w:top w:w="115" w:type="dxa"/>
          <w:bottom w:w="115" w:type="dxa"/>
        </w:tblCellMar>
        <w:tblLook w:val="04A0" w:firstRow="1" w:lastRow="0" w:firstColumn="1" w:lastColumn="0" w:noHBand="0" w:noVBand="1"/>
      </w:tblPr>
      <w:tblGrid>
        <w:gridCol w:w="1998"/>
        <w:gridCol w:w="7642"/>
      </w:tblGrid>
      <w:tr w:rsidR="008C3527" w:rsidRPr="003D45A6" w14:paraId="265265F2" w14:textId="77777777" w:rsidTr="00C124BB">
        <w:trPr>
          <w:trHeight w:val="482"/>
        </w:trPr>
        <w:tc>
          <w:tcPr>
            <w:tcW w:w="1800" w:type="dxa"/>
            <w:tcBorders>
              <w:top w:val="single" w:sz="12" w:space="0" w:color="auto"/>
              <w:left w:val="nil"/>
              <w:bottom w:val="nil"/>
              <w:right w:val="nil"/>
            </w:tcBorders>
            <w:shd w:val="clear" w:color="auto" w:fill="F2F2F2" w:themeFill="background1" w:themeFillShade="F2"/>
          </w:tcPr>
          <w:p w14:paraId="574F6601" w14:textId="10AB6E0C" w:rsidR="008C3527" w:rsidRPr="003D45A6" w:rsidRDefault="00DC3BBA">
            <w:pPr>
              <w:rPr>
                <w:b/>
                <w:bCs/>
                <w:lang w:val="es-419"/>
              </w:rPr>
            </w:pPr>
            <w:r w:rsidRPr="003D45A6">
              <w:rPr>
                <w:b/>
                <w:bCs/>
                <w:lang w:val="es-419"/>
              </w:rPr>
              <w:t>Respondida por</w:t>
            </w:r>
          </w:p>
        </w:tc>
        <w:tc>
          <w:tcPr>
            <w:tcW w:w="7012" w:type="dxa"/>
            <w:tcBorders>
              <w:top w:val="single" w:sz="12" w:space="0" w:color="auto"/>
              <w:left w:val="nil"/>
              <w:bottom w:val="nil"/>
              <w:right w:val="nil"/>
            </w:tcBorders>
          </w:tcPr>
          <w:p w14:paraId="1C09280E" w14:textId="21722252" w:rsidR="008C3527" w:rsidRPr="003D45A6" w:rsidRDefault="00320DB8">
            <w:pPr>
              <w:rPr>
                <w:lang w:val="es-419"/>
              </w:rPr>
            </w:pPr>
            <w:r w:rsidRPr="003D45A6">
              <w:rPr>
                <w:lang w:val="es-419"/>
              </w:rPr>
              <w:t>Cons</w:t>
            </w:r>
            <w:r w:rsidR="00BF3C85">
              <w:rPr>
                <w:lang w:val="es-419"/>
              </w:rPr>
              <w:t>u</w:t>
            </w:r>
            <w:r w:rsidRPr="003D45A6">
              <w:rPr>
                <w:lang w:val="es-419"/>
              </w:rPr>
              <w:t>midores mayores de 17 años.</w:t>
            </w:r>
          </w:p>
        </w:tc>
      </w:tr>
      <w:tr w:rsidR="008C3527" w:rsidRPr="00685D38" w14:paraId="743AA09C" w14:textId="77777777" w:rsidTr="00C124BB">
        <w:tc>
          <w:tcPr>
            <w:tcW w:w="1800" w:type="dxa"/>
            <w:tcBorders>
              <w:top w:val="nil"/>
              <w:left w:val="nil"/>
              <w:bottom w:val="nil"/>
              <w:right w:val="nil"/>
            </w:tcBorders>
            <w:shd w:val="clear" w:color="auto" w:fill="F2F2F2" w:themeFill="background1" w:themeFillShade="F2"/>
          </w:tcPr>
          <w:p w14:paraId="421DCBFB" w14:textId="79EC7F0E" w:rsidR="008C3527" w:rsidRPr="003D45A6" w:rsidRDefault="00DC3BBA">
            <w:pPr>
              <w:rPr>
                <w:b/>
                <w:bCs/>
                <w:lang w:val="es-419"/>
              </w:rPr>
            </w:pPr>
            <w:r w:rsidRPr="003D45A6">
              <w:rPr>
                <w:b/>
                <w:bCs/>
                <w:lang w:val="es-419"/>
              </w:rPr>
              <w:t>Propósito/Puntos clave</w:t>
            </w:r>
          </w:p>
        </w:tc>
        <w:tc>
          <w:tcPr>
            <w:tcW w:w="7012" w:type="dxa"/>
            <w:tcBorders>
              <w:top w:val="nil"/>
              <w:left w:val="nil"/>
              <w:bottom w:val="nil"/>
              <w:right w:val="nil"/>
            </w:tcBorders>
          </w:tcPr>
          <w:p w14:paraId="655475DE" w14:textId="3F5A05D8" w:rsidR="008C3527" w:rsidRPr="003D45A6" w:rsidRDefault="00320DB8" w:rsidP="00BA02DE">
            <w:pPr>
              <w:rPr>
                <w:lang w:val="es-419"/>
              </w:rPr>
            </w:pPr>
            <w:r w:rsidRPr="003D45A6">
              <w:rPr>
                <w:lang w:val="es-419"/>
              </w:rPr>
              <w:t xml:space="preserve">El propósito es determinar </w:t>
            </w:r>
            <w:r w:rsidR="008F4679" w:rsidRPr="003D45A6">
              <w:rPr>
                <w:lang w:val="es-419"/>
              </w:rPr>
              <w:t>la situación laboral actual del consumidor (</w:t>
            </w:r>
            <w:r w:rsidR="00D90A13" w:rsidRPr="003D45A6">
              <w:rPr>
                <w:lang w:val="es-419"/>
              </w:rPr>
              <w:t xml:space="preserve">de </w:t>
            </w:r>
            <w:r w:rsidR="008F4679" w:rsidRPr="003D45A6">
              <w:rPr>
                <w:lang w:val="es-419"/>
              </w:rPr>
              <w:t xml:space="preserve">18 años </w:t>
            </w:r>
            <w:r w:rsidR="00D90A13" w:rsidRPr="003D45A6">
              <w:rPr>
                <w:lang w:val="es-419"/>
              </w:rPr>
              <w:t>y mayor</w:t>
            </w:r>
            <w:r w:rsidR="008F4679" w:rsidRPr="003D45A6">
              <w:rPr>
                <w:lang w:val="es-419"/>
              </w:rPr>
              <w:t>).</w:t>
            </w:r>
            <w:r w:rsidR="00D90A13" w:rsidRPr="003D45A6">
              <w:rPr>
                <w:lang w:val="es-419"/>
              </w:rPr>
              <w:t xml:space="preserve"> Para este ítem, lea la pregunta y opciones de respuesta y anote la respuesta del consumidor.</w:t>
            </w:r>
          </w:p>
        </w:tc>
      </w:tr>
      <w:tr w:rsidR="008C3527" w:rsidRPr="00685D38" w14:paraId="696E93F4" w14:textId="77777777" w:rsidTr="00C124BB">
        <w:tc>
          <w:tcPr>
            <w:tcW w:w="1800" w:type="dxa"/>
            <w:tcBorders>
              <w:top w:val="nil"/>
              <w:left w:val="nil"/>
              <w:bottom w:val="nil"/>
              <w:right w:val="nil"/>
            </w:tcBorders>
            <w:shd w:val="clear" w:color="auto" w:fill="F2F2F2" w:themeFill="background1" w:themeFillShade="F2"/>
          </w:tcPr>
          <w:p w14:paraId="08306E25" w14:textId="7B9F18BD" w:rsidR="008C3527" w:rsidRPr="003D45A6" w:rsidRDefault="001933E3">
            <w:pPr>
              <w:rPr>
                <w:b/>
                <w:bCs/>
                <w:lang w:val="es-419"/>
              </w:rPr>
            </w:pPr>
            <w:r w:rsidRPr="003D45A6">
              <w:rPr>
                <w:b/>
                <w:bCs/>
                <w:lang w:val="es-419"/>
              </w:rPr>
              <w:t>Patrón de salto</w:t>
            </w:r>
          </w:p>
        </w:tc>
        <w:tc>
          <w:tcPr>
            <w:tcW w:w="7012" w:type="dxa"/>
            <w:tcBorders>
              <w:top w:val="nil"/>
              <w:left w:val="nil"/>
              <w:bottom w:val="nil"/>
              <w:right w:val="nil"/>
            </w:tcBorders>
          </w:tcPr>
          <w:p w14:paraId="44FE4374" w14:textId="218512BB" w:rsidR="008C3527" w:rsidRPr="003D45A6" w:rsidRDefault="00D90A13">
            <w:pPr>
              <w:rPr>
                <w:lang w:val="es-419"/>
              </w:rPr>
            </w:pPr>
            <w:r w:rsidRPr="003D45A6">
              <w:rPr>
                <w:bCs/>
                <w:iCs/>
                <w:lang w:val="es-419"/>
              </w:rPr>
              <w:t xml:space="preserve">Si el consumidor tiene menos </w:t>
            </w:r>
            <w:r w:rsidR="00476235" w:rsidRPr="003D45A6">
              <w:rPr>
                <w:bCs/>
                <w:iCs/>
                <w:lang w:val="es-419"/>
              </w:rPr>
              <w:t>de 18 años, pase a la Pregunta C4.</w:t>
            </w:r>
          </w:p>
        </w:tc>
      </w:tr>
      <w:tr w:rsidR="008C3527" w:rsidRPr="00685D38" w14:paraId="6BC83A69" w14:textId="77777777" w:rsidTr="00C124BB">
        <w:tc>
          <w:tcPr>
            <w:tcW w:w="1800" w:type="dxa"/>
            <w:tcBorders>
              <w:top w:val="nil"/>
              <w:left w:val="nil"/>
              <w:bottom w:val="nil"/>
              <w:right w:val="nil"/>
            </w:tcBorders>
            <w:shd w:val="clear" w:color="auto" w:fill="F2F2F2" w:themeFill="background1" w:themeFillShade="F2"/>
          </w:tcPr>
          <w:p w14:paraId="522ED72C" w14:textId="2893675D" w:rsidR="008C3527" w:rsidRPr="003D45A6" w:rsidRDefault="001933E3">
            <w:pPr>
              <w:rPr>
                <w:b/>
                <w:bCs/>
                <w:lang w:val="es-419"/>
              </w:rPr>
            </w:pPr>
            <w:r w:rsidRPr="003D45A6">
              <w:rPr>
                <w:b/>
                <w:bCs/>
                <w:lang w:val="es-419"/>
              </w:rPr>
              <w:t>Opciones de respuesta</w:t>
            </w:r>
          </w:p>
        </w:tc>
        <w:tc>
          <w:tcPr>
            <w:tcW w:w="7012" w:type="dxa"/>
            <w:tcBorders>
              <w:top w:val="nil"/>
              <w:left w:val="nil"/>
              <w:bottom w:val="nil"/>
              <w:right w:val="nil"/>
            </w:tcBorders>
          </w:tcPr>
          <w:p w14:paraId="5655F397" w14:textId="3F696DDE" w:rsidR="00C124BB" w:rsidRPr="003D45A6" w:rsidRDefault="007E1DFC" w:rsidP="004C28DA">
            <w:pPr>
              <w:pStyle w:val="ListParagraph"/>
              <w:numPr>
                <w:ilvl w:val="0"/>
                <w:numId w:val="36"/>
              </w:numPr>
              <w:rPr>
                <w:lang w:val="es-419"/>
              </w:rPr>
            </w:pPr>
            <w:r w:rsidRPr="003D45A6">
              <w:rPr>
                <w:i/>
                <w:lang w:val="es-419"/>
              </w:rPr>
              <w:t>Empleado(a) a tiempo</w:t>
            </w:r>
            <w:r w:rsidR="00DC36A3" w:rsidRPr="003D45A6">
              <w:rPr>
                <w:i/>
                <w:lang w:val="es-419"/>
              </w:rPr>
              <w:t xml:space="preserve"> completo</w:t>
            </w:r>
            <w:r w:rsidR="00C124BB" w:rsidRPr="003D45A6">
              <w:rPr>
                <w:lang w:val="es-419"/>
              </w:rPr>
              <w:t>—</w:t>
            </w:r>
            <w:r w:rsidR="00303ABE" w:rsidRPr="003D45A6">
              <w:rPr>
                <w:lang w:val="es-419"/>
              </w:rPr>
              <w:t xml:space="preserve">El consumidor trabaja 35 horas o más por semana, independientemente de cuántos trabajos </w:t>
            </w:r>
            <w:r w:rsidR="00795B22" w:rsidRPr="003D45A6">
              <w:rPr>
                <w:lang w:val="es-419"/>
              </w:rPr>
              <w:t xml:space="preserve">constituyen </w:t>
            </w:r>
            <w:r w:rsidR="00303ABE" w:rsidRPr="003D45A6">
              <w:rPr>
                <w:lang w:val="es-419"/>
              </w:rPr>
              <w:t xml:space="preserve">este tiempo. </w:t>
            </w:r>
            <w:r w:rsidR="00D44760" w:rsidRPr="003D45A6">
              <w:rPr>
                <w:lang w:val="es-419"/>
              </w:rPr>
              <w:t xml:space="preserve">Tiempo completo también incluye trabajo </w:t>
            </w:r>
            <w:r w:rsidR="00AF5570" w:rsidRPr="003D45A6">
              <w:rPr>
                <w:lang w:val="es-419"/>
              </w:rPr>
              <w:t xml:space="preserve">por día </w:t>
            </w:r>
            <w:r w:rsidR="00172692" w:rsidRPr="003D45A6">
              <w:rPr>
                <w:lang w:val="es-419"/>
              </w:rPr>
              <w:t xml:space="preserve">o </w:t>
            </w:r>
            <w:r w:rsidR="00AF5570" w:rsidRPr="003D45A6">
              <w:rPr>
                <w:lang w:val="es-419"/>
              </w:rPr>
              <w:t>trabajo por jornada</w:t>
            </w:r>
            <w:r w:rsidR="005C2BDB" w:rsidRPr="003D45A6">
              <w:rPr>
                <w:lang w:val="es-419"/>
              </w:rPr>
              <w:t xml:space="preserve"> por 35 o más horas por semana. </w:t>
            </w:r>
            <w:r w:rsidR="00B31C6C" w:rsidRPr="003D45A6">
              <w:rPr>
                <w:lang w:val="es-419"/>
              </w:rPr>
              <w:t>Incluy</w:t>
            </w:r>
            <w:r w:rsidR="00BC35F4" w:rsidRPr="003D45A6">
              <w:rPr>
                <w:lang w:val="es-419"/>
              </w:rPr>
              <w:t>e</w:t>
            </w:r>
            <w:r w:rsidR="00B31C6C" w:rsidRPr="003D45A6">
              <w:rPr>
                <w:lang w:val="es-419"/>
              </w:rPr>
              <w:t xml:space="preserve"> si el consumidor suele trabajar 35 o más horas por semana, pero durante los últimos 30 días puede haber</w:t>
            </w:r>
            <w:r w:rsidR="007F564D" w:rsidRPr="003D45A6">
              <w:rPr>
                <w:lang w:val="es-419"/>
              </w:rPr>
              <w:t>se</w:t>
            </w:r>
            <w:r w:rsidR="00B31C6C" w:rsidRPr="003D45A6">
              <w:rPr>
                <w:lang w:val="es-419"/>
              </w:rPr>
              <w:t xml:space="preserve"> </w:t>
            </w:r>
            <w:r w:rsidR="007F564D" w:rsidRPr="003D45A6">
              <w:rPr>
                <w:lang w:val="es-419"/>
              </w:rPr>
              <w:t xml:space="preserve">tomado </w:t>
            </w:r>
            <w:r w:rsidR="00551DCC" w:rsidRPr="003D45A6">
              <w:rPr>
                <w:lang w:val="es-419"/>
              </w:rPr>
              <w:t xml:space="preserve">tiempo libre </w:t>
            </w:r>
            <w:r w:rsidR="007904D4" w:rsidRPr="003D45A6">
              <w:rPr>
                <w:lang w:val="es-419"/>
              </w:rPr>
              <w:t>debido a enfermedad, licencia por maternidad/paternidad</w:t>
            </w:r>
            <w:r w:rsidR="00694610" w:rsidRPr="003D45A6">
              <w:rPr>
                <w:lang w:val="es-419"/>
              </w:rPr>
              <w:t xml:space="preserve">, o vacaciones. En esta situación, el consumidor debería tener la intención de </w:t>
            </w:r>
            <w:r w:rsidR="006C54C7" w:rsidRPr="003D45A6">
              <w:rPr>
                <w:lang w:val="es-419"/>
              </w:rPr>
              <w:t>seguir</w:t>
            </w:r>
            <w:r w:rsidR="00694610" w:rsidRPr="003D45A6">
              <w:rPr>
                <w:lang w:val="es-419"/>
              </w:rPr>
              <w:t xml:space="preserve"> trabajando </w:t>
            </w:r>
            <w:r w:rsidR="002719AB" w:rsidRPr="003D45A6">
              <w:rPr>
                <w:lang w:val="es-419"/>
              </w:rPr>
              <w:t>35 o más horas por semana.</w:t>
            </w:r>
          </w:p>
          <w:p w14:paraId="3A6EC42B" w14:textId="46F8780C" w:rsidR="00C124BB" w:rsidRPr="003D45A6" w:rsidRDefault="005E4E9A" w:rsidP="00F63BBD">
            <w:pPr>
              <w:pStyle w:val="ListParagraph"/>
              <w:numPr>
                <w:ilvl w:val="0"/>
                <w:numId w:val="36"/>
              </w:numPr>
              <w:ind w:left="720" w:hanging="720"/>
              <w:rPr>
                <w:lang w:val="es-419"/>
              </w:rPr>
            </w:pPr>
            <w:r w:rsidRPr="003D45A6">
              <w:rPr>
                <w:lang w:val="es-419"/>
              </w:rPr>
              <w:t xml:space="preserve"> </w:t>
            </w:r>
            <w:r w:rsidRPr="003D45A6">
              <w:rPr>
                <w:i/>
                <w:lang w:val="es-419"/>
              </w:rPr>
              <w:t>Empleado(a) a tiempo parcial</w:t>
            </w:r>
            <w:r w:rsidR="00C124BB" w:rsidRPr="003D45A6">
              <w:rPr>
                <w:lang w:val="es-419"/>
              </w:rPr>
              <w:t>—</w:t>
            </w:r>
            <w:r w:rsidR="002719AB" w:rsidRPr="003D45A6">
              <w:rPr>
                <w:lang w:val="es-419"/>
              </w:rPr>
              <w:t>El consumidor trabaja de 1</w:t>
            </w:r>
            <w:r w:rsidR="00943F9F" w:rsidRPr="003D45A6">
              <w:rPr>
                <w:lang w:val="es-419"/>
              </w:rPr>
              <w:t xml:space="preserve"> hora</w:t>
            </w:r>
            <w:r w:rsidR="002719AB" w:rsidRPr="003D45A6">
              <w:rPr>
                <w:lang w:val="es-419"/>
              </w:rPr>
              <w:t xml:space="preserve"> a 34 horas por semana. </w:t>
            </w:r>
            <w:r w:rsidR="00E64216" w:rsidRPr="003D45A6">
              <w:rPr>
                <w:lang w:val="es-419"/>
              </w:rPr>
              <w:t>Tiempo parcial también incluye trabajo por día o trabajo por jornada por menos de 35 horas por semana.</w:t>
            </w:r>
          </w:p>
          <w:p w14:paraId="46687711" w14:textId="11EDB882" w:rsidR="00C124BB" w:rsidRPr="003D45A6" w:rsidRDefault="00074008" w:rsidP="004C28DA">
            <w:pPr>
              <w:pStyle w:val="ListParagraph"/>
              <w:numPr>
                <w:ilvl w:val="0"/>
                <w:numId w:val="36"/>
              </w:numPr>
              <w:rPr>
                <w:lang w:val="es-419"/>
              </w:rPr>
            </w:pPr>
            <w:r w:rsidRPr="003D45A6">
              <w:rPr>
                <w:i/>
                <w:lang w:val="es-419"/>
              </w:rPr>
              <w:t>Desempleado(a), pero buscando trabajo</w:t>
            </w:r>
            <w:r w:rsidR="00C124BB" w:rsidRPr="003D45A6">
              <w:rPr>
                <w:lang w:val="es-419"/>
              </w:rPr>
              <w:t>—</w:t>
            </w:r>
            <w:r w:rsidR="00123EC0" w:rsidRPr="003D45A6">
              <w:rPr>
                <w:lang w:val="es-419"/>
              </w:rPr>
              <w:t xml:space="preserve">El consumidor indica que está </w:t>
            </w:r>
            <w:proofErr w:type="gramStart"/>
            <w:r w:rsidR="00123EC0" w:rsidRPr="003D45A6">
              <w:rPr>
                <w:lang w:val="es-419"/>
              </w:rPr>
              <w:t>desempleado</w:t>
            </w:r>
            <w:proofErr w:type="gramEnd"/>
            <w:r w:rsidR="00123EC0" w:rsidRPr="003D45A6">
              <w:rPr>
                <w:lang w:val="es-419"/>
              </w:rPr>
              <w:t xml:space="preserve"> pero </w:t>
            </w:r>
            <w:r w:rsidR="00340ACF" w:rsidRPr="003D45A6">
              <w:rPr>
                <w:lang w:val="es-419"/>
              </w:rPr>
              <w:t xml:space="preserve">está </w:t>
            </w:r>
            <w:r w:rsidR="00123EC0" w:rsidRPr="003D45A6">
              <w:rPr>
                <w:lang w:val="es-419"/>
              </w:rPr>
              <w:t xml:space="preserve">buscando trabajo de manera activa. </w:t>
            </w:r>
          </w:p>
          <w:p w14:paraId="30ACB206" w14:textId="297E9020" w:rsidR="00C124BB" w:rsidRPr="003D45A6" w:rsidRDefault="00EC5A35" w:rsidP="004C28DA">
            <w:pPr>
              <w:pStyle w:val="ListParagraph"/>
              <w:numPr>
                <w:ilvl w:val="0"/>
                <w:numId w:val="36"/>
              </w:numPr>
              <w:rPr>
                <w:lang w:val="es-419"/>
              </w:rPr>
            </w:pPr>
            <w:r w:rsidRPr="003D45A6">
              <w:rPr>
                <w:i/>
                <w:lang w:val="es-419"/>
              </w:rPr>
              <w:t>Sin empleo, NO buscando trabajo</w:t>
            </w:r>
            <w:r w:rsidR="00C124BB" w:rsidRPr="003D45A6">
              <w:rPr>
                <w:lang w:val="es-419"/>
              </w:rPr>
              <w:t>—</w:t>
            </w:r>
            <w:r w:rsidR="00727E32" w:rsidRPr="003D45A6">
              <w:rPr>
                <w:lang w:val="es-419"/>
              </w:rPr>
              <w:t xml:space="preserve">El consumidor indica que está desempleado y no </w:t>
            </w:r>
            <w:r w:rsidR="00340ACF" w:rsidRPr="003D45A6">
              <w:rPr>
                <w:lang w:val="es-419"/>
              </w:rPr>
              <w:t xml:space="preserve">está </w:t>
            </w:r>
            <w:r w:rsidR="00727E32" w:rsidRPr="003D45A6">
              <w:rPr>
                <w:lang w:val="es-419"/>
              </w:rPr>
              <w:t xml:space="preserve">buscando trabajo actualmente. </w:t>
            </w:r>
          </w:p>
          <w:p w14:paraId="6C366AC4" w14:textId="03082FAA" w:rsidR="00C124BB" w:rsidRPr="003D45A6" w:rsidRDefault="00D152DA" w:rsidP="004C28DA">
            <w:pPr>
              <w:pStyle w:val="ListParagraph"/>
              <w:numPr>
                <w:ilvl w:val="0"/>
                <w:numId w:val="36"/>
              </w:numPr>
              <w:rPr>
                <w:lang w:val="es-419"/>
              </w:rPr>
            </w:pPr>
            <w:r w:rsidRPr="003D45A6">
              <w:rPr>
                <w:i/>
                <w:lang w:val="es-419"/>
              </w:rPr>
              <w:t>Sin trabajar debido a una discapacidad</w:t>
            </w:r>
            <w:r w:rsidR="00C124BB" w:rsidRPr="003D45A6">
              <w:rPr>
                <w:lang w:val="es-419"/>
              </w:rPr>
              <w:t>—</w:t>
            </w:r>
            <w:r w:rsidR="00340ACF" w:rsidRPr="003D45A6">
              <w:rPr>
                <w:lang w:val="es-419"/>
              </w:rPr>
              <w:t xml:space="preserve">El consumidor indica que no está trabajando </w:t>
            </w:r>
            <w:r w:rsidR="00982AEF" w:rsidRPr="003D45A6">
              <w:rPr>
                <w:lang w:val="es-419"/>
              </w:rPr>
              <w:t>debido a una discapacidad que tiene.</w:t>
            </w:r>
          </w:p>
          <w:p w14:paraId="7EAAD231" w14:textId="2245F281" w:rsidR="00C124BB" w:rsidRPr="003D45A6" w:rsidRDefault="009A1585" w:rsidP="004C28DA">
            <w:pPr>
              <w:pStyle w:val="ListParagraph"/>
              <w:numPr>
                <w:ilvl w:val="0"/>
                <w:numId w:val="36"/>
              </w:numPr>
              <w:rPr>
                <w:lang w:val="es-419"/>
              </w:rPr>
            </w:pPr>
            <w:r w:rsidRPr="003D45A6">
              <w:rPr>
                <w:i/>
                <w:lang w:val="es-419"/>
              </w:rPr>
              <w:t>Jubilado(a), sin trabajar</w:t>
            </w:r>
            <w:r w:rsidR="00C124BB" w:rsidRPr="003D45A6">
              <w:rPr>
                <w:lang w:val="es-419"/>
              </w:rPr>
              <w:t>—</w:t>
            </w:r>
            <w:r w:rsidR="00982AEF" w:rsidRPr="003D45A6">
              <w:rPr>
                <w:lang w:val="es-419"/>
              </w:rPr>
              <w:t xml:space="preserve">El consumidor indica que está jubilado y no está trabajando. </w:t>
            </w:r>
          </w:p>
          <w:p w14:paraId="7A4E9EB4" w14:textId="19524E5B" w:rsidR="00C124BB" w:rsidRPr="003D45A6" w:rsidRDefault="0030688D" w:rsidP="004C28DA">
            <w:pPr>
              <w:pStyle w:val="ListParagraph"/>
              <w:numPr>
                <w:ilvl w:val="0"/>
                <w:numId w:val="36"/>
              </w:numPr>
              <w:rPr>
                <w:lang w:val="es-419"/>
              </w:rPr>
            </w:pPr>
            <w:r w:rsidRPr="003D45A6">
              <w:rPr>
                <w:i/>
                <w:lang w:val="es-419"/>
              </w:rPr>
              <w:lastRenderedPageBreak/>
              <w:t>OTRO (ESPECIFIQUE)</w:t>
            </w:r>
            <w:r w:rsidR="00C124BB" w:rsidRPr="003D45A6">
              <w:rPr>
                <w:lang w:val="es-419"/>
              </w:rPr>
              <w:t>—</w:t>
            </w:r>
            <w:r w:rsidR="00694F82" w:rsidRPr="003D45A6">
              <w:rPr>
                <w:rFonts w:cstheme="minorHAnsi"/>
                <w:lang w:val="es-419"/>
              </w:rPr>
              <w:t xml:space="preserve"> Si el consumidor participa en servicio militar</w:t>
            </w:r>
            <w:r w:rsidR="00097A1C" w:rsidRPr="003D45A6">
              <w:rPr>
                <w:rFonts w:cstheme="minorHAnsi"/>
                <w:lang w:val="es-419"/>
              </w:rPr>
              <w:t xml:space="preserve"> activo</w:t>
            </w:r>
            <w:r w:rsidR="00694F82" w:rsidRPr="003D45A6">
              <w:rPr>
                <w:rFonts w:cstheme="minorHAnsi"/>
                <w:lang w:val="es-419"/>
              </w:rPr>
              <w:t xml:space="preserve">, cuéntelo </w:t>
            </w:r>
            <w:r w:rsidR="00323EDA" w:rsidRPr="003D45A6">
              <w:rPr>
                <w:rFonts w:cstheme="minorHAnsi"/>
                <w:lang w:val="es-419"/>
              </w:rPr>
              <w:t xml:space="preserve">como “otro” y escriba “servicio militar”. </w:t>
            </w:r>
            <w:r w:rsidR="00097A1C" w:rsidRPr="003D45A6">
              <w:rPr>
                <w:rFonts w:cstheme="minorHAnsi"/>
                <w:lang w:val="es-419"/>
              </w:rPr>
              <w:t>Si el consumidor</w:t>
            </w:r>
            <w:r w:rsidR="007533DC" w:rsidRPr="003D45A6">
              <w:rPr>
                <w:rFonts w:cstheme="minorHAnsi"/>
                <w:lang w:val="es-419"/>
              </w:rPr>
              <w:t xml:space="preserve"> </w:t>
            </w:r>
            <w:r w:rsidR="00097A1C" w:rsidRPr="003D45A6">
              <w:rPr>
                <w:rFonts w:cstheme="minorHAnsi"/>
                <w:lang w:val="es-419"/>
              </w:rPr>
              <w:t xml:space="preserve">trabaja </w:t>
            </w:r>
            <w:r w:rsidR="000A006A" w:rsidRPr="003D45A6">
              <w:rPr>
                <w:rFonts w:cstheme="minorHAnsi"/>
                <w:lang w:val="es-419"/>
              </w:rPr>
              <w:t>por asistencia</w:t>
            </w:r>
            <w:r w:rsidR="008729E8" w:rsidRPr="003D45A6">
              <w:rPr>
                <w:rFonts w:cstheme="minorHAnsi"/>
                <w:lang w:val="es-419"/>
              </w:rPr>
              <w:t xml:space="preserve"> monetaria</w:t>
            </w:r>
            <w:r w:rsidR="000A006A" w:rsidRPr="003D45A6">
              <w:rPr>
                <w:rFonts w:cstheme="minorHAnsi"/>
                <w:lang w:val="es-419"/>
              </w:rPr>
              <w:t xml:space="preserve">, </w:t>
            </w:r>
            <w:r w:rsidR="008729E8" w:rsidRPr="003D45A6">
              <w:rPr>
                <w:rFonts w:cstheme="minorHAnsi"/>
                <w:lang w:val="es-419"/>
              </w:rPr>
              <w:t>marque “otro” y coloque “</w:t>
            </w:r>
            <w:proofErr w:type="spellStart"/>
            <w:r w:rsidR="000968E1" w:rsidRPr="003D45A6">
              <w:rPr>
                <w:rFonts w:cstheme="minorHAnsi"/>
                <w:lang w:val="es-419"/>
              </w:rPr>
              <w:t>workfare</w:t>
            </w:r>
            <w:proofErr w:type="spellEnd"/>
            <w:r w:rsidR="000968E1" w:rsidRPr="003D45A6">
              <w:rPr>
                <w:rFonts w:cstheme="minorHAnsi"/>
                <w:lang w:val="es-419"/>
              </w:rPr>
              <w:t xml:space="preserve">” o el tipo de programa de asistencia </w:t>
            </w:r>
            <w:r w:rsidR="00E71D01" w:rsidRPr="003D45A6">
              <w:rPr>
                <w:rFonts w:cstheme="minorHAnsi"/>
                <w:lang w:val="es-419"/>
              </w:rPr>
              <w:t xml:space="preserve">para </w:t>
            </w:r>
            <w:r w:rsidR="000968E1" w:rsidRPr="003D45A6">
              <w:rPr>
                <w:rFonts w:cstheme="minorHAnsi"/>
                <w:lang w:val="es-419"/>
              </w:rPr>
              <w:t>el cual trabaja</w:t>
            </w:r>
            <w:r w:rsidR="00BF613B" w:rsidRPr="003D45A6">
              <w:rPr>
                <w:rFonts w:cstheme="minorHAnsi"/>
                <w:lang w:val="es-419"/>
              </w:rPr>
              <w:t xml:space="preserve">. Si está entrevistando a un adolescente </w:t>
            </w:r>
            <w:r w:rsidR="00636FFD" w:rsidRPr="003D45A6">
              <w:rPr>
                <w:rFonts w:cstheme="minorHAnsi"/>
                <w:lang w:val="es-419"/>
              </w:rPr>
              <w:t>que trabaja y recibe pago de Job Corps</w:t>
            </w:r>
            <w:r w:rsidR="00840289" w:rsidRPr="003D45A6">
              <w:rPr>
                <w:rFonts w:cstheme="minorHAnsi"/>
                <w:lang w:val="es-419"/>
              </w:rPr>
              <w:t>, cuéntelo como “otro” y escriba “Job Corps”. Si la persona es</w:t>
            </w:r>
            <w:r w:rsidR="00D478E4" w:rsidRPr="003D45A6">
              <w:rPr>
                <w:rFonts w:cstheme="minorHAnsi"/>
                <w:lang w:val="es-419"/>
              </w:rPr>
              <w:t>tá</w:t>
            </w:r>
            <w:r w:rsidR="00840289" w:rsidRPr="003D45A6">
              <w:rPr>
                <w:rFonts w:cstheme="minorHAnsi"/>
                <w:lang w:val="es-419"/>
              </w:rPr>
              <w:t xml:space="preserve"> empleada </w:t>
            </w:r>
            <w:r w:rsidR="001F3C54" w:rsidRPr="003D45A6">
              <w:rPr>
                <w:rFonts w:cstheme="minorHAnsi"/>
                <w:lang w:val="es-419"/>
              </w:rPr>
              <w:t xml:space="preserve">a través de una instalación penitenciara, </w:t>
            </w:r>
            <w:r w:rsidR="000E1642" w:rsidRPr="003D45A6">
              <w:rPr>
                <w:rFonts w:cstheme="minorHAnsi"/>
                <w:lang w:val="es-419"/>
              </w:rPr>
              <w:t>cuéntelo como “otro”.</w:t>
            </w:r>
          </w:p>
          <w:p w14:paraId="352B57CD" w14:textId="373B0C72" w:rsidR="00C124BB" w:rsidRPr="003D45A6" w:rsidRDefault="00303ABE" w:rsidP="004C28DA">
            <w:pPr>
              <w:pStyle w:val="ListParagraph"/>
              <w:numPr>
                <w:ilvl w:val="0"/>
                <w:numId w:val="36"/>
              </w:numPr>
              <w:rPr>
                <w:rFonts w:cstheme="minorHAnsi"/>
                <w:i/>
                <w:iCs/>
                <w:lang w:val="es-419"/>
              </w:rPr>
            </w:pPr>
            <w:r w:rsidRPr="003D45A6">
              <w:rPr>
                <w:rFonts w:cstheme="minorHAnsi"/>
                <w:i/>
                <w:iCs/>
                <w:lang w:val="es-419"/>
              </w:rPr>
              <w:t>SE NEGÓ A CONTESTAR</w:t>
            </w:r>
            <w:r w:rsidR="00C124BB" w:rsidRPr="003D45A6">
              <w:rPr>
                <w:i/>
                <w:iCs/>
                <w:lang w:val="es-419"/>
              </w:rPr>
              <w:t>—</w:t>
            </w:r>
            <w:r w:rsidR="00173B02" w:rsidRPr="003D45A6">
              <w:rPr>
                <w:lang w:val="es-419"/>
              </w:rPr>
              <w:t>El consumidor se niega a proporcionar una respuesta a la pregunta.</w:t>
            </w:r>
          </w:p>
          <w:p w14:paraId="5BEB4523" w14:textId="4F49F28D" w:rsidR="008C3527" w:rsidRPr="003D45A6" w:rsidRDefault="00303ABE" w:rsidP="004C28DA">
            <w:pPr>
              <w:pStyle w:val="ListParagraph"/>
              <w:numPr>
                <w:ilvl w:val="0"/>
                <w:numId w:val="36"/>
              </w:numPr>
              <w:rPr>
                <w:lang w:val="es-419"/>
              </w:rPr>
            </w:pPr>
            <w:r w:rsidRPr="003D45A6">
              <w:rPr>
                <w:rFonts w:cstheme="minorHAnsi"/>
                <w:i/>
                <w:iCs/>
                <w:lang w:val="es-419"/>
              </w:rPr>
              <w:t>NO SABE</w:t>
            </w:r>
            <w:r w:rsidR="00C124BB" w:rsidRPr="003D45A6">
              <w:rPr>
                <w:lang w:val="es-419"/>
              </w:rPr>
              <w:t>—</w:t>
            </w:r>
            <w:r w:rsidR="00173B02" w:rsidRPr="003D45A6">
              <w:rPr>
                <w:lang w:val="es-419"/>
              </w:rPr>
              <w:t>El consumidor no sabe cuál es su situación laboral actual.</w:t>
            </w:r>
          </w:p>
        </w:tc>
      </w:tr>
      <w:tr w:rsidR="008C3527" w:rsidRPr="003D45A6" w14:paraId="31DCF17D" w14:textId="77777777" w:rsidTr="00C124BB">
        <w:tc>
          <w:tcPr>
            <w:tcW w:w="1800" w:type="dxa"/>
            <w:tcBorders>
              <w:top w:val="nil"/>
              <w:left w:val="nil"/>
              <w:bottom w:val="nil"/>
              <w:right w:val="nil"/>
            </w:tcBorders>
            <w:shd w:val="clear" w:color="auto" w:fill="F2F2F2" w:themeFill="background1" w:themeFillShade="F2"/>
          </w:tcPr>
          <w:p w14:paraId="7B75C128" w14:textId="62EAF997" w:rsidR="008C3527" w:rsidRPr="003D45A6" w:rsidRDefault="001933E3">
            <w:pPr>
              <w:rPr>
                <w:b/>
                <w:bCs/>
                <w:lang w:val="es-419"/>
              </w:rPr>
            </w:pPr>
            <w:r w:rsidRPr="003D45A6">
              <w:rPr>
                <w:b/>
                <w:bCs/>
                <w:lang w:val="es-419"/>
              </w:rPr>
              <w:lastRenderedPageBreak/>
              <w:t>Preguntas de seguimiento</w:t>
            </w:r>
          </w:p>
        </w:tc>
        <w:tc>
          <w:tcPr>
            <w:tcW w:w="7012" w:type="dxa"/>
            <w:tcBorders>
              <w:top w:val="nil"/>
              <w:left w:val="nil"/>
              <w:bottom w:val="nil"/>
              <w:right w:val="nil"/>
            </w:tcBorders>
          </w:tcPr>
          <w:p w14:paraId="1FAC58F2" w14:textId="6B76050C" w:rsidR="008C3527" w:rsidRPr="003D45A6" w:rsidRDefault="00303ABE">
            <w:pPr>
              <w:rPr>
                <w:lang w:val="es-419"/>
              </w:rPr>
            </w:pPr>
            <w:r w:rsidRPr="003D45A6">
              <w:rPr>
                <w:lang w:val="es-419"/>
              </w:rPr>
              <w:t>Ninguna</w:t>
            </w:r>
          </w:p>
        </w:tc>
      </w:tr>
      <w:tr w:rsidR="008C3527" w:rsidRPr="00685D38" w14:paraId="4648CE3B" w14:textId="77777777" w:rsidTr="00C124BB">
        <w:tc>
          <w:tcPr>
            <w:tcW w:w="1800" w:type="dxa"/>
            <w:tcBorders>
              <w:top w:val="nil"/>
              <w:left w:val="nil"/>
              <w:bottom w:val="nil"/>
              <w:right w:val="nil"/>
            </w:tcBorders>
            <w:shd w:val="clear" w:color="auto" w:fill="F2F2F2" w:themeFill="background1" w:themeFillShade="F2"/>
          </w:tcPr>
          <w:p w14:paraId="04291D62" w14:textId="29AC8C7B" w:rsidR="008C3527" w:rsidRPr="003D45A6" w:rsidRDefault="001933E3">
            <w:pPr>
              <w:rPr>
                <w:b/>
                <w:bCs/>
                <w:lang w:val="es-419"/>
              </w:rPr>
            </w:pPr>
            <w:r w:rsidRPr="003D45A6">
              <w:rPr>
                <w:b/>
                <w:bCs/>
                <w:lang w:val="es-419"/>
              </w:rPr>
              <w:t>Sondas adicionales</w:t>
            </w:r>
          </w:p>
        </w:tc>
        <w:tc>
          <w:tcPr>
            <w:tcW w:w="7012" w:type="dxa"/>
            <w:tcBorders>
              <w:top w:val="nil"/>
              <w:left w:val="nil"/>
              <w:bottom w:val="nil"/>
              <w:right w:val="nil"/>
            </w:tcBorders>
          </w:tcPr>
          <w:p w14:paraId="37B70472" w14:textId="1516B35F" w:rsidR="00BA02DE" w:rsidRPr="003D45A6" w:rsidRDefault="000721B0" w:rsidP="00C124BB">
            <w:pPr>
              <w:rPr>
                <w:lang w:val="es-419"/>
              </w:rPr>
            </w:pPr>
            <w:r w:rsidRPr="003D45A6">
              <w:rPr>
                <w:lang w:val="es-419"/>
              </w:rPr>
              <w:t>Céntrese en la situación del consumidor</w:t>
            </w:r>
            <w:r w:rsidR="00A71BB8" w:rsidRPr="003D45A6">
              <w:rPr>
                <w:lang w:val="es-419"/>
              </w:rPr>
              <w:t xml:space="preserve"> durante la mayor parte de la semana anterior para determinar si trabajó en algún momento o tuvo </w:t>
            </w:r>
            <w:r w:rsidR="00CF062E" w:rsidRPr="003D45A6">
              <w:rPr>
                <w:lang w:val="es-419"/>
              </w:rPr>
              <w:t xml:space="preserve">un trabajo </w:t>
            </w:r>
            <w:proofErr w:type="gramStart"/>
            <w:r w:rsidR="00CF062E" w:rsidRPr="003D45A6">
              <w:rPr>
                <w:lang w:val="es-419"/>
              </w:rPr>
              <w:t>regular</w:t>
            </w:r>
            <w:proofErr w:type="gramEnd"/>
            <w:r w:rsidR="00CF062E" w:rsidRPr="003D45A6">
              <w:rPr>
                <w:lang w:val="es-419"/>
              </w:rPr>
              <w:t xml:space="preserve"> pero estaba </w:t>
            </w:r>
            <w:r w:rsidR="00BB7746" w:rsidRPr="003D45A6">
              <w:rPr>
                <w:lang w:val="es-419"/>
              </w:rPr>
              <w:t xml:space="preserve">con licencia. </w:t>
            </w:r>
          </w:p>
          <w:p w14:paraId="0DDAF5A8" w14:textId="22EC03BA" w:rsidR="00C124BB" w:rsidRPr="003D45A6" w:rsidRDefault="00BB7746" w:rsidP="00C124BB">
            <w:pPr>
              <w:rPr>
                <w:lang w:val="es-419"/>
              </w:rPr>
            </w:pPr>
            <w:r w:rsidRPr="003D45A6">
              <w:rPr>
                <w:rFonts w:cstheme="minorHAnsi"/>
                <w:lang w:val="es-419"/>
              </w:rPr>
              <w:t xml:space="preserve">Si la situación laboral del consumidor </w:t>
            </w:r>
            <w:r w:rsidR="003A18B4" w:rsidRPr="003D45A6">
              <w:rPr>
                <w:rFonts w:cstheme="minorHAnsi"/>
                <w:lang w:val="es-419"/>
              </w:rPr>
              <w:t xml:space="preserve">abarca más de una categoría (p. ej. </w:t>
            </w:r>
            <w:r w:rsidR="00FB7A0B" w:rsidRPr="003D45A6">
              <w:rPr>
                <w:rFonts w:cstheme="minorHAnsi"/>
                <w:lang w:val="es-419"/>
              </w:rPr>
              <w:t>está jubilado, discapacitado, y hace trabajo voluntario)</w:t>
            </w:r>
            <w:r w:rsidR="007F486A" w:rsidRPr="003D45A6">
              <w:rPr>
                <w:rFonts w:cstheme="minorHAnsi"/>
                <w:lang w:val="es-419"/>
              </w:rPr>
              <w:t xml:space="preserve">, </w:t>
            </w:r>
            <w:r w:rsidR="00A31D7A" w:rsidRPr="003D45A6">
              <w:rPr>
                <w:rFonts w:cstheme="minorHAnsi"/>
                <w:lang w:val="es-419"/>
              </w:rPr>
              <w:t xml:space="preserve">averigüe </w:t>
            </w:r>
            <w:r w:rsidR="00854F9C" w:rsidRPr="003D45A6">
              <w:rPr>
                <w:rFonts w:cstheme="minorHAnsi"/>
                <w:lang w:val="es-419"/>
              </w:rPr>
              <w:t xml:space="preserve">cuál es </w:t>
            </w:r>
            <w:r w:rsidR="00EB47CB" w:rsidRPr="003D45A6">
              <w:rPr>
                <w:rFonts w:cstheme="minorHAnsi"/>
                <w:lang w:val="es-419"/>
              </w:rPr>
              <w:t xml:space="preserve">la situación principal del consumidor. </w:t>
            </w:r>
          </w:p>
          <w:p w14:paraId="3858EB54" w14:textId="68F793EE" w:rsidR="008C3527" w:rsidRPr="003D45A6" w:rsidRDefault="007D18C5">
            <w:pPr>
              <w:rPr>
                <w:lang w:val="es-419"/>
              </w:rPr>
            </w:pPr>
            <w:r w:rsidRPr="003D45A6">
              <w:rPr>
                <w:lang w:val="es-419"/>
              </w:rPr>
              <w:t xml:space="preserve">No haga suposiciones sobre el motivo </w:t>
            </w:r>
            <w:r w:rsidR="00C120BD" w:rsidRPr="003D45A6">
              <w:rPr>
                <w:lang w:val="es-419"/>
              </w:rPr>
              <w:t>de</w:t>
            </w:r>
            <w:r w:rsidR="009F3CEA" w:rsidRPr="003D45A6">
              <w:rPr>
                <w:lang w:val="es-419"/>
              </w:rPr>
              <w:t xml:space="preserve"> </w:t>
            </w:r>
            <w:r w:rsidRPr="003D45A6">
              <w:rPr>
                <w:lang w:val="es-419"/>
              </w:rPr>
              <w:t xml:space="preserve">desempleo del consumidor. </w:t>
            </w:r>
          </w:p>
        </w:tc>
      </w:tr>
      <w:tr w:rsidR="008C3527" w:rsidRPr="00685D38" w14:paraId="1220AD7D" w14:textId="77777777" w:rsidTr="00C124BB">
        <w:tc>
          <w:tcPr>
            <w:tcW w:w="1800" w:type="dxa"/>
            <w:tcBorders>
              <w:top w:val="nil"/>
              <w:left w:val="nil"/>
              <w:bottom w:val="nil"/>
              <w:right w:val="nil"/>
            </w:tcBorders>
            <w:shd w:val="clear" w:color="auto" w:fill="F2F2F2" w:themeFill="background1" w:themeFillShade="F2"/>
          </w:tcPr>
          <w:p w14:paraId="721C89AB" w14:textId="7CF2F902" w:rsidR="008C3527" w:rsidRPr="003D45A6" w:rsidRDefault="001933E3">
            <w:pPr>
              <w:rPr>
                <w:b/>
                <w:bCs/>
                <w:lang w:val="es-419"/>
              </w:rPr>
            </w:pPr>
            <w:r w:rsidRPr="003D45A6">
              <w:rPr>
                <w:b/>
                <w:bCs/>
                <w:lang w:val="es-419"/>
              </w:rPr>
              <w:t>Temas de codificación</w:t>
            </w:r>
          </w:p>
        </w:tc>
        <w:tc>
          <w:tcPr>
            <w:tcW w:w="7012" w:type="dxa"/>
            <w:tcBorders>
              <w:top w:val="nil"/>
              <w:left w:val="nil"/>
              <w:bottom w:val="nil"/>
              <w:right w:val="nil"/>
            </w:tcBorders>
          </w:tcPr>
          <w:p w14:paraId="4F5C7CCA" w14:textId="02E80D37" w:rsidR="003F64C4" w:rsidRPr="003D45A6" w:rsidRDefault="000721B0" w:rsidP="003F64C4">
            <w:pPr>
              <w:rPr>
                <w:lang w:val="es-419"/>
              </w:rPr>
            </w:pPr>
            <w:r w:rsidRPr="003D45A6">
              <w:rPr>
                <w:i/>
                <w:lang w:val="es-419"/>
              </w:rPr>
              <w:t>Empleo</w:t>
            </w:r>
            <w:r w:rsidR="003F64C4" w:rsidRPr="003D45A6">
              <w:rPr>
                <w:lang w:val="es-419"/>
              </w:rPr>
              <w:t>—</w:t>
            </w:r>
            <w:r w:rsidR="009F3CEA" w:rsidRPr="003D45A6">
              <w:rPr>
                <w:lang w:val="es-419"/>
              </w:rPr>
              <w:t>Incluye trabajo realizado incluso si el consumidor recibe pago “</w:t>
            </w:r>
            <w:r w:rsidR="00887554" w:rsidRPr="003D45A6">
              <w:rPr>
                <w:lang w:val="es-419"/>
              </w:rPr>
              <w:t>en negro” o trabaj</w:t>
            </w:r>
            <w:r w:rsidR="00A52181" w:rsidRPr="003D45A6">
              <w:rPr>
                <w:lang w:val="es-419"/>
              </w:rPr>
              <w:t>a</w:t>
            </w:r>
            <w:r w:rsidR="00887554" w:rsidRPr="003D45A6">
              <w:rPr>
                <w:lang w:val="es-419"/>
              </w:rPr>
              <w:t xml:space="preserve"> sin permiso (</w:t>
            </w:r>
            <w:r w:rsidR="009E4F04" w:rsidRPr="003D45A6">
              <w:rPr>
                <w:lang w:val="es-419"/>
              </w:rPr>
              <w:t xml:space="preserve">en el caso de personas indocumentadas) </w:t>
            </w:r>
            <w:r w:rsidR="00F11B7D" w:rsidRPr="003D45A6">
              <w:rPr>
                <w:b/>
                <w:bCs/>
                <w:lang w:val="es-419"/>
              </w:rPr>
              <w:t xml:space="preserve">siempre y cuando el trabajo </w:t>
            </w:r>
            <w:r w:rsidR="00CE38B8" w:rsidRPr="003D45A6">
              <w:rPr>
                <w:b/>
                <w:bCs/>
                <w:lang w:val="es-419"/>
              </w:rPr>
              <w:t xml:space="preserve">de otra manera </w:t>
            </w:r>
            <w:r w:rsidR="00F11B7D" w:rsidRPr="003D45A6">
              <w:rPr>
                <w:b/>
                <w:bCs/>
                <w:lang w:val="es-419"/>
              </w:rPr>
              <w:t>se consideraría legal.</w:t>
            </w:r>
            <w:r w:rsidR="00F11B7D" w:rsidRPr="003D45A6">
              <w:rPr>
                <w:lang w:val="es-419"/>
              </w:rPr>
              <w:t xml:space="preserve"> </w:t>
            </w:r>
            <w:r w:rsidR="00C6560C" w:rsidRPr="003D45A6">
              <w:rPr>
                <w:lang w:val="es-419"/>
              </w:rPr>
              <w:t>El empleo también incluye</w:t>
            </w:r>
            <w:r w:rsidR="00F0111B" w:rsidRPr="003D45A6">
              <w:rPr>
                <w:lang w:val="es-419"/>
              </w:rPr>
              <w:t xml:space="preserve"> consumidores que trabajan </w:t>
            </w:r>
            <w:r w:rsidR="0025281F" w:rsidRPr="003D45A6">
              <w:rPr>
                <w:lang w:val="es-419"/>
              </w:rPr>
              <w:t xml:space="preserve">por cuenta propia </w:t>
            </w:r>
            <w:r w:rsidR="001C4687" w:rsidRPr="003D45A6">
              <w:rPr>
                <w:lang w:val="es-419"/>
              </w:rPr>
              <w:t xml:space="preserve">y </w:t>
            </w:r>
            <w:r w:rsidR="0025281F" w:rsidRPr="003D45A6">
              <w:rPr>
                <w:lang w:val="es-419"/>
              </w:rPr>
              <w:t xml:space="preserve">aquellos que reciben servicios </w:t>
            </w:r>
            <w:r w:rsidR="00483D38" w:rsidRPr="003D45A6">
              <w:rPr>
                <w:lang w:val="es-419"/>
              </w:rPr>
              <w:t xml:space="preserve">a cambio de su trabajo (p. ej. vivienda, educación, o atención). </w:t>
            </w:r>
            <w:r w:rsidR="001C4687" w:rsidRPr="003D45A6">
              <w:rPr>
                <w:lang w:val="es-419"/>
              </w:rPr>
              <w:t xml:space="preserve">Apostar, incluso si se realiza </w:t>
            </w:r>
            <w:r w:rsidR="00971FCF" w:rsidRPr="003D45A6">
              <w:rPr>
                <w:lang w:val="es-419"/>
              </w:rPr>
              <w:t>en un casino legal, no se cuenta como empleo</w:t>
            </w:r>
            <w:r w:rsidR="00C2333E" w:rsidRPr="003D45A6">
              <w:rPr>
                <w:lang w:val="es-419"/>
              </w:rPr>
              <w:t xml:space="preserve">, a menos que el consumidor sea un empleado del casino como </w:t>
            </w:r>
            <w:r w:rsidR="003052F7" w:rsidRPr="003D45A6">
              <w:rPr>
                <w:lang w:val="es-419"/>
              </w:rPr>
              <w:t xml:space="preserve">repartidor de cartas o </w:t>
            </w:r>
            <w:r w:rsidR="00E6247E" w:rsidRPr="003D45A6">
              <w:rPr>
                <w:lang w:val="es-419"/>
              </w:rPr>
              <w:t xml:space="preserve">algún otro puesto. </w:t>
            </w:r>
          </w:p>
          <w:p w14:paraId="4BDA55F6" w14:textId="3236412C" w:rsidR="008C3527" w:rsidRPr="003D45A6" w:rsidRDefault="000721B0">
            <w:pPr>
              <w:rPr>
                <w:lang w:val="es-419"/>
              </w:rPr>
            </w:pPr>
            <w:r w:rsidRPr="003D45A6">
              <w:rPr>
                <w:i/>
                <w:lang w:val="es-419"/>
              </w:rPr>
              <w:t>Desempleado</w:t>
            </w:r>
            <w:r w:rsidR="003F64C4" w:rsidRPr="003D45A6">
              <w:rPr>
                <w:lang w:val="es-419"/>
              </w:rPr>
              <w:t>—</w:t>
            </w:r>
            <w:r w:rsidR="00200EB7" w:rsidRPr="003D45A6">
              <w:rPr>
                <w:lang w:val="es-419"/>
              </w:rPr>
              <w:t>Si el consumidor indica que es</w:t>
            </w:r>
            <w:r w:rsidR="00107EB6" w:rsidRPr="003D45A6">
              <w:rPr>
                <w:lang w:val="es-419"/>
              </w:rPr>
              <w:t xml:space="preserve">tá </w:t>
            </w:r>
            <w:proofErr w:type="gramStart"/>
            <w:r w:rsidR="00107EB6" w:rsidRPr="003D45A6">
              <w:rPr>
                <w:lang w:val="es-419"/>
              </w:rPr>
              <w:t>desempleado</w:t>
            </w:r>
            <w:proofErr w:type="gramEnd"/>
            <w:r w:rsidR="00107EB6" w:rsidRPr="003D45A6">
              <w:rPr>
                <w:lang w:val="es-419"/>
              </w:rPr>
              <w:t xml:space="preserve"> pero no especifi</w:t>
            </w:r>
            <w:r w:rsidR="00E20A86" w:rsidRPr="003D45A6">
              <w:rPr>
                <w:lang w:val="es-419"/>
              </w:rPr>
              <w:t>ca</w:t>
            </w:r>
            <w:r w:rsidR="00107EB6" w:rsidRPr="003D45A6">
              <w:rPr>
                <w:lang w:val="es-419"/>
              </w:rPr>
              <w:t xml:space="preserve"> la categoría, recuérdele </w:t>
            </w:r>
            <w:r w:rsidR="00117822" w:rsidRPr="003D45A6">
              <w:rPr>
                <w:lang w:val="es-419"/>
              </w:rPr>
              <w:t xml:space="preserve">todas las opciones de respuesta </w:t>
            </w:r>
            <w:r w:rsidR="00267FEA" w:rsidRPr="003D45A6">
              <w:rPr>
                <w:lang w:val="es-419"/>
              </w:rPr>
              <w:t xml:space="preserve">sobre el </w:t>
            </w:r>
            <w:r w:rsidR="00117822" w:rsidRPr="003D45A6">
              <w:rPr>
                <w:lang w:val="es-419"/>
              </w:rPr>
              <w:t xml:space="preserve">desempleo. Marque la categoría </w:t>
            </w:r>
            <w:r w:rsidR="007D2BCC" w:rsidRPr="003D45A6">
              <w:rPr>
                <w:lang w:val="es-419"/>
              </w:rPr>
              <w:t xml:space="preserve">apropiada de desempleo “Desempleado(a), pero buscando trabajo”, </w:t>
            </w:r>
            <w:r w:rsidR="00CF6384" w:rsidRPr="003D45A6">
              <w:rPr>
                <w:lang w:val="es-419"/>
              </w:rPr>
              <w:t xml:space="preserve">“Sin empleo, NO buscando trabajo”, “Sin trabajar debido a una discapacidad”, o </w:t>
            </w:r>
            <w:r w:rsidR="00CC4552" w:rsidRPr="003D45A6">
              <w:rPr>
                <w:lang w:val="es-419"/>
              </w:rPr>
              <w:t>“Jubilado(a), sin trabajar”.</w:t>
            </w:r>
          </w:p>
        </w:tc>
      </w:tr>
      <w:tr w:rsidR="008C3527" w:rsidRPr="00685D38" w14:paraId="40119639" w14:textId="77777777" w:rsidTr="00C124BB">
        <w:tc>
          <w:tcPr>
            <w:tcW w:w="1800" w:type="dxa"/>
            <w:tcBorders>
              <w:top w:val="nil"/>
              <w:left w:val="nil"/>
              <w:bottom w:val="nil"/>
              <w:right w:val="nil"/>
            </w:tcBorders>
            <w:shd w:val="clear" w:color="auto" w:fill="F2F2F2" w:themeFill="background1" w:themeFillShade="F2"/>
          </w:tcPr>
          <w:p w14:paraId="0AAC5633" w14:textId="666F156A" w:rsidR="008C3527" w:rsidRPr="003D45A6" w:rsidRDefault="001933E3">
            <w:pPr>
              <w:rPr>
                <w:b/>
                <w:bCs/>
                <w:lang w:val="es-419"/>
              </w:rPr>
            </w:pPr>
            <w:r w:rsidRPr="003D45A6">
              <w:rPr>
                <w:b/>
                <w:bCs/>
                <w:lang w:val="es-419"/>
              </w:rPr>
              <w:t>Ítems de comprobación</w:t>
            </w:r>
          </w:p>
        </w:tc>
        <w:tc>
          <w:tcPr>
            <w:tcW w:w="7012" w:type="dxa"/>
            <w:tcBorders>
              <w:top w:val="nil"/>
              <w:left w:val="nil"/>
              <w:bottom w:val="nil"/>
              <w:right w:val="nil"/>
            </w:tcBorders>
          </w:tcPr>
          <w:p w14:paraId="1073A870" w14:textId="579A5DEB" w:rsidR="008C3527" w:rsidRPr="003D45A6" w:rsidRDefault="00BF6989">
            <w:pPr>
              <w:rPr>
                <w:lang w:val="es-419"/>
              </w:rPr>
            </w:pPr>
            <w:r w:rsidRPr="003D45A6">
              <w:rPr>
                <w:lang w:val="es-419"/>
              </w:rPr>
              <w:t>Verifique la coherencia de la respuesta del consumidor para esta pregunta con la respuesta en la Pregunta C1. Por ejemplo, si el consumidor indica que es</w:t>
            </w:r>
            <w:r w:rsidR="00AE2066" w:rsidRPr="003D45A6">
              <w:rPr>
                <w:lang w:val="es-419"/>
              </w:rPr>
              <w:t>tá</w:t>
            </w:r>
            <w:r w:rsidRPr="003D45A6">
              <w:rPr>
                <w:lang w:val="es-419"/>
              </w:rPr>
              <w:t xml:space="preserve"> </w:t>
            </w:r>
            <w:r w:rsidRPr="003D45A6">
              <w:rPr>
                <w:lang w:val="es-419"/>
              </w:rPr>
              <w:lastRenderedPageBreak/>
              <w:t>empleado a tiempo completo e inscrito en la escuela o un programa de capacitación laboral, p</w:t>
            </w:r>
            <w:r w:rsidR="00D11876" w:rsidRPr="003D45A6">
              <w:rPr>
                <w:lang w:val="es-419"/>
              </w:rPr>
              <w:t>í</w:t>
            </w:r>
            <w:r w:rsidR="00107EB6" w:rsidRPr="003D45A6">
              <w:rPr>
                <w:lang w:val="es-419"/>
              </w:rPr>
              <w:t>da</w:t>
            </w:r>
            <w:r w:rsidR="00D11876" w:rsidRPr="003D45A6">
              <w:rPr>
                <w:lang w:val="es-419"/>
              </w:rPr>
              <w:t>le</w:t>
            </w:r>
            <w:r w:rsidR="00107EB6" w:rsidRPr="003D45A6">
              <w:rPr>
                <w:lang w:val="es-419"/>
              </w:rPr>
              <w:t xml:space="preserve"> </w:t>
            </w:r>
            <w:r w:rsidR="00884094" w:rsidRPr="003D45A6">
              <w:rPr>
                <w:lang w:val="es-419"/>
              </w:rPr>
              <w:t>que aclare</w:t>
            </w:r>
            <w:r w:rsidR="00107EB6" w:rsidRPr="003D45A6">
              <w:rPr>
                <w:lang w:val="es-419"/>
              </w:rPr>
              <w:t xml:space="preserve">. </w:t>
            </w:r>
          </w:p>
        </w:tc>
      </w:tr>
      <w:tr w:rsidR="008C3527" w:rsidRPr="003D45A6" w14:paraId="473B2170" w14:textId="77777777" w:rsidTr="00C124BB">
        <w:tc>
          <w:tcPr>
            <w:tcW w:w="1800" w:type="dxa"/>
            <w:tcBorders>
              <w:top w:val="nil"/>
              <w:left w:val="nil"/>
              <w:bottom w:val="nil"/>
              <w:right w:val="nil"/>
            </w:tcBorders>
            <w:shd w:val="clear" w:color="auto" w:fill="F2F2F2" w:themeFill="background1" w:themeFillShade="F2"/>
          </w:tcPr>
          <w:p w14:paraId="7DBCD1C2" w14:textId="5811EF90" w:rsidR="008C3527" w:rsidRPr="003D45A6" w:rsidRDefault="001933E3">
            <w:pPr>
              <w:rPr>
                <w:b/>
                <w:bCs/>
                <w:lang w:val="es-419"/>
              </w:rPr>
            </w:pPr>
            <w:r w:rsidRPr="003D45A6">
              <w:rPr>
                <w:b/>
                <w:bCs/>
                <w:lang w:val="es-419"/>
              </w:rPr>
              <w:lastRenderedPageBreak/>
              <w:t>Nota sobre versión de la herramienta</w:t>
            </w:r>
          </w:p>
        </w:tc>
        <w:tc>
          <w:tcPr>
            <w:tcW w:w="7012" w:type="dxa"/>
            <w:tcBorders>
              <w:top w:val="nil"/>
              <w:left w:val="nil"/>
              <w:bottom w:val="nil"/>
              <w:right w:val="nil"/>
            </w:tcBorders>
          </w:tcPr>
          <w:p w14:paraId="4FC80380" w14:textId="4320566E" w:rsidR="008C3527" w:rsidRPr="003D45A6" w:rsidRDefault="003F64C4">
            <w:pPr>
              <w:rPr>
                <w:bCs/>
                <w:iCs/>
                <w:lang w:val="es-419"/>
              </w:rPr>
            </w:pPr>
            <w:r w:rsidRPr="003D45A6">
              <w:rPr>
                <w:bCs/>
                <w:iCs/>
                <w:lang w:val="es-419"/>
              </w:rPr>
              <w:t>[</w:t>
            </w:r>
            <w:r w:rsidR="00E94219" w:rsidRPr="003D45A6">
              <w:rPr>
                <w:bCs/>
                <w:iCs/>
                <w:lang w:val="es-419"/>
              </w:rPr>
              <w:t>SIN MODIFICACIÓN</w:t>
            </w:r>
            <w:r w:rsidRPr="003D45A6">
              <w:rPr>
                <w:bCs/>
                <w:iCs/>
                <w:lang w:val="es-419"/>
              </w:rPr>
              <w:t>]</w:t>
            </w:r>
          </w:p>
        </w:tc>
      </w:tr>
    </w:tbl>
    <w:p w14:paraId="123809B2" w14:textId="60F8BCA2" w:rsidR="003F64C4" w:rsidRPr="003D45A6" w:rsidRDefault="003F64C4" w:rsidP="0038382D">
      <w:pPr>
        <w:rPr>
          <w:bCs/>
          <w:iCs/>
          <w:lang w:val="es-419"/>
        </w:rPr>
      </w:pPr>
    </w:p>
    <w:p w14:paraId="41696B91" w14:textId="77777777" w:rsidR="003F64C4" w:rsidRPr="003D45A6" w:rsidRDefault="003F64C4">
      <w:pPr>
        <w:spacing w:before="0" w:after="0" w:line="240" w:lineRule="auto"/>
        <w:rPr>
          <w:bCs/>
          <w:iCs/>
          <w:lang w:val="es-419"/>
        </w:rPr>
      </w:pPr>
      <w:r w:rsidRPr="003D45A6">
        <w:rPr>
          <w:bCs/>
          <w:iCs/>
          <w:lang w:val="es-419"/>
        </w:rPr>
        <w:br w:type="page"/>
      </w:r>
    </w:p>
    <w:p w14:paraId="1C5AC308" w14:textId="0F77F872" w:rsidR="002D41D6" w:rsidRPr="003D45A6" w:rsidRDefault="003F64C4" w:rsidP="003F64C4">
      <w:pPr>
        <w:pStyle w:val="Heading3"/>
        <w:rPr>
          <w:iCs/>
          <w:lang w:val="es-419"/>
        </w:rPr>
      </w:pPr>
      <w:r w:rsidRPr="003D45A6">
        <w:rPr>
          <w:lang w:val="es-419"/>
        </w:rPr>
        <w:lastRenderedPageBreak/>
        <w:t xml:space="preserve">4. </w:t>
      </w:r>
      <w:r w:rsidR="006E3AB7" w:rsidRPr="003D45A6">
        <w:rPr>
          <w:lang w:val="es-419"/>
        </w:rPr>
        <w:t>En los últimos 30 [treinta] días, ¿tuvo usted dinero suficiente para satisfacer sus necesidades [las necesidades de su hijo(a)]?</w:t>
      </w:r>
    </w:p>
    <w:tbl>
      <w:tblPr>
        <w:tblStyle w:val="TableGrid1"/>
        <w:tblW w:w="5000" w:type="pct"/>
        <w:tblInd w:w="15" w:type="dxa"/>
        <w:tblCellMar>
          <w:top w:w="115" w:type="dxa"/>
          <w:bottom w:w="115" w:type="dxa"/>
        </w:tblCellMar>
        <w:tblLook w:val="04A0" w:firstRow="1" w:lastRow="0" w:firstColumn="1" w:lastColumn="0" w:noHBand="0" w:noVBand="1"/>
      </w:tblPr>
      <w:tblGrid>
        <w:gridCol w:w="1998"/>
        <w:gridCol w:w="7642"/>
      </w:tblGrid>
      <w:tr w:rsidR="008C3527" w:rsidRPr="003D45A6" w14:paraId="317C8C89" w14:textId="77777777" w:rsidTr="003F64C4">
        <w:trPr>
          <w:trHeight w:val="482"/>
        </w:trPr>
        <w:tc>
          <w:tcPr>
            <w:tcW w:w="1800" w:type="dxa"/>
            <w:tcBorders>
              <w:top w:val="single" w:sz="12" w:space="0" w:color="auto"/>
              <w:left w:val="nil"/>
              <w:bottom w:val="nil"/>
              <w:right w:val="nil"/>
            </w:tcBorders>
            <w:shd w:val="clear" w:color="auto" w:fill="F2F2F2" w:themeFill="background1" w:themeFillShade="F2"/>
          </w:tcPr>
          <w:p w14:paraId="5824F2C0" w14:textId="0882F2F4" w:rsidR="008C3527" w:rsidRPr="003D45A6" w:rsidRDefault="00DC3BBA">
            <w:pPr>
              <w:rPr>
                <w:b/>
                <w:bCs/>
                <w:lang w:val="es-419"/>
              </w:rPr>
            </w:pPr>
            <w:r w:rsidRPr="003D45A6">
              <w:rPr>
                <w:b/>
                <w:bCs/>
                <w:lang w:val="es-419"/>
              </w:rPr>
              <w:t>Respondida por</w:t>
            </w:r>
          </w:p>
        </w:tc>
        <w:tc>
          <w:tcPr>
            <w:tcW w:w="7012" w:type="dxa"/>
            <w:tcBorders>
              <w:top w:val="single" w:sz="12" w:space="0" w:color="auto"/>
              <w:left w:val="nil"/>
              <w:bottom w:val="nil"/>
              <w:right w:val="nil"/>
            </w:tcBorders>
          </w:tcPr>
          <w:p w14:paraId="1C818FF6" w14:textId="3305238A" w:rsidR="008C3527" w:rsidRPr="003D45A6" w:rsidRDefault="00C65C63">
            <w:pPr>
              <w:rPr>
                <w:lang w:val="es-419"/>
              </w:rPr>
            </w:pPr>
            <w:r w:rsidRPr="003D45A6">
              <w:rPr>
                <w:lang w:val="es-419"/>
              </w:rPr>
              <w:t>Consumidor o cuidador.</w:t>
            </w:r>
          </w:p>
        </w:tc>
      </w:tr>
      <w:tr w:rsidR="008C3527" w:rsidRPr="00685D38" w14:paraId="619AF51E" w14:textId="77777777" w:rsidTr="003F64C4">
        <w:tc>
          <w:tcPr>
            <w:tcW w:w="1800" w:type="dxa"/>
            <w:tcBorders>
              <w:top w:val="nil"/>
              <w:left w:val="nil"/>
              <w:bottom w:val="nil"/>
              <w:right w:val="nil"/>
            </w:tcBorders>
            <w:shd w:val="clear" w:color="auto" w:fill="F2F2F2" w:themeFill="background1" w:themeFillShade="F2"/>
          </w:tcPr>
          <w:p w14:paraId="12283824" w14:textId="673140EB" w:rsidR="008C3527" w:rsidRPr="003D45A6" w:rsidRDefault="00DC3BBA">
            <w:pPr>
              <w:rPr>
                <w:b/>
                <w:bCs/>
                <w:lang w:val="es-419"/>
              </w:rPr>
            </w:pPr>
            <w:r w:rsidRPr="003D45A6">
              <w:rPr>
                <w:b/>
                <w:bCs/>
                <w:lang w:val="es-419"/>
              </w:rPr>
              <w:t>Propósito/Puntos clave</w:t>
            </w:r>
          </w:p>
        </w:tc>
        <w:tc>
          <w:tcPr>
            <w:tcW w:w="7012" w:type="dxa"/>
            <w:tcBorders>
              <w:top w:val="nil"/>
              <w:left w:val="nil"/>
              <w:bottom w:val="nil"/>
              <w:right w:val="nil"/>
            </w:tcBorders>
          </w:tcPr>
          <w:p w14:paraId="27488A8A" w14:textId="66450293" w:rsidR="003F64C4" w:rsidRPr="003D45A6" w:rsidRDefault="006E3AB7" w:rsidP="003F64C4">
            <w:pPr>
              <w:rPr>
                <w:lang w:val="es-419"/>
              </w:rPr>
            </w:pPr>
            <w:r w:rsidRPr="003D45A6">
              <w:rPr>
                <w:lang w:val="es-419"/>
              </w:rPr>
              <w:t xml:space="preserve">El propósito es determinar si la persona responsable de satisfacer </w:t>
            </w:r>
            <w:r w:rsidR="005E3200" w:rsidRPr="003D45A6">
              <w:rPr>
                <w:lang w:val="es-419"/>
              </w:rPr>
              <w:t xml:space="preserve">las </w:t>
            </w:r>
            <w:r w:rsidRPr="003D45A6">
              <w:rPr>
                <w:lang w:val="es-419"/>
              </w:rPr>
              <w:t>necesidades básicas (p. ej.</w:t>
            </w:r>
            <w:r w:rsidR="00331CF7" w:rsidRPr="003D45A6">
              <w:rPr>
                <w:lang w:val="es-419"/>
              </w:rPr>
              <w:t xml:space="preserve"> vivienda, alimentos, </w:t>
            </w:r>
            <w:r w:rsidR="00040DA5" w:rsidRPr="003D45A6">
              <w:rPr>
                <w:lang w:val="es-419"/>
              </w:rPr>
              <w:t xml:space="preserve">gasolina, o </w:t>
            </w:r>
            <w:r w:rsidR="00C516D2" w:rsidRPr="003D45A6">
              <w:rPr>
                <w:lang w:val="es-419"/>
              </w:rPr>
              <w:t xml:space="preserve">dinero para el autobús) </w:t>
            </w:r>
            <w:r w:rsidR="00E80454" w:rsidRPr="003D45A6">
              <w:rPr>
                <w:lang w:val="es-419"/>
              </w:rPr>
              <w:t xml:space="preserve">cree que tiene dinero suficiente para hacerlo. </w:t>
            </w:r>
            <w:r w:rsidR="00997256" w:rsidRPr="003D45A6">
              <w:rPr>
                <w:lang w:val="es-419"/>
              </w:rPr>
              <w:t xml:space="preserve">Las necesidades básicas no incluyen tener dinero para </w:t>
            </w:r>
            <w:r w:rsidR="00746C12" w:rsidRPr="003D45A6">
              <w:rPr>
                <w:lang w:val="es-419"/>
              </w:rPr>
              <w:t>gastos opcionales o adicionales.</w:t>
            </w:r>
          </w:p>
          <w:p w14:paraId="47E970D8" w14:textId="6628ADA2" w:rsidR="008C3527" w:rsidRPr="003D45A6" w:rsidRDefault="00746C12">
            <w:pPr>
              <w:rPr>
                <w:lang w:val="es-419"/>
              </w:rPr>
            </w:pPr>
            <w:r w:rsidRPr="003D45A6">
              <w:rPr>
                <w:lang w:val="es-419"/>
              </w:rPr>
              <w:t xml:space="preserve">Esta pregunta no se hace a un niño a menos que esté </w:t>
            </w:r>
            <w:r w:rsidR="008D70F5" w:rsidRPr="003D45A6">
              <w:rPr>
                <w:lang w:val="es-419"/>
              </w:rPr>
              <w:t xml:space="preserve">emancipado o viviendo </w:t>
            </w:r>
            <w:r w:rsidR="005246E8" w:rsidRPr="003D45A6">
              <w:rPr>
                <w:lang w:val="es-419"/>
              </w:rPr>
              <w:t>en su propio hogar</w:t>
            </w:r>
            <w:r w:rsidR="008D70F5" w:rsidRPr="003D45A6">
              <w:rPr>
                <w:lang w:val="es-419"/>
              </w:rPr>
              <w:t xml:space="preserve">. </w:t>
            </w:r>
          </w:p>
        </w:tc>
      </w:tr>
      <w:tr w:rsidR="008C3527" w:rsidRPr="00685D38" w14:paraId="24C80FD1" w14:textId="77777777" w:rsidTr="003F64C4">
        <w:tc>
          <w:tcPr>
            <w:tcW w:w="1800" w:type="dxa"/>
            <w:tcBorders>
              <w:top w:val="nil"/>
              <w:left w:val="nil"/>
              <w:bottom w:val="nil"/>
              <w:right w:val="nil"/>
            </w:tcBorders>
            <w:shd w:val="clear" w:color="auto" w:fill="F2F2F2" w:themeFill="background1" w:themeFillShade="F2"/>
          </w:tcPr>
          <w:p w14:paraId="10BA7A42" w14:textId="419A1A83" w:rsidR="008C3527" w:rsidRPr="003D45A6" w:rsidRDefault="001933E3">
            <w:pPr>
              <w:rPr>
                <w:b/>
                <w:bCs/>
                <w:lang w:val="es-419"/>
              </w:rPr>
            </w:pPr>
            <w:r w:rsidRPr="003D45A6">
              <w:rPr>
                <w:b/>
                <w:bCs/>
                <w:lang w:val="es-419"/>
              </w:rPr>
              <w:t>Patrón de salto</w:t>
            </w:r>
          </w:p>
        </w:tc>
        <w:tc>
          <w:tcPr>
            <w:tcW w:w="7012" w:type="dxa"/>
            <w:tcBorders>
              <w:top w:val="nil"/>
              <w:left w:val="nil"/>
              <w:bottom w:val="nil"/>
              <w:right w:val="nil"/>
            </w:tcBorders>
          </w:tcPr>
          <w:p w14:paraId="5CF10134" w14:textId="75D7E6A6" w:rsidR="00982229" w:rsidRPr="003D45A6" w:rsidRDefault="00C13A06">
            <w:pPr>
              <w:rPr>
                <w:lang w:val="es-419"/>
              </w:rPr>
            </w:pPr>
            <w:r w:rsidRPr="003D45A6">
              <w:rPr>
                <w:lang w:val="es-419"/>
              </w:rPr>
              <w:t>Si el entrevistado es un niño emancipado o viviendo en su propio hogar</w:t>
            </w:r>
            <w:r w:rsidR="00E21667" w:rsidRPr="003D45A6">
              <w:rPr>
                <w:lang w:val="es-419"/>
              </w:rPr>
              <w:t>, y el niño está respondiendo la entrevista, pase a la Sección D SITUACIÓN PENAL Y RELACIONADA CON LA JUSTICIA PENAL.</w:t>
            </w:r>
          </w:p>
        </w:tc>
      </w:tr>
      <w:tr w:rsidR="008C3527" w:rsidRPr="00685D38" w14:paraId="1B4E1EBD" w14:textId="77777777" w:rsidTr="003F64C4">
        <w:tc>
          <w:tcPr>
            <w:tcW w:w="1800" w:type="dxa"/>
            <w:tcBorders>
              <w:top w:val="nil"/>
              <w:left w:val="nil"/>
              <w:bottom w:val="nil"/>
              <w:right w:val="nil"/>
            </w:tcBorders>
            <w:shd w:val="clear" w:color="auto" w:fill="F2F2F2" w:themeFill="background1" w:themeFillShade="F2"/>
          </w:tcPr>
          <w:p w14:paraId="2A139C4B" w14:textId="188ECFC7" w:rsidR="008C3527" w:rsidRPr="003D45A6" w:rsidRDefault="001933E3">
            <w:pPr>
              <w:rPr>
                <w:b/>
                <w:bCs/>
                <w:lang w:val="es-419"/>
              </w:rPr>
            </w:pPr>
            <w:r w:rsidRPr="003D45A6">
              <w:rPr>
                <w:b/>
                <w:bCs/>
                <w:lang w:val="es-419"/>
              </w:rPr>
              <w:t>Opciones de respuesta</w:t>
            </w:r>
          </w:p>
        </w:tc>
        <w:tc>
          <w:tcPr>
            <w:tcW w:w="7012" w:type="dxa"/>
            <w:tcBorders>
              <w:top w:val="nil"/>
              <w:left w:val="nil"/>
              <w:bottom w:val="nil"/>
              <w:right w:val="nil"/>
            </w:tcBorders>
          </w:tcPr>
          <w:p w14:paraId="07267A00" w14:textId="50ACB4A8" w:rsidR="003F64C4" w:rsidRPr="003D45A6" w:rsidRDefault="00E21667" w:rsidP="004C28DA">
            <w:pPr>
              <w:pStyle w:val="ListParagraph"/>
              <w:numPr>
                <w:ilvl w:val="0"/>
                <w:numId w:val="37"/>
              </w:numPr>
              <w:rPr>
                <w:lang w:val="es-419"/>
              </w:rPr>
            </w:pPr>
            <w:r w:rsidRPr="003D45A6">
              <w:rPr>
                <w:i/>
                <w:lang w:val="es-419"/>
              </w:rPr>
              <w:t>Sí</w:t>
            </w:r>
            <w:r w:rsidR="003F64C4" w:rsidRPr="003D45A6">
              <w:rPr>
                <w:lang w:val="es-419"/>
              </w:rPr>
              <w:t>—</w:t>
            </w:r>
            <w:r w:rsidRPr="003D45A6">
              <w:rPr>
                <w:lang w:val="es-419"/>
              </w:rPr>
              <w:t>El consumidor o cuidador siente que ha tenido dinero suficiente para satisfacer sus necesidades [las necesidades de su hijo(a)] durante los últimos 30 días.</w:t>
            </w:r>
          </w:p>
          <w:p w14:paraId="6A22FCA2" w14:textId="74EE25AD" w:rsidR="003F64C4" w:rsidRPr="003D45A6" w:rsidRDefault="003F64C4" w:rsidP="004C28DA">
            <w:pPr>
              <w:pStyle w:val="ListParagraph"/>
              <w:numPr>
                <w:ilvl w:val="0"/>
                <w:numId w:val="37"/>
              </w:numPr>
              <w:rPr>
                <w:lang w:val="es-419"/>
              </w:rPr>
            </w:pPr>
            <w:r w:rsidRPr="003D45A6">
              <w:rPr>
                <w:i/>
                <w:lang w:val="es-419"/>
              </w:rPr>
              <w:t>No</w:t>
            </w:r>
            <w:r w:rsidRPr="003D45A6">
              <w:rPr>
                <w:lang w:val="es-419"/>
              </w:rPr>
              <w:t>—</w:t>
            </w:r>
            <w:r w:rsidR="00E21667" w:rsidRPr="003D45A6">
              <w:rPr>
                <w:lang w:val="es-419"/>
              </w:rPr>
              <w:t>El consumidor o cuidador siente que no ha tenido dinero suficiente para satisfacer sus necesidades [las necesidades de su hijo(a)] durante los últimos 30 días.</w:t>
            </w:r>
          </w:p>
          <w:p w14:paraId="6C9B425F" w14:textId="489DE687" w:rsidR="008C3527" w:rsidRPr="003D45A6" w:rsidRDefault="00F7200D" w:rsidP="004C28DA">
            <w:pPr>
              <w:pStyle w:val="ListParagraph"/>
              <w:numPr>
                <w:ilvl w:val="0"/>
                <w:numId w:val="37"/>
              </w:numPr>
              <w:rPr>
                <w:b/>
                <w:lang w:val="es-419"/>
              </w:rPr>
            </w:pPr>
            <w:r w:rsidRPr="003D45A6">
              <w:rPr>
                <w:bCs/>
                <w:i/>
                <w:iCs/>
                <w:lang w:val="es-419"/>
              </w:rPr>
              <w:t>SIN RESPONDER/SE NEGÓ A CONTESTAR</w:t>
            </w:r>
            <w:r w:rsidRPr="003D45A6">
              <w:rPr>
                <w:i/>
                <w:lang w:val="es-419"/>
              </w:rPr>
              <w:t xml:space="preserve"> </w:t>
            </w:r>
            <w:r w:rsidR="003F64C4" w:rsidRPr="003D45A6">
              <w:rPr>
                <w:lang w:val="es-419"/>
              </w:rPr>
              <w:t>—</w:t>
            </w:r>
            <w:r w:rsidR="00C65C63" w:rsidRPr="003D45A6">
              <w:rPr>
                <w:lang w:val="es-419"/>
              </w:rPr>
              <w:t xml:space="preserve">El consumidor se niega a </w:t>
            </w:r>
            <w:r w:rsidR="004207A7" w:rsidRPr="003D45A6">
              <w:rPr>
                <w:lang w:val="es-419"/>
              </w:rPr>
              <w:t xml:space="preserve">contestar o no </w:t>
            </w:r>
            <w:r w:rsidR="00C65C63" w:rsidRPr="003D45A6">
              <w:rPr>
                <w:lang w:val="es-419"/>
              </w:rPr>
              <w:t>proporciona una respuesta a la pregunta.</w:t>
            </w:r>
          </w:p>
        </w:tc>
      </w:tr>
      <w:tr w:rsidR="008C3527" w:rsidRPr="003D45A6" w14:paraId="77D1B539" w14:textId="77777777" w:rsidTr="003F64C4">
        <w:tc>
          <w:tcPr>
            <w:tcW w:w="1800" w:type="dxa"/>
            <w:tcBorders>
              <w:top w:val="nil"/>
              <w:left w:val="nil"/>
              <w:bottom w:val="nil"/>
              <w:right w:val="nil"/>
            </w:tcBorders>
            <w:shd w:val="clear" w:color="auto" w:fill="F2F2F2" w:themeFill="background1" w:themeFillShade="F2"/>
          </w:tcPr>
          <w:p w14:paraId="1EFE059D" w14:textId="126DCD32" w:rsidR="008C3527" w:rsidRPr="003D45A6" w:rsidRDefault="001933E3">
            <w:pPr>
              <w:rPr>
                <w:b/>
                <w:bCs/>
                <w:lang w:val="es-419"/>
              </w:rPr>
            </w:pPr>
            <w:r w:rsidRPr="003D45A6">
              <w:rPr>
                <w:b/>
                <w:iCs/>
                <w:lang w:val="es-419"/>
              </w:rPr>
              <w:t>Preguntas de seguimiento</w:t>
            </w:r>
          </w:p>
        </w:tc>
        <w:tc>
          <w:tcPr>
            <w:tcW w:w="7012" w:type="dxa"/>
            <w:tcBorders>
              <w:top w:val="nil"/>
              <w:left w:val="nil"/>
              <w:bottom w:val="nil"/>
              <w:right w:val="nil"/>
            </w:tcBorders>
          </w:tcPr>
          <w:p w14:paraId="752A6E2D" w14:textId="1965B43C" w:rsidR="008C3527" w:rsidRPr="003D45A6" w:rsidRDefault="00C65C63">
            <w:pPr>
              <w:rPr>
                <w:lang w:val="es-419"/>
              </w:rPr>
            </w:pPr>
            <w:r w:rsidRPr="003D45A6">
              <w:rPr>
                <w:lang w:val="es-419"/>
              </w:rPr>
              <w:t xml:space="preserve">Ninguna </w:t>
            </w:r>
          </w:p>
        </w:tc>
      </w:tr>
      <w:tr w:rsidR="008C3527" w:rsidRPr="00685D38" w14:paraId="0C3C9C0E" w14:textId="77777777" w:rsidTr="003F64C4">
        <w:tc>
          <w:tcPr>
            <w:tcW w:w="1800" w:type="dxa"/>
            <w:tcBorders>
              <w:top w:val="nil"/>
              <w:left w:val="nil"/>
              <w:bottom w:val="nil"/>
              <w:right w:val="nil"/>
            </w:tcBorders>
            <w:shd w:val="clear" w:color="auto" w:fill="F2F2F2" w:themeFill="background1" w:themeFillShade="F2"/>
          </w:tcPr>
          <w:p w14:paraId="432235BB" w14:textId="6DC016B2" w:rsidR="008C3527" w:rsidRPr="003D45A6" w:rsidRDefault="001933E3">
            <w:pPr>
              <w:rPr>
                <w:b/>
                <w:bCs/>
                <w:lang w:val="es-419"/>
              </w:rPr>
            </w:pPr>
            <w:r w:rsidRPr="003D45A6">
              <w:rPr>
                <w:b/>
                <w:bCs/>
                <w:lang w:val="es-419"/>
              </w:rPr>
              <w:t>Sondas adicionales</w:t>
            </w:r>
          </w:p>
        </w:tc>
        <w:tc>
          <w:tcPr>
            <w:tcW w:w="7012" w:type="dxa"/>
            <w:tcBorders>
              <w:top w:val="nil"/>
              <w:left w:val="nil"/>
              <w:bottom w:val="nil"/>
              <w:right w:val="nil"/>
            </w:tcBorders>
          </w:tcPr>
          <w:p w14:paraId="127421AD" w14:textId="7D338DA4" w:rsidR="008C3527" w:rsidRPr="003D45A6" w:rsidRDefault="00C65C63">
            <w:pPr>
              <w:rPr>
                <w:b/>
                <w:i/>
                <w:lang w:val="es-419"/>
              </w:rPr>
            </w:pPr>
            <w:r w:rsidRPr="003D45A6">
              <w:rPr>
                <w:lang w:val="es-419"/>
              </w:rPr>
              <w:t xml:space="preserve">Si el consumidor tiene problemas para recordar, empiece con la </w:t>
            </w:r>
            <w:r w:rsidR="00541BD4" w:rsidRPr="003D45A6">
              <w:rPr>
                <w:lang w:val="es-419"/>
              </w:rPr>
              <w:t xml:space="preserve">última </w:t>
            </w:r>
            <w:r w:rsidRPr="003D45A6">
              <w:rPr>
                <w:lang w:val="es-419"/>
              </w:rPr>
              <w:t>semana y vaya hacia atrás en pequeños incrementos.</w:t>
            </w:r>
          </w:p>
        </w:tc>
      </w:tr>
      <w:tr w:rsidR="008C3527" w:rsidRPr="00685D38" w14:paraId="459CD2C6" w14:textId="77777777" w:rsidTr="003F64C4">
        <w:tc>
          <w:tcPr>
            <w:tcW w:w="1800" w:type="dxa"/>
            <w:tcBorders>
              <w:top w:val="nil"/>
              <w:left w:val="nil"/>
              <w:bottom w:val="nil"/>
              <w:right w:val="nil"/>
            </w:tcBorders>
            <w:shd w:val="clear" w:color="auto" w:fill="F2F2F2" w:themeFill="background1" w:themeFillShade="F2"/>
          </w:tcPr>
          <w:p w14:paraId="0C3B6D07" w14:textId="3DCDCAD5" w:rsidR="008C3527" w:rsidRPr="003D45A6" w:rsidRDefault="001933E3">
            <w:pPr>
              <w:rPr>
                <w:b/>
                <w:bCs/>
                <w:lang w:val="es-419"/>
              </w:rPr>
            </w:pPr>
            <w:r w:rsidRPr="003D45A6">
              <w:rPr>
                <w:b/>
                <w:bCs/>
                <w:lang w:val="es-419"/>
              </w:rPr>
              <w:t>Temas de codificación</w:t>
            </w:r>
          </w:p>
        </w:tc>
        <w:tc>
          <w:tcPr>
            <w:tcW w:w="7012" w:type="dxa"/>
            <w:tcBorders>
              <w:top w:val="nil"/>
              <w:left w:val="nil"/>
              <w:bottom w:val="nil"/>
              <w:right w:val="nil"/>
            </w:tcBorders>
          </w:tcPr>
          <w:p w14:paraId="76C5D2CB" w14:textId="148CC021" w:rsidR="008C3527" w:rsidRPr="003D45A6" w:rsidRDefault="0006684E">
            <w:pPr>
              <w:rPr>
                <w:lang w:val="es-419"/>
              </w:rPr>
            </w:pPr>
            <w:r w:rsidRPr="003D45A6">
              <w:rPr>
                <w:lang w:val="es-419"/>
              </w:rPr>
              <w:t xml:space="preserve">Si el cuidador es el entrevistado, el cuidador debería responder esta pregunta sobre las necesidades de su hijo. </w:t>
            </w:r>
            <w:r w:rsidR="008E1312" w:rsidRPr="003D45A6">
              <w:rPr>
                <w:lang w:val="es-419"/>
              </w:rPr>
              <w:t>Se puede saltar la pregunta de</w:t>
            </w:r>
            <w:r w:rsidR="0082783A" w:rsidRPr="003D45A6">
              <w:rPr>
                <w:lang w:val="es-419"/>
              </w:rPr>
              <w:t xml:space="preserve"> respuesta </w:t>
            </w:r>
            <w:r w:rsidR="008E1312" w:rsidRPr="003D45A6">
              <w:rPr>
                <w:lang w:val="es-419"/>
              </w:rPr>
              <w:t>o elegir la opción SE NEGÓ A CONTESTAR si el cuidador no puede responder.</w:t>
            </w:r>
          </w:p>
          <w:p w14:paraId="5ED251E6" w14:textId="76B36696" w:rsidR="003E2819" w:rsidRPr="003D45A6" w:rsidRDefault="00DA523A">
            <w:pPr>
              <w:rPr>
                <w:lang w:val="es-419"/>
              </w:rPr>
            </w:pPr>
            <w:r w:rsidRPr="003D45A6">
              <w:rPr>
                <w:lang w:val="es-419"/>
              </w:rPr>
              <w:t xml:space="preserve">Si el consumidor </w:t>
            </w:r>
            <w:r w:rsidR="00540FE4" w:rsidRPr="003D45A6">
              <w:rPr>
                <w:lang w:val="es-419"/>
              </w:rPr>
              <w:t xml:space="preserve">que </w:t>
            </w:r>
            <w:r w:rsidRPr="003D45A6">
              <w:rPr>
                <w:lang w:val="es-419"/>
              </w:rPr>
              <w:t>respond</w:t>
            </w:r>
            <w:r w:rsidR="00540FE4" w:rsidRPr="003D45A6">
              <w:rPr>
                <w:lang w:val="es-419"/>
              </w:rPr>
              <w:t>e</w:t>
            </w:r>
            <w:r w:rsidRPr="003D45A6">
              <w:rPr>
                <w:lang w:val="es-419"/>
              </w:rPr>
              <w:t xml:space="preserve"> es un adulto, debería ser preguntado sobre sus propias necesidades.</w:t>
            </w:r>
          </w:p>
        </w:tc>
      </w:tr>
      <w:tr w:rsidR="008C3527" w:rsidRPr="003D45A6" w14:paraId="515012B9" w14:textId="77777777" w:rsidTr="003F64C4">
        <w:tc>
          <w:tcPr>
            <w:tcW w:w="1800" w:type="dxa"/>
            <w:tcBorders>
              <w:top w:val="nil"/>
              <w:left w:val="nil"/>
              <w:bottom w:val="nil"/>
              <w:right w:val="nil"/>
            </w:tcBorders>
            <w:shd w:val="clear" w:color="auto" w:fill="F2F2F2" w:themeFill="background1" w:themeFillShade="F2"/>
          </w:tcPr>
          <w:p w14:paraId="2C4ED730" w14:textId="5B7375F6" w:rsidR="008C3527" w:rsidRPr="003D45A6" w:rsidRDefault="001933E3">
            <w:pPr>
              <w:rPr>
                <w:b/>
                <w:bCs/>
                <w:lang w:val="es-419"/>
              </w:rPr>
            </w:pPr>
            <w:r w:rsidRPr="003D45A6">
              <w:rPr>
                <w:b/>
                <w:bCs/>
                <w:lang w:val="es-419"/>
              </w:rPr>
              <w:lastRenderedPageBreak/>
              <w:t>Ítems de comprobación</w:t>
            </w:r>
          </w:p>
        </w:tc>
        <w:tc>
          <w:tcPr>
            <w:tcW w:w="7012" w:type="dxa"/>
            <w:tcBorders>
              <w:top w:val="nil"/>
              <w:left w:val="nil"/>
              <w:bottom w:val="nil"/>
              <w:right w:val="nil"/>
            </w:tcBorders>
          </w:tcPr>
          <w:p w14:paraId="67A21D6F" w14:textId="778146BD" w:rsidR="008C3527" w:rsidRPr="003D45A6" w:rsidRDefault="0082783A">
            <w:pPr>
              <w:rPr>
                <w:lang w:val="es-419"/>
              </w:rPr>
            </w:pPr>
            <w:r w:rsidRPr="003D45A6">
              <w:rPr>
                <w:lang w:val="es-419"/>
              </w:rPr>
              <w:t>Ningún</w:t>
            </w:r>
          </w:p>
        </w:tc>
      </w:tr>
      <w:tr w:rsidR="008C3527" w:rsidRPr="00685D38" w14:paraId="7F58DA1E" w14:textId="77777777" w:rsidTr="003F64C4">
        <w:tc>
          <w:tcPr>
            <w:tcW w:w="1800" w:type="dxa"/>
            <w:tcBorders>
              <w:top w:val="nil"/>
              <w:left w:val="nil"/>
              <w:bottom w:val="nil"/>
              <w:right w:val="nil"/>
            </w:tcBorders>
            <w:shd w:val="clear" w:color="auto" w:fill="F2F2F2" w:themeFill="background1" w:themeFillShade="F2"/>
          </w:tcPr>
          <w:p w14:paraId="07EB3687" w14:textId="3583C1D6" w:rsidR="008C3527" w:rsidRPr="003D45A6" w:rsidRDefault="001933E3">
            <w:pPr>
              <w:rPr>
                <w:b/>
                <w:bCs/>
                <w:lang w:val="es-419"/>
              </w:rPr>
            </w:pPr>
            <w:r w:rsidRPr="003D45A6">
              <w:rPr>
                <w:b/>
                <w:bCs/>
                <w:lang w:val="es-419"/>
              </w:rPr>
              <w:t>Nota sobre versión de la herramienta</w:t>
            </w:r>
          </w:p>
        </w:tc>
        <w:tc>
          <w:tcPr>
            <w:tcW w:w="7012" w:type="dxa"/>
            <w:tcBorders>
              <w:top w:val="nil"/>
              <w:left w:val="nil"/>
              <w:bottom w:val="nil"/>
              <w:right w:val="nil"/>
            </w:tcBorders>
          </w:tcPr>
          <w:p w14:paraId="65977B0F" w14:textId="6F2083F8" w:rsidR="008C3527" w:rsidRPr="003D45A6" w:rsidRDefault="003F64C4">
            <w:pPr>
              <w:rPr>
                <w:lang w:val="es-419"/>
              </w:rPr>
            </w:pPr>
            <w:r w:rsidRPr="003D45A6">
              <w:rPr>
                <w:lang w:val="es-419"/>
              </w:rPr>
              <w:t>[</w:t>
            </w:r>
            <w:r w:rsidR="0082783A" w:rsidRPr="003D45A6">
              <w:rPr>
                <w:lang w:val="es-419"/>
              </w:rPr>
              <w:t>ACTUALIZAD</w:t>
            </w:r>
            <w:r w:rsidR="00994FC8" w:rsidRPr="003D45A6">
              <w:rPr>
                <w:lang w:val="es-419"/>
              </w:rPr>
              <w:t>A</w:t>
            </w:r>
            <w:r w:rsidRPr="003D45A6">
              <w:rPr>
                <w:lang w:val="es-419"/>
              </w:rPr>
              <w:t xml:space="preserve">] </w:t>
            </w:r>
            <w:r w:rsidR="0082783A" w:rsidRPr="003D45A6">
              <w:rPr>
                <w:lang w:val="es-419"/>
              </w:rPr>
              <w:t xml:space="preserve">En función de revisiones en 2022, las opciones de respuesta se han simplificado a “Sí” o “No” en vez de ir de “Para nada” a “Completamente”. </w:t>
            </w:r>
          </w:p>
        </w:tc>
      </w:tr>
    </w:tbl>
    <w:p w14:paraId="481932DE" w14:textId="4D73BA8D" w:rsidR="005D048F" w:rsidRPr="003D45A6" w:rsidRDefault="005D048F" w:rsidP="0038382D">
      <w:pPr>
        <w:pStyle w:val="Heading2large-font"/>
        <w:rPr>
          <w:lang w:val="es-419"/>
        </w:rPr>
      </w:pPr>
      <w:r w:rsidRPr="003D45A6">
        <w:rPr>
          <w:lang w:val="es-419"/>
        </w:rPr>
        <w:br w:type="page"/>
      </w:r>
      <w:bookmarkStart w:id="44" w:name="Section_E:_Crime_and_Criminal_Justice_St"/>
      <w:bookmarkStart w:id="45" w:name="_Toc138318312"/>
      <w:bookmarkEnd w:id="44"/>
      <w:r w:rsidR="00F044A3" w:rsidRPr="003D45A6">
        <w:rPr>
          <w:lang w:val="es-419"/>
        </w:rPr>
        <w:lastRenderedPageBreak/>
        <w:t>D.</w:t>
      </w:r>
      <w:r w:rsidR="0038382D" w:rsidRPr="003D45A6">
        <w:rPr>
          <w:lang w:val="es-419"/>
        </w:rPr>
        <w:t xml:space="preserve"> </w:t>
      </w:r>
      <w:r w:rsidR="00C73CF8" w:rsidRPr="003D45A6">
        <w:rPr>
          <w:lang w:val="es-419"/>
        </w:rPr>
        <w:t>Situación penal y relacionada con la justicia penal</w:t>
      </w:r>
      <w:bookmarkEnd w:id="45"/>
    </w:p>
    <w:p w14:paraId="0112493A" w14:textId="5F51564F" w:rsidR="00BA02DE" w:rsidRPr="003D45A6" w:rsidRDefault="00ED2E21" w:rsidP="003F64C4">
      <w:pPr>
        <w:rPr>
          <w:lang w:val="es-419"/>
        </w:rPr>
      </w:pPr>
      <w:r w:rsidRPr="003D45A6">
        <w:rPr>
          <w:lang w:val="es-419"/>
        </w:rPr>
        <w:t>La Sección D se pregunta en todas las entrevistas.</w:t>
      </w:r>
      <w:r w:rsidR="00C73CF8" w:rsidRPr="003D45A6">
        <w:rPr>
          <w:lang w:val="es-419"/>
        </w:rPr>
        <w:t xml:space="preserve"> Esta sección pide información básica sobre </w:t>
      </w:r>
      <w:r w:rsidR="00096C86" w:rsidRPr="003D45A6">
        <w:rPr>
          <w:lang w:val="es-419"/>
        </w:rPr>
        <w:t xml:space="preserve">la implicación del consumidor con </w:t>
      </w:r>
      <w:r w:rsidR="00317ED0" w:rsidRPr="003D45A6">
        <w:rPr>
          <w:lang w:val="es-419"/>
        </w:rPr>
        <w:t xml:space="preserve">el sistema de justicia penal. </w:t>
      </w:r>
      <w:r w:rsidR="00AE5B33" w:rsidRPr="003D45A6">
        <w:rPr>
          <w:lang w:val="es-419"/>
        </w:rPr>
        <w:t xml:space="preserve">Presente la sección al consumidor o cuidador, por </w:t>
      </w:r>
      <w:proofErr w:type="gramStart"/>
      <w:r w:rsidR="00AE5B33" w:rsidRPr="003D45A6">
        <w:rPr>
          <w:lang w:val="es-419"/>
        </w:rPr>
        <w:t>ejemplo</w:t>
      </w:r>
      <w:proofErr w:type="gramEnd"/>
      <w:r w:rsidR="00AE5B33" w:rsidRPr="003D45A6">
        <w:rPr>
          <w:lang w:val="es-419"/>
        </w:rPr>
        <w:t xml:space="preserve"> diciendo: “Esta próxima sección incluye preguntas sobre </w:t>
      </w:r>
      <w:r w:rsidR="0094344B" w:rsidRPr="003D45A6">
        <w:rPr>
          <w:lang w:val="es-419"/>
        </w:rPr>
        <w:t>detenciones y su implicación con el sistema de justicia penal”.</w:t>
      </w:r>
    </w:p>
    <w:p w14:paraId="128FA74F" w14:textId="0E57EAD5" w:rsidR="008F5EA1" w:rsidRPr="003D45A6" w:rsidRDefault="0094344B" w:rsidP="003F64C4">
      <w:pPr>
        <w:rPr>
          <w:lang w:val="es-419"/>
        </w:rPr>
      </w:pPr>
      <w:r w:rsidRPr="003D45A6">
        <w:rPr>
          <w:lang w:val="es-419"/>
        </w:rPr>
        <w:t xml:space="preserve">Incluso si el consumidor </w:t>
      </w:r>
      <w:r w:rsidR="00ED4876" w:rsidRPr="003D45A6">
        <w:rPr>
          <w:lang w:val="es-419"/>
        </w:rPr>
        <w:t xml:space="preserve">está </w:t>
      </w:r>
      <w:r w:rsidR="00BD614C" w:rsidRPr="003D45A6">
        <w:rPr>
          <w:lang w:val="es-419"/>
        </w:rPr>
        <w:t xml:space="preserve">sujeto a tratamiento por </w:t>
      </w:r>
      <w:r w:rsidR="000A653B" w:rsidRPr="003D45A6">
        <w:rPr>
          <w:lang w:val="es-419"/>
        </w:rPr>
        <w:t xml:space="preserve">orden </w:t>
      </w:r>
      <w:r w:rsidR="00F85425" w:rsidRPr="003D45A6">
        <w:rPr>
          <w:lang w:val="es-419"/>
        </w:rPr>
        <w:t>judicial</w:t>
      </w:r>
      <w:r w:rsidR="000A653B" w:rsidRPr="003D45A6">
        <w:rPr>
          <w:lang w:val="es-419"/>
        </w:rPr>
        <w:t xml:space="preserve">, </w:t>
      </w:r>
      <w:r w:rsidR="00AC439A" w:rsidRPr="003D45A6">
        <w:rPr>
          <w:lang w:val="es-419"/>
        </w:rPr>
        <w:t xml:space="preserve">debe hacer estas preguntas y </w:t>
      </w:r>
      <w:r w:rsidR="000136F0" w:rsidRPr="003D45A6">
        <w:rPr>
          <w:lang w:val="es-419"/>
        </w:rPr>
        <w:t xml:space="preserve">anotar las repuestas del consumidor. Puede que haya información adicional que no formó parte del orden judicial. </w:t>
      </w:r>
      <w:r w:rsidR="007E0FCC" w:rsidRPr="003D45A6">
        <w:rPr>
          <w:lang w:val="es-419"/>
        </w:rPr>
        <w:t xml:space="preserve">Algunos </w:t>
      </w:r>
      <w:r w:rsidR="0053158B" w:rsidRPr="003D45A6">
        <w:rPr>
          <w:lang w:val="es-419"/>
        </w:rPr>
        <w:t xml:space="preserve">consumidores </w:t>
      </w:r>
      <w:r w:rsidR="007E0FCC" w:rsidRPr="003D45A6">
        <w:rPr>
          <w:lang w:val="es-419"/>
        </w:rPr>
        <w:t xml:space="preserve">pueden </w:t>
      </w:r>
      <w:r w:rsidR="0026718F" w:rsidRPr="003D45A6">
        <w:rPr>
          <w:lang w:val="es-419"/>
        </w:rPr>
        <w:t xml:space="preserve">estar reticentes a </w:t>
      </w:r>
      <w:r w:rsidR="00DE0774" w:rsidRPr="003D45A6">
        <w:rPr>
          <w:lang w:val="es-419"/>
        </w:rPr>
        <w:t xml:space="preserve">ofrecer esta información. </w:t>
      </w:r>
      <w:r w:rsidR="007B5ADC" w:rsidRPr="003D45A6">
        <w:rPr>
          <w:lang w:val="es-419"/>
        </w:rPr>
        <w:t xml:space="preserve">Asegure al consumidor que </w:t>
      </w:r>
      <w:r w:rsidR="00A17064" w:rsidRPr="003D45A6">
        <w:rPr>
          <w:lang w:val="es-419"/>
        </w:rPr>
        <w:t xml:space="preserve">su identidad será protegida al proporcionar esta información. </w:t>
      </w:r>
    </w:p>
    <w:p w14:paraId="0140E82F" w14:textId="5DD8B6CF" w:rsidR="003F64C4" w:rsidRPr="003D45A6" w:rsidRDefault="00C00D71" w:rsidP="003F64C4">
      <w:pPr>
        <w:pStyle w:val="Heading3"/>
        <w:rPr>
          <w:lang w:val="es-419"/>
        </w:rPr>
      </w:pPr>
      <w:r w:rsidRPr="003D45A6">
        <w:rPr>
          <w:lang w:val="es-419"/>
        </w:rPr>
        <w:t>Instrucciones para la sección</w:t>
      </w:r>
    </w:p>
    <w:p w14:paraId="32181251" w14:textId="0DDE3DAF" w:rsidR="003F64C4" w:rsidRPr="003D45A6" w:rsidRDefault="00C00524" w:rsidP="003F64C4">
      <w:pPr>
        <w:rPr>
          <w:lang w:val="es-419"/>
        </w:rPr>
      </w:pPr>
      <w:r w:rsidRPr="003D45A6">
        <w:rPr>
          <w:lang w:val="es-419"/>
        </w:rPr>
        <w:t xml:space="preserve">La información de la Sección D </w:t>
      </w:r>
      <w:r w:rsidR="00C00D71" w:rsidRPr="003D45A6">
        <w:rPr>
          <w:lang w:val="es-419"/>
        </w:rPr>
        <w:t xml:space="preserve">SITUACIÓN PENAL Y RELACIONADA CON LA JUSTICIA PENAL </w:t>
      </w:r>
      <w:r w:rsidRPr="003D45A6">
        <w:rPr>
          <w:lang w:val="es-419"/>
        </w:rPr>
        <w:t xml:space="preserve">se pregunta al consumidor en el PERÍODO INICIAL, </w:t>
      </w:r>
      <w:r w:rsidR="00871B9A" w:rsidRPr="003D45A6">
        <w:rPr>
          <w:lang w:val="es-419"/>
        </w:rPr>
        <w:t>la</w:t>
      </w:r>
      <w:r w:rsidRPr="003D45A6">
        <w:rPr>
          <w:lang w:val="es-419"/>
        </w:rPr>
        <w:t xml:space="preserve"> REEVALUACIÓN y </w:t>
      </w:r>
      <w:r w:rsidR="00871B9A" w:rsidRPr="003D45A6">
        <w:rPr>
          <w:lang w:val="es-419"/>
        </w:rPr>
        <w:t xml:space="preserve">el </w:t>
      </w:r>
      <w:r w:rsidRPr="003D45A6">
        <w:rPr>
          <w:lang w:val="es-419"/>
        </w:rPr>
        <w:t>ALTA MÉDICA cuando se lleva a cabo una entrevista.</w:t>
      </w:r>
    </w:p>
    <w:p w14:paraId="60836C97" w14:textId="630EC49D" w:rsidR="003F64C4" w:rsidRPr="003D45A6" w:rsidRDefault="00E41A41" w:rsidP="003F64C4">
      <w:pPr>
        <w:rPr>
          <w:lang w:val="es-419"/>
        </w:rPr>
      </w:pPr>
      <w:r w:rsidRPr="003D45A6">
        <w:rPr>
          <w:b/>
          <w:bCs/>
          <w:lang w:val="es-419"/>
        </w:rPr>
        <w:t xml:space="preserve">Haga las preguntas y marque la respuesta dada por el consumidor o el cuidador. </w:t>
      </w:r>
      <w:r w:rsidRPr="003D45A6">
        <w:rPr>
          <w:lang w:val="es-419"/>
        </w:rPr>
        <w:t>Si el consumidor se niega a contestar una pregunta, marque la opción SE NEGÓ A CONTESTAR (cuando corresponda), y vaya a la siguiente pregunta. No lea las opciones de respuesta escritas solamente con LETRAS MAYÚSCULAS.</w:t>
      </w:r>
    </w:p>
    <w:p w14:paraId="24F782C7" w14:textId="490AAEDD" w:rsidR="003F64C4" w:rsidRPr="003D45A6" w:rsidRDefault="003F64C4" w:rsidP="003F64C4">
      <w:pPr>
        <w:pStyle w:val="Heading3"/>
        <w:rPr>
          <w:lang w:val="es-419"/>
        </w:rPr>
      </w:pPr>
      <w:r w:rsidRPr="003D45A6">
        <w:rPr>
          <w:lang w:val="es-419"/>
        </w:rPr>
        <w:t xml:space="preserve">1. </w:t>
      </w:r>
      <w:r w:rsidR="0069475A" w:rsidRPr="003D45A6">
        <w:rPr>
          <w:lang w:val="es-419"/>
        </w:rPr>
        <w:t>Durante los últimos 30 [treinta] días, ¿ha usted [su hijo(a)]…</w:t>
      </w:r>
    </w:p>
    <w:p w14:paraId="02B30C3A" w14:textId="39E32A4E" w:rsidR="003F64C4" w:rsidRPr="003D45A6" w:rsidRDefault="003F64C4" w:rsidP="003F64C4">
      <w:pPr>
        <w:rPr>
          <w:b/>
          <w:bCs/>
          <w:lang w:val="es-419"/>
        </w:rPr>
      </w:pPr>
      <w:r w:rsidRPr="003D45A6">
        <w:rPr>
          <w:b/>
          <w:bCs/>
          <w:lang w:val="es-419"/>
        </w:rPr>
        <w:t xml:space="preserve">1a. </w:t>
      </w:r>
      <w:r w:rsidR="00971BBF" w:rsidRPr="003D45A6">
        <w:rPr>
          <w:b/>
          <w:bCs/>
          <w:lang w:val="es-419"/>
        </w:rPr>
        <w:t>Sido detenido(a)?</w:t>
      </w:r>
    </w:p>
    <w:p w14:paraId="29E8BC21" w14:textId="4FD227E2" w:rsidR="003F64C4" w:rsidRPr="003D45A6" w:rsidRDefault="003F64C4" w:rsidP="003F64C4">
      <w:pPr>
        <w:rPr>
          <w:b/>
          <w:bCs/>
          <w:lang w:val="es-419"/>
        </w:rPr>
      </w:pPr>
      <w:r w:rsidRPr="003D45A6">
        <w:rPr>
          <w:b/>
          <w:bCs/>
          <w:lang w:val="es-419"/>
        </w:rPr>
        <w:t xml:space="preserve">1b. </w:t>
      </w:r>
      <w:r w:rsidR="00711C68" w:rsidRPr="003D45A6">
        <w:rPr>
          <w:b/>
          <w:bCs/>
          <w:lang w:val="es-419"/>
        </w:rPr>
        <w:t>Pasado tiempo en una cárcel o una institución penitenciaria o estado en libertad condicional?</w:t>
      </w:r>
    </w:p>
    <w:tbl>
      <w:tblPr>
        <w:tblStyle w:val="TableGrid1"/>
        <w:tblW w:w="5000" w:type="pct"/>
        <w:tblInd w:w="15" w:type="dxa"/>
        <w:tblCellMar>
          <w:top w:w="115" w:type="dxa"/>
          <w:bottom w:w="115" w:type="dxa"/>
        </w:tblCellMar>
        <w:tblLook w:val="04A0" w:firstRow="1" w:lastRow="0" w:firstColumn="1" w:lastColumn="0" w:noHBand="0" w:noVBand="1"/>
      </w:tblPr>
      <w:tblGrid>
        <w:gridCol w:w="1998"/>
        <w:gridCol w:w="7642"/>
      </w:tblGrid>
      <w:tr w:rsidR="008C3527" w:rsidRPr="003D45A6" w14:paraId="19D5BE87" w14:textId="77777777" w:rsidTr="003F64C4">
        <w:trPr>
          <w:trHeight w:val="482"/>
        </w:trPr>
        <w:tc>
          <w:tcPr>
            <w:tcW w:w="1800" w:type="dxa"/>
            <w:tcBorders>
              <w:top w:val="single" w:sz="12" w:space="0" w:color="auto"/>
              <w:left w:val="nil"/>
              <w:bottom w:val="nil"/>
              <w:right w:val="nil"/>
            </w:tcBorders>
            <w:shd w:val="clear" w:color="auto" w:fill="F2F2F2" w:themeFill="background1" w:themeFillShade="F2"/>
          </w:tcPr>
          <w:p w14:paraId="0BB0E212" w14:textId="4C50EF01" w:rsidR="008C3527" w:rsidRPr="003D45A6" w:rsidRDefault="00DC3BBA">
            <w:pPr>
              <w:rPr>
                <w:b/>
                <w:bCs/>
                <w:lang w:val="es-419"/>
              </w:rPr>
            </w:pPr>
            <w:r w:rsidRPr="003D45A6">
              <w:rPr>
                <w:b/>
                <w:bCs/>
                <w:lang w:val="es-419"/>
              </w:rPr>
              <w:t>Respondida por</w:t>
            </w:r>
          </w:p>
        </w:tc>
        <w:tc>
          <w:tcPr>
            <w:tcW w:w="7012" w:type="dxa"/>
            <w:tcBorders>
              <w:top w:val="single" w:sz="12" w:space="0" w:color="auto"/>
              <w:left w:val="nil"/>
              <w:bottom w:val="nil"/>
              <w:right w:val="nil"/>
            </w:tcBorders>
          </w:tcPr>
          <w:p w14:paraId="1BDD74C7" w14:textId="59FA417E" w:rsidR="008C3527" w:rsidRPr="003D45A6" w:rsidRDefault="00711C68">
            <w:pPr>
              <w:rPr>
                <w:lang w:val="es-419"/>
              </w:rPr>
            </w:pPr>
            <w:r w:rsidRPr="003D45A6">
              <w:rPr>
                <w:lang w:val="es-419"/>
              </w:rPr>
              <w:t>Consumidor o cuidador.</w:t>
            </w:r>
          </w:p>
        </w:tc>
      </w:tr>
      <w:tr w:rsidR="008C3527" w:rsidRPr="00685D38" w14:paraId="70633177" w14:textId="77777777" w:rsidTr="003F64C4">
        <w:tc>
          <w:tcPr>
            <w:tcW w:w="1800" w:type="dxa"/>
            <w:tcBorders>
              <w:top w:val="nil"/>
              <w:left w:val="nil"/>
              <w:bottom w:val="nil"/>
              <w:right w:val="nil"/>
            </w:tcBorders>
            <w:shd w:val="clear" w:color="auto" w:fill="F2F2F2" w:themeFill="background1" w:themeFillShade="F2"/>
          </w:tcPr>
          <w:p w14:paraId="37FAF86A" w14:textId="70AF62F3" w:rsidR="008C3527" w:rsidRPr="003D45A6" w:rsidRDefault="00DC3BBA">
            <w:pPr>
              <w:rPr>
                <w:b/>
                <w:bCs/>
                <w:lang w:val="es-419"/>
              </w:rPr>
            </w:pPr>
            <w:r w:rsidRPr="003D45A6">
              <w:rPr>
                <w:b/>
                <w:bCs/>
                <w:lang w:val="es-419"/>
              </w:rPr>
              <w:t>Propósito/Puntos clave</w:t>
            </w:r>
          </w:p>
        </w:tc>
        <w:tc>
          <w:tcPr>
            <w:tcW w:w="7012" w:type="dxa"/>
            <w:tcBorders>
              <w:top w:val="nil"/>
              <w:left w:val="nil"/>
              <w:bottom w:val="nil"/>
              <w:right w:val="nil"/>
            </w:tcBorders>
          </w:tcPr>
          <w:p w14:paraId="74B16B9F" w14:textId="58F6EACB" w:rsidR="003F64C4" w:rsidRPr="003D45A6" w:rsidRDefault="00711C68" w:rsidP="003F64C4">
            <w:pPr>
              <w:rPr>
                <w:lang w:val="es-419"/>
              </w:rPr>
            </w:pPr>
            <w:r w:rsidRPr="003D45A6">
              <w:rPr>
                <w:lang w:val="es-419"/>
              </w:rPr>
              <w:t xml:space="preserve">El propósito es determinar si el consumidor ha sido </w:t>
            </w:r>
            <w:r w:rsidR="00A67E83" w:rsidRPr="003D45A6">
              <w:rPr>
                <w:lang w:val="es-419"/>
              </w:rPr>
              <w:t xml:space="preserve">formalmente </w:t>
            </w:r>
            <w:r w:rsidRPr="003D45A6">
              <w:rPr>
                <w:lang w:val="es-419"/>
              </w:rPr>
              <w:t xml:space="preserve">detenido y </w:t>
            </w:r>
            <w:r w:rsidR="004542B6" w:rsidRPr="003D45A6">
              <w:rPr>
                <w:lang w:val="es-419"/>
              </w:rPr>
              <w:t xml:space="preserve">oficialmente acusado </w:t>
            </w:r>
            <w:r w:rsidR="002A1883" w:rsidRPr="003D45A6">
              <w:rPr>
                <w:lang w:val="es-419"/>
              </w:rPr>
              <w:t xml:space="preserve">durante los últimos 30 días calendario o si el consumidor ha pasado tiempo en una cárcel o </w:t>
            </w:r>
            <w:r w:rsidR="008F147A" w:rsidRPr="003D45A6">
              <w:rPr>
                <w:lang w:val="es-419"/>
              </w:rPr>
              <w:t>institución penitenciaria o estado en libertad condicional [para menores] durante los últimos 30 días calendario</w:t>
            </w:r>
            <w:r w:rsidR="001D25F2" w:rsidRPr="003D45A6">
              <w:rPr>
                <w:lang w:val="es-419"/>
              </w:rPr>
              <w:t xml:space="preserve">. Estos casos </w:t>
            </w:r>
            <w:r w:rsidR="00BF5EE1" w:rsidRPr="003D45A6">
              <w:rPr>
                <w:lang w:val="es-419"/>
              </w:rPr>
              <w:t xml:space="preserve">solamente deberían incluir detenciones formales, no ocasiones en las que </w:t>
            </w:r>
            <w:r w:rsidR="00445657" w:rsidRPr="003D45A6">
              <w:rPr>
                <w:lang w:val="es-419"/>
              </w:rPr>
              <w:t xml:space="preserve">el consumidor fue </w:t>
            </w:r>
            <w:r w:rsidR="00616E5A" w:rsidRPr="003D45A6">
              <w:rPr>
                <w:lang w:val="es-419"/>
              </w:rPr>
              <w:t xml:space="preserve">simplemente </w:t>
            </w:r>
            <w:r w:rsidR="00445657" w:rsidRPr="003D45A6">
              <w:rPr>
                <w:lang w:val="es-419"/>
              </w:rPr>
              <w:t xml:space="preserve">recogido </w:t>
            </w:r>
            <w:r w:rsidR="00616E5A" w:rsidRPr="003D45A6">
              <w:rPr>
                <w:lang w:val="es-419"/>
              </w:rPr>
              <w:t xml:space="preserve">o interrogado. </w:t>
            </w:r>
          </w:p>
          <w:p w14:paraId="6E3B34BD" w14:textId="23B2D4E5" w:rsidR="008C3527" w:rsidRPr="003D45A6" w:rsidRDefault="00711C68">
            <w:pPr>
              <w:rPr>
                <w:lang w:val="es-419"/>
              </w:rPr>
            </w:pPr>
            <w:r w:rsidRPr="003D45A6">
              <w:rPr>
                <w:lang w:val="es-419"/>
              </w:rPr>
              <w:t xml:space="preserve">Para este ítem, lea la pregunta y opciones de respuesta </w:t>
            </w:r>
            <w:r w:rsidR="00C14DF4" w:rsidRPr="003D45A6">
              <w:rPr>
                <w:lang w:val="es-419"/>
              </w:rPr>
              <w:t xml:space="preserve">“Sí” o “No”, </w:t>
            </w:r>
            <w:r w:rsidRPr="003D45A6">
              <w:rPr>
                <w:lang w:val="es-419"/>
              </w:rPr>
              <w:t>y anote la respuesta del consumidor</w:t>
            </w:r>
            <w:r w:rsidR="00524AF2" w:rsidRPr="003D45A6">
              <w:rPr>
                <w:lang w:val="es-419"/>
              </w:rPr>
              <w:t xml:space="preserve">, no la opinión del entrevistador o datos de registros de </w:t>
            </w:r>
            <w:r w:rsidR="005D0BE5" w:rsidRPr="003D45A6">
              <w:rPr>
                <w:lang w:val="es-419"/>
              </w:rPr>
              <w:t xml:space="preserve">cárceles, </w:t>
            </w:r>
            <w:r w:rsidR="00181EAE" w:rsidRPr="003D45A6">
              <w:rPr>
                <w:lang w:val="es-419"/>
              </w:rPr>
              <w:t>instalaciones penitenciarias</w:t>
            </w:r>
            <w:r w:rsidR="005D0BE5" w:rsidRPr="003D45A6">
              <w:rPr>
                <w:lang w:val="es-419"/>
              </w:rPr>
              <w:t xml:space="preserve">, </w:t>
            </w:r>
            <w:r w:rsidR="0047275A" w:rsidRPr="003D45A6">
              <w:rPr>
                <w:lang w:val="es-419"/>
              </w:rPr>
              <w:t xml:space="preserve">o </w:t>
            </w:r>
            <w:r w:rsidR="00EA312B" w:rsidRPr="003D45A6">
              <w:rPr>
                <w:lang w:val="es-419"/>
              </w:rPr>
              <w:t xml:space="preserve">de </w:t>
            </w:r>
            <w:r w:rsidR="0047275A" w:rsidRPr="003D45A6">
              <w:rPr>
                <w:lang w:val="es-419"/>
              </w:rPr>
              <w:t xml:space="preserve">libertad condicional disponibles </w:t>
            </w:r>
            <w:r w:rsidR="00696E70" w:rsidRPr="003D45A6">
              <w:rPr>
                <w:lang w:val="es-419"/>
              </w:rPr>
              <w:t xml:space="preserve">para el </w:t>
            </w:r>
            <w:r w:rsidR="0047275A" w:rsidRPr="003D45A6">
              <w:rPr>
                <w:lang w:val="es-419"/>
              </w:rPr>
              <w:t xml:space="preserve">programa. </w:t>
            </w:r>
          </w:p>
        </w:tc>
      </w:tr>
      <w:tr w:rsidR="008C3527" w:rsidRPr="00685D38" w14:paraId="1FF3B115" w14:textId="77777777" w:rsidTr="003F64C4">
        <w:tc>
          <w:tcPr>
            <w:tcW w:w="1800" w:type="dxa"/>
            <w:tcBorders>
              <w:top w:val="nil"/>
              <w:left w:val="nil"/>
              <w:bottom w:val="nil"/>
              <w:right w:val="nil"/>
            </w:tcBorders>
            <w:shd w:val="clear" w:color="auto" w:fill="F2F2F2" w:themeFill="background1" w:themeFillShade="F2"/>
          </w:tcPr>
          <w:p w14:paraId="286D9758" w14:textId="1E9E1CAD" w:rsidR="008C3527" w:rsidRPr="003D45A6" w:rsidRDefault="001933E3">
            <w:pPr>
              <w:rPr>
                <w:b/>
                <w:bCs/>
                <w:lang w:val="es-419"/>
              </w:rPr>
            </w:pPr>
            <w:r w:rsidRPr="003D45A6">
              <w:rPr>
                <w:b/>
                <w:bCs/>
                <w:lang w:val="es-419"/>
              </w:rPr>
              <w:t>Patrón de salto</w:t>
            </w:r>
          </w:p>
        </w:tc>
        <w:tc>
          <w:tcPr>
            <w:tcW w:w="7012" w:type="dxa"/>
            <w:tcBorders>
              <w:top w:val="nil"/>
              <w:left w:val="nil"/>
              <w:bottom w:val="nil"/>
              <w:right w:val="nil"/>
            </w:tcBorders>
          </w:tcPr>
          <w:p w14:paraId="10F3C8D6" w14:textId="7F91A513" w:rsidR="003F64C4" w:rsidRPr="003D45A6" w:rsidRDefault="00711C68" w:rsidP="00453D90">
            <w:pPr>
              <w:rPr>
                <w:lang w:val="es-419"/>
              </w:rPr>
            </w:pPr>
            <w:r w:rsidRPr="003D45A6">
              <w:rPr>
                <w:lang w:val="es-419"/>
              </w:rPr>
              <w:t>Para entrevistas del PERÍODO INICIAL, vaya a la Sección F RELACIONES SOCIALES.</w:t>
            </w:r>
          </w:p>
          <w:p w14:paraId="0F53E137" w14:textId="33CDF9ED" w:rsidR="008C3527" w:rsidRPr="003D45A6" w:rsidRDefault="00711C68" w:rsidP="00453D90">
            <w:pPr>
              <w:rPr>
                <w:lang w:val="es-419"/>
              </w:rPr>
            </w:pPr>
            <w:r w:rsidRPr="003D45A6">
              <w:rPr>
                <w:lang w:val="es-419"/>
              </w:rPr>
              <w:lastRenderedPageBreak/>
              <w:t>Para REEVALUACIONES o ALTA</w:t>
            </w:r>
            <w:r w:rsidR="00E665A4" w:rsidRPr="003D45A6">
              <w:rPr>
                <w:lang w:val="es-419"/>
              </w:rPr>
              <w:t xml:space="preserve"> </w:t>
            </w:r>
            <w:r w:rsidRPr="003D45A6">
              <w:rPr>
                <w:lang w:val="es-419"/>
              </w:rPr>
              <w:t xml:space="preserve">MÉDICA, vaya a la Sección E </w:t>
            </w:r>
            <w:bookmarkStart w:id="46" w:name="_Hlk122516674"/>
            <w:r w:rsidRPr="003D45A6">
              <w:rPr>
                <w:lang w:val="es-419"/>
              </w:rPr>
              <w:t>PERCEPCIÓN SOBRE EL CUIDADO</w:t>
            </w:r>
            <w:bookmarkEnd w:id="46"/>
            <w:r w:rsidRPr="003D45A6">
              <w:rPr>
                <w:lang w:val="es-419"/>
              </w:rPr>
              <w:t>.</w:t>
            </w:r>
          </w:p>
        </w:tc>
      </w:tr>
      <w:tr w:rsidR="008C3527" w:rsidRPr="00685D38" w14:paraId="2A944122" w14:textId="77777777" w:rsidTr="003F64C4">
        <w:tc>
          <w:tcPr>
            <w:tcW w:w="1800" w:type="dxa"/>
            <w:tcBorders>
              <w:top w:val="nil"/>
              <w:left w:val="nil"/>
              <w:bottom w:val="nil"/>
              <w:right w:val="nil"/>
            </w:tcBorders>
            <w:shd w:val="clear" w:color="auto" w:fill="F2F2F2" w:themeFill="background1" w:themeFillShade="F2"/>
          </w:tcPr>
          <w:p w14:paraId="62DD2BA6" w14:textId="0889D2A7" w:rsidR="008C3527" w:rsidRPr="003D45A6" w:rsidRDefault="001933E3">
            <w:pPr>
              <w:rPr>
                <w:b/>
                <w:bCs/>
                <w:lang w:val="es-419"/>
              </w:rPr>
            </w:pPr>
            <w:r w:rsidRPr="003D45A6">
              <w:rPr>
                <w:b/>
                <w:bCs/>
                <w:lang w:val="es-419"/>
              </w:rPr>
              <w:lastRenderedPageBreak/>
              <w:t>Opciones de respuesta</w:t>
            </w:r>
          </w:p>
        </w:tc>
        <w:tc>
          <w:tcPr>
            <w:tcW w:w="7012" w:type="dxa"/>
            <w:tcBorders>
              <w:top w:val="nil"/>
              <w:left w:val="nil"/>
              <w:bottom w:val="nil"/>
              <w:right w:val="nil"/>
            </w:tcBorders>
          </w:tcPr>
          <w:p w14:paraId="00965CB7" w14:textId="310EC2D0" w:rsidR="003F64C4" w:rsidRPr="003D45A6" w:rsidRDefault="00E61055" w:rsidP="004C28DA">
            <w:pPr>
              <w:pStyle w:val="ListParagraph"/>
              <w:numPr>
                <w:ilvl w:val="0"/>
                <w:numId w:val="38"/>
              </w:numPr>
              <w:rPr>
                <w:i/>
                <w:lang w:val="es-419"/>
              </w:rPr>
            </w:pPr>
            <w:r w:rsidRPr="003D45A6">
              <w:rPr>
                <w:i/>
                <w:iCs/>
                <w:lang w:val="es-419"/>
              </w:rPr>
              <w:t>Sí</w:t>
            </w:r>
            <w:r w:rsidR="003F64C4" w:rsidRPr="003D45A6">
              <w:rPr>
                <w:lang w:val="es-419"/>
              </w:rPr>
              <w:t>—</w:t>
            </w:r>
            <w:r w:rsidRPr="003D45A6">
              <w:rPr>
                <w:lang w:val="es-419"/>
              </w:rPr>
              <w:t>El consumidor ha sido detenido o ha pasado tiempo en una cárcel</w:t>
            </w:r>
            <w:r w:rsidR="00903733" w:rsidRPr="003D45A6">
              <w:rPr>
                <w:lang w:val="es-419"/>
              </w:rPr>
              <w:t xml:space="preserve"> o </w:t>
            </w:r>
            <w:r w:rsidRPr="003D45A6">
              <w:rPr>
                <w:lang w:val="es-419"/>
              </w:rPr>
              <w:t>una institución penitenciaria</w:t>
            </w:r>
            <w:r w:rsidR="00903733" w:rsidRPr="003D45A6">
              <w:rPr>
                <w:lang w:val="es-419"/>
              </w:rPr>
              <w:t>,</w:t>
            </w:r>
            <w:r w:rsidRPr="003D45A6">
              <w:rPr>
                <w:lang w:val="es-419"/>
              </w:rPr>
              <w:t xml:space="preserve"> o estado en libertad condicional</w:t>
            </w:r>
            <w:r w:rsidR="00903733" w:rsidRPr="003D45A6">
              <w:rPr>
                <w:lang w:val="es-419"/>
              </w:rPr>
              <w:t xml:space="preserve"> durante los últimos 30 días. </w:t>
            </w:r>
          </w:p>
          <w:p w14:paraId="236F83B7" w14:textId="1E5463CB" w:rsidR="003F64C4" w:rsidRPr="003D45A6" w:rsidRDefault="003F64C4" w:rsidP="004C28DA">
            <w:pPr>
              <w:pStyle w:val="ListParagraph"/>
              <w:numPr>
                <w:ilvl w:val="0"/>
                <w:numId w:val="38"/>
              </w:numPr>
              <w:rPr>
                <w:i/>
                <w:lang w:val="es-419"/>
              </w:rPr>
            </w:pPr>
            <w:r w:rsidRPr="003D45A6">
              <w:rPr>
                <w:i/>
                <w:iCs/>
                <w:lang w:val="es-419"/>
              </w:rPr>
              <w:t>No</w:t>
            </w:r>
            <w:r w:rsidRPr="003D45A6">
              <w:rPr>
                <w:lang w:val="es-419"/>
              </w:rPr>
              <w:t>—</w:t>
            </w:r>
            <w:r w:rsidR="006773A8" w:rsidRPr="003D45A6">
              <w:rPr>
                <w:lang w:val="es-419"/>
              </w:rPr>
              <w:t xml:space="preserve">El consumidor no ha sido detenido ni ha pasado tiempo en una cárcel o una institución penitenciaria, </w:t>
            </w:r>
            <w:r w:rsidR="003B454E" w:rsidRPr="003D45A6">
              <w:rPr>
                <w:lang w:val="es-419"/>
              </w:rPr>
              <w:t>ni</w:t>
            </w:r>
            <w:r w:rsidR="006773A8" w:rsidRPr="003D45A6">
              <w:rPr>
                <w:lang w:val="es-419"/>
              </w:rPr>
              <w:t xml:space="preserve"> estado en libertad condicional durante los últimos 30 días.</w:t>
            </w:r>
          </w:p>
          <w:p w14:paraId="101902FC" w14:textId="206CBF47" w:rsidR="008C3527" w:rsidRPr="003D45A6" w:rsidRDefault="00F7200D" w:rsidP="004C28DA">
            <w:pPr>
              <w:pStyle w:val="ListParagraph"/>
              <w:numPr>
                <w:ilvl w:val="0"/>
                <w:numId w:val="38"/>
              </w:numPr>
              <w:rPr>
                <w:lang w:val="es-419"/>
              </w:rPr>
            </w:pPr>
            <w:r w:rsidRPr="003D45A6">
              <w:rPr>
                <w:bCs/>
                <w:i/>
                <w:iCs/>
                <w:lang w:val="es-419"/>
              </w:rPr>
              <w:t>SIN RESPONDER/SE NEGÓ A CONTESTAR</w:t>
            </w:r>
            <w:r w:rsidRPr="003D45A6">
              <w:rPr>
                <w:i/>
                <w:lang w:val="es-419"/>
              </w:rPr>
              <w:t xml:space="preserve"> </w:t>
            </w:r>
            <w:r w:rsidR="003F64C4" w:rsidRPr="003D45A6">
              <w:rPr>
                <w:lang w:val="es-419"/>
              </w:rPr>
              <w:t>—</w:t>
            </w:r>
            <w:r w:rsidR="004207A7" w:rsidRPr="003D45A6">
              <w:rPr>
                <w:lang w:val="es-419"/>
              </w:rPr>
              <w:t>El consumidor se niega a contestar la pregunta o no proporciona una respuesta.</w:t>
            </w:r>
          </w:p>
        </w:tc>
      </w:tr>
      <w:tr w:rsidR="008C3527" w:rsidRPr="003D45A6" w14:paraId="47DE9F01" w14:textId="77777777" w:rsidTr="003F64C4">
        <w:tc>
          <w:tcPr>
            <w:tcW w:w="1800" w:type="dxa"/>
            <w:tcBorders>
              <w:top w:val="nil"/>
              <w:left w:val="nil"/>
              <w:bottom w:val="nil"/>
              <w:right w:val="nil"/>
            </w:tcBorders>
            <w:shd w:val="clear" w:color="auto" w:fill="F2F2F2" w:themeFill="background1" w:themeFillShade="F2"/>
          </w:tcPr>
          <w:p w14:paraId="1493890D" w14:textId="671A39A6" w:rsidR="008C3527" w:rsidRPr="003D45A6" w:rsidRDefault="001933E3">
            <w:pPr>
              <w:rPr>
                <w:b/>
                <w:bCs/>
                <w:lang w:val="es-419"/>
              </w:rPr>
            </w:pPr>
            <w:r w:rsidRPr="003D45A6">
              <w:rPr>
                <w:b/>
                <w:iCs/>
                <w:lang w:val="es-419"/>
              </w:rPr>
              <w:t>Preguntas de seguimiento</w:t>
            </w:r>
          </w:p>
        </w:tc>
        <w:tc>
          <w:tcPr>
            <w:tcW w:w="7012" w:type="dxa"/>
            <w:tcBorders>
              <w:top w:val="nil"/>
              <w:left w:val="nil"/>
              <w:bottom w:val="nil"/>
              <w:right w:val="nil"/>
            </w:tcBorders>
          </w:tcPr>
          <w:p w14:paraId="66683C4F" w14:textId="0EF8D798" w:rsidR="008C3527" w:rsidRPr="003D45A6" w:rsidRDefault="00E61055">
            <w:pPr>
              <w:rPr>
                <w:lang w:val="es-419"/>
              </w:rPr>
            </w:pPr>
            <w:r w:rsidRPr="003D45A6">
              <w:rPr>
                <w:lang w:val="es-419"/>
              </w:rPr>
              <w:t>Ninguna</w:t>
            </w:r>
          </w:p>
        </w:tc>
      </w:tr>
      <w:tr w:rsidR="008C3527" w:rsidRPr="00685D38" w14:paraId="19AF9792" w14:textId="77777777" w:rsidTr="003F64C4">
        <w:tc>
          <w:tcPr>
            <w:tcW w:w="1800" w:type="dxa"/>
            <w:tcBorders>
              <w:top w:val="nil"/>
              <w:left w:val="nil"/>
              <w:bottom w:val="nil"/>
              <w:right w:val="nil"/>
            </w:tcBorders>
            <w:shd w:val="clear" w:color="auto" w:fill="F2F2F2" w:themeFill="background1" w:themeFillShade="F2"/>
          </w:tcPr>
          <w:p w14:paraId="4286D051" w14:textId="7B739804" w:rsidR="008C3527" w:rsidRPr="003D45A6" w:rsidRDefault="001933E3">
            <w:pPr>
              <w:rPr>
                <w:b/>
                <w:bCs/>
                <w:lang w:val="es-419"/>
              </w:rPr>
            </w:pPr>
            <w:r w:rsidRPr="003D45A6">
              <w:rPr>
                <w:b/>
                <w:bCs/>
                <w:lang w:val="es-419"/>
              </w:rPr>
              <w:t>Sondas adicionales</w:t>
            </w:r>
          </w:p>
        </w:tc>
        <w:tc>
          <w:tcPr>
            <w:tcW w:w="7012" w:type="dxa"/>
            <w:tcBorders>
              <w:top w:val="nil"/>
              <w:left w:val="nil"/>
              <w:bottom w:val="nil"/>
              <w:right w:val="nil"/>
            </w:tcBorders>
          </w:tcPr>
          <w:p w14:paraId="48F27CEE" w14:textId="1D6E5252" w:rsidR="008C3527" w:rsidRPr="003D45A6" w:rsidRDefault="00C65C63">
            <w:pPr>
              <w:rPr>
                <w:b/>
                <w:i/>
                <w:lang w:val="es-419"/>
              </w:rPr>
            </w:pPr>
            <w:r w:rsidRPr="003D45A6">
              <w:rPr>
                <w:lang w:val="es-419"/>
              </w:rPr>
              <w:t xml:space="preserve">Si el consumidor tiene problemas para recordar, empiece con la </w:t>
            </w:r>
            <w:r w:rsidR="00541BD4" w:rsidRPr="003D45A6">
              <w:rPr>
                <w:lang w:val="es-419"/>
              </w:rPr>
              <w:t xml:space="preserve">última </w:t>
            </w:r>
            <w:r w:rsidRPr="003D45A6">
              <w:rPr>
                <w:lang w:val="es-419"/>
              </w:rPr>
              <w:t>semana y vaya hacia atrás en pequeños incrementos.</w:t>
            </w:r>
          </w:p>
        </w:tc>
      </w:tr>
      <w:tr w:rsidR="008C3527" w:rsidRPr="00685D38" w14:paraId="4AB898C6" w14:textId="77777777" w:rsidTr="003F64C4">
        <w:tc>
          <w:tcPr>
            <w:tcW w:w="1800" w:type="dxa"/>
            <w:tcBorders>
              <w:top w:val="nil"/>
              <w:left w:val="nil"/>
              <w:bottom w:val="nil"/>
              <w:right w:val="nil"/>
            </w:tcBorders>
            <w:shd w:val="clear" w:color="auto" w:fill="F2F2F2" w:themeFill="background1" w:themeFillShade="F2"/>
          </w:tcPr>
          <w:p w14:paraId="00567F1B" w14:textId="2C58CE3C" w:rsidR="008C3527" w:rsidRPr="003D45A6" w:rsidRDefault="001933E3">
            <w:pPr>
              <w:rPr>
                <w:b/>
                <w:bCs/>
                <w:lang w:val="es-419"/>
              </w:rPr>
            </w:pPr>
            <w:r w:rsidRPr="003D45A6">
              <w:rPr>
                <w:b/>
                <w:bCs/>
                <w:lang w:val="es-419"/>
              </w:rPr>
              <w:t>Temas de codificación</w:t>
            </w:r>
          </w:p>
        </w:tc>
        <w:tc>
          <w:tcPr>
            <w:tcW w:w="7012" w:type="dxa"/>
            <w:tcBorders>
              <w:top w:val="nil"/>
              <w:left w:val="nil"/>
              <w:bottom w:val="nil"/>
              <w:right w:val="nil"/>
            </w:tcBorders>
          </w:tcPr>
          <w:p w14:paraId="4DA4F46B" w14:textId="2F5B62C9" w:rsidR="003F64C4" w:rsidRPr="003D45A6" w:rsidRDefault="007774A8" w:rsidP="003F64C4">
            <w:pPr>
              <w:rPr>
                <w:sz w:val="16"/>
                <w:lang w:val="es-419"/>
              </w:rPr>
            </w:pPr>
            <w:r w:rsidRPr="003D45A6">
              <w:rPr>
                <w:i/>
                <w:lang w:val="es-419"/>
              </w:rPr>
              <w:t>Detención</w:t>
            </w:r>
            <w:r w:rsidR="003F64C4" w:rsidRPr="003D45A6">
              <w:rPr>
                <w:lang w:val="es-419"/>
              </w:rPr>
              <w:t>—</w:t>
            </w:r>
            <w:r w:rsidRPr="003D45A6">
              <w:rPr>
                <w:lang w:val="es-419"/>
              </w:rPr>
              <w:t>Un</w:t>
            </w:r>
            <w:r w:rsidR="00317BA7" w:rsidRPr="003D45A6">
              <w:rPr>
                <w:lang w:val="es-419"/>
              </w:rPr>
              <w:t>a</w:t>
            </w:r>
            <w:r w:rsidRPr="003D45A6">
              <w:rPr>
                <w:lang w:val="es-419"/>
              </w:rPr>
              <w:t xml:space="preserve"> </w:t>
            </w:r>
            <w:r w:rsidR="00B81803" w:rsidRPr="003D45A6">
              <w:rPr>
                <w:lang w:val="es-419"/>
              </w:rPr>
              <w:t xml:space="preserve">ocasión cuando una persona </w:t>
            </w:r>
            <w:r w:rsidR="00982001" w:rsidRPr="003D45A6">
              <w:rPr>
                <w:lang w:val="es-419"/>
              </w:rPr>
              <w:t xml:space="preserve">es detenida o </w:t>
            </w:r>
            <w:r w:rsidR="005220C9" w:rsidRPr="003D45A6">
              <w:rPr>
                <w:lang w:val="es-419"/>
              </w:rPr>
              <w:t xml:space="preserve">retenida </w:t>
            </w:r>
            <w:r w:rsidR="0008692A" w:rsidRPr="003D45A6">
              <w:rPr>
                <w:lang w:val="es-419"/>
              </w:rPr>
              <w:t>a la</w:t>
            </w:r>
            <w:r w:rsidR="00452949" w:rsidRPr="003D45A6">
              <w:rPr>
                <w:lang w:val="es-419"/>
              </w:rPr>
              <w:t xml:space="preserve"> fuerza </w:t>
            </w:r>
            <w:r w:rsidR="005220C9" w:rsidRPr="003D45A6">
              <w:rPr>
                <w:lang w:val="es-419"/>
              </w:rPr>
              <w:t xml:space="preserve">por </w:t>
            </w:r>
            <w:r w:rsidR="001B39DE" w:rsidRPr="003D45A6">
              <w:rPr>
                <w:lang w:val="es-419"/>
              </w:rPr>
              <w:t xml:space="preserve">un agente de policía </w:t>
            </w:r>
            <w:r w:rsidR="00707A27" w:rsidRPr="003D45A6">
              <w:rPr>
                <w:lang w:val="es-419"/>
              </w:rPr>
              <w:t xml:space="preserve">y </w:t>
            </w:r>
            <w:r w:rsidR="0008692A" w:rsidRPr="003D45A6">
              <w:rPr>
                <w:lang w:val="es-419"/>
              </w:rPr>
              <w:t xml:space="preserve">se encuentra bajo custodia </w:t>
            </w:r>
            <w:r w:rsidR="00EA39C7" w:rsidRPr="003D45A6">
              <w:rPr>
                <w:lang w:val="es-419"/>
              </w:rPr>
              <w:t xml:space="preserve">de autoridades judiciales </w:t>
            </w:r>
            <w:r w:rsidR="00BF3AA1" w:rsidRPr="003D45A6">
              <w:rPr>
                <w:lang w:val="es-419"/>
              </w:rPr>
              <w:t xml:space="preserve">por un delito penal. </w:t>
            </w:r>
            <w:r w:rsidR="00976EEC" w:rsidRPr="003D45A6">
              <w:rPr>
                <w:lang w:val="es-419"/>
              </w:rPr>
              <w:t>Esto no incluye ocasiones en las que el consumidor fue simplemente recogido</w:t>
            </w:r>
            <w:r w:rsidR="003448F5" w:rsidRPr="003D45A6">
              <w:rPr>
                <w:lang w:val="es-419"/>
              </w:rPr>
              <w:t>,</w:t>
            </w:r>
            <w:r w:rsidR="00155D27" w:rsidRPr="003D45A6">
              <w:rPr>
                <w:lang w:val="es-419"/>
              </w:rPr>
              <w:t xml:space="preserve"> provocado,</w:t>
            </w:r>
            <w:r w:rsidR="00976EEC" w:rsidRPr="003D45A6">
              <w:rPr>
                <w:lang w:val="es-419"/>
              </w:rPr>
              <w:t xml:space="preserve"> o interrogado</w:t>
            </w:r>
            <w:r w:rsidR="00155D27" w:rsidRPr="003D45A6">
              <w:rPr>
                <w:lang w:val="es-419"/>
              </w:rPr>
              <w:t>.</w:t>
            </w:r>
            <w:r w:rsidR="003F64C4" w:rsidRPr="003D45A6" w:rsidDel="00ED5C22">
              <w:rPr>
                <w:position w:val="11"/>
                <w:sz w:val="16"/>
                <w:lang w:val="es-419"/>
              </w:rPr>
              <w:t xml:space="preserve"> </w:t>
            </w:r>
          </w:p>
          <w:p w14:paraId="1156D1BA" w14:textId="1F40AD42" w:rsidR="008C3527" w:rsidRPr="003D45A6" w:rsidRDefault="00E0297F">
            <w:pPr>
              <w:rPr>
                <w:lang w:val="es-419"/>
              </w:rPr>
            </w:pPr>
            <w:r w:rsidRPr="003D45A6">
              <w:rPr>
                <w:i/>
                <w:iCs/>
                <w:lang w:val="es-419"/>
              </w:rPr>
              <w:t>Cárcel o instalación penitenciaria</w:t>
            </w:r>
            <w:r w:rsidR="003F64C4" w:rsidRPr="003D45A6">
              <w:rPr>
                <w:lang w:val="es-419"/>
              </w:rPr>
              <w:t>—</w:t>
            </w:r>
            <w:r w:rsidR="00ED3C0A" w:rsidRPr="003D45A6">
              <w:rPr>
                <w:lang w:val="es-419"/>
              </w:rPr>
              <w:t xml:space="preserve">Cuente vivir bajo custodia y/o en celdas de detención en los tribunales u otros lugares, además de vivir en </w:t>
            </w:r>
            <w:r w:rsidR="00461123" w:rsidRPr="003D45A6">
              <w:rPr>
                <w:lang w:val="es-419"/>
              </w:rPr>
              <w:t xml:space="preserve">un centro de detención para menores o </w:t>
            </w:r>
            <w:r w:rsidR="00ED3C0A" w:rsidRPr="003D45A6">
              <w:rPr>
                <w:lang w:val="es-419"/>
              </w:rPr>
              <w:t>institución penitenciaria “únicamente para menores” con alta estructura y supervisión.</w:t>
            </w:r>
          </w:p>
        </w:tc>
      </w:tr>
      <w:tr w:rsidR="008C3527" w:rsidRPr="003D45A6" w14:paraId="6353073F" w14:textId="77777777" w:rsidTr="003F64C4">
        <w:tc>
          <w:tcPr>
            <w:tcW w:w="1800" w:type="dxa"/>
            <w:tcBorders>
              <w:top w:val="nil"/>
              <w:left w:val="nil"/>
              <w:bottom w:val="nil"/>
              <w:right w:val="nil"/>
            </w:tcBorders>
            <w:shd w:val="clear" w:color="auto" w:fill="F2F2F2" w:themeFill="background1" w:themeFillShade="F2"/>
          </w:tcPr>
          <w:p w14:paraId="26C9C1B9" w14:textId="0F438C41" w:rsidR="008C3527" w:rsidRPr="003D45A6" w:rsidRDefault="001933E3">
            <w:pPr>
              <w:rPr>
                <w:b/>
                <w:bCs/>
                <w:lang w:val="es-419"/>
              </w:rPr>
            </w:pPr>
            <w:r w:rsidRPr="003D45A6">
              <w:rPr>
                <w:b/>
                <w:bCs/>
                <w:lang w:val="es-419"/>
              </w:rPr>
              <w:t>Ítems de comprobación</w:t>
            </w:r>
          </w:p>
        </w:tc>
        <w:tc>
          <w:tcPr>
            <w:tcW w:w="7012" w:type="dxa"/>
            <w:tcBorders>
              <w:top w:val="nil"/>
              <w:left w:val="nil"/>
              <w:bottom w:val="nil"/>
              <w:right w:val="nil"/>
            </w:tcBorders>
          </w:tcPr>
          <w:p w14:paraId="2519A170" w14:textId="2D6853D6" w:rsidR="008C3527" w:rsidRPr="003D45A6" w:rsidRDefault="009E2A96">
            <w:pPr>
              <w:rPr>
                <w:lang w:val="es-419"/>
              </w:rPr>
            </w:pPr>
            <w:r w:rsidRPr="003D45A6">
              <w:rPr>
                <w:lang w:val="es-419"/>
              </w:rPr>
              <w:t>Ningún</w:t>
            </w:r>
          </w:p>
        </w:tc>
      </w:tr>
      <w:tr w:rsidR="008C3527" w:rsidRPr="00685D38" w14:paraId="5B1DCF8B" w14:textId="77777777" w:rsidTr="003F64C4">
        <w:tc>
          <w:tcPr>
            <w:tcW w:w="1800" w:type="dxa"/>
            <w:tcBorders>
              <w:top w:val="nil"/>
              <w:left w:val="nil"/>
              <w:bottom w:val="nil"/>
              <w:right w:val="nil"/>
            </w:tcBorders>
            <w:shd w:val="clear" w:color="auto" w:fill="F2F2F2" w:themeFill="background1" w:themeFillShade="F2"/>
          </w:tcPr>
          <w:p w14:paraId="0349F99F" w14:textId="1664F164" w:rsidR="008C3527" w:rsidRPr="003D45A6" w:rsidRDefault="001933E3">
            <w:pPr>
              <w:rPr>
                <w:b/>
                <w:bCs/>
                <w:lang w:val="es-419"/>
              </w:rPr>
            </w:pPr>
            <w:r w:rsidRPr="003D45A6">
              <w:rPr>
                <w:b/>
                <w:bCs/>
                <w:lang w:val="es-419"/>
              </w:rPr>
              <w:t>Nota sobre versión de la herramienta</w:t>
            </w:r>
          </w:p>
        </w:tc>
        <w:tc>
          <w:tcPr>
            <w:tcW w:w="7012" w:type="dxa"/>
            <w:tcBorders>
              <w:top w:val="nil"/>
              <w:left w:val="nil"/>
              <w:bottom w:val="nil"/>
              <w:right w:val="nil"/>
            </w:tcBorders>
          </w:tcPr>
          <w:p w14:paraId="47F9F44B" w14:textId="7C39E74C" w:rsidR="008C3527" w:rsidRPr="003D45A6" w:rsidRDefault="003F64C4">
            <w:pPr>
              <w:rPr>
                <w:lang w:val="es-419"/>
              </w:rPr>
            </w:pPr>
            <w:r w:rsidRPr="003D45A6">
              <w:rPr>
                <w:lang w:val="es-419"/>
              </w:rPr>
              <w:t>[</w:t>
            </w:r>
            <w:r w:rsidR="009E2A96" w:rsidRPr="003D45A6">
              <w:rPr>
                <w:lang w:val="es-419"/>
              </w:rPr>
              <w:t>ACTUALIZAD</w:t>
            </w:r>
            <w:r w:rsidR="00994FC8" w:rsidRPr="003D45A6">
              <w:rPr>
                <w:lang w:val="es-419"/>
              </w:rPr>
              <w:t>A</w:t>
            </w:r>
            <w:r w:rsidRPr="003D45A6">
              <w:rPr>
                <w:lang w:val="es-419"/>
              </w:rPr>
              <w:t xml:space="preserve">] </w:t>
            </w:r>
            <w:r w:rsidR="009E2A96" w:rsidRPr="003D45A6">
              <w:rPr>
                <w:lang w:val="es-419"/>
              </w:rPr>
              <w:t>En función de revisiones en 2022, las opciones de respuesta se han simplificado a “Sí” o “No” en vez de</w:t>
            </w:r>
            <w:r w:rsidR="006526D3" w:rsidRPr="003D45A6">
              <w:rPr>
                <w:lang w:val="es-419"/>
              </w:rPr>
              <w:t>l</w:t>
            </w:r>
            <w:r w:rsidR="009E2A96" w:rsidRPr="003D45A6">
              <w:rPr>
                <w:lang w:val="es-419"/>
              </w:rPr>
              <w:t xml:space="preserve"> </w:t>
            </w:r>
            <w:r w:rsidR="006526D3" w:rsidRPr="003D45A6">
              <w:rPr>
                <w:lang w:val="es-419"/>
              </w:rPr>
              <w:t>número de veces y el texto de la pregunta se ha actualizad</w:t>
            </w:r>
            <w:r w:rsidR="00E0297F" w:rsidRPr="003D45A6">
              <w:rPr>
                <w:lang w:val="es-419"/>
              </w:rPr>
              <w:t>o</w:t>
            </w:r>
            <w:r w:rsidR="006526D3" w:rsidRPr="003D45A6">
              <w:rPr>
                <w:lang w:val="es-419"/>
              </w:rPr>
              <w:t xml:space="preserve"> para reflejar esa modificación. </w:t>
            </w:r>
          </w:p>
        </w:tc>
      </w:tr>
    </w:tbl>
    <w:p w14:paraId="4121DFE1" w14:textId="546B36AF" w:rsidR="005D048F" w:rsidRPr="003D45A6" w:rsidRDefault="005D048F" w:rsidP="0038382D">
      <w:pPr>
        <w:pStyle w:val="Heading2large-font"/>
        <w:rPr>
          <w:lang w:val="es-419"/>
        </w:rPr>
      </w:pPr>
      <w:r w:rsidRPr="003D45A6">
        <w:rPr>
          <w:lang w:val="es-419"/>
        </w:rPr>
        <w:br w:type="page"/>
      </w:r>
      <w:bookmarkStart w:id="47" w:name="Section_F:_Perception_of_Care"/>
      <w:bookmarkStart w:id="48" w:name="_Toc138318313"/>
      <w:bookmarkEnd w:id="47"/>
      <w:r w:rsidR="00E2728B" w:rsidRPr="003D45A6">
        <w:rPr>
          <w:lang w:val="es-419"/>
        </w:rPr>
        <w:lastRenderedPageBreak/>
        <w:t>E</w:t>
      </w:r>
      <w:r w:rsidR="008A5011" w:rsidRPr="003D45A6">
        <w:rPr>
          <w:lang w:val="es-419"/>
        </w:rPr>
        <w:t>.</w:t>
      </w:r>
      <w:r w:rsidR="0038382D" w:rsidRPr="003D45A6">
        <w:rPr>
          <w:lang w:val="es-419"/>
        </w:rPr>
        <w:t xml:space="preserve"> </w:t>
      </w:r>
      <w:r w:rsidR="005633F5" w:rsidRPr="003D45A6">
        <w:rPr>
          <w:lang w:val="es-419"/>
        </w:rPr>
        <w:t>Percepción sobre el cuidado</w:t>
      </w:r>
      <w:bookmarkEnd w:id="48"/>
    </w:p>
    <w:p w14:paraId="0189BE44" w14:textId="25D90EEF" w:rsidR="008F5EA1" w:rsidRPr="003D45A6" w:rsidRDefault="00F96776" w:rsidP="003F64C4">
      <w:pPr>
        <w:rPr>
          <w:lang w:val="es-419"/>
        </w:rPr>
      </w:pPr>
      <w:r w:rsidRPr="003D45A6">
        <w:rPr>
          <w:lang w:val="es-419"/>
        </w:rPr>
        <w:t xml:space="preserve"> La Sección E se pregunta solamente en las entrevistas de reevaluación y alta médica. Esta sección </w:t>
      </w:r>
      <w:r w:rsidR="00833317" w:rsidRPr="003D45A6">
        <w:rPr>
          <w:lang w:val="es-419"/>
        </w:rPr>
        <w:t xml:space="preserve">se refiere a la percepción del consumidor sobre los servicios que recibió durante los últimos 30 días calendario. </w:t>
      </w:r>
      <w:r w:rsidRPr="003D45A6">
        <w:rPr>
          <w:lang w:val="es-419"/>
        </w:rPr>
        <w:t xml:space="preserve">Presente la sección al consumidor o cuidador, por </w:t>
      </w:r>
      <w:proofErr w:type="gramStart"/>
      <w:r w:rsidRPr="003D45A6">
        <w:rPr>
          <w:lang w:val="es-419"/>
        </w:rPr>
        <w:t>ejemplo</w:t>
      </w:r>
      <w:proofErr w:type="gramEnd"/>
      <w:r w:rsidRPr="003D45A6">
        <w:rPr>
          <w:lang w:val="es-419"/>
        </w:rPr>
        <w:t xml:space="preserve"> diciendo: “</w:t>
      </w:r>
      <w:r w:rsidR="00833317" w:rsidRPr="003D45A6">
        <w:rPr>
          <w:lang w:val="es-419"/>
        </w:rPr>
        <w:t xml:space="preserve">Ahora, voy a preguntarle acerca de cómo usted percibe </w:t>
      </w:r>
      <w:r w:rsidR="00B450C6" w:rsidRPr="003D45A6">
        <w:rPr>
          <w:lang w:val="es-419"/>
        </w:rPr>
        <w:t>la atención que ha recibido aquí en [el nombre de su organización o sitio]</w:t>
      </w:r>
      <w:r w:rsidRPr="003D45A6">
        <w:rPr>
          <w:lang w:val="es-419"/>
        </w:rPr>
        <w:t>”.</w:t>
      </w:r>
    </w:p>
    <w:p w14:paraId="7D29ED40" w14:textId="131EAF5C" w:rsidR="003F64C4" w:rsidRPr="003D45A6" w:rsidRDefault="005633F5" w:rsidP="003F64C4">
      <w:pPr>
        <w:pStyle w:val="Heading3"/>
        <w:rPr>
          <w:lang w:val="es-419"/>
        </w:rPr>
      </w:pPr>
      <w:r w:rsidRPr="003D45A6">
        <w:rPr>
          <w:lang w:val="es-419"/>
        </w:rPr>
        <w:t xml:space="preserve"> Instrucciones para la sección</w:t>
      </w:r>
    </w:p>
    <w:p w14:paraId="4C7FA058" w14:textId="3CC8480F" w:rsidR="003F64C4" w:rsidRPr="003D45A6" w:rsidRDefault="00C00524" w:rsidP="003F64C4">
      <w:pPr>
        <w:rPr>
          <w:lang w:val="es-419"/>
        </w:rPr>
      </w:pPr>
      <w:r w:rsidRPr="003D45A6">
        <w:rPr>
          <w:lang w:val="es-419"/>
        </w:rPr>
        <w:t xml:space="preserve">La Pregunta 1 en la Sección E </w:t>
      </w:r>
      <w:r w:rsidR="005633F5" w:rsidRPr="003D45A6">
        <w:rPr>
          <w:lang w:val="es-419"/>
        </w:rPr>
        <w:t xml:space="preserve">PERCEPCIÓN SOBRE EL CUIDADO </w:t>
      </w:r>
      <w:r w:rsidRPr="003D45A6">
        <w:rPr>
          <w:lang w:val="es-419"/>
        </w:rPr>
        <w:t xml:space="preserve">se </w:t>
      </w:r>
      <w:r w:rsidR="00EE4AB5" w:rsidRPr="003D45A6">
        <w:rPr>
          <w:lang w:val="es-419"/>
        </w:rPr>
        <w:t>hace</w:t>
      </w:r>
      <w:r w:rsidRPr="003D45A6">
        <w:rPr>
          <w:lang w:val="es-419"/>
        </w:rPr>
        <w:t xml:space="preserve"> al consumidor en </w:t>
      </w:r>
      <w:r w:rsidR="00C25B1C" w:rsidRPr="003D45A6">
        <w:rPr>
          <w:lang w:val="es-419"/>
        </w:rPr>
        <w:t xml:space="preserve">la </w:t>
      </w:r>
      <w:r w:rsidRPr="003D45A6">
        <w:rPr>
          <w:lang w:val="es-419"/>
        </w:rPr>
        <w:t xml:space="preserve">REEVALUACIÓN y </w:t>
      </w:r>
      <w:r w:rsidR="0018792B" w:rsidRPr="003D45A6">
        <w:rPr>
          <w:lang w:val="es-419"/>
        </w:rPr>
        <w:t xml:space="preserve">el </w:t>
      </w:r>
      <w:r w:rsidRPr="003D45A6">
        <w:rPr>
          <w:lang w:val="es-419"/>
        </w:rPr>
        <w:t>ALTA MÉDICA cuando se lleva a cabo una entrevista.</w:t>
      </w:r>
      <w:r w:rsidR="00C25B1C" w:rsidRPr="003D45A6">
        <w:rPr>
          <w:lang w:val="es-419"/>
        </w:rPr>
        <w:t xml:space="preserve"> </w:t>
      </w:r>
      <w:r w:rsidR="00D433AC" w:rsidRPr="003D45A6">
        <w:rPr>
          <w:lang w:val="es-419"/>
        </w:rPr>
        <w:t xml:space="preserve">Personal del beneficiario responde la </w:t>
      </w:r>
      <w:r w:rsidR="00C25B1C" w:rsidRPr="003D45A6">
        <w:rPr>
          <w:lang w:val="es-419"/>
        </w:rPr>
        <w:t xml:space="preserve">Pregunta 2 </w:t>
      </w:r>
      <w:r w:rsidR="00D433AC" w:rsidRPr="003D45A6">
        <w:rPr>
          <w:lang w:val="es-419"/>
        </w:rPr>
        <w:t xml:space="preserve">en la REEVALUACIÓN y </w:t>
      </w:r>
      <w:r w:rsidR="0018792B" w:rsidRPr="003D45A6">
        <w:rPr>
          <w:lang w:val="es-419"/>
        </w:rPr>
        <w:t xml:space="preserve">el </w:t>
      </w:r>
      <w:r w:rsidR="00D433AC" w:rsidRPr="003D45A6">
        <w:rPr>
          <w:lang w:val="es-419"/>
        </w:rPr>
        <w:t>ALTA MÉDICA cuando se lleva a cabo una entrevista.</w:t>
      </w:r>
    </w:p>
    <w:p w14:paraId="57371F9E" w14:textId="47FC43C2" w:rsidR="003F64C4" w:rsidRPr="003D45A6" w:rsidRDefault="00E41A41" w:rsidP="003F64C4">
      <w:pPr>
        <w:rPr>
          <w:lang w:val="es-419"/>
        </w:rPr>
      </w:pPr>
      <w:r w:rsidRPr="003D45A6">
        <w:rPr>
          <w:b/>
          <w:bCs/>
          <w:lang w:val="es-419"/>
        </w:rPr>
        <w:t xml:space="preserve">Haga las preguntas y marque la respuesta dada por el consumidor o el cuidador. </w:t>
      </w:r>
      <w:r w:rsidRPr="003D45A6">
        <w:rPr>
          <w:lang w:val="es-419"/>
        </w:rPr>
        <w:t>Si el consumidor se niega a contestar una pregunta, marque la opción SE NEGÓ A CONTESTAR (cuando corresponda), y vaya a la siguiente pregunta. No lea las opciones de respuesta escritas solamente con LETRAS MAYÚSCULAS.</w:t>
      </w:r>
    </w:p>
    <w:p w14:paraId="1790E22E" w14:textId="0C600393" w:rsidR="003F64C4" w:rsidRPr="003D45A6" w:rsidRDefault="003C0192" w:rsidP="003F64C4">
      <w:pPr>
        <w:rPr>
          <w:lang w:val="es-419"/>
        </w:rPr>
      </w:pPr>
      <w:r w:rsidRPr="003D45A6">
        <w:rPr>
          <w:lang w:val="es-419"/>
        </w:rPr>
        <w:t xml:space="preserve">Pregunte específicamente sobre </w:t>
      </w:r>
      <w:r w:rsidR="008E036D" w:rsidRPr="003D45A6">
        <w:rPr>
          <w:lang w:val="es-419"/>
        </w:rPr>
        <w:t>la percepción d</w:t>
      </w:r>
      <w:r w:rsidRPr="003D45A6">
        <w:rPr>
          <w:lang w:val="es-419"/>
        </w:rPr>
        <w:t>el consumidor durante “los últimos 30 días calendario”. No use “en el último mes” como sustituto; esto puede llevar a confusión y respuestas incorrectas. Por ejemplo, si la entrevista se realiza el 15 de mayo, los últimos 30 días calendario son del 15 de abril al 15 de mayo.</w:t>
      </w:r>
    </w:p>
    <w:p w14:paraId="1FB31054" w14:textId="77777777" w:rsidR="00BA02DE" w:rsidRPr="003D45A6" w:rsidRDefault="00BA02DE" w:rsidP="003F64C4">
      <w:pPr>
        <w:rPr>
          <w:lang w:val="es-419"/>
        </w:rPr>
      </w:pPr>
    </w:p>
    <w:p w14:paraId="1A7E573C" w14:textId="58D85513" w:rsidR="003F64C4" w:rsidRPr="003D45A6" w:rsidRDefault="003F64C4" w:rsidP="003F64C4">
      <w:pPr>
        <w:pStyle w:val="Heading3"/>
        <w:rPr>
          <w:lang w:val="es-419"/>
        </w:rPr>
      </w:pPr>
      <w:r w:rsidRPr="003D45A6">
        <w:rPr>
          <w:lang w:val="es-419"/>
        </w:rPr>
        <w:t xml:space="preserve">1. </w:t>
      </w:r>
      <w:r w:rsidR="00EB77F7" w:rsidRPr="003D45A6">
        <w:rPr>
          <w:spacing w:val="-1"/>
          <w:lang w:val="es-419"/>
        </w:rPr>
        <w:t xml:space="preserve">A fin de proporcionarle los mejores servicios de salud mental y otros servicios relacionados, necesitamos saber lo que piensa usted [su hijo(a)] sobre los servicios que ha recibido </w:t>
      </w:r>
      <w:r w:rsidR="00EB77F7" w:rsidRPr="003D45A6">
        <w:rPr>
          <w:spacing w:val="-1"/>
          <w:u w:val="single"/>
          <w:lang w:val="es-419"/>
        </w:rPr>
        <w:t>durante los últimos 30 [treinta] días</w:t>
      </w:r>
      <w:r w:rsidR="00EB77F7" w:rsidRPr="003D45A6">
        <w:rPr>
          <w:spacing w:val="-1"/>
          <w:lang w:val="es-419"/>
        </w:rPr>
        <w:t xml:space="preserve">, las personas que los proporcionaron y los resultados. </w:t>
      </w:r>
    </w:p>
    <w:p w14:paraId="04CCF195" w14:textId="0F026D6E" w:rsidR="003F64C4" w:rsidRPr="003D45A6" w:rsidRDefault="005336FC" w:rsidP="003F64C4">
      <w:pPr>
        <w:rPr>
          <w:b/>
          <w:bCs/>
          <w:lang w:val="es-419"/>
        </w:rPr>
      </w:pPr>
      <w:r w:rsidRPr="003D45A6">
        <w:rPr>
          <w:b/>
          <w:bCs/>
          <w:lang w:val="es-419"/>
        </w:rPr>
        <w:t>Indique si está de acuerdo/en desacuerdo usted [su hijo(a)] con cada una de las siguientes declaraciones.</w:t>
      </w:r>
    </w:p>
    <w:p w14:paraId="08A1385D" w14:textId="6EC99128" w:rsidR="003F64C4" w:rsidRPr="003D45A6" w:rsidRDefault="00113D7D" w:rsidP="003F64C4">
      <w:pPr>
        <w:rPr>
          <w:b/>
          <w:bCs/>
          <w:lang w:val="es-419"/>
        </w:rPr>
      </w:pPr>
      <w:r w:rsidRPr="003D45A6">
        <w:rPr>
          <w:b/>
          <w:bCs/>
          <w:lang w:val="es-419"/>
        </w:rPr>
        <w:t xml:space="preserve">1a. </w:t>
      </w:r>
      <w:r w:rsidR="004E1E3D" w:rsidRPr="003D45A6">
        <w:rPr>
          <w:b/>
          <w:bCs/>
          <w:lang w:val="es-419"/>
        </w:rPr>
        <w:t>El personal aquí cree que puedo [mi hijo(a) puede] desarrollar, cambiar y recuperarme [recuperarse].</w:t>
      </w:r>
    </w:p>
    <w:p w14:paraId="2BFBFD96" w14:textId="711FCFE2" w:rsidR="003F64C4" w:rsidRPr="003D45A6" w:rsidRDefault="003F64C4" w:rsidP="003F64C4">
      <w:pPr>
        <w:rPr>
          <w:b/>
          <w:bCs/>
          <w:lang w:val="es-419"/>
        </w:rPr>
      </w:pPr>
      <w:r w:rsidRPr="003D45A6">
        <w:rPr>
          <w:b/>
          <w:bCs/>
          <w:lang w:val="es-419"/>
        </w:rPr>
        <w:t>1</w:t>
      </w:r>
      <w:r w:rsidR="00113D7D" w:rsidRPr="003D45A6">
        <w:rPr>
          <w:b/>
          <w:bCs/>
          <w:lang w:val="es-419"/>
        </w:rPr>
        <w:t>b</w:t>
      </w:r>
      <w:r w:rsidRPr="003D45A6">
        <w:rPr>
          <w:b/>
          <w:bCs/>
          <w:lang w:val="es-419"/>
        </w:rPr>
        <w:t xml:space="preserve">. </w:t>
      </w:r>
      <w:r w:rsidR="00D325C6" w:rsidRPr="003D45A6">
        <w:rPr>
          <w:b/>
          <w:bCs/>
          <w:lang w:val="es-419"/>
        </w:rPr>
        <w:t>Sentí [Mi hijo(a) sintió] que pude [pudo] expresar las quejas libremente.</w:t>
      </w:r>
    </w:p>
    <w:p w14:paraId="7D3C2700" w14:textId="05CF592B" w:rsidR="003F64C4" w:rsidRPr="003D45A6" w:rsidRDefault="003F64C4" w:rsidP="003F64C4">
      <w:pPr>
        <w:rPr>
          <w:b/>
          <w:bCs/>
          <w:lang w:val="es-419"/>
        </w:rPr>
      </w:pPr>
      <w:r w:rsidRPr="003D45A6">
        <w:rPr>
          <w:b/>
          <w:bCs/>
          <w:lang w:val="es-419"/>
        </w:rPr>
        <w:t>1</w:t>
      </w:r>
      <w:r w:rsidR="00113D7D" w:rsidRPr="003D45A6">
        <w:rPr>
          <w:b/>
          <w:bCs/>
          <w:lang w:val="es-419"/>
        </w:rPr>
        <w:t>c</w:t>
      </w:r>
      <w:r w:rsidRPr="003D45A6">
        <w:rPr>
          <w:b/>
          <w:bCs/>
          <w:lang w:val="es-419"/>
        </w:rPr>
        <w:t xml:space="preserve">. </w:t>
      </w:r>
      <w:r w:rsidR="001A3F84" w:rsidRPr="003D45A6">
        <w:rPr>
          <w:b/>
          <w:bCs/>
          <w:lang w:val="es-419"/>
        </w:rPr>
        <w:t>Me dieron [Le dieron a mi hijo(a)] información sobre mis [sus] derechos.</w:t>
      </w:r>
    </w:p>
    <w:p w14:paraId="07B11E18" w14:textId="75D70709" w:rsidR="003F64C4" w:rsidRPr="003D45A6" w:rsidRDefault="003F64C4" w:rsidP="003F64C4">
      <w:pPr>
        <w:rPr>
          <w:b/>
          <w:bCs/>
          <w:lang w:val="es-419"/>
        </w:rPr>
      </w:pPr>
      <w:r w:rsidRPr="003D45A6">
        <w:rPr>
          <w:b/>
          <w:bCs/>
          <w:lang w:val="es-419"/>
        </w:rPr>
        <w:t>1</w:t>
      </w:r>
      <w:r w:rsidR="00113D7D" w:rsidRPr="003D45A6">
        <w:rPr>
          <w:b/>
          <w:bCs/>
          <w:lang w:val="es-419"/>
        </w:rPr>
        <w:t>d</w:t>
      </w:r>
      <w:r w:rsidRPr="003D45A6">
        <w:rPr>
          <w:b/>
          <w:bCs/>
          <w:lang w:val="es-419"/>
        </w:rPr>
        <w:t xml:space="preserve">. </w:t>
      </w:r>
      <w:r w:rsidR="00EC50B3" w:rsidRPr="003D45A6">
        <w:rPr>
          <w:b/>
          <w:bCs/>
          <w:lang w:val="es-419"/>
        </w:rPr>
        <w:t>El personal me alentó [le alentó a mi hijo(a)] a que asumiera la responsabilidad de cómo llevo [lleva] adelante mi [su] vida.</w:t>
      </w:r>
    </w:p>
    <w:p w14:paraId="30DC3232" w14:textId="1170E53A" w:rsidR="003F64C4" w:rsidRPr="003D45A6" w:rsidRDefault="003F64C4" w:rsidP="003F64C4">
      <w:pPr>
        <w:rPr>
          <w:b/>
          <w:bCs/>
          <w:lang w:val="es-419"/>
        </w:rPr>
      </w:pPr>
      <w:r w:rsidRPr="003D45A6">
        <w:rPr>
          <w:b/>
          <w:bCs/>
          <w:lang w:val="es-419"/>
        </w:rPr>
        <w:t>1</w:t>
      </w:r>
      <w:r w:rsidR="00113D7D" w:rsidRPr="003D45A6">
        <w:rPr>
          <w:b/>
          <w:bCs/>
          <w:lang w:val="es-419"/>
        </w:rPr>
        <w:t>e</w:t>
      </w:r>
      <w:r w:rsidRPr="003D45A6">
        <w:rPr>
          <w:b/>
          <w:bCs/>
          <w:lang w:val="es-419"/>
        </w:rPr>
        <w:t xml:space="preserve">. </w:t>
      </w:r>
      <w:r w:rsidR="00086C99" w:rsidRPr="003D45A6">
        <w:rPr>
          <w:b/>
          <w:bCs/>
          <w:lang w:val="es-419"/>
        </w:rPr>
        <w:t>El personal me dijo [le d</w:t>
      </w:r>
      <w:r w:rsidR="00681844" w:rsidRPr="003D45A6">
        <w:rPr>
          <w:b/>
          <w:bCs/>
          <w:lang w:val="es-419"/>
        </w:rPr>
        <w:t>i</w:t>
      </w:r>
      <w:r w:rsidR="00086C99" w:rsidRPr="003D45A6">
        <w:rPr>
          <w:b/>
          <w:bCs/>
          <w:lang w:val="es-419"/>
        </w:rPr>
        <w:t>jo a mi hijo(a)] cuáles eran los efectos secundarios a los que debía prestar atención.</w:t>
      </w:r>
    </w:p>
    <w:p w14:paraId="0A7E79D7" w14:textId="1B963D40" w:rsidR="003F64C4" w:rsidRPr="003D45A6" w:rsidRDefault="003F64C4" w:rsidP="003F64C4">
      <w:pPr>
        <w:rPr>
          <w:b/>
          <w:bCs/>
          <w:lang w:val="es-419"/>
        </w:rPr>
      </w:pPr>
      <w:r w:rsidRPr="003D45A6">
        <w:rPr>
          <w:b/>
          <w:bCs/>
          <w:lang w:val="es-419"/>
        </w:rPr>
        <w:t>1</w:t>
      </w:r>
      <w:r w:rsidR="00113D7D" w:rsidRPr="003D45A6">
        <w:rPr>
          <w:b/>
          <w:bCs/>
          <w:lang w:val="es-419"/>
        </w:rPr>
        <w:t>f</w:t>
      </w:r>
      <w:r w:rsidRPr="003D45A6">
        <w:rPr>
          <w:b/>
          <w:bCs/>
          <w:lang w:val="es-419"/>
        </w:rPr>
        <w:t xml:space="preserve">. </w:t>
      </w:r>
      <w:r w:rsidR="009F5A6D" w:rsidRPr="003D45A6">
        <w:rPr>
          <w:b/>
          <w:bCs/>
          <w:lang w:val="es-419"/>
        </w:rPr>
        <w:t>El personal respetó mis deseos [los deseos de mi hijo(a)] sobre a quién se le puede brindar información sobre mi [su] tratamiento y a quién no.</w:t>
      </w:r>
    </w:p>
    <w:p w14:paraId="3114E022" w14:textId="6853C2BC" w:rsidR="003F64C4" w:rsidRPr="003D45A6" w:rsidRDefault="003F64C4" w:rsidP="003F64C4">
      <w:pPr>
        <w:rPr>
          <w:b/>
          <w:bCs/>
          <w:lang w:val="es-419"/>
        </w:rPr>
      </w:pPr>
      <w:r w:rsidRPr="003D45A6">
        <w:rPr>
          <w:b/>
          <w:bCs/>
          <w:spacing w:val="-4"/>
          <w:lang w:val="es-419"/>
        </w:rPr>
        <w:t>1</w:t>
      </w:r>
      <w:r w:rsidR="00023457" w:rsidRPr="003D45A6">
        <w:rPr>
          <w:b/>
          <w:bCs/>
          <w:spacing w:val="-4"/>
          <w:lang w:val="es-419"/>
        </w:rPr>
        <w:t>g</w:t>
      </w:r>
      <w:r w:rsidRPr="003D45A6">
        <w:rPr>
          <w:b/>
          <w:bCs/>
          <w:spacing w:val="-4"/>
          <w:lang w:val="es-419"/>
        </w:rPr>
        <w:t xml:space="preserve">. </w:t>
      </w:r>
      <w:r w:rsidR="00777AB6" w:rsidRPr="003D45A6">
        <w:rPr>
          <w:b/>
          <w:bCs/>
          <w:spacing w:val="-5"/>
          <w:lang w:val="es-419"/>
        </w:rPr>
        <w:t>El personal tuvo sensibilidad con mis antecedentes culturales [los antecedentes culturales de mi hijo(a)] (p. ej. raza, religión, idioma).</w:t>
      </w:r>
    </w:p>
    <w:p w14:paraId="08E74695" w14:textId="1A96ABB3" w:rsidR="003F64C4" w:rsidRPr="003D45A6" w:rsidRDefault="003F64C4" w:rsidP="003F64C4">
      <w:pPr>
        <w:rPr>
          <w:b/>
          <w:bCs/>
          <w:lang w:val="es-419"/>
        </w:rPr>
      </w:pPr>
      <w:r w:rsidRPr="003D45A6">
        <w:rPr>
          <w:b/>
          <w:bCs/>
          <w:lang w:val="es-419"/>
        </w:rPr>
        <w:t>1</w:t>
      </w:r>
      <w:r w:rsidR="00023457" w:rsidRPr="003D45A6">
        <w:rPr>
          <w:b/>
          <w:bCs/>
          <w:lang w:val="es-419"/>
        </w:rPr>
        <w:t>h</w:t>
      </w:r>
      <w:r w:rsidRPr="003D45A6">
        <w:rPr>
          <w:b/>
          <w:bCs/>
          <w:lang w:val="es-419"/>
        </w:rPr>
        <w:t xml:space="preserve">. </w:t>
      </w:r>
      <w:r w:rsidR="00CB5B7A" w:rsidRPr="003D45A6">
        <w:rPr>
          <w:b/>
          <w:bCs/>
          <w:lang w:val="es-419"/>
        </w:rPr>
        <w:t>El personal me ayudó [le ayudó a mi hijo(a)] a obtener la información que necesitaba para poder encargarme [encargarse] del tratamiento de mi [su] enfermedad.</w:t>
      </w:r>
    </w:p>
    <w:p w14:paraId="2B8B6785" w14:textId="4B2D23B5" w:rsidR="003F64C4" w:rsidRPr="003D45A6" w:rsidRDefault="003F64C4" w:rsidP="003F64C4">
      <w:pPr>
        <w:rPr>
          <w:b/>
          <w:bCs/>
          <w:lang w:val="es-419"/>
        </w:rPr>
      </w:pPr>
      <w:r w:rsidRPr="003D45A6">
        <w:rPr>
          <w:b/>
          <w:bCs/>
          <w:lang w:val="es-419"/>
        </w:rPr>
        <w:t>1</w:t>
      </w:r>
      <w:r w:rsidR="00023457" w:rsidRPr="003D45A6">
        <w:rPr>
          <w:b/>
          <w:bCs/>
          <w:lang w:val="es-419"/>
        </w:rPr>
        <w:t>i</w:t>
      </w:r>
      <w:r w:rsidRPr="003D45A6">
        <w:rPr>
          <w:b/>
          <w:bCs/>
          <w:lang w:val="es-419"/>
        </w:rPr>
        <w:t xml:space="preserve">. </w:t>
      </w:r>
      <w:r w:rsidR="00800144" w:rsidRPr="003D45A6">
        <w:rPr>
          <w:b/>
          <w:bCs/>
          <w:lang w:val="es-419"/>
        </w:rPr>
        <w:t>Se me alentó [le alentó a mi hijo(a)] a usar programas dirigidos por el consumidor (grupos de apoyo, centros de hospitalidad, línea telefónica para crisis, etc.).</w:t>
      </w:r>
    </w:p>
    <w:p w14:paraId="1E0F254C" w14:textId="74227F40" w:rsidR="003F64C4" w:rsidRPr="003D45A6" w:rsidRDefault="003F64C4" w:rsidP="003F64C4">
      <w:pPr>
        <w:rPr>
          <w:b/>
          <w:bCs/>
          <w:lang w:val="es-419"/>
        </w:rPr>
      </w:pPr>
      <w:r w:rsidRPr="003D45A6">
        <w:rPr>
          <w:b/>
          <w:bCs/>
          <w:lang w:val="es-419"/>
        </w:rPr>
        <w:lastRenderedPageBreak/>
        <w:t>1</w:t>
      </w:r>
      <w:r w:rsidR="00023457" w:rsidRPr="003D45A6">
        <w:rPr>
          <w:b/>
          <w:bCs/>
          <w:lang w:val="es-419"/>
        </w:rPr>
        <w:t>j</w:t>
      </w:r>
      <w:r w:rsidRPr="003D45A6">
        <w:rPr>
          <w:b/>
          <w:bCs/>
          <w:lang w:val="es-419"/>
        </w:rPr>
        <w:t>.</w:t>
      </w:r>
      <w:r w:rsidR="00082786" w:rsidRPr="003D45A6">
        <w:rPr>
          <w:b/>
          <w:bCs/>
          <w:lang w:val="es-419"/>
        </w:rPr>
        <w:t xml:space="preserve"> </w:t>
      </w:r>
      <w:r w:rsidR="00E4751E" w:rsidRPr="003D45A6">
        <w:rPr>
          <w:b/>
          <w:bCs/>
          <w:lang w:val="es-419"/>
        </w:rPr>
        <w:t>Me sentí [Mi hijo(a) sintió] cómodo(a) haciendo preguntas sobre mi [su] tratamiento y medicamentos.</w:t>
      </w:r>
    </w:p>
    <w:p w14:paraId="46168F21" w14:textId="64BEA8A0" w:rsidR="003F64C4" w:rsidRPr="003D45A6" w:rsidRDefault="003F64C4" w:rsidP="003F64C4">
      <w:pPr>
        <w:rPr>
          <w:b/>
          <w:bCs/>
          <w:lang w:val="es-419"/>
        </w:rPr>
      </w:pPr>
      <w:r w:rsidRPr="003D45A6">
        <w:rPr>
          <w:b/>
          <w:bCs/>
          <w:lang w:val="es-419"/>
        </w:rPr>
        <w:t>1</w:t>
      </w:r>
      <w:r w:rsidR="00023457" w:rsidRPr="003D45A6">
        <w:rPr>
          <w:b/>
          <w:bCs/>
          <w:lang w:val="es-419"/>
        </w:rPr>
        <w:t>k</w:t>
      </w:r>
      <w:r w:rsidRPr="003D45A6">
        <w:rPr>
          <w:b/>
          <w:bCs/>
          <w:lang w:val="es-419"/>
        </w:rPr>
        <w:t xml:space="preserve">. </w:t>
      </w:r>
      <w:r w:rsidR="00056C7C" w:rsidRPr="003D45A6">
        <w:rPr>
          <w:b/>
          <w:bCs/>
          <w:lang w:val="es-419"/>
        </w:rPr>
        <w:t>Fui yo [Fue mi hijo(a)] quien decidió mis [sus] objetivos de tratamiento, no el personal.</w:t>
      </w:r>
    </w:p>
    <w:p w14:paraId="6A7DB981" w14:textId="003EBFB8" w:rsidR="003F64C4" w:rsidRPr="003D45A6" w:rsidRDefault="003F64C4" w:rsidP="003F64C4">
      <w:pPr>
        <w:rPr>
          <w:b/>
          <w:bCs/>
          <w:lang w:val="es-419"/>
        </w:rPr>
      </w:pPr>
      <w:r w:rsidRPr="003D45A6">
        <w:rPr>
          <w:b/>
          <w:bCs/>
          <w:lang w:val="es-419"/>
        </w:rPr>
        <w:t>1</w:t>
      </w:r>
      <w:r w:rsidR="00023457" w:rsidRPr="003D45A6">
        <w:rPr>
          <w:b/>
          <w:bCs/>
          <w:lang w:val="es-419"/>
        </w:rPr>
        <w:t>l</w:t>
      </w:r>
      <w:r w:rsidRPr="003D45A6">
        <w:rPr>
          <w:b/>
          <w:bCs/>
          <w:lang w:val="es-419"/>
        </w:rPr>
        <w:t xml:space="preserve">. </w:t>
      </w:r>
      <w:r w:rsidR="008979E5" w:rsidRPr="003D45A6">
        <w:rPr>
          <w:b/>
          <w:bCs/>
          <w:lang w:val="es-419"/>
        </w:rPr>
        <w:t>Me gustan [A mi hijo(a) le gustan] los servicios que he [ha] recibido aquí.</w:t>
      </w:r>
    </w:p>
    <w:p w14:paraId="744285DE" w14:textId="4D552654" w:rsidR="003F64C4" w:rsidRPr="003D45A6" w:rsidRDefault="003F64C4" w:rsidP="003F64C4">
      <w:pPr>
        <w:rPr>
          <w:b/>
          <w:bCs/>
          <w:lang w:val="es-419"/>
        </w:rPr>
      </w:pPr>
      <w:r w:rsidRPr="003D45A6">
        <w:rPr>
          <w:b/>
          <w:bCs/>
          <w:lang w:val="es-419"/>
        </w:rPr>
        <w:t>1</w:t>
      </w:r>
      <w:r w:rsidR="00023457" w:rsidRPr="003D45A6">
        <w:rPr>
          <w:b/>
          <w:bCs/>
          <w:lang w:val="es-419"/>
        </w:rPr>
        <w:t>m</w:t>
      </w:r>
      <w:r w:rsidRPr="003D45A6">
        <w:rPr>
          <w:b/>
          <w:bCs/>
          <w:lang w:val="es-419"/>
        </w:rPr>
        <w:t xml:space="preserve">. </w:t>
      </w:r>
      <w:r w:rsidR="00DB76FA" w:rsidRPr="003D45A6">
        <w:rPr>
          <w:b/>
          <w:bCs/>
          <w:lang w:val="es-419"/>
        </w:rPr>
        <w:t>Si tuviera yo [mi hijo(a)] otras opciones, me [le] gustaría seguir recibiendo servicios de esta agencia.</w:t>
      </w:r>
    </w:p>
    <w:p w14:paraId="37168717" w14:textId="0D26727C" w:rsidR="003F64C4" w:rsidRPr="003D45A6" w:rsidRDefault="003F64C4" w:rsidP="003F64C4">
      <w:pPr>
        <w:rPr>
          <w:b/>
          <w:bCs/>
          <w:lang w:val="es-419"/>
        </w:rPr>
      </w:pPr>
      <w:r w:rsidRPr="003D45A6">
        <w:rPr>
          <w:b/>
          <w:bCs/>
          <w:lang w:val="es-419"/>
        </w:rPr>
        <w:t>1</w:t>
      </w:r>
      <w:r w:rsidR="00340082" w:rsidRPr="003D45A6">
        <w:rPr>
          <w:b/>
          <w:bCs/>
          <w:lang w:val="es-419"/>
        </w:rPr>
        <w:t>n</w:t>
      </w:r>
      <w:r w:rsidRPr="003D45A6">
        <w:rPr>
          <w:b/>
          <w:bCs/>
          <w:lang w:val="es-419"/>
        </w:rPr>
        <w:t xml:space="preserve">. </w:t>
      </w:r>
      <w:r w:rsidR="008069B0" w:rsidRPr="003D45A6">
        <w:rPr>
          <w:b/>
          <w:bCs/>
          <w:lang w:val="es-419"/>
        </w:rPr>
        <w:t>Le [Mi hijo(a)] recomendaría esta agencia a un amigo o familiar.</w:t>
      </w:r>
    </w:p>
    <w:tbl>
      <w:tblPr>
        <w:tblStyle w:val="TableGrid1"/>
        <w:tblW w:w="5000" w:type="pct"/>
        <w:tblInd w:w="15" w:type="dxa"/>
        <w:tblCellMar>
          <w:top w:w="115" w:type="dxa"/>
          <w:bottom w:w="115" w:type="dxa"/>
        </w:tblCellMar>
        <w:tblLook w:val="04A0" w:firstRow="1" w:lastRow="0" w:firstColumn="1" w:lastColumn="0" w:noHBand="0" w:noVBand="1"/>
      </w:tblPr>
      <w:tblGrid>
        <w:gridCol w:w="1998"/>
        <w:gridCol w:w="7642"/>
      </w:tblGrid>
      <w:tr w:rsidR="008C3527" w:rsidRPr="003D45A6" w14:paraId="1F15B137" w14:textId="77777777" w:rsidTr="00A865E9">
        <w:trPr>
          <w:trHeight w:val="482"/>
        </w:trPr>
        <w:tc>
          <w:tcPr>
            <w:tcW w:w="1800" w:type="dxa"/>
            <w:tcBorders>
              <w:top w:val="single" w:sz="12" w:space="0" w:color="auto"/>
              <w:left w:val="nil"/>
              <w:bottom w:val="nil"/>
              <w:right w:val="nil"/>
            </w:tcBorders>
            <w:shd w:val="clear" w:color="auto" w:fill="F2F2F2" w:themeFill="background1" w:themeFillShade="F2"/>
          </w:tcPr>
          <w:p w14:paraId="45A15E52" w14:textId="1702B0A7" w:rsidR="008C3527" w:rsidRPr="003D45A6" w:rsidRDefault="00DC3BBA">
            <w:pPr>
              <w:rPr>
                <w:b/>
                <w:bCs/>
                <w:lang w:val="es-419"/>
              </w:rPr>
            </w:pPr>
            <w:r w:rsidRPr="003D45A6">
              <w:rPr>
                <w:b/>
                <w:bCs/>
                <w:lang w:val="es-419"/>
              </w:rPr>
              <w:t>Respondida por</w:t>
            </w:r>
          </w:p>
        </w:tc>
        <w:tc>
          <w:tcPr>
            <w:tcW w:w="7012" w:type="dxa"/>
            <w:tcBorders>
              <w:top w:val="single" w:sz="12" w:space="0" w:color="auto"/>
              <w:left w:val="nil"/>
              <w:bottom w:val="nil"/>
              <w:right w:val="nil"/>
            </w:tcBorders>
          </w:tcPr>
          <w:p w14:paraId="5AAC4D13" w14:textId="6FD94ED1" w:rsidR="008C3527" w:rsidRPr="003D45A6" w:rsidRDefault="008069B0">
            <w:pPr>
              <w:rPr>
                <w:lang w:val="es-419"/>
              </w:rPr>
            </w:pPr>
            <w:r w:rsidRPr="003D45A6">
              <w:rPr>
                <w:lang w:val="es-419"/>
              </w:rPr>
              <w:t>Consumidor o cuidador.</w:t>
            </w:r>
          </w:p>
        </w:tc>
      </w:tr>
      <w:tr w:rsidR="008C3527" w:rsidRPr="00685D38" w14:paraId="2CD89013" w14:textId="77777777" w:rsidTr="00A865E9">
        <w:tc>
          <w:tcPr>
            <w:tcW w:w="1800" w:type="dxa"/>
            <w:tcBorders>
              <w:top w:val="nil"/>
              <w:left w:val="nil"/>
              <w:bottom w:val="nil"/>
              <w:right w:val="nil"/>
            </w:tcBorders>
            <w:shd w:val="clear" w:color="auto" w:fill="F2F2F2" w:themeFill="background1" w:themeFillShade="F2"/>
          </w:tcPr>
          <w:p w14:paraId="1E3C4042" w14:textId="7EB19325" w:rsidR="008C3527" w:rsidRPr="003D45A6" w:rsidRDefault="00DC3BBA">
            <w:pPr>
              <w:rPr>
                <w:b/>
                <w:bCs/>
                <w:lang w:val="es-419"/>
              </w:rPr>
            </w:pPr>
            <w:r w:rsidRPr="003D45A6">
              <w:rPr>
                <w:b/>
                <w:bCs/>
                <w:lang w:val="es-419"/>
              </w:rPr>
              <w:t>Propósito/Puntos clave</w:t>
            </w:r>
          </w:p>
        </w:tc>
        <w:tc>
          <w:tcPr>
            <w:tcW w:w="7012" w:type="dxa"/>
            <w:tcBorders>
              <w:top w:val="nil"/>
              <w:left w:val="nil"/>
              <w:bottom w:val="nil"/>
              <w:right w:val="nil"/>
            </w:tcBorders>
          </w:tcPr>
          <w:p w14:paraId="406FAFA9" w14:textId="7D66EFF1" w:rsidR="000B6D72" w:rsidRPr="003D45A6" w:rsidRDefault="007D509B" w:rsidP="00A865E9">
            <w:pPr>
              <w:rPr>
                <w:lang w:val="es-419"/>
              </w:rPr>
            </w:pPr>
            <w:r w:rsidRPr="003D45A6">
              <w:rPr>
                <w:lang w:val="es-419"/>
              </w:rPr>
              <w:t xml:space="preserve">El propósito es obtener información </w:t>
            </w:r>
            <w:r w:rsidR="00414C24" w:rsidRPr="003D45A6">
              <w:rPr>
                <w:lang w:val="es-419"/>
              </w:rPr>
              <w:t xml:space="preserve">acerca de la percepción del consumidor sobre </w:t>
            </w:r>
            <w:r w:rsidR="00EA1099" w:rsidRPr="003D45A6">
              <w:rPr>
                <w:lang w:val="es-419"/>
              </w:rPr>
              <w:t>e</w:t>
            </w:r>
            <w:r w:rsidR="00414C24" w:rsidRPr="003D45A6">
              <w:rPr>
                <w:lang w:val="es-419"/>
              </w:rPr>
              <w:t xml:space="preserve">l cuidado y su satisfacción con los servicios recibidos recientemente. </w:t>
            </w:r>
          </w:p>
          <w:p w14:paraId="17B2AA5B" w14:textId="47CE8E77" w:rsidR="000B6D72" w:rsidRPr="003D45A6" w:rsidRDefault="0013672E" w:rsidP="00A865E9">
            <w:pPr>
              <w:rPr>
                <w:lang w:val="es-419"/>
              </w:rPr>
            </w:pPr>
            <w:r w:rsidRPr="003D45A6">
              <w:rPr>
                <w:lang w:val="es-419"/>
              </w:rPr>
              <w:t xml:space="preserve">Lea las instrucciones y luego cada declaración seguida </w:t>
            </w:r>
            <w:r w:rsidR="00305C23" w:rsidRPr="003D45A6">
              <w:rPr>
                <w:lang w:val="es-419"/>
              </w:rPr>
              <w:t xml:space="preserve">de </w:t>
            </w:r>
            <w:r w:rsidRPr="003D45A6">
              <w:rPr>
                <w:lang w:val="es-419"/>
              </w:rPr>
              <w:t xml:space="preserve">las categorías “Sí” / “No” al consumidor. </w:t>
            </w:r>
            <w:r w:rsidR="00305C23" w:rsidRPr="003D45A6">
              <w:rPr>
                <w:lang w:val="es-419"/>
              </w:rPr>
              <w:t xml:space="preserve">Es posible que el beneficiario </w:t>
            </w:r>
            <w:r w:rsidR="00DF3A71" w:rsidRPr="003D45A6">
              <w:rPr>
                <w:lang w:val="es-419"/>
              </w:rPr>
              <w:t xml:space="preserve">designe </w:t>
            </w:r>
            <w:r w:rsidR="009D4902" w:rsidRPr="003D45A6">
              <w:rPr>
                <w:lang w:val="es-419"/>
              </w:rPr>
              <w:t xml:space="preserve">a </w:t>
            </w:r>
            <w:r w:rsidR="00596622" w:rsidRPr="003D45A6">
              <w:rPr>
                <w:lang w:val="es-419"/>
              </w:rPr>
              <w:t xml:space="preserve">un </w:t>
            </w:r>
            <w:r w:rsidR="009D4902" w:rsidRPr="003D45A6">
              <w:rPr>
                <w:lang w:val="es-419"/>
              </w:rPr>
              <w:t xml:space="preserve">suplente </w:t>
            </w:r>
            <w:r w:rsidR="00596622" w:rsidRPr="003D45A6">
              <w:rPr>
                <w:lang w:val="es-419"/>
              </w:rPr>
              <w:t xml:space="preserve">para recopilar esta sección de preguntas del consumidor en casos </w:t>
            </w:r>
            <w:r w:rsidR="006031EB" w:rsidRPr="003D45A6">
              <w:rPr>
                <w:lang w:val="es-419"/>
              </w:rPr>
              <w:t xml:space="preserve">en que </w:t>
            </w:r>
            <w:r w:rsidR="00596622" w:rsidRPr="003D45A6">
              <w:rPr>
                <w:lang w:val="es-419"/>
              </w:rPr>
              <w:t xml:space="preserve">la información recopilada se refiere a atención proporcionada por el entrevistador. </w:t>
            </w:r>
          </w:p>
          <w:p w14:paraId="43BC60C0" w14:textId="678064E5" w:rsidR="008C3527" w:rsidRPr="003D45A6" w:rsidRDefault="007E176B" w:rsidP="00A865E9">
            <w:pPr>
              <w:rPr>
                <w:lang w:val="es-419"/>
              </w:rPr>
            </w:pPr>
            <w:r w:rsidRPr="003D45A6">
              <w:rPr>
                <w:lang w:val="es-419"/>
              </w:rPr>
              <w:t xml:space="preserve">Lea las instrucciones y luego cada </w:t>
            </w:r>
            <w:r w:rsidR="009A32AF" w:rsidRPr="003D45A6">
              <w:rPr>
                <w:lang w:val="es-419"/>
              </w:rPr>
              <w:t xml:space="preserve">declaración de PERCEPCIÓN SOBRE EL CUIDADO </w:t>
            </w:r>
            <w:r w:rsidR="00D52E63" w:rsidRPr="003D45A6">
              <w:rPr>
                <w:lang w:val="es-419"/>
              </w:rPr>
              <w:t xml:space="preserve">(los ítems E1a a E1n), </w:t>
            </w:r>
            <w:r w:rsidRPr="003D45A6">
              <w:rPr>
                <w:lang w:val="es-419"/>
              </w:rPr>
              <w:t xml:space="preserve">independientemente de si el consumidor se niega a contestar una de las </w:t>
            </w:r>
            <w:r w:rsidR="00D52E63" w:rsidRPr="003D45A6">
              <w:rPr>
                <w:lang w:val="es-419"/>
              </w:rPr>
              <w:t>declaraciones</w:t>
            </w:r>
            <w:r w:rsidRPr="003D45A6">
              <w:rPr>
                <w:lang w:val="es-419"/>
              </w:rPr>
              <w:t>.</w:t>
            </w:r>
          </w:p>
        </w:tc>
      </w:tr>
      <w:tr w:rsidR="008C3527" w:rsidRPr="00685D38" w14:paraId="6D1F9E28" w14:textId="77777777" w:rsidTr="00A865E9">
        <w:tc>
          <w:tcPr>
            <w:tcW w:w="1800" w:type="dxa"/>
            <w:tcBorders>
              <w:top w:val="nil"/>
              <w:left w:val="nil"/>
              <w:bottom w:val="nil"/>
              <w:right w:val="nil"/>
            </w:tcBorders>
            <w:shd w:val="clear" w:color="auto" w:fill="F2F2F2" w:themeFill="background1" w:themeFillShade="F2"/>
          </w:tcPr>
          <w:p w14:paraId="0B1BF914" w14:textId="27740DB7" w:rsidR="008C3527" w:rsidRPr="003D45A6" w:rsidRDefault="001933E3">
            <w:pPr>
              <w:rPr>
                <w:b/>
                <w:bCs/>
                <w:lang w:val="es-419"/>
              </w:rPr>
            </w:pPr>
            <w:r w:rsidRPr="003D45A6">
              <w:rPr>
                <w:b/>
                <w:bCs/>
                <w:lang w:val="es-419"/>
              </w:rPr>
              <w:t>Patrón de salto</w:t>
            </w:r>
          </w:p>
        </w:tc>
        <w:tc>
          <w:tcPr>
            <w:tcW w:w="7012" w:type="dxa"/>
            <w:tcBorders>
              <w:top w:val="nil"/>
              <w:left w:val="nil"/>
              <w:bottom w:val="nil"/>
              <w:right w:val="nil"/>
            </w:tcBorders>
          </w:tcPr>
          <w:p w14:paraId="4B2F3561" w14:textId="4AFB9F4F" w:rsidR="008C3527" w:rsidRPr="003D45A6" w:rsidRDefault="007D509B" w:rsidP="00453D90">
            <w:pPr>
              <w:rPr>
                <w:lang w:val="es-419"/>
              </w:rPr>
            </w:pPr>
            <w:r w:rsidRPr="003D45A6">
              <w:rPr>
                <w:lang w:val="es-419"/>
              </w:rPr>
              <w:t>Estos datos no son recopilados en el PERÍODO INICIAL.</w:t>
            </w:r>
          </w:p>
        </w:tc>
      </w:tr>
      <w:tr w:rsidR="008C3527" w:rsidRPr="00685D38" w14:paraId="415422A3" w14:textId="77777777" w:rsidTr="00A865E9">
        <w:tc>
          <w:tcPr>
            <w:tcW w:w="1800" w:type="dxa"/>
            <w:tcBorders>
              <w:top w:val="nil"/>
              <w:left w:val="nil"/>
              <w:bottom w:val="nil"/>
              <w:right w:val="nil"/>
            </w:tcBorders>
            <w:shd w:val="clear" w:color="auto" w:fill="F2F2F2" w:themeFill="background1" w:themeFillShade="F2"/>
          </w:tcPr>
          <w:p w14:paraId="71034F27" w14:textId="321B7E08" w:rsidR="008C3527" w:rsidRPr="003D45A6" w:rsidRDefault="001933E3">
            <w:pPr>
              <w:rPr>
                <w:b/>
                <w:bCs/>
                <w:lang w:val="es-419"/>
              </w:rPr>
            </w:pPr>
            <w:r w:rsidRPr="003D45A6">
              <w:rPr>
                <w:b/>
                <w:bCs/>
                <w:lang w:val="es-419"/>
              </w:rPr>
              <w:t>Opciones de respuesta</w:t>
            </w:r>
          </w:p>
        </w:tc>
        <w:tc>
          <w:tcPr>
            <w:tcW w:w="7012" w:type="dxa"/>
            <w:tcBorders>
              <w:top w:val="nil"/>
              <w:left w:val="nil"/>
              <w:bottom w:val="nil"/>
              <w:right w:val="nil"/>
            </w:tcBorders>
          </w:tcPr>
          <w:p w14:paraId="587C9E76" w14:textId="26270EEC" w:rsidR="00A865E9" w:rsidRPr="003D45A6" w:rsidRDefault="00A8121D" w:rsidP="004C28DA">
            <w:pPr>
              <w:pStyle w:val="ListParagraph"/>
              <w:numPr>
                <w:ilvl w:val="0"/>
                <w:numId w:val="39"/>
              </w:numPr>
              <w:rPr>
                <w:i/>
                <w:iCs/>
                <w:lang w:val="es-419"/>
              </w:rPr>
            </w:pPr>
            <w:r w:rsidRPr="003D45A6">
              <w:rPr>
                <w:i/>
                <w:iCs/>
                <w:lang w:val="es-419"/>
              </w:rPr>
              <w:t>Sí</w:t>
            </w:r>
            <w:r w:rsidR="00A865E9" w:rsidRPr="003D45A6">
              <w:rPr>
                <w:bCs/>
                <w:iCs/>
                <w:lang w:val="es-419"/>
              </w:rPr>
              <w:t>—</w:t>
            </w:r>
            <w:r w:rsidRPr="003D45A6">
              <w:rPr>
                <w:bCs/>
                <w:iCs/>
                <w:lang w:val="es-419"/>
              </w:rPr>
              <w:t>El consumidor está de acuerdo con la declaración relacionada a servicios recibidos durante los últimos 30 días.</w:t>
            </w:r>
          </w:p>
          <w:p w14:paraId="3FD808DB" w14:textId="437429AF" w:rsidR="00A865E9" w:rsidRPr="003D45A6" w:rsidRDefault="00A865E9" w:rsidP="004C28DA">
            <w:pPr>
              <w:pStyle w:val="ListParagraph"/>
              <w:numPr>
                <w:ilvl w:val="0"/>
                <w:numId w:val="39"/>
              </w:numPr>
              <w:rPr>
                <w:i/>
                <w:iCs/>
                <w:lang w:val="es-419"/>
              </w:rPr>
            </w:pPr>
            <w:r w:rsidRPr="003D45A6">
              <w:rPr>
                <w:i/>
                <w:iCs/>
                <w:lang w:val="es-419"/>
              </w:rPr>
              <w:t>No</w:t>
            </w:r>
            <w:r w:rsidRPr="003D45A6">
              <w:rPr>
                <w:bCs/>
                <w:iCs/>
                <w:lang w:val="es-419"/>
              </w:rPr>
              <w:t>—</w:t>
            </w:r>
            <w:r w:rsidR="00A8121D" w:rsidRPr="003D45A6">
              <w:rPr>
                <w:bCs/>
                <w:iCs/>
                <w:lang w:val="es-419"/>
              </w:rPr>
              <w:t>El consumidor está en desacuerdo con la declaración relacionada a servicios recibidos durante los últimos 30 días.</w:t>
            </w:r>
          </w:p>
          <w:p w14:paraId="57ED2FEB" w14:textId="1357DAAB" w:rsidR="008C3527" w:rsidRPr="003D45A6" w:rsidRDefault="00F7200D" w:rsidP="004C28DA">
            <w:pPr>
              <w:pStyle w:val="ListParagraph"/>
              <w:numPr>
                <w:ilvl w:val="0"/>
                <w:numId w:val="39"/>
              </w:numPr>
              <w:rPr>
                <w:i/>
                <w:iCs/>
                <w:lang w:val="es-419"/>
              </w:rPr>
            </w:pPr>
            <w:r w:rsidRPr="003D45A6">
              <w:rPr>
                <w:bCs/>
                <w:i/>
                <w:iCs/>
                <w:lang w:val="es-419"/>
              </w:rPr>
              <w:t>SIN RESPONDER/SE NEGÓ A CONTESTAR</w:t>
            </w:r>
            <w:r w:rsidRPr="003D45A6">
              <w:rPr>
                <w:i/>
                <w:lang w:val="es-419"/>
              </w:rPr>
              <w:t xml:space="preserve"> </w:t>
            </w:r>
            <w:r w:rsidR="00A865E9" w:rsidRPr="003D45A6">
              <w:rPr>
                <w:bCs/>
                <w:iCs/>
                <w:lang w:val="es-419"/>
              </w:rPr>
              <w:t>—</w:t>
            </w:r>
            <w:r w:rsidR="004207A7" w:rsidRPr="003D45A6">
              <w:rPr>
                <w:lang w:val="es-419"/>
              </w:rPr>
              <w:t xml:space="preserve">El consumidor se niega a contestar la </w:t>
            </w:r>
            <w:r w:rsidR="00400250" w:rsidRPr="003D45A6">
              <w:rPr>
                <w:lang w:val="es-419"/>
              </w:rPr>
              <w:t xml:space="preserve">declaración </w:t>
            </w:r>
            <w:r w:rsidR="004207A7" w:rsidRPr="003D45A6">
              <w:rPr>
                <w:lang w:val="es-419"/>
              </w:rPr>
              <w:t>o no tiene una respuesta.</w:t>
            </w:r>
          </w:p>
        </w:tc>
      </w:tr>
      <w:tr w:rsidR="008C3527" w:rsidRPr="003D45A6" w14:paraId="7725EE08" w14:textId="77777777" w:rsidTr="00A865E9">
        <w:tc>
          <w:tcPr>
            <w:tcW w:w="1800" w:type="dxa"/>
            <w:tcBorders>
              <w:top w:val="nil"/>
              <w:left w:val="nil"/>
              <w:bottom w:val="nil"/>
              <w:right w:val="nil"/>
            </w:tcBorders>
            <w:shd w:val="clear" w:color="auto" w:fill="F2F2F2" w:themeFill="background1" w:themeFillShade="F2"/>
          </w:tcPr>
          <w:p w14:paraId="53C1A001" w14:textId="2C6C8659" w:rsidR="008C3527" w:rsidRPr="003D45A6" w:rsidRDefault="001933E3">
            <w:pPr>
              <w:rPr>
                <w:b/>
                <w:bCs/>
                <w:lang w:val="es-419"/>
              </w:rPr>
            </w:pPr>
            <w:r w:rsidRPr="003D45A6">
              <w:rPr>
                <w:b/>
                <w:bCs/>
                <w:lang w:val="es-419"/>
              </w:rPr>
              <w:t>Preguntas de seguimiento</w:t>
            </w:r>
          </w:p>
        </w:tc>
        <w:tc>
          <w:tcPr>
            <w:tcW w:w="7012" w:type="dxa"/>
            <w:tcBorders>
              <w:top w:val="nil"/>
              <w:left w:val="nil"/>
              <w:bottom w:val="nil"/>
              <w:right w:val="nil"/>
            </w:tcBorders>
          </w:tcPr>
          <w:p w14:paraId="745B8C65" w14:textId="5A6ACEF6" w:rsidR="008C3527" w:rsidRPr="003D45A6" w:rsidRDefault="00A8121D">
            <w:pPr>
              <w:rPr>
                <w:lang w:val="es-419"/>
              </w:rPr>
            </w:pPr>
            <w:r w:rsidRPr="003D45A6">
              <w:rPr>
                <w:lang w:val="es-419"/>
              </w:rPr>
              <w:t xml:space="preserve">Ninguna </w:t>
            </w:r>
          </w:p>
        </w:tc>
      </w:tr>
      <w:tr w:rsidR="008C3527" w:rsidRPr="00685D38" w14:paraId="224A541B" w14:textId="77777777" w:rsidTr="00A865E9">
        <w:tc>
          <w:tcPr>
            <w:tcW w:w="1800" w:type="dxa"/>
            <w:tcBorders>
              <w:top w:val="nil"/>
              <w:left w:val="nil"/>
              <w:bottom w:val="nil"/>
              <w:right w:val="nil"/>
            </w:tcBorders>
            <w:shd w:val="clear" w:color="auto" w:fill="F2F2F2" w:themeFill="background1" w:themeFillShade="F2"/>
          </w:tcPr>
          <w:p w14:paraId="0529A61E" w14:textId="4E9289E9" w:rsidR="008C3527" w:rsidRPr="003D45A6" w:rsidRDefault="001933E3">
            <w:pPr>
              <w:rPr>
                <w:b/>
                <w:bCs/>
                <w:lang w:val="es-419"/>
              </w:rPr>
            </w:pPr>
            <w:r w:rsidRPr="003D45A6">
              <w:rPr>
                <w:b/>
                <w:bCs/>
                <w:lang w:val="es-419"/>
              </w:rPr>
              <w:t>Sondas adicionales</w:t>
            </w:r>
          </w:p>
        </w:tc>
        <w:tc>
          <w:tcPr>
            <w:tcW w:w="7012" w:type="dxa"/>
            <w:tcBorders>
              <w:top w:val="nil"/>
              <w:left w:val="nil"/>
              <w:bottom w:val="nil"/>
              <w:right w:val="nil"/>
            </w:tcBorders>
          </w:tcPr>
          <w:p w14:paraId="2FB8CB84" w14:textId="2896594D" w:rsidR="00A865E9" w:rsidRPr="003D45A6" w:rsidRDefault="00C95B57" w:rsidP="00A865E9">
            <w:pPr>
              <w:rPr>
                <w:lang w:val="es-419"/>
              </w:rPr>
            </w:pPr>
            <w:r w:rsidRPr="003D45A6">
              <w:rPr>
                <w:lang w:val="es-419"/>
              </w:rPr>
              <w:t xml:space="preserve">Si es necesario, explique que las declaraciones se refieren a servicios de salud mental </w:t>
            </w:r>
            <w:r w:rsidR="00E006BF" w:rsidRPr="003D45A6">
              <w:rPr>
                <w:lang w:val="es-419"/>
              </w:rPr>
              <w:t xml:space="preserve">o </w:t>
            </w:r>
            <w:r w:rsidRPr="003D45A6">
              <w:rPr>
                <w:lang w:val="es-419"/>
              </w:rPr>
              <w:t>servicios relacionados</w:t>
            </w:r>
            <w:r w:rsidR="00E006BF" w:rsidRPr="003D45A6">
              <w:rPr>
                <w:lang w:val="es-419"/>
              </w:rPr>
              <w:t xml:space="preserve">, tratamiento, y/o medicamentos. </w:t>
            </w:r>
            <w:r w:rsidR="005E50CD" w:rsidRPr="003D45A6">
              <w:rPr>
                <w:lang w:val="es-419"/>
              </w:rPr>
              <w:t>Considere preparar una lista de servicios financiados por la subvención</w:t>
            </w:r>
            <w:r w:rsidR="00D33A9A" w:rsidRPr="003D45A6">
              <w:rPr>
                <w:lang w:val="es-419"/>
              </w:rPr>
              <w:t xml:space="preserve"> que se puede leer al entrevistado si es necesario. </w:t>
            </w:r>
          </w:p>
          <w:p w14:paraId="29D66E18" w14:textId="2AEC9CB7" w:rsidR="008C3527" w:rsidRPr="003D45A6" w:rsidRDefault="00C65C63">
            <w:pPr>
              <w:rPr>
                <w:lang w:val="es-419"/>
              </w:rPr>
            </w:pPr>
            <w:r w:rsidRPr="003D45A6">
              <w:rPr>
                <w:lang w:val="es-419"/>
              </w:rPr>
              <w:t xml:space="preserve">Si el consumidor tiene problemas para recordar, empiece con la </w:t>
            </w:r>
            <w:r w:rsidR="00541BD4" w:rsidRPr="003D45A6">
              <w:rPr>
                <w:lang w:val="es-419"/>
              </w:rPr>
              <w:t xml:space="preserve">última </w:t>
            </w:r>
            <w:r w:rsidRPr="003D45A6">
              <w:rPr>
                <w:lang w:val="es-419"/>
              </w:rPr>
              <w:t>semana y vaya hacia atrás en pequeños incrementos.</w:t>
            </w:r>
          </w:p>
        </w:tc>
      </w:tr>
      <w:tr w:rsidR="008C3527" w:rsidRPr="00685D38" w14:paraId="00CC770B" w14:textId="77777777" w:rsidTr="00A865E9">
        <w:tc>
          <w:tcPr>
            <w:tcW w:w="1800" w:type="dxa"/>
            <w:tcBorders>
              <w:top w:val="nil"/>
              <w:left w:val="nil"/>
              <w:bottom w:val="nil"/>
              <w:right w:val="nil"/>
            </w:tcBorders>
            <w:shd w:val="clear" w:color="auto" w:fill="F2F2F2" w:themeFill="background1" w:themeFillShade="F2"/>
          </w:tcPr>
          <w:p w14:paraId="18894AEE" w14:textId="5244E5BB" w:rsidR="008C3527" w:rsidRPr="003D45A6" w:rsidRDefault="001933E3">
            <w:pPr>
              <w:rPr>
                <w:b/>
                <w:bCs/>
                <w:lang w:val="es-419"/>
              </w:rPr>
            </w:pPr>
            <w:r w:rsidRPr="003D45A6">
              <w:rPr>
                <w:b/>
                <w:bCs/>
                <w:lang w:val="es-419"/>
              </w:rPr>
              <w:lastRenderedPageBreak/>
              <w:t>Temas de codificación</w:t>
            </w:r>
          </w:p>
        </w:tc>
        <w:tc>
          <w:tcPr>
            <w:tcW w:w="7012" w:type="dxa"/>
            <w:tcBorders>
              <w:top w:val="nil"/>
              <w:left w:val="nil"/>
              <w:bottom w:val="nil"/>
              <w:right w:val="nil"/>
            </w:tcBorders>
          </w:tcPr>
          <w:p w14:paraId="0A4BA1A8" w14:textId="224F7912" w:rsidR="008C3527" w:rsidRPr="003D45A6" w:rsidRDefault="00705D7E">
            <w:pPr>
              <w:rPr>
                <w:lang w:val="es-419"/>
              </w:rPr>
            </w:pPr>
            <w:r w:rsidRPr="003D45A6">
              <w:rPr>
                <w:lang w:val="es-419"/>
              </w:rPr>
              <w:t xml:space="preserve">Si el consumidor se niega </w:t>
            </w:r>
            <w:r w:rsidR="00F34D0D" w:rsidRPr="003D45A6">
              <w:rPr>
                <w:lang w:val="es-419"/>
              </w:rPr>
              <w:t>a</w:t>
            </w:r>
            <w:r w:rsidRPr="003D45A6">
              <w:rPr>
                <w:lang w:val="es-419"/>
              </w:rPr>
              <w:t xml:space="preserve"> contestar E1a, </w:t>
            </w:r>
            <w:r w:rsidR="00623B63" w:rsidRPr="003D45A6">
              <w:rPr>
                <w:lang w:val="es-419"/>
              </w:rPr>
              <w:t>por ejemplo, marque la opción</w:t>
            </w:r>
            <w:r w:rsidR="00F7200D" w:rsidRPr="003D45A6">
              <w:rPr>
                <w:bCs/>
                <w:i/>
                <w:iCs/>
                <w:lang w:val="es-419"/>
              </w:rPr>
              <w:t xml:space="preserve"> </w:t>
            </w:r>
            <w:r w:rsidR="00F7200D" w:rsidRPr="003D45A6">
              <w:rPr>
                <w:bCs/>
                <w:lang w:val="es-419"/>
              </w:rPr>
              <w:t>SIN RESPONDER/SE NEGÓ A CONTESTAR</w:t>
            </w:r>
            <w:r w:rsidR="00623B63" w:rsidRPr="003D45A6">
              <w:rPr>
                <w:bCs/>
                <w:lang w:val="es-419"/>
              </w:rPr>
              <w:t xml:space="preserve"> y continúe a E1b.</w:t>
            </w:r>
          </w:p>
          <w:p w14:paraId="660C4C00" w14:textId="66038F33" w:rsidR="00A865E9" w:rsidRPr="003D45A6" w:rsidRDefault="00623B63">
            <w:pPr>
              <w:rPr>
                <w:lang w:val="es-419"/>
              </w:rPr>
            </w:pPr>
            <w:r w:rsidRPr="003D45A6">
              <w:rPr>
                <w:i/>
                <w:lang w:val="es-419"/>
              </w:rPr>
              <w:t>Servicios de salud mental y otros servicios relacionados</w:t>
            </w:r>
            <w:r w:rsidR="00A865E9" w:rsidRPr="003D45A6">
              <w:rPr>
                <w:lang w:val="es-419"/>
              </w:rPr>
              <w:t>—</w:t>
            </w:r>
            <w:r w:rsidR="003E4661" w:rsidRPr="003D45A6">
              <w:rPr>
                <w:lang w:val="es-419"/>
              </w:rPr>
              <w:t xml:space="preserve">Servicios proporcionados como resultado de esta subvención que </w:t>
            </w:r>
            <w:r w:rsidR="00A4097E" w:rsidRPr="003D45A6">
              <w:rPr>
                <w:lang w:val="es-419"/>
              </w:rPr>
              <w:t xml:space="preserve">corresponden a personas con enfermedad mental o en riesgo de enfermedad mental. </w:t>
            </w:r>
            <w:r w:rsidR="009E7C8C" w:rsidRPr="003D45A6">
              <w:rPr>
                <w:lang w:val="es-419"/>
              </w:rPr>
              <w:t xml:space="preserve">Cuando personas con enfermedad mental son la población </w:t>
            </w:r>
            <w:r w:rsidR="00B24D02" w:rsidRPr="003D45A6">
              <w:rPr>
                <w:lang w:val="es-419"/>
              </w:rPr>
              <w:t xml:space="preserve">más importante, </w:t>
            </w:r>
            <w:r w:rsidR="00F94CF1" w:rsidRPr="003D45A6">
              <w:rPr>
                <w:lang w:val="es-419"/>
              </w:rPr>
              <w:t xml:space="preserve">una amplia </w:t>
            </w:r>
            <w:r w:rsidR="006B0498" w:rsidRPr="003D45A6">
              <w:rPr>
                <w:lang w:val="es-419"/>
              </w:rPr>
              <w:t xml:space="preserve">variedad </w:t>
            </w:r>
            <w:r w:rsidR="00F94CF1" w:rsidRPr="003D45A6">
              <w:rPr>
                <w:lang w:val="es-419"/>
              </w:rPr>
              <w:t xml:space="preserve">de áreas temáticas puede ser considerada </w:t>
            </w:r>
            <w:r w:rsidR="00B63650" w:rsidRPr="003D45A6">
              <w:rPr>
                <w:lang w:val="es-419"/>
              </w:rPr>
              <w:t>de salud mental</w:t>
            </w:r>
            <w:r w:rsidR="008E4CFB" w:rsidRPr="003D45A6">
              <w:rPr>
                <w:lang w:val="es-419"/>
              </w:rPr>
              <w:t>,</w:t>
            </w:r>
            <w:r w:rsidR="00B63650" w:rsidRPr="003D45A6">
              <w:rPr>
                <w:lang w:val="es-419"/>
              </w:rPr>
              <w:t xml:space="preserve"> relacionada </w:t>
            </w:r>
            <w:r w:rsidR="00B04849" w:rsidRPr="003D45A6">
              <w:rPr>
                <w:lang w:val="es-419"/>
              </w:rPr>
              <w:t xml:space="preserve">debido a la conexión con esta población. </w:t>
            </w:r>
            <w:r w:rsidR="00103900" w:rsidRPr="003D45A6">
              <w:rPr>
                <w:lang w:val="es-419"/>
              </w:rPr>
              <w:t xml:space="preserve">Bajo tales circunstancias, </w:t>
            </w:r>
            <w:r w:rsidR="005A031D" w:rsidRPr="003D45A6">
              <w:rPr>
                <w:lang w:val="es-419"/>
              </w:rPr>
              <w:t>áreas relacionadas con la salud mental pueden incluir (pero no se limita</w:t>
            </w:r>
            <w:r w:rsidR="00C73D49" w:rsidRPr="003D45A6">
              <w:rPr>
                <w:lang w:val="es-419"/>
              </w:rPr>
              <w:t>n</w:t>
            </w:r>
            <w:r w:rsidR="005A031D" w:rsidRPr="003D45A6">
              <w:rPr>
                <w:lang w:val="es-419"/>
              </w:rPr>
              <w:t xml:space="preserve"> a) </w:t>
            </w:r>
            <w:r w:rsidR="004A4A6A" w:rsidRPr="003D45A6">
              <w:rPr>
                <w:lang w:val="es-419"/>
              </w:rPr>
              <w:t>aquell</w:t>
            </w:r>
            <w:r w:rsidR="005A031D" w:rsidRPr="003D45A6">
              <w:rPr>
                <w:lang w:val="es-419"/>
              </w:rPr>
              <w:t>a</w:t>
            </w:r>
            <w:r w:rsidR="004A4A6A" w:rsidRPr="003D45A6">
              <w:rPr>
                <w:lang w:val="es-419"/>
              </w:rPr>
              <w:t xml:space="preserve">s que corresponden a la salud física, vivienda, empleo, implicación penal o relacionada con la justicia penal, bienestar infantil, educación, relaciones sociales y familiares, habilidades para la vida independiente, apoyo </w:t>
            </w:r>
            <w:r w:rsidR="00F50D14" w:rsidRPr="003D45A6">
              <w:rPr>
                <w:lang w:val="es-419"/>
              </w:rPr>
              <w:t>entre</w:t>
            </w:r>
            <w:r w:rsidR="004A4A6A" w:rsidRPr="003D45A6">
              <w:rPr>
                <w:lang w:val="es-419"/>
              </w:rPr>
              <w:t xml:space="preserve"> </w:t>
            </w:r>
            <w:r w:rsidR="00F50D14" w:rsidRPr="003D45A6">
              <w:rPr>
                <w:lang w:val="es-419"/>
              </w:rPr>
              <w:t>pares</w:t>
            </w:r>
            <w:r w:rsidR="004A4A6A" w:rsidRPr="003D45A6">
              <w:rPr>
                <w:lang w:val="es-419"/>
              </w:rPr>
              <w:t>, bienestar financiero, etc.</w:t>
            </w:r>
          </w:p>
        </w:tc>
      </w:tr>
      <w:tr w:rsidR="008C3527" w:rsidRPr="003D45A6" w14:paraId="7F358F81" w14:textId="77777777" w:rsidTr="00A865E9">
        <w:tc>
          <w:tcPr>
            <w:tcW w:w="1800" w:type="dxa"/>
            <w:tcBorders>
              <w:top w:val="nil"/>
              <w:left w:val="nil"/>
              <w:bottom w:val="nil"/>
              <w:right w:val="nil"/>
            </w:tcBorders>
            <w:shd w:val="clear" w:color="auto" w:fill="F2F2F2" w:themeFill="background1" w:themeFillShade="F2"/>
          </w:tcPr>
          <w:p w14:paraId="3EFF88B5" w14:textId="31998719" w:rsidR="008C3527" w:rsidRPr="003D45A6" w:rsidRDefault="001933E3">
            <w:pPr>
              <w:rPr>
                <w:b/>
                <w:bCs/>
                <w:lang w:val="es-419"/>
              </w:rPr>
            </w:pPr>
            <w:r w:rsidRPr="003D45A6">
              <w:rPr>
                <w:b/>
                <w:bCs/>
                <w:lang w:val="es-419"/>
              </w:rPr>
              <w:t>Ítems de comprobación</w:t>
            </w:r>
          </w:p>
        </w:tc>
        <w:tc>
          <w:tcPr>
            <w:tcW w:w="7012" w:type="dxa"/>
            <w:tcBorders>
              <w:top w:val="nil"/>
              <w:left w:val="nil"/>
              <w:bottom w:val="nil"/>
              <w:right w:val="nil"/>
            </w:tcBorders>
          </w:tcPr>
          <w:p w14:paraId="6C2C6BEF" w14:textId="69E08F50" w:rsidR="008C3527" w:rsidRPr="003D45A6" w:rsidRDefault="00623B63">
            <w:pPr>
              <w:rPr>
                <w:lang w:val="es-419"/>
              </w:rPr>
            </w:pPr>
            <w:r w:rsidRPr="003D45A6">
              <w:rPr>
                <w:lang w:val="es-419"/>
              </w:rPr>
              <w:t>Ningún</w:t>
            </w:r>
          </w:p>
        </w:tc>
      </w:tr>
      <w:tr w:rsidR="008C3527" w:rsidRPr="00685D38" w14:paraId="046D7580" w14:textId="77777777" w:rsidTr="00A865E9">
        <w:tc>
          <w:tcPr>
            <w:tcW w:w="1800" w:type="dxa"/>
            <w:tcBorders>
              <w:top w:val="nil"/>
              <w:left w:val="nil"/>
              <w:bottom w:val="nil"/>
              <w:right w:val="nil"/>
            </w:tcBorders>
            <w:shd w:val="clear" w:color="auto" w:fill="F2F2F2" w:themeFill="background1" w:themeFillShade="F2"/>
          </w:tcPr>
          <w:p w14:paraId="44CF466B" w14:textId="66E6E9F8" w:rsidR="008C3527" w:rsidRPr="003D45A6" w:rsidRDefault="001933E3">
            <w:pPr>
              <w:rPr>
                <w:b/>
                <w:bCs/>
                <w:lang w:val="es-419"/>
              </w:rPr>
            </w:pPr>
            <w:r w:rsidRPr="003D45A6">
              <w:rPr>
                <w:b/>
                <w:bCs/>
                <w:lang w:val="es-419"/>
              </w:rPr>
              <w:t>Nota sobre versión de la herramienta</w:t>
            </w:r>
          </w:p>
        </w:tc>
        <w:tc>
          <w:tcPr>
            <w:tcW w:w="7012" w:type="dxa"/>
            <w:tcBorders>
              <w:top w:val="nil"/>
              <w:left w:val="nil"/>
              <w:bottom w:val="nil"/>
              <w:right w:val="nil"/>
            </w:tcBorders>
          </w:tcPr>
          <w:p w14:paraId="5ECD48C4" w14:textId="082AA774" w:rsidR="008C3527" w:rsidRPr="003D45A6" w:rsidRDefault="00A865E9">
            <w:pPr>
              <w:rPr>
                <w:b/>
                <w:i/>
                <w:lang w:val="es-419"/>
              </w:rPr>
            </w:pPr>
            <w:r w:rsidRPr="003D45A6">
              <w:rPr>
                <w:lang w:val="es-419"/>
              </w:rPr>
              <w:t>[</w:t>
            </w:r>
            <w:r w:rsidR="003628F0" w:rsidRPr="003D45A6">
              <w:rPr>
                <w:lang w:val="es-419"/>
              </w:rPr>
              <w:t>ACTUALIZAD</w:t>
            </w:r>
            <w:r w:rsidR="00994FC8" w:rsidRPr="003D45A6">
              <w:rPr>
                <w:lang w:val="es-419"/>
              </w:rPr>
              <w:t>A</w:t>
            </w:r>
            <w:r w:rsidRPr="003D45A6">
              <w:rPr>
                <w:lang w:val="es-419"/>
              </w:rPr>
              <w:t xml:space="preserve">] </w:t>
            </w:r>
            <w:r w:rsidR="003628F0" w:rsidRPr="003D45A6">
              <w:rPr>
                <w:lang w:val="es-419"/>
              </w:rPr>
              <w:t xml:space="preserve">En función de revisiones en 2022, las opciones de respuesta se han simplificado a “Sí” o “No” en vez </w:t>
            </w:r>
            <w:r w:rsidR="00AF6AE6" w:rsidRPr="003D45A6">
              <w:rPr>
                <w:lang w:val="es-419"/>
              </w:rPr>
              <w:t>de ir de “Muy en desac</w:t>
            </w:r>
            <w:r w:rsidR="00FD1C7B" w:rsidRPr="003D45A6">
              <w:rPr>
                <w:lang w:val="es-419"/>
              </w:rPr>
              <w:t>u</w:t>
            </w:r>
            <w:r w:rsidR="00AF6AE6" w:rsidRPr="003D45A6">
              <w:rPr>
                <w:lang w:val="es-419"/>
              </w:rPr>
              <w:t xml:space="preserve">erdo” a “Muy de acuerdo”. Además, la versión para niños se unió con la versión para adultos para </w:t>
            </w:r>
            <w:r w:rsidR="00321594" w:rsidRPr="003D45A6">
              <w:rPr>
                <w:lang w:val="es-419"/>
              </w:rPr>
              <w:t>formar una pregunta.</w:t>
            </w:r>
          </w:p>
        </w:tc>
      </w:tr>
    </w:tbl>
    <w:p w14:paraId="53FAA05F" w14:textId="2DEE5B30" w:rsidR="00A865E9" w:rsidRPr="003D45A6" w:rsidRDefault="00A865E9" w:rsidP="00E16117">
      <w:pPr>
        <w:pStyle w:val="BodyText"/>
        <w:rPr>
          <w:sz w:val="28"/>
          <w:lang w:val="es-419"/>
        </w:rPr>
      </w:pPr>
    </w:p>
    <w:p w14:paraId="6005457E" w14:textId="77777777" w:rsidR="00A865E9" w:rsidRPr="003D45A6" w:rsidRDefault="00A865E9">
      <w:pPr>
        <w:spacing w:before="0" w:after="0" w:line="240" w:lineRule="auto"/>
        <w:rPr>
          <w:b/>
          <w:bCs/>
          <w:sz w:val="24"/>
          <w:szCs w:val="24"/>
          <w:lang w:val="es-419"/>
        </w:rPr>
      </w:pPr>
      <w:r w:rsidRPr="003D45A6">
        <w:rPr>
          <w:lang w:val="es-419"/>
        </w:rPr>
        <w:br w:type="page"/>
      </w:r>
    </w:p>
    <w:p w14:paraId="59A0A41A" w14:textId="6B432737" w:rsidR="00A865E9" w:rsidRPr="003D45A6" w:rsidRDefault="00A865E9" w:rsidP="00A865E9">
      <w:pPr>
        <w:pStyle w:val="Heading3"/>
        <w:rPr>
          <w:lang w:val="es-419"/>
        </w:rPr>
      </w:pPr>
      <w:r w:rsidRPr="003D45A6">
        <w:rPr>
          <w:lang w:val="es-419"/>
        </w:rPr>
        <w:lastRenderedPageBreak/>
        <w:t xml:space="preserve">2. </w:t>
      </w:r>
      <w:r w:rsidR="003815A6" w:rsidRPr="003D45A6">
        <w:rPr>
          <w:lang w:val="es-419"/>
        </w:rPr>
        <w:t>Indique qué personal del beneficiario administró la sección E al consumidor(a) para esta entrevista:</w:t>
      </w:r>
    </w:p>
    <w:tbl>
      <w:tblPr>
        <w:tblStyle w:val="TableGrid1"/>
        <w:tblW w:w="5000" w:type="pct"/>
        <w:tblInd w:w="15" w:type="dxa"/>
        <w:tblCellMar>
          <w:top w:w="115" w:type="dxa"/>
          <w:bottom w:w="115" w:type="dxa"/>
        </w:tblCellMar>
        <w:tblLook w:val="04A0" w:firstRow="1" w:lastRow="0" w:firstColumn="1" w:lastColumn="0" w:noHBand="0" w:noVBand="1"/>
      </w:tblPr>
      <w:tblGrid>
        <w:gridCol w:w="1998"/>
        <w:gridCol w:w="7642"/>
      </w:tblGrid>
      <w:tr w:rsidR="008C3527" w:rsidRPr="003D45A6" w14:paraId="0F38119D" w14:textId="77777777" w:rsidTr="00A865E9">
        <w:trPr>
          <w:trHeight w:val="482"/>
        </w:trPr>
        <w:tc>
          <w:tcPr>
            <w:tcW w:w="1800" w:type="dxa"/>
            <w:tcBorders>
              <w:top w:val="single" w:sz="12" w:space="0" w:color="auto"/>
              <w:left w:val="nil"/>
              <w:bottom w:val="nil"/>
              <w:right w:val="nil"/>
            </w:tcBorders>
            <w:shd w:val="clear" w:color="auto" w:fill="F2F2F2" w:themeFill="background1" w:themeFillShade="F2"/>
          </w:tcPr>
          <w:p w14:paraId="5A53DB9B" w14:textId="0A445FD2" w:rsidR="008C3527" w:rsidRPr="003D45A6" w:rsidRDefault="00DC3BBA">
            <w:pPr>
              <w:rPr>
                <w:b/>
                <w:bCs/>
                <w:lang w:val="es-419"/>
              </w:rPr>
            </w:pPr>
            <w:r w:rsidRPr="003D45A6">
              <w:rPr>
                <w:b/>
                <w:bCs/>
                <w:lang w:val="es-419"/>
              </w:rPr>
              <w:t>Respondida por</w:t>
            </w:r>
          </w:p>
        </w:tc>
        <w:tc>
          <w:tcPr>
            <w:tcW w:w="7012" w:type="dxa"/>
            <w:tcBorders>
              <w:top w:val="single" w:sz="12" w:space="0" w:color="auto"/>
              <w:left w:val="nil"/>
              <w:bottom w:val="nil"/>
              <w:right w:val="nil"/>
            </w:tcBorders>
          </w:tcPr>
          <w:p w14:paraId="5E1CBAD3" w14:textId="7C1CB20F" w:rsidR="008C3527" w:rsidRPr="003D45A6" w:rsidRDefault="00E939D2">
            <w:pPr>
              <w:rPr>
                <w:lang w:val="es-419"/>
              </w:rPr>
            </w:pPr>
            <w:r w:rsidRPr="003D45A6">
              <w:rPr>
                <w:lang w:val="es-419"/>
              </w:rPr>
              <w:t xml:space="preserve">Personal del </w:t>
            </w:r>
            <w:r w:rsidRPr="003D45A6">
              <w:rPr>
                <w:bCs/>
                <w:iCs/>
                <w:lang w:val="es-419"/>
              </w:rPr>
              <w:t>beneficiario</w:t>
            </w:r>
            <w:r w:rsidRPr="003D45A6">
              <w:rPr>
                <w:lang w:val="es-419"/>
              </w:rPr>
              <w:t>.</w:t>
            </w:r>
          </w:p>
        </w:tc>
      </w:tr>
      <w:tr w:rsidR="008C3527" w:rsidRPr="00685D38" w14:paraId="198907C5" w14:textId="77777777" w:rsidTr="00A865E9">
        <w:tc>
          <w:tcPr>
            <w:tcW w:w="1800" w:type="dxa"/>
            <w:tcBorders>
              <w:top w:val="nil"/>
              <w:left w:val="nil"/>
              <w:bottom w:val="nil"/>
              <w:right w:val="nil"/>
            </w:tcBorders>
            <w:shd w:val="clear" w:color="auto" w:fill="F2F2F2" w:themeFill="background1" w:themeFillShade="F2"/>
          </w:tcPr>
          <w:p w14:paraId="75086928" w14:textId="73E7E12F" w:rsidR="008C3527" w:rsidRPr="003D45A6" w:rsidRDefault="00DC3BBA">
            <w:pPr>
              <w:rPr>
                <w:b/>
                <w:bCs/>
                <w:lang w:val="es-419"/>
              </w:rPr>
            </w:pPr>
            <w:r w:rsidRPr="003D45A6">
              <w:rPr>
                <w:b/>
                <w:bCs/>
                <w:lang w:val="es-419"/>
              </w:rPr>
              <w:t>Propósito/Puntos clave</w:t>
            </w:r>
          </w:p>
        </w:tc>
        <w:tc>
          <w:tcPr>
            <w:tcW w:w="7012" w:type="dxa"/>
            <w:tcBorders>
              <w:top w:val="nil"/>
              <w:left w:val="nil"/>
              <w:bottom w:val="nil"/>
              <w:right w:val="nil"/>
            </w:tcBorders>
          </w:tcPr>
          <w:p w14:paraId="6DBD7D9E" w14:textId="47EC3AC9" w:rsidR="008C3527" w:rsidRPr="003D45A6" w:rsidRDefault="00C5445C" w:rsidP="00B32E3B">
            <w:pPr>
              <w:rPr>
                <w:lang w:val="es-419"/>
              </w:rPr>
            </w:pPr>
            <w:r w:rsidRPr="003D45A6">
              <w:rPr>
                <w:lang w:val="es-419"/>
              </w:rPr>
              <w:t>El propósito es anotar información sobre la persona que administró la Sección E PERCEPCIÓN SOBRE EL CUIDADO</w:t>
            </w:r>
            <w:r w:rsidR="00294BAA" w:rsidRPr="003D45A6">
              <w:rPr>
                <w:lang w:val="es-419"/>
              </w:rPr>
              <w:t xml:space="preserve"> </w:t>
            </w:r>
            <w:r w:rsidR="001014D5" w:rsidRPr="003D45A6">
              <w:rPr>
                <w:lang w:val="es-419"/>
              </w:rPr>
              <w:t>con el consumidor</w:t>
            </w:r>
            <w:r w:rsidR="00894423" w:rsidRPr="003D45A6">
              <w:rPr>
                <w:lang w:val="es-419"/>
              </w:rPr>
              <w:t xml:space="preserve"> para cada entrevista. Este ítem </w:t>
            </w:r>
            <w:r w:rsidR="00D204D4" w:rsidRPr="003D45A6">
              <w:rPr>
                <w:lang w:val="es-419"/>
              </w:rPr>
              <w:t>contiene información proporcionada por el beneficiario y no se pregunta al consumidor.</w:t>
            </w:r>
          </w:p>
        </w:tc>
      </w:tr>
      <w:tr w:rsidR="008C3527" w:rsidRPr="00685D38" w14:paraId="29B15E5A" w14:textId="77777777" w:rsidTr="00A865E9">
        <w:tc>
          <w:tcPr>
            <w:tcW w:w="1800" w:type="dxa"/>
            <w:tcBorders>
              <w:top w:val="nil"/>
              <w:left w:val="nil"/>
              <w:bottom w:val="nil"/>
              <w:right w:val="nil"/>
            </w:tcBorders>
            <w:shd w:val="clear" w:color="auto" w:fill="F2F2F2" w:themeFill="background1" w:themeFillShade="F2"/>
          </w:tcPr>
          <w:p w14:paraId="38FBBD4D" w14:textId="4C981EDD" w:rsidR="008C3527" w:rsidRPr="003D45A6" w:rsidRDefault="001933E3">
            <w:pPr>
              <w:rPr>
                <w:b/>
                <w:bCs/>
                <w:lang w:val="es-419"/>
              </w:rPr>
            </w:pPr>
            <w:r w:rsidRPr="003D45A6">
              <w:rPr>
                <w:b/>
                <w:bCs/>
                <w:lang w:val="es-419"/>
              </w:rPr>
              <w:t>Patrón de salto</w:t>
            </w:r>
          </w:p>
        </w:tc>
        <w:tc>
          <w:tcPr>
            <w:tcW w:w="7012" w:type="dxa"/>
            <w:tcBorders>
              <w:top w:val="nil"/>
              <w:left w:val="nil"/>
              <w:bottom w:val="nil"/>
              <w:right w:val="nil"/>
            </w:tcBorders>
          </w:tcPr>
          <w:p w14:paraId="2C99F74F" w14:textId="75A07E2B" w:rsidR="008C3527" w:rsidRPr="003D45A6" w:rsidRDefault="00D473D1" w:rsidP="00453D90">
            <w:pPr>
              <w:rPr>
                <w:lang w:val="es-419"/>
              </w:rPr>
            </w:pPr>
            <w:r w:rsidRPr="003D45A6">
              <w:rPr>
                <w:lang w:val="es-419"/>
              </w:rPr>
              <w:t>Si est</w:t>
            </w:r>
            <w:r w:rsidR="00A2612D" w:rsidRPr="003D45A6">
              <w:rPr>
                <w:lang w:val="es-419"/>
              </w:rPr>
              <w:t>a</w:t>
            </w:r>
            <w:r w:rsidRPr="003D45A6">
              <w:rPr>
                <w:lang w:val="es-419"/>
              </w:rPr>
              <w:t xml:space="preserve"> es una entrevista del PERÍODO INICIAL, pase a la Sección F</w:t>
            </w:r>
            <w:r w:rsidR="00A50759" w:rsidRPr="003D45A6">
              <w:rPr>
                <w:lang w:val="es-419"/>
              </w:rPr>
              <w:t xml:space="preserve"> RELACIONES SOCIALES.</w:t>
            </w:r>
            <w:r w:rsidR="008C3527" w:rsidRPr="003D45A6">
              <w:rPr>
                <w:lang w:val="es-419"/>
              </w:rPr>
              <w:t xml:space="preserve"> </w:t>
            </w:r>
          </w:p>
        </w:tc>
      </w:tr>
      <w:tr w:rsidR="008C3527" w:rsidRPr="003D45A6" w14:paraId="241D8F6C" w14:textId="77777777" w:rsidTr="00A865E9">
        <w:tc>
          <w:tcPr>
            <w:tcW w:w="1800" w:type="dxa"/>
            <w:tcBorders>
              <w:top w:val="nil"/>
              <w:left w:val="nil"/>
              <w:bottom w:val="nil"/>
              <w:right w:val="nil"/>
            </w:tcBorders>
            <w:shd w:val="clear" w:color="auto" w:fill="F2F2F2" w:themeFill="background1" w:themeFillShade="F2"/>
          </w:tcPr>
          <w:p w14:paraId="147D7592" w14:textId="29152B16" w:rsidR="008C3527" w:rsidRPr="003D45A6" w:rsidRDefault="001933E3">
            <w:pPr>
              <w:rPr>
                <w:b/>
                <w:bCs/>
                <w:lang w:val="es-419"/>
              </w:rPr>
            </w:pPr>
            <w:r w:rsidRPr="003D45A6">
              <w:rPr>
                <w:b/>
                <w:bCs/>
                <w:lang w:val="es-419"/>
              </w:rPr>
              <w:t>Opciones de respuesta</w:t>
            </w:r>
          </w:p>
        </w:tc>
        <w:tc>
          <w:tcPr>
            <w:tcW w:w="7012" w:type="dxa"/>
            <w:tcBorders>
              <w:top w:val="nil"/>
              <w:left w:val="nil"/>
              <w:bottom w:val="nil"/>
              <w:right w:val="nil"/>
            </w:tcBorders>
          </w:tcPr>
          <w:p w14:paraId="7E72B7EC" w14:textId="4C61B700" w:rsidR="00B32E3B" w:rsidRPr="003D45A6" w:rsidRDefault="00C5445C" w:rsidP="00B32E3B">
            <w:pPr>
              <w:rPr>
                <w:lang w:val="es-419"/>
              </w:rPr>
            </w:pPr>
            <w:r w:rsidRPr="003D45A6">
              <w:rPr>
                <w:lang w:val="es-419"/>
              </w:rPr>
              <w:t>Seleccione una de las siguientes respuestas</w:t>
            </w:r>
            <w:r w:rsidR="00B32E3B" w:rsidRPr="003D45A6">
              <w:rPr>
                <w:lang w:val="es-419"/>
              </w:rPr>
              <w:t>:</w:t>
            </w:r>
          </w:p>
          <w:p w14:paraId="2C6360E7" w14:textId="5BB65224" w:rsidR="00B32E3B" w:rsidRPr="003D45A6" w:rsidRDefault="00A0248B" w:rsidP="004C28DA">
            <w:pPr>
              <w:pStyle w:val="ListParagraph"/>
              <w:numPr>
                <w:ilvl w:val="0"/>
                <w:numId w:val="40"/>
              </w:numPr>
              <w:rPr>
                <w:i/>
                <w:lang w:val="es-419"/>
              </w:rPr>
            </w:pPr>
            <w:r w:rsidRPr="003D45A6">
              <w:rPr>
                <w:i/>
                <w:lang w:val="es-419"/>
              </w:rPr>
              <w:t xml:space="preserve">Personal </w:t>
            </w:r>
            <w:r w:rsidR="00315EE1" w:rsidRPr="003D45A6">
              <w:rPr>
                <w:i/>
                <w:lang w:val="es-419"/>
              </w:rPr>
              <w:t>a</w:t>
            </w:r>
            <w:r w:rsidR="00A2612D" w:rsidRPr="003D45A6">
              <w:rPr>
                <w:i/>
                <w:lang w:val="es-419"/>
              </w:rPr>
              <w:t>dministrativ</w:t>
            </w:r>
            <w:r w:rsidR="00315EE1" w:rsidRPr="003D45A6">
              <w:rPr>
                <w:i/>
                <w:lang w:val="es-419"/>
              </w:rPr>
              <w:t>o</w:t>
            </w:r>
          </w:p>
          <w:p w14:paraId="7B89483E" w14:textId="7C7A126E" w:rsidR="00B32E3B" w:rsidRPr="003D45A6" w:rsidRDefault="00AD2C59" w:rsidP="004C28DA">
            <w:pPr>
              <w:pStyle w:val="ListParagraph"/>
              <w:numPr>
                <w:ilvl w:val="0"/>
                <w:numId w:val="40"/>
              </w:numPr>
              <w:rPr>
                <w:i/>
                <w:lang w:val="es-419"/>
              </w:rPr>
            </w:pPr>
            <w:r w:rsidRPr="003D45A6">
              <w:rPr>
                <w:i/>
                <w:lang w:val="es-419"/>
              </w:rPr>
              <w:t>Coordinador de cuidados</w:t>
            </w:r>
          </w:p>
          <w:p w14:paraId="5CA579EB" w14:textId="7222009E" w:rsidR="00B32E3B" w:rsidRPr="003D45A6" w:rsidRDefault="00A169DF" w:rsidP="004C28DA">
            <w:pPr>
              <w:pStyle w:val="ListParagraph"/>
              <w:numPr>
                <w:ilvl w:val="0"/>
                <w:numId w:val="40"/>
              </w:numPr>
              <w:rPr>
                <w:i/>
                <w:iCs/>
                <w:lang w:val="es-419"/>
              </w:rPr>
            </w:pPr>
            <w:r w:rsidRPr="003D45A6">
              <w:rPr>
                <w:i/>
                <w:iCs/>
                <w:spacing w:val="-1"/>
                <w:lang w:val="es-419"/>
              </w:rPr>
              <w:t>Administrador de casos</w:t>
            </w:r>
          </w:p>
          <w:p w14:paraId="53430EE7" w14:textId="7A4C5261" w:rsidR="00B32E3B" w:rsidRPr="003D45A6" w:rsidRDefault="00E860DF" w:rsidP="004C28DA">
            <w:pPr>
              <w:pStyle w:val="ListParagraph"/>
              <w:numPr>
                <w:ilvl w:val="0"/>
                <w:numId w:val="40"/>
              </w:numPr>
              <w:rPr>
                <w:i/>
                <w:lang w:val="es-419"/>
              </w:rPr>
            </w:pPr>
            <w:r w:rsidRPr="003D45A6">
              <w:rPr>
                <w:i/>
                <w:lang w:val="es-419"/>
              </w:rPr>
              <w:t>Médico clínico que proporciona servicios directos</w:t>
            </w:r>
          </w:p>
          <w:p w14:paraId="4E9F8849" w14:textId="5D015131" w:rsidR="00B32E3B" w:rsidRPr="003D45A6" w:rsidRDefault="002A721A" w:rsidP="004C28DA">
            <w:pPr>
              <w:pStyle w:val="ListParagraph"/>
              <w:numPr>
                <w:ilvl w:val="0"/>
                <w:numId w:val="40"/>
              </w:numPr>
              <w:rPr>
                <w:i/>
                <w:lang w:val="es-419"/>
              </w:rPr>
            </w:pPr>
            <w:r w:rsidRPr="003D45A6">
              <w:rPr>
                <w:i/>
                <w:lang w:val="es-419"/>
              </w:rPr>
              <w:t>Médico clínico que no proporciona servicios directos</w:t>
            </w:r>
          </w:p>
          <w:p w14:paraId="593C4697" w14:textId="1694ABAE" w:rsidR="00B32E3B" w:rsidRPr="003D45A6" w:rsidRDefault="00C64CEE" w:rsidP="004C28DA">
            <w:pPr>
              <w:pStyle w:val="ListParagraph"/>
              <w:numPr>
                <w:ilvl w:val="0"/>
                <w:numId w:val="40"/>
              </w:numPr>
              <w:rPr>
                <w:i/>
                <w:lang w:val="es-419"/>
              </w:rPr>
            </w:pPr>
            <w:r w:rsidRPr="003D45A6">
              <w:rPr>
                <w:i/>
                <w:lang w:val="es-419"/>
              </w:rPr>
              <w:t>Consumidor(a)/colega</w:t>
            </w:r>
          </w:p>
          <w:p w14:paraId="786CE22C" w14:textId="608AF4BF" w:rsidR="00B32E3B" w:rsidRPr="003D45A6" w:rsidRDefault="001A4920" w:rsidP="004C28DA">
            <w:pPr>
              <w:pStyle w:val="ListParagraph"/>
              <w:numPr>
                <w:ilvl w:val="0"/>
                <w:numId w:val="40"/>
              </w:numPr>
              <w:rPr>
                <w:i/>
                <w:lang w:val="es-419"/>
              </w:rPr>
            </w:pPr>
            <w:r w:rsidRPr="003D45A6">
              <w:rPr>
                <w:i/>
                <w:lang w:val="es-419"/>
              </w:rPr>
              <w:t>Recopilador de datos/evaluador</w:t>
            </w:r>
          </w:p>
          <w:p w14:paraId="042DB197" w14:textId="4DDC289D" w:rsidR="00B32E3B" w:rsidRPr="003D45A6" w:rsidRDefault="00F20170" w:rsidP="004C28DA">
            <w:pPr>
              <w:pStyle w:val="ListParagraph"/>
              <w:numPr>
                <w:ilvl w:val="0"/>
                <w:numId w:val="40"/>
              </w:numPr>
              <w:rPr>
                <w:i/>
                <w:lang w:val="es-419"/>
              </w:rPr>
            </w:pPr>
            <w:r w:rsidRPr="003D45A6">
              <w:rPr>
                <w:i/>
                <w:lang w:val="es-419"/>
              </w:rPr>
              <w:t>Abogado de familias</w:t>
            </w:r>
          </w:p>
          <w:p w14:paraId="18EF019C" w14:textId="635030CB" w:rsidR="008C3527" w:rsidRPr="003D45A6" w:rsidRDefault="00C5445C" w:rsidP="004C28DA">
            <w:pPr>
              <w:pStyle w:val="ListParagraph"/>
              <w:numPr>
                <w:ilvl w:val="0"/>
                <w:numId w:val="40"/>
              </w:numPr>
              <w:rPr>
                <w:lang w:val="es-419"/>
              </w:rPr>
            </w:pPr>
            <w:r w:rsidRPr="003D45A6">
              <w:rPr>
                <w:i/>
                <w:lang w:val="es-419"/>
              </w:rPr>
              <w:t>Otro (Especifique)</w:t>
            </w:r>
          </w:p>
        </w:tc>
      </w:tr>
      <w:tr w:rsidR="008C3527" w:rsidRPr="003D45A6" w14:paraId="3277D9CC" w14:textId="77777777" w:rsidTr="00A865E9">
        <w:tc>
          <w:tcPr>
            <w:tcW w:w="1800" w:type="dxa"/>
            <w:tcBorders>
              <w:top w:val="nil"/>
              <w:left w:val="nil"/>
              <w:bottom w:val="nil"/>
              <w:right w:val="nil"/>
            </w:tcBorders>
            <w:shd w:val="clear" w:color="auto" w:fill="F2F2F2" w:themeFill="background1" w:themeFillShade="F2"/>
          </w:tcPr>
          <w:p w14:paraId="1D13DC3B" w14:textId="166CBC8E" w:rsidR="008C3527" w:rsidRPr="003D45A6" w:rsidRDefault="001933E3">
            <w:pPr>
              <w:rPr>
                <w:b/>
                <w:bCs/>
                <w:lang w:val="es-419"/>
              </w:rPr>
            </w:pPr>
            <w:r w:rsidRPr="003D45A6">
              <w:rPr>
                <w:b/>
                <w:bCs/>
                <w:lang w:val="es-419"/>
              </w:rPr>
              <w:t>Preguntas de seguimiento</w:t>
            </w:r>
          </w:p>
        </w:tc>
        <w:tc>
          <w:tcPr>
            <w:tcW w:w="7012" w:type="dxa"/>
            <w:tcBorders>
              <w:top w:val="nil"/>
              <w:left w:val="nil"/>
              <w:bottom w:val="nil"/>
              <w:right w:val="nil"/>
            </w:tcBorders>
          </w:tcPr>
          <w:p w14:paraId="49E6B342" w14:textId="648A6123" w:rsidR="008C3527" w:rsidRPr="003D45A6" w:rsidRDefault="00311118">
            <w:pPr>
              <w:rPr>
                <w:lang w:val="es-419"/>
              </w:rPr>
            </w:pPr>
            <w:r w:rsidRPr="003D45A6">
              <w:rPr>
                <w:lang w:val="es-419"/>
              </w:rPr>
              <w:t>Ninguna</w:t>
            </w:r>
          </w:p>
        </w:tc>
      </w:tr>
      <w:tr w:rsidR="008C3527" w:rsidRPr="003D45A6" w14:paraId="04021476" w14:textId="77777777" w:rsidTr="00A865E9">
        <w:tc>
          <w:tcPr>
            <w:tcW w:w="1800" w:type="dxa"/>
            <w:tcBorders>
              <w:top w:val="nil"/>
              <w:left w:val="nil"/>
              <w:bottom w:val="nil"/>
              <w:right w:val="nil"/>
            </w:tcBorders>
            <w:shd w:val="clear" w:color="auto" w:fill="F2F2F2" w:themeFill="background1" w:themeFillShade="F2"/>
          </w:tcPr>
          <w:p w14:paraId="3AEB3363" w14:textId="2BBD557B" w:rsidR="008C3527" w:rsidRPr="003D45A6" w:rsidRDefault="001933E3">
            <w:pPr>
              <w:rPr>
                <w:b/>
                <w:bCs/>
                <w:lang w:val="es-419"/>
              </w:rPr>
            </w:pPr>
            <w:r w:rsidRPr="003D45A6">
              <w:rPr>
                <w:b/>
                <w:bCs/>
                <w:lang w:val="es-419"/>
              </w:rPr>
              <w:t>Consideraciones para el personal del</w:t>
            </w:r>
            <w:r w:rsidR="00E939D2" w:rsidRPr="003D45A6">
              <w:rPr>
                <w:b/>
                <w:bCs/>
                <w:lang w:val="es-419"/>
              </w:rPr>
              <w:t xml:space="preserve"> beneficiario</w:t>
            </w:r>
            <w:r w:rsidRPr="003D45A6">
              <w:rPr>
                <w:b/>
                <w:bCs/>
                <w:lang w:val="es-419"/>
              </w:rPr>
              <w:t xml:space="preserve"> </w:t>
            </w:r>
          </w:p>
        </w:tc>
        <w:tc>
          <w:tcPr>
            <w:tcW w:w="7012" w:type="dxa"/>
            <w:tcBorders>
              <w:top w:val="nil"/>
              <w:left w:val="nil"/>
              <w:bottom w:val="nil"/>
              <w:right w:val="nil"/>
            </w:tcBorders>
          </w:tcPr>
          <w:p w14:paraId="6C1F335B" w14:textId="19851A64" w:rsidR="008C3527" w:rsidRPr="003D45A6" w:rsidRDefault="00311118">
            <w:pPr>
              <w:rPr>
                <w:lang w:val="es-419"/>
              </w:rPr>
            </w:pPr>
            <w:r w:rsidRPr="003D45A6">
              <w:rPr>
                <w:lang w:val="es-419"/>
              </w:rPr>
              <w:t>Ninguna</w:t>
            </w:r>
          </w:p>
        </w:tc>
      </w:tr>
      <w:tr w:rsidR="008C3527" w:rsidRPr="00685D38" w14:paraId="54B63BE7" w14:textId="77777777" w:rsidTr="00A865E9">
        <w:tc>
          <w:tcPr>
            <w:tcW w:w="1800" w:type="dxa"/>
            <w:tcBorders>
              <w:top w:val="nil"/>
              <w:left w:val="nil"/>
              <w:bottom w:val="nil"/>
              <w:right w:val="nil"/>
            </w:tcBorders>
            <w:shd w:val="clear" w:color="auto" w:fill="F2F2F2" w:themeFill="background1" w:themeFillShade="F2"/>
          </w:tcPr>
          <w:p w14:paraId="5ED7A3A5" w14:textId="2252257A" w:rsidR="008C3527" w:rsidRPr="003D45A6" w:rsidRDefault="001933E3">
            <w:pPr>
              <w:rPr>
                <w:b/>
                <w:bCs/>
                <w:lang w:val="es-419"/>
              </w:rPr>
            </w:pPr>
            <w:r w:rsidRPr="003D45A6">
              <w:rPr>
                <w:b/>
                <w:bCs/>
                <w:lang w:val="es-419"/>
              </w:rPr>
              <w:t>Temas de codificación</w:t>
            </w:r>
          </w:p>
        </w:tc>
        <w:tc>
          <w:tcPr>
            <w:tcW w:w="7012" w:type="dxa"/>
            <w:tcBorders>
              <w:top w:val="nil"/>
              <w:left w:val="nil"/>
              <w:bottom w:val="nil"/>
              <w:right w:val="nil"/>
            </w:tcBorders>
          </w:tcPr>
          <w:p w14:paraId="11ADD44D" w14:textId="52962E8F" w:rsidR="008C3527" w:rsidRPr="003D45A6" w:rsidRDefault="00315EE1" w:rsidP="00B32E3B">
            <w:pPr>
              <w:rPr>
                <w:lang w:val="es-419"/>
              </w:rPr>
            </w:pPr>
            <w:r w:rsidRPr="003D45A6">
              <w:rPr>
                <w:lang w:val="es-419"/>
              </w:rPr>
              <w:t xml:space="preserve">Use la categoría “Otro (Especifique)” solamente en casos en que ninguna otra categoría proporcionada describe </w:t>
            </w:r>
            <w:r w:rsidR="00C65B9C" w:rsidRPr="003D45A6">
              <w:rPr>
                <w:lang w:val="es-419"/>
              </w:rPr>
              <w:t>adecuadamente la persona que completó esta parte de la herramienta con el consumidor.</w:t>
            </w:r>
          </w:p>
        </w:tc>
      </w:tr>
      <w:tr w:rsidR="008C3527" w:rsidRPr="003D45A6" w14:paraId="42982BEB" w14:textId="77777777" w:rsidTr="00A865E9">
        <w:tc>
          <w:tcPr>
            <w:tcW w:w="1800" w:type="dxa"/>
            <w:tcBorders>
              <w:top w:val="nil"/>
              <w:left w:val="nil"/>
              <w:bottom w:val="nil"/>
              <w:right w:val="nil"/>
            </w:tcBorders>
            <w:shd w:val="clear" w:color="auto" w:fill="F2F2F2" w:themeFill="background1" w:themeFillShade="F2"/>
          </w:tcPr>
          <w:p w14:paraId="6E24F404" w14:textId="668502F5" w:rsidR="008C3527" w:rsidRPr="003D45A6" w:rsidRDefault="001933E3">
            <w:pPr>
              <w:rPr>
                <w:b/>
                <w:bCs/>
                <w:lang w:val="es-419"/>
              </w:rPr>
            </w:pPr>
            <w:r w:rsidRPr="003D45A6">
              <w:rPr>
                <w:b/>
                <w:bCs/>
                <w:lang w:val="es-419"/>
              </w:rPr>
              <w:t>Ítems de comprobación</w:t>
            </w:r>
          </w:p>
        </w:tc>
        <w:tc>
          <w:tcPr>
            <w:tcW w:w="7012" w:type="dxa"/>
            <w:tcBorders>
              <w:top w:val="nil"/>
              <w:left w:val="nil"/>
              <w:bottom w:val="nil"/>
              <w:right w:val="nil"/>
            </w:tcBorders>
          </w:tcPr>
          <w:p w14:paraId="1AB23B43" w14:textId="17CF5722" w:rsidR="008C3527" w:rsidRPr="003D45A6" w:rsidRDefault="00FE0975">
            <w:pPr>
              <w:rPr>
                <w:lang w:val="es-419"/>
              </w:rPr>
            </w:pPr>
            <w:r w:rsidRPr="003D45A6">
              <w:rPr>
                <w:lang w:val="es-419"/>
              </w:rPr>
              <w:t>Ningún</w:t>
            </w:r>
          </w:p>
        </w:tc>
      </w:tr>
      <w:tr w:rsidR="008C3527" w:rsidRPr="00685D38" w14:paraId="1AD8A140" w14:textId="77777777" w:rsidTr="00A865E9">
        <w:tc>
          <w:tcPr>
            <w:tcW w:w="1800" w:type="dxa"/>
            <w:tcBorders>
              <w:top w:val="nil"/>
              <w:left w:val="nil"/>
              <w:bottom w:val="nil"/>
              <w:right w:val="nil"/>
            </w:tcBorders>
            <w:shd w:val="clear" w:color="auto" w:fill="F2F2F2" w:themeFill="background1" w:themeFillShade="F2"/>
          </w:tcPr>
          <w:p w14:paraId="62D9A126" w14:textId="084E7CEF" w:rsidR="008C3527" w:rsidRPr="003D45A6" w:rsidRDefault="001933E3">
            <w:pPr>
              <w:rPr>
                <w:b/>
                <w:bCs/>
                <w:lang w:val="es-419"/>
              </w:rPr>
            </w:pPr>
            <w:r w:rsidRPr="003D45A6">
              <w:rPr>
                <w:b/>
                <w:bCs/>
                <w:lang w:val="es-419"/>
              </w:rPr>
              <w:lastRenderedPageBreak/>
              <w:t>Nota sobre versión de la herramienta</w:t>
            </w:r>
          </w:p>
        </w:tc>
        <w:tc>
          <w:tcPr>
            <w:tcW w:w="7012" w:type="dxa"/>
            <w:tcBorders>
              <w:top w:val="nil"/>
              <w:left w:val="nil"/>
              <w:bottom w:val="nil"/>
              <w:right w:val="nil"/>
            </w:tcBorders>
          </w:tcPr>
          <w:p w14:paraId="52081348" w14:textId="3B8DBBA1" w:rsidR="008C3527" w:rsidRPr="003D45A6" w:rsidRDefault="00B32E3B" w:rsidP="00B32E3B">
            <w:pPr>
              <w:rPr>
                <w:lang w:val="es-419"/>
              </w:rPr>
            </w:pPr>
            <w:r w:rsidRPr="003D45A6">
              <w:rPr>
                <w:lang w:val="es-419"/>
              </w:rPr>
              <w:t>[</w:t>
            </w:r>
            <w:r w:rsidR="00FE0975" w:rsidRPr="003D45A6">
              <w:rPr>
                <w:lang w:val="es-419"/>
              </w:rPr>
              <w:t>ACTUALIZAD</w:t>
            </w:r>
            <w:r w:rsidR="00994FC8" w:rsidRPr="003D45A6">
              <w:rPr>
                <w:lang w:val="es-419"/>
              </w:rPr>
              <w:t>A</w:t>
            </w:r>
            <w:r w:rsidRPr="003D45A6">
              <w:rPr>
                <w:lang w:val="es-419"/>
              </w:rPr>
              <w:t xml:space="preserve">] </w:t>
            </w:r>
            <w:r w:rsidR="00FE0975" w:rsidRPr="003D45A6">
              <w:rPr>
                <w:lang w:val="es-419"/>
              </w:rPr>
              <w:t xml:space="preserve">En función de revisiones en 2022, las opciones de respuesta fueron </w:t>
            </w:r>
            <w:r w:rsidR="00083C90" w:rsidRPr="003D45A6">
              <w:rPr>
                <w:lang w:val="es-419"/>
              </w:rPr>
              <w:t xml:space="preserve">combinadas para simplificar las opciones y </w:t>
            </w:r>
            <w:r w:rsidR="005F0FF2" w:rsidRPr="003D45A6">
              <w:rPr>
                <w:lang w:val="es-419"/>
              </w:rPr>
              <w:t xml:space="preserve">hacer que fuera más fácil que los beneficiarios identificaran el papel </w:t>
            </w:r>
            <w:r w:rsidR="00DA01EB" w:rsidRPr="003D45A6">
              <w:rPr>
                <w:lang w:val="es-419"/>
              </w:rPr>
              <w:t>del miembro de personal que administró la Sección E PERCEPCIÓN SOBRE EL CUIDADO.</w:t>
            </w:r>
            <w:r w:rsidR="00330ADD" w:rsidRPr="003D45A6">
              <w:rPr>
                <w:lang w:val="es-419"/>
              </w:rPr>
              <w:t xml:space="preserve"> </w:t>
            </w:r>
          </w:p>
        </w:tc>
      </w:tr>
    </w:tbl>
    <w:p w14:paraId="6DCA9177" w14:textId="4763F0AC" w:rsidR="005D048F" w:rsidRPr="003D45A6" w:rsidRDefault="005D048F" w:rsidP="00815D66">
      <w:pPr>
        <w:pStyle w:val="Heading2large-font"/>
        <w:rPr>
          <w:lang w:val="es-419"/>
        </w:rPr>
      </w:pPr>
      <w:r w:rsidRPr="003D45A6">
        <w:rPr>
          <w:lang w:val="es-419"/>
        </w:rPr>
        <w:br w:type="page"/>
      </w:r>
      <w:bookmarkStart w:id="49" w:name="Section_G:_Social_Connectedness"/>
      <w:bookmarkStart w:id="50" w:name="_Toc138318314"/>
      <w:bookmarkEnd w:id="49"/>
      <w:r w:rsidR="00D3789D" w:rsidRPr="003D45A6">
        <w:rPr>
          <w:lang w:val="es-419"/>
        </w:rPr>
        <w:lastRenderedPageBreak/>
        <w:t>F</w:t>
      </w:r>
      <w:r w:rsidR="00A1064D" w:rsidRPr="003D45A6">
        <w:rPr>
          <w:lang w:val="es-419"/>
        </w:rPr>
        <w:t>.</w:t>
      </w:r>
      <w:r w:rsidR="00A50759" w:rsidRPr="003D45A6">
        <w:rPr>
          <w:lang w:val="es-419"/>
        </w:rPr>
        <w:t xml:space="preserve"> Relaciones sociales</w:t>
      </w:r>
      <w:bookmarkEnd w:id="50"/>
    </w:p>
    <w:p w14:paraId="7AE1C900" w14:textId="0068F474" w:rsidR="00E74BD4" w:rsidRPr="003D45A6" w:rsidRDefault="00ED2E21" w:rsidP="00E74BD4">
      <w:pPr>
        <w:rPr>
          <w:lang w:val="es-419"/>
        </w:rPr>
      </w:pPr>
      <w:r w:rsidRPr="003D45A6">
        <w:rPr>
          <w:lang w:val="es-419"/>
        </w:rPr>
        <w:t>La Sección F se pregunta en todas las entrevistas.</w:t>
      </w:r>
      <w:r w:rsidR="00A43C5D" w:rsidRPr="003D45A6">
        <w:rPr>
          <w:lang w:val="es-419"/>
        </w:rPr>
        <w:t xml:space="preserve"> Esta sección se refiere al apoyo social reciente del consumidor por personas </w:t>
      </w:r>
      <w:r w:rsidR="00176A9B" w:rsidRPr="003D45A6">
        <w:rPr>
          <w:lang w:val="es-419"/>
        </w:rPr>
        <w:t xml:space="preserve">distintas de </w:t>
      </w:r>
      <w:r w:rsidR="00A43C5D" w:rsidRPr="003D45A6">
        <w:rPr>
          <w:lang w:val="es-419"/>
        </w:rPr>
        <w:t xml:space="preserve">sus proveedores de atención de salud mental. </w:t>
      </w:r>
      <w:r w:rsidR="00441020" w:rsidRPr="003D45A6">
        <w:rPr>
          <w:lang w:val="es-419"/>
        </w:rPr>
        <w:t xml:space="preserve">Presente la sección al consumidor o cuidador, por </w:t>
      </w:r>
      <w:proofErr w:type="gramStart"/>
      <w:r w:rsidR="00441020" w:rsidRPr="003D45A6">
        <w:rPr>
          <w:lang w:val="es-419"/>
        </w:rPr>
        <w:t>ejemplo</w:t>
      </w:r>
      <w:proofErr w:type="gramEnd"/>
      <w:r w:rsidR="00441020" w:rsidRPr="003D45A6">
        <w:rPr>
          <w:lang w:val="es-419"/>
        </w:rPr>
        <w:t xml:space="preserve"> diciendo: “Esta próxima sección pregunta sobre sus relaciones </w:t>
      </w:r>
      <w:r w:rsidR="00247983" w:rsidRPr="003D45A6">
        <w:rPr>
          <w:lang w:val="es-419"/>
        </w:rPr>
        <w:t xml:space="preserve">sociales”. </w:t>
      </w:r>
    </w:p>
    <w:p w14:paraId="23E7027F" w14:textId="5576AD41" w:rsidR="00B32E3B" w:rsidRPr="003D45A6" w:rsidRDefault="00247983" w:rsidP="00B32E3B">
      <w:pPr>
        <w:pStyle w:val="Heading3"/>
        <w:rPr>
          <w:lang w:val="es-419"/>
        </w:rPr>
      </w:pPr>
      <w:r w:rsidRPr="003D45A6">
        <w:rPr>
          <w:lang w:val="es-419"/>
        </w:rPr>
        <w:t xml:space="preserve">Instrucciones para la sección </w:t>
      </w:r>
    </w:p>
    <w:p w14:paraId="705781C0" w14:textId="434CDBA6" w:rsidR="00B32E3B" w:rsidRPr="003D45A6" w:rsidRDefault="00247983" w:rsidP="00B32E3B">
      <w:pPr>
        <w:rPr>
          <w:lang w:val="es-419"/>
        </w:rPr>
      </w:pPr>
      <w:r w:rsidRPr="003D45A6">
        <w:rPr>
          <w:lang w:val="es-419"/>
        </w:rPr>
        <w:t xml:space="preserve">La información de la Sección F RELACIONES SOCIALES se pregunta al consumidor en el PERÍODO INICIAL, </w:t>
      </w:r>
      <w:r w:rsidR="006D771F" w:rsidRPr="003D45A6">
        <w:rPr>
          <w:lang w:val="es-419"/>
        </w:rPr>
        <w:t xml:space="preserve">la </w:t>
      </w:r>
      <w:r w:rsidRPr="003D45A6">
        <w:rPr>
          <w:lang w:val="es-419"/>
        </w:rPr>
        <w:t xml:space="preserve">REEVALUACIÓN y </w:t>
      </w:r>
      <w:r w:rsidR="006D771F" w:rsidRPr="003D45A6">
        <w:rPr>
          <w:lang w:val="es-419"/>
        </w:rPr>
        <w:t xml:space="preserve">el </w:t>
      </w:r>
      <w:r w:rsidRPr="003D45A6">
        <w:rPr>
          <w:lang w:val="es-419"/>
        </w:rPr>
        <w:t>ALTA MÉDICA cuando se lleva a cabo una entrevista.</w:t>
      </w:r>
    </w:p>
    <w:p w14:paraId="4A5E9699" w14:textId="088FC2F7" w:rsidR="00B32E3B" w:rsidRPr="003D45A6" w:rsidRDefault="003C0192" w:rsidP="00B32E3B">
      <w:pPr>
        <w:rPr>
          <w:lang w:val="es-419"/>
        </w:rPr>
      </w:pPr>
      <w:r w:rsidRPr="003D45A6">
        <w:rPr>
          <w:lang w:val="es-419"/>
        </w:rPr>
        <w:t xml:space="preserve">Pregunte específicamente sobre </w:t>
      </w:r>
      <w:r w:rsidR="00424910" w:rsidRPr="003D45A6">
        <w:rPr>
          <w:lang w:val="es-419"/>
        </w:rPr>
        <w:t>las relaciones sociales d</w:t>
      </w:r>
      <w:r w:rsidRPr="003D45A6">
        <w:rPr>
          <w:lang w:val="es-419"/>
        </w:rPr>
        <w:t xml:space="preserve">el consumidor durante “los últimos 30 días”. No use “en el último mes” como sustituto; esto puede llevar a confusión y respuestas incorrectas. Por ejemplo, si la entrevista se realiza el 15 de mayo, los últimos 30 días calendario son del 15 de abril al 15 de mayo. </w:t>
      </w:r>
      <w:r w:rsidR="00E41A41" w:rsidRPr="003D45A6">
        <w:rPr>
          <w:lang w:val="es-419"/>
        </w:rPr>
        <w:t>No lea las opciones de respuesta escritas solamente con LETRAS MAYÚSCULAS.</w:t>
      </w:r>
    </w:p>
    <w:p w14:paraId="6487E00D" w14:textId="77777777" w:rsidR="00AB2C4F" w:rsidRPr="003D45A6" w:rsidRDefault="00AB2C4F" w:rsidP="00B32E3B">
      <w:pPr>
        <w:rPr>
          <w:lang w:val="es-419"/>
        </w:rPr>
      </w:pPr>
    </w:p>
    <w:p w14:paraId="0899DF6E" w14:textId="77F9FDD1" w:rsidR="00A703C9" w:rsidRPr="003D45A6" w:rsidRDefault="00A703C9" w:rsidP="00A703C9">
      <w:pPr>
        <w:pStyle w:val="Heading3"/>
        <w:rPr>
          <w:lang w:val="es-419"/>
        </w:rPr>
      </w:pPr>
      <w:r w:rsidRPr="003D45A6">
        <w:rPr>
          <w:lang w:val="es-419"/>
        </w:rPr>
        <w:t xml:space="preserve">1. </w:t>
      </w:r>
      <w:r w:rsidR="00E06BFA" w:rsidRPr="003D45A6">
        <w:rPr>
          <w:lang w:val="es-419"/>
        </w:rPr>
        <w:t>Indique SÍ o NO para cada una de las siguientes declaraciones. Proporcione respuestas respecto de las relaciones con personas distintas de su proveedor(es) de servicios de salud mental [el proveedor(es) de servicios de salud mental de su hijo(a)] durante los últimos 30 [treinta] días.</w:t>
      </w:r>
    </w:p>
    <w:p w14:paraId="01EF249A" w14:textId="141D761A" w:rsidR="00A703C9" w:rsidRPr="003D45A6" w:rsidRDefault="00A703C9" w:rsidP="00A703C9">
      <w:pPr>
        <w:rPr>
          <w:b/>
          <w:bCs/>
          <w:lang w:val="es-419"/>
        </w:rPr>
      </w:pPr>
      <w:r w:rsidRPr="003D45A6">
        <w:rPr>
          <w:b/>
          <w:bCs/>
          <w:lang w:val="es-419"/>
        </w:rPr>
        <w:t xml:space="preserve">1a. </w:t>
      </w:r>
      <w:r w:rsidR="00591BB6" w:rsidRPr="003D45A6">
        <w:rPr>
          <w:b/>
          <w:bCs/>
          <w:lang w:val="es-419"/>
        </w:rPr>
        <w:t>Estoy [Mi hijo(a) está] contento(a) con las amistades que tengo [tiene].</w:t>
      </w:r>
    </w:p>
    <w:p w14:paraId="4E5BE9E2" w14:textId="06604C41" w:rsidR="00A703C9" w:rsidRPr="003D45A6" w:rsidRDefault="00A703C9" w:rsidP="00A703C9">
      <w:pPr>
        <w:rPr>
          <w:b/>
          <w:bCs/>
          <w:lang w:val="es-419"/>
        </w:rPr>
      </w:pPr>
      <w:r w:rsidRPr="003D45A6">
        <w:rPr>
          <w:b/>
          <w:bCs/>
          <w:lang w:val="es-419"/>
        </w:rPr>
        <w:t xml:space="preserve">1b. </w:t>
      </w:r>
      <w:r w:rsidR="00E2794F" w:rsidRPr="003D45A6">
        <w:rPr>
          <w:b/>
          <w:bCs/>
          <w:lang w:val="es-419"/>
        </w:rPr>
        <w:t>Conozco [Mi hijo(a) conoce] personas con las que puedo [puede] hacer cosas divertidas.</w:t>
      </w:r>
    </w:p>
    <w:p w14:paraId="372856F3" w14:textId="2A253A0D" w:rsidR="00A703C9" w:rsidRPr="003D45A6" w:rsidRDefault="00A703C9" w:rsidP="00A703C9">
      <w:pPr>
        <w:rPr>
          <w:b/>
          <w:bCs/>
          <w:lang w:val="es-419"/>
        </w:rPr>
      </w:pPr>
      <w:r w:rsidRPr="003D45A6">
        <w:rPr>
          <w:b/>
          <w:bCs/>
          <w:lang w:val="es-419"/>
        </w:rPr>
        <w:t xml:space="preserve">1c. </w:t>
      </w:r>
      <w:r w:rsidR="00745662" w:rsidRPr="003D45A6">
        <w:rPr>
          <w:b/>
          <w:bCs/>
          <w:lang w:val="es-419"/>
        </w:rPr>
        <w:t>Siento [Mi hijo(a) siente] que pertenezco [pertenece] a mi [su] comunidad.</w:t>
      </w:r>
    </w:p>
    <w:p w14:paraId="219C7C93" w14:textId="56E82693" w:rsidR="00A703C9" w:rsidRPr="003D45A6" w:rsidRDefault="00A703C9" w:rsidP="00A703C9">
      <w:pPr>
        <w:rPr>
          <w:b/>
          <w:bCs/>
          <w:lang w:val="es-419"/>
        </w:rPr>
      </w:pPr>
      <w:r w:rsidRPr="003D45A6">
        <w:rPr>
          <w:b/>
          <w:bCs/>
          <w:lang w:val="es-419"/>
        </w:rPr>
        <w:t xml:space="preserve">1d. </w:t>
      </w:r>
      <w:r w:rsidR="00C26259" w:rsidRPr="003D45A6">
        <w:rPr>
          <w:b/>
          <w:bCs/>
          <w:lang w:val="es-419"/>
        </w:rPr>
        <w:t>En caso de crisis, tendría yo [mi hijo(a)] el apoyo que necesito [necesita] de mi [su] familia o amigos.</w:t>
      </w:r>
    </w:p>
    <w:p w14:paraId="0B63D425" w14:textId="231CB922" w:rsidR="00A703C9" w:rsidRPr="003D45A6" w:rsidRDefault="00A703C9" w:rsidP="00A703C9">
      <w:pPr>
        <w:rPr>
          <w:b/>
          <w:bCs/>
          <w:lang w:val="es-419"/>
        </w:rPr>
      </w:pPr>
      <w:r w:rsidRPr="003D45A6">
        <w:rPr>
          <w:b/>
          <w:bCs/>
          <w:lang w:val="es-419"/>
        </w:rPr>
        <w:t xml:space="preserve">1e. </w:t>
      </w:r>
      <w:r w:rsidR="00EF190E" w:rsidRPr="003D45A6">
        <w:rPr>
          <w:b/>
          <w:bCs/>
          <w:lang w:val="es-419"/>
        </w:rPr>
        <w:t>Tengo [Mi hijo(a) tiene] familiares o amigos que me [le] ayudan con mi [su] recuperación.</w:t>
      </w:r>
    </w:p>
    <w:p w14:paraId="0FCE4086" w14:textId="1FF71E20" w:rsidR="00A703C9" w:rsidRPr="003D45A6" w:rsidRDefault="00A703C9" w:rsidP="00A703C9">
      <w:pPr>
        <w:rPr>
          <w:b/>
          <w:bCs/>
          <w:lang w:val="es-419"/>
        </w:rPr>
      </w:pPr>
      <w:r w:rsidRPr="003D45A6">
        <w:rPr>
          <w:b/>
          <w:bCs/>
          <w:lang w:val="es-419"/>
        </w:rPr>
        <w:t xml:space="preserve">1f. </w:t>
      </w:r>
      <w:r w:rsidR="00DD471E" w:rsidRPr="003D45A6">
        <w:rPr>
          <w:b/>
          <w:bCs/>
          <w:lang w:val="es-419"/>
        </w:rPr>
        <w:t>Por lo general, logro [mi hijo(a) logra] lo que me propongo [se propone].</w:t>
      </w:r>
    </w:p>
    <w:p w14:paraId="6AECE34A" w14:textId="77777777" w:rsidR="00B32E3B" w:rsidRPr="003D45A6" w:rsidRDefault="00B32E3B" w:rsidP="00B32E3B">
      <w:pPr>
        <w:rPr>
          <w:lang w:val="es-419"/>
        </w:rPr>
      </w:pPr>
    </w:p>
    <w:tbl>
      <w:tblPr>
        <w:tblStyle w:val="TableGrid1"/>
        <w:tblW w:w="5000" w:type="pct"/>
        <w:tblInd w:w="15" w:type="dxa"/>
        <w:tblCellMar>
          <w:top w:w="115" w:type="dxa"/>
          <w:bottom w:w="115" w:type="dxa"/>
        </w:tblCellMar>
        <w:tblLook w:val="04A0" w:firstRow="1" w:lastRow="0" w:firstColumn="1" w:lastColumn="0" w:noHBand="0" w:noVBand="1"/>
      </w:tblPr>
      <w:tblGrid>
        <w:gridCol w:w="1998"/>
        <w:gridCol w:w="7642"/>
      </w:tblGrid>
      <w:tr w:rsidR="008C3527" w:rsidRPr="003D45A6" w14:paraId="681D19A9" w14:textId="77777777" w:rsidTr="00AB2C4F">
        <w:trPr>
          <w:trHeight w:val="482"/>
        </w:trPr>
        <w:tc>
          <w:tcPr>
            <w:tcW w:w="1800" w:type="dxa"/>
            <w:tcBorders>
              <w:top w:val="single" w:sz="12" w:space="0" w:color="auto"/>
              <w:left w:val="nil"/>
              <w:bottom w:val="nil"/>
              <w:right w:val="nil"/>
            </w:tcBorders>
            <w:shd w:val="clear" w:color="auto" w:fill="F2F2F2" w:themeFill="background1" w:themeFillShade="F2"/>
          </w:tcPr>
          <w:p w14:paraId="03FC0C82" w14:textId="664B841E" w:rsidR="008C3527" w:rsidRPr="003D45A6" w:rsidRDefault="00DC3BBA">
            <w:pPr>
              <w:rPr>
                <w:b/>
                <w:bCs/>
                <w:lang w:val="es-419"/>
              </w:rPr>
            </w:pPr>
            <w:r w:rsidRPr="003D45A6">
              <w:rPr>
                <w:b/>
                <w:bCs/>
                <w:lang w:val="es-419"/>
              </w:rPr>
              <w:t>Respondida por</w:t>
            </w:r>
          </w:p>
        </w:tc>
        <w:tc>
          <w:tcPr>
            <w:tcW w:w="7012" w:type="dxa"/>
            <w:tcBorders>
              <w:top w:val="single" w:sz="12" w:space="0" w:color="auto"/>
              <w:left w:val="nil"/>
              <w:bottom w:val="nil"/>
              <w:right w:val="nil"/>
            </w:tcBorders>
          </w:tcPr>
          <w:p w14:paraId="777895F0" w14:textId="16F05F06" w:rsidR="008C3527" w:rsidRPr="003D45A6" w:rsidRDefault="00DD471E">
            <w:pPr>
              <w:rPr>
                <w:lang w:val="es-419"/>
              </w:rPr>
            </w:pPr>
            <w:r w:rsidRPr="003D45A6">
              <w:rPr>
                <w:lang w:val="es-419"/>
              </w:rPr>
              <w:t>Consumidor o cuidador.</w:t>
            </w:r>
          </w:p>
        </w:tc>
      </w:tr>
      <w:tr w:rsidR="008C3527" w:rsidRPr="00685D38" w14:paraId="64F76AFE" w14:textId="77777777" w:rsidTr="00AB2C4F">
        <w:tc>
          <w:tcPr>
            <w:tcW w:w="1800" w:type="dxa"/>
            <w:tcBorders>
              <w:top w:val="nil"/>
              <w:left w:val="nil"/>
              <w:bottom w:val="nil"/>
              <w:right w:val="nil"/>
            </w:tcBorders>
            <w:shd w:val="clear" w:color="auto" w:fill="F2F2F2" w:themeFill="background1" w:themeFillShade="F2"/>
          </w:tcPr>
          <w:p w14:paraId="3F6E63CD" w14:textId="1E7A3921" w:rsidR="008C3527" w:rsidRPr="003D45A6" w:rsidRDefault="00DC3BBA">
            <w:pPr>
              <w:rPr>
                <w:b/>
                <w:bCs/>
                <w:lang w:val="es-419"/>
              </w:rPr>
            </w:pPr>
            <w:r w:rsidRPr="003D45A6">
              <w:rPr>
                <w:b/>
                <w:bCs/>
                <w:lang w:val="es-419"/>
              </w:rPr>
              <w:t>Propósito/Puntos clave</w:t>
            </w:r>
          </w:p>
        </w:tc>
        <w:tc>
          <w:tcPr>
            <w:tcW w:w="7012" w:type="dxa"/>
            <w:tcBorders>
              <w:top w:val="nil"/>
              <w:left w:val="nil"/>
              <w:bottom w:val="nil"/>
              <w:right w:val="nil"/>
            </w:tcBorders>
          </w:tcPr>
          <w:p w14:paraId="3A67935E" w14:textId="51EE798F" w:rsidR="00AB2C4F" w:rsidRPr="003D45A6" w:rsidRDefault="00A2612D" w:rsidP="00AB2C4F">
            <w:pPr>
              <w:rPr>
                <w:lang w:val="es-419"/>
              </w:rPr>
            </w:pPr>
            <w:r w:rsidRPr="003D45A6">
              <w:rPr>
                <w:lang w:val="es-419"/>
              </w:rPr>
              <w:t xml:space="preserve">El propósito es determinar información acerca de la percepción del consumidor </w:t>
            </w:r>
            <w:r w:rsidR="008F43D2" w:rsidRPr="003D45A6">
              <w:rPr>
                <w:lang w:val="es-419"/>
              </w:rPr>
              <w:t xml:space="preserve">sobre su red de apoyo y apoyos sociales. </w:t>
            </w:r>
          </w:p>
          <w:p w14:paraId="6413C19C" w14:textId="38B217EF" w:rsidR="008C3527" w:rsidRPr="003D45A6" w:rsidRDefault="007E176B" w:rsidP="00AB2C4F">
            <w:pPr>
              <w:rPr>
                <w:lang w:val="es-419"/>
              </w:rPr>
            </w:pPr>
            <w:r w:rsidRPr="003D45A6">
              <w:rPr>
                <w:lang w:val="es-419"/>
              </w:rPr>
              <w:t xml:space="preserve">Lea las instrucciones y luego cada </w:t>
            </w:r>
            <w:r w:rsidR="009E7884" w:rsidRPr="003D45A6">
              <w:rPr>
                <w:lang w:val="es-419"/>
              </w:rPr>
              <w:t>declaración</w:t>
            </w:r>
            <w:r w:rsidR="0028410C" w:rsidRPr="003D45A6">
              <w:rPr>
                <w:lang w:val="es-419"/>
              </w:rPr>
              <w:t>,</w:t>
            </w:r>
            <w:r w:rsidRPr="003D45A6">
              <w:rPr>
                <w:lang w:val="es-419"/>
              </w:rPr>
              <w:t xml:space="preserve"> seguida por las </w:t>
            </w:r>
            <w:r w:rsidR="009E7884" w:rsidRPr="003D45A6">
              <w:rPr>
                <w:lang w:val="es-419"/>
              </w:rPr>
              <w:t xml:space="preserve">categorías </w:t>
            </w:r>
            <w:r w:rsidRPr="003D45A6">
              <w:rPr>
                <w:lang w:val="es-419"/>
              </w:rPr>
              <w:t xml:space="preserve">“Sí” </w:t>
            </w:r>
            <w:r w:rsidR="009E7884" w:rsidRPr="003D45A6">
              <w:rPr>
                <w:lang w:val="es-419"/>
              </w:rPr>
              <w:t xml:space="preserve">/ </w:t>
            </w:r>
            <w:r w:rsidRPr="003D45A6">
              <w:rPr>
                <w:lang w:val="es-419"/>
              </w:rPr>
              <w:t>“No”</w:t>
            </w:r>
            <w:r w:rsidR="0028410C" w:rsidRPr="003D45A6">
              <w:rPr>
                <w:lang w:val="es-419"/>
              </w:rPr>
              <w:t xml:space="preserve"> al consumidor</w:t>
            </w:r>
            <w:r w:rsidRPr="003D45A6">
              <w:rPr>
                <w:lang w:val="es-419"/>
              </w:rPr>
              <w:t xml:space="preserve">. Es importante que lea todas las </w:t>
            </w:r>
            <w:r w:rsidR="0028410C" w:rsidRPr="003D45A6">
              <w:rPr>
                <w:lang w:val="es-419"/>
              </w:rPr>
              <w:t xml:space="preserve">declaraciones sobre relaciones sociales </w:t>
            </w:r>
            <w:r w:rsidRPr="003D45A6">
              <w:rPr>
                <w:lang w:val="es-419"/>
              </w:rPr>
              <w:t>(</w:t>
            </w:r>
            <w:r w:rsidR="00276838" w:rsidRPr="003D45A6">
              <w:rPr>
                <w:lang w:val="es-419"/>
              </w:rPr>
              <w:t xml:space="preserve">los </w:t>
            </w:r>
            <w:r w:rsidRPr="003D45A6">
              <w:rPr>
                <w:lang w:val="es-419"/>
              </w:rPr>
              <w:t xml:space="preserve">ítems </w:t>
            </w:r>
            <w:r w:rsidR="0028410C" w:rsidRPr="003D45A6">
              <w:rPr>
                <w:lang w:val="es-419"/>
              </w:rPr>
              <w:t>F1</w:t>
            </w:r>
            <w:r w:rsidRPr="003D45A6">
              <w:rPr>
                <w:lang w:val="es-419"/>
              </w:rPr>
              <w:t xml:space="preserve">a a </w:t>
            </w:r>
            <w:r w:rsidR="0028410C" w:rsidRPr="003D45A6">
              <w:rPr>
                <w:lang w:val="es-419"/>
              </w:rPr>
              <w:t>F1f</w:t>
            </w:r>
            <w:r w:rsidRPr="003D45A6">
              <w:rPr>
                <w:lang w:val="es-419"/>
              </w:rPr>
              <w:t>)</w:t>
            </w:r>
            <w:r w:rsidR="0028410C" w:rsidRPr="003D45A6">
              <w:rPr>
                <w:lang w:val="es-419"/>
              </w:rPr>
              <w:t>,</w:t>
            </w:r>
            <w:r w:rsidRPr="003D45A6">
              <w:rPr>
                <w:lang w:val="es-419"/>
              </w:rPr>
              <w:t xml:space="preserve"> independientemente de si el consumidor se niega a contestar una de las </w:t>
            </w:r>
            <w:r w:rsidR="00FA607F" w:rsidRPr="003D45A6">
              <w:rPr>
                <w:lang w:val="es-419"/>
              </w:rPr>
              <w:t>declaraciones</w:t>
            </w:r>
            <w:r w:rsidRPr="003D45A6">
              <w:rPr>
                <w:lang w:val="es-419"/>
              </w:rPr>
              <w:t>.</w:t>
            </w:r>
          </w:p>
        </w:tc>
      </w:tr>
      <w:tr w:rsidR="008C3527" w:rsidRPr="00685D38" w14:paraId="29DABDE2" w14:textId="77777777" w:rsidTr="00AB2C4F">
        <w:tc>
          <w:tcPr>
            <w:tcW w:w="1800" w:type="dxa"/>
            <w:tcBorders>
              <w:top w:val="nil"/>
              <w:left w:val="nil"/>
              <w:bottom w:val="nil"/>
              <w:right w:val="nil"/>
            </w:tcBorders>
            <w:shd w:val="clear" w:color="auto" w:fill="F2F2F2" w:themeFill="background1" w:themeFillShade="F2"/>
          </w:tcPr>
          <w:p w14:paraId="02D06CA4" w14:textId="234CFC13" w:rsidR="008C3527" w:rsidRPr="003D45A6" w:rsidRDefault="001933E3">
            <w:pPr>
              <w:rPr>
                <w:b/>
                <w:bCs/>
                <w:lang w:val="es-419"/>
              </w:rPr>
            </w:pPr>
            <w:r w:rsidRPr="003D45A6">
              <w:rPr>
                <w:b/>
                <w:bCs/>
                <w:lang w:val="es-419"/>
              </w:rPr>
              <w:lastRenderedPageBreak/>
              <w:t>Patrón de salto</w:t>
            </w:r>
          </w:p>
        </w:tc>
        <w:tc>
          <w:tcPr>
            <w:tcW w:w="7012" w:type="dxa"/>
            <w:tcBorders>
              <w:top w:val="nil"/>
              <w:left w:val="nil"/>
              <w:bottom w:val="nil"/>
              <w:right w:val="nil"/>
            </w:tcBorders>
          </w:tcPr>
          <w:p w14:paraId="1A790731" w14:textId="531D8F58" w:rsidR="00AB2C4F" w:rsidRPr="003D45A6" w:rsidRDefault="00147E6B" w:rsidP="00AB2C4F">
            <w:pPr>
              <w:rPr>
                <w:lang w:val="es-419"/>
              </w:rPr>
            </w:pPr>
            <w:r w:rsidRPr="003D45A6">
              <w:rPr>
                <w:lang w:val="es-419"/>
              </w:rPr>
              <w:t>Después de responder esta pregunta, si</w:t>
            </w:r>
            <w:r w:rsidR="00BA06B8" w:rsidRPr="003D45A6">
              <w:rPr>
                <w:lang w:val="es-419"/>
              </w:rPr>
              <w:t xml:space="preserve"> </w:t>
            </w:r>
            <w:r w:rsidRPr="003D45A6">
              <w:rPr>
                <w:lang w:val="es-419"/>
              </w:rPr>
              <w:t>su programa no exige la Sección G</w:t>
            </w:r>
            <w:r w:rsidR="00AB2C4F" w:rsidRPr="003D45A6">
              <w:rPr>
                <w:lang w:val="es-419"/>
              </w:rPr>
              <w:t>:</w:t>
            </w:r>
          </w:p>
          <w:p w14:paraId="28A4E76E" w14:textId="11E4A214" w:rsidR="00AB2C4F" w:rsidRPr="003D45A6" w:rsidRDefault="00A2612D" w:rsidP="00BA06B8">
            <w:pPr>
              <w:spacing w:after="0"/>
              <w:ind w:left="720"/>
              <w:rPr>
                <w:lang w:val="es-419"/>
              </w:rPr>
            </w:pPr>
            <w:r w:rsidRPr="003D45A6">
              <w:rPr>
                <w:lang w:val="es-419"/>
              </w:rPr>
              <w:t>Si esta es una</w:t>
            </w:r>
            <w:r w:rsidR="00BA06B8" w:rsidRPr="003D45A6">
              <w:rPr>
                <w:lang w:val="es-419"/>
              </w:rPr>
              <w:t xml:space="preserve"> entrevista del </w:t>
            </w:r>
            <w:r w:rsidRPr="003D45A6">
              <w:rPr>
                <w:lang w:val="es-419"/>
              </w:rPr>
              <w:t>PERÍODO INICIAL, deténgase ahora. La entrevista está completa.</w:t>
            </w:r>
          </w:p>
          <w:p w14:paraId="584AC97E" w14:textId="4E039C6B" w:rsidR="00AB2C4F" w:rsidRPr="003D45A6" w:rsidRDefault="00BA06B8" w:rsidP="00453D90">
            <w:pPr>
              <w:ind w:left="720"/>
              <w:rPr>
                <w:lang w:val="es-419"/>
              </w:rPr>
            </w:pPr>
            <w:r w:rsidRPr="003D45A6">
              <w:rPr>
                <w:lang w:val="es-419"/>
              </w:rPr>
              <w:t xml:space="preserve">Si esta es una entrevista de REEVALUACIÓN o ALTA MÉDICA, </w:t>
            </w:r>
            <w:r w:rsidR="00722892" w:rsidRPr="003D45A6">
              <w:rPr>
                <w:lang w:val="es-419"/>
              </w:rPr>
              <w:t>vaya a la Sección H SERVICIOS RECIBIDOS Y ESTADO DEL ALTA MÉDICA.</w:t>
            </w:r>
          </w:p>
          <w:p w14:paraId="6240CD02" w14:textId="7B948EB5" w:rsidR="00AB2C4F" w:rsidRPr="003D45A6" w:rsidRDefault="00091F34" w:rsidP="00AB2C4F">
            <w:pPr>
              <w:rPr>
                <w:lang w:val="es-419"/>
              </w:rPr>
            </w:pPr>
            <w:r w:rsidRPr="003D45A6">
              <w:rPr>
                <w:lang w:val="es-419"/>
              </w:rPr>
              <w:t>Si su programa exige la Sección G</w:t>
            </w:r>
            <w:r w:rsidR="00AB2C4F" w:rsidRPr="003D45A6">
              <w:rPr>
                <w:lang w:val="es-419"/>
              </w:rPr>
              <w:t>:</w:t>
            </w:r>
          </w:p>
          <w:p w14:paraId="10E4854E" w14:textId="7799F4E5" w:rsidR="008C3527" w:rsidRPr="003D45A6" w:rsidRDefault="00091F34" w:rsidP="00453D90">
            <w:pPr>
              <w:ind w:left="720"/>
              <w:rPr>
                <w:lang w:val="es-419"/>
              </w:rPr>
            </w:pPr>
            <w:r w:rsidRPr="003D45A6">
              <w:rPr>
                <w:lang w:val="es-419"/>
              </w:rPr>
              <w:t>Vaya a la Sección G para su programa.</w:t>
            </w:r>
          </w:p>
        </w:tc>
      </w:tr>
      <w:tr w:rsidR="008C3527" w:rsidRPr="00685D38" w14:paraId="632B9668" w14:textId="77777777" w:rsidTr="00AB2C4F">
        <w:tc>
          <w:tcPr>
            <w:tcW w:w="1800" w:type="dxa"/>
            <w:tcBorders>
              <w:top w:val="nil"/>
              <w:left w:val="nil"/>
              <w:bottom w:val="nil"/>
              <w:right w:val="nil"/>
            </w:tcBorders>
            <w:shd w:val="clear" w:color="auto" w:fill="F2F2F2" w:themeFill="background1" w:themeFillShade="F2"/>
          </w:tcPr>
          <w:p w14:paraId="47B34897" w14:textId="6854DF10" w:rsidR="008C3527" w:rsidRPr="003D45A6" w:rsidRDefault="001933E3">
            <w:pPr>
              <w:rPr>
                <w:b/>
                <w:bCs/>
                <w:lang w:val="es-419"/>
              </w:rPr>
            </w:pPr>
            <w:r w:rsidRPr="003D45A6">
              <w:rPr>
                <w:b/>
                <w:bCs/>
                <w:lang w:val="es-419"/>
              </w:rPr>
              <w:t>Opciones de respuesta</w:t>
            </w:r>
          </w:p>
        </w:tc>
        <w:tc>
          <w:tcPr>
            <w:tcW w:w="7012" w:type="dxa"/>
            <w:tcBorders>
              <w:top w:val="nil"/>
              <w:left w:val="nil"/>
              <w:bottom w:val="nil"/>
              <w:right w:val="nil"/>
            </w:tcBorders>
          </w:tcPr>
          <w:p w14:paraId="084DE658" w14:textId="2B1B66A1" w:rsidR="00AB2C4F" w:rsidRPr="003D45A6" w:rsidRDefault="00091F34" w:rsidP="004C28DA">
            <w:pPr>
              <w:pStyle w:val="ListParagraph"/>
              <w:numPr>
                <w:ilvl w:val="0"/>
                <w:numId w:val="47"/>
              </w:numPr>
              <w:rPr>
                <w:i/>
                <w:iCs/>
                <w:lang w:val="es-419"/>
              </w:rPr>
            </w:pPr>
            <w:r w:rsidRPr="003D45A6">
              <w:rPr>
                <w:i/>
                <w:iCs/>
                <w:lang w:val="es-419"/>
              </w:rPr>
              <w:t>Sí</w:t>
            </w:r>
            <w:r w:rsidR="00AB2C4F" w:rsidRPr="003D45A6">
              <w:rPr>
                <w:bCs/>
                <w:iCs/>
                <w:lang w:val="es-419"/>
              </w:rPr>
              <w:t>—</w:t>
            </w:r>
            <w:r w:rsidRPr="003D45A6">
              <w:rPr>
                <w:bCs/>
                <w:iCs/>
                <w:lang w:val="es-419"/>
              </w:rPr>
              <w:t xml:space="preserve">El consumidor está de acuerdo con la declaración sobre los sistemas de apoyo social suyos [de su hijo(a)] </w:t>
            </w:r>
            <w:r w:rsidR="00C02468" w:rsidRPr="003D45A6">
              <w:rPr>
                <w:iCs/>
                <w:lang w:val="es-419"/>
              </w:rPr>
              <w:t>durante</w:t>
            </w:r>
            <w:r w:rsidRPr="003D45A6">
              <w:rPr>
                <w:bCs/>
                <w:iCs/>
                <w:lang w:val="es-419"/>
              </w:rPr>
              <w:t xml:space="preserve"> los últimos 30 días.</w:t>
            </w:r>
          </w:p>
          <w:p w14:paraId="2F8A6D10" w14:textId="553CFC0A" w:rsidR="00AB2C4F" w:rsidRPr="003D45A6" w:rsidRDefault="00AB2C4F" w:rsidP="004C28DA">
            <w:pPr>
              <w:pStyle w:val="ListParagraph"/>
              <w:numPr>
                <w:ilvl w:val="0"/>
                <w:numId w:val="47"/>
              </w:numPr>
              <w:rPr>
                <w:i/>
                <w:iCs/>
                <w:lang w:val="es-419"/>
              </w:rPr>
            </w:pPr>
            <w:r w:rsidRPr="003D45A6">
              <w:rPr>
                <w:i/>
                <w:iCs/>
                <w:lang w:val="es-419"/>
              </w:rPr>
              <w:t>No</w:t>
            </w:r>
            <w:r w:rsidRPr="003D45A6">
              <w:rPr>
                <w:bCs/>
                <w:iCs/>
                <w:lang w:val="es-419"/>
              </w:rPr>
              <w:t>—</w:t>
            </w:r>
            <w:r w:rsidR="00E9113A" w:rsidRPr="003D45A6">
              <w:rPr>
                <w:bCs/>
                <w:iCs/>
                <w:lang w:val="es-419"/>
              </w:rPr>
              <w:t xml:space="preserve">El consumidor está </w:t>
            </w:r>
            <w:r w:rsidR="00597D9E" w:rsidRPr="003D45A6">
              <w:rPr>
                <w:bCs/>
                <w:iCs/>
                <w:lang w:val="es-419"/>
              </w:rPr>
              <w:t xml:space="preserve">en </w:t>
            </w:r>
            <w:r w:rsidR="00E9113A" w:rsidRPr="003D45A6">
              <w:rPr>
                <w:bCs/>
                <w:iCs/>
                <w:lang w:val="es-419"/>
              </w:rPr>
              <w:t>de</w:t>
            </w:r>
            <w:r w:rsidR="00597D9E" w:rsidRPr="003D45A6">
              <w:rPr>
                <w:bCs/>
                <w:iCs/>
                <w:lang w:val="es-419"/>
              </w:rPr>
              <w:t>s</w:t>
            </w:r>
            <w:r w:rsidR="00E9113A" w:rsidRPr="003D45A6">
              <w:rPr>
                <w:bCs/>
                <w:iCs/>
                <w:lang w:val="es-419"/>
              </w:rPr>
              <w:t xml:space="preserve">acuerdo con la declaración sobre los sistemas de apoyo social suyos [de su hijo(a)] </w:t>
            </w:r>
            <w:r w:rsidR="00C02468" w:rsidRPr="003D45A6">
              <w:rPr>
                <w:iCs/>
                <w:lang w:val="es-419"/>
              </w:rPr>
              <w:t xml:space="preserve">durante </w:t>
            </w:r>
            <w:r w:rsidR="00E9113A" w:rsidRPr="003D45A6">
              <w:rPr>
                <w:bCs/>
                <w:iCs/>
                <w:lang w:val="es-419"/>
              </w:rPr>
              <w:t>los últimos 30 días.</w:t>
            </w:r>
          </w:p>
          <w:p w14:paraId="19A828A2" w14:textId="077644C3" w:rsidR="008C3527" w:rsidRPr="003D45A6" w:rsidRDefault="00F7200D" w:rsidP="004C28DA">
            <w:pPr>
              <w:pStyle w:val="ListParagraph"/>
              <w:numPr>
                <w:ilvl w:val="0"/>
                <w:numId w:val="47"/>
              </w:numPr>
              <w:rPr>
                <w:i/>
                <w:iCs/>
                <w:lang w:val="es-419"/>
              </w:rPr>
            </w:pPr>
            <w:r w:rsidRPr="003D45A6">
              <w:rPr>
                <w:bCs/>
                <w:i/>
                <w:iCs/>
                <w:lang w:val="es-419"/>
              </w:rPr>
              <w:t>SIN RESPONDER/SE NEGÓ A CONTESTAR</w:t>
            </w:r>
            <w:r w:rsidRPr="003D45A6">
              <w:rPr>
                <w:i/>
                <w:lang w:val="es-419"/>
              </w:rPr>
              <w:t xml:space="preserve"> </w:t>
            </w:r>
            <w:r w:rsidR="00AB2C4F" w:rsidRPr="003D45A6">
              <w:rPr>
                <w:bCs/>
                <w:iCs/>
                <w:lang w:val="es-419"/>
              </w:rPr>
              <w:t>—</w:t>
            </w:r>
            <w:r w:rsidR="004207A7" w:rsidRPr="003D45A6">
              <w:rPr>
                <w:lang w:val="es-419"/>
              </w:rPr>
              <w:t xml:space="preserve">El consumidor se niega a proporcionar una respuesta </w:t>
            </w:r>
            <w:r w:rsidR="00515CA4" w:rsidRPr="003D45A6">
              <w:rPr>
                <w:lang w:val="es-419"/>
              </w:rPr>
              <w:t>o no tiene un</w:t>
            </w:r>
            <w:r w:rsidR="002F68CE" w:rsidRPr="003D45A6">
              <w:rPr>
                <w:lang w:val="es-419"/>
              </w:rPr>
              <w:t>a</w:t>
            </w:r>
            <w:r w:rsidR="00515CA4" w:rsidRPr="003D45A6">
              <w:rPr>
                <w:lang w:val="es-419"/>
              </w:rPr>
              <w:t xml:space="preserve"> respuesta </w:t>
            </w:r>
            <w:r w:rsidR="004207A7" w:rsidRPr="003D45A6">
              <w:rPr>
                <w:lang w:val="es-419"/>
              </w:rPr>
              <w:t xml:space="preserve">a la </w:t>
            </w:r>
            <w:r w:rsidR="00FA607F" w:rsidRPr="003D45A6">
              <w:rPr>
                <w:lang w:val="es-419"/>
              </w:rPr>
              <w:t>declaración</w:t>
            </w:r>
            <w:r w:rsidR="004207A7" w:rsidRPr="003D45A6">
              <w:rPr>
                <w:lang w:val="es-419"/>
              </w:rPr>
              <w:t>.</w:t>
            </w:r>
          </w:p>
        </w:tc>
      </w:tr>
      <w:tr w:rsidR="008C3527" w:rsidRPr="003D45A6" w14:paraId="5D2AF82A" w14:textId="77777777" w:rsidTr="00AB2C4F">
        <w:tc>
          <w:tcPr>
            <w:tcW w:w="1800" w:type="dxa"/>
            <w:tcBorders>
              <w:top w:val="nil"/>
              <w:left w:val="nil"/>
              <w:bottom w:val="nil"/>
              <w:right w:val="nil"/>
            </w:tcBorders>
            <w:shd w:val="clear" w:color="auto" w:fill="F2F2F2" w:themeFill="background1" w:themeFillShade="F2"/>
          </w:tcPr>
          <w:p w14:paraId="1A35FF88" w14:textId="5F38A3FC" w:rsidR="008C3527" w:rsidRPr="003D45A6" w:rsidRDefault="001933E3">
            <w:pPr>
              <w:rPr>
                <w:b/>
                <w:bCs/>
                <w:lang w:val="es-419"/>
              </w:rPr>
            </w:pPr>
            <w:r w:rsidRPr="003D45A6">
              <w:rPr>
                <w:b/>
                <w:iCs/>
                <w:lang w:val="es-419"/>
              </w:rPr>
              <w:t>Preguntas de seguimiento</w:t>
            </w:r>
          </w:p>
        </w:tc>
        <w:tc>
          <w:tcPr>
            <w:tcW w:w="7012" w:type="dxa"/>
            <w:tcBorders>
              <w:top w:val="nil"/>
              <w:left w:val="nil"/>
              <w:bottom w:val="nil"/>
              <w:right w:val="nil"/>
            </w:tcBorders>
          </w:tcPr>
          <w:p w14:paraId="12F85D96" w14:textId="1AF7EEC3" w:rsidR="008C3527" w:rsidRPr="003D45A6" w:rsidRDefault="00C35B97">
            <w:pPr>
              <w:rPr>
                <w:lang w:val="es-419"/>
              </w:rPr>
            </w:pPr>
            <w:r w:rsidRPr="003D45A6">
              <w:rPr>
                <w:lang w:val="es-419"/>
              </w:rPr>
              <w:t>Ninguna</w:t>
            </w:r>
          </w:p>
        </w:tc>
      </w:tr>
      <w:tr w:rsidR="008C3527" w:rsidRPr="00685D38" w14:paraId="1C22D1B1" w14:textId="77777777" w:rsidTr="00AB2C4F">
        <w:tc>
          <w:tcPr>
            <w:tcW w:w="1800" w:type="dxa"/>
            <w:tcBorders>
              <w:top w:val="nil"/>
              <w:left w:val="nil"/>
              <w:bottom w:val="nil"/>
              <w:right w:val="nil"/>
            </w:tcBorders>
            <w:shd w:val="clear" w:color="auto" w:fill="F2F2F2" w:themeFill="background1" w:themeFillShade="F2"/>
          </w:tcPr>
          <w:p w14:paraId="547F57B2" w14:textId="348F7E1D" w:rsidR="008C3527" w:rsidRPr="003D45A6" w:rsidRDefault="001933E3">
            <w:pPr>
              <w:rPr>
                <w:b/>
                <w:bCs/>
                <w:lang w:val="es-419"/>
              </w:rPr>
            </w:pPr>
            <w:r w:rsidRPr="003D45A6">
              <w:rPr>
                <w:b/>
                <w:bCs/>
                <w:lang w:val="es-419"/>
              </w:rPr>
              <w:t>Sondas adicionales</w:t>
            </w:r>
          </w:p>
        </w:tc>
        <w:tc>
          <w:tcPr>
            <w:tcW w:w="7012" w:type="dxa"/>
            <w:tcBorders>
              <w:top w:val="nil"/>
              <w:left w:val="nil"/>
              <w:bottom w:val="nil"/>
              <w:right w:val="nil"/>
            </w:tcBorders>
          </w:tcPr>
          <w:p w14:paraId="24BFE135" w14:textId="357900E9" w:rsidR="00AB2C4F" w:rsidRPr="003D45A6" w:rsidRDefault="00C65C63" w:rsidP="00AB2C4F">
            <w:pPr>
              <w:rPr>
                <w:b/>
                <w:bCs/>
                <w:i/>
                <w:iCs/>
                <w:lang w:val="es-419"/>
              </w:rPr>
            </w:pPr>
            <w:r w:rsidRPr="003D45A6">
              <w:rPr>
                <w:lang w:val="es-419"/>
              </w:rPr>
              <w:t xml:space="preserve">Si el consumidor tiene problemas para recordar, empiece con la </w:t>
            </w:r>
            <w:r w:rsidR="00541BD4" w:rsidRPr="003D45A6">
              <w:rPr>
                <w:lang w:val="es-419"/>
              </w:rPr>
              <w:t xml:space="preserve">última </w:t>
            </w:r>
            <w:r w:rsidRPr="003D45A6">
              <w:rPr>
                <w:lang w:val="es-419"/>
              </w:rPr>
              <w:t>semana y vaya hacia atrás en pequeños incrementos.</w:t>
            </w:r>
          </w:p>
          <w:p w14:paraId="702F8684" w14:textId="5FAA47B9" w:rsidR="00AB2C4F" w:rsidRPr="003D45A6" w:rsidRDefault="00C35B97" w:rsidP="00AB2C4F">
            <w:pPr>
              <w:rPr>
                <w:b/>
                <w:bCs/>
                <w:i/>
                <w:iCs/>
                <w:lang w:val="es-419"/>
              </w:rPr>
            </w:pPr>
            <w:r w:rsidRPr="003D45A6">
              <w:rPr>
                <w:bCs/>
                <w:iCs/>
                <w:lang w:val="es-419"/>
              </w:rPr>
              <w:t xml:space="preserve">Para ayudar </w:t>
            </w:r>
            <w:r w:rsidR="00C16D5C" w:rsidRPr="003D45A6">
              <w:rPr>
                <w:bCs/>
                <w:iCs/>
                <w:lang w:val="es-419"/>
              </w:rPr>
              <w:t xml:space="preserve">a pensar sobre relaciones con personas distintas de proveedores de salud mental, </w:t>
            </w:r>
            <w:r w:rsidR="005867CE" w:rsidRPr="003D45A6">
              <w:rPr>
                <w:bCs/>
                <w:iCs/>
                <w:lang w:val="es-419"/>
              </w:rPr>
              <w:t xml:space="preserve">el personal puede preguntar acerca de apoyo de escuela o maestros, empleadores o colegas de trabajo, además de amigos y familiares. </w:t>
            </w:r>
          </w:p>
          <w:p w14:paraId="34542BD8" w14:textId="4CE2AB33" w:rsidR="008C3527" w:rsidRPr="003D45A6" w:rsidRDefault="00156AF9">
            <w:pPr>
              <w:rPr>
                <w:b/>
                <w:bCs/>
                <w:i/>
                <w:iCs/>
                <w:lang w:val="es-419"/>
              </w:rPr>
            </w:pPr>
            <w:r w:rsidRPr="003D45A6">
              <w:rPr>
                <w:bCs/>
                <w:iCs/>
                <w:lang w:val="es-419"/>
              </w:rPr>
              <w:t xml:space="preserve">Estar </w:t>
            </w:r>
            <w:r w:rsidR="00BA4E83" w:rsidRPr="003D45A6">
              <w:rPr>
                <w:bCs/>
                <w:iCs/>
                <w:lang w:val="es-419"/>
              </w:rPr>
              <w:t>“</w:t>
            </w:r>
            <w:r w:rsidR="00E2744D" w:rsidRPr="003D45A6">
              <w:rPr>
                <w:bCs/>
                <w:iCs/>
                <w:lang w:val="es-419"/>
              </w:rPr>
              <w:t>en crisis” puede incluir</w:t>
            </w:r>
            <w:r w:rsidR="00120136" w:rsidRPr="003D45A6">
              <w:rPr>
                <w:bCs/>
                <w:iCs/>
                <w:lang w:val="es-419"/>
              </w:rPr>
              <w:t xml:space="preserve"> eventos o </w:t>
            </w:r>
            <w:r w:rsidR="00186EB9" w:rsidRPr="003D45A6">
              <w:rPr>
                <w:bCs/>
                <w:iCs/>
                <w:lang w:val="es-419"/>
              </w:rPr>
              <w:t xml:space="preserve">incidentes </w:t>
            </w:r>
            <w:r w:rsidR="00E11B7D" w:rsidRPr="003D45A6">
              <w:rPr>
                <w:bCs/>
                <w:iCs/>
                <w:lang w:val="es-419"/>
              </w:rPr>
              <w:t xml:space="preserve">perturbadores </w:t>
            </w:r>
            <w:r w:rsidR="00186EB9" w:rsidRPr="003D45A6">
              <w:rPr>
                <w:bCs/>
                <w:iCs/>
                <w:lang w:val="es-419"/>
              </w:rPr>
              <w:t xml:space="preserve">de salud mental, así como otras situaciones que pueden afectar negativamente la habilidad del consumidor de realizar sus actividades diarias. </w:t>
            </w:r>
          </w:p>
        </w:tc>
      </w:tr>
      <w:tr w:rsidR="008C3527" w:rsidRPr="00685D38" w14:paraId="4DD2A916" w14:textId="77777777" w:rsidTr="00AB2C4F">
        <w:tc>
          <w:tcPr>
            <w:tcW w:w="1800" w:type="dxa"/>
            <w:tcBorders>
              <w:top w:val="nil"/>
              <w:left w:val="nil"/>
              <w:bottom w:val="nil"/>
              <w:right w:val="nil"/>
            </w:tcBorders>
            <w:shd w:val="clear" w:color="auto" w:fill="F2F2F2" w:themeFill="background1" w:themeFillShade="F2"/>
          </w:tcPr>
          <w:p w14:paraId="7ED32D11" w14:textId="2ECEAB4E" w:rsidR="008C3527" w:rsidRPr="003D45A6" w:rsidRDefault="001933E3">
            <w:pPr>
              <w:rPr>
                <w:b/>
                <w:bCs/>
                <w:lang w:val="es-419"/>
              </w:rPr>
            </w:pPr>
            <w:r w:rsidRPr="003D45A6">
              <w:rPr>
                <w:b/>
                <w:bCs/>
                <w:lang w:val="es-419"/>
              </w:rPr>
              <w:t>Temas de codificación</w:t>
            </w:r>
          </w:p>
        </w:tc>
        <w:tc>
          <w:tcPr>
            <w:tcW w:w="7012" w:type="dxa"/>
            <w:tcBorders>
              <w:top w:val="nil"/>
              <w:left w:val="nil"/>
              <w:bottom w:val="nil"/>
              <w:right w:val="nil"/>
            </w:tcBorders>
          </w:tcPr>
          <w:p w14:paraId="0674E71B" w14:textId="2C548302" w:rsidR="008C3527" w:rsidRPr="003D45A6" w:rsidRDefault="00E2744D">
            <w:pPr>
              <w:rPr>
                <w:lang w:val="es-419"/>
              </w:rPr>
            </w:pPr>
            <w:r w:rsidRPr="003D45A6">
              <w:rPr>
                <w:lang w:val="es-419"/>
              </w:rPr>
              <w:t>Si el consumidor se niega a contest</w:t>
            </w:r>
            <w:r w:rsidR="00D105EF" w:rsidRPr="003D45A6">
              <w:rPr>
                <w:lang w:val="es-419"/>
              </w:rPr>
              <w:t>a</w:t>
            </w:r>
            <w:r w:rsidRPr="003D45A6">
              <w:rPr>
                <w:lang w:val="es-419"/>
              </w:rPr>
              <w:t>r F1a, marque la opción SE NEGÓ A CONTESTAR y continúe a F1b</w:t>
            </w:r>
            <w:r w:rsidR="00051A96" w:rsidRPr="003D45A6">
              <w:rPr>
                <w:lang w:val="es-419"/>
              </w:rPr>
              <w:t xml:space="preserve">; siga de la misma manera hasta que </w:t>
            </w:r>
            <w:r w:rsidR="00120136" w:rsidRPr="003D45A6">
              <w:rPr>
                <w:lang w:val="es-419"/>
              </w:rPr>
              <w:t xml:space="preserve">se hayan hecho </w:t>
            </w:r>
            <w:r w:rsidR="00051A96" w:rsidRPr="003D45A6">
              <w:rPr>
                <w:lang w:val="es-419"/>
              </w:rPr>
              <w:t>todas las preguntas.</w:t>
            </w:r>
          </w:p>
        </w:tc>
      </w:tr>
      <w:tr w:rsidR="008C3527" w:rsidRPr="003D45A6" w14:paraId="01B993C9" w14:textId="77777777" w:rsidTr="00AB2C4F">
        <w:tc>
          <w:tcPr>
            <w:tcW w:w="1800" w:type="dxa"/>
            <w:tcBorders>
              <w:top w:val="nil"/>
              <w:left w:val="nil"/>
              <w:bottom w:val="nil"/>
              <w:right w:val="nil"/>
            </w:tcBorders>
            <w:shd w:val="clear" w:color="auto" w:fill="F2F2F2" w:themeFill="background1" w:themeFillShade="F2"/>
          </w:tcPr>
          <w:p w14:paraId="25AD8643" w14:textId="50DEC986" w:rsidR="008C3527" w:rsidRPr="003D45A6" w:rsidRDefault="001933E3">
            <w:pPr>
              <w:rPr>
                <w:b/>
                <w:bCs/>
                <w:lang w:val="es-419"/>
              </w:rPr>
            </w:pPr>
            <w:r w:rsidRPr="003D45A6">
              <w:rPr>
                <w:b/>
                <w:bCs/>
                <w:lang w:val="es-419"/>
              </w:rPr>
              <w:t>Ítems de comprobación</w:t>
            </w:r>
          </w:p>
        </w:tc>
        <w:tc>
          <w:tcPr>
            <w:tcW w:w="7012" w:type="dxa"/>
            <w:tcBorders>
              <w:top w:val="nil"/>
              <w:left w:val="nil"/>
              <w:bottom w:val="nil"/>
              <w:right w:val="nil"/>
            </w:tcBorders>
          </w:tcPr>
          <w:p w14:paraId="0D0486F1" w14:textId="0DE5E9C8" w:rsidR="008C3527" w:rsidRPr="003D45A6" w:rsidRDefault="00E2744D">
            <w:pPr>
              <w:rPr>
                <w:lang w:val="es-419"/>
              </w:rPr>
            </w:pPr>
            <w:r w:rsidRPr="003D45A6">
              <w:rPr>
                <w:lang w:val="es-419"/>
              </w:rPr>
              <w:t>Ningún</w:t>
            </w:r>
          </w:p>
        </w:tc>
      </w:tr>
      <w:tr w:rsidR="008C3527" w:rsidRPr="00685D38" w14:paraId="62620DE8" w14:textId="77777777" w:rsidTr="00AB2C4F">
        <w:tc>
          <w:tcPr>
            <w:tcW w:w="1800" w:type="dxa"/>
            <w:tcBorders>
              <w:top w:val="nil"/>
              <w:left w:val="nil"/>
              <w:bottom w:val="nil"/>
              <w:right w:val="nil"/>
            </w:tcBorders>
            <w:shd w:val="clear" w:color="auto" w:fill="F2F2F2" w:themeFill="background1" w:themeFillShade="F2"/>
          </w:tcPr>
          <w:p w14:paraId="47673D64" w14:textId="484657CD" w:rsidR="008C3527" w:rsidRPr="003D45A6" w:rsidRDefault="001933E3">
            <w:pPr>
              <w:rPr>
                <w:b/>
                <w:bCs/>
                <w:lang w:val="es-419"/>
              </w:rPr>
            </w:pPr>
            <w:r w:rsidRPr="003D45A6">
              <w:rPr>
                <w:b/>
                <w:bCs/>
                <w:lang w:val="es-419"/>
              </w:rPr>
              <w:t>Nota sobre versión de la herramienta</w:t>
            </w:r>
          </w:p>
        </w:tc>
        <w:tc>
          <w:tcPr>
            <w:tcW w:w="7012" w:type="dxa"/>
            <w:tcBorders>
              <w:top w:val="nil"/>
              <w:left w:val="nil"/>
              <w:bottom w:val="nil"/>
              <w:right w:val="nil"/>
            </w:tcBorders>
          </w:tcPr>
          <w:p w14:paraId="5EAB0816" w14:textId="1F8C194C" w:rsidR="008C3527" w:rsidRPr="003D45A6" w:rsidRDefault="00AB2C4F">
            <w:pPr>
              <w:rPr>
                <w:bCs/>
                <w:iCs/>
                <w:lang w:val="es-419"/>
              </w:rPr>
            </w:pPr>
            <w:r w:rsidRPr="003D45A6">
              <w:rPr>
                <w:lang w:val="es-419"/>
              </w:rPr>
              <w:t>[</w:t>
            </w:r>
            <w:r w:rsidR="001974D3" w:rsidRPr="003D45A6">
              <w:rPr>
                <w:lang w:val="es-419"/>
              </w:rPr>
              <w:t>ACTUALIZAD</w:t>
            </w:r>
            <w:r w:rsidR="00994FC8" w:rsidRPr="003D45A6">
              <w:rPr>
                <w:lang w:val="es-419"/>
              </w:rPr>
              <w:t>A</w:t>
            </w:r>
            <w:r w:rsidRPr="003D45A6">
              <w:rPr>
                <w:lang w:val="es-419"/>
              </w:rPr>
              <w:t xml:space="preserve">] </w:t>
            </w:r>
            <w:r w:rsidR="0009127C" w:rsidRPr="003D45A6">
              <w:rPr>
                <w:lang w:val="es-419"/>
              </w:rPr>
              <w:t xml:space="preserve">En función de revisiones en 2022, las opciones de respuesta se han simplificado a “Sí” o “No” en vez de ir de “Muy en desacuerdo” a “Muy de </w:t>
            </w:r>
            <w:r w:rsidR="0009127C" w:rsidRPr="003D45A6">
              <w:rPr>
                <w:lang w:val="es-419"/>
              </w:rPr>
              <w:lastRenderedPageBreak/>
              <w:t>acuerdo”.</w:t>
            </w:r>
            <w:r w:rsidR="009026FA" w:rsidRPr="003D45A6">
              <w:rPr>
                <w:lang w:val="es-419"/>
              </w:rPr>
              <w:t xml:space="preserve"> Además, la versión para niños se unió con la versión para adultos para formar una pregunta.</w:t>
            </w:r>
          </w:p>
        </w:tc>
      </w:tr>
    </w:tbl>
    <w:p w14:paraId="2481007A" w14:textId="7AECAE21" w:rsidR="007543A8" w:rsidRDefault="007543A8" w:rsidP="00D339AF">
      <w:pPr>
        <w:pStyle w:val="BodyText2"/>
        <w:spacing w:before="240"/>
        <w:rPr>
          <w:lang w:val="es-419"/>
        </w:rPr>
      </w:pPr>
    </w:p>
    <w:p w14:paraId="64E10F8A" w14:textId="77777777" w:rsidR="007543A8" w:rsidRDefault="007543A8">
      <w:pPr>
        <w:spacing w:before="0" w:after="0" w:line="240" w:lineRule="auto"/>
        <w:rPr>
          <w:b/>
          <w:i/>
          <w:sz w:val="24"/>
          <w:szCs w:val="24"/>
          <w:lang w:val="es-419"/>
        </w:rPr>
      </w:pPr>
      <w:r>
        <w:rPr>
          <w:lang w:val="es-419"/>
        </w:rPr>
        <w:br w:type="page"/>
      </w:r>
    </w:p>
    <w:p w14:paraId="4DE65D0B" w14:textId="5CB34C27" w:rsidR="005D048F" w:rsidRPr="003D45A6" w:rsidRDefault="00C539CD" w:rsidP="00815D66">
      <w:pPr>
        <w:pStyle w:val="Heading2large-font"/>
        <w:rPr>
          <w:lang w:val="es-419"/>
        </w:rPr>
      </w:pPr>
      <w:bookmarkStart w:id="51" w:name="Section_H:_Program_Specific_Questions"/>
      <w:bookmarkStart w:id="52" w:name="_Toc138318315"/>
      <w:bookmarkEnd w:id="51"/>
      <w:r w:rsidRPr="003D45A6">
        <w:rPr>
          <w:lang w:val="es-419"/>
        </w:rPr>
        <w:lastRenderedPageBreak/>
        <w:t>G</w:t>
      </w:r>
      <w:r w:rsidR="00BD7793" w:rsidRPr="003D45A6">
        <w:rPr>
          <w:lang w:val="es-419"/>
        </w:rPr>
        <w:t>.</w:t>
      </w:r>
      <w:r w:rsidR="00815D66" w:rsidRPr="003D45A6">
        <w:rPr>
          <w:lang w:val="es-419"/>
        </w:rPr>
        <w:t xml:space="preserve"> </w:t>
      </w:r>
      <w:r w:rsidR="00671192" w:rsidRPr="003D45A6">
        <w:rPr>
          <w:lang w:val="es-419"/>
        </w:rPr>
        <w:t>Preguntas específic</w:t>
      </w:r>
      <w:r w:rsidR="00D34722" w:rsidRPr="003D45A6">
        <w:rPr>
          <w:lang w:val="es-419"/>
        </w:rPr>
        <w:t>a</w:t>
      </w:r>
      <w:r w:rsidR="00671192" w:rsidRPr="003D45A6">
        <w:rPr>
          <w:lang w:val="es-419"/>
        </w:rPr>
        <w:t>s del programa</w:t>
      </w:r>
      <w:bookmarkEnd w:id="52"/>
    </w:p>
    <w:p w14:paraId="1EDA2AFF" w14:textId="6A78B44E" w:rsidR="002E2DCF" w:rsidRPr="003D45A6" w:rsidRDefault="00D34722" w:rsidP="00B47FF6">
      <w:pPr>
        <w:rPr>
          <w:lang w:val="es-419"/>
        </w:rPr>
      </w:pPr>
      <w:bookmarkStart w:id="53" w:name="Section_I:_Reassessment_Status"/>
      <w:bookmarkStart w:id="54" w:name="Section_J:_Clinical_Discharge_Status"/>
      <w:bookmarkStart w:id="55" w:name="Section_K:_Services_Received"/>
      <w:bookmarkEnd w:id="53"/>
      <w:bookmarkEnd w:id="54"/>
      <w:bookmarkEnd w:id="55"/>
      <w:r w:rsidRPr="003D45A6">
        <w:rPr>
          <w:lang w:val="es-419"/>
        </w:rPr>
        <w:t xml:space="preserve">Varios programas </w:t>
      </w:r>
      <w:r w:rsidR="006D7EC5" w:rsidRPr="003D45A6">
        <w:rPr>
          <w:lang w:val="es-419"/>
        </w:rPr>
        <w:t>envían</w:t>
      </w:r>
      <w:r w:rsidRPr="003D45A6">
        <w:rPr>
          <w:lang w:val="es-419"/>
        </w:rPr>
        <w:t xml:space="preserve"> datos específicos del programa a SPARS. Si su programa </w:t>
      </w:r>
      <w:r w:rsidRPr="003D45A6">
        <w:rPr>
          <w:b/>
          <w:bCs/>
          <w:lang w:val="es-419"/>
        </w:rPr>
        <w:t>ha</w:t>
      </w:r>
      <w:r w:rsidRPr="003D45A6">
        <w:rPr>
          <w:lang w:val="es-419"/>
        </w:rPr>
        <w:t xml:space="preserve"> sido </w:t>
      </w:r>
      <w:r w:rsidR="0011418F" w:rsidRPr="003D45A6">
        <w:rPr>
          <w:lang w:val="es-419"/>
        </w:rPr>
        <w:t xml:space="preserve">asignado preguntas de la Sección G, usted es responsable de recopilar datos sobre esta sección. Si su programa </w:t>
      </w:r>
      <w:r w:rsidR="0011418F" w:rsidRPr="003D45A6">
        <w:rPr>
          <w:b/>
          <w:bCs/>
          <w:lang w:val="es-419"/>
        </w:rPr>
        <w:t>no</w:t>
      </w:r>
      <w:r w:rsidR="0011418F" w:rsidRPr="003D45A6">
        <w:rPr>
          <w:lang w:val="es-419"/>
        </w:rPr>
        <w:t xml:space="preserve"> </w:t>
      </w:r>
      <w:r w:rsidR="0011418F" w:rsidRPr="003D45A6">
        <w:rPr>
          <w:b/>
          <w:bCs/>
          <w:lang w:val="es-419"/>
        </w:rPr>
        <w:t>ha</w:t>
      </w:r>
      <w:r w:rsidR="0011418F" w:rsidRPr="003D45A6">
        <w:rPr>
          <w:lang w:val="es-419"/>
        </w:rPr>
        <w:t xml:space="preserve"> sido asignado preguntas específicas del programa (la Sección G), usted </w:t>
      </w:r>
      <w:r w:rsidR="00F5406F" w:rsidRPr="003D45A6">
        <w:rPr>
          <w:lang w:val="es-419"/>
        </w:rPr>
        <w:t xml:space="preserve">no necesita </w:t>
      </w:r>
      <w:r w:rsidR="0011418F" w:rsidRPr="003D45A6">
        <w:rPr>
          <w:lang w:val="es-419"/>
        </w:rPr>
        <w:t xml:space="preserve">recopilar </w:t>
      </w:r>
      <w:r w:rsidR="00F5406F" w:rsidRPr="003D45A6">
        <w:rPr>
          <w:lang w:val="es-419"/>
        </w:rPr>
        <w:t xml:space="preserve">estos </w:t>
      </w:r>
      <w:r w:rsidR="0011418F" w:rsidRPr="003D45A6">
        <w:rPr>
          <w:lang w:val="es-419"/>
        </w:rPr>
        <w:t>datos.</w:t>
      </w:r>
      <w:r w:rsidR="00F5406F" w:rsidRPr="003D45A6">
        <w:rPr>
          <w:lang w:val="es-419"/>
        </w:rPr>
        <w:t xml:space="preserve"> </w:t>
      </w:r>
      <w:r w:rsidR="00C96D47" w:rsidRPr="003D45A6">
        <w:rPr>
          <w:lang w:val="es-419"/>
        </w:rPr>
        <w:t>Este apéndice proporciona información detallada para las preguntas en la Sección G.</w:t>
      </w:r>
    </w:p>
    <w:p w14:paraId="4B589CAF" w14:textId="751D3923" w:rsidR="009C2CAD" w:rsidRPr="003D45A6" w:rsidRDefault="00C96D47" w:rsidP="00B47FF6">
      <w:pPr>
        <w:rPr>
          <w:spacing w:val="-1"/>
          <w:lang w:val="es-419"/>
        </w:rPr>
      </w:pPr>
      <w:r w:rsidRPr="003D45A6">
        <w:rPr>
          <w:spacing w:val="-1"/>
          <w:lang w:val="es-419"/>
        </w:rPr>
        <w:t xml:space="preserve">La Sección G incluye </w:t>
      </w:r>
      <w:r w:rsidRPr="003D45A6">
        <w:rPr>
          <w:lang w:val="es-419"/>
        </w:rPr>
        <w:t xml:space="preserve">preguntas específicas del programa. Los beneficiarios solamente necesitan recopilar datos sobre las subsecciones de las preguntas asociadas a su programa de subvención (consulte el Cuadro 6). La herramienta aprobada por la OMB muestra todas las preguntas; </w:t>
      </w:r>
      <w:r w:rsidR="005774C7" w:rsidRPr="003D45A6">
        <w:rPr>
          <w:lang w:val="es-419"/>
        </w:rPr>
        <w:t xml:space="preserve">las pantallas </w:t>
      </w:r>
      <w:r w:rsidR="00D0127E" w:rsidRPr="003D45A6">
        <w:rPr>
          <w:lang w:val="es-419"/>
        </w:rPr>
        <w:t>para la</w:t>
      </w:r>
      <w:r w:rsidR="005774C7" w:rsidRPr="003D45A6">
        <w:rPr>
          <w:lang w:val="es-419"/>
        </w:rPr>
        <w:t xml:space="preserve"> entrada de datos del Sistema de Informes y Rendición de Cuentas sobre el Desempeño (SPARS por sus siglas en inglés) </w:t>
      </w:r>
      <w:r w:rsidR="00D0127E" w:rsidRPr="003D45A6">
        <w:rPr>
          <w:lang w:val="es-419"/>
        </w:rPr>
        <w:t xml:space="preserve">de SAMHSA </w:t>
      </w:r>
      <w:r w:rsidR="004669EC" w:rsidRPr="003D45A6">
        <w:rPr>
          <w:lang w:val="es-419"/>
        </w:rPr>
        <w:t>solamente muestran preguntas pertinentes a cada programa de subvención específico</w:t>
      </w:r>
      <w:r w:rsidR="00A112B3" w:rsidRPr="003D45A6">
        <w:rPr>
          <w:lang w:val="es-419"/>
        </w:rPr>
        <w:t xml:space="preserve">. Puede encontrar esta información en la </w:t>
      </w:r>
      <w:hyperlink r:id="rId21" w:history="1">
        <w:r w:rsidR="00A626B1" w:rsidRPr="003D45A6">
          <w:rPr>
            <w:rStyle w:val="Hyperlink"/>
            <w:lang w:val="es-419"/>
          </w:rPr>
          <w:t>Herr</w:t>
        </w:r>
        <w:r w:rsidR="00034139" w:rsidRPr="003D45A6">
          <w:rPr>
            <w:rStyle w:val="Hyperlink"/>
            <w:lang w:val="es-419"/>
          </w:rPr>
          <w:t>a</w:t>
        </w:r>
        <w:r w:rsidR="00A626B1" w:rsidRPr="003D45A6">
          <w:rPr>
            <w:rStyle w:val="Hyperlink"/>
            <w:lang w:val="es-419"/>
          </w:rPr>
          <w:t>mienta</w:t>
        </w:r>
        <w:r w:rsidR="00034139" w:rsidRPr="003D45A6">
          <w:rPr>
            <w:rStyle w:val="Hyperlink"/>
            <w:lang w:val="es-419"/>
          </w:rPr>
          <w:t xml:space="preserve"> de Medidas a nivel de consumidor NOMs de CMHS</w:t>
        </w:r>
        <w:r w:rsidR="00A112B3" w:rsidRPr="003D45A6">
          <w:rPr>
            <w:rStyle w:val="Hyperlink"/>
            <w:spacing w:val="-1"/>
            <w:lang w:val="es-419"/>
          </w:rPr>
          <w:t xml:space="preserve">: </w:t>
        </w:r>
        <w:r w:rsidR="00DE2C0F" w:rsidRPr="003D45A6">
          <w:rPr>
            <w:rStyle w:val="Hyperlink"/>
            <w:spacing w:val="-1"/>
            <w:lang w:val="es-419"/>
          </w:rPr>
          <w:t>Hoj</w:t>
        </w:r>
        <w:r w:rsidR="00A112B3" w:rsidRPr="003D45A6">
          <w:rPr>
            <w:rStyle w:val="Hyperlink"/>
            <w:spacing w:val="-1"/>
            <w:lang w:val="es-419"/>
          </w:rPr>
          <w:t>a</w:t>
        </w:r>
        <w:r w:rsidR="00DE2C0F" w:rsidRPr="003D45A6">
          <w:rPr>
            <w:rStyle w:val="Hyperlink"/>
            <w:spacing w:val="-1"/>
            <w:lang w:val="es-419"/>
          </w:rPr>
          <w:t xml:space="preserve"> informativa </w:t>
        </w:r>
        <w:r w:rsidR="00A626B1" w:rsidRPr="003D45A6">
          <w:rPr>
            <w:rStyle w:val="Hyperlink"/>
            <w:spacing w:val="-1"/>
            <w:lang w:val="es-419"/>
          </w:rPr>
          <w:t>de la Sec</w:t>
        </w:r>
        <w:r w:rsidR="00A626B1" w:rsidRPr="003D45A6">
          <w:rPr>
            <w:rStyle w:val="Hyperlink"/>
            <w:lang w:val="es-419"/>
          </w:rPr>
          <w:t>ció</w:t>
        </w:r>
        <w:r w:rsidR="00A626B1" w:rsidRPr="003D45A6">
          <w:rPr>
            <w:rStyle w:val="Hyperlink"/>
            <w:spacing w:val="-1"/>
            <w:lang w:val="es-419"/>
          </w:rPr>
          <w:t>n G</w:t>
        </w:r>
      </w:hyperlink>
      <w:r w:rsidR="00A112B3" w:rsidRPr="003D45A6">
        <w:rPr>
          <w:spacing w:val="-1"/>
          <w:lang w:val="es-419"/>
        </w:rPr>
        <w:t xml:space="preserve"> (</w:t>
      </w:r>
      <w:hyperlink r:id="rId22" w:history="1">
        <w:r w:rsidR="007A4EAB" w:rsidRPr="003D45A6">
          <w:rPr>
            <w:rStyle w:val="Hyperlink"/>
            <w:lang w:val="es-419"/>
          </w:rPr>
          <w:t>https://spars.samhsa.gov/sites/default/files/2022-09/CMHSNOMsInformationSheetSectionG_0.pdf</w:t>
        </w:r>
      </w:hyperlink>
      <w:r w:rsidR="00A112B3" w:rsidRPr="003D45A6">
        <w:rPr>
          <w:spacing w:val="-1"/>
          <w:lang w:val="es-419"/>
        </w:rPr>
        <w:t>)</w:t>
      </w:r>
      <w:r w:rsidR="0052546D" w:rsidRPr="003D45A6">
        <w:rPr>
          <w:spacing w:val="-1"/>
          <w:lang w:val="es-419"/>
        </w:rPr>
        <w:t>,</w:t>
      </w:r>
      <w:r w:rsidR="007A4EAB" w:rsidRPr="003D45A6">
        <w:rPr>
          <w:spacing w:val="-1"/>
          <w:lang w:val="es-419"/>
        </w:rPr>
        <w:t xml:space="preserve"> </w:t>
      </w:r>
      <w:r w:rsidR="0052546D" w:rsidRPr="003D45A6">
        <w:rPr>
          <w:spacing w:val="-1"/>
          <w:lang w:val="es-419"/>
        </w:rPr>
        <w:t xml:space="preserve">y </w:t>
      </w:r>
      <w:r w:rsidR="007A4EAB" w:rsidRPr="003D45A6">
        <w:rPr>
          <w:spacing w:val="-1"/>
          <w:lang w:val="es-419"/>
        </w:rPr>
        <w:t xml:space="preserve">está sujeta a cambios por lo que los beneficiarios deberían trabajar con su </w:t>
      </w:r>
      <w:r w:rsidR="00FA0564" w:rsidRPr="003D45A6">
        <w:rPr>
          <w:spacing w:val="-1"/>
          <w:lang w:val="es-419"/>
        </w:rPr>
        <w:t>oficial del proyecto gubernamental (GPO por sus siglas en inglés) para confirmar los requisitos de informe específicos del programa.</w:t>
      </w:r>
    </w:p>
    <w:p w14:paraId="756C0CDB" w14:textId="30623A48" w:rsidR="005041CF" w:rsidRPr="003D45A6" w:rsidRDefault="0052546D" w:rsidP="00E75A70">
      <w:pPr>
        <w:pStyle w:val="Caption"/>
        <w:rPr>
          <w:lang w:val="es-419"/>
        </w:rPr>
      </w:pPr>
      <w:r w:rsidRPr="003D45A6">
        <w:rPr>
          <w:lang w:val="es-419"/>
        </w:rPr>
        <w:t>Cuadro 6. Sección G</w:t>
      </w:r>
    </w:p>
    <w:tbl>
      <w:tblPr>
        <w:tblpPr w:leftFromText="180" w:rightFromText="180" w:vertAnchor="text" w:horzAnchor="margin" w:tblpXSpec="center" w:tblpY="103"/>
        <w:tblW w:w="9805" w:type="dxa"/>
        <w:tblLayout w:type="fixed"/>
        <w:tblCellMar>
          <w:left w:w="0" w:type="dxa"/>
          <w:right w:w="0" w:type="dxa"/>
        </w:tblCellMar>
        <w:tblLook w:val="01E0" w:firstRow="1" w:lastRow="1" w:firstColumn="1" w:lastColumn="1" w:noHBand="0" w:noVBand="0"/>
      </w:tblPr>
      <w:tblGrid>
        <w:gridCol w:w="1525"/>
        <w:gridCol w:w="6575"/>
        <w:gridCol w:w="1705"/>
      </w:tblGrid>
      <w:tr w:rsidR="000852F4" w:rsidRPr="00685D38" w14:paraId="4D93502B" w14:textId="77777777" w:rsidTr="00F63BBD">
        <w:trPr>
          <w:trHeight w:hRule="exact" w:val="2284"/>
        </w:trPr>
        <w:tc>
          <w:tcPr>
            <w:tcW w:w="1525" w:type="dxa"/>
            <w:tcBorders>
              <w:top w:val="single" w:sz="6" w:space="0" w:color="000000"/>
              <w:left w:val="single" w:sz="4" w:space="0" w:color="000000"/>
              <w:bottom w:val="single" w:sz="6" w:space="0" w:color="000000"/>
              <w:right w:val="single" w:sz="4" w:space="0" w:color="000000"/>
            </w:tcBorders>
            <w:shd w:val="clear" w:color="auto" w:fill="528135"/>
          </w:tcPr>
          <w:p w14:paraId="1CA53B93" w14:textId="77777777" w:rsidR="000852F4" w:rsidRPr="003D45A6" w:rsidRDefault="000852F4" w:rsidP="00887228">
            <w:pPr>
              <w:pStyle w:val="TableParagraph"/>
              <w:spacing w:before="9" w:line="257" w:lineRule="auto"/>
              <w:rPr>
                <w:rFonts w:eastAsia="Calibri" w:cs="Calibri"/>
                <w:sz w:val="24"/>
                <w:szCs w:val="24"/>
                <w:lang w:val="es-419"/>
              </w:rPr>
            </w:pPr>
          </w:p>
          <w:p w14:paraId="09EB3605" w14:textId="436296FA" w:rsidR="000852F4" w:rsidRPr="003D45A6" w:rsidRDefault="007845C7" w:rsidP="00887228">
            <w:pPr>
              <w:pStyle w:val="TableParagraph"/>
              <w:spacing w:line="257" w:lineRule="auto"/>
              <w:jc w:val="center"/>
              <w:rPr>
                <w:rFonts w:eastAsia="Calibri" w:cs="Calibri"/>
                <w:lang w:val="es-419"/>
              </w:rPr>
            </w:pPr>
            <w:r w:rsidRPr="003D45A6">
              <w:rPr>
                <w:b/>
                <w:color w:val="FFFFFF"/>
                <w:spacing w:val="-1"/>
                <w:lang w:val="es-419"/>
              </w:rPr>
              <w:t>ACRÓNIMO</w:t>
            </w:r>
          </w:p>
        </w:tc>
        <w:tc>
          <w:tcPr>
            <w:tcW w:w="6575" w:type="dxa"/>
            <w:tcBorders>
              <w:top w:val="single" w:sz="6" w:space="0" w:color="000000"/>
              <w:left w:val="single" w:sz="4" w:space="0" w:color="000000"/>
              <w:bottom w:val="single" w:sz="6" w:space="0" w:color="000000"/>
              <w:right w:val="single" w:sz="4" w:space="0" w:color="000000"/>
            </w:tcBorders>
            <w:shd w:val="clear" w:color="auto" w:fill="528135"/>
          </w:tcPr>
          <w:p w14:paraId="1F841976" w14:textId="77777777" w:rsidR="000852F4" w:rsidRPr="003D45A6" w:rsidRDefault="000852F4" w:rsidP="00887228">
            <w:pPr>
              <w:pStyle w:val="TableParagraph"/>
              <w:spacing w:before="9" w:line="257" w:lineRule="auto"/>
              <w:rPr>
                <w:rFonts w:eastAsia="Calibri" w:cs="Calibri"/>
                <w:sz w:val="24"/>
                <w:szCs w:val="24"/>
                <w:lang w:val="es-419"/>
              </w:rPr>
            </w:pPr>
          </w:p>
          <w:p w14:paraId="29D18DD3" w14:textId="1A5782D1" w:rsidR="000852F4" w:rsidRPr="003D45A6" w:rsidRDefault="00AC2878" w:rsidP="00887228">
            <w:pPr>
              <w:pStyle w:val="TableParagraph"/>
              <w:spacing w:line="257" w:lineRule="auto"/>
              <w:ind w:left="3"/>
              <w:jc w:val="center"/>
              <w:rPr>
                <w:rFonts w:eastAsia="Calibri" w:cs="Calibri"/>
                <w:lang w:val="es-419"/>
              </w:rPr>
            </w:pPr>
            <w:r w:rsidRPr="003D45A6">
              <w:rPr>
                <w:b/>
                <w:color w:val="FFFFFF"/>
                <w:lang w:val="es-419"/>
              </w:rPr>
              <w:t>NOMBRE DEL PROGRAMA DE SUBVENCIÓN</w:t>
            </w:r>
          </w:p>
        </w:tc>
        <w:tc>
          <w:tcPr>
            <w:tcW w:w="1705" w:type="dxa"/>
            <w:tcBorders>
              <w:top w:val="single" w:sz="6" w:space="0" w:color="000000"/>
              <w:left w:val="single" w:sz="4" w:space="0" w:color="000000"/>
              <w:bottom w:val="single" w:sz="6" w:space="0" w:color="000000"/>
              <w:right w:val="single" w:sz="4" w:space="0" w:color="000000"/>
            </w:tcBorders>
            <w:shd w:val="clear" w:color="auto" w:fill="528135"/>
          </w:tcPr>
          <w:p w14:paraId="673A95D7" w14:textId="66F080FB" w:rsidR="000852F4" w:rsidRPr="003D45A6" w:rsidRDefault="007845C7" w:rsidP="00887228">
            <w:pPr>
              <w:pStyle w:val="TableParagraph"/>
              <w:spacing w:before="33" w:line="257" w:lineRule="auto"/>
              <w:ind w:left="162" w:right="165"/>
              <w:jc w:val="center"/>
              <w:rPr>
                <w:rFonts w:eastAsia="Calibri" w:cs="Calibri"/>
                <w:lang w:val="es-419"/>
              </w:rPr>
            </w:pPr>
            <w:r w:rsidRPr="003D45A6">
              <w:rPr>
                <w:b/>
                <w:color w:val="FFFFFF"/>
                <w:lang w:val="es-419"/>
              </w:rPr>
              <w:t xml:space="preserve">PREGUNTAS </w:t>
            </w:r>
            <w:r w:rsidR="00574741" w:rsidRPr="003D45A6">
              <w:rPr>
                <w:b/>
                <w:color w:val="FFFFFF"/>
                <w:lang w:val="es-419"/>
              </w:rPr>
              <w:t>PARA COMPLETAR EN SECCIÓN G</w:t>
            </w:r>
          </w:p>
        </w:tc>
      </w:tr>
      <w:tr w:rsidR="000852F4" w:rsidRPr="003D45A6" w14:paraId="4F485E2D" w14:textId="77777777" w:rsidTr="00453D90">
        <w:trPr>
          <w:trHeight w:val="327"/>
        </w:trPr>
        <w:tc>
          <w:tcPr>
            <w:tcW w:w="152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7774D27" w14:textId="77777777" w:rsidR="000852F4" w:rsidRPr="003D45A6" w:rsidRDefault="000852F4" w:rsidP="00453D90">
            <w:pPr>
              <w:pStyle w:val="TableParagraph"/>
              <w:spacing w:before="0" w:after="0" w:line="257" w:lineRule="auto"/>
              <w:ind w:left="342"/>
              <w:rPr>
                <w:rFonts w:eastAsia="Calibri" w:cs="Calibri"/>
                <w:lang w:val="es-419"/>
              </w:rPr>
            </w:pPr>
            <w:r w:rsidRPr="003D45A6">
              <w:rPr>
                <w:b/>
                <w:spacing w:val="-1"/>
                <w:lang w:val="es-419"/>
              </w:rPr>
              <w:t>ACT</w:t>
            </w:r>
          </w:p>
        </w:tc>
        <w:tc>
          <w:tcPr>
            <w:tcW w:w="657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6D7883E" w14:textId="2E9D9B6B" w:rsidR="000852F4" w:rsidRPr="003D45A6" w:rsidRDefault="00D8528B" w:rsidP="00453D90">
            <w:pPr>
              <w:pStyle w:val="TableParagraph"/>
              <w:spacing w:before="0" w:after="0" w:line="257" w:lineRule="auto"/>
              <w:ind w:left="54"/>
              <w:rPr>
                <w:rFonts w:eastAsia="Calibri" w:cs="Calibri"/>
                <w:lang w:val="es-419"/>
              </w:rPr>
            </w:pPr>
            <w:r w:rsidRPr="003D45A6">
              <w:rPr>
                <w:spacing w:val="-1"/>
                <w:lang w:val="es-419"/>
              </w:rPr>
              <w:t xml:space="preserve">Tratamiento </w:t>
            </w:r>
            <w:r w:rsidR="00AC2878" w:rsidRPr="003D45A6">
              <w:rPr>
                <w:spacing w:val="-1"/>
                <w:lang w:val="es-419"/>
              </w:rPr>
              <w:t>A</w:t>
            </w:r>
            <w:r w:rsidRPr="003D45A6">
              <w:rPr>
                <w:spacing w:val="-1"/>
                <w:lang w:val="es-419"/>
              </w:rPr>
              <w:t xml:space="preserve">sertivo </w:t>
            </w:r>
            <w:r w:rsidR="00AC2878" w:rsidRPr="003D45A6">
              <w:rPr>
                <w:spacing w:val="-1"/>
                <w:lang w:val="es-419"/>
              </w:rPr>
              <w:t>C</w:t>
            </w:r>
            <w:r w:rsidRPr="003D45A6">
              <w:rPr>
                <w:spacing w:val="-1"/>
                <w:lang w:val="es-419"/>
              </w:rPr>
              <w:t>omunitario</w:t>
            </w:r>
          </w:p>
        </w:tc>
        <w:tc>
          <w:tcPr>
            <w:tcW w:w="170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5927968" w14:textId="77777777" w:rsidR="000852F4" w:rsidRPr="003D45A6" w:rsidRDefault="000852F4" w:rsidP="00453D90">
            <w:pPr>
              <w:pStyle w:val="TableParagraph"/>
              <w:spacing w:before="0" w:after="0" w:line="257" w:lineRule="auto"/>
              <w:ind w:left="9"/>
              <w:jc w:val="center"/>
              <w:rPr>
                <w:rFonts w:eastAsia="Calibri" w:cs="Calibri"/>
                <w:lang w:val="es-419"/>
              </w:rPr>
            </w:pPr>
            <w:r w:rsidRPr="003D45A6">
              <w:rPr>
                <w:spacing w:val="-2"/>
                <w:lang w:val="es-419"/>
              </w:rPr>
              <w:t>G6</w:t>
            </w:r>
          </w:p>
        </w:tc>
      </w:tr>
      <w:tr w:rsidR="000852F4" w:rsidRPr="003D45A6" w14:paraId="0C4213C7" w14:textId="77777777" w:rsidTr="00453D90">
        <w:trPr>
          <w:trHeight w:val="318"/>
        </w:trPr>
        <w:tc>
          <w:tcPr>
            <w:tcW w:w="152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2651C48F" w14:textId="77777777" w:rsidR="000852F4" w:rsidRPr="003D45A6" w:rsidRDefault="000852F4" w:rsidP="00453D90">
            <w:pPr>
              <w:pStyle w:val="TableParagraph"/>
              <w:spacing w:before="0" w:after="0" w:line="257" w:lineRule="auto"/>
              <w:ind w:left="342"/>
              <w:rPr>
                <w:rFonts w:eastAsia="Calibri" w:cs="Calibri"/>
                <w:lang w:val="es-419"/>
              </w:rPr>
            </w:pPr>
            <w:r w:rsidRPr="003D45A6">
              <w:rPr>
                <w:b/>
                <w:spacing w:val="-1"/>
                <w:lang w:val="es-419"/>
              </w:rPr>
              <w:t>AOT</w:t>
            </w:r>
          </w:p>
        </w:tc>
        <w:tc>
          <w:tcPr>
            <w:tcW w:w="657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29EE5E1E" w14:textId="4EE6E45F" w:rsidR="000852F4" w:rsidRPr="003D45A6" w:rsidRDefault="00FD12BA" w:rsidP="00453D90">
            <w:pPr>
              <w:pStyle w:val="TableParagraph"/>
              <w:spacing w:before="0" w:after="0" w:line="257" w:lineRule="auto"/>
              <w:ind w:left="54"/>
              <w:rPr>
                <w:rFonts w:eastAsia="Calibri" w:cs="Calibri"/>
                <w:lang w:val="es-419"/>
              </w:rPr>
            </w:pPr>
            <w:r w:rsidRPr="003D45A6">
              <w:rPr>
                <w:spacing w:val="-1"/>
                <w:lang w:val="es-419"/>
              </w:rPr>
              <w:t>Tratamiento Ambulatorio Asistido</w:t>
            </w:r>
          </w:p>
        </w:tc>
        <w:tc>
          <w:tcPr>
            <w:tcW w:w="170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389D7945" w14:textId="77777777" w:rsidR="000852F4" w:rsidRPr="003D45A6" w:rsidRDefault="000852F4" w:rsidP="00453D90">
            <w:pPr>
              <w:pStyle w:val="TableParagraph"/>
              <w:spacing w:before="0" w:after="0" w:line="257" w:lineRule="auto"/>
              <w:ind w:left="10"/>
              <w:jc w:val="center"/>
              <w:rPr>
                <w:rFonts w:eastAsia="Calibri" w:cs="Calibri"/>
                <w:lang w:val="es-419"/>
              </w:rPr>
            </w:pPr>
            <w:r w:rsidRPr="003D45A6">
              <w:rPr>
                <w:spacing w:val="-2"/>
                <w:lang w:val="es-419"/>
              </w:rPr>
              <w:t>G1</w:t>
            </w:r>
          </w:p>
        </w:tc>
      </w:tr>
      <w:tr w:rsidR="000852F4" w:rsidRPr="003D45A6" w14:paraId="6C8A01CE" w14:textId="77777777" w:rsidTr="00453D90">
        <w:trPr>
          <w:trHeight w:val="288"/>
        </w:trPr>
        <w:tc>
          <w:tcPr>
            <w:tcW w:w="1525" w:type="dxa"/>
            <w:tcBorders>
              <w:top w:val="single" w:sz="6" w:space="0" w:color="000000"/>
              <w:left w:val="single" w:sz="4" w:space="0" w:color="000000"/>
              <w:bottom w:val="single" w:sz="6" w:space="0" w:color="000000"/>
              <w:right w:val="single" w:sz="4" w:space="0" w:color="000000"/>
            </w:tcBorders>
            <w:vAlign w:val="center"/>
          </w:tcPr>
          <w:p w14:paraId="5DFD6640" w14:textId="5223807F" w:rsidR="000852F4" w:rsidRPr="003D45A6" w:rsidRDefault="000852F4" w:rsidP="00453D90">
            <w:pPr>
              <w:pStyle w:val="TableParagraph"/>
              <w:spacing w:before="0" w:after="0" w:line="257" w:lineRule="auto"/>
              <w:ind w:left="342"/>
              <w:rPr>
                <w:rFonts w:eastAsia="Calibri" w:cs="Calibri"/>
                <w:lang w:val="es-419"/>
              </w:rPr>
            </w:pPr>
            <w:r w:rsidRPr="003D45A6">
              <w:rPr>
                <w:b/>
                <w:spacing w:val="-1"/>
                <w:lang w:val="es-419"/>
              </w:rPr>
              <w:t>CCBHC-E</w:t>
            </w:r>
          </w:p>
        </w:tc>
        <w:tc>
          <w:tcPr>
            <w:tcW w:w="6575" w:type="dxa"/>
            <w:tcBorders>
              <w:top w:val="single" w:sz="6" w:space="0" w:color="000000"/>
              <w:left w:val="single" w:sz="4" w:space="0" w:color="000000"/>
              <w:bottom w:val="single" w:sz="6" w:space="0" w:color="000000"/>
              <w:right w:val="single" w:sz="4" w:space="0" w:color="000000"/>
            </w:tcBorders>
            <w:vAlign w:val="center"/>
          </w:tcPr>
          <w:p w14:paraId="5D487E7D" w14:textId="5AC7919F" w:rsidR="000852F4" w:rsidRPr="003D45A6" w:rsidRDefault="00997776" w:rsidP="00453D90">
            <w:pPr>
              <w:pStyle w:val="TableParagraph"/>
              <w:spacing w:before="0" w:after="0" w:line="257" w:lineRule="auto"/>
              <w:ind w:left="55"/>
              <w:rPr>
                <w:rFonts w:eastAsia="Calibri" w:cs="Calibri"/>
                <w:lang w:val="es-419"/>
              </w:rPr>
            </w:pPr>
            <w:r w:rsidRPr="003D45A6">
              <w:rPr>
                <w:lang w:val="es-419"/>
              </w:rPr>
              <w:t xml:space="preserve">Subvenciones de Ampliación de Clínicas Comunitarias </w:t>
            </w:r>
            <w:r w:rsidR="00A7058A" w:rsidRPr="003D45A6">
              <w:rPr>
                <w:lang w:val="es-419"/>
              </w:rPr>
              <w:t>d</w:t>
            </w:r>
            <w:r w:rsidRPr="003D45A6">
              <w:rPr>
                <w:lang w:val="es-419"/>
              </w:rPr>
              <w:t xml:space="preserve">e Salud Conductual </w:t>
            </w:r>
            <w:r w:rsidR="00A7058A" w:rsidRPr="003D45A6">
              <w:rPr>
                <w:lang w:val="es-419"/>
              </w:rPr>
              <w:t>c</w:t>
            </w:r>
            <w:r w:rsidRPr="003D45A6">
              <w:rPr>
                <w:lang w:val="es-419"/>
              </w:rPr>
              <w:t>on Certificación</w:t>
            </w:r>
          </w:p>
        </w:tc>
        <w:tc>
          <w:tcPr>
            <w:tcW w:w="1705" w:type="dxa"/>
            <w:tcBorders>
              <w:top w:val="single" w:sz="6" w:space="0" w:color="000000"/>
              <w:left w:val="single" w:sz="4" w:space="0" w:color="000000"/>
              <w:bottom w:val="single" w:sz="6" w:space="0" w:color="000000"/>
              <w:right w:val="single" w:sz="4" w:space="0" w:color="000000"/>
            </w:tcBorders>
            <w:vAlign w:val="center"/>
          </w:tcPr>
          <w:p w14:paraId="41296810" w14:textId="77777777" w:rsidR="000852F4" w:rsidRPr="003D45A6" w:rsidRDefault="000852F4" w:rsidP="00453D90">
            <w:pPr>
              <w:pStyle w:val="TableParagraph"/>
              <w:spacing w:before="0" w:after="0" w:line="257" w:lineRule="auto"/>
              <w:ind w:left="2"/>
              <w:jc w:val="center"/>
              <w:rPr>
                <w:rFonts w:eastAsia="Calibri" w:cs="Calibri"/>
                <w:lang w:val="es-419"/>
              </w:rPr>
            </w:pPr>
            <w:r w:rsidRPr="003D45A6">
              <w:rPr>
                <w:spacing w:val="-2"/>
                <w:lang w:val="es-419"/>
              </w:rPr>
              <w:t>G8</w:t>
            </w:r>
          </w:p>
        </w:tc>
      </w:tr>
      <w:tr w:rsidR="000852F4" w:rsidRPr="003D45A6" w14:paraId="31772042" w14:textId="77777777" w:rsidTr="00453D90">
        <w:trPr>
          <w:trHeight w:val="288"/>
        </w:trPr>
        <w:tc>
          <w:tcPr>
            <w:tcW w:w="152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05742D6E" w14:textId="355BB7E1" w:rsidR="000852F4" w:rsidRPr="003D45A6" w:rsidRDefault="000852F4" w:rsidP="00453D90">
            <w:pPr>
              <w:pStyle w:val="TableParagraph"/>
              <w:spacing w:before="0" w:after="0" w:line="257" w:lineRule="auto"/>
              <w:ind w:left="342"/>
              <w:rPr>
                <w:rFonts w:eastAsia="Calibri" w:cs="Calibri"/>
                <w:lang w:val="es-419"/>
              </w:rPr>
            </w:pPr>
            <w:r w:rsidRPr="003D45A6">
              <w:rPr>
                <w:b/>
                <w:spacing w:val="-1"/>
                <w:lang w:val="es-419"/>
              </w:rPr>
              <w:t>CHR-P-A</w:t>
            </w:r>
          </w:p>
        </w:tc>
        <w:tc>
          <w:tcPr>
            <w:tcW w:w="657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54FF9686" w14:textId="09519BF5" w:rsidR="000852F4" w:rsidRPr="003D45A6" w:rsidRDefault="008E44DB" w:rsidP="00453D90">
            <w:pPr>
              <w:pStyle w:val="TableParagraph"/>
              <w:spacing w:before="0" w:after="0" w:line="257" w:lineRule="auto"/>
              <w:ind w:left="54" w:right="52"/>
              <w:rPr>
                <w:rFonts w:eastAsia="Calibri" w:cs="Calibri"/>
                <w:lang w:val="es-419"/>
              </w:rPr>
            </w:pPr>
            <w:r w:rsidRPr="003D45A6">
              <w:rPr>
                <w:lang w:val="es-419"/>
              </w:rPr>
              <w:t xml:space="preserve">Programa de </w:t>
            </w:r>
            <w:r w:rsidR="008D5EA4" w:rsidRPr="003D45A6">
              <w:rPr>
                <w:spacing w:val="-1"/>
                <w:lang w:val="es-419"/>
              </w:rPr>
              <w:t xml:space="preserve">Alto Riesgo Clínico </w:t>
            </w:r>
            <w:r w:rsidR="00A7058A" w:rsidRPr="003D45A6">
              <w:rPr>
                <w:spacing w:val="-1"/>
                <w:lang w:val="es-419"/>
              </w:rPr>
              <w:t>d</w:t>
            </w:r>
            <w:r w:rsidR="008D5EA4" w:rsidRPr="003D45A6">
              <w:rPr>
                <w:spacing w:val="-1"/>
                <w:lang w:val="es-419"/>
              </w:rPr>
              <w:t>e Psicosis</w:t>
            </w:r>
          </w:p>
        </w:tc>
        <w:tc>
          <w:tcPr>
            <w:tcW w:w="170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6C3E6A0B" w14:textId="77777777" w:rsidR="000852F4" w:rsidRPr="003D45A6" w:rsidRDefault="000852F4" w:rsidP="00453D90">
            <w:pPr>
              <w:pStyle w:val="TableParagraph"/>
              <w:spacing w:before="0" w:after="0" w:line="257" w:lineRule="auto"/>
              <w:ind w:left="10"/>
              <w:jc w:val="center"/>
              <w:rPr>
                <w:rFonts w:eastAsia="Calibri" w:cs="Calibri"/>
                <w:lang w:val="es-419"/>
              </w:rPr>
            </w:pPr>
            <w:r w:rsidRPr="003D45A6">
              <w:rPr>
                <w:spacing w:val="-2"/>
                <w:lang w:val="es-419"/>
              </w:rPr>
              <w:t>G7</w:t>
            </w:r>
          </w:p>
        </w:tc>
      </w:tr>
      <w:tr w:rsidR="000852F4" w:rsidRPr="003D45A6" w14:paraId="205BC880" w14:textId="77777777" w:rsidTr="00453D90">
        <w:trPr>
          <w:trHeight w:val="288"/>
        </w:trPr>
        <w:tc>
          <w:tcPr>
            <w:tcW w:w="152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21D4BFC" w14:textId="77777777" w:rsidR="000852F4" w:rsidRPr="003D45A6" w:rsidRDefault="000852F4" w:rsidP="00453D90">
            <w:pPr>
              <w:pStyle w:val="TableParagraph"/>
              <w:spacing w:before="0" w:after="0" w:line="257" w:lineRule="auto"/>
              <w:ind w:left="342"/>
              <w:rPr>
                <w:rFonts w:eastAsia="Calibri" w:cs="Calibri"/>
                <w:lang w:val="es-419"/>
              </w:rPr>
            </w:pPr>
            <w:proofErr w:type="spellStart"/>
            <w:r w:rsidRPr="003D45A6">
              <w:rPr>
                <w:b/>
                <w:lang w:val="es-419"/>
              </w:rPr>
              <w:t>Early</w:t>
            </w:r>
            <w:proofErr w:type="spellEnd"/>
            <w:r w:rsidRPr="003D45A6">
              <w:rPr>
                <w:b/>
                <w:spacing w:val="-7"/>
                <w:lang w:val="es-419"/>
              </w:rPr>
              <w:t xml:space="preserve"> </w:t>
            </w:r>
            <w:proofErr w:type="spellStart"/>
            <w:r w:rsidRPr="003D45A6">
              <w:rPr>
                <w:b/>
                <w:spacing w:val="-1"/>
                <w:lang w:val="es-419"/>
              </w:rPr>
              <w:t>Div</w:t>
            </w:r>
            <w:proofErr w:type="spellEnd"/>
          </w:p>
        </w:tc>
        <w:tc>
          <w:tcPr>
            <w:tcW w:w="657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8F8CB60" w14:textId="4324AE90" w:rsidR="000852F4" w:rsidRPr="003D45A6" w:rsidRDefault="00A7058A" w:rsidP="00453D90">
            <w:pPr>
              <w:pStyle w:val="TableParagraph"/>
              <w:spacing w:before="0" w:after="0" w:line="257" w:lineRule="auto"/>
              <w:ind w:left="54"/>
              <w:rPr>
                <w:rFonts w:eastAsia="Calibri" w:cs="Calibri"/>
                <w:lang w:val="es-419"/>
              </w:rPr>
            </w:pPr>
            <w:r w:rsidRPr="003D45A6">
              <w:rPr>
                <w:spacing w:val="-1"/>
                <w:lang w:val="es-419"/>
              </w:rPr>
              <w:t>Asociaciones Judiciales y de Salud Conductual para Desviación Temprana</w:t>
            </w:r>
          </w:p>
        </w:tc>
        <w:tc>
          <w:tcPr>
            <w:tcW w:w="170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B9F10FE" w14:textId="77777777" w:rsidR="000852F4" w:rsidRPr="003D45A6" w:rsidRDefault="000852F4" w:rsidP="00453D90">
            <w:pPr>
              <w:pStyle w:val="TableParagraph"/>
              <w:spacing w:before="0" w:after="0" w:line="257" w:lineRule="auto"/>
              <w:ind w:left="10"/>
              <w:jc w:val="center"/>
              <w:rPr>
                <w:rFonts w:eastAsia="Calibri" w:cs="Calibri"/>
                <w:lang w:val="es-419"/>
              </w:rPr>
            </w:pPr>
            <w:r w:rsidRPr="003D45A6">
              <w:rPr>
                <w:spacing w:val="-2"/>
                <w:lang w:val="es-419"/>
              </w:rPr>
              <w:t>G2</w:t>
            </w:r>
          </w:p>
        </w:tc>
      </w:tr>
      <w:tr w:rsidR="000852F4" w:rsidRPr="003D45A6" w14:paraId="792C8229" w14:textId="77777777" w:rsidTr="00453D90">
        <w:trPr>
          <w:trHeight w:val="288"/>
        </w:trPr>
        <w:tc>
          <w:tcPr>
            <w:tcW w:w="152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7C27A373" w14:textId="77777777" w:rsidR="000852F4" w:rsidRPr="003D45A6" w:rsidRDefault="000852F4" w:rsidP="00453D90">
            <w:pPr>
              <w:pStyle w:val="TableParagraph"/>
              <w:spacing w:before="0" w:after="0" w:line="257" w:lineRule="auto"/>
              <w:ind w:left="342"/>
              <w:rPr>
                <w:rFonts w:eastAsia="Calibri" w:cs="Calibri"/>
                <w:lang w:val="es-419"/>
              </w:rPr>
            </w:pPr>
            <w:r w:rsidRPr="003D45A6">
              <w:rPr>
                <w:b/>
                <w:spacing w:val="-1"/>
                <w:lang w:val="es-419"/>
              </w:rPr>
              <w:t>HTI</w:t>
            </w:r>
          </w:p>
        </w:tc>
        <w:tc>
          <w:tcPr>
            <w:tcW w:w="657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17B66186" w14:textId="3641582E" w:rsidR="000852F4" w:rsidRPr="003D45A6" w:rsidRDefault="00264690" w:rsidP="00453D90">
            <w:pPr>
              <w:pStyle w:val="TableParagraph"/>
              <w:spacing w:before="0" w:after="0" w:line="257" w:lineRule="auto"/>
              <w:ind w:left="55" w:right="898"/>
              <w:rPr>
                <w:rFonts w:eastAsia="Calibri" w:cs="Calibri"/>
                <w:lang w:val="es-419"/>
              </w:rPr>
            </w:pPr>
            <w:r w:rsidRPr="003D45A6">
              <w:rPr>
                <w:lang w:val="es-419"/>
              </w:rPr>
              <w:t>Iniciativa de Transiciones Saludables</w:t>
            </w:r>
          </w:p>
        </w:tc>
        <w:tc>
          <w:tcPr>
            <w:tcW w:w="170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4AC81723" w14:textId="77777777" w:rsidR="000852F4" w:rsidRPr="003D45A6" w:rsidRDefault="000852F4" w:rsidP="00453D90">
            <w:pPr>
              <w:pStyle w:val="TableParagraph"/>
              <w:spacing w:before="0" w:after="0" w:line="257" w:lineRule="auto"/>
              <w:ind w:left="10"/>
              <w:jc w:val="center"/>
              <w:rPr>
                <w:rFonts w:eastAsia="Calibri" w:cs="Calibri"/>
                <w:lang w:val="es-419"/>
              </w:rPr>
            </w:pPr>
            <w:r w:rsidRPr="003D45A6">
              <w:rPr>
                <w:spacing w:val="-2"/>
                <w:lang w:val="es-419"/>
              </w:rPr>
              <w:t>G5</w:t>
            </w:r>
          </w:p>
        </w:tc>
      </w:tr>
      <w:tr w:rsidR="000852F4" w:rsidRPr="003D45A6" w14:paraId="73A73E78" w14:textId="77777777" w:rsidTr="00453D90">
        <w:trPr>
          <w:trHeight w:val="288"/>
        </w:trPr>
        <w:tc>
          <w:tcPr>
            <w:tcW w:w="152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B8A670A" w14:textId="77777777" w:rsidR="000852F4" w:rsidRPr="003D45A6" w:rsidRDefault="000852F4" w:rsidP="00453D90">
            <w:pPr>
              <w:pStyle w:val="TableParagraph"/>
              <w:spacing w:before="0" w:after="0" w:line="257" w:lineRule="auto"/>
              <w:ind w:left="342"/>
              <w:rPr>
                <w:rFonts w:eastAsia="Calibri" w:cs="Calibri"/>
                <w:lang w:val="es-419"/>
              </w:rPr>
            </w:pPr>
            <w:r w:rsidRPr="003D45A6">
              <w:rPr>
                <w:b/>
                <w:spacing w:val="-1"/>
                <w:lang w:val="es-419"/>
              </w:rPr>
              <w:t>MAI-SI</w:t>
            </w:r>
          </w:p>
        </w:tc>
        <w:tc>
          <w:tcPr>
            <w:tcW w:w="657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79FC61F" w14:textId="0128F949" w:rsidR="000852F4" w:rsidRPr="003D45A6" w:rsidRDefault="00602E2B" w:rsidP="00453D90">
            <w:pPr>
              <w:pStyle w:val="TableParagraph"/>
              <w:spacing w:before="0" w:after="0" w:line="257" w:lineRule="auto"/>
              <w:ind w:left="54"/>
              <w:rPr>
                <w:rFonts w:eastAsia="Calibri" w:cs="Calibri"/>
                <w:lang w:val="es-419"/>
              </w:rPr>
            </w:pPr>
            <w:r w:rsidRPr="003D45A6">
              <w:rPr>
                <w:lang w:val="es-419"/>
              </w:rPr>
              <w:t xml:space="preserve">Integración de Servicios de la Iniciativa </w:t>
            </w:r>
            <w:proofErr w:type="spellStart"/>
            <w:r w:rsidRPr="003D45A6">
              <w:rPr>
                <w:lang w:val="es-419"/>
              </w:rPr>
              <w:t>Minority</w:t>
            </w:r>
            <w:proofErr w:type="spellEnd"/>
            <w:r w:rsidRPr="003D45A6">
              <w:rPr>
                <w:lang w:val="es-419"/>
              </w:rPr>
              <w:t xml:space="preserve"> AIDS</w:t>
            </w:r>
          </w:p>
        </w:tc>
        <w:tc>
          <w:tcPr>
            <w:tcW w:w="170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78064C8" w14:textId="77777777" w:rsidR="000852F4" w:rsidRPr="003D45A6" w:rsidRDefault="000852F4" w:rsidP="00453D90">
            <w:pPr>
              <w:pStyle w:val="TableParagraph"/>
              <w:spacing w:before="0" w:after="0" w:line="257" w:lineRule="auto"/>
              <w:ind w:left="10"/>
              <w:jc w:val="center"/>
              <w:rPr>
                <w:rFonts w:eastAsia="Calibri" w:cs="Calibri"/>
                <w:lang w:val="es-419"/>
              </w:rPr>
            </w:pPr>
            <w:r w:rsidRPr="003D45A6">
              <w:rPr>
                <w:spacing w:val="-2"/>
                <w:lang w:val="es-419"/>
              </w:rPr>
              <w:t>G4</w:t>
            </w:r>
          </w:p>
        </w:tc>
      </w:tr>
      <w:tr w:rsidR="000852F4" w:rsidRPr="003D45A6" w14:paraId="6944BF1C" w14:textId="77777777" w:rsidTr="00453D90">
        <w:trPr>
          <w:trHeight w:val="288"/>
        </w:trPr>
        <w:tc>
          <w:tcPr>
            <w:tcW w:w="152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72147E6C" w14:textId="77777777" w:rsidR="000852F4" w:rsidRPr="003D45A6" w:rsidRDefault="000852F4" w:rsidP="00453D90">
            <w:pPr>
              <w:pStyle w:val="TableParagraph"/>
              <w:spacing w:before="0" w:after="0" w:line="257" w:lineRule="auto"/>
              <w:ind w:left="342"/>
              <w:rPr>
                <w:b/>
                <w:spacing w:val="-1"/>
                <w:lang w:val="es-419"/>
              </w:rPr>
            </w:pPr>
            <w:r w:rsidRPr="003D45A6">
              <w:rPr>
                <w:b/>
                <w:spacing w:val="-1"/>
                <w:lang w:val="es-419"/>
              </w:rPr>
              <w:t>NCTSI</w:t>
            </w:r>
          </w:p>
        </w:tc>
        <w:tc>
          <w:tcPr>
            <w:tcW w:w="657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1742E6C1" w14:textId="5A0001D8" w:rsidR="000852F4" w:rsidRPr="003D45A6" w:rsidRDefault="00DC6617" w:rsidP="00453D90">
            <w:pPr>
              <w:pStyle w:val="TableParagraph"/>
              <w:spacing w:before="0" w:after="0" w:line="257" w:lineRule="auto"/>
              <w:ind w:left="54"/>
              <w:rPr>
                <w:rFonts w:eastAsia="Calibri" w:cs="Calibri"/>
                <w:spacing w:val="-1"/>
                <w:lang w:val="es-419"/>
              </w:rPr>
            </w:pPr>
            <w:r w:rsidRPr="003D45A6">
              <w:rPr>
                <w:spacing w:val="-1"/>
                <w:lang w:val="es-419"/>
              </w:rPr>
              <w:t>Iniciativa Nacional de Estrés Traumático Infantil, Categoría 3</w:t>
            </w:r>
          </w:p>
        </w:tc>
        <w:tc>
          <w:tcPr>
            <w:tcW w:w="170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7C9B34C7" w14:textId="77777777" w:rsidR="000852F4" w:rsidRPr="003D45A6" w:rsidRDefault="000852F4" w:rsidP="00453D90">
            <w:pPr>
              <w:pStyle w:val="TableParagraph"/>
              <w:spacing w:before="0" w:after="0" w:line="257" w:lineRule="auto"/>
              <w:ind w:left="10"/>
              <w:jc w:val="center"/>
              <w:rPr>
                <w:spacing w:val="-2"/>
                <w:lang w:val="es-419"/>
              </w:rPr>
            </w:pPr>
            <w:r w:rsidRPr="003D45A6">
              <w:rPr>
                <w:spacing w:val="-2"/>
                <w:lang w:val="es-419"/>
              </w:rPr>
              <w:t>G9</w:t>
            </w:r>
          </w:p>
        </w:tc>
      </w:tr>
      <w:tr w:rsidR="000852F4" w:rsidRPr="003D45A6" w14:paraId="2F13C539" w14:textId="77777777" w:rsidTr="00453D90">
        <w:trPr>
          <w:trHeight w:val="318"/>
        </w:trPr>
        <w:tc>
          <w:tcPr>
            <w:tcW w:w="152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D648917" w14:textId="77777777" w:rsidR="000852F4" w:rsidRPr="003D45A6" w:rsidRDefault="000852F4" w:rsidP="00453D90">
            <w:pPr>
              <w:pStyle w:val="TableParagraph"/>
              <w:spacing w:before="0" w:after="0" w:line="257" w:lineRule="auto"/>
              <w:ind w:left="342"/>
              <w:rPr>
                <w:b/>
                <w:spacing w:val="-1"/>
                <w:lang w:val="es-419"/>
              </w:rPr>
            </w:pPr>
            <w:r w:rsidRPr="003D45A6">
              <w:rPr>
                <w:b/>
                <w:spacing w:val="-1"/>
                <w:lang w:val="es-419"/>
              </w:rPr>
              <w:t>NCTSI-S</w:t>
            </w:r>
          </w:p>
        </w:tc>
        <w:tc>
          <w:tcPr>
            <w:tcW w:w="657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4EBEAC1" w14:textId="7C322AA0" w:rsidR="000852F4" w:rsidRPr="003D45A6" w:rsidRDefault="00DC6617" w:rsidP="00453D90">
            <w:pPr>
              <w:pStyle w:val="TableParagraph"/>
              <w:spacing w:before="0" w:after="0" w:line="257" w:lineRule="auto"/>
              <w:ind w:left="54"/>
              <w:rPr>
                <w:rFonts w:eastAsia="Calibri" w:cs="Calibri"/>
                <w:spacing w:val="-1"/>
                <w:lang w:val="es-419"/>
              </w:rPr>
            </w:pPr>
            <w:r w:rsidRPr="003D45A6">
              <w:rPr>
                <w:spacing w:val="-1"/>
                <w:lang w:val="es-419"/>
              </w:rPr>
              <w:t>Iniciativa Nacional de Estrés Traumático Infantil, Categoría 3</w:t>
            </w:r>
            <w:r w:rsidR="00B43FE1" w:rsidRPr="003D45A6">
              <w:rPr>
                <w:spacing w:val="-1"/>
                <w:lang w:val="es-419"/>
              </w:rPr>
              <w:t xml:space="preserve"> (</w:t>
            </w:r>
            <w:r w:rsidR="002F4A72" w:rsidRPr="003D45A6">
              <w:rPr>
                <w:spacing w:val="-1"/>
                <w:lang w:val="es-419"/>
              </w:rPr>
              <w:t>Suplementaria)</w:t>
            </w:r>
          </w:p>
        </w:tc>
        <w:tc>
          <w:tcPr>
            <w:tcW w:w="170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999DF2E" w14:textId="77777777" w:rsidR="000852F4" w:rsidRPr="003D45A6" w:rsidRDefault="000852F4" w:rsidP="00453D90">
            <w:pPr>
              <w:pStyle w:val="TableParagraph"/>
              <w:spacing w:before="0" w:after="0" w:line="257" w:lineRule="auto"/>
              <w:ind w:left="10"/>
              <w:jc w:val="center"/>
              <w:rPr>
                <w:spacing w:val="-2"/>
                <w:lang w:val="es-419"/>
              </w:rPr>
            </w:pPr>
            <w:r w:rsidRPr="003D45A6">
              <w:rPr>
                <w:spacing w:val="-2"/>
                <w:lang w:val="es-419"/>
              </w:rPr>
              <w:t>G9</w:t>
            </w:r>
          </w:p>
        </w:tc>
      </w:tr>
      <w:tr w:rsidR="000852F4" w:rsidRPr="003D45A6" w14:paraId="773E46E4" w14:textId="77777777" w:rsidTr="00453D90">
        <w:trPr>
          <w:trHeight w:val="288"/>
        </w:trPr>
        <w:tc>
          <w:tcPr>
            <w:tcW w:w="152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2481E98F" w14:textId="08E5191D" w:rsidR="000852F4" w:rsidRPr="003D45A6" w:rsidRDefault="000852F4" w:rsidP="00453D90">
            <w:pPr>
              <w:pStyle w:val="TableParagraph"/>
              <w:spacing w:before="0" w:after="0" w:line="257" w:lineRule="auto"/>
              <w:ind w:left="346"/>
              <w:rPr>
                <w:rFonts w:eastAsia="Calibri" w:cs="Calibri"/>
                <w:lang w:val="es-419"/>
              </w:rPr>
            </w:pPr>
            <w:r w:rsidRPr="003D45A6">
              <w:rPr>
                <w:b/>
                <w:spacing w:val="-1"/>
                <w:lang w:val="es-419"/>
              </w:rPr>
              <w:t>PIPBHC</w:t>
            </w:r>
          </w:p>
        </w:tc>
        <w:tc>
          <w:tcPr>
            <w:tcW w:w="657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26E9E23A" w14:textId="5EF6FB17" w:rsidR="000852F4" w:rsidRPr="003D45A6" w:rsidRDefault="004A6AC4" w:rsidP="00453D90">
            <w:pPr>
              <w:pStyle w:val="TableParagraph"/>
              <w:spacing w:before="0" w:after="0" w:line="257" w:lineRule="auto"/>
              <w:ind w:left="58"/>
              <w:rPr>
                <w:rFonts w:eastAsia="Calibri" w:cs="Calibri"/>
                <w:lang w:val="es-419"/>
              </w:rPr>
            </w:pPr>
            <w:r w:rsidRPr="003D45A6">
              <w:rPr>
                <w:lang w:val="es-419"/>
              </w:rPr>
              <w:t>Promoción de Integración de Atención de Salud Primaria y Conductual</w:t>
            </w:r>
          </w:p>
        </w:tc>
        <w:tc>
          <w:tcPr>
            <w:tcW w:w="170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75988549" w14:textId="2595D68D" w:rsidR="000852F4" w:rsidRPr="003D45A6" w:rsidRDefault="000852F4" w:rsidP="00453D90">
            <w:pPr>
              <w:pStyle w:val="TableParagraph"/>
              <w:spacing w:before="0" w:after="0" w:line="257" w:lineRule="auto"/>
              <w:jc w:val="center"/>
              <w:rPr>
                <w:rFonts w:eastAsia="Calibri" w:cs="Calibri"/>
                <w:lang w:val="es-419"/>
              </w:rPr>
            </w:pPr>
            <w:r w:rsidRPr="003D45A6">
              <w:rPr>
                <w:spacing w:val="-2"/>
                <w:lang w:val="es-419"/>
              </w:rPr>
              <w:t>G3</w:t>
            </w:r>
          </w:p>
        </w:tc>
      </w:tr>
    </w:tbl>
    <w:p w14:paraId="1207B384" w14:textId="0A987B46" w:rsidR="00023101" w:rsidRPr="003D45A6" w:rsidRDefault="000E08B4" w:rsidP="0048398F">
      <w:pPr>
        <w:pStyle w:val="BodyText"/>
        <w:rPr>
          <w:sz w:val="22"/>
          <w:szCs w:val="22"/>
          <w:lang w:val="es-419"/>
        </w:rPr>
      </w:pPr>
      <w:r w:rsidRPr="003D45A6">
        <w:rPr>
          <w:sz w:val="22"/>
          <w:szCs w:val="22"/>
          <w:lang w:val="es-419"/>
        </w:rPr>
        <w:t xml:space="preserve">Si se exige entrevistar </w:t>
      </w:r>
      <w:r w:rsidR="004A78AE" w:rsidRPr="003D45A6">
        <w:rPr>
          <w:sz w:val="22"/>
          <w:szCs w:val="22"/>
          <w:lang w:val="es-419"/>
        </w:rPr>
        <w:t>a un consumidor o cuidador para una subsección, preséntela diciendo, por ejemplo: “Ahora, le voy a hacer algunas preguntas relacionadas al programa”.</w:t>
      </w:r>
      <w:r w:rsidR="00932252" w:rsidRPr="003D45A6">
        <w:rPr>
          <w:sz w:val="22"/>
          <w:szCs w:val="22"/>
          <w:lang w:val="es-419"/>
        </w:rPr>
        <w:br w:type="page"/>
      </w:r>
    </w:p>
    <w:p w14:paraId="2BB1EF56" w14:textId="36BC785D" w:rsidR="00FF5453" w:rsidRPr="003D45A6" w:rsidRDefault="00774098" w:rsidP="00415150">
      <w:pPr>
        <w:pStyle w:val="Heading2"/>
        <w:rPr>
          <w:lang w:val="es-419"/>
        </w:rPr>
      </w:pPr>
      <w:bookmarkStart w:id="56" w:name="_Toc138318316"/>
      <w:r w:rsidRPr="003D45A6">
        <w:rPr>
          <w:lang w:val="es-419"/>
        </w:rPr>
        <w:lastRenderedPageBreak/>
        <w:t>G</w:t>
      </w:r>
      <w:r w:rsidR="00FF5453" w:rsidRPr="003D45A6">
        <w:rPr>
          <w:lang w:val="es-419"/>
        </w:rPr>
        <w:t>1</w:t>
      </w:r>
      <w:r w:rsidR="001812E2" w:rsidRPr="003D45A6">
        <w:rPr>
          <w:lang w:val="es-419"/>
        </w:rPr>
        <w:t>.</w:t>
      </w:r>
      <w:r w:rsidR="00520DCB" w:rsidRPr="003D45A6">
        <w:rPr>
          <w:lang w:val="es-419"/>
        </w:rPr>
        <w:t xml:space="preserve"> </w:t>
      </w:r>
      <w:r w:rsidR="00F538B1" w:rsidRPr="003D45A6">
        <w:rPr>
          <w:rStyle w:val="BodyTextChar"/>
          <w:rFonts w:ascii="Calibri" w:hAnsi="Calibri"/>
          <w:sz w:val="28"/>
          <w:lang w:val="es-419"/>
        </w:rPr>
        <w:t>TRATAMIENTO AMBULATORIO ASISTIDO Requisitos de datos específicos del programa</w:t>
      </w:r>
      <w:bookmarkEnd w:id="56"/>
    </w:p>
    <w:p w14:paraId="144C107F" w14:textId="09C26EB7" w:rsidR="00415150" w:rsidRPr="003D45A6" w:rsidRDefault="00F16299" w:rsidP="00415150">
      <w:pPr>
        <w:rPr>
          <w:lang w:val="es-419"/>
        </w:rPr>
      </w:pPr>
      <w:r w:rsidRPr="003D45A6">
        <w:rPr>
          <w:lang w:val="es-419"/>
        </w:rPr>
        <w:t xml:space="preserve">La </w:t>
      </w:r>
      <w:r w:rsidR="00050A2C" w:rsidRPr="003D45A6">
        <w:rPr>
          <w:lang w:val="es-419"/>
        </w:rPr>
        <w:t>s</w:t>
      </w:r>
      <w:r w:rsidRPr="003D45A6">
        <w:rPr>
          <w:lang w:val="es-419"/>
        </w:rPr>
        <w:t>ubsección G1 es obligatoria solamente para beneficiari</w:t>
      </w:r>
      <w:r w:rsidR="004C68F3" w:rsidRPr="003D45A6">
        <w:rPr>
          <w:lang w:val="es-419"/>
        </w:rPr>
        <w:t>o</w:t>
      </w:r>
      <w:r w:rsidRPr="003D45A6">
        <w:rPr>
          <w:lang w:val="es-419"/>
        </w:rPr>
        <w:t>s implementando el programa Tratamiento Ambulatorio Asistido (AOT por sus siglas en inglés). Ningún otro beneficiario debería usar la subsección G1.</w:t>
      </w:r>
    </w:p>
    <w:p w14:paraId="39B8E28B" w14:textId="3656C87D" w:rsidR="00415150" w:rsidRPr="003D45A6" w:rsidRDefault="00781022" w:rsidP="00415150">
      <w:pPr>
        <w:pStyle w:val="Heading3"/>
        <w:rPr>
          <w:lang w:val="es-419"/>
        </w:rPr>
      </w:pPr>
      <w:r w:rsidRPr="003D45A6">
        <w:rPr>
          <w:lang w:val="es-419"/>
        </w:rPr>
        <w:t>Instrucciones para la subsección</w:t>
      </w:r>
    </w:p>
    <w:p w14:paraId="350A0C07" w14:textId="1540ED84" w:rsidR="00415150" w:rsidRPr="003D45A6" w:rsidRDefault="00630D6B" w:rsidP="00415150">
      <w:pPr>
        <w:rPr>
          <w:lang w:val="es-419"/>
        </w:rPr>
      </w:pPr>
      <w:r w:rsidRPr="003D45A6">
        <w:rPr>
          <w:lang w:val="es-419"/>
        </w:rPr>
        <w:t xml:space="preserve">Se pregunta la </w:t>
      </w:r>
      <w:r w:rsidR="008548B1" w:rsidRPr="003D45A6">
        <w:rPr>
          <w:lang w:val="es-419"/>
        </w:rPr>
        <w:t>s</w:t>
      </w:r>
      <w:r w:rsidRPr="003D45A6">
        <w:rPr>
          <w:lang w:val="es-419"/>
        </w:rPr>
        <w:t xml:space="preserve">ubsección G1 P1 al consumidor </w:t>
      </w:r>
      <w:r w:rsidR="00040BD3" w:rsidRPr="003D45A6">
        <w:rPr>
          <w:lang w:val="es-419"/>
        </w:rPr>
        <w:t xml:space="preserve">en el PERÍODO INICIAL, </w:t>
      </w:r>
      <w:r w:rsidR="00871B9A" w:rsidRPr="003D45A6">
        <w:rPr>
          <w:lang w:val="es-419"/>
        </w:rPr>
        <w:t xml:space="preserve">la </w:t>
      </w:r>
      <w:r w:rsidR="00040BD3" w:rsidRPr="003D45A6">
        <w:rPr>
          <w:lang w:val="es-419"/>
        </w:rPr>
        <w:t xml:space="preserve">REEVALUACIÓN y </w:t>
      </w:r>
      <w:r w:rsidR="00871B9A" w:rsidRPr="003D45A6">
        <w:rPr>
          <w:lang w:val="es-419"/>
        </w:rPr>
        <w:t xml:space="preserve">el </w:t>
      </w:r>
      <w:r w:rsidR="00040BD3" w:rsidRPr="003D45A6">
        <w:rPr>
          <w:lang w:val="es-419"/>
        </w:rPr>
        <w:t>ALTA MÉDICA cuando se lleva a cabo una entrevista.</w:t>
      </w:r>
    </w:p>
    <w:p w14:paraId="04D7CF28" w14:textId="76E49939" w:rsidR="00415150" w:rsidRPr="003D45A6" w:rsidRDefault="00D7760C" w:rsidP="00415150">
      <w:pPr>
        <w:rPr>
          <w:lang w:val="es-419"/>
        </w:rPr>
      </w:pPr>
      <w:r w:rsidRPr="003D45A6">
        <w:rPr>
          <w:lang w:val="es-419"/>
        </w:rPr>
        <w:t xml:space="preserve">El personal del beneficiario completa la </w:t>
      </w:r>
      <w:r w:rsidR="008548B1" w:rsidRPr="003D45A6">
        <w:rPr>
          <w:lang w:val="es-419"/>
        </w:rPr>
        <w:t>s</w:t>
      </w:r>
      <w:r w:rsidRPr="003D45A6">
        <w:rPr>
          <w:lang w:val="es-419"/>
        </w:rPr>
        <w:t xml:space="preserve">ubsección G1 P2 en </w:t>
      </w:r>
      <w:r w:rsidR="0018792B" w:rsidRPr="003D45A6">
        <w:rPr>
          <w:lang w:val="es-419"/>
        </w:rPr>
        <w:t>la</w:t>
      </w:r>
      <w:r w:rsidRPr="003D45A6">
        <w:rPr>
          <w:lang w:val="es-419"/>
        </w:rPr>
        <w:t xml:space="preserve"> REEVALUACIÓN y </w:t>
      </w:r>
      <w:r w:rsidR="0018792B" w:rsidRPr="003D45A6">
        <w:rPr>
          <w:lang w:val="es-419"/>
        </w:rPr>
        <w:t xml:space="preserve">el </w:t>
      </w:r>
      <w:r w:rsidRPr="003D45A6">
        <w:rPr>
          <w:lang w:val="es-419"/>
        </w:rPr>
        <w:t>ALTA MÉDICA cuando se lleva a cabo una entrevista</w:t>
      </w:r>
      <w:r w:rsidR="00F16299" w:rsidRPr="003D45A6">
        <w:rPr>
          <w:lang w:val="es-419"/>
        </w:rPr>
        <w:t xml:space="preserve"> y cuando se hace </w:t>
      </w:r>
      <w:r w:rsidR="0059153F" w:rsidRPr="003D45A6">
        <w:rPr>
          <w:lang w:val="es-419"/>
        </w:rPr>
        <w:t xml:space="preserve">solamente </w:t>
      </w:r>
      <w:r w:rsidR="00F16299" w:rsidRPr="003D45A6">
        <w:rPr>
          <w:lang w:val="es-419"/>
        </w:rPr>
        <w:t>una entrada administrativa</w:t>
      </w:r>
      <w:r w:rsidRPr="003D45A6">
        <w:rPr>
          <w:lang w:val="es-419"/>
        </w:rPr>
        <w:t>.</w:t>
      </w:r>
    </w:p>
    <w:p w14:paraId="0C809426" w14:textId="3AD7095B" w:rsidR="00AB2C4F" w:rsidRPr="003D45A6" w:rsidRDefault="00AB2C4F" w:rsidP="00AB2C4F">
      <w:pPr>
        <w:pStyle w:val="Heading3"/>
        <w:rPr>
          <w:lang w:val="es-419"/>
        </w:rPr>
      </w:pPr>
      <w:r w:rsidRPr="003D45A6">
        <w:rPr>
          <w:lang w:val="es-419"/>
        </w:rPr>
        <w:t xml:space="preserve">1. </w:t>
      </w:r>
      <w:r w:rsidR="00BA0B9B" w:rsidRPr="003D45A6">
        <w:rPr>
          <w:lang w:val="es-419"/>
        </w:rPr>
        <w:t>En los últimos 30 [treinta] días, ¿ha tomado su medicamento(s) psiquiátrico según lo recetado?</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AB2C4F" w:rsidRPr="003D45A6" w14:paraId="6DC70D2A" w14:textId="77777777" w:rsidTr="00AB2C4F">
        <w:trPr>
          <w:trHeight w:val="482"/>
        </w:trPr>
        <w:tc>
          <w:tcPr>
            <w:tcW w:w="1969" w:type="dxa"/>
            <w:tcBorders>
              <w:top w:val="single" w:sz="12" w:space="0" w:color="auto"/>
              <w:left w:val="nil"/>
              <w:bottom w:val="nil"/>
              <w:right w:val="nil"/>
            </w:tcBorders>
            <w:shd w:val="clear" w:color="auto" w:fill="F2F2F2" w:themeFill="background1" w:themeFillShade="F2"/>
          </w:tcPr>
          <w:p w14:paraId="0B72F436" w14:textId="668EC664" w:rsidR="00AB2C4F" w:rsidRPr="003D45A6" w:rsidRDefault="00DC3BBA">
            <w:pPr>
              <w:rPr>
                <w:b/>
                <w:bCs/>
                <w:lang w:val="es-419"/>
              </w:rPr>
            </w:pPr>
            <w:r w:rsidRPr="003D45A6">
              <w:rPr>
                <w:b/>
                <w:bCs/>
                <w:lang w:val="es-419"/>
              </w:rPr>
              <w:t>Respondida por</w:t>
            </w:r>
          </w:p>
        </w:tc>
        <w:tc>
          <w:tcPr>
            <w:tcW w:w="7671" w:type="dxa"/>
            <w:tcBorders>
              <w:top w:val="single" w:sz="12" w:space="0" w:color="auto"/>
              <w:left w:val="nil"/>
              <w:bottom w:val="nil"/>
              <w:right w:val="nil"/>
            </w:tcBorders>
          </w:tcPr>
          <w:p w14:paraId="540F65F3" w14:textId="422C69E6" w:rsidR="00AB2C4F" w:rsidRPr="003D45A6" w:rsidRDefault="00AB209F">
            <w:pPr>
              <w:rPr>
                <w:lang w:val="es-419"/>
              </w:rPr>
            </w:pPr>
            <w:r w:rsidRPr="003D45A6">
              <w:rPr>
                <w:lang w:val="es-419"/>
              </w:rPr>
              <w:t>Consumidor</w:t>
            </w:r>
            <w:r w:rsidR="00E939D2" w:rsidRPr="003D45A6">
              <w:rPr>
                <w:lang w:val="es-419"/>
              </w:rPr>
              <w:t>.</w:t>
            </w:r>
          </w:p>
        </w:tc>
      </w:tr>
      <w:tr w:rsidR="00AB2C4F" w:rsidRPr="00685D38" w14:paraId="0D15F588" w14:textId="77777777" w:rsidTr="00AB2C4F">
        <w:tc>
          <w:tcPr>
            <w:tcW w:w="1969" w:type="dxa"/>
            <w:tcBorders>
              <w:top w:val="nil"/>
              <w:left w:val="nil"/>
              <w:bottom w:val="nil"/>
              <w:right w:val="nil"/>
            </w:tcBorders>
            <w:shd w:val="clear" w:color="auto" w:fill="F2F2F2" w:themeFill="background1" w:themeFillShade="F2"/>
          </w:tcPr>
          <w:p w14:paraId="0851080F" w14:textId="3CE78142" w:rsidR="00AB2C4F" w:rsidRPr="003D45A6" w:rsidRDefault="00DC3BBA">
            <w:pPr>
              <w:rPr>
                <w:b/>
                <w:bCs/>
                <w:lang w:val="es-419"/>
              </w:rPr>
            </w:pPr>
            <w:r w:rsidRPr="003D45A6">
              <w:rPr>
                <w:b/>
                <w:bCs/>
                <w:lang w:val="es-419"/>
              </w:rPr>
              <w:t>Propósito/Puntos clave</w:t>
            </w:r>
          </w:p>
        </w:tc>
        <w:tc>
          <w:tcPr>
            <w:tcW w:w="7671" w:type="dxa"/>
            <w:tcBorders>
              <w:top w:val="nil"/>
              <w:left w:val="nil"/>
              <w:bottom w:val="nil"/>
              <w:right w:val="nil"/>
            </w:tcBorders>
          </w:tcPr>
          <w:p w14:paraId="60C2236B" w14:textId="18569F9D" w:rsidR="00415150" w:rsidRPr="003D45A6" w:rsidRDefault="00BA0B9B" w:rsidP="00415150">
            <w:pPr>
              <w:rPr>
                <w:lang w:val="es-419"/>
              </w:rPr>
            </w:pPr>
            <w:r w:rsidRPr="003D45A6">
              <w:rPr>
                <w:lang w:val="es-419"/>
              </w:rPr>
              <w:t>El propósito es determinar si el consumidor ha tomado su medicamento psiquiátrico recetado</w:t>
            </w:r>
            <w:r w:rsidR="004E14D4" w:rsidRPr="003D45A6">
              <w:rPr>
                <w:lang w:val="es-419"/>
              </w:rPr>
              <w:t xml:space="preserve"> por un </w:t>
            </w:r>
            <w:r w:rsidR="008C05F8" w:rsidRPr="003D45A6">
              <w:rPr>
                <w:lang w:val="es-419"/>
              </w:rPr>
              <w:t>médico</w:t>
            </w:r>
            <w:r w:rsidR="004E14D4" w:rsidRPr="003D45A6">
              <w:rPr>
                <w:lang w:val="es-419"/>
              </w:rPr>
              <w:t xml:space="preserve"> </w:t>
            </w:r>
            <w:r w:rsidR="00C02468" w:rsidRPr="003D45A6">
              <w:rPr>
                <w:iCs/>
                <w:lang w:val="es-419"/>
              </w:rPr>
              <w:t xml:space="preserve">durante </w:t>
            </w:r>
            <w:r w:rsidR="004E14D4" w:rsidRPr="003D45A6">
              <w:rPr>
                <w:lang w:val="es-419"/>
              </w:rPr>
              <w:t>los últimos 30 días y s</w:t>
            </w:r>
            <w:r w:rsidR="00B96610" w:rsidRPr="003D45A6">
              <w:rPr>
                <w:lang w:val="es-419"/>
              </w:rPr>
              <w:t>i</w:t>
            </w:r>
            <w:r w:rsidR="004E14D4" w:rsidRPr="003D45A6">
              <w:rPr>
                <w:lang w:val="es-419"/>
              </w:rPr>
              <w:t xml:space="preserve"> lo tomó </w:t>
            </w:r>
            <w:r w:rsidR="008C05F8" w:rsidRPr="003D45A6">
              <w:rPr>
                <w:lang w:val="es-419"/>
              </w:rPr>
              <w:t xml:space="preserve">según lo recetado por el médico (es decir, </w:t>
            </w:r>
            <w:r w:rsidR="00DA0DA6" w:rsidRPr="003D45A6">
              <w:rPr>
                <w:lang w:val="es-419"/>
              </w:rPr>
              <w:t xml:space="preserve">sin abusar). </w:t>
            </w:r>
          </w:p>
          <w:p w14:paraId="7CFCE624" w14:textId="4E360D52" w:rsidR="00AB2C4F" w:rsidRPr="003D45A6" w:rsidRDefault="00711C68" w:rsidP="00415150">
            <w:pPr>
              <w:rPr>
                <w:lang w:val="es-419"/>
              </w:rPr>
            </w:pPr>
            <w:r w:rsidRPr="003D45A6">
              <w:rPr>
                <w:lang w:val="es-419"/>
              </w:rPr>
              <w:t xml:space="preserve">Para este ítem, lea la pregunta y opciones de respuesta </w:t>
            </w:r>
            <w:r w:rsidR="00DA0DA6" w:rsidRPr="003D45A6">
              <w:rPr>
                <w:lang w:val="es-419"/>
              </w:rPr>
              <w:t xml:space="preserve">“Sí” o “No”, </w:t>
            </w:r>
            <w:r w:rsidRPr="003D45A6">
              <w:rPr>
                <w:lang w:val="es-419"/>
              </w:rPr>
              <w:t>y anote la respuesta del consumidor.</w:t>
            </w:r>
          </w:p>
        </w:tc>
      </w:tr>
      <w:tr w:rsidR="00AB2C4F" w:rsidRPr="003D45A6" w14:paraId="024831F2" w14:textId="77777777" w:rsidTr="00AB2C4F">
        <w:tc>
          <w:tcPr>
            <w:tcW w:w="1969" w:type="dxa"/>
            <w:tcBorders>
              <w:top w:val="nil"/>
              <w:left w:val="nil"/>
              <w:bottom w:val="nil"/>
              <w:right w:val="nil"/>
            </w:tcBorders>
            <w:shd w:val="clear" w:color="auto" w:fill="F2F2F2" w:themeFill="background1" w:themeFillShade="F2"/>
          </w:tcPr>
          <w:p w14:paraId="1E791F07" w14:textId="0AA9E0FA" w:rsidR="00AB2C4F" w:rsidRPr="003D45A6" w:rsidRDefault="001933E3">
            <w:pPr>
              <w:rPr>
                <w:b/>
                <w:bCs/>
                <w:lang w:val="es-419"/>
              </w:rPr>
            </w:pPr>
            <w:r w:rsidRPr="003D45A6">
              <w:rPr>
                <w:b/>
                <w:bCs/>
                <w:lang w:val="es-419"/>
              </w:rPr>
              <w:t>Patrón de salto</w:t>
            </w:r>
          </w:p>
        </w:tc>
        <w:tc>
          <w:tcPr>
            <w:tcW w:w="7671" w:type="dxa"/>
            <w:tcBorders>
              <w:top w:val="nil"/>
              <w:left w:val="nil"/>
              <w:bottom w:val="nil"/>
              <w:right w:val="nil"/>
            </w:tcBorders>
          </w:tcPr>
          <w:p w14:paraId="41E4D18F" w14:textId="383C9AA1" w:rsidR="00AB2C4F" w:rsidRPr="003D45A6" w:rsidRDefault="00DA0DA6" w:rsidP="00453D90">
            <w:pPr>
              <w:rPr>
                <w:lang w:val="es-419"/>
              </w:rPr>
            </w:pPr>
            <w:r w:rsidRPr="003D45A6">
              <w:rPr>
                <w:lang w:val="es-419"/>
              </w:rPr>
              <w:t xml:space="preserve">Después de </w:t>
            </w:r>
            <w:r w:rsidR="00D84F0D" w:rsidRPr="003D45A6">
              <w:rPr>
                <w:lang w:val="es-419"/>
              </w:rPr>
              <w:t>responder</w:t>
            </w:r>
            <w:r w:rsidRPr="003D45A6">
              <w:rPr>
                <w:lang w:val="es-419"/>
              </w:rPr>
              <w:t xml:space="preserve"> esta pregunta, si esta es una entrevista del PERÍODO INICIAL, deténgase ahora. La entrevista está completa. </w:t>
            </w:r>
          </w:p>
        </w:tc>
      </w:tr>
      <w:tr w:rsidR="00AB2C4F" w:rsidRPr="00685D38" w14:paraId="2B883A01" w14:textId="77777777" w:rsidTr="00AB2C4F">
        <w:tc>
          <w:tcPr>
            <w:tcW w:w="1969" w:type="dxa"/>
            <w:tcBorders>
              <w:top w:val="nil"/>
              <w:left w:val="nil"/>
              <w:bottom w:val="nil"/>
              <w:right w:val="nil"/>
            </w:tcBorders>
            <w:shd w:val="clear" w:color="auto" w:fill="F2F2F2" w:themeFill="background1" w:themeFillShade="F2"/>
          </w:tcPr>
          <w:p w14:paraId="26B0BFF9" w14:textId="0804ECEE" w:rsidR="00AB2C4F" w:rsidRPr="003D45A6" w:rsidRDefault="001933E3">
            <w:pPr>
              <w:rPr>
                <w:b/>
                <w:bCs/>
                <w:lang w:val="es-419"/>
              </w:rPr>
            </w:pPr>
            <w:r w:rsidRPr="003D45A6">
              <w:rPr>
                <w:b/>
                <w:bCs/>
                <w:lang w:val="es-419"/>
              </w:rPr>
              <w:t>Opciones de respuesta</w:t>
            </w:r>
          </w:p>
        </w:tc>
        <w:tc>
          <w:tcPr>
            <w:tcW w:w="7671" w:type="dxa"/>
            <w:tcBorders>
              <w:top w:val="nil"/>
              <w:left w:val="nil"/>
              <w:bottom w:val="nil"/>
              <w:right w:val="nil"/>
            </w:tcBorders>
          </w:tcPr>
          <w:p w14:paraId="033E81AD" w14:textId="2A85FADD" w:rsidR="00415150" w:rsidRPr="003D45A6" w:rsidRDefault="00B96610" w:rsidP="004C28DA">
            <w:pPr>
              <w:pStyle w:val="ListParagraph"/>
              <w:numPr>
                <w:ilvl w:val="0"/>
                <w:numId w:val="49"/>
              </w:numPr>
              <w:rPr>
                <w:iCs/>
                <w:lang w:val="es-419"/>
              </w:rPr>
            </w:pPr>
            <w:r w:rsidRPr="003D45A6">
              <w:rPr>
                <w:i/>
                <w:iCs/>
                <w:lang w:val="es-419"/>
              </w:rPr>
              <w:t>Sí</w:t>
            </w:r>
            <w:r w:rsidR="00415150" w:rsidRPr="003D45A6">
              <w:rPr>
                <w:i/>
                <w:lang w:val="es-419"/>
              </w:rPr>
              <w:t>—</w:t>
            </w:r>
            <w:r w:rsidRPr="003D45A6">
              <w:rPr>
                <w:lang w:val="es-419"/>
              </w:rPr>
              <w:t>E</w:t>
            </w:r>
            <w:r w:rsidRPr="003D45A6">
              <w:rPr>
                <w:iCs/>
                <w:lang w:val="es-419"/>
              </w:rPr>
              <w:t xml:space="preserve">l consumidor ha tomado </w:t>
            </w:r>
            <w:r w:rsidR="00206C38" w:rsidRPr="003D45A6">
              <w:rPr>
                <w:iCs/>
                <w:lang w:val="es-419"/>
              </w:rPr>
              <w:t xml:space="preserve">un </w:t>
            </w:r>
            <w:r w:rsidRPr="003D45A6">
              <w:rPr>
                <w:iCs/>
                <w:lang w:val="es-419"/>
              </w:rPr>
              <w:t>medicamento psiquiátrico</w:t>
            </w:r>
            <w:r w:rsidR="00206C38" w:rsidRPr="003D45A6">
              <w:rPr>
                <w:iCs/>
                <w:lang w:val="es-419"/>
              </w:rPr>
              <w:t>,</w:t>
            </w:r>
            <w:r w:rsidRPr="003D45A6">
              <w:rPr>
                <w:iCs/>
                <w:lang w:val="es-419"/>
              </w:rPr>
              <w:t xml:space="preserve"> recetado por un médico </w:t>
            </w:r>
            <w:r w:rsidR="00EB0094" w:rsidRPr="003D45A6">
              <w:rPr>
                <w:iCs/>
                <w:lang w:val="es-419"/>
              </w:rPr>
              <w:t xml:space="preserve">u otro profesional médico con licencia para </w:t>
            </w:r>
            <w:r w:rsidR="009D2410" w:rsidRPr="003D45A6">
              <w:rPr>
                <w:iCs/>
                <w:lang w:val="es-419"/>
              </w:rPr>
              <w:t xml:space="preserve">recetar </w:t>
            </w:r>
            <w:r w:rsidR="00026AF1" w:rsidRPr="003D45A6">
              <w:rPr>
                <w:iCs/>
                <w:lang w:val="es-419"/>
              </w:rPr>
              <w:t>medicamentos</w:t>
            </w:r>
            <w:r w:rsidR="00206C38" w:rsidRPr="003D45A6">
              <w:rPr>
                <w:iCs/>
                <w:lang w:val="es-419"/>
              </w:rPr>
              <w:t>,</w:t>
            </w:r>
            <w:r w:rsidR="00026AF1" w:rsidRPr="003D45A6">
              <w:rPr>
                <w:iCs/>
                <w:lang w:val="es-419"/>
              </w:rPr>
              <w:t xml:space="preserve"> </w:t>
            </w:r>
            <w:r w:rsidR="00161F39" w:rsidRPr="003D45A6">
              <w:rPr>
                <w:iCs/>
                <w:lang w:val="es-419"/>
              </w:rPr>
              <w:t xml:space="preserve">durante </w:t>
            </w:r>
            <w:r w:rsidRPr="003D45A6">
              <w:rPr>
                <w:iCs/>
                <w:lang w:val="es-419"/>
              </w:rPr>
              <w:t>los últimos 30 días.</w:t>
            </w:r>
          </w:p>
          <w:p w14:paraId="10018904" w14:textId="049C5DD7" w:rsidR="00415150" w:rsidRPr="003D45A6" w:rsidRDefault="00415150" w:rsidP="004C28DA">
            <w:pPr>
              <w:pStyle w:val="ListParagraph"/>
              <w:numPr>
                <w:ilvl w:val="0"/>
                <w:numId w:val="49"/>
              </w:numPr>
              <w:rPr>
                <w:iCs/>
                <w:lang w:val="es-419"/>
              </w:rPr>
            </w:pPr>
            <w:r w:rsidRPr="003D45A6">
              <w:rPr>
                <w:i/>
                <w:lang w:val="es-419"/>
              </w:rPr>
              <w:t>No—</w:t>
            </w:r>
            <w:r w:rsidR="001D5B7D" w:rsidRPr="003D45A6">
              <w:rPr>
                <w:lang w:val="es-419"/>
              </w:rPr>
              <w:t>A</w:t>
            </w:r>
            <w:r w:rsidR="00206C38" w:rsidRPr="003D45A6">
              <w:rPr>
                <w:iCs/>
                <w:lang w:val="es-419"/>
              </w:rPr>
              <w:t xml:space="preserve">l consumidor </w:t>
            </w:r>
            <w:r w:rsidR="001D5B7D" w:rsidRPr="003D45A6">
              <w:rPr>
                <w:iCs/>
                <w:lang w:val="es-419"/>
              </w:rPr>
              <w:t xml:space="preserve">se le </w:t>
            </w:r>
            <w:r w:rsidR="001C1977" w:rsidRPr="003D45A6">
              <w:rPr>
                <w:iCs/>
                <w:lang w:val="es-419"/>
              </w:rPr>
              <w:t xml:space="preserve">ha </w:t>
            </w:r>
            <w:r w:rsidR="001D5B7D" w:rsidRPr="003D45A6">
              <w:rPr>
                <w:iCs/>
                <w:lang w:val="es-419"/>
              </w:rPr>
              <w:t>recet</w:t>
            </w:r>
            <w:r w:rsidR="001C1977" w:rsidRPr="003D45A6">
              <w:rPr>
                <w:iCs/>
                <w:lang w:val="es-419"/>
              </w:rPr>
              <w:t>ado</w:t>
            </w:r>
            <w:r w:rsidR="001D5B7D" w:rsidRPr="003D45A6">
              <w:rPr>
                <w:iCs/>
                <w:lang w:val="es-419"/>
              </w:rPr>
              <w:t xml:space="preserve"> un medicamento psiquiátrico </w:t>
            </w:r>
            <w:r w:rsidR="00293D02" w:rsidRPr="003D45A6">
              <w:rPr>
                <w:iCs/>
                <w:lang w:val="es-419"/>
              </w:rPr>
              <w:t xml:space="preserve">y </w:t>
            </w:r>
            <w:r w:rsidR="00293D02" w:rsidRPr="003D45A6">
              <w:rPr>
                <w:b/>
                <w:bCs/>
                <w:iCs/>
                <w:lang w:val="es-419"/>
              </w:rPr>
              <w:t xml:space="preserve">NO HA </w:t>
            </w:r>
            <w:r w:rsidR="00206C38" w:rsidRPr="003D45A6">
              <w:rPr>
                <w:iCs/>
                <w:lang w:val="es-419"/>
              </w:rPr>
              <w:t xml:space="preserve">tomado </w:t>
            </w:r>
            <w:r w:rsidR="00E625E3" w:rsidRPr="003D45A6">
              <w:rPr>
                <w:iCs/>
                <w:lang w:val="es-419"/>
              </w:rPr>
              <w:t xml:space="preserve">el </w:t>
            </w:r>
            <w:r w:rsidR="00206C38" w:rsidRPr="003D45A6">
              <w:rPr>
                <w:iCs/>
                <w:lang w:val="es-419"/>
              </w:rPr>
              <w:t xml:space="preserve">medicamento </w:t>
            </w:r>
            <w:r w:rsidR="00161F39" w:rsidRPr="003D45A6">
              <w:rPr>
                <w:iCs/>
                <w:lang w:val="es-419"/>
              </w:rPr>
              <w:t>durante</w:t>
            </w:r>
            <w:r w:rsidR="00206C38" w:rsidRPr="003D45A6">
              <w:rPr>
                <w:iCs/>
                <w:lang w:val="es-419"/>
              </w:rPr>
              <w:t xml:space="preserve"> los últimos 30 días.</w:t>
            </w:r>
          </w:p>
          <w:p w14:paraId="25F216A7" w14:textId="1532476B" w:rsidR="00415150" w:rsidRPr="003D45A6" w:rsidRDefault="00E15699" w:rsidP="004C28DA">
            <w:pPr>
              <w:pStyle w:val="ListParagraph"/>
              <w:numPr>
                <w:ilvl w:val="0"/>
                <w:numId w:val="49"/>
              </w:numPr>
              <w:rPr>
                <w:iCs/>
                <w:lang w:val="es-419"/>
              </w:rPr>
            </w:pPr>
            <w:r w:rsidRPr="003D45A6">
              <w:rPr>
                <w:i/>
                <w:lang w:val="es-419"/>
              </w:rPr>
              <w:t>SE NEGÓ A CONTESTAR</w:t>
            </w:r>
            <w:r w:rsidR="00415150" w:rsidRPr="003D45A6">
              <w:rPr>
                <w:i/>
                <w:lang w:val="es-419"/>
              </w:rPr>
              <w:t>—</w:t>
            </w:r>
            <w:r w:rsidR="00515CA4" w:rsidRPr="003D45A6">
              <w:rPr>
                <w:lang w:val="es-419"/>
              </w:rPr>
              <w:t>El consumidor se niega a proporcionar una respuesta</w:t>
            </w:r>
            <w:r w:rsidR="0099460C" w:rsidRPr="003D45A6">
              <w:rPr>
                <w:lang w:val="es-419"/>
              </w:rPr>
              <w:t>.</w:t>
            </w:r>
          </w:p>
          <w:p w14:paraId="00572DE4" w14:textId="77BB4BF2" w:rsidR="00AB2C4F" w:rsidRPr="003D45A6" w:rsidRDefault="0099460C" w:rsidP="004C28DA">
            <w:pPr>
              <w:pStyle w:val="ListParagraph"/>
              <w:numPr>
                <w:ilvl w:val="0"/>
                <w:numId w:val="49"/>
              </w:numPr>
              <w:rPr>
                <w:iCs/>
                <w:lang w:val="es-419"/>
              </w:rPr>
            </w:pPr>
            <w:r w:rsidRPr="003D45A6">
              <w:rPr>
                <w:i/>
                <w:lang w:val="es-419"/>
              </w:rPr>
              <w:t>NO CORRESPONDE</w:t>
            </w:r>
            <w:r w:rsidR="00415150" w:rsidRPr="003D45A6">
              <w:rPr>
                <w:i/>
                <w:lang w:val="es-419"/>
              </w:rPr>
              <w:t>—</w:t>
            </w:r>
            <w:r w:rsidRPr="003D45A6">
              <w:rPr>
                <w:lang w:val="es-419"/>
              </w:rPr>
              <w:t>A</w:t>
            </w:r>
            <w:r w:rsidRPr="003D45A6">
              <w:rPr>
                <w:iCs/>
                <w:lang w:val="es-419"/>
              </w:rPr>
              <w:t xml:space="preserve">l consumidor no se le recetó un medicamento psiquiátrico </w:t>
            </w:r>
            <w:r w:rsidR="00161F39" w:rsidRPr="003D45A6">
              <w:rPr>
                <w:iCs/>
                <w:lang w:val="es-419"/>
              </w:rPr>
              <w:t xml:space="preserve">durante </w:t>
            </w:r>
            <w:r w:rsidRPr="003D45A6">
              <w:rPr>
                <w:iCs/>
                <w:lang w:val="es-419"/>
              </w:rPr>
              <w:t>los últimos 30 días.</w:t>
            </w:r>
          </w:p>
        </w:tc>
      </w:tr>
      <w:tr w:rsidR="00AB2C4F" w:rsidRPr="003D45A6" w14:paraId="7CF78BAA" w14:textId="77777777" w:rsidTr="00AB2C4F">
        <w:tc>
          <w:tcPr>
            <w:tcW w:w="1969" w:type="dxa"/>
            <w:tcBorders>
              <w:top w:val="nil"/>
              <w:left w:val="nil"/>
              <w:bottom w:val="nil"/>
              <w:right w:val="nil"/>
            </w:tcBorders>
            <w:shd w:val="clear" w:color="auto" w:fill="F2F2F2" w:themeFill="background1" w:themeFillShade="F2"/>
          </w:tcPr>
          <w:p w14:paraId="2425F85B" w14:textId="675D71BB" w:rsidR="00AB2C4F" w:rsidRPr="003D45A6" w:rsidRDefault="001933E3">
            <w:pPr>
              <w:rPr>
                <w:b/>
                <w:bCs/>
                <w:lang w:val="es-419"/>
              </w:rPr>
            </w:pPr>
            <w:r w:rsidRPr="003D45A6">
              <w:rPr>
                <w:b/>
                <w:iCs/>
                <w:lang w:val="es-419"/>
              </w:rPr>
              <w:t>Preguntas de seguimiento</w:t>
            </w:r>
          </w:p>
        </w:tc>
        <w:tc>
          <w:tcPr>
            <w:tcW w:w="7671" w:type="dxa"/>
            <w:tcBorders>
              <w:top w:val="nil"/>
              <w:left w:val="nil"/>
              <w:bottom w:val="nil"/>
              <w:right w:val="nil"/>
            </w:tcBorders>
          </w:tcPr>
          <w:p w14:paraId="51386E98" w14:textId="06E105A7" w:rsidR="00AB2C4F" w:rsidRPr="003D45A6" w:rsidRDefault="00515CA4">
            <w:pPr>
              <w:rPr>
                <w:lang w:val="es-419"/>
              </w:rPr>
            </w:pPr>
            <w:r w:rsidRPr="003D45A6">
              <w:rPr>
                <w:lang w:val="es-419"/>
              </w:rPr>
              <w:t>Ninguna</w:t>
            </w:r>
          </w:p>
        </w:tc>
      </w:tr>
      <w:tr w:rsidR="00AB2C4F" w:rsidRPr="00685D38" w14:paraId="6694B897" w14:textId="77777777" w:rsidTr="00AB2C4F">
        <w:tc>
          <w:tcPr>
            <w:tcW w:w="1969" w:type="dxa"/>
            <w:tcBorders>
              <w:top w:val="nil"/>
              <w:left w:val="nil"/>
              <w:bottom w:val="nil"/>
              <w:right w:val="nil"/>
            </w:tcBorders>
            <w:shd w:val="clear" w:color="auto" w:fill="F2F2F2" w:themeFill="background1" w:themeFillShade="F2"/>
          </w:tcPr>
          <w:p w14:paraId="3FB5FFC7" w14:textId="01A28EAB" w:rsidR="00AB2C4F" w:rsidRPr="003D45A6" w:rsidRDefault="001933E3">
            <w:pPr>
              <w:rPr>
                <w:b/>
                <w:bCs/>
                <w:lang w:val="es-419"/>
              </w:rPr>
            </w:pPr>
            <w:r w:rsidRPr="003D45A6">
              <w:rPr>
                <w:b/>
                <w:bCs/>
                <w:lang w:val="es-419"/>
              </w:rPr>
              <w:lastRenderedPageBreak/>
              <w:t>Sondas adicionales</w:t>
            </w:r>
          </w:p>
        </w:tc>
        <w:tc>
          <w:tcPr>
            <w:tcW w:w="7671" w:type="dxa"/>
            <w:tcBorders>
              <w:top w:val="nil"/>
              <w:left w:val="nil"/>
              <w:bottom w:val="nil"/>
              <w:right w:val="nil"/>
            </w:tcBorders>
          </w:tcPr>
          <w:p w14:paraId="3567116F" w14:textId="67B68EC9" w:rsidR="00AB2C4F" w:rsidRPr="003D45A6" w:rsidRDefault="00C65C63">
            <w:pPr>
              <w:rPr>
                <w:bCs/>
                <w:iCs/>
                <w:lang w:val="es-419"/>
              </w:rPr>
            </w:pPr>
            <w:r w:rsidRPr="003D45A6">
              <w:rPr>
                <w:lang w:val="es-419"/>
              </w:rPr>
              <w:t xml:space="preserve">Si el consumidor tiene problemas para recordar, empiece con la </w:t>
            </w:r>
            <w:r w:rsidR="00541BD4" w:rsidRPr="003D45A6">
              <w:rPr>
                <w:lang w:val="es-419"/>
              </w:rPr>
              <w:t xml:space="preserve">última </w:t>
            </w:r>
            <w:r w:rsidRPr="003D45A6">
              <w:rPr>
                <w:lang w:val="es-419"/>
              </w:rPr>
              <w:t>semana y vaya hacia atrás en pequeños incrementos.</w:t>
            </w:r>
          </w:p>
          <w:p w14:paraId="02AA9EA4" w14:textId="3D64E524" w:rsidR="00415150" w:rsidRPr="003D45A6" w:rsidRDefault="005D0780">
            <w:pPr>
              <w:rPr>
                <w:lang w:val="es-419"/>
              </w:rPr>
            </w:pPr>
            <w:r w:rsidRPr="003D45A6">
              <w:rPr>
                <w:bCs/>
                <w:iCs/>
                <w:lang w:val="es-419"/>
              </w:rPr>
              <w:t xml:space="preserve">Usted puede </w:t>
            </w:r>
            <w:r w:rsidR="0081096E" w:rsidRPr="003D45A6">
              <w:rPr>
                <w:bCs/>
                <w:iCs/>
                <w:lang w:val="es-419"/>
              </w:rPr>
              <w:t>dese</w:t>
            </w:r>
            <w:r w:rsidRPr="003D45A6">
              <w:rPr>
                <w:bCs/>
                <w:iCs/>
                <w:lang w:val="es-419"/>
              </w:rPr>
              <w:t>ar</w:t>
            </w:r>
            <w:r w:rsidR="0081096E" w:rsidRPr="003D45A6">
              <w:rPr>
                <w:bCs/>
                <w:iCs/>
                <w:lang w:val="es-419"/>
              </w:rPr>
              <w:t xml:space="preserve"> decir algunos medicamentos </w:t>
            </w:r>
            <w:r w:rsidR="00AC4773" w:rsidRPr="003D45A6">
              <w:rPr>
                <w:bCs/>
                <w:iCs/>
                <w:lang w:val="es-419"/>
              </w:rPr>
              <w:t xml:space="preserve">que se recetan con frecuencia usando </w:t>
            </w:r>
            <w:r w:rsidR="009F451C" w:rsidRPr="003D45A6">
              <w:rPr>
                <w:bCs/>
                <w:iCs/>
                <w:lang w:val="es-419"/>
              </w:rPr>
              <w:t xml:space="preserve">el </w:t>
            </w:r>
            <w:r w:rsidR="00AC4773" w:rsidRPr="003D45A6">
              <w:rPr>
                <w:bCs/>
                <w:iCs/>
                <w:lang w:val="es-419"/>
              </w:rPr>
              <w:t xml:space="preserve">nombre de </w:t>
            </w:r>
            <w:r w:rsidR="009F451C" w:rsidRPr="003D45A6">
              <w:rPr>
                <w:bCs/>
                <w:iCs/>
                <w:lang w:val="es-419"/>
              </w:rPr>
              <w:t xml:space="preserve">la </w:t>
            </w:r>
            <w:r w:rsidR="00AC4773" w:rsidRPr="003D45A6">
              <w:rPr>
                <w:bCs/>
                <w:iCs/>
                <w:lang w:val="es-419"/>
              </w:rPr>
              <w:t xml:space="preserve">marca o nombres conocidos para ayudar a </w:t>
            </w:r>
            <w:r w:rsidR="00586014" w:rsidRPr="003D45A6">
              <w:rPr>
                <w:bCs/>
                <w:iCs/>
                <w:lang w:val="es-419"/>
              </w:rPr>
              <w:t>refrescar la memoria del consumidor.</w:t>
            </w:r>
          </w:p>
        </w:tc>
      </w:tr>
      <w:tr w:rsidR="00AB2C4F" w:rsidRPr="00685D38" w14:paraId="482C448C" w14:textId="77777777" w:rsidTr="00AB2C4F">
        <w:tc>
          <w:tcPr>
            <w:tcW w:w="1969" w:type="dxa"/>
            <w:tcBorders>
              <w:top w:val="nil"/>
              <w:left w:val="nil"/>
              <w:bottom w:val="nil"/>
              <w:right w:val="nil"/>
            </w:tcBorders>
            <w:shd w:val="clear" w:color="auto" w:fill="F2F2F2" w:themeFill="background1" w:themeFillShade="F2"/>
          </w:tcPr>
          <w:p w14:paraId="727A6FD7" w14:textId="62B77948" w:rsidR="00AB2C4F" w:rsidRPr="003D45A6" w:rsidRDefault="001933E3">
            <w:pPr>
              <w:rPr>
                <w:b/>
                <w:bCs/>
                <w:lang w:val="es-419"/>
              </w:rPr>
            </w:pPr>
            <w:r w:rsidRPr="003D45A6">
              <w:rPr>
                <w:b/>
                <w:bCs/>
                <w:lang w:val="es-419"/>
              </w:rPr>
              <w:t>Temas de codificación</w:t>
            </w:r>
          </w:p>
        </w:tc>
        <w:tc>
          <w:tcPr>
            <w:tcW w:w="7671" w:type="dxa"/>
            <w:tcBorders>
              <w:top w:val="nil"/>
              <w:left w:val="nil"/>
              <w:bottom w:val="nil"/>
              <w:right w:val="nil"/>
            </w:tcBorders>
          </w:tcPr>
          <w:p w14:paraId="6172786C" w14:textId="35329FB8" w:rsidR="00415150" w:rsidRPr="003D45A6" w:rsidRDefault="00EB6F04" w:rsidP="00415150">
            <w:pPr>
              <w:rPr>
                <w:iCs/>
                <w:lang w:val="es-419"/>
              </w:rPr>
            </w:pPr>
            <w:r w:rsidRPr="003D45A6">
              <w:rPr>
                <w:i/>
                <w:iCs/>
                <w:lang w:val="es-419"/>
              </w:rPr>
              <w:t xml:space="preserve"> Recetado por </w:t>
            </w:r>
            <w:r w:rsidR="00E000E2" w:rsidRPr="003D45A6">
              <w:rPr>
                <w:i/>
                <w:iCs/>
                <w:lang w:val="es-419"/>
              </w:rPr>
              <w:t xml:space="preserve">un </w:t>
            </w:r>
            <w:r w:rsidR="005D0780" w:rsidRPr="003D45A6">
              <w:rPr>
                <w:i/>
                <w:iCs/>
                <w:lang w:val="es-419"/>
              </w:rPr>
              <w:t>médico</w:t>
            </w:r>
            <w:r w:rsidR="00415150" w:rsidRPr="003D45A6">
              <w:rPr>
                <w:i/>
                <w:lang w:val="es-419"/>
              </w:rPr>
              <w:t>—</w:t>
            </w:r>
            <w:r w:rsidRPr="003D45A6">
              <w:rPr>
                <w:iCs/>
                <w:lang w:val="es-419"/>
              </w:rPr>
              <w:t>Recetado por un médico u otro profesional médico con licencia para recetar medicamentos.</w:t>
            </w:r>
          </w:p>
          <w:p w14:paraId="5E218D08" w14:textId="5CE4B980" w:rsidR="00AB2C4F" w:rsidRPr="003D45A6" w:rsidRDefault="00EB6F04">
            <w:pPr>
              <w:rPr>
                <w:i/>
                <w:iCs/>
                <w:lang w:val="es-419"/>
              </w:rPr>
            </w:pPr>
            <w:r w:rsidRPr="003D45A6">
              <w:rPr>
                <w:i/>
                <w:iCs/>
                <w:lang w:val="es-419"/>
              </w:rPr>
              <w:t>Medicamento psiquiátrico</w:t>
            </w:r>
            <w:r w:rsidR="00415150" w:rsidRPr="003D45A6">
              <w:rPr>
                <w:i/>
                <w:lang w:val="es-419"/>
              </w:rPr>
              <w:t>—</w:t>
            </w:r>
            <w:r w:rsidRPr="003D45A6">
              <w:rPr>
                <w:iCs/>
                <w:lang w:val="es-419"/>
              </w:rPr>
              <w:t>Un</w:t>
            </w:r>
            <w:r w:rsidR="00F0525C" w:rsidRPr="003D45A6">
              <w:rPr>
                <w:iCs/>
                <w:lang w:val="es-419"/>
              </w:rPr>
              <w:t xml:space="preserve">a droga psicoactiva consumida para tratar problemas de salud mental o reducir sus </w:t>
            </w:r>
            <w:r w:rsidR="002B7B2F" w:rsidRPr="003D45A6">
              <w:rPr>
                <w:iCs/>
                <w:lang w:val="es-419"/>
              </w:rPr>
              <w:t>síntomas</w:t>
            </w:r>
            <w:r w:rsidR="00F0525C" w:rsidRPr="003D45A6">
              <w:rPr>
                <w:iCs/>
                <w:lang w:val="es-419"/>
              </w:rPr>
              <w:t xml:space="preserve">. </w:t>
            </w:r>
          </w:p>
        </w:tc>
      </w:tr>
      <w:tr w:rsidR="00AB2C4F" w:rsidRPr="003D45A6" w14:paraId="112FCD17" w14:textId="77777777" w:rsidTr="00AB2C4F">
        <w:tc>
          <w:tcPr>
            <w:tcW w:w="1969" w:type="dxa"/>
            <w:tcBorders>
              <w:top w:val="nil"/>
              <w:left w:val="nil"/>
              <w:bottom w:val="nil"/>
              <w:right w:val="nil"/>
            </w:tcBorders>
            <w:shd w:val="clear" w:color="auto" w:fill="F2F2F2" w:themeFill="background1" w:themeFillShade="F2"/>
          </w:tcPr>
          <w:p w14:paraId="654E8420" w14:textId="4DAD5012" w:rsidR="00AB2C4F" w:rsidRPr="003D45A6" w:rsidRDefault="001933E3">
            <w:pPr>
              <w:rPr>
                <w:b/>
                <w:bCs/>
                <w:lang w:val="es-419"/>
              </w:rPr>
            </w:pPr>
            <w:r w:rsidRPr="003D45A6">
              <w:rPr>
                <w:b/>
                <w:bCs/>
                <w:lang w:val="es-419"/>
              </w:rPr>
              <w:t>Ítems de comprobación</w:t>
            </w:r>
          </w:p>
        </w:tc>
        <w:tc>
          <w:tcPr>
            <w:tcW w:w="7671" w:type="dxa"/>
            <w:tcBorders>
              <w:top w:val="nil"/>
              <w:left w:val="nil"/>
              <w:bottom w:val="nil"/>
              <w:right w:val="nil"/>
            </w:tcBorders>
          </w:tcPr>
          <w:p w14:paraId="102FB497" w14:textId="0CE5A3F3" w:rsidR="00AB2C4F" w:rsidRPr="003D45A6" w:rsidRDefault="007C26A7">
            <w:pPr>
              <w:rPr>
                <w:lang w:val="es-419"/>
              </w:rPr>
            </w:pPr>
            <w:r w:rsidRPr="003D45A6">
              <w:rPr>
                <w:lang w:val="es-419"/>
              </w:rPr>
              <w:t>Ningún</w:t>
            </w:r>
          </w:p>
        </w:tc>
      </w:tr>
      <w:tr w:rsidR="00AB2C4F" w:rsidRPr="00685D38" w14:paraId="6FC00593" w14:textId="77777777" w:rsidTr="00AB2C4F">
        <w:tc>
          <w:tcPr>
            <w:tcW w:w="1969" w:type="dxa"/>
            <w:tcBorders>
              <w:top w:val="nil"/>
              <w:left w:val="nil"/>
              <w:bottom w:val="nil"/>
              <w:right w:val="nil"/>
            </w:tcBorders>
            <w:shd w:val="clear" w:color="auto" w:fill="F2F2F2" w:themeFill="background1" w:themeFillShade="F2"/>
          </w:tcPr>
          <w:p w14:paraId="71DBA2BA" w14:textId="60CF59D9" w:rsidR="00AB2C4F" w:rsidRPr="003D45A6" w:rsidRDefault="001933E3">
            <w:pPr>
              <w:rPr>
                <w:b/>
                <w:bCs/>
                <w:lang w:val="es-419"/>
              </w:rPr>
            </w:pPr>
            <w:r w:rsidRPr="003D45A6">
              <w:rPr>
                <w:b/>
                <w:bCs/>
                <w:lang w:val="es-419"/>
              </w:rPr>
              <w:t>Nota sobre versión de la herramienta</w:t>
            </w:r>
          </w:p>
        </w:tc>
        <w:tc>
          <w:tcPr>
            <w:tcW w:w="7671" w:type="dxa"/>
            <w:tcBorders>
              <w:top w:val="nil"/>
              <w:left w:val="nil"/>
              <w:bottom w:val="nil"/>
              <w:right w:val="nil"/>
            </w:tcBorders>
          </w:tcPr>
          <w:p w14:paraId="11FE9C54" w14:textId="680B5C5B" w:rsidR="00AB2C4F" w:rsidRPr="003D45A6" w:rsidRDefault="00415150">
            <w:pPr>
              <w:rPr>
                <w:bCs/>
                <w:iCs/>
                <w:lang w:val="es-419"/>
              </w:rPr>
            </w:pPr>
            <w:r w:rsidRPr="003D45A6">
              <w:rPr>
                <w:lang w:val="es-419"/>
              </w:rPr>
              <w:t>[</w:t>
            </w:r>
            <w:r w:rsidR="002B3491" w:rsidRPr="003D45A6">
              <w:rPr>
                <w:lang w:val="es-419"/>
              </w:rPr>
              <w:t>ACTUALIZAD</w:t>
            </w:r>
            <w:r w:rsidR="00994FC8" w:rsidRPr="003D45A6">
              <w:rPr>
                <w:lang w:val="es-419"/>
              </w:rPr>
              <w:t>A</w:t>
            </w:r>
            <w:r w:rsidRPr="003D45A6">
              <w:rPr>
                <w:lang w:val="es-419"/>
              </w:rPr>
              <w:t xml:space="preserve">] </w:t>
            </w:r>
            <w:r w:rsidR="002B3491" w:rsidRPr="003D45A6">
              <w:rPr>
                <w:lang w:val="es-419"/>
              </w:rPr>
              <w:t>En función de revisiones en 2022, las opciones de respuesta se han simplificado a “Sí” o “No” en vez de ir de “Siempre” a “Nunca”.</w:t>
            </w:r>
          </w:p>
        </w:tc>
      </w:tr>
    </w:tbl>
    <w:p w14:paraId="1F478AF7" w14:textId="77777777" w:rsidR="00936858" w:rsidRPr="003D45A6" w:rsidRDefault="00936858" w:rsidP="00415150">
      <w:pPr>
        <w:rPr>
          <w:lang w:val="es-419"/>
        </w:rPr>
      </w:pPr>
    </w:p>
    <w:p w14:paraId="3535E297" w14:textId="77777777" w:rsidR="00936858" w:rsidRPr="003D45A6" w:rsidRDefault="00936858">
      <w:pPr>
        <w:spacing w:before="0" w:after="0" w:line="240" w:lineRule="auto"/>
        <w:rPr>
          <w:lang w:val="es-419"/>
        </w:rPr>
      </w:pPr>
      <w:r w:rsidRPr="003D45A6">
        <w:rPr>
          <w:lang w:val="es-419"/>
        </w:rPr>
        <w:br w:type="page"/>
      </w:r>
    </w:p>
    <w:p w14:paraId="59EDFB3F" w14:textId="16E2ED65" w:rsidR="00936858" w:rsidRPr="003D45A6" w:rsidRDefault="00936858" w:rsidP="00936858">
      <w:pPr>
        <w:pStyle w:val="Heading3"/>
        <w:rPr>
          <w:lang w:val="es-419"/>
        </w:rPr>
      </w:pPr>
      <w:r w:rsidRPr="003D45A6">
        <w:rPr>
          <w:lang w:val="es-419"/>
        </w:rPr>
        <w:lastRenderedPageBreak/>
        <w:t xml:space="preserve">2. </w:t>
      </w:r>
      <w:r w:rsidR="00E533D2" w:rsidRPr="003D45A6">
        <w:rPr>
          <w:lang w:val="es-419"/>
        </w:rPr>
        <w:t>En los últimos 30 [treinta] días, ¿ha cumplido su plan de tratamiento el consumidor(a)?</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936858" w:rsidRPr="003D45A6" w14:paraId="4FA595BA"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6BB623EC" w14:textId="1ABA0978" w:rsidR="00936858" w:rsidRPr="003D45A6" w:rsidRDefault="00DC3BBA">
            <w:pPr>
              <w:rPr>
                <w:b/>
                <w:bCs/>
                <w:lang w:val="es-419"/>
              </w:rPr>
            </w:pPr>
            <w:r w:rsidRPr="003D45A6">
              <w:rPr>
                <w:b/>
                <w:bCs/>
                <w:lang w:val="es-419"/>
              </w:rPr>
              <w:t>Respondida por</w:t>
            </w:r>
          </w:p>
        </w:tc>
        <w:tc>
          <w:tcPr>
            <w:tcW w:w="7671" w:type="dxa"/>
            <w:tcBorders>
              <w:top w:val="single" w:sz="12" w:space="0" w:color="auto"/>
              <w:left w:val="nil"/>
              <w:bottom w:val="nil"/>
              <w:right w:val="nil"/>
            </w:tcBorders>
          </w:tcPr>
          <w:p w14:paraId="458D0FD7" w14:textId="12044443" w:rsidR="00936858" w:rsidRPr="003D45A6" w:rsidRDefault="00E939D2">
            <w:pPr>
              <w:rPr>
                <w:lang w:val="es-419"/>
              </w:rPr>
            </w:pPr>
            <w:r w:rsidRPr="003D45A6">
              <w:rPr>
                <w:lang w:val="es-419"/>
              </w:rPr>
              <w:t xml:space="preserve">Personal del </w:t>
            </w:r>
            <w:r w:rsidRPr="003D45A6">
              <w:rPr>
                <w:bCs/>
                <w:iCs/>
                <w:lang w:val="es-419"/>
              </w:rPr>
              <w:t>beneficiario</w:t>
            </w:r>
            <w:r w:rsidRPr="003D45A6">
              <w:rPr>
                <w:lang w:val="es-419"/>
              </w:rPr>
              <w:t>.</w:t>
            </w:r>
          </w:p>
        </w:tc>
      </w:tr>
      <w:tr w:rsidR="00936858" w:rsidRPr="003D45A6" w14:paraId="52EFA8EC" w14:textId="77777777">
        <w:tc>
          <w:tcPr>
            <w:tcW w:w="1969" w:type="dxa"/>
            <w:tcBorders>
              <w:top w:val="nil"/>
              <w:left w:val="nil"/>
              <w:bottom w:val="nil"/>
              <w:right w:val="nil"/>
            </w:tcBorders>
            <w:shd w:val="clear" w:color="auto" w:fill="F2F2F2" w:themeFill="background1" w:themeFillShade="F2"/>
          </w:tcPr>
          <w:p w14:paraId="1E6DEC9F" w14:textId="48BB769C" w:rsidR="00936858" w:rsidRPr="003D45A6" w:rsidRDefault="00DC3BBA">
            <w:pPr>
              <w:rPr>
                <w:b/>
                <w:bCs/>
                <w:lang w:val="es-419"/>
              </w:rPr>
            </w:pPr>
            <w:r w:rsidRPr="003D45A6">
              <w:rPr>
                <w:b/>
                <w:bCs/>
                <w:lang w:val="es-419"/>
              </w:rPr>
              <w:t>Propósito/Puntos clave</w:t>
            </w:r>
          </w:p>
        </w:tc>
        <w:tc>
          <w:tcPr>
            <w:tcW w:w="7671" w:type="dxa"/>
            <w:tcBorders>
              <w:top w:val="nil"/>
              <w:left w:val="nil"/>
              <w:bottom w:val="nil"/>
              <w:right w:val="nil"/>
            </w:tcBorders>
          </w:tcPr>
          <w:p w14:paraId="3698EC1D" w14:textId="5AC22852" w:rsidR="00936858" w:rsidRPr="003D45A6" w:rsidRDefault="005D10EE" w:rsidP="00936858">
            <w:pPr>
              <w:rPr>
                <w:lang w:val="es-419"/>
              </w:rPr>
            </w:pPr>
            <w:r w:rsidRPr="003D45A6">
              <w:rPr>
                <w:lang w:val="es-419"/>
              </w:rPr>
              <w:t xml:space="preserve">El propósito es determinar si el consumidor ha </w:t>
            </w:r>
            <w:r w:rsidR="00532834" w:rsidRPr="003D45A6">
              <w:rPr>
                <w:lang w:val="es-419"/>
              </w:rPr>
              <w:t xml:space="preserve">cumplido su plan de tratamiento proporcionado por la subvención durante los últimos 30 días, por </w:t>
            </w:r>
            <w:proofErr w:type="gramStart"/>
            <w:r w:rsidR="00532834" w:rsidRPr="003D45A6">
              <w:rPr>
                <w:lang w:val="es-419"/>
              </w:rPr>
              <w:t>ejemplo</w:t>
            </w:r>
            <w:proofErr w:type="gramEnd"/>
            <w:r w:rsidR="00532834" w:rsidRPr="003D45A6">
              <w:rPr>
                <w:lang w:val="es-419"/>
              </w:rPr>
              <w:t xml:space="preserve"> manteniendo las citas y tomando medicamento recetado. </w:t>
            </w:r>
          </w:p>
          <w:p w14:paraId="028211C0" w14:textId="667C9CF3" w:rsidR="00936858" w:rsidRPr="003D45A6" w:rsidRDefault="00532834">
            <w:pPr>
              <w:rPr>
                <w:lang w:val="es-419"/>
              </w:rPr>
            </w:pPr>
            <w:r w:rsidRPr="003D45A6">
              <w:rPr>
                <w:lang w:val="es-419"/>
              </w:rPr>
              <w:t>El personal del beneficiario informa la respuesta sobre el co</w:t>
            </w:r>
            <w:r w:rsidR="00AC54D1" w:rsidRPr="003D45A6">
              <w:rPr>
                <w:lang w:val="es-419"/>
              </w:rPr>
              <w:t xml:space="preserve">nsumidor y no </w:t>
            </w:r>
            <w:r w:rsidR="0028463A" w:rsidRPr="003D45A6">
              <w:rPr>
                <w:lang w:val="es-419"/>
              </w:rPr>
              <w:t>la</w:t>
            </w:r>
            <w:r w:rsidR="00AC54D1" w:rsidRPr="003D45A6">
              <w:rPr>
                <w:lang w:val="es-419"/>
              </w:rPr>
              <w:t xml:space="preserve"> lee en voz alta. </w:t>
            </w:r>
            <w:r w:rsidR="005F1963" w:rsidRPr="003D45A6">
              <w:rPr>
                <w:lang w:val="es-419"/>
              </w:rPr>
              <w:t>Las opciones de respuesta son “Sí” o “No”.</w:t>
            </w:r>
          </w:p>
        </w:tc>
      </w:tr>
      <w:tr w:rsidR="00936858" w:rsidRPr="00685D38" w14:paraId="432B9FC4" w14:textId="77777777">
        <w:tc>
          <w:tcPr>
            <w:tcW w:w="1969" w:type="dxa"/>
            <w:tcBorders>
              <w:top w:val="nil"/>
              <w:left w:val="nil"/>
              <w:bottom w:val="nil"/>
              <w:right w:val="nil"/>
            </w:tcBorders>
            <w:shd w:val="clear" w:color="auto" w:fill="F2F2F2" w:themeFill="background1" w:themeFillShade="F2"/>
          </w:tcPr>
          <w:p w14:paraId="4F304C17" w14:textId="559E0DDD" w:rsidR="00936858" w:rsidRPr="003D45A6" w:rsidRDefault="001933E3">
            <w:pPr>
              <w:rPr>
                <w:b/>
                <w:bCs/>
                <w:lang w:val="es-419"/>
              </w:rPr>
            </w:pPr>
            <w:r w:rsidRPr="003D45A6">
              <w:rPr>
                <w:b/>
                <w:bCs/>
                <w:lang w:val="es-419"/>
              </w:rPr>
              <w:t>Patrón de salto</w:t>
            </w:r>
          </w:p>
        </w:tc>
        <w:tc>
          <w:tcPr>
            <w:tcW w:w="7671" w:type="dxa"/>
            <w:tcBorders>
              <w:top w:val="nil"/>
              <w:left w:val="nil"/>
              <w:bottom w:val="nil"/>
              <w:right w:val="nil"/>
            </w:tcBorders>
          </w:tcPr>
          <w:p w14:paraId="62B48A54" w14:textId="6D300FA4" w:rsidR="00936858" w:rsidRPr="003D45A6" w:rsidRDefault="00846E96" w:rsidP="00453D90">
            <w:pPr>
              <w:rPr>
                <w:lang w:val="es-419"/>
              </w:rPr>
            </w:pPr>
            <w:r w:rsidRPr="003D45A6">
              <w:rPr>
                <w:lang w:val="es-419"/>
              </w:rPr>
              <w:t>Estos datos no son recopilados en el PERÍODO INICIAL. Después de responder esta pregunta, si esta es una entrevista de</w:t>
            </w:r>
            <w:r w:rsidR="00286078" w:rsidRPr="003D45A6">
              <w:rPr>
                <w:lang w:val="es-419"/>
              </w:rPr>
              <w:t xml:space="preserve"> REEVALUACIÓN o ALTA MÉDICA, vaya a la Sección H SERVICIOS RECIBIDOS Y ESTADO DEL ALTA MÉDICA.</w:t>
            </w:r>
          </w:p>
        </w:tc>
      </w:tr>
      <w:tr w:rsidR="00936858" w:rsidRPr="00685D38" w14:paraId="3EC79EC8" w14:textId="77777777">
        <w:tc>
          <w:tcPr>
            <w:tcW w:w="1969" w:type="dxa"/>
            <w:tcBorders>
              <w:top w:val="nil"/>
              <w:left w:val="nil"/>
              <w:bottom w:val="nil"/>
              <w:right w:val="nil"/>
            </w:tcBorders>
            <w:shd w:val="clear" w:color="auto" w:fill="F2F2F2" w:themeFill="background1" w:themeFillShade="F2"/>
          </w:tcPr>
          <w:p w14:paraId="7B9D0794" w14:textId="67D4EC7A" w:rsidR="00936858" w:rsidRPr="003D45A6" w:rsidRDefault="001933E3">
            <w:pPr>
              <w:rPr>
                <w:b/>
                <w:bCs/>
                <w:lang w:val="es-419"/>
              </w:rPr>
            </w:pPr>
            <w:r w:rsidRPr="003D45A6">
              <w:rPr>
                <w:b/>
                <w:bCs/>
                <w:lang w:val="es-419"/>
              </w:rPr>
              <w:t>Opciones de respuesta</w:t>
            </w:r>
          </w:p>
        </w:tc>
        <w:tc>
          <w:tcPr>
            <w:tcW w:w="7671" w:type="dxa"/>
            <w:tcBorders>
              <w:top w:val="nil"/>
              <w:left w:val="nil"/>
              <w:bottom w:val="nil"/>
              <w:right w:val="nil"/>
            </w:tcBorders>
          </w:tcPr>
          <w:p w14:paraId="5025BE3F" w14:textId="3BD8A67C" w:rsidR="00936858" w:rsidRPr="003D45A6" w:rsidRDefault="005F1963" w:rsidP="004C28DA">
            <w:pPr>
              <w:pStyle w:val="ListParagraph"/>
              <w:numPr>
                <w:ilvl w:val="0"/>
                <w:numId w:val="50"/>
              </w:numPr>
              <w:rPr>
                <w:lang w:val="es-419"/>
              </w:rPr>
            </w:pPr>
            <w:r w:rsidRPr="003D45A6">
              <w:rPr>
                <w:i/>
                <w:lang w:val="es-419"/>
              </w:rPr>
              <w:t>Sí</w:t>
            </w:r>
            <w:r w:rsidR="00936858" w:rsidRPr="003D45A6">
              <w:rPr>
                <w:i/>
                <w:lang w:val="es-419"/>
              </w:rPr>
              <w:t>—</w:t>
            </w:r>
            <w:r w:rsidR="00C05183" w:rsidRPr="003D45A6">
              <w:rPr>
                <w:lang w:val="es-419"/>
              </w:rPr>
              <w:t xml:space="preserve">Si el consumidor ha recibido y cumplido un plan de tratamiento recetado por </w:t>
            </w:r>
            <w:r w:rsidR="001334D1" w:rsidRPr="003D45A6">
              <w:rPr>
                <w:lang w:val="es-419"/>
              </w:rPr>
              <w:t>un</w:t>
            </w:r>
            <w:r w:rsidR="00C05183" w:rsidRPr="003D45A6">
              <w:rPr>
                <w:lang w:val="es-419"/>
              </w:rPr>
              <w:t xml:space="preserve"> profesional de atención </w:t>
            </w:r>
            <w:r w:rsidR="00646D38" w:rsidRPr="003D45A6">
              <w:rPr>
                <w:lang w:val="es-419"/>
              </w:rPr>
              <w:t xml:space="preserve">de salud </w:t>
            </w:r>
            <w:r w:rsidR="001334D1" w:rsidRPr="003D45A6">
              <w:rPr>
                <w:lang w:val="es-419"/>
              </w:rPr>
              <w:t xml:space="preserve">durante los últimos 30 días. </w:t>
            </w:r>
          </w:p>
          <w:p w14:paraId="5300554C" w14:textId="2A451615" w:rsidR="00936858" w:rsidRPr="003D45A6" w:rsidRDefault="00936858" w:rsidP="004C28DA">
            <w:pPr>
              <w:pStyle w:val="ListParagraph"/>
              <w:numPr>
                <w:ilvl w:val="0"/>
                <w:numId w:val="50"/>
              </w:numPr>
              <w:rPr>
                <w:lang w:val="es-419"/>
              </w:rPr>
            </w:pPr>
            <w:r w:rsidRPr="003D45A6">
              <w:rPr>
                <w:i/>
                <w:lang w:val="es-419"/>
              </w:rPr>
              <w:t>No—</w:t>
            </w:r>
            <w:r w:rsidR="00646D38" w:rsidRPr="003D45A6">
              <w:rPr>
                <w:lang w:val="es-419"/>
              </w:rPr>
              <w:t xml:space="preserve">Si el consumidor ha recibido un plan de tratamiento y </w:t>
            </w:r>
            <w:r w:rsidR="00646D38" w:rsidRPr="003D45A6">
              <w:rPr>
                <w:b/>
                <w:bCs/>
                <w:lang w:val="es-419"/>
              </w:rPr>
              <w:t>NO HA</w:t>
            </w:r>
            <w:r w:rsidR="00646D38" w:rsidRPr="003D45A6">
              <w:rPr>
                <w:lang w:val="es-419"/>
              </w:rPr>
              <w:t xml:space="preserve"> cumplido este plan durante los últimos 30 días.</w:t>
            </w:r>
          </w:p>
          <w:p w14:paraId="4ED5195A" w14:textId="79D37AC8" w:rsidR="00936858" w:rsidRPr="003D45A6" w:rsidRDefault="005F1963" w:rsidP="004C28DA">
            <w:pPr>
              <w:pStyle w:val="ListParagraph"/>
              <w:numPr>
                <w:ilvl w:val="0"/>
                <w:numId w:val="50"/>
              </w:numPr>
              <w:rPr>
                <w:lang w:val="es-419"/>
              </w:rPr>
            </w:pPr>
            <w:r w:rsidRPr="003D45A6">
              <w:rPr>
                <w:i/>
                <w:lang w:val="es-419"/>
              </w:rPr>
              <w:t>Se negó a</w:t>
            </w:r>
            <w:r w:rsidR="00F125BB" w:rsidRPr="003D45A6">
              <w:rPr>
                <w:i/>
                <w:lang w:val="es-419"/>
              </w:rPr>
              <w:t xml:space="preserve"> contestar</w:t>
            </w:r>
            <w:r w:rsidR="00936858" w:rsidRPr="003D45A6">
              <w:rPr>
                <w:i/>
                <w:lang w:val="es-419"/>
              </w:rPr>
              <w:t>—</w:t>
            </w:r>
            <w:r w:rsidR="00646D38" w:rsidRPr="003D45A6">
              <w:rPr>
                <w:lang w:val="es-419"/>
              </w:rPr>
              <w:t>No use esta respuesta dado que el personal del beneficiario no puede negarse a contestar.</w:t>
            </w:r>
          </w:p>
          <w:p w14:paraId="40880F81" w14:textId="678977F1" w:rsidR="00936858" w:rsidRPr="003D45A6" w:rsidRDefault="005F1963" w:rsidP="004C28DA">
            <w:pPr>
              <w:pStyle w:val="ListParagraph"/>
              <w:numPr>
                <w:ilvl w:val="0"/>
                <w:numId w:val="50"/>
              </w:numPr>
              <w:rPr>
                <w:lang w:val="es-419"/>
              </w:rPr>
            </w:pPr>
            <w:r w:rsidRPr="003D45A6">
              <w:rPr>
                <w:i/>
                <w:lang w:val="es-419"/>
              </w:rPr>
              <w:t>No corresponde</w:t>
            </w:r>
            <w:r w:rsidR="00936858" w:rsidRPr="003D45A6">
              <w:rPr>
                <w:i/>
                <w:lang w:val="es-419"/>
              </w:rPr>
              <w:t>—</w:t>
            </w:r>
            <w:r w:rsidR="00D222AC" w:rsidRPr="003D45A6">
              <w:rPr>
                <w:lang w:val="es-419"/>
              </w:rPr>
              <w:t>El consumidor no ha recibido un plan de tratamiento de un profesional de atención de salud durante los últimos 30 días.</w:t>
            </w:r>
          </w:p>
        </w:tc>
      </w:tr>
      <w:tr w:rsidR="00936858" w:rsidRPr="003D45A6" w14:paraId="215DEF43" w14:textId="77777777">
        <w:tc>
          <w:tcPr>
            <w:tcW w:w="1969" w:type="dxa"/>
            <w:tcBorders>
              <w:top w:val="nil"/>
              <w:left w:val="nil"/>
              <w:bottom w:val="nil"/>
              <w:right w:val="nil"/>
            </w:tcBorders>
            <w:shd w:val="clear" w:color="auto" w:fill="F2F2F2" w:themeFill="background1" w:themeFillShade="F2"/>
          </w:tcPr>
          <w:p w14:paraId="0B232D1C" w14:textId="1FCB44AD" w:rsidR="00936858" w:rsidRPr="003D45A6" w:rsidRDefault="001933E3">
            <w:pPr>
              <w:rPr>
                <w:b/>
                <w:bCs/>
                <w:lang w:val="es-419"/>
              </w:rPr>
            </w:pPr>
            <w:r w:rsidRPr="003D45A6">
              <w:rPr>
                <w:b/>
                <w:bCs/>
                <w:lang w:val="es-419"/>
              </w:rPr>
              <w:t>Preguntas de seguimiento</w:t>
            </w:r>
          </w:p>
        </w:tc>
        <w:tc>
          <w:tcPr>
            <w:tcW w:w="7671" w:type="dxa"/>
            <w:tcBorders>
              <w:top w:val="nil"/>
              <w:left w:val="nil"/>
              <w:bottom w:val="nil"/>
              <w:right w:val="nil"/>
            </w:tcBorders>
          </w:tcPr>
          <w:p w14:paraId="3D23CC35" w14:textId="54165872" w:rsidR="00936858" w:rsidRPr="003D45A6" w:rsidRDefault="005D10EE">
            <w:pPr>
              <w:rPr>
                <w:lang w:val="es-419"/>
              </w:rPr>
            </w:pPr>
            <w:r w:rsidRPr="003D45A6">
              <w:rPr>
                <w:lang w:val="es-419"/>
              </w:rPr>
              <w:t>Ninguna</w:t>
            </w:r>
          </w:p>
        </w:tc>
      </w:tr>
      <w:tr w:rsidR="00936858" w:rsidRPr="00685D38" w14:paraId="27745484" w14:textId="77777777">
        <w:tc>
          <w:tcPr>
            <w:tcW w:w="1969" w:type="dxa"/>
            <w:tcBorders>
              <w:top w:val="nil"/>
              <w:left w:val="nil"/>
              <w:bottom w:val="nil"/>
              <w:right w:val="nil"/>
            </w:tcBorders>
            <w:shd w:val="clear" w:color="auto" w:fill="F2F2F2" w:themeFill="background1" w:themeFillShade="F2"/>
          </w:tcPr>
          <w:p w14:paraId="2BB0A74C" w14:textId="784BDEB5" w:rsidR="00936858" w:rsidRPr="003D45A6" w:rsidRDefault="001933E3">
            <w:pPr>
              <w:rPr>
                <w:b/>
                <w:bCs/>
                <w:lang w:val="es-419"/>
              </w:rPr>
            </w:pPr>
            <w:r w:rsidRPr="003D45A6">
              <w:rPr>
                <w:b/>
                <w:bCs/>
                <w:lang w:val="es-419"/>
              </w:rPr>
              <w:t xml:space="preserve">Consideraciones para el personal del </w:t>
            </w:r>
            <w:r w:rsidR="00E939D2" w:rsidRPr="003D45A6">
              <w:rPr>
                <w:b/>
                <w:bCs/>
                <w:lang w:val="es-419"/>
              </w:rPr>
              <w:t>beneficiario</w:t>
            </w:r>
          </w:p>
        </w:tc>
        <w:tc>
          <w:tcPr>
            <w:tcW w:w="7671" w:type="dxa"/>
            <w:tcBorders>
              <w:top w:val="nil"/>
              <w:left w:val="nil"/>
              <w:bottom w:val="nil"/>
              <w:right w:val="nil"/>
            </w:tcBorders>
          </w:tcPr>
          <w:p w14:paraId="59D3A52B" w14:textId="11ABC908" w:rsidR="00936858" w:rsidRPr="003D45A6" w:rsidRDefault="00D222AC">
            <w:pPr>
              <w:rPr>
                <w:lang w:val="es-419"/>
              </w:rPr>
            </w:pPr>
            <w:r w:rsidRPr="003D45A6">
              <w:rPr>
                <w:bCs/>
                <w:iCs/>
                <w:lang w:val="es-419"/>
              </w:rPr>
              <w:t xml:space="preserve">El plan de tratamiento e información acerca de cómo el consumidor </w:t>
            </w:r>
            <w:r w:rsidR="00B55C20" w:rsidRPr="003D45A6">
              <w:rPr>
                <w:bCs/>
                <w:iCs/>
                <w:lang w:val="es-419"/>
              </w:rPr>
              <w:t xml:space="preserve">lo ha cumplido deberían ser recopilados de registros </w:t>
            </w:r>
            <w:r w:rsidR="00D6653E" w:rsidRPr="003D45A6">
              <w:rPr>
                <w:bCs/>
                <w:iCs/>
                <w:lang w:val="es-419"/>
              </w:rPr>
              <w:t xml:space="preserve">mantenidos por el equipo de atención. </w:t>
            </w:r>
          </w:p>
        </w:tc>
      </w:tr>
      <w:tr w:rsidR="00936858" w:rsidRPr="00685D38" w14:paraId="43FB327B" w14:textId="77777777">
        <w:tc>
          <w:tcPr>
            <w:tcW w:w="1969" w:type="dxa"/>
            <w:tcBorders>
              <w:top w:val="nil"/>
              <w:left w:val="nil"/>
              <w:bottom w:val="nil"/>
              <w:right w:val="nil"/>
            </w:tcBorders>
            <w:shd w:val="clear" w:color="auto" w:fill="F2F2F2" w:themeFill="background1" w:themeFillShade="F2"/>
          </w:tcPr>
          <w:p w14:paraId="34DB0307" w14:textId="064BF461" w:rsidR="00936858" w:rsidRPr="003D45A6" w:rsidRDefault="001933E3">
            <w:pPr>
              <w:rPr>
                <w:b/>
                <w:bCs/>
                <w:lang w:val="es-419"/>
              </w:rPr>
            </w:pPr>
            <w:r w:rsidRPr="003D45A6">
              <w:rPr>
                <w:b/>
                <w:bCs/>
                <w:lang w:val="es-419"/>
              </w:rPr>
              <w:t>Temas de codificación</w:t>
            </w:r>
          </w:p>
        </w:tc>
        <w:tc>
          <w:tcPr>
            <w:tcW w:w="7671" w:type="dxa"/>
            <w:tcBorders>
              <w:top w:val="nil"/>
              <w:left w:val="nil"/>
              <w:bottom w:val="nil"/>
              <w:right w:val="nil"/>
            </w:tcBorders>
          </w:tcPr>
          <w:p w14:paraId="6AA12AFE" w14:textId="0D5759B4" w:rsidR="00936858" w:rsidRPr="003D45A6" w:rsidRDefault="00147803" w:rsidP="00936858">
            <w:pPr>
              <w:rPr>
                <w:i/>
                <w:iCs/>
                <w:lang w:val="es-419"/>
              </w:rPr>
            </w:pPr>
            <w:r w:rsidRPr="003D45A6">
              <w:rPr>
                <w:i/>
                <w:lang w:val="es-419"/>
              </w:rPr>
              <w:t xml:space="preserve"> Plan de tratamiento</w:t>
            </w:r>
            <w:r w:rsidR="00936858" w:rsidRPr="003D45A6">
              <w:rPr>
                <w:i/>
                <w:lang w:val="es-419"/>
              </w:rPr>
              <w:t>—</w:t>
            </w:r>
            <w:r w:rsidRPr="003D45A6">
              <w:rPr>
                <w:lang w:val="es-419"/>
              </w:rPr>
              <w:t xml:space="preserve">Significa </w:t>
            </w:r>
            <w:r w:rsidR="00727246" w:rsidRPr="003D45A6">
              <w:rPr>
                <w:lang w:val="es-419"/>
              </w:rPr>
              <w:t xml:space="preserve">un plan documentado </w:t>
            </w:r>
            <w:r w:rsidR="001B3748" w:rsidRPr="003D45A6">
              <w:rPr>
                <w:lang w:val="es-419"/>
              </w:rPr>
              <w:t xml:space="preserve">que describe la condición del consumidor y sus metas </w:t>
            </w:r>
            <w:r w:rsidR="00464071" w:rsidRPr="003D45A6">
              <w:rPr>
                <w:lang w:val="es-419"/>
              </w:rPr>
              <w:t xml:space="preserve">para controlarla, </w:t>
            </w:r>
            <w:r w:rsidR="00D62B61" w:rsidRPr="003D45A6">
              <w:rPr>
                <w:lang w:val="es-419"/>
              </w:rPr>
              <w:t>propor</w:t>
            </w:r>
            <w:r w:rsidR="00E87FC5" w:rsidRPr="003D45A6">
              <w:rPr>
                <w:lang w:val="es-419"/>
              </w:rPr>
              <w:t>c</w:t>
            </w:r>
            <w:r w:rsidR="00D62B61" w:rsidRPr="003D45A6">
              <w:rPr>
                <w:lang w:val="es-419"/>
              </w:rPr>
              <w:t xml:space="preserve">ionando detalles sobre el tratamiento o servicios </w:t>
            </w:r>
            <w:r w:rsidR="00E87FC5" w:rsidRPr="003D45A6">
              <w:rPr>
                <w:lang w:val="es-419"/>
              </w:rPr>
              <w:t>que deben ser pr</w:t>
            </w:r>
            <w:r w:rsidR="00B26C1F" w:rsidRPr="003D45A6">
              <w:rPr>
                <w:lang w:val="es-419"/>
              </w:rPr>
              <w:t xml:space="preserve">ovistos y el </w:t>
            </w:r>
            <w:proofErr w:type="gramStart"/>
            <w:r w:rsidR="00B26C1F" w:rsidRPr="003D45A6">
              <w:rPr>
                <w:lang w:val="es-419"/>
              </w:rPr>
              <w:t>resultado esperado y la duración e</w:t>
            </w:r>
            <w:r w:rsidR="00940A9F" w:rsidRPr="003D45A6">
              <w:rPr>
                <w:lang w:val="es-419"/>
              </w:rPr>
              <w:t>s</w:t>
            </w:r>
            <w:r w:rsidR="00B26C1F" w:rsidRPr="003D45A6">
              <w:rPr>
                <w:lang w:val="es-419"/>
              </w:rPr>
              <w:t>perada</w:t>
            </w:r>
            <w:proofErr w:type="gramEnd"/>
            <w:r w:rsidR="00B26C1F" w:rsidRPr="003D45A6">
              <w:rPr>
                <w:lang w:val="es-419"/>
              </w:rPr>
              <w:t xml:space="preserve"> del tratamiento.</w:t>
            </w:r>
          </w:p>
        </w:tc>
      </w:tr>
      <w:tr w:rsidR="00936858" w:rsidRPr="003D45A6" w14:paraId="34C96167" w14:textId="77777777">
        <w:tc>
          <w:tcPr>
            <w:tcW w:w="1969" w:type="dxa"/>
            <w:tcBorders>
              <w:top w:val="nil"/>
              <w:left w:val="nil"/>
              <w:bottom w:val="nil"/>
              <w:right w:val="nil"/>
            </w:tcBorders>
            <w:shd w:val="clear" w:color="auto" w:fill="F2F2F2" w:themeFill="background1" w:themeFillShade="F2"/>
          </w:tcPr>
          <w:p w14:paraId="16CC7B38" w14:textId="6B18FCD8" w:rsidR="00936858" w:rsidRPr="003D45A6" w:rsidRDefault="001933E3">
            <w:pPr>
              <w:rPr>
                <w:b/>
                <w:bCs/>
                <w:lang w:val="es-419"/>
              </w:rPr>
            </w:pPr>
            <w:r w:rsidRPr="003D45A6">
              <w:rPr>
                <w:b/>
                <w:bCs/>
                <w:lang w:val="es-419"/>
              </w:rPr>
              <w:t>Ítems de comprobación</w:t>
            </w:r>
          </w:p>
        </w:tc>
        <w:tc>
          <w:tcPr>
            <w:tcW w:w="7671" w:type="dxa"/>
            <w:tcBorders>
              <w:top w:val="nil"/>
              <w:left w:val="nil"/>
              <w:bottom w:val="nil"/>
              <w:right w:val="nil"/>
            </w:tcBorders>
          </w:tcPr>
          <w:p w14:paraId="3D9FC15A" w14:textId="38A8DBFC" w:rsidR="00936858" w:rsidRPr="003D45A6" w:rsidRDefault="005D10EE">
            <w:pPr>
              <w:rPr>
                <w:lang w:val="es-419"/>
              </w:rPr>
            </w:pPr>
            <w:r w:rsidRPr="003D45A6">
              <w:rPr>
                <w:lang w:val="es-419"/>
              </w:rPr>
              <w:t>Ningún</w:t>
            </w:r>
          </w:p>
        </w:tc>
      </w:tr>
      <w:tr w:rsidR="00936858" w:rsidRPr="00685D38" w14:paraId="4826B435" w14:textId="77777777">
        <w:tc>
          <w:tcPr>
            <w:tcW w:w="1969" w:type="dxa"/>
            <w:tcBorders>
              <w:top w:val="nil"/>
              <w:left w:val="nil"/>
              <w:bottom w:val="nil"/>
              <w:right w:val="nil"/>
            </w:tcBorders>
            <w:shd w:val="clear" w:color="auto" w:fill="F2F2F2" w:themeFill="background1" w:themeFillShade="F2"/>
          </w:tcPr>
          <w:p w14:paraId="2CAA7FBD" w14:textId="0C23973A" w:rsidR="00936858" w:rsidRPr="003D45A6" w:rsidRDefault="001933E3">
            <w:pPr>
              <w:rPr>
                <w:b/>
                <w:bCs/>
                <w:lang w:val="es-419"/>
              </w:rPr>
            </w:pPr>
            <w:r w:rsidRPr="003D45A6">
              <w:rPr>
                <w:b/>
                <w:bCs/>
                <w:lang w:val="es-419"/>
              </w:rPr>
              <w:lastRenderedPageBreak/>
              <w:t>Nota sobre versión de la herramienta</w:t>
            </w:r>
          </w:p>
        </w:tc>
        <w:tc>
          <w:tcPr>
            <w:tcW w:w="7671" w:type="dxa"/>
            <w:tcBorders>
              <w:top w:val="nil"/>
              <w:left w:val="nil"/>
              <w:bottom w:val="nil"/>
              <w:right w:val="nil"/>
            </w:tcBorders>
          </w:tcPr>
          <w:p w14:paraId="23F34EE7" w14:textId="0DC70BF2" w:rsidR="00936858" w:rsidRPr="003D45A6" w:rsidRDefault="00936858" w:rsidP="00936858">
            <w:pPr>
              <w:rPr>
                <w:bCs/>
                <w:iCs/>
                <w:lang w:val="es-419"/>
              </w:rPr>
            </w:pPr>
            <w:r w:rsidRPr="003D45A6">
              <w:rPr>
                <w:lang w:val="es-419"/>
              </w:rPr>
              <w:t>[</w:t>
            </w:r>
            <w:r w:rsidR="00940A9F" w:rsidRPr="003D45A6">
              <w:rPr>
                <w:lang w:val="es-419"/>
              </w:rPr>
              <w:t>ACTUALIZAD</w:t>
            </w:r>
            <w:r w:rsidR="00994FC8" w:rsidRPr="003D45A6">
              <w:rPr>
                <w:lang w:val="es-419"/>
              </w:rPr>
              <w:t>A</w:t>
            </w:r>
            <w:r w:rsidRPr="003D45A6">
              <w:rPr>
                <w:lang w:val="es-419"/>
              </w:rPr>
              <w:t xml:space="preserve">] </w:t>
            </w:r>
            <w:r w:rsidR="00940A9F" w:rsidRPr="003D45A6">
              <w:rPr>
                <w:lang w:val="es-419"/>
              </w:rPr>
              <w:t>En función de revisiones en 2022, las opciones de respuesta se han simplificado a “Sí” o “No” en vez de ir de “</w:t>
            </w:r>
            <w:r w:rsidR="003146F9" w:rsidRPr="003D45A6">
              <w:rPr>
                <w:lang w:val="es-419"/>
              </w:rPr>
              <w:t>No cumplió</w:t>
            </w:r>
            <w:r w:rsidR="00940A9F" w:rsidRPr="003D45A6">
              <w:rPr>
                <w:lang w:val="es-419"/>
              </w:rPr>
              <w:t>” a “</w:t>
            </w:r>
            <w:r w:rsidR="003146F9" w:rsidRPr="003D45A6">
              <w:rPr>
                <w:lang w:val="es-419"/>
              </w:rPr>
              <w:t xml:space="preserve">Cumplió </w:t>
            </w:r>
            <w:r w:rsidR="00B833B8" w:rsidRPr="003D45A6">
              <w:rPr>
                <w:lang w:val="es-419"/>
              </w:rPr>
              <w:t>plenamente</w:t>
            </w:r>
            <w:r w:rsidR="00940A9F" w:rsidRPr="003D45A6">
              <w:rPr>
                <w:lang w:val="es-419"/>
              </w:rPr>
              <w:t>”.</w:t>
            </w:r>
          </w:p>
        </w:tc>
      </w:tr>
    </w:tbl>
    <w:p w14:paraId="6D6431D0" w14:textId="7C265A15" w:rsidR="00A835ED" w:rsidRPr="003D45A6" w:rsidRDefault="00E321C8" w:rsidP="00936858">
      <w:pPr>
        <w:pStyle w:val="Heading2"/>
        <w:rPr>
          <w:rStyle w:val="BodyTextChar"/>
          <w:rFonts w:ascii="Calibri" w:hAnsi="Calibri"/>
          <w:sz w:val="28"/>
          <w:lang w:val="es-419"/>
        </w:rPr>
      </w:pPr>
      <w:bookmarkStart w:id="57" w:name="_Toc138318317"/>
      <w:r w:rsidRPr="003D45A6">
        <w:rPr>
          <w:lang w:val="es-419"/>
        </w:rPr>
        <w:t>G</w:t>
      </w:r>
      <w:r w:rsidR="00A835ED" w:rsidRPr="003D45A6">
        <w:rPr>
          <w:lang w:val="es-419"/>
        </w:rPr>
        <w:t>2</w:t>
      </w:r>
      <w:r w:rsidR="003F16B3" w:rsidRPr="003D45A6">
        <w:rPr>
          <w:lang w:val="es-419"/>
        </w:rPr>
        <w:t>.</w:t>
      </w:r>
      <w:r w:rsidR="00520DCB" w:rsidRPr="003D45A6">
        <w:rPr>
          <w:lang w:val="es-419"/>
        </w:rPr>
        <w:t xml:space="preserve"> </w:t>
      </w:r>
      <w:r w:rsidR="00DA5F55" w:rsidRPr="003D45A6">
        <w:rPr>
          <w:rStyle w:val="BodyTextChar"/>
          <w:rFonts w:ascii="Calibri" w:hAnsi="Calibri"/>
          <w:sz w:val="28"/>
          <w:lang w:val="es-419"/>
        </w:rPr>
        <w:t>ASOCIACIONES JUDICIALES Y DE SALUD CONDUCTUAL PARA DESVIACIÓN TEMPRANA Requisitos de datos específicos del programa</w:t>
      </w:r>
      <w:bookmarkEnd w:id="57"/>
    </w:p>
    <w:p w14:paraId="302460D4" w14:textId="100E7021" w:rsidR="00C450BF" w:rsidRPr="003D45A6" w:rsidRDefault="00932BFC" w:rsidP="00C450BF">
      <w:pPr>
        <w:rPr>
          <w:lang w:val="es-419"/>
        </w:rPr>
      </w:pPr>
      <w:r w:rsidRPr="003D45A6">
        <w:rPr>
          <w:lang w:val="es-419"/>
        </w:rPr>
        <w:t>Se exige la subsección G2 solamente a los beneficiari</w:t>
      </w:r>
      <w:r w:rsidR="00F054DA" w:rsidRPr="003D45A6">
        <w:rPr>
          <w:lang w:val="es-419"/>
        </w:rPr>
        <w:t>o</w:t>
      </w:r>
      <w:r w:rsidRPr="003D45A6">
        <w:rPr>
          <w:lang w:val="es-419"/>
        </w:rPr>
        <w:t xml:space="preserve">s implementando el programa Asociaciones Judiciales y de Salud Conductual para Desviación Temprana </w:t>
      </w:r>
      <w:r w:rsidR="00235A4A" w:rsidRPr="003D45A6">
        <w:rPr>
          <w:lang w:val="es-419"/>
        </w:rPr>
        <w:t>(</w:t>
      </w:r>
      <w:proofErr w:type="spellStart"/>
      <w:r w:rsidR="00235A4A" w:rsidRPr="003D45A6">
        <w:rPr>
          <w:lang w:val="es-419"/>
        </w:rPr>
        <w:t>Early</w:t>
      </w:r>
      <w:proofErr w:type="spellEnd"/>
      <w:r w:rsidR="00235A4A" w:rsidRPr="003D45A6">
        <w:rPr>
          <w:lang w:val="es-419"/>
        </w:rPr>
        <w:t xml:space="preserve"> </w:t>
      </w:r>
      <w:proofErr w:type="spellStart"/>
      <w:r w:rsidR="00235A4A" w:rsidRPr="003D45A6">
        <w:rPr>
          <w:lang w:val="es-419"/>
        </w:rPr>
        <w:t>Div</w:t>
      </w:r>
      <w:proofErr w:type="spellEnd"/>
      <w:r w:rsidR="00235A4A" w:rsidRPr="003D45A6">
        <w:rPr>
          <w:lang w:val="es-419"/>
        </w:rPr>
        <w:t>)</w:t>
      </w:r>
      <w:r w:rsidR="00880FA9" w:rsidRPr="003D45A6">
        <w:rPr>
          <w:lang w:val="es-419"/>
        </w:rPr>
        <w:t>. Ningún otro beneficiario debería usar l</w:t>
      </w:r>
      <w:r w:rsidR="00E12D95" w:rsidRPr="003D45A6">
        <w:rPr>
          <w:lang w:val="es-419"/>
        </w:rPr>
        <w:t>a</w:t>
      </w:r>
      <w:r w:rsidR="00880FA9" w:rsidRPr="003D45A6">
        <w:rPr>
          <w:lang w:val="es-419"/>
        </w:rPr>
        <w:t xml:space="preserve"> subsección G2.</w:t>
      </w:r>
    </w:p>
    <w:p w14:paraId="7EA36ED1" w14:textId="14F0650D" w:rsidR="00C450BF" w:rsidRPr="003D45A6" w:rsidRDefault="00880FA9" w:rsidP="00C450BF">
      <w:pPr>
        <w:pStyle w:val="Heading3"/>
        <w:rPr>
          <w:lang w:val="es-419"/>
        </w:rPr>
      </w:pPr>
      <w:r w:rsidRPr="003D45A6">
        <w:rPr>
          <w:lang w:val="es-419"/>
        </w:rPr>
        <w:t xml:space="preserve">Instrucciones para la </w:t>
      </w:r>
      <w:r w:rsidR="008F2513" w:rsidRPr="003D45A6">
        <w:rPr>
          <w:lang w:val="es-419"/>
        </w:rPr>
        <w:t>sub</w:t>
      </w:r>
      <w:r w:rsidRPr="003D45A6">
        <w:rPr>
          <w:lang w:val="es-419"/>
        </w:rPr>
        <w:t xml:space="preserve">sección </w:t>
      </w:r>
    </w:p>
    <w:p w14:paraId="5EDF44E8" w14:textId="659F8B90" w:rsidR="00C450BF" w:rsidRPr="003D45A6" w:rsidRDefault="009149CE" w:rsidP="00C450BF">
      <w:pPr>
        <w:rPr>
          <w:lang w:val="es-419"/>
        </w:rPr>
      </w:pPr>
      <w:r w:rsidRPr="003D45A6">
        <w:rPr>
          <w:lang w:val="es-419"/>
        </w:rPr>
        <w:t xml:space="preserve">El personal del beneficiario </w:t>
      </w:r>
      <w:r w:rsidR="00A042E1" w:rsidRPr="003D45A6">
        <w:rPr>
          <w:lang w:val="es-419"/>
        </w:rPr>
        <w:t>informa l</w:t>
      </w:r>
      <w:r w:rsidRPr="003D45A6">
        <w:rPr>
          <w:lang w:val="es-419"/>
        </w:rPr>
        <w:t xml:space="preserve">a subsección G2 P1 y P2 </w:t>
      </w:r>
      <w:r w:rsidR="00A042E1" w:rsidRPr="003D45A6">
        <w:rPr>
          <w:lang w:val="es-419"/>
        </w:rPr>
        <w:t xml:space="preserve">en el </w:t>
      </w:r>
      <w:r w:rsidRPr="003D45A6">
        <w:rPr>
          <w:lang w:val="es-419"/>
        </w:rPr>
        <w:t>PERÍODO INICIAL</w:t>
      </w:r>
      <w:r w:rsidR="00A042E1" w:rsidRPr="003D45A6">
        <w:rPr>
          <w:lang w:val="es-419"/>
        </w:rPr>
        <w:t>,</w:t>
      </w:r>
      <w:r w:rsidRPr="003D45A6">
        <w:rPr>
          <w:lang w:val="es-419"/>
        </w:rPr>
        <w:t xml:space="preserve"> REEVALUACIÓN </w:t>
      </w:r>
      <w:r w:rsidR="00A042E1" w:rsidRPr="003D45A6">
        <w:rPr>
          <w:lang w:val="es-419"/>
        </w:rPr>
        <w:t>y</w:t>
      </w:r>
      <w:r w:rsidRPr="003D45A6">
        <w:rPr>
          <w:lang w:val="es-419"/>
        </w:rPr>
        <w:t xml:space="preserve"> ALTA MÉDICA</w:t>
      </w:r>
      <w:r w:rsidR="006C7AC6" w:rsidRPr="003D45A6">
        <w:rPr>
          <w:lang w:val="es-419"/>
        </w:rPr>
        <w:t xml:space="preserve"> cuando se lleva a cabo una entrevista y cuando se hace </w:t>
      </w:r>
      <w:r w:rsidR="002E3465" w:rsidRPr="003D45A6">
        <w:rPr>
          <w:lang w:val="es-419"/>
        </w:rPr>
        <w:t xml:space="preserve">solamente </w:t>
      </w:r>
      <w:r w:rsidR="006C7AC6" w:rsidRPr="003D45A6">
        <w:rPr>
          <w:lang w:val="es-419"/>
        </w:rPr>
        <w:t>una entrada administrativa.</w:t>
      </w:r>
    </w:p>
    <w:p w14:paraId="36635139" w14:textId="34BA091A" w:rsidR="00C450BF" w:rsidRPr="003D45A6" w:rsidRDefault="00002DB0" w:rsidP="00C450BF">
      <w:pPr>
        <w:rPr>
          <w:lang w:val="es-419"/>
        </w:rPr>
      </w:pPr>
      <w:r w:rsidRPr="003D45A6">
        <w:rPr>
          <w:lang w:val="es-419"/>
        </w:rPr>
        <w:t xml:space="preserve">Se pregunta la subsección G2 P3 al consumidor en la REEVALUACIÓN y </w:t>
      </w:r>
      <w:r w:rsidR="0018792B" w:rsidRPr="003D45A6">
        <w:rPr>
          <w:lang w:val="es-419"/>
        </w:rPr>
        <w:t xml:space="preserve">el </w:t>
      </w:r>
      <w:r w:rsidRPr="003D45A6">
        <w:rPr>
          <w:lang w:val="es-419"/>
        </w:rPr>
        <w:t>ALTA MÉDICA cuando se lleva a cabo una entrevista.</w:t>
      </w:r>
    </w:p>
    <w:p w14:paraId="5A2AE704" w14:textId="1DA1EDBD" w:rsidR="00C450BF" w:rsidRPr="003D45A6" w:rsidRDefault="00C450BF" w:rsidP="00C450BF">
      <w:pPr>
        <w:rPr>
          <w:lang w:val="es-419"/>
        </w:rPr>
      </w:pPr>
    </w:p>
    <w:p w14:paraId="682A2E58" w14:textId="70A92D9D" w:rsidR="00C450BF" w:rsidRPr="003D45A6" w:rsidRDefault="00C450BF" w:rsidP="00C450BF">
      <w:pPr>
        <w:pStyle w:val="Heading3"/>
        <w:rPr>
          <w:lang w:val="es-419"/>
        </w:rPr>
      </w:pPr>
      <w:r w:rsidRPr="003D45A6">
        <w:rPr>
          <w:lang w:val="es-419"/>
        </w:rPr>
        <w:t>1.</w:t>
      </w:r>
      <w:r w:rsidR="0040667C" w:rsidRPr="003D45A6">
        <w:rPr>
          <w:lang w:val="es-419"/>
        </w:rPr>
        <w:t xml:space="preserve"> </w:t>
      </w:r>
      <w:r w:rsidR="00AD435D" w:rsidRPr="003D45A6">
        <w:rPr>
          <w:lang w:val="es-419"/>
        </w:rPr>
        <w:t>¿Se derivó al consumidor(a) a servicios de salud mental?</w:t>
      </w:r>
      <w:r w:rsidRPr="003D45A6">
        <w:rPr>
          <w:lang w:val="es-419"/>
        </w:rPr>
        <w:t xml:space="preserve">  </w:t>
      </w:r>
    </w:p>
    <w:p w14:paraId="5F7D3582" w14:textId="386B30FF" w:rsidR="00C450BF" w:rsidRPr="003D45A6" w:rsidRDefault="00C450BF" w:rsidP="00C450BF">
      <w:pPr>
        <w:rPr>
          <w:b/>
          <w:bCs/>
          <w:lang w:val="es-419"/>
        </w:rPr>
      </w:pPr>
      <w:r w:rsidRPr="003D45A6">
        <w:rPr>
          <w:b/>
          <w:bCs/>
          <w:iCs/>
          <w:lang w:val="es-419"/>
        </w:rPr>
        <w:t>1a</w:t>
      </w:r>
      <w:r w:rsidRPr="003D45A6" w:rsidDel="00246D84">
        <w:rPr>
          <w:b/>
          <w:bCs/>
          <w:lang w:val="es-419"/>
        </w:rPr>
        <w:t>.</w:t>
      </w:r>
      <w:r w:rsidRPr="003D45A6" w:rsidDel="00246D84">
        <w:rPr>
          <w:b/>
          <w:bCs/>
          <w:i/>
          <w:lang w:val="es-419"/>
        </w:rPr>
        <w:t xml:space="preserve"> </w:t>
      </w:r>
      <w:r w:rsidR="004A5D72" w:rsidRPr="003D45A6">
        <w:rPr>
          <w:b/>
          <w:bCs/>
          <w:i/>
          <w:iCs/>
          <w:lang w:val="es-419"/>
        </w:rPr>
        <w:t>[SI LA PREGUNTA 1 ES SÍ]</w:t>
      </w:r>
      <w:r w:rsidR="004A5D72" w:rsidRPr="003D45A6">
        <w:rPr>
          <w:b/>
          <w:bCs/>
          <w:lang w:val="es-419"/>
        </w:rPr>
        <w:t xml:space="preserve"> ¿Recibió servicios de salud mental?</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C450BF" w:rsidRPr="003D45A6" w14:paraId="1C746CAA"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7A1C6B19" w14:textId="0343692D" w:rsidR="00C450BF" w:rsidRPr="003D45A6" w:rsidRDefault="00DC3BBA">
            <w:pPr>
              <w:rPr>
                <w:b/>
                <w:bCs/>
                <w:lang w:val="es-419"/>
              </w:rPr>
            </w:pPr>
            <w:r w:rsidRPr="003D45A6">
              <w:rPr>
                <w:b/>
                <w:bCs/>
                <w:lang w:val="es-419"/>
              </w:rPr>
              <w:t>Respondida por</w:t>
            </w:r>
          </w:p>
        </w:tc>
        <w:tc>
          <w:tcPr>
            <w:tcW w:w="7671" w:type="dxa"/>
            <w:tcBorders>
              <w:top w:val="single" w:sz="12" w:space="0" w:color="auto"/>
              <w:left w:val="nil"/>
              <w:bottom w:val="nil"/>
              <w:right w:val="nil"/>
            </w:tcBorders>
          </w:tcPr>
          <w:p w14:paraId="2F459BBD" w14:textId="0129DAAC" w:rsidR="00C450BF" w:rsidRPr="003D45A6" w:rsidRDefault="00E939D2">
            <w:pPr>
              <w:rPr>
                <w:lang w:val="es-419"/>
              </w:rPr>
            </w:pPr>
            <w:r w:rsidRPr="003D45A6">
              <w:rPr>
                <w:lang w:val="es-419"/>
              </w:rPr>
              <w:t xml:space="preserve">Personal del </w:t>
            </w:r>
            <w:r w:rsidRPr="003D45A6">
              <w:rPr>
                <w:bCs/>
                <w:iCs/>
                <w:lang w:val="es-419"/>
              </w:rPr>
              <w:t>beneficiario</w:t>
            </w:r>
            <w:r w:rsidRPr="003D45A6">
              <w:rPr>
                <w:lang w:val="es-419"/>
              </w:rPr>
              <w:t>.</w:t>
            </w:r>
          </w:p>
        </w:tc>
      </w:tr>
      <w:tr w:rsidR="00C450BF" w:rsidRPr="00685D38" w14:paraId="31CC8B08" w14:textId="77777777">
        <w:tc>
          <w:tcPr>
            <w:tcW w:w="1969" w:type="dxa"/>
            <w:tcBorders>
              <w:top w:val="nil"/>
              <w:left w:val="nil"/>
              <w:bottom w:val="nil"/>
              <w:right w:val="nil"/>
            </w:tcBorders>
            <w:shd w:val="clear" w:color="auto" w:fill="F2F2F2" w:themeFill="background1" w:themeFillShade="F2"/>
          </w:tcPr>
          <w:p w14:paraId="397988C7" w14:textId="3DB6B5ED" w:rsidR="00C450BF" w:rsidRPr="003D45A6" w:rsidRDefault="00DC3BBA">
            <w:pPr>
              <w:rPr>
                <w:b/>
                <w:bCs/>
                <w:lang w:val="es-419"/>
              </w:rPr>
            </w:pPr>
            <w:r w:rsidRPr="003D45A6">
              <w:rPr>
                <w:b/>
                <w:bCs/>
                <w:lang w:val="es-419"/>
              </w:rPr>
              <w:t>Propósito/Puntos clave</w:t>
            </w:r>
          </w:p>
        </w:tc>
        <w:tc>
          <w:tcPr>
            <w:tcW w:w="7671" w:type="dxa"/>
            <w:tcBorders>
              <w:top w:val="nil"/>
              <w:left w:val="nil"/>
              <w:bottom w:val="nil"/>
              <w:right w:val="nil"/>
            </w:tcBorders>
          </w:tcPr>
          <w:p w14:paraId="048167A9" w14:textId="0C553DF3" w:rsidR="00C450BF" w:rsidRPr="003D45A6" w:rsidRDefault="004A5D72" w:rsidP="00C450BF">
            <w:pPr>
              <w:rPr>
                <w:lang w:val="es-419"/>
              </w:rPr>
            </w:pPr>
            <w:r w:rsidRPr="003D45A6">
              <w:rPr>
                <w:lang w:val="es-419"/>
              </w:rPr>
              <w:t>El propósito es determinar si se derivó al consumidor a servicios de salud mental.</w:t>
            </w:r>
          </w:p>
          <w:p w14:paraId="48B70F23" w14:textId="650BD9E1" w:rsidR="00C450BF" w:rsidRPr="003D45A6" w:rsidRDefault="004A5D72">
            <w:pPr>
              <w:rPr>
                <w:lang w:val="es-419"/>
              </w:rPr>
            </w:pPr>
            <w:r w:rsidRPr="003D45A6">
              <w:rPr>
                <w:lang w:val="es-419"/>
              </w:rPr>
              <w:t xml:space="preserve">El personal del beneficiario informa la respuesta sobre el consumidor y no </w:t>
            </w:r>
            <w:r w:rsidR="000A6730" w:rsidRPr="003D45A6">
              <w:rPr>
                <w:lang w:val="es-419"/>
              </w:rPr>
              <w:t>la</w:t>
            </w:r>
            <w:r w:rsidRPr="003D45A6">
              <w:rPr>
                <w:lang w:val="es-419"/>
              </w:rPr>
              <w:t xml:space="preserve"> lee en voz alta. El personal debería seleccionar si se derivó o no al consumidor a servicios, y si recibió o no servicios de salud mental. </w:t>
            </w:r>
          </w:p>
        </w:tc>
      </w:tr>
      <w:tr w:rsidR="00C450BF" w:rsidRPr="00685D38" w14:paraId="3326B3F5" w14:textId="77777777">
        <w:tc>
          <w:tcPr>
            <w:tcW w:w="1969" w:type="dxa"/>
            <w:tcBorders>
              <w:top w:val="nil"/>
              <w:left w:val="nil"/>
              <w:bottom w:val="nil"/>
              <w:right w:val="nil"/>
            </w:tcBorders>
            <w:shd w:val="clear" w:color="auto" w:fill="F2F2F2" w:themeFill="background1" w:themeFillShade="F2"/>
          </w:tcPr>
          <w:p w14:paraId="0EFE792B" w14:textId="12B28154" w:rsidR="00C450BF" w:rsidRPr="003D45A6" w:rsidRDefault="001933E3">
            <w:pPr>
              <w:rPr>
                <w:b/>
                <w:bCs/>
                <w:lang w:val="es-419"/>
              </w:rPr>
            </w:pPr>
            <w:r w:rsidRPr="003D45A6">
              <w:rPr>
                <w:b/>
                <w:bCs/>
                <w:lang w:val="es-419"/>
              </w:rPr>
              <w:t>Patrón de salto</w:t>
            </w:r>
          </w:p>
        </w:tc>
        <w:tc>
          <w:tcPr>
            <w:tcW w:w="7671" w:type="dxa"/>
            <w:tcBorders>
              <w:top w:val="nil"/>
              <w:left w:val="nil"/>
              <w:bottom w:val="nil"/>
              <w:right w:val="nil"/>
            </w:tcBorders>
          </w:tcPr>
          <w:p w14:paraId="537B1021" w14:textId="2934B4E1" w:rsidR="00C450BF" w:rsidRPr="003D45A6" w:rsidRDefault="00C10770" w:rsidP="00C450BF">
            <w:pPr>
              <w:rPr>
                <w:lang w:val="es-419"/>
              </w:rPr>
            </w:pPr>
            <w:r w:rsidRPr="003D45A6">
              <w:rPr>
                <w:lang w:val="es-419"/>
              </w:rPr>
              <w:t>Si la respuesta a la Pregunta 1 es “No”, pase a la Pregunta 2.</w:t>
            </w:r>
          </w:p>
        </w:tc>
      </w:tr>
      <w:tr w:rsidR="00C450BF" w:rsidRPr="00685D38" w14:paraId="41BE81E3" w14:textId="77777777">
        <w:tc>
          <w:tcPr>
            <w:tcW w:w="1969" w:type="dxa"/>
            <w:tcBorders>
              <w:top w:val="nil"/>
              <w:left w:val="nil"/>
              <w:bottom w:val="nil"/>
              <w:right w:val="nil"/>
            </w:tcBorders>
            <w:shd w:val="clear" w:color="auto" w:fill="F2F2F2" w:themeFill="background1" w:themeFillShade="F2"/>
          </w:tcPr>
          <w:p w14:paraId="6ED27C0B" w14:textId="660BF055" w:rsidR="00C450BF" w:rsidRPr="003D45A6" w:rsidRDefault="001933E3">
            <w:pPr>
              <w:rPr>
                <w:b/>
                <w:bCs/>
                <w:lang w:val="es-419"/>
              </w:rPr>
            </w:pPr>
            <w:r w:rsidRPr="003D45A6">
              <w:rPr>
                <w:b/>
                <w:bCs/>
                <w:lang w:val="es-419"/>
              </w:rPr>
              <w:t>Opciones de respuesta</w:t>
            </w:r>
          </w:p>
        </w:tc>
        <w:tc>
          <w:tcPr>
            <w:tcW w:w="7671" w:type="dxa"/>
            <w:tcBorders>
              <w:top w:val="nil"/>
              <w:left w:val="nil"/>
              <w:bottom w:val="nil"/>
              <w:right w:val="nil"/>
            </w:tcBorders>
          </w:tcPr>
          <w:p w14:paraId="712EF098" w14:textId="3FB1ADBB" w:rsidR="00C450BF" w:rsidRPr="003D45A6" w:rsidRDefault="00C10770" w:rsidP="004C28DA">
            <w:pPr>
              <w:pStyle w:val="ListParagraph"/>
              <w:numPr>
                <w:ilvl w:val="0"/>
                <w:numId w:val="51"/>
              </w:numPr>
              <w:rPr>
                <w:i/>
                <w:lang w:val="es-419"/>
              </w:rPr>
            </w:pPr>
            <w:r w:rsidRPr="003D45A6">
              <w:rPr>
                <w:i/>
                <w:lang w:val="es-419"/>
              </w:rPr>
              <w:t>Sí</w:t>
            </w:r>
            <w:r w:rsidR="00C450BF" w:rsidRPr="003D45A6">
              <w:rPr>
                <w:lang w:val="es-419"/>
              </w:rPr>
              <w:t>—</w:t>
            </w:r>
            <w:r w:rsidRPr="003D45A6">
              <w:rPr>
                <w:lang w:val="es-419"/>
              </w:rPr>
              <w:t>Si se derivó al consumidor a servicios de salud mental.</w:t>
            </w:r>
          </w:p>
          <w:p w14:paraId="4F887A09" w14:textId="4C6E5491" w:rsidR="00C450BF" w:rsidRPr="003D45A6" w:rsidRDefault="00C450BF" w:rsidP="004C28DA">
            <w:pPr>
              <w:pStyle w:val="ListParagraph"/>
              <w:numPr>
                <w:ilvl w:val="0"/>
                <w:numId w:val="51"/>
              </w:numPr>
              <w:rPr>
                <w:i/>
                <w:lang w:val="es-419"/>
              </w:rPr>
            </w:pPr>
            <w:r w:rsidRPr="003D45A6">
              <w:rPr>
                <w:i/>
                <w:lang w:val="es-419"/>
              </w:rPr>
              <w:t>No</w:t>
            </w:r>
            <w:r w:rsidRPr="003D45A6">
              <w:rPr>
                <w:lang w:val="es-419"/>
              </w:rPr>
              <w:t>—</w:t>
            </w:r>
            <w:r w:rsidR="00C10770" w:rsidRPr="003D45A6">
              <w:rPr>
                <w:lang w:val="es-419"/>
              </w:rPr>
              <w:t xml:space="preserve">Si no se derivó al consumidor a servicios de salud mental o no hay notas en el registro del consumidor indicando que se derivó al consumidor. </w:t>
            </w:r>
          </w:p>
        </w:tc>
      </w:tr>
      <w:tr w:rsidR="00C450BF" w:rsidRPr="00685D38" w14:paraId="28E911C4" w14:textId="77777777">
        <w:tc>
          <w:tcPr>
            <w:tcW w:w="1969" w:type="dxa"/>
            <w:tcBorders>
              <w:top w:val="nil"/>
              <w:left w:val="nil"/>
              <w:bottom w:val="nil"/>
              <w:right w:val="nil"/>
            </w:tcBorders>
            <w:shd w:val="clear" w:color="auto" w:fill="F2F2F2" w:themeFill="background1" w:themeFillShade="F2"/>
          </w:tcPr>
          <w:p w14:paraId="4489BA68" w14:textId="3FAF1D76" w:rsidR="00C450BF" w:rsidRPr="003D45A6" w:rsidRDefault="001933E3">
            <w:pPr>
              <w:rPr>
                <w:b/>
                <w:bCs/>
                <w:lang w:val="es-419"/>
              </w:rPr>
            </w:pPr>
            <w:r w:rsidRPr="003D45A6">
              <w:rPr>
                <w:b/>
                <w:bCs/>
                <w:lang w:val="es-419"/>
              </w:rPr>
              <w:t>Preguntas de seguimiento</w:t>
            </w:r>
          </w:p>
        </w:tc>
        <w:tc>
          <w:tcPr>
            <w:tcW w:w="7671" w:type="dxa"/>
            <w:tcBorders>
              <w:top w:val="nil"/>
              <w:left w:val="nil"/>
              <w:bottom w:val="nil"/>
              <w:right w:val="nil"/>
            </w:tcBorders>
          </w:tcPr>
          <w:p w14:paraId="09FB543D" w14:textId="4FC53754" w:rsidR="00C450BF" w:rsidRPr="003D45A6" w:rsidRDefault="00BF5BA1" w:rsidP="00C450BF">
            <w:pPr>
              <w:rPr>
                <w:lang w:val="es-419"/>
              </w:rPr>
            </w:pPr>
            <w:r w:rsidRPr="003D45A6">
              <w:rPr>
                <w:lang w:val="es-419"/>
              </w:rPr>
              <w:t xml:space="preserve">Si indica “Sí” en la Pregunta 1, responda la pregunta de seguimiento </w:t>
            </w:r>
            <w:r w:rsidR="005C77DB" w:rsidRPr="003D45A6">
              <w:rPr>
                <w:lang w:val="es-419"/>
              </w:rPr>
              <w:t>1</w:t>
            </w:r>
            <w:r w:rsidRPr="003D45A6">
              <w:rPr>
                <w:lang w:val="es-419"/>
              </w:rPr>
              <w:t>a</w:t>
            </w:r>
            <w:r w:rsidR="00C450BF" w:rsidRPr="003D45A6">
              <w:rPr>
                <w:lang w:val="es-419"/>
              </w:rPr>
              <w:t>:</w:t>
            </w:r>
          </w:p>
          <w:p w14:paraId="09DB69A7" w14:textId="24AB406A" w:rsidR="00C450BF" w:rsidRPr="003D45A6" w:rsidRDefault="00C450BF" w:rsidP="004C28DA">
            <w:pPr>
              <w:pStyle w:val="ListParagraph"/>
              <w:numPr>
                <w:ilvl w:val="0"/>
                <w:numId w:val="48"/>
              </w:numPr>
              <w:rPr>
                <w:b/>
                <w:lang w:val="es-419"/>
              </w:rPr>
            </w:pPr>
            <w:r w:rsidRPr="003D45A6">
              <w:rPr>
                <w:b/>
                <w:lang w:val="es-419"/>
              </w:rPr>
              <w:t>1a.</w:t>
            </w:r>
            <w:r w:rsidR="007351C8">
              <w:rPr>
                <w:b/>
                <w:lang w:val="es-419"/>
              </w:rPr>
              <w:t xml:space="preserve"> </w:t>
            </w:r>
            <w:r w:rsidR="008C6125" w:rsidRPr="003D45A6">
              <w:rPr>
                <w:b/>
                <w:szCs w:val="24"/>
                <w:lang w:val="es-419"/>
              </w:rPr>
              <w:t>¿Recibió servicios de salud mental?</w:t>
            </w:r>
          </w:p>
          <w:p w14:paraId="4170D5B4" w14:textId="50826481" w:rsidR="00C450BF" w:rsidRPr="003D45A6" w:rsidRDefault="008C6125" w:rsidP="00C450BF">
            <w:pPr>
              <w:rPr>
                <w:bCs/>
                <w:i/>
                <w:lang w:val="es-419"/>
              </w:rPr>
            </w:pPr>
            <w:r w:rsidRPr="003D45A6">
              <w:rPr>
                <w:bCs/>
                <w:i/>
                <w:lang w:val="es-419"/>
              </w:rPr>
              <w:t>Opciones de respuesta</w:t>
            </w:r>
          </w:p>
          <w:p w14:paraId="20C33069" w14:textId="04E8B253" w:rsidR="00C450BF" w:rsidRPr="003D45A6" w:rsidRDefault="008C6125" w:rsidP="004C28DA">
            <w:pPr>
              <w:pStyle w:val="ListParagraph"/>
              <w:numPr>
                <w:ilvl w:val="0"/>
                <w:numId w:val="52"/>
              </w:numPr>
              <w:rPr>
                <w:i/>
                <w:lang w:val="es-419"/>
              </w:rPr>
            </w:pPr>
            <w:r w:rsidRPr="003D45A6">
              <w:rPr>
                <w:i/>
                <w:lang w:val="es-419"/>
              </w:rPr>
              <w:t>S</w:t>
            </w:r>
            <w:r w:rsidR="005C77DB" w:rsidRPr="003D45A6">
              <w:rPr>
                <w:i/>
                <w:lang w:val="es-419"/>
              </w:rPr>
              <w:t>í</w:t>
            </w:r>
            <w:r w:rsidR="00C450BF" w:rsidRPr="003D45A6">
              <w:rPr>
                <w:lang w:val="es-419"/>
              </w:rPr>
              <w:t>—</w:t>
            </w:r>
            <w:r w:rsidRPr="003D45A6">
              <w:rPr>
                <w:lang w:val="es-419"/>
              </w:rPr>
              <w:t>Si el consumidor recibió servicios de salud mental.</w:t>
            </w:r>
          </w:p>
          <w:p w14:paraId="6F263C6D" w14:textId="6E0DDD83" w:rsidR="00C450BF" w:rsidRPr="003D45A6" w:rsidRDefault="00C450BF" w:rsidP="004C28DA">
            <w:pPr>
              <w:pStyle w:val="ListParagraph"/>
              <w:numPr>
                <w:ilvl w:val="0"/>
                <w:numId w:val="52"/>
              </w:numPr>
              <w:rPr>
                <w:i/>
                <w:lang w:val="es-419"/>
              </w:rPr>
            </w:pPr>
            <w:r w:rsidRPr="003D45A6">
              <w:rPr>
                <w:i/>
                <w:lang w:val="es-419"/>
              </w:rPr>
              <w:lastRenderedPageBreak/>
              <w:t>No</w:t>
            </w:r>
            <w:r w:rsidRPr="003D45A6">
              <w:rPr>
                <w:lang w:val="es-419"/>
              </w:rPr>
              <w:t>—</w:t>
            </w:r>
            <w:r w:rsidR="008C6125" w:rsidRPr="003D45A6">
              <w:rPr>
                <w:lang w:val="es-419"/>
              </w:rPr>
              <w:t xml:space="preserve">Si el consumidor recibió servicios de salud mental o no hay notas en el registro del consumidor indicando que </w:t>
            </w:r>
            <w:r w:rsidR="00985705" w:rsidRPr="003D45A6">
              <w:rPr>
                <w:lang w:val="es-419"/>
              </w:rPr>
              <w:t xml:space="preserve">el </w:t>
            </w:r>
            <w:r w:rsidR="008C6125" w:rsidRPr="003D45A6">
              <w:rPr>
                <w:lang w:val="es-419"/>
              </w:rPr>
              <w:t>consumidor</w:t>
            </w:r>
            <w:r w:rsidR="00985705" w:rsidRPr="003D45A6">
              <w:rPr>
                <w:lang w:val="es-419"/>
              </w:rPr>
              <w:t xml:space="preserve"> recibió servicios de salud mental.</w:t>
            </w:r>
          </w:p>
        </w:tc>
      </w:tr>
      <w:tr w:rsidR="00C450BF" w:rsidRPr="00685D38" w14:paraId="69956B1A" w14:textId="77777777">
        <w:tc>
          <w:tcPr>
            <w:tcW w:w="1969" w:type="dxa"/>
            <w:tcBorders>
              <w:top w:val="nil"/>
              <w:left w:val="nil"/>
              <w:bottom w:val="nil"/>
              <w:right w:val="nil"/>
            </w:tcBorders>
            <w:shd w:val="clear" w:color="auto" w:fill="F2F2F2" w:themeFill="background1" w:themeFillShade="F2"/>
          </w:tcPr>
          <w:p w14:paraId="105B62E6" w14:textId="24F7CFBF" w:rsidR="00C450BF" w:rsidRPr="003D45A6" w:rsidRDefault="001933E3">
            <w:pPr>
              <w:rPr>
                <w:b/>
                <w:bCs/>
                <w:lang w:val="es-419"/>
              </w:rPr>
            </w:pPr>
            <w:r w:rsidRPr="003D45A6">
              <w:rPr>
                <w:b/>
                <w:bCs/>
                <w:lang w:val="es-419"/>
              </w:rPr>
              <w:lastRenderedPageBreak/>
              <w:t>Consideraciones para el personal del</w:t>
            </w:r>
            <w:r w:rsidR="00E939D2" w:rsidRPr="003D45A6">
              <w:rPr>
                <w:b/>
                <w:bCs/>
                <w:lang w:val="es-419"/>
              </w:rPr>
              <w:t xml:space="preserve"> beneficiario</w:t>
            </w:r>
            <w:r w:rsidRPr="003D45A6">
              <w:rPr>
                <w:b/>
                <w:bCs/>
                <w:lang w:val="es-419"/>
              </w:rPr>
              <w:t xml:space="preserve"> </w:t>
            </w:r>
          </w:p>
        </w:tc>
        <w:tc>
          <w:tcPr>
            <w:tcW w:w="7671" w:type="dxa"/>
            <w:tcBorders>
              <w:top w:val="nil"/>
              <w:left w:val="nil"/>
              <w:bottom w:val="nil"/>
              <w:right w:val="nil"/>
            </w:tcBorders>
          </w:tcPr>
          <w:p w14:paraId="1CEDCB1A" w14:textId="51E98E41" w:rsidR="00C450BF" w:rsidRPr="003D45A6" w:rsidRDefault="00985705">
            <w:pPr>
              <w:rPr>
                <w:lang w:val="es-419"/>
              </w:rPr>
            </w:pPr>
            <w:r w:rsidRPr="003D45A6">
              <w:rPr>
                <w:lang w:val="es-419"/>
              </w:rPr>
              <w:t xml:space="preserve">Solamente incluya información documentada en los registros, por </w:t>
            </w:r>
            <w:proofErr w:type="gramStart"/>
            <w:r w:rsidRPr="003D45A6">
              <w:rPr>
                <w:lang w:val="es-419"/>
              </w:rPr>
              <w:t>ejemplo</w:t>
            </w:r>
            <w:proofErr w:type="gramEnd"/>
            <w:r w:rsidRPr="003D45A6">
              <w:rPr>
                <w:lang w:val="es-419"/>
              </w:rPr>
              <w:t xml:space="preserve"> notas </w:t>
            </w:r>
            <w:r w:rsidR="00D142F1" w:rsidRPr="003D45A6">
              <w:rPr>
                <w:lang w:val="es-419"/>
              </w:rPr>
              <w:t>clínicas.</w:t>
            </w:r>
          </w:p>
        </w:tc>
      </w:tr>
      <w:tr w:rsidR="00C450BF" w:rsidRPr="003D45A6" w14:paraId="669C871E" w14:textId="77777777">
        <w:tc>
          <w:tcPr>
            <w:tcW w:w="1969" w:type="dxa"/>
            <w:tcBorders>
              <w:top w:val="nil"/>
              <w:left w:val="nil"/>
              <w:bottom w:val="nil"/>
              <w:right w:val="nil"/>
            </w:tcBorders>
            <w:shd w:val="clear" w:color="auto" w:fill="F2F2F2" w:themeFill="background1" w:themeFillShade="F2"/>
          </w:tcPr>
          <w:p w14:paraId="243AA94D" w14:textId="0803327A" w:rsidR="00C450BF" w:rsidRPr="003D45A6" w:rsidRDefault="001933E3">
            <w:pPr>
              <w:rPr>
                <w:b/>
                <w:bCs/>
                <w:lang w:val="es-419"/>
              </w:rPr>
            </w:pPr>
            <w:r w:rsidRPr="003D45A6">
              <w:rPr>
                <w:b/>
                <w:bCs/>
                <w:lang w:val="es-419"/>
              </w:rPr>
              <w:t>Temas de codificación</w:t>
            </w:r>
          </w:p>
        </w:tc>
        <w:tc>
          <w:tcPr>
            <w:tcW w:w="7671" w:type="dxa"/>
            <w:tcBorders>
              <w:top w:val="nil"/>
              <w:left w:val="nil"/>
              <w:bottom w:val="nil"/>
              <w:right w:val="nil"/>
            </w:tcBorders>
          </w:tcPr>
          <w:p w14:paraId="797DB52D" w14:textId="7DB42425" w:rsidR="00C450BF" w:rsidRPr="003D45A6" w:rsidRDefault="00985705">
            <w:pPr>
              <w:rPr>
                <w:lang w:val="es-419"/>
              </w:rPr>
            </w:pPr>
            <w:r w:rsidRPr="003D45A6">
              <w:rPr>
                <w:iCs/>
                <w:lang w:val="es-419"/>
              </w:rPr>
              <w:t>Ningún</w:t>
            </w:r>
          </w:p>
        </w:tc>
      </w:tr>
      <w:tr w:rsidR="00C450BF" w:rsidRPr="003D45A6" w14:paraId="253485D6" w14:textId="77777777">
        <w:tc>
          <w:tcPr>
            <w:tcW w:w="1969" w:type="dxa"/>
            <w:tcBorders>
              <w:top w:val="nil"/>
              <w:left w:val="nil"/>
              <w:bottom w:val="nil"/>
              <w:right w:val="nil"/>
            </w:tcBorders>
            <w:shd w:val="clear" w:color="auto" w:fill="F2F2F2" w:themeFill="background1" w:themeFillShade="F2"/>
          </w:tcPr>
          <w:p w14:paraId="1DF868D6" w14:textId="02DB97A1" w:rsidR="00C450BF" w:rsidRPr="003D45A6" w:rsidRDefault="001933E3">
            <w:pPr>
              <w:rPr>
                <w:b/>
                <w:bCs/>
                <w:lang w:val="es-419"/>
              </w:rPr>
            </w:pPr>
            <w:r w:rsidRPr="003D45A6">
              <w:rPr>
                <w:b/>
                <w:bCs/>
                <w:lang w:val="es-419"/>
              </w:rPr>
              <w:t>Ítems de comprobación</w:t>
            </w:r>
          </w:p>
        </w:tc>
        <w:tc>
          <w:tcPr>
            <w:tcW w:w="7671" w:type="dxa"/>
            <w:tcBorders>
              <w:top w:val="nil"/>
              <w:left w:val="nil"/>
              <w:bottom w:val="nil"/>
              <w:right w:val="nil"/>
            </w:tcBorders>
          </w:tcPr>
          <w:p w14:paraId="5DDA9289" w14:textId="3D54BC74" w:rsidR="00C450BF" w:rsidRPr="003D45A6" w:rsidRDefault="00985705">
            <w:pPr>
              <w:rPr>
                <w:lang w:val="es-419"/>
              </w:rPr>
            </w:pPr>
            <w:r w:rsidRPr="003D45A6">
              <w:rPr>
                <w:iCs/>
                <w:lang w:val="es-419"/>
              </w:rPr>
              <w:t>Ningún</w:t>
            </w:r>
          </w:p>
        </w:tc>
      </w:tr>
      <w:tr w:rsidR="00C450BF" w:rsidRPr="003D45A6" w14:paraId="082EDCB2" w14:textId="77777777">
        <w:tc>
          <w:tcPr>
            <w:tcW w:w="1969" w:type="dxa"/>
            <w:tcBorders>
              <w:top w:val="nil"/>
              <w:left w:val="nil"/>
              <w:bottom w:val="nil"/>
              <w:right w:val="nil"/>
            </w:tcBorders>
            <w:shd w:val="clear" w:color="auto" w:fill="F2F2F2" w:themeFill="background1" w:themeFillShade="F2"/>
          </w:tcPr>
          <w:p w14:paraId="6AFF2414" w14:textId="76CE741F" w:rsidR="00C450BF" w:rsidRPr="003D45A6" w:rsidRDefault="001933E3">
            <w:pPr>
              <w:rPr>
                <w:b/>
                <w:bCs/>
                <w:lang w:val="es-419"/>
              </w:rPr>
            </w:pPr>
            <w:r w:rsidRPr="003D45A6">
              <w:rPr>
                <w:b/>
                <w:bCs/>
                <w:lang w:val="es-419"/>
              </w:rPr>
              <w:t>Nota sobre versión de la herramienta</w:t>
            </w:r>
          </w:p>
        </w:tc>
        <w:tc>
          <w:tcPr>
            <w:tcW w:w="7671" w:type="dxa"/>
            <w:tcBorders>
              <w:top w:val="nil"/>
              <w:left w:val="nil"/>
              <w:bottom w:val="nil"/>
              <w:right w:val="nil"/>
            </w:tcBorders>
          </w:tcPr>
          <w:p w14:paraId="5917FC17" w14:textId="6949D321" w:rsidR="00C450BF" w:rsidRPr="003D45A6" w:rsidRDefault="00C450BF">
            <w:pPr>
              <w:rPr>
                <w:lang w:val="es-419"/>
              </w:rPr>
            </w:pPr>
            <w:r w:rsidRPr="003D45A6">
              <w:rPr>
                <w:lang w:val="es-419"/>
              </w:rPr>
              <w:t>[</w:t>
            </w:r>
            <w:r w:rsidR="00E94219" w:rsidRPr="003D45A6">
              <w:rPr>
                <w:bCs/>
                <w:iCs/>
                <w:lang w:val="es-419"/>
              </w:rPr>
              <w:t>SIN MODIFICACIÓN</w:t>
            </w:r>
            <w:r w:rsidRPr="003D45A6">
              <w:rPr>
                <w:lang w:val="es-419"/>
              </w:rPr>
              <w:t xml:space="preserve">] </w:t>
            </w:r>
          </w:p>
        </w:tc>
      </w:tr>
    </w:tbl>
    <w:p w14:paraId="0F6226AA" w14:textId="10DBFFDA" w:rsidR="008020D1" w:rsidRPr="003D45A6" w:rsidRDefault="008020D1" w:rsidP="008020D1">
      <w:pPr>
        <w:pStyle w:val="BodyText"/>
        <w:spacing w:after="0"/>
        <w:rPr>
          <w:bCs/>
          <w:iCs/>
          <w:lang w:val="es-419"/>
        </w:rPr>
      </w:pPr>
    </w:p>
    <w:p w14:paraId="5C3552BC" w14:textId="77777777" w:rsidR="00254B97" w:rsidRPr="003D45A6" w:rsidRDefault="00254B97">
      <w:pPr>
        <w:spacing w:before="0" w:after="0" w:line="240" w:lineRule="auto"/>
        <w:rPr>
          <w:b/>
          <w:bCs/>
          <w:sz w:val="24"/>
          <w:szCs w:val="24"/>
          <w:lang w:val="es-419"/>
        </w:rPr>
      </w:pPr>
      <w:r w:rsidRPr="003D45A6">
        <w:rPr>
          <w:lang w:val="es-419"/>
        </w:rPr>
        <w:br w:type="page"/>
      </w:r>
    </w:p>
    <w:p w14:paraId="290D596C" w14:textId="24D71166" w:rsidR="00C450BF" w:rsidRPr="003D45A6" w:rsidRDefault="00C450BF" w:rsidP="00C450BF">
      <w:pPr>
        <w:pStyle w:val="Heading3"/>
        <w:rPr>
          <w:lang w:val="es-419"/>
        </w:rPr>
      </w:pPr>
      <w:r w:rsidRPr="003D45A6">
        <w:rPr>
          <w:lang w:val="es-419"/>
        </w:rPr>
        <w:lastRenderedPageBreak/>
        <w:t>2.</w:t>
      </w:r>
      <w:r w:rsidR="005D39B5" w:rsidRPr="003D45A6">
        <w:rPr>
          <w:lang w:val="es-419"/>
        </w:rPr>
        <w:t xml:space="preserve"> </w:t>
      </w:r>
      <w:r w:rsidR="0084041E" w:rsidRPr="003D45A6">
        <w:rPr>
          <w:lang w:val="es-419"/>
        </w:rPr>
        <w:t>¿Se derivó al consumidor(a) a servicios relacionados con trastornos de consumo de sustancias?</w:t>
      </w:r>
    </w:p>
    <w:p w14:paraId="002C3CCF" w14:textId="2808931B" w:rsidR="00C450BF" w:rsidRPr="003D45A6" w:rsidRDefault="00254B97" w:rsidP="00C450BF">
      <w:pPr>
        <w:rPr>
          <w:b/>
          <w:bCs/>
          <w:lang w:val="es-419"/>
        </w:rPr>
      </w:pPr>
      <w:r w:rsidRPr="003D45A6">
        <w:rPr>
          <w:b/>
          <w:bCs/>
          <w:iCs/>
          <w:lang w:val="es-419"/>
        </w:rPr>
        <w:t>2</w:t>
      </w:r>
      <w:r w:rsidR="00C450BF" w:rsidRPr="003D45A6">
        <w:rPr>
          <w:b/>
          <w:bCs/>
          <w:iCs/>
          <w:lang w:val="es-419"/>
        </w:rPr>
        <w:t>a</w:t>
      </w:r>
      <w:r w:rsidR="00C450BF" w:rsidRPr="003D45A6" w:rsidDel="00246D84">
        <w:rPr>
          <w:b/>
          <w:bCs/>
          <w:lang w:val="es-419"/>
        </w:rPr>
        <w:t>.</w:t>
      </w:r>
      <w:r w:rsidR="00C450BF" w:rsidRPr="003D45A6" w:rsidDel="00246D84">
        <w:rPr>
          <w:b/>
          <w:bCs/>
          <w:i/>
          <w:lang w:val="es-419"/>
        </w:rPr>
        <w:t xml:space="preserve"> </w:t>
      </w:r>
      <w:r w:rsidR="001A0B8B" w:rsidRPr="003D45A6">
        <w:rPr>
          <w:b/>
          <w:bCs/>
          <w:i/>
          <w:iCs/>
          <w:lang w:val="es-419"/>
        </w:rPr>
        <w:t>[SI LA PREGUNTA 2 ES SÍ]</w:t>
      </w:r>
      <w:r w:rsidR="001A0B8B" w:rsidRPr="003D45A6">
        <w:rPr>
          <w:b/>
          <w:bCs/>
          <w:lang w:val="es-419"/>
        </w:rPr>
        <w:t xml:space="preserve"> ¿Recibió servicios</w:t>
      </w:r>
      <w:r w:rsidR="001A0B8B" w:rsidRPr="003D45A6">
        <w:rPr>
          <w:b/>
          <w:lang w:val="es-419"/>
        </w:rPr>
        <w:t xml:space="preserve"> relacionados con trastornos de consumo de sustancias?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C450BF" w:rsidRPr="003D45A6" w14:paraId="35D7DE55"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3C2589FF" w14:textId="6C0038CA" w:rsidR="00C450BF" w:rsidRPr="003D45A6" w:rsidRDefault="00DC3BBA">
            <w:pPr>
              <w:rPr>
                <w:b/>
                <w:bCs/>
                <w:lang w:val="es-419"/>
              </w:rPr>
            </w:pPr>
            <w:r w:rsidRPr="003D45A6">
              <w:rPr>
                <w:b/>
                <w:bCs/>
                <w:lang w:val="es-419"/>
              </w:rPr>
              <w:t>Respondida por</w:t>
            </w:r>
          </w:p>
        </w:tc>
        <w:tc>
          <w:tcPr>
            <w:tcW w:w="7671" w:type="dxa"/>
            <w:tcBorders>
              <w:top w:val="single" w:sz="12" w:space="0" w:color="auto"/>
              <w:left w:val="nil"/>
              <w:bottom w:val="nil"/>
              <w:right w:val="nil"/>
            </w:tcBorders>
          </w:tcPr>
          <w:p w14:paraId="072BC958" w14:textId="219DAC43" w:rsidR="00C450BF" w:rsidRPr="003D45A6" w:rsidRDefault="00E939D2">
            <w:pPr>
              <w:rPr>
                <w:lang w:val="es-419"/>
              </w:rPr>
            </w:pPr>
            <w:r w:rsidRPr="003D45A6">
              <w:rPr>
                <w:lang w:val="es-419"/>
              </w:rPr>
              <w:t xml:space="preserve">Personal del </w:t>
            </w:r>
            <w:r w:rsidRPr="003D45A6">
              <w:rPr>
                <w:bCs/>
                <w:iCs/>
                <w:lang w:val="es-419"/>
              </w:rPr>
              <w:t>beneficiario</w:t>
            </w:r>
            <w:r w:rsidRPr="003D45A6">
              <w:rPr>
                <w:lang w:val="es-419"/>
              </w:rPr>
              <w:t>.</w:t>
            </w:r>
          </w:p>
        </w:tc>
      </w:tr>
      <w:tr w:rsidR="00C450BF" w:rsidRPr="00685D38" w14:paraId="6C8D5EF4" w14:textId="77777777">
        <w:tc>
          <w:tcPr>
            <w:tcW w:w="1969" w:type="dxa"/>
            <w:tcBorders>
              <w:top w:val="nil"/>
              <w:left w:val="nil"/>
              <w:bottom w:val="nil"/>
              <w:right w:val="nil"/>
            </w:tcBorders>
            <w:shd w:val="clear" w:color="auto" w:fill="F2F2F2" w:themeFill="background1" w:themeFillShade="F2"/>
          </w:tcPr>
          <w:p w14:paraId="3579208C" w14:textId="38E644FB" w:rsidR="00C450BF" w:rsidRPr="003D45A6" w:rsidRDefault="00DC3BBA">
            <w:pPr>
              <w:rPr>
                <w:b/>
                <w:bCs/>
                <w:lang w:val="es-419"/>
              </w:rPr>
            </w:pPr>
            <w:r w:rsidRPr="003D45A6">
              <w:rPr>
                <w:b/>
                <w:bCs/>
                <w:lang w:val="es-419"/>
              </w:rPr>
              <w:t>Propósito/Puntos clave</w:t>
            </w:r>
          </w:p>
        </w:tc>
        <w:tc>
          <w:tcPr>
            <w:tcW w:w="7671" w:type="dxa"/>
            <w:tcBorders>
              <w:top w:val="nil"/>
              <w:left w:val="nil"/>
              <w:bottom w:val="nil"/>
              <w:right w:val="nil"/>
            </w:tcBorders>
          </w:tcPr>
          <w:p w14:paraId="41B58A74" w14:textId="6231E0AE" w:rsidR="00C450BF" w:rsidRPr="003D45A6" w:rsidRDefault="001A0B8B">
            <w:pPr>
              <w:rPr>
                <w:lang w:val="es-419"/>
              </w:rPr>
            </w:pPr>
            <w:r w:rsidRPr="003D45A6">
              <w:rPr>
                <w:lang w:val="es-419"/>
              </w:rPr>
              <w:t xml:space="preserve">El propósito es determinar si se derivó al consumidor a servicios </w:t>
            </w:r>
            <w:r w:rsidR="00C64273" w:rsidRPr="003D45A6">
              <w:rPr>
                <w:lang w:val="es-419"/>
              </w:rPr>
              <w:t>relacionados con trastornos de consumo de sustancias (p. ej. asesoramiento conductua</w:t>
            </w:r>
            <w:r w:rsidR="004B6632" w:rsidRPr="003D45A6">
              <w:rPr>
                <w:lang w:val="es-419"/>
              </w:rPr>
              <w:t>l;</w:t>
            </w:r>
            <w:r w:rsidR="00664536" w:rsidRPr="003D45A6">
              <w:rPr>
                <w:lang w:val="es-419"/>
              </w:rPr>
              <w:t xml:space="preserve"> medicamentos</w:t>
            </w:r>
            <w:r w:rsidR="004B6632" w:rsidRPr="003D45A6">
              <w:rPr>
                <w:lang w:val="es-419"/>
              </w:rPr>
              <w:t>;</w:t>
            </w:r>
            <w:r w:rsidR="00664536" w:rsidRPr="003D45A6">
              <w:rPr>
                <w:lang w:val="es-419"/>
              </w:rPr>
              <w:t xml:space="preserve"> tratamiento </w:t>
            </w:r>
            <w:r w:rsidR="005F442B" w:rsidRPr="003D45A6">
              <w:rPr>
                <w:lang w:val="es-419"/>
              </w:rPr>
              <w:t xml:space="preserve">ambulatorio, para pacientes </w:t>
            </w:r>
            <w:r w:rsidR="00DF1DB9" w:rsidRPr="003D45A6">
              <w:rPr>
                <w:lang w:val="es-419"/>
              </w:rPr>
              <w:t>internados</w:t>
            </w:r>
            <w:r w:rsidR="005F442B" w:rsidRPr="003D45A6">
              <w:rPr>
                <w:lang w:val="es-419"/>
              </w:rPr>
              <w:t>, o reside</w:t>
            </w:r>
            <w:r w:rsidR="004B6632" w:rsidRPr="003D45A6">
              <w:rPr>
                <w:lang w:val="es-419"/>
              </w:rPr>
              <w:t>n</w:t>
            </w:r>
            <w:r w:rsidR="005F442B" w:rsidRPr="003D45A6">
              <w:rPr>
                <w:lang w:val="es-419"/>
              </w:rPr>
              <w:t>cial</w:t>
            </w:r>
            <w:r w:rsidR="004B6632" w:rsidRPr="003D45A6">
              <w:rPr>
                <w:lang w:val="es-419"/>
              </w:rPr>
              <w:t>;</w:t>
            </w:r>
            <w:r w:rsidR="005F442B" w:rsidRPr="003D45A6">
              <w:rPr>
                <w:lang w:val="es-419"/>
              </w:rPr>
              <w:t xml:space="preserve"> detección/evaluación</w:t>
            </w:r>
            <w:r w:rsidR="004B6632" w:rsidRPr="003D45A6">
              <w:rPr>
                <w:lang w:val="es-419"/>
              </w:rPr>
              <w:t>;</w:t>
            </w:r>
            <w:r w:rsidR="005F442B" w:rsidRPr="003D45A6">
              <w:rPr>
                <w:lang w:val="es-419"/>
              </w:rPr>
              <w:t xml:space="preserve"> servicios </w:t>
            </w:r>
            <w:r w:rsidR="004B6632" w:rsidRPr="003D45A6">
              <w:rPr>
                <w:lang w:val="es-419"/>
              </w:rPr>
              <w:t>de prevención de recaídas; etc.)</w:t>
            </w:r>
            <w:r w:rsidR="00514AB6" w:rsidRPr="003D45A6">
              <w:rPr>
                <w:lang w:val="es-419"/>
              </w:rPr>
              <w:t xml:space="preserve"> y </w:t>
            </w:r>
            <w:r w:rsidR="006D1E98" w:rsidRPr="003D45A6">
              <w:rPr>
                <w:lang w:val="es-419"/>
              </w:rPr>
              <w:t xml:space="preserve">si el consumidor recibió esos servicios. </w:t>
            </w:r>
            <w:r w:rsidR="004A5D72" w:rsidRPr="003D45A6">
              <w:rPr>
                <w:lang w:val="es-419"/>
              </w:rPr>
              <w:t xml:space="preserve">El personal del beneficiario informa la respuesta sobre el consumidor y no </w:t>
            </w:r>
            <w:r w:rsidR="009C5D94" w:rsidRPr="003D45A6">
              <w:rPr>
                <w:lang w:val="es-419"/>
              </w:rPr>
              <w:t>la</w:t>
            </w:r>
            <w:r w:rsidR="004A5D72" w:rsidRPr="003D45A6">
              <w:rPr>
                <w:lang w:val="es-419"/>
              </w:rPr>
              <w:t xml:space="preserve"> lee en voz alta. </w:t>
            </w:r>
          </w:p>
        </w:tc>
      </w:tr>
      <w:tr w:rsidR="00C450BF" w:rsidRPr="00685D38" w14:paraId="0993F851" w14:textId="77777777">
        <w:tc>
          <w:tcPr>
            <w:tcW w:w="1969" w:type="dxa"/>
            <w:tcBorders>
              <w:top w:val="nil"/>
              <w:left w:val="nil"/>
              <w:bottom w:val="nil"/>
              <w:right w:val="nil"/>
            </w:tcBorders>
            <w:shd w:val="clear" w:color="auto" w:fill="F2F2F2" w:themeFill="background1" w:themeFillShade="F2"/>
          </w:tcPr>
          <w:p w14:paraId="0680AD2E" w14:textId="2E85530C" w:rsidR="00C450BF" w:rsidRPr="003D45A6" w:rsidRDefault="001933E3">
            <w:pPr>
              <w:rPr>
                <w:b/>
                <w:bCs/>
                <w:lang w:val="es-419"/>
              </w:rPr>
            </w:pPr>
            <w:r w:rsidRPr="003D45A6">
              <w:rPr>
                <w:b/>
                <w:bCs/>
                <w:lang w:val="es-419"/>
              </w:rPr>
              <w:t>Patrón de salto</w:t>
            </w:r>
          </w:p>
        </w:tc>
        <w:tc>
          <w:tcPr>
            <w:tcW w:w="7671" w:type="dxa"/>
            <w:tcBorders>
              <w:top w:val="nil"/>
              <w:left w:val="nil"/>
              <w:bottom w:val="nil"/>
              <w:right w:val="nil"/>
            </w:tcBorders>
          </w:tcPr>
          <w:p w14:paraId="7861A84C" w14:textId="0889F514" w:rsidR="00A80684" w:rsidRPr="003D45A6" w:rsidRDefault="006D1E98" w:rsidP="00453D90">
            <w:pPr>
              <w:rPr>
                <w:lang w:val="es-419"/>
              </w:rPr>
            </w:pPr>
            <w:r w:rsidRPr="003D45A6">
              <w:rPr>
                <w:lang w:val="es-419"/>
              </w:rPr>
              <w:t>Después de responder esta pregunta:</w:t>
            </w:r>
          </w:p>
          <w:p w14:paraId="42A4ADA3" w14:textId="5FAF2ADF" w:rsidR="00254B97" w:rsidRPr="003D45A6" w:rsidRDefault="00096755" w:rsidP="00453D90">
            <w:pPr>
              <w:spacing w:after="0"/>
              <w:ind w:left="720"/>
              <w:rPr>
                <w:lang w:val="es-419"/>
              </w:rPr>
            </w:pPr>
            <w:r w:rsidRPr="003D45A6">
              <w:rPr>
                <w:lang w:val="es-419"/>
              </w:rPr>
              <w:t>Si esta es una entrevista del PERÍODO INICIAL, deténgase ahora.</w:t>
            </w:r>
            <w:r w:rsidR="000B6131" w:rsidRPr="003D45A6">
              <w:rPr>
                <w:lang w:val="es-419"/>
              </w:rPr>
              <w:t xml:space="preserve"> No hay más preguntas administrativas ni de entrevista.</w:t>
            </w:r>
          </w:p>
          <w:p w14:paraId="11807EFA" w14:textId="44370CA9" w:rsidR="00254B97" w:rsidRPr="003D45A6" w:rsidRDefault="000B6131" w:rsidP="00453D90">
            <w:pPr>
              <w:spacing w:before="0"/>
              <w:ind w:left="720"/>
              <w:rPr>
                <w:lang w:val="es-419"/>
              </w:rPr>
            </w:pPr>
            <w:r w:rsidRPr="003D45A6">
              <w:rPr>
                <w:lang w:val="es-419"/>
              </w:rPr>
              <w:t xml:space="preserve">Si esta es </w:t>
            </w:r>
            <w:r w:rsidR="00F26788" w:rsidRPr="003D45A6">
              <w:rPr>
                <w:lang w:val="es-419"/>
              </w:rPr>
              <w:t xml:space="preserve">solamente </w:t>
            </w:r>
            <w:r w:rsidRPr="003D45A6">
              <w:rPr>
                <w:lang w:val="es-419"/>
              </w:rPr>
              <w:t xml:space="preserve">una </w:t>
            </w:r>
            <w:r w:rsidR="00F26788" w:rsidRPr="003D45A6">
              <w:rPr>
                <w:lang w:val="es-419"/>
              </w:rPr>
              <w:t xml:space="preserve">entrada de datos </w:t>
            </w:r>
            <w:r w:rsidRPr="003D45A6">
              <w:rPr>
                <w:lang w:val="es-419"/>
              </w:rPr>
              <w:t>de REEVALUACIÓN o ALTA MÉDICA</w:t>
            </w:r>
            <w:r w:rsidR="00F26788" w:rsidRPr="003D45A6">
              <w:rPr>
                <w:lang w:val="es-419"/>
              </w:rPr>
              <w:t xml:space="preserve"> (sin entrevista), pase a la Sección H SERVICIOS RECIBIDOS Y ESTADO DEL ALTA MÉDICA.</w:t>
            </w:r>
          </w:p>
        </w:tc>
      </w:tr>
      <w:tr w:rsidR="00C450BF" w:rsidRPr="00685D38" w14:paraId="0C84154E" w14:textId="77777777">
        <w:tc>
          <w:tcPr>
            <w:tcW w:w="1969" w:type="dxa"/>
            <w:tcBorders>
              <w:top w:val="nil"/>
              <w:left w:val="nil"/>
              <w:bottom w:val="nil"/>
              <w:right w:val="nil"/>
            </w:tcBorders>
            <w:shd w:val="clear" w:color="auto" w:fill="F2F2F2" w:themeFill="background1" w:themeFillShade="F2"/>
          </w:tcPr>
          <w:p w14:paraId="0CA9F772" w14:textId="0EED869D" w:rsidR="00C450BF" w:rsidRPr="003D45A6" w:rsidRDefault="001933E3">
            <w:pPr>
              <w:rPr>
                <w:b/>
                <w:bCs/>
                <w:lang w:val="es-419"/>
              </w:rPr>
            </w:pPr>
            <w:r w:rsidRPr="003D45A6">
              <w:rPr>
                <w:b/>
                <w:bCs/>
                <w:lang w:val="es-419"/>
              </w:rPr>
              <w:t>Opciones de respuesta</w:t>
            </w:r>
          </w:p>
        </w:tc>
        <w:tc>
          <w:tcPr>
            <w:tcW w:w="7671" w:type="dxa"/>
            <w:tcBorders>
              <w:top w:val="nil"/>
              <w:left w:val="nil"/>
              <w:bottom w:val="nil"/>
              <w:right w:val="nil"/>
            </w:tcBorders>
          </w:tcPr>
          <w:p w14:paraId="6F8696D8" w14:textId="5FFB0AC4" w:rsidR="00C450BF" w:rsidRPr="003D45A6" w:rsidRDefault="00417C04" w:rsidP="004C28DA">
            <w:pPr>
              <w:pStyle w:val="ListParagraph"/>
              <w:numPr>
                <w:ilvl w:val="0"/>
                <w:numId w:val="51"/>
              </w:numPr>
              <w:rPr>
                <w:i/>
                <w:lang w:val="es-419"/>
              </w:rPr>
            </w:pPr>
            <w:r w:rsidRPr="003D45A6">
              <w:rPr>
                <w:i/>
                <w:lang w:val="es-419"/>
              </w:rPr>
              <w:t>Sí</w:t>
            </w:r>
            <w:r w:rsidR="00C450BF" w:rsidRPr="003D45A6">
              <w:rPr>
                <w:lang w:val="es-419"/>
              </w:rPr>
              <w:t>—</w:t>
            </w:r>
            <w:r w:rsidRPr="003D45A6">
              <w:rPr>
                <w:lang w:val="es-419"/>
              </w:rPr>
              <w:t>Si se derivó al consumidor a servicios relacionados con trastornos de consumo de sustancias</w:t>
            </w:r>
            <w:r w:rsidR="00500F73" w:rsidRPr="003D45A6">
              <w:rPr>
                <w:lang w:val="es-419"/>
              </w:rPr>
              <w:t>.</w:t>
            </w:r>
          </w:p>
          <w:p w14:paraId="1955D2C9" w14:textId="57A14F05" w:rsidR="00C450BF" w:rsidRPr="003D45A6" w:rsidRDefault="00C450BF" w:rsidP="004C28DA">
            <w:pPr>
              <w:pStyle w:val="ListParagraph"/>
              <w:numPr>
                <w:ilvl w:val="0"/>
                <w:numId w:val="51"/>
              </w:numPr>
              <w:rPr>
                <w:i/>
                <w:lang w:val="es-419"/>
              </w:rPr>
            </w:pPr>
            <w:r w:rsidRPr="003D45A6">
              <w:rPr>
                <w:i/>
                <w:lang w:val="es-419"/>
              </w:rPr>
              <w:t>No</w:t>
            </w:r>
            <w:r w:rsidRPr="003D45A6">
              <w:rPr>
                <w:lang w:val="es-419"/>
              </w:rPr>
              <w:t>—</w:t>
            </w:r>
            <w:r w:rsidR="00500F73" w:rsidRPr="003D45A6">
              <w:rPr>
                <w:lang w:val="es-419"/>
              </w:rPr>
              <w:t xml:space="preserve">Si no se derivó al consumidor a servicios relacionados con trastornos de consumo de sustancias o no hay notas en el registro del consumidor indicando que </w:t>
            </w:r>
            <w:r w:rsidR="00AB0EEB" w:rsidRPr="003D45A6">
              <w:rPr>
                <w:lang w:val="es-419"/>
              </w:rPr>
              <w:t xml:space="preserve">se derivó al </w:t>
            </w:r>
            <w:r w:rsidR="00500F73" w:rsidRPr="003D45A6">
              <w:rPr>
                <w:lang w:val="es-419"/>
              </w:rPr>
              <w:t>consumidor.</w:t>
            </w:r>
          </w:p>
        </w:tc>
      </w:tr>
      <w:tr w:rsidR="00C450BF" w:rsidRPr="00685D38" w14:paraId="04774640" w14:textId="77777777">
        <w:tc>
          <w:tcPr>
            <w:tcW w:w="1969" w:type="dxa"/>
            <w:tcBorders>
              <w:top w:val="nil"/>
              <w:left w:val="nil"/>
              <w:bottom w:val="nil"/>
              <w:right w:val="nil"/>
            </w:tcBorders>
            <w:shd w:val="clear" w:color="auto" w:fill="F2F2F2" w:themeFill="background1" w:themeFillShade="F2"/>
          </w:tcPr>
          <w:p w14:paraId="42321239" w14:textId="6261483C" w:rsidR="00C450BF" w:rsidRPr="003D45A6" w:rsidRDefault="001933E3">
            <w:pPr>
              <w:rPr>
                <w:b/>
                <w:bCs/>
                <w:lang w:val="es-419"/>
              </w:rPr>
            </w:pPr>
            <w:r w:rsidRPr="003D45A6">
              <w:rPr>
                <w:b/>
                <w:iCs/>
                <w:lang w:val="es-419"/>
              </w:rPr>
              <w:t>Preguntas de seguimiento</w:t>
            </w:r>
          </w:p>
        </w:tc>
        <w:tc>
          <w:tcPr>
            <w:tcW w:w="7671" w:type="dxa"/>
            <w:tcBorders>
              <w:top w:val="nil"/>
              <w:left w:val="nil"/>
              <w:bottom w:val="nil"/>
              <w:right w:val="nil"/>
            </w:tcBorders>
          </w:tcPr>
          <w:p w14:paraId="15F1FA17" w14:textId="6542C500" w:rsidR="00C450BF" w:rsidRPr="003D45A6" w:rsidRDefault="0073615C">
            <w:pPr>
              <w:rPr>
                <w:lang w:val="es-419"/>
              </w:rPr>
            </w:pPr>
            <w:r w:rsidRPr="003D45A6">
              <w:rPr>
                <w:lang w:val="es-419"/>
              </w:rPr>
              <w:t xml:space="preserve">Si indica “Sí” en la Pregunta 2, responda la pregunta de seguimiento </w:t>
            </w:r>
            <w:r w:rsidR="004C4BEF" w:rsidRPr="003D45A6">
              <w:rPr>
                <w:lang w:val="es-419"/>
              </w:rPr>
              <w:t>2</w:t>
            </w:r>
            <w:r w:rsidRPr="003D45A6">
              <w:rPr>
                <w:lang w:val="es-419"/>
              </w:rPr>
              <w:t>a</w:t>
            </w:r>
            <w:r w:rsidR="00C450BF" w:rsidRPr="003D45A6">
              <w:rPr>
                <w:lang w:val="es-419"/>
              </w:rPr>
              <w:t>:</w:t>
            </w:r>
          </w:p>
          <w:p w14:paraId="7F13EE9D" w14:textId="58D2F394" w:rsidR="00C450BF" w:rsidRPr="003D45A6" w:rsidRDefault="004C4BEF" w:rsidP="004C28DA">
            <w:pPr>
              <w:pStyle w:val="ListParagraph"/>
              <w:numPr>
                <w:ilvl w:val="0"/>
                <w:numId w:val="48"/>
              </w:numPr>
              <w:rPr>
                <w:b/>
                <w:bCs/>
                <w:lang w:val="es-419"/>
              </w:rPr>
            </w:pPr>
            <w:r w:rsidRPr="003D45A6">
              <w:rPr>
                <w:b/>
                <w:bCs/>
                <w:lang w:val="es-419"/>
              </w:rPr>
              <w:t>2</w:t>
            </w:r>
            <w:r w:rsidR="00C450BF" w:rsidRPr="003D45A6">
              <w:rPr>
                <w:b/>
                <w:bCs/>
                <w:lang w:val="es-419"/>
              </w:rPr>
              <w:t>a.</w:t>
            </w:r>
            <w:r w:rsidR="007351C8">
              <w:rPr>
                <w:b/>
                <w:bCs/>
                <w:lang w:val="es-419"/>
              </w:rPr>
              <w:t xml:space="preserve"> </w:t>
            </w:r>
            <w:r w:rsidR="0073615C" w:rsidRPr="003D45A6">
              <w:rPr>
                <w:b/>
                <w:bCs/>
                <w:szCs w:val="24"/>
                <w:lang w:val="es-419"/>
              </w:rPr>
              <w:t>¿Recibió servicios relacionados con trastornos de consumo de sustancias?</w:t>
            </w:r>
          </w:p>
          <w:p w14:paraId="3AB5E7F5" w14:textId="6B6DFE8F" w:rsidR="00C450BF" w:rsidRPr="003D45A6" w:rsidRDefault="0073615C">
            <w:pPr>
              <w:rPr>
                <w:bCs/>
                <w:i/>
                <w:lang w:val="es-419"/>
              </w:rPr>
            </w:pPr>
            <w:r w:rsidRPr="003D45A6">
              <w:rPr>
                <w:bCs/>
                <w:i/>
                <w:lang w:val="es-419"/>
              </w:rPr>
              <w:t>Opciones de respuesta</w:t>
            </w:r>
          </w:p>
          <w:p w14:paraId="6F9083A2" w14:textId="18AC9A0D" w:rsidR="00C450BF" w:rsidRPr="003D45A6" w:rsidRDefault="0073615C" w:rsidP="004C28DA">
            <w:pPr>
              <w:pStyle w:val="ListParagraph"/>
              <w:numPr>
                <w:ilvl w:val="0"/>
                <w:numId w:val="52"/>
              </w:numPr>
              <w:rPr>
                <w:i/>
                <w:lang w:val="es-419"/>
              </w:rPr>
            </w:pPr>
            <w:r w:rsidRPr="003D45A6">
              <w:rPr>
                <w:i/>
                <w:lang w:val="es-419"/>
              </w:rPr>
              <w:t>Sí</w:t>
            </w:r>
            <w:r w:rsidR="00C450BF" w:rsidRPr="003D45A6">
              <w:rPr>
                <w:lang w:val="es-419"/>
              </w:rPr>
              <w:t>—</w:t>
            </w:r>
            <w:r w:rsidRPr="003D45A6">
              <w:rPr>
                <w:lang w:val="es-419"/>
              </w:rPr>
              <w:t>Si el consumidor recibió servicios relacionados con trastornos de consumo de sustancias.</w:t>
            </w:r>
          </w:p>
          <w:p w14:paraId="1616D1B2" w14:textId="736956A3" w:rsidR="00C450BF" w:rsidRPr="003D45A6" w:rsidRDefault="00C450BF" w:rsidP="004C28DA">
            <w:pPr>
              <w:pStyle w:val="ListParagraph"/>
              <w:numPr>
                <w:ilvl w:val="0"/>
                <w:numId w:val="52"/>
              </w:numPr>
              <w:rPr>
                <w:i/>
                <w:lang w:val="es-419"/>
              </w:rPr>
            </w:pPr>
            <w:r w:rsidRPr="003D45A6">
              <w:rPr>
                <w:i/>
                <w:lang w:val="es-419"/>
              </w:rPr>
              <w:t>No</w:t>
            </w:r>
            <w:r w:rsidRPr="003D45A6">
              <w:rPr>
                <w:lang w:val="es-419"/>
              </w:rPr>
              <w:t>—</w:t>
            </w:r>
            <w:r w:rsidR="0073615C" w:rsidRPr="003D45A6">
              <w:rPr>
                <w:lang w:val="es-419"/>
              </w:rPr>
              <w:t>Si el consumidor no recibió servicios relacionados con trastornos de consumo de sustancias</w:t>
            </w:r>
            <w:r w:rsidR="00B42235" w:rsidRPr="003D45A6">
              <w:rPr>
                <w:lang w:val="es-419"/>
              </w:rPr>
              <w:t xml:space="preserve"> o no hay notas en el registro del consumidor indicando que el consumidor recibió servicios relacionados con trastornos de consumo de sustancias.</w:t>
            </w:r>
          </w:p>
        </w:tc>
      </w:tr>
      <w:tr w:rsidR="00C450BF" w:rsidRPr="00685D38" w14:paraId="36050ABA" w14:textId="77777777">
        <w:tc>
          <w:tcPr>
            <w:tcW w:w="1969" w:type="dxa"/>
            <w:tcBorders>
              <w:top w:val="nil"/>
              <w:left w:val="nil"/>
              <w:bottom w:val="nil"/>
              <w:right w:val="nil"/>
            </w:tcBorders>
            <w:shd w:val="clear" w:color="auto" w:fill="F2F2F2" w:themeFill="background1" w:themeFillShade="F2"/>
          </w:tcPr>
          <w:p w14:paraId="6ECEBBA5" w14:textId="2B2DA75F" w:rsidR="00C450BF" w:rsidRPr="003D45A6" w:rsidRDefault="001933E3">
            <w:pPr>
              <w:rPr>
                <w:b/>
                <w:bCs/>
                <w:lang w:val="es-419"/>
              </w:rPr>
            </w:pPr>
            <w:r w:rsidRPr="003D45A6">
              <w:rPr>
                <w:b/>
                <w:bCs/>
                <w:lang w:val="es-419"/>
              </w:rPr>
              <w:lastRenderedPageBreak/>
              <w:t>Consideraciones para el personal de</w:t>
            </w:r>
            <w:r w:rsidR="00E939D2" w:rsidRPr="003D45A6">
              <w:rPr>
                <w:b/>
                <w:bCs/>
                <w:lang w:val="es-419"/>
              </w:rPr>
              <w:t>l</w:t>
            </w:r>
            <w:r w:rsidRPr="003D45A6">
              <w:rPr>
                <w:b/>
                <w:bCs/>
                <w:lang w:val="es-419"/>
              </w:rPr>
              <w:t xml:space="preserve"> </w:t>
            </w:r>
            <w:r w:rsidR="00E939D2" w:rsidRPr="003D45A6">
              <w:rPr>
                <w:b/>
                <w:bCs/>
                <w:lang w:val="es-419"/>
              </w:rPr>
              <w:t>beneficiario</w:t>
            </w:r>
          </w:p>
        </w:tc>
        <w:tc>
          <w:tcPr>
            <w:tcW w:w="7671" w:type="dxa"/>
            <w:tcBorders>
              <w:top w:val="nil"/>
              <w:left w:val="nil"/>
              <w:bottom w:val="nil"/>
              <w:right w:val="nil"/>
            </w:tcBorders>
          </w:tcPr>
          <w:p w14:paraId="0C01A434" w14:textId="117AC09B" w:rsidR="00C450BF" w:rsidRPr="003D45A6" w:rsidRDefault="00B42235">
            <w:pPr>
              <w:rPr>
                <w:lang w:val="es-419"/>
              </w:rPr>
            </w:pPr>
            <w:r w:rsidRPr="003D45A6">
              <w:rPr>
                <w:lang w:val="es-419"/>
              </w:rPr>
              <w:t xml:space="preserve">Solamente incluya información documentada en los registros, por </w:t>
            </w:r>
            <w:proofErr w:type="gramStart"/>
            <w:r w:rsidRPr="003D45A6">
              <w:rPr>
                <w:lang w:val="es-419"/>
              </w:rPr>
              <w:t>ejemplo</w:t>
            </w:r>
            <w:proofErr w:type="gramEnd"/>
            <w:r w:rsidRPr="003D45A6">
              <w:rPr>
                <w:lang w:val="es-419"/>
              </w:rPr>
              <w:t xml:space="preserve"> notas clínicas.</w:t>
            </w:r>
          </w:p>
        </w:tc>
      </w:tr>
      <w:tr w:rsidR="00C450BF" w:rsidRPr="003D45A6" w14:paraId="15B212D5" w14:textId="77777777">
        <w:tc>
          <w:tcPr>
            <w:tcW w:w="1969" w:type="dxa"/>
            <w:tcBorders>
              <w:top w:val="nil"/>
              <w:left w:val="nil"/>
              <w:bottom w:val="nil"/>
              <w:right w:val="nil"/>
            </w:tcBorders>
            <w:shd w:val="clear" w:color="auto" w:fill="F2F2F2" w:themeFill="background1" w:themeFillShade="F2"/>
          </w:tcPr>
          <w:p w14:paraId="7A793F02" w14:textId="2D3BACA9" w:rsidR="00C450BF" w:rsidRPr="003D45A6" w:rsidRDefault="001933E3">
            <w:pPr>
              <w:rPr>
                <w:b/>
                <w:bCs/>
                <w:lang w:val="es-419"/>
              </w:rPr>
            </w:pPr>
            <w:r w:rsidRPr="003D45A6">
              <w:rPr>
                <w:b/>
                <w:bCs/>
                <w:lang w:val="es-419"/>
              </w:rPr>
              <w:t>Temas de codificación</w:t>
            </w:r>
          </w:p>
        </w:tc>
        <w:tc>
          <w:tcPr>
            <w:tcW w:w="7671" w:type="dxa"/>
            <w:tcBorders>
              <w:top w:val="nil"/>
              <w:left w:val="nil"/>
              <w:bottom w:val="nil"/>
              <w:right w:val="nil"/>
            </w:tcBorders>
          </w:tcPr>
          <w:p w14:paraId="18732DD5" w14:textId="655BABA1" w:rsidR="00C450BF" w:rsidRPr="003D45A6" w:rsidRDefault="00145ACD">
            <w:pPr>
              <w:rPr>
                <w:iCs/>
                <w:lang w:val="es-419"/>
              </w:rPr>
            </w:pPr>
            <w:r w:rsidRPr="003D45A6">
              <w:rPr>
                <w:iCs/>
                <w:lang w:val="es-419"/>
              </w:rPr>
              <w:t>Ningún</w:t>
            </w:r>
          </w:p>
        </w:tc>
      </w:tr>
      <w:tr w:rsidR="00C450BF" w:rsidRPr="003D45A6" w14:paraId="7D1BF3F2" w14:textId="77777777">
        <w:tc>
          <w:tcPr>
            <w:tcW w:w="1969" w:type="dxa"/>
            <w:tcBorders>
              <w:top w:val="nil"/>
              <w:left w:val="nil"/>
              <w:bottom w:val="nil"/>
              <w:right w:val="nil"/>
            </w:tcBorders>
            <w:shd w:val="clear" w:color="auto" w:fill="F2F2F2" w:themeFill="background1" w:themeFillShade="F2"/>
          </w:tcPr>
          <w:p w14:paraId="6B892FAC" w14:textId="08D43055" w:rsidR="00C450BF" w:rsidRPr="003D45A6" w:rsidRDefault="001933E3">
            <w:pPr>
              <w:rPr>
                <w:b/>
                <w:bCs/>
                <w:lang w:val="es-419"/>
              </w:rPr>
            </w:pPr>
            <w:r w:rsidRPr="003D45A6">
              <w:rPr>
                <w:b/>
                <w:bCs/>
                <w:lang w:val="es-419"/>
              </w:rPr>
              <w:t>Ítems de comprobación</w:t>
            </w:r>
          </w:p>
        </w:tc>
        <w:tc>
          <w:tcPr>
            <w:tcW w:w="7671" w:type="dxa"/>
            <w:tcBorders>
              <w:top w:val="nil"/>
              <w:left w:val="nil"/>
              <w:bottom w:val="nil"/>
              <w:right w:val="nil"/>
            </w:tcBorders>
          </w:tcPr>
          <w:p w14:paraId="08F6BF77" w14:textId="4F4EF57C" w:rsidR="00C450BF" w:rsidRPr="003D45A6" w:rsidRDefault="00145ACD">
            <w:pPr>
              <w:rPr>
                <w:b/>
                <w:i/>
                <w:lang w:val="es-419"/>
              </w:rPr>
            </w:pPr>
            <w:r w:rsidRPr="003D45A6">
              <w:rPr>
                <w:iCs/>
                <w:lang w:val="es-419"/>
              </w:rPr>
              <w:t>Ningún</w:t>
            </w:r>
          </w:p>
        </w:tc>
      </w:tr>
      <w:tr w:rsidR="00C450BF" w:rsidRPr="003D45A6" w14:paraId="44D7B471" w14:textId="77777777">
        <w:tc>
          <w:tcPr>
            <w:tcW w:w="1969" w:type="dxa"/>
            <w:tcBorders>
              <w:top w:val="nil"/>
              <w:left w:val="nil"/>
              <w:bottom w:val="nil"/>
              <w:right w:val="nil"/>
            </w:tcBorders>
            <w:shd w:val="clear" w:color="auto" w:fill="F2F2F2" w:themeFill="background1" w:themeFillShade="F2"/>
          </w:tcPr>
          <w:p w14:paraId="346A8233" w14:textId="232C7043" w:rsidR="00C450BF" w:rsidRPr="003D45A6" w:rsidRDefault="001933E3">
            <w:pPr>
              <w:rPr>
                <w:b/>
                <w:bCs/>
                <w:lang w:val="es-419"/>
              </w:rPr>
            </w:pPr>
            <w:r w:rsidRPr="003D45A6">
              <w:rPr>
                <w:b/>
                <w:bCs/>
                <w:lang w:val="es-419"/>
              </w:rPr>
              <w:t>Nota sobre versión de la herramienta</w:t>
            </w:r>
          </w:p>
        </w:tc>
        <w:tc>
          <w:tcPr>
            <w:tcW w:w="7671" w:type="dxa"/>
            <w:tcBorders>
              <w:top w:val="nil"/>
              <w:left w:val="nil"/>
              <w:bottom w:val="nil"/>
              <w:right w:val="nil"/>
            </w:tcBorders>
          </w:tcPr>
          <w:p w14:paraId="7511BEF5" w14:textId="7ADB887D" w:rsidR="00C450BF" w:rsidRPr="003D45A6" w:rsidRDefault="00C450BF">
            <w:pPr>
              <w:rPr>
                <w:lang w:val="es-419"/>
              </w:rPr>
            </w:pPr>
            <w:r w:rsidRPr="003D45A6">
              <w:rPr>
                <w:lang w:val="es-419"/>
              </w:rPr>
              <w:t>[</w:t>
            </w:r>
            <w:r w:rsidR="00E94219" w:rsidRPr="003D45A6">
              <w:rPr>
                <w:bCs/>
                <w:iCs/>
                <w:lang w:val="es-419"/>
              </w:rPr>
              <w:t>SIN MODIFICACIÓN</w:t>
            </w:r>
            <w:r w:rsidRPr="003D45A6">
              <w:rPr>
                <w:lang w:val="es-419"/>
              </w:rPr>
              <w:t xml:space="preserve">] </w:t>
            </w:r>
          </w:p>
        </w:tc>
      </w:tr>
    </w:tbl>
    <w:p w14:paraId="33032A62" w14:textId="77777777" w:rsidR="008D637E" w:rsidRPr="003D45A6" w:rsidRDefault="008D637E" w:rsidP="00254B97">
      <w:pPr>
        <w:pStyle w:val="Heading3"/>
        <w:rPr>
          <w:lang w:val="es-419"/>
        </w:rPr>
      </w:pPr>
    </w:p>
    <w:p w14:paraId="081E0BD7" w14:textId="69C33D02" w:rsidR="00254B97" w:rsidRPr="003D45A6" w:rsidRDefault="00254B97" w:rsidP="00254B97">
      <w:pPr>
        <w:pStyle w:val="Heading3"/>
        <w:rPr>
          <w:lang w:val="es-419"/>
        </w:rPr>
      </w:pPr>
      <w:r w:rsidRPr="003D45A6">
        <w:rPr>
          <w:lang w:val="es-419"/>
        </w:rPr>
        <w:t>3.</w:t>
      </w:r>
      <w:r w:rsidR="005D39B5" w:rsidRPr="003D45A6">
        <w:rPr>
          <w:lang w:val="es-419"/>
        </w:rPr>
        <w:t xml:space="preserve"> </w:t>
      </w:r>
      <w:r w:rsidR="00A2161D" w:rsidRPr="003D45A6">
        <w:rPr>
          <w:lang w:val="es-419"/>
        </w:rPr>
        <w:t>¿Le ha ayudado este programa a evitar tener más contacto con la policía y el sistema de justicia penal?</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254B97" w:rsidRPr="003D45A6" w14:paraId="0E1EC885"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03B8E557" w14:textId="2A0B5433" w:rsidR="00254B97" w:rsidRPr="003D45A6" w:rsidRDefault="00DC3BBA">
            <w:pPr>
              <w:rPr>
                <w:b/>
                <w:bCs/>
                <w:lang w:val="es-419"/>
              </w:rPr>
            </w:pPr>
            <w:r w:rsidRPr="003D45A6">
              <w:rPr>
                <w:b/>
                <w:bCs/>
                <w:lang w:val="es-419"/>
              </w:rPr>
              <w:t>Respondida por</w:t>
            </w:r>
          </w:p>
        </w:tc>
        <w:tc>
          <w:tcPr>
            <w:tcW w:w="7671" w:type="dxa"/>
            <w:tcBorders>
              <w:top w:val="single" w:sz="12" w:space="0" w:color="auto"/>
              <w:left w:val="nil"/>
              <w:bottom w:val="nil"/>
              <w:right w:val="nil"/>
            </w:tcBorders>
          </w:tcPr>
          <w:p w14:paraId="6742F0DA" w14:textId="05806079" w:rsidR="00254B97" w:rsidRPr="003D45A6" w:rsidRDefault="00A2161D">
            <w:pPr>
              <w:rPr>
                <w:lang w:val="es-419"/>
              </w:rPr>
            </w:pPr>
            <w:r w:rsidRPr="003D45A6">
              <w:rPr>
                <w:lang w:val="es-419"/>
              </w:rPr>
              <w:t>Consumidor.</w:t>
            </w:r>
          </w:p>
        </w:tc>
      </w:tr>
      <w:tr w:rsidR="00254B97" w:rsidRPr="00685D38" w14:paraId="3B3775FC" w14:textId="77777777">
        <w:tc>
          <w:tcPr>
            <w:tcW w:w="1969" w:type="dxa"/>
            <w:tcBorders>
              <w:top w:val="nil"/>
              <w:left w:val="nil"/>
              <w:bottom w:val="nil"/>
              <w:right w:val="nil"/>
            </w:tcBorders>
            <w:shd w:val="clear" w:color="auto" w:fill="F2F2F2" w:themeFill="background1" w:themeFillShade="F2"/>
          </w:tcPr>
          <w:p w14:paraId="4DFF4A51" w14:textId="2901C698" w:rsidR="00254B97" w:rsidRPr="003D45A6" w:rsidRDefault="00DC3BBA">
            <w:pPr>
              <w:rPr>
                <w:b/>
                <w:bCs/>
                <w:lang w:val="es-419"/>
              </w:rPr>
            </w:pPr>
            <w:r w:rsidRPr="003D45A6">
              <w:rPr>
                <w:b/>
                <w:bCs/>
                <w:lang w:val="es-419"/>
              </w:rPr>
              <w:t>Propósito/Puntos clave</w:t>
            </w:r>
          </w:p>
        </w:tc>
        <w:tc>
          <w:tcPr>
            <w:tcW w:w="7671" w:type="dxa"/>
            <w:tcBorders>
              <w:top w:val="nil"/>
              <w:left w:val="nil"/>
              <w:bottom w:val="nil"/>
              <w:right w:val="nil"/>
            </w:tcBorders>
          </w:tcPr>
          <w:p w14:paraId="542E04AA" w14:textId="78ECACFC" w:rsidR="00254B97" w:rsidRPr="003D45A6" w:rsidRDefault="00A2161D" w:rsidP="00254B97">
            <w:pPr>
              <w:rPr>
                <w:lang w:val="es-419"/>
              </w:rPr>
            </w:pPr>
            <w:r w:rsidRPr="003D45A6">
              <w:rPr>
                <w:lang w:val="es-419"/>
              </w:rPr>
              <w:t xml:space="preserve">El propósito es determinar si el consumidor cree que </w:t>
            </w:r>
            <w:r w:rsidR="00FE7AEE" w:rsidRPr="003D45A6">
              <w:rPr>
                <w:lang w:val="es-419"/>
              </w:rPr>
              <w:t xml:space="preserve">la recepción de </w:t>
            </w:r>
            <w:r w:rsidR="00FF38A6" w:rsidRPr="003D45A6">
              <w:rPr>
                <w:lang w:val="es-419"/>
              </w:rPr>
              <w:t xml:space="preserve">servicios </w:t>
            </w:r>
            <w:r w:rsidR="0053158B" w:rsidRPr="003D45A6">
              <w:rPr>
                <w:lang w:val="es-419"/>
              </w:rPr>
              <w:t xml:space="preserve">a través del programa de subvención </w:t>
            </w:r>
            <w:r w:rsidR="00E228E4" w:rsidRPr="003D45A6">
              <w:rPr>
                <w:lang w:val="es-419"/>
              </w:rPr>
              <w:t xml:space="preserve">le ayudó </w:t>
            </w:r>
            <w:r w:rsidR="000535B8" w:rsidRPr="003D45A6">
              <w:rPr>
                <w:lang w:val="es-419"/>
              </w:rPr>
              <w:t>a evitar tener más contacto con la policía y el sistema de justicia penal</w:t>
            </w:r>
            <w:r w:rsidR="00181EAE" w:rsidRPr="003D45A6">
              <w:rPr>
                <w:lang w:val="es-419"/>
              </w:rPr>
              <w:t xml:space="preserve">. </w:t>
            </w:r>
            <w:r w:rsidR="0053158B" w:rsidRPr="003D45A6">
              <w:rPr>
                <w:lang w:val="es-419"/>
              </w:rPr>
              <w:t xml:space="preserve">Algunos consumidores pueden estar reticentes a ofrecer esta información. </w:t>
            </w:r>
            <w:r w:rsidR="00181EAE" w:rsidRPr="003D45A6">
              <w:rPr>
                <w:lang w:val="es-419"/>
              </w:rPr>
              <w:t>Asegure al consumidor que su identidad será protegida al proporcionar esta información.</w:t>
            </w:r>
          </w:p>
          <w:p w14:paraId="16224180" w14:textId="05F9BEE6" w:rsidR="00254B97" w:rsidRPr="003D45A6" w:rsidRDefault="00711C68">
            <w:pPr>
              <w:rPr>
                <w:lang w:val="es-419"/>
              </w:rPr>
            </w:pPr>
            <w:r w:rsidRPr="003D45A6">
              <w:rPr>
                <w:lang w:val="es-419"/>
              </w:rPr>
              <w:t xml:space="preserve">Para este ítem, lea la pregunta y opciones de respuesta </w:t>
            </w:r>
            <w:r w:rsidR="00417F7E" w:rsidRPr="003D45A6">
              <w:rPr>
                <w:lang w:val="es-419"/>
              </w:rPr>
              <w:t xml:space="preserve">“Sí” o “No”, </w:t>
            </w:r>
            <w:r w:rsidRPr="003D45A6">
              <w:rPr>
                <w:lang w:val="es-419"/>
              </w:rPr>
              <w:t>y anote la respuesta del consumidor</w:t>
            </w:r>
            <w:r w:rsidR="00417F7E" w:rsidRPr="003D45A6">
              <w:rPr>
                <w:lang w:val="es-419"/>
              </w:rPr>
              <w:t xml:space="preserve">, </w:t>
            </w:r>
            <w:r w:rsidR="00181EAE" w:rsidRPr="003D45A6">
              <w:rPr>
                <w:lang w:val="es-419"/>
              </w:rPr>
              <w:t>no la opinión del entrevistador o datos de registros de cárceles, instalaciones penitenciarias, o de libertad condicional disponibles para el programa.</w:t>
            </w:r>
          </w:p>
        </w:tc>
      </w:tr>
      <w:tr w:rsidR="00254B97" w:rsidRPr="00685D38" w14:paraId="7D949A84" w14:textId="77777777">
        <w:tc>
          <w:tcPr>
            <w:tcW w:w="1969" w:type="dxa"/>
            <w:tcBorders>
              <w:top w:val="nil"/>
              <w:left w:val="nil"/>
              <w:bottom w:val="nil"/>
              <w:right w:val="nil"/>
            </w:tcBorders>
            <w:shd w:val="clear" w:color="auto" w:fill="F2F2F2" w:themeFill="background1" w:themeFillShade="F2"/>
          </w:tcPr>
          <w:p w14:paraId="59B61E03" w14:textId="591D2A36" w:rsidR="00254B97" w:rsidRPr="003D45A6" w:rsidRDefault="001933E3">
            <w:pPr>
              <w:rPr>
                <w:b/>
                <w:bCs/>
                <w:lang w:val="es-419"/>
              </w:rPr>
            </w:pPr>
            <w:r w:rsidRPr="003D45A6">
              <w:rPr>
                <w:b/>
                <w:bCs/>
                <w:lang w:val="es-419"/>
              </w:rPr>
              <w:t>Patrón de salto</w:t>
            </w:r>
          </w:p>
        </w:tc>
        <w:tc>
          <w:tcPr>
            <w:tcW w:w="7671" w:type="dxa"/>
            <w:tcBorders>
              <w:top w:val="nil"/>
              <w:left w:val="nil"/>
              <w:bottom w:val="nil"/>
              <w:right w:val="nil"/>
            </w:tcBorders>
          </w:tcPr>
          <w:p w14:paraId="2DBE6E27" w14:textId="7DEDD676" w:rsidR="00254B97" w:rsidRPr="003D45A6" w:rsidRDefault="00A2161D" w:rsidP="00453D90">
            <w:pPr>
              <w:rPr>
                <w:lang w:val="es-419"/>
              </w:rPr>
            </w:pPr>
            <w:r w:rsidRPr="003D45A6">
              <w:rPr>
                <w:lang w:val="es-419"/>
              </w:rPr>
              <w:t>Estos datos no son recopilados en el PERÍODO INICIAL. Después de responder esta pregunta, si esta es una entrevista de REEVALUACIÓN o ALTA MÉDICA, vaya a la Sección H SERVICIOS RECIBIDOS Y ESTADO DEL ALTA MÉDICA.</w:t>
            </w:r>
          </w:p>
        </w:tc>
      </w:tr>
      <w:tr w:rsidR="00254B97" w:rsidRPr="00685D38" w14:paraId="5AFFABB1" w14:textId="77777777">
        <w:tc>
          <w:tcPr>
            <w:tcW w:w="1969" w:type="dxa"/>
            <w:tcBorders>
              <w:top w:val="nil"/>
              <w:left w:val="nil"/>
              <w:bottom w:val="nil"/>
              <w:right w:val="nil"/>
            </w:tcBorders>
            <w:shd w:val="clear" w:color="auto" w:fill="F2F2F2" w:themeFill="background1" w:themeFillShade="F2"/>
          </w:tcPr>
          <w:p w14:paraId="48F8BDAD" w14:textId="28497623" w:rsidR="00254B97" w:rsidRPr="003D45A6" w:rsidRDefault="001933E3">
            <w:pPr>
              <w:rPr>
                <w:b/>
                <w:bCs/>
                <w:lang w:val="es-419"/>
              </w:rPr>
            </w:pPr>
            <w:r w:rsidRPr="003D45A6">
              <w:rPr>
                <w:b/>
                <w:bCs/>
                <w:lang w:val="es-419"/>
              </w:rPr>
              <w:t>Opciones de respuesta</w:t>
            </w:r>
          </w:p>
        </w:tc>
        <w:tc>
          <w:tcPr>
            <w:tcW w:w="7671" w:type="dxa"/>
            <w:tcBorders>
              <w:top w:val="nil"/>
              <w:left w:val="nil"/>
              <w:bottom w:val="nil"/>
              <w:right w:val="nil"/>
            </w:tcBorders>
          </w:tcPr>
          <w:p w14:paraId="56772240" w14:textId="0C6E640C" w:rsidR="00254B97" w:rsidRPr="003D45A6" w:rsidRDefault="002205CB" w:rsidP="004C28DA">
            <w:pPr>
              <w:pStyle w:val="ListParagraph"/>
              <w:numPr>
                <w:ilvl w:val="0"/>
                <w:numId w:val="51"/>
              </w:numPr>
              <w:rPr>
                <w:i/>
                <w:lang w:val="es-419"/>
              </w:rPr>
            </w:pPr>
            <w:r w:rsidRPr="003D45A6">
              <w:rPr>
                <w:i/>
                <w:lang w:val="es-419"/>
              </w:rPr>
              <w:t>Sí</w:t>
            </w:r>
            <w:r w:rsidR="00EB41C3" w:rsidRPr="003D45A6">
              <w:rPr>
                <w:szCs w:val="24"/>
                <w:lang w:val="es-419"/>
              </w:rPr>
              <w:t>—</w:t>
            </w:r>
            <w:r w:rsidRPr="003D45A6">
              <w:rPr>
                <w:iCs/>
                <w:lang w:val="es-419"/>
              </w:rPr>
              <w:t xml:space="preserve">El consumidor cree que el programa le ha ayudado a </w:t>
            </w:r>
            <w:r w:rsidR="00E74F41" w:rsidRPr="003D45A6">
              <w:rPr>
                <w:lang w:val="es-419"/>
              </w:rPr>
              <w:t>evitar tener más contacto con la policía y el sistema de justicia penal.</w:t>
            </w:r>
          </w:p>
          <w:p w14:paraId="562278E9" w14:textId="72C621B1" w:rsidR="003527BC" w:rsidRPr="003D45A6" w:rsidRDefault="003527BC" w:rsidP="004C28DA">
            <w:pPr>
              <w:pStyle w:val="ListParagraph"/>
              <w:numPr>
                <w:ilvl w:val="0"/>
                <w:numId w:val="51"/>
              </w:numPr>
              <w:rPr>
                <w:i/>
                <w:lang w:val="es-419"/>
              </w:rPr>
            </w:pPr>
            <w:r w:rsidRPr="003D45A6">
              <w:rPr>
                <w:i/>
                <w:lang w:val="es-419"/>
              </w:rPr>
              <w:lastRenderedPageBreak/>
              <w:t>No</w:t>
            </w:r>
            <w:r w:rsidR="00EB41C3" w:rsidRPr="003D45A6">
              <w:rPr>
                <w:szCs w:val="24"/>
                <w:lang w:val="es-419"/>
              </w:rPr>
              <w:t>—</w:t>
            </w:r>
            <w:r w:rsidR="00E74F41" w:rsidRPr="003D45A6">
              <w:rPr>
                <w:iCs/>
                <w:lang w:val="es-419"/>
              </w:rPr>
              <w:t xml:space="preserve">El consumidor cree que el programa no le ha ayudado a </w:t>
            </w:r>
            <w:r w:rsidR="00E74F41" w:rsidRPr="003D45A6">
              <w:rPr>
                <w:lang w:val="es-419"/>
              </w:rPr>
              <w:t>evitar tener más contacto con la policía y el sistema de justicia penal.</w:t>
            </w:r>
          </w:p>
          <w:p w14:paraId="2D596EE2" w14:textId="68576449" w:rsidR="003527BC" w:rsidRPr="003D45A6" w:rsidRDefault="00F7200D" w:rsidP="004C28DA">
            <w:pPr>
              <w:pStyle w:val="ListParagraph"/>
              <w:numPr>
                <w:ilvl w:val="0"/>
                <w:numId w:val="51"/>
              </w:numPr>
              <w:rPr>
                <w:i/>
                <w:lang w:val="es-419"/>
              </w:rPr>
            </w:pPr>
            <w:r w:rsidRPr="003D45A6">
              <w:rPr>
                <w:bCs/>
                <w:i/>
                <w:iCs/>
                <w:lang w:val="es-419"/>
              </w:rPr>
              <w:t>SIN RESPONDER/SE NEGÓ A CONTESTAR</w:t>
            </w:r>
            <w:r w:rsidRPr="003D45A6">
              <w:rPr>
                <w:i/>
                <w:lang w:val="es-419"/>
              </w:rPr>
              <w:t xml:space="preserve"> </w:t>
            </w:r>
            <w:r w:rsidR="00EB41C3" w:rsidRPr="003D45A6">
              <w:rPr>
                <w:szCs w:val="24"/>
                <w:lang w:val="es-419"/>
              </w:rPr>
              <w:t>—</w:t>
            </w:r>
            <w:r w:rsidR="005503A0" w:rsidRPr="003D45A6">
              <w:rPr>
                <w:iCs/>
                <w:lang w:val="es-419"/>
              </w:rPr>
              <w:t>El consumidor se negó a proporcionar una respuesta a esta pregunta.</w:t>
            </w:r>
          </w:p>
        </w:tc>
      </w:tr>
      <w:tr w:rsidR="00254B97" w:rsidRPr="003D45A6" w14:paraId="7D408D7B" w14:textId="77777777">
        <w:tc>
          <w:tcPr>
            <w:tcW w:w="1969" w:type="dxa"/>
            <w:tcBorders>
              <w:top w:val="nil"/>
              <w:left w:val="nil"/>
              <w:bottom w:val="nil"/>
              <w:right w:val="nil"/>
            </w:tcBorders>
            <w:shd w:val="clear" w:color="auto" w:fill="F2F2F2" w:themeFill="background1" w:themeFillShade="F2"/>
          </w:tcPr>
          <w:p w14:paraId="1D6A8C1B" w14:textId="7BAF2B65" w:rsidR="00254B97" w:rsidRPr="003D45A6" w:rsidRDefault="001933E3">
            <w:pPr>
              <w:rPr>
                <w:b/>
                <w:bCs/>
                <w:lang w:val="es-419"/>
              </w:rPr>
            </w:pPr>
            <w:r w:rsidRPr="003D45A6">
              <w:rPr>
                <w:b/>
                <w:bCs/>
                <w:lang w:val="es-419"/>
              </w:rPr>
              <w:lastRenderedPageBreak/>
              <w:t>Preguntas de seguimiento</w:t>
            </w:r>
          </w:p>
        </w:tc>
        <w:tc>
          <w:tcPr>
            <w:tcW w:w="7671" w:type="dxa"/>
            <w:tcBorders>
              <w:top w:val="nil"/>
              <w:left w:val="nil"/>
              <w:bottom w:val="nil"/>
              <w:right w:val="nil"/>
            </w:tcBorders>
          </w:tcPr>
          <w:p w14:paraId="49E55026" w14:textId="0A20AA98" w:rsidR="00254B97" w:rsidRPr="003D45A6" w:rsidRDefault="002205CB" w:rsidP="003527BC">
            <w:pPr>
              <w:rPr>
                <w:iCs/>
                <w:lang w:val="es-419"/>
              </w:rPr>
            </w:pPr>
            <w:r w:rsidRPr="003D45A6">
              <w:rPr>
                <w:iCs/>
                <w:lang w:val="es-419"/>
              </w:rPr>
              <w:t>Ninguna</w:t>
            </w:r>
          </w:p>
        </w:tc>
      </w:tr>
      <w:tr w:rsidR="00254B97" w:rsidRPr="00685D38" w14:paraId="57B3D75F" w14:textId="77777777">
        <w:tc>
          <w:tcPr>
            <w:tcW w:w="1969" w:type="dxa"/>
            <w:tcBorders>
              <w:top w:val="nil"/>
              <w:left w:val="nil"/>
              <w:bottom w:val="nil"/>
              <w:right w:val="nil"/>
            </w:tcBorders>
            <w:shd w:val="clear" w:color="auto" w:fill="F2F2F2" w:themeFill="background1" w:themeFillShade="F2"/>
          </w:tcPr>
          <w:p w14:paraId="3080930F" w14:textId="223D4816" w:rsidR="00254B97" w:rsidRPr="003D45A6" w:rsidRDefault="001933E3">
            <w:pPr>
              <w:rPr>
                <w:b/>
                <w:bCs/>
                <w:lang w:val="es-419"/>
              </w:rPr>
            </w:pPr>
            <w:r w:rsidRPr="003D45A6">
              <w:rPr>
                <w:b/>
                <w:bCs/>
                <w:lang w:val="es-419"/>
              </w:rPr>
              <w:t>Sondas adicionales</w:t>
            </w:r>
          </w:p>
        </w:tc>
        <w:tc>
          <w:tcPr>
            <w:tcW w:w="7671" w:type="dxa"/>
            <w:tcBorders>
              <w:top w:val="nil"/>
              <w:left w:val="nil"/>
              <w:bottom w:val="nil"/>
              <w:right w:val="nil"/>
            </w:tcBorders>
          </w:tcPr>
          <w:p w14:paraId="4F96652A" w14:textId="39EAAD1B" w:rsidR="00254B97" w:rsidRPr="003D45A6" w:rsidRDefault="005503A0">
            <w:pPr>
              <w:rPr>
                <w:b/>
                <w:bCs/>
                <w:i/>
                <w:iCs/>
                <w:lang w:val="es-419"/>
              </w:rPr>
            </w:pPr>
            <w:r w:rsidRPr="003D45A6">
              <w:rPr>
                <w:bCs/>
                <w:iCs/>
                <w:lang w:val="es-419"/>
              </w:rPr>
              <w:t xml:space="preserve">Si el consumidor no sabe si </w:t>
            </w:r>
            <w:r w:rsidRPr="003D45A6">
              <w:rPr>
                <w:iCs/>
                <w:lang w:val="es-419"/>
              </w:rPr>
              <w:t>el programa le ayud</w:t>
            </w:r>
            <w:r w:rsidR="00EB7CB9" w:rsidRPr="003D45A6">
              <w:rPr>
                <w:iCs/>
                <w:lang w:val="es-419"/>
              </w:rPr>
              <w:t>ó</w:t>
            </w:r>
            <w:r w:rsidRPr="003D45A6">
              <w:rPr>
                <w:iCs/>
                <w:lang w:val="es-419"/>
              </w:rPr>
              <w:t xml:space="preserve"> a </w:t>
            </w:r>
            <w:r w:rsidRPr="003D45A6">
              <w:rPr>
                <w:lang w:val="es-419"/>
              </w:rPr>
              <w:t xml:space="preserve">evitar tener más contacto con la policía </w:t>
            </w:r>
            <w:r w:rsidR="00EB7CB9" w:rsidRPr="003D45A6">
              <w:rPr>
                <w:lang w:val="es-419"/>
              </w:rPr>
              <w:t xml:space="preserve">o </w:t>
            </w:r>
            <w:r w:rsidRPr="003D45A6">
              <w:rPr>
                <w:lang w:val="es-419"/>
              </w:rPr>
              <w:t>el sistema de justicia penal</w:t>
            </w:r>
            <w:r w:rsidR="00EB7CB9" w:rsidRPr="003D45A6">
              <w:rPr>
                <w:lang w:val="es-419"/>
              </w:rPr>
              <w:t>, el entrevistador podría preguntar</w:t>
            </w:r>
            <w:r w:rsidR="009B3140" w:rsidRPr="003D45A6">
              <w:rPr>
                <w:lang w:val="es-419"/>
              </w:rPr>
              <w:t>le</w:t>
            </w:r>
            <w:r w:rsidR="00EB7CB9" w:rsidRPr="003D45A6">
              <w:rPr>
                <w:lang w:val="es-419"/>
              </w:rPr>
              <w:t xml:space="preserve"> si ha tenido </w:t>
            </w:r>
            <w:r w:rsidR="00C0705B" w:rsidRPr="003D45A6">
              <w:rPr>
                <w:lang w:val="es-419"/>
              </w:rPr>
              <w:t xml:space="preserve">alguna interacción con la policía </w:t>
            </w:r>
            <w:r w:rsidR="009D0C79" w:rsidRPr="003D45A6">
              <w:rPr>
                <w:lang w:val="es-419"/>
              </w:rPr>
              <w:t xml:space="preserve">durante su participación </w:t>
            </w:r>
            <w:r w:rsidR="00C0705B" w:rsidRPr="003D45A6">
              <w:rPr>
                <w:lang w:val="es-419"/>
              </w:rPr>
              <w:t>en el programa</w:t>
            </w:r>
            <w:r w:rsidR="000A2E91" w:rsidRPr="003D45A6">
              <w:rPr>
                <w:lang w:val="es-419"/>
              </w:rPr>
              <w:t xml:space="preserve">, o si la frecuencia de las interacciones con la policía antes del programa y durante el programa ha cambiado. </w:t>
            </w:r>
          </w:p>
        </w:tc>
      </w:tr>
      <w:tr w:rsidR="00254B97" w:rsidRPr="003D45A6" w14:paraId="66A04589" w14:textId="77777777">
        <w:tc>
          <w:tcPr>
            <w:tcW w:w="1969" w:type="dxa"/>
            <w:tcBorders>
              <w:top w:val="nil"/>
              <w:left w:val="nil"/>
              <w:bottom w:val="nil"/>
              <w:right w:val="nil"/>
            </w:tcBorders>
            <w:shd w:val="clear" w:color="auto" w:fill="F2F2F2" w:themeFill="background1" w:themeFillShade="F2"/>
          </w:tcPr>
          <w:p w14:paraId="295A2C8F" w14:textId="7AFFC264" w:rsidR="00254B97" w:rsidRPr="003D45A6" w:rsidRDefault="001933E3">
            <w:pPr>
              <w:rPr>
                <w:b/>
                <w:bCs/>
                <w:lang w:val="es-419"/>
              </w:rPr>
            </w:pPr>
            <w:r w:rsidRPr="003D45A6">
              <w:rPr>
                <w:b/>
                <w:bCs/>
                <w:lang w:val="es-419"/>
              </w:rPr>
              <w:t>Temas de codificación</w:t>
            </w:r>
          </w:p>
        </w:tc>
        <w:tc>
          <w:tcPr>
            <w:tcW w:w="7671" w:type="dxa"/>
            <w:tcBorders>
              <w:top w:val="nil"/>
              <w:left w:val="nil"/>
              <w:bottom w:val="nil"/>
              <w:right w:val="nil"/>
            </w:tcBorders>
          </w:tcPr>
          <w:p w14:paraId="036C23A6" w14:textId="40D17183" w:rsidR="00254B97" w:rsidRPr="003D45A6" w:rsidRDefault="005503A0">
            <w:pPr>
              <w:rPr>
                <w:iCs/>
                <w:lang w:val="es-419"/>
              </w:rPr>
            </w:pPr>
            <w:r w:rsidRPr="003D45A6">
              <w:rPr>
                <w:iCs/>
                <w:lang w:val="es-419"/>
              </w:rPr>
              <w:t>Ningún</w:t>
            </w:r>
          </w:p>
        </w:tc>
      </w:tr>
      <w:tr w:rsidR="00254B97" w:rsidRPr="003D45A6" w14:paraId="2DB50350" w14:textId="77777777">
        <w:tc>
          <w:tcPr>
            <w:tcW w:w="1969" w:type="dxa"/>
            <w:tcBorders>
              <w:top w:val="nil"/>
              <w:left w:val="nil"/>
              <w:bottom w:val="nil"/>
              <w:right w:val="nil"/>
            </w:tcBorders>
            <w:shd w:val="clear" w:color="auto" w:fill="F2F2F2" w:themeFill="background1" w:themeFillShade="F2"/>
          </w:tcPr>
          <w:p w14:paraId="2D987562" w14:textId="3DFC79BE" w:rsidR="00254B97" w:rsidRPr="003D45A6" w:rsidRDefault="001933E3">
            <w:pPr>
              <w:rPr>
                <w:b/>
                <w:bCs/>
                <w:lang w:val="es-419"/>
              </w:rPr>
            </w:pPr>
            <w:r w:rsidRPr="003D45A6">
              <w:rPr>
                <w:b/>
                <w:bCs/>
                <w:lang w:val="es-419"/>
              </w:rPr>
              <w:t>Ítems de comprobación</w:t>
            </w:r>
          </w:p>
        </w:tc>
        <w:tc>
          <w:tcPr>
            <w:tcW w:w="7671" w:type="dxa"/>
            <w:tcBorders>
              <w:top w:val="nil"/>
              <w:left w:val="nil"/>
              <w:bottom w:val="nil"/>
              <w:right w:val="nil"/>
            </w:tcBorders>
          </w:tcPr>
          <w:p w14:paraId="4CDBF78F" w14:textId="73FDCEAB" w:rsidR="00254B97" w:rsidRPr="003D45A6" w:rsidRDefault="005503A0">
            <w:pPr>
              <w:rPr>
                <w:b/>
                <w:i/>
                <w:lang w:val="es-419"/>
              </w:rPr>
            </w:pPr>
            <w:r w:rsidRPr="003D45A6">
              <w:rPr>
                <w:iCs/>
                <w:lang w:val="es-419"/>
              </w:rPr>
              <w:t>Ningún</w:t>
            </w:r>
          </w:p>
        </w:tc>
      </w:tr>
      <w:tr w:rsidR="00254B97" w:rsidRPr="00685D38" w14:paraId="00784AF8" w14:textId="77777777">
        <w:tc>
          <w:tcPr>
            <w:tcW w:w="1969" w:type="dxa"/>
            <w:tcBorders>
              <w:top w:val="nil"/>
              <w:left w:val="nil"/>
              <w:bottom w:val="nil"/>
              <w:right w:val="nil"/>
            </w:tcBorders>
            <w:shd w:val="clear" w:color="auto" w:fill="F2F2F2" w:themeFill="background1" w:themeFillShade="F2"/>
          </w:tcPr>
          <w:p w14:paraId="144CF027" w14:textId="6AEE6E01" w:rsidR="00254B97" w:rsidRPr="003D45A6" w:rsidRDefault="001933E3">
            <w:pPr>
              <w:rPr>
                <w:b/>
                <w:bCs/>
                <w:lang w:val="es-419"/>
              </w:rPr>
            </w:pPr>
            <w:r w:rsidRPr="003D45A6">
              <w:rPr>
                <w:b/>
                <w:bCs/>
                <w:lang w:val="es-419"/>
              </w:rPr>
              <w:t>Nota sobre versión de la herramienta</w:t>
            </w:r>
          </w:p>
        </w:tc>
        <w:tc>
          <w:tcPr>
            <w:tcW w:w="7671" w:type="dxa"/>
            <w:tcBorders>
              <w:top w:val="nil"/>
              <w:left w:val="nil"/>
              <w:bottom w:val="nil"/>
              <w:right w:val="nil"/>
            </w:tcBorders>
          </w:tcPr>
          <w:p w14:paraId="66A5C4B5" w14:textId="2907558B" w:rsidR="00254B97" w:rsidRPr="003D45A6" w:rsidRDefault="003527BC">
            <w:pPr>
              <w:rPr>
                <w:lang w:val="es-419"/>
              </w:rPr>
            </w:pPr>
            <w:r w:rsidRPr="003D45A6">
              <w:rPr>
                <w:lang w:val="es-419"/>
              </w:rPr>
              <w:t>[</w:t>
            </w:r>
            <w:r w:rsidR="005503A0" w:rsidRPr="003D45A6">
              <w:rPr>
                <w:lang w:val="es-419"/>
              </w:rPr>
              <w:t>ACTUALIZAD</w:t>
            </w:r>
            <w:r w:rsidR="00994FC8" w:rsidRPr="003D45A6">
              <w:rPr>
                <w:lang w:val="es-419"/>
              </w:rPr>
              <w:t>A</w:t>
            </w:r>
            <w:r w:rsidRPr="003D45A6">
              <w:rPr>
                <w:lang w:val="es-419"/>
              </w:rPr>
              <w:t xml:space="preserve">] </w:t>
            </w:r>
            <w:r w:rsidR="0009127C" w:rsidRPr="003D45A6">
              <w:rPr>
                <w:lang w:val="es-419"/>
              </w:rPr>
              <w:t>En función de revisiones en 2022, las opciones de respuesta se han simplificado a “Sí” o “No” en vez de ir de “Muy en desacuerdo” a “Muy de acuerdo”.</w:t>
            </w:r>
          </w:p>
        </w:tc>
      </w:tr>
    </w:tbl>
    <w:p w14:paraId="21E0BF32" w14:textId="76464A31" w:rsidR="004A6C63" w:rsidRPr="003D45A6" w:rsidRDefault="004A6C63" w:rsidP="00254B97">
      <w:pPr>
        <w:pStyle w:val="BodyText"/>
        <w:spacing w:after="0"/>
        <w:rPr>
          <w:bCs/>
          <w:iCs/>
          <w:lang w:val="es-419"/>
        </w:rPr>
      </w:pPr>
      <w:r w:rsidRPr="003D45A6">
        <w:rPr>
          <w:bCs/>
          <w:iCs/>
          <w:lang w:val="es-419"/>
        </w:rPr>
        <w:br w:type="page"/>
      </w:r>
    </w:p>
    <w:p w14:paraId="1746498A" w14:textId="38504A2D" w:rsidR="003B2774" w:rsidRPr="003D45A6" w:rsidRDefault="001702DC" w:rsidP="00924414">
      <w:pPr>
        <w:pStyle w:val="Heading2"/>
        <w:rPr>
          <w:lang w:val="es-419"/>
        </w:rPr>
      </w:pPr>
      <w:bookmarkStart w:id="58" w:name="_G3._PROMOTING_THE"/>
      <w:bookmarkStart w:id="59" w:name="_Toc138318318"/>
      <w:bookmarkEnd w:id="58"/>
      <w:r w:rsidRPr="003D45A6">
        <w:rPr>
          <w:lang w:val="es-419"/>
        </w:rPr>
        <w:lastRenderedPageBreak/>
        <w:t>G</w:t>
      </w:r>
      <w:r w:rsidR="003B2774" w:rsidRPr="003D45A6">
        <w:rPr>
          <w:lang w:val="es-419"/>
        </w:rPr>
        <w:t>3</w:t>
      </w:r>
      <w:r w:rsidR="0004237D" w:rsidRPr="003D45A6">
        <w:rPr>
          <w:lang w:val="es-419"/>
        </w:rPr>
        <w:t>.</w:t>
      </w:r>
      <w:r w:rsidR="00520DCB" w:rsidRPr="003D45A6">
        <w:rPr>
          <w:lang w:val="es-419"/>
        </w:rPr>
        <w:t xml:space="preserve"> </w:t>
      </w:r>
      <w:bookmarkStart w:id="60" w:name="_Hlk122546225"/>
      <w:r w:rsidR="005346E4" w:rsidRPr="003D45A6">
        <w:rPr>
          <w:rStyle w:val="BodyTextChar"/>
          <w:rFonts w:ascii="Calibri" w:hAnsi="Calibri"/>
          <w:sz w:val="28"/>
          <w:lang w:val="es-419"/>
        </w:rPr>
        <w:t xml:space="preserve">PROMOCIÓN DE INTEGRACIÓN DE ATENCIÓN DE SALUD PRIMARIA Y CONDUCTUAL </w:t>
      </w:r>
      <w:bookmarkEnd w:id="60"/>
      <w:r w:rsidR="005346E4" w:rsidRPr="003D45A6">
        <w:rPr>
          <w:rStyle w:val="BodyTextChar"/>
          <w:rFonts w:ascii="Calibri" w:hAnsi="Calibri"/>
          <w:sz w:val="28"/>
          <w:lang w:val="es-419"/>
        </w:rPr>
        <w:t>Requisitos de datos específicos del programa</w:t>
      </w:r>
      <w:bookmarkEnd w:id="59"/>
    </w:p>
    <w:p w14:paraId="1D216A90" w14:textId="23D8168F" w:rsidR="00AB792F" w:rsidRPr="003D45A6" w:rsidRDefault="00193D5D" w:rsidP="00AB792F">
      <w:pPr>
        <w:rPr>
          <w:lang w:val="es-419"/>
        </w:rPr>
      </w:pPr>
      <w:bookmarkStart w:id="61" w:name="_Hlk122606019"/>
      <w:bookmarkStart w:id="62" w:name="_Hlk6226198"/>
      <w:r w:rsidRPr="003D45A6">
        <w:rPr>
          <w:lang w:val="es-419"/>
        </w:rPr>
        <w:t>Se exige la subsección G3 solamente a los beneficiari</w:t>
      </w:r>
      <w:r w:rsidR="00F054DA" w:rsidRPr="003D45A6">
        <w:rPr>
          <w:lang w:val="es-419"/>
        </w:rPr>
        <w:t>o</w:t>
      </w:r>
      <w:r w:rsidRPr="003D45A6">
        <w:rPr>
          <w:lang w:val="es-419"/>
        </w:rPr>
        <w:t>s implementando el programa Promoción de Integración de Atención de Salud Primaria y Conductual (PIPBHC o PIBHC por sus siglas en inglés). Ningún otro beneficiario debería usar l</w:t>
      </w:r>
      <w:r w:rsidR="00E12D95" w:rsidRPr="003D45A6">
        <w:rPr>
          <w:lang w:val="es-419"/>
        </w:rPr>
        <w:t xml:space="preserve">a </w:t>
      </w:r>
      <w:r w:rsidRPr="003D45A6">
        <w:rPr>
          <w:lang w:val="es-419"/>
        </w:rPr>
        <w:t>subsección G</w:t>
      </w:r>
      <w:r w:rsidR="00BC3190" w:rsidRPr="003D45A6">
        <w:rPr>
          <w:lang w:val="es-419"/>
        </w:rPr>
        <w:t>3</w:t>
      </w:r>
      <w:r w:rsidRPr="003D45A6">
        <w:rPr>
          <w:lang w:val="es-419"/>
        </w:rPr>
        <w:t>.</w:t>
      </w:r>
      <w:bookmarkEnd w:id="61"/>
    </w:p>
    <w:p w14:paraId="2601C957" w14:textId="33E623B2" w:rsidR="00AB792F" w:rsidRPr="003D45A6" w:rsidRDefault="009C5F81" w:rsidP="00AB792F">
      <w:pPr>
        <w:pStyle w:val="Heading3"/>
        <w:rPr>
          <w:lang w:val="es-419"/>
        </w:rPr>
      </w:pPr>
      <w:r w:rsidRPr="003D45A6">
        <w:rPr>
          <w:lang w:val="es-419"/>
        </w:rPr>
        <w:t xml:space="preserve">Instrucciones para la </w:t>
      </w:r>
      <w:r w:rsidR="008F2513" w:rsidRPr="003D45A6">
        <w:rPr>
          <w:lang w:val="es-419"/>
        </w:rPr>
        <w:t>sub</w:t>
      </w:r>
      <w:r w:rsidRPr="003D45A6">
        <w:rPr>
          <w:lang w:val="es-419"/>
        </w:rPr>
        <w:t>sección</w:t>
      </w:r>
    </w:p>
    <w:p w14:paraId="2D95DCD5" w14:textId="1EF442E6" w:rsidR="00AB792F" w:rsidRPr="003D45A6" w:rsidRDefault="004A6535" w:rsidP="00AB792F">
      <w:pPr>
        <w:rPr>
          <w:lang w:val="es-419"/>
        </w:rPr>
      </w:pPr>
      <w:r w:rsidRPr="003D45A6">
        <w:rPr>
          <w:lang w:val="es-419"/>
        </w:rPr>
        <w:t xml:space="preserve">Se pregunta la </w:t>
      </w:r>
      <w:r w:rsidR="00CF74D2" w:rsidRPr="003D45A6">
        <w:rPr>
          <w:lang w:val="es-419"/>
        </w:rPr>
        <w:t>s</w:t>
      </w:r>
      <w:r w:rsidRPr="003D45A6">
        <w:rPr>
          <w:lang w:val="es-419"/>
        </w:rPr>
        <w:t>ubsección G</w:t>
      </w:r>
      <w:r w:rsidR="007E73E6" w:rsidRPr="003D45A6">
        <w:rPr>
          <w:lang w:val="es-419"/>
        </w:rPr>
        <w:t xml:space="preserve">3 </w:t>
      </w:r>
      <w:r w:rsidRPr="003D45A6">
        <w:rPr>
          <w:lang w:val="es-419"/>
        </w:rPr>
        <w:t>P</w:t>
      </w:r>
      <w:r w:rsidR="007E73E6" w:rsidRPr="003D45A6">
        <w:rPr>
          <w:lang w:val="es-419"/>
        </w:rPr>
        <w:t>1</w:t>
      </w:r>
      <w:r w:rsidRPr="003D45A6">
        <w:rPr>
          <w:lang w:val="es-419"/>
        </w:rPr>
        <w:t xml:space="preserve"> al consumidor en el PERÍODO INICIAL, </w:t>
      </w:r>
      <w:r w:rsidR="009C5F81" w:rsidRPr="003D45A6">
        <w:rPr>
          <w:lang w:val="es-419"/>
        </w:rPr>
        <w:t xml:space="preserve">la </w:t>
      </w:r>
      <w:r w:rsidRPr="003D45A6">
        <w:rPr>
          <w:lang w:val="es-419"/>
        </w:rPr>
        <w:t xml:space="preserve">REEVALUACIÓN y </w:t>
      </w:r>
      <w:r w:rsidR="009C5F81" w:rsidRPr="003D45A6">
        <w:rPr>
          <w:lang w:val="es-419"/>
        </w:rPr>
        <w:t xml:space="preserve">el </w:t>
      </w:r>
      <w:r w:rsidRPr="003D45A6">
        <w:rPr>
          <w:lang w:val="es-419"/>
        </w:rPr>
        <w:t>ALTA MÉDICA cuando se lleva a cabo una entrevista.</w:t>
      </w:r>
    </w:p>
    <w:p w14:paraId="57229254" w14:textId="37231458" w:rsidR="009A58D1" w:rsidRPr="003D45A6" w:rsidRDefault="009C5F81" w:rsidP="00AB792F">
      <w:pPr>
        <w:rPr>
          <w:lang w:val="es-419"/>
        </w:rPr>
      </w:pPr>
      <w:r w:rsidRPr="003D45A6">
        <w:rPr>
          <w:lang w:val="es-419"/>
        </w:rPr>
        <w:t>La subsección G3 P2 son los resultados de mediciones de salud física en el PERÍODO INICIAL, la REEVALUACIÓN y el ALTA MÉDICA</w:t>
      </w:r>
      <w:r w:rsidR="008D48BD" w:rsidRPr="003D45A6">
        <w:rPr>
          <w:lang w:val="es-419"/>
        </w:rPr>
        <w:t xml:space="preserve"> y puede ser recopilada por el personal del beneficiario antes, durante, o después de la entrevista o incluso </w:t>
      </w:r>
      <w:r w:rsidR="0013640E" w:rsidRPr="003D45A6">
        <w:rPr>
          <w:lang w:val="es-419"/>
        </w:rPr>
        <w:t xml:space="preserve">si se </w:t>
      </w:r>
      <w:r w:rsidR="001C5442" w:rsidRPr="003D45A6">
        <w:rPr>
          <w:lang w:val="es-419"/>
        </w:rPr>
        <w:t>rehúsa</w:t>
      </w:r>
      <w:r w:rsidR="0013640E" w:rsidRPr="003D45A6">
        <w:rPr>
          <w:lang w:val="es-419"/>
        </w:rPr>
        <w:t xml:space="preserve"> la entrevista. </w:t>
      </w:r>
    </w:p>
    <w:p w14:paraId="6945A321" w14:textId="0D085928" w:rsidR="00AB792F" w:rsidRPr="003D45A6" w:rsidRDefault="001C5442" w:rsidP="00AB792F">
      <w:pPr>
        <w:rPr>
          <w:lang w:val="es-419"/>
        </w:rPr>
      </w:pPr>
      <w:r w:rsidRPr="003D45A6">
        <w:rPr>
          <w:lang w:val="es-419"/>
        </w:rPr>
        <w:t>La subsección G3 P3 son los resultados de una extracción de sangre en el PERÍODO INICIAL, la REEVALUACIÓN y el ALTA MÉDICA y puede ser recopilada por el personal del beneficiario antes, durante, o después de la entrevista o incluso si se rehúsa la entrevista.</w:t>
      </w:r>
    </w:p>
    <w:p w14:paraId="1E6216E3" w14:textId="77777777" w:rsidR="009A58D1" w:rsidRPr="003D45A6" w:rsidRDefault="009A58D1" w:rsidP="009A58D1">
      <w:pPr>
        <w:tabs>
          <w:tab w:val="left" w:pos="741"/>
        </w:tabs>
        <w:spacing w:before="80"/>
        <w:rPr>
          <w:lang w:val="es-419"/>
        </w:rPr>
      </w:pPr>
    </w:p>
    <w:p w14:paraId="0DE91A8A" w14:textId="14510DD4" w:rsidR="009A58D1" w:rsidRPr="003D45A6" w:rsidRDefault="009A58D1" w:rsidP="009A58D1">
      <w:pPr>
        <w:pStyle w:val="Heading3"/>
        <w:rPr>
          <w:lang w:val="es-419"/>
        </w:rPr>
      </w:pPr>
      <w:r w:rsidRPr="003D45A6">
        <w:rPr>
          <w:lang w:val="es-419"/>
        </w:rPr>
        <w:t xml:space="preserve">1. </w:t>
      </w:r>
      <w:r w:rsidR="004579C0" w:rsidRPr="003D45A6">
        <w:rPr>
          <w:lang w:val="es-419"/>
        </w:rPr>
        <w:t>Durante los últimos 30 [treinta] días, ¿ha uste</w:t>
      </w:r>
      <w:r w:rsidR="00C31724" w:rsidRPr="003D45A6">
        <w:rPr>
          <w:lang w:val="es-419"/>
        </w:rPr>
        <w:t>d</w:t>
      </w:r>
      <w:r w:rsidR="004579C0" w:rsidRPr="003D45A6">
        <w:rPr>
          <w:lang w:val="es-419"/>
        </w:rPr>
        <w:t>…</w:t>
      </w:r>
    </w:p>
    <w:p w14:paraId="42ABD1F6" w14:textId="02087675" w:rsidR="009A58D1" w:rsidRPr="003D45A6" w:rsidRDefault="009A58D1" w:rsidP="009A58D1">
      <w:pPr>
        <w:rPr>
          <w:b/>
          <w:bCs/>
          <w:lang w:val="es-419"/>
        </w:rPr>
      </w:pPr>
      <w:r w:rsidRPr="003D45A6">
        <w:rPr>
          <w:b/>
          <w:bCs/>
          <w:lang w:val="es-419"/>
        </w:rPr>
        <w:t xml:space="preserve">1a. </w:t>
      </w:r>
      <w:r w:rsidR="0026711D" w:rsidRPr="003D45A6">
        <w:rPr>
          <w:b/>
          <w:bCs/>
          <w:lang w:val="es-419"/>
        </w:rPr>
        <w:t>Ido a una sala de emergencias por un problema de salud física?</w:t>
      </w:r>
    </w:p>
    <w:p w14:paraId="54A29C30" w14:textId="333AEF4F" w:rsidR="009A58D1" w:rsidRPr="003D45A6" w:rsidRDefault="009A58D1" w:rsidP="009A58D1">
      <w:pPr>
        <w:rPr>
          <w:b/>
          <w:bCs/>
          <w:lang w:val="es-419"/>
        </w:rPr>
      </w:pPr>
      <w:r w:rsidRPr="003D45A6">
        <w:rPr>
          <w:b/>
          <w:bCs/>
          <w:lang w:val="es-419"/>
        </w:rPr>
        <w:t xml:space="preserve">1b. </w:t>
      </w:r>
      <w:r w:rsidR="002E2DC7" w:rsidRPr="003D45A6">
        <w:rPr>
          <w:b/>
          <w:bCs/>
          <w:lang w:val="es-419"/>
        </w:rPr>
        <w:t>Pasado la noche en un hospital por un problema de salud física?</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AB792F" w:rsidRPr="003D45A6" w14:paraId="648A8ED7"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1EF9F5C5" w14:textId="76FB7B08" w:rsidR="00AB792F" w:rsidRPr="003D45A6" w:rsidRDefault="00DC3BBA">
            <w:pPr>
              <w:rPr>
                <w:b/>
                <w:bCs/>
                <w:lang w:val="es-419"/>
              </w:rPr>
            </w:pPr>
            <w:r w:rsidRPr="003D45A6">
              <w:rPr>
                <w:b/>
                <w:bCs/>
                <w:lang w:val="es-419"/>
              </w:rPr>
              <w:t>Respondida por</w:t>
            </w:r>
          </w:p>
        </w:tc>
        <w:tc>
          <w:tcPr>
            <w:tcW w:w="7671" w:type="dxa"/>
            <w:tcBorders>
              <w:top w:val="single" w:sz="12" w:space="0" w:color="auto"/>
              <w:left w:val="nil"/>
              <w:bottom w:val="nil"/>
              <w:right w:val="nil"/>
            </w:tcBorders>
          </w:tcPr>
          <w:p w14:paraId="7656370B" w14:textId="6329C3BF" w:rsidR="00AB792F" w:rsidRPr="003D45A6" w:rsidRDefault="002E2DC7">
            <w:pPr>
              <w:rPr>
                <w:lang w:val="es-419"/>
              </w:rPr>
            </w:pPr>
            <w:r w:rsidRPr="003D45A6">
              <w:rPr>
                <w:lang w:val="es-419"/>
              </w:rPr>
              <w:t>Consumidor.</w:t>
            </w:r>
          </w:p>
        </w:tc>
      </w:tr>
      <w:tr w:rsidR="00AB792F" w:rsidRPr="00685D38" w14:paraId="07224BE2" w14:textId="77777777">
        <w:tc>
          <w:tcPr>
            <w:tcW w:w="1969" w:type="dxa"/>
            <w:tcBorders>
              <w:top w:val="nil"/>
              <w:left w:val="nil"/>
              <w:bottom w:val="nil"/>
              <w:right w:val="nil"/>
            </w:tcBorders>
            <w:shd w:val="clear" w:color="auto" w:fill="F2F2F2" w:themeFill="background1" w:themeFillShade="F2"/>
          </w:tcPr>
          <w:p w14:paraId="3296B309" w14:textId="54475E16" w:rsidR="00AB792F" w:rsidRPr="003D45A6" w:rsidRDefault="00DC3BBA">
            <w:pPr>
              <w:rPr>
                <w:b/>
                <w:bCs/>
                <w:lang w:val="es-419"/>
              </w:rPr>
            </w:pPr>
            <w:r w:rsidRPr="003D45A6">
              <w:rPr>
                <w:b/>
                <w:bCs/>
                <w:lang w:val="es-419"/>
              </w:rPr>
              <w:t>Propósito/Puntos clave</w:t>
            </w:r>
          </w:p>
        </w:tc>
        <w:tc>
          <w:tcPr>
            <w:tcW w:w="7671" w:type="dxa"/>
            <w:tcBorders>
              <w:top w:val="nil"/>
              <w:left w:val="nil"/>
              <w:bottom w:val="nil"/>
              <w:right w:val="nil"/>
            </w:tcBorders>
          </w:tcPr>
          <w:p w14:paraId="32E7F156" w14:textId="5635E22F" w:rsidR="00AB792F" w:rsidRPr="003D45A6" w:rsidRDefault="002E2DC7">
            <w:pPr>
              <w:rPr>
                <w:lang w:val="es-419"/>
              </w:rPr>
            </w:pPr>
            <w:r w:rsidRPr="003D45A6">
              <w:rPr>
                <w:lang w:val="es-419"/>
              </w:rPr>
              <w:t xml:space="preserve">El propósito de estas preguntas es determinar si el consumidor recibió servicios de emergencia y/o </w:t>
            </w:r>
            <w:r w:rsidR="004A0AE1" w:rsidRPr="003D45A6">
              <w:rPr>
                <w:lang w:val="es-419"/>
              </w:rPr>
              <w:t xml:space="preserve">pasó la noche en un hospital durante los últimos 30 días, por un problema </w:t>
            </w:r>
            <w:r w:rsidR="00A13413" w:rsidRPr="003D45A6">
              <w:rPr>
                <w:lang w:val="es-419"/>
              </w:rPr>
              <w:t xml:space="preserve">de </w:t>
            </w:r>
            <w:r w:rsidR="004A0AE1" w:rsidRPr="003D45A6">
              <w:rPr>
                <w:lang w:val="es-419"/>
              </w:rPr>
              <w:t>salud física</w:t>
            </w:r>
            <w:r w:rsidR="00A13413" w:rsidRPr="003D45A6">
              <w:rPr>
                <w:lang w:val="es-419"/>
              </w:rPr>
              <w:t>. Lea cada pregunta al consumidor, incluyendo la frase inicial “</w:t>
            </w:r>
            <w:r w:rsidR="00A83E3B" w:rsidRPr="003D45A6">
              <w:rPr>
                <w:lang w:val="es-419"/>
              </w:rPr>
              <w:t xml:space="preserve">Durante los últimos 30 días, ¿ha usted…” y anote si ha pasado o no tiempo en cada tipo de entorno. </w:t>
            </w:r>
          </w:p>
        </w:tc>
      </w:tr>
      <w:tr w:rsidR="00AB792F" w:rsidRPr="003D45A6" w14:paraId="1E2F9AE1" w14:textId="77777777">
        <w:tc>
          <w:tcPr>
            <w:tcW w:w="1969" w:type="dxa"/>
            <w:tcBorders>
              <w:top w:val="nil"/>
              <w:left w:val="nil"/>
              <w:bottom w:val="nil"/>
              <w:right w:val="nil"/>
            </w:tcBorders>
            <w:shd w:val="clear" w:color="auto" w:fill="F2F2F2" w:themeFill="background1" w:themeFillShade="F2"/>
          </w:tcPr>
          <w:p w14:paraId="49C5D632" w14:textId="6C33123E" w:rsidR="00AB792F" w:rsidRPr="003D45A6" w:rsidRDefault="001933E3">
            <w:pPr>
              <w:rPr>
                <w:b/>
                <w:bCs/>
                <w:lang w:val="es-419"/>
              </w:rPr>
            </w:pPr>
            <w:r w:rsidRPr="003D45A6">
              <w:rPr>
                <w:b/>
                <w:bCs/>
                <w:lang w:val="es-419"/>
              </w:rPr>
              <w:t>Patrón de salto</w:t>
            </w:r>
          </w:p>
        </w:tc>
        <w:tc>
          <w:tcPr>
            <w:tcW w:w="7671" w:type="dxa"/>
            <w:tcBorders>
              <w:top w:val="nil"/>
              <w:left w:val="nil"/>
              <w:bottom w:val="nil"/>
              <w:right w:val="nil"/>
            </w:tcBorders>
          </w:tcPr>
          <w:p w14:paraId="45B725BD" w14:textId="7E4FC74F" w:rsidR="00AB792F" w:rsidRPr="003D45A6" w:rsidRDefault="002E2DC7" w:rsidP="009A58D1">
            <w:pPr>
              <w:rPr>
                <w:lang w:val="es-419"/>
              </w:rPr>
            </w:pPr>
            <w:r w:rsidRPr="003D45A6">
              <w:rPr>
                <w:lang w:val="es-419"/>
              </w:rPr>
              <w:t>Ningún</w:t>
            </w:r>
          </w:p>
        </w:tc>
      </w:tr>
      <w:tr w:rsidR="00AB792F" w:rsidRPr="00685D38" w14:paraId="6E1F9EC7" w14:textId="77777777">
        <w:tc>
          <w:tcPr>
            <w:tcW w:w="1969" w:type="dxa"/>
            <w:tcBorders>
              <w:top w:val="nil"/>
              <w:left w:val="nil"/>
              <w:bottom w:val="nil"/>
              <w:right w:val="nil"/>
            </w:tcBorders>
            <w:shd w:val="clear" w:color="auto" w:fill="F2F2F2" w:themeFill="background1" w:themeFillShade="F2"/>
          </w:tcPr>
          <w:p w14:paraId="23556DB3" w14:textId="3019DA8F" w:rsidR="00AB792F" w:rsidRPr="003D45A6" w:rsidRDefault="001933E3">
            <w:pPr>
              <w:rPr>
                <w:b/>
                <w:bCs/>
                <w:lang w:val="es-419"/>
              </w:rPr>
            </w:pPr>
            <w:r w:rsidRPr="003D45A6">
              <w:rPr>
                <w:b/>
                <w:bCs/>
                <w:lang w:val="es-419"/>
              </w:rPr>
              <w:t>Opciones de respuesta</w:t>
            </w:r>
          </w:p>
        </w:tc>
        <w:tc>
          <w:tcPr>
            <w:tcW w:w="7671" w:type="dxa"/>
            <w:tcBorders>
              <w:top w:val="nil"/>
              <w:left w:val="nil"/>
              <w:bottom w:val="nil"/>
              <w:right w:val="nil"/>
            </w:tcBorders>
          </w:tcPr>
          <w:p w14:paraId="1F5E3C34" w14:textId="3AD8CA3A" w:rsidR="00AB792F" w:rsidRPr="003D45A6" w:rsidRDefault="00A516F6" w:rsidP="004C28DA">
            <w:pPr>
              <w:pStyle w:val="ListParagraph"/>
              <w:numPr>
                <w:ilvl w:val="0"/>
                <w:numId w:val="51"/>
              </w:numPr>
              <w:rPr>
                <w:i/>
                <w:lang w:val="es-419"/>
              </w:rPr>
            </w:pPr>
            <w:r w:rsidRPr="003D45A6">
              <w:rPr>
                <w:i/>
                <w:lang w:val="es-419"/>
              </w:rPr>
              <w:t>Sí</w:t>
            </w:r>
            <w:r w:rsidR="00B201CD" w:rsidRPr="003D45A6">
              <w:rPr>
                <w:szCs w:val="24"/>
                <w:lang w:val="es-419"/>
              </w:rPr>
              <w:t>—</w:t>
            </w:r>
            <w:r w:rsidR="00036523" w:rsidRPr="003D45A6">
              <w:rPr>
                <w:szCs w:val="24"/>
                <w:lang w:val="es-419"/>
              </w:rPr>
              <w:t>E</w:t>
            </w:r>
            <w:r w:rsidRPr="003D45A6">
              <w:rPr>
                <w:szCs w:val="24"/>
                <w:lang w:val="es-419"/>
              </w:rPr>
              <w:t xml:space="preserve">l consumidor indicó que ha ido a </w:t>
            </w:r>
            <w:r w:rsidR="005847B7" w:rsidRPr="003D45A6">
              <w:rPr>
                <w:szCs w:val="24"/>
                <w:lang w:val="es-419"/>
              </w:rPr>
              <w:t xml:space="preserve">una sala de emergencias o pasado la noche </w:t>
            </w:r>
            <w:r w:rsidR="005847B7" w:rsidRPr="003D45A6">
              <w:rPr>
                <w:lang w:val="es-419"/>
              </w:rPr>
              <w:t>en un hospital por un problema de salud física durante los últimos 30 días.</w:t>
            </w:r>
          </w:p>
          <w:p w14:paraId="7D385800" w14:textId="29D2DFF3" w:rsidR="00AB792F" w:rsidRPr="003D45A6" w:rsidRDefault="00AB792F" w:rsidP="004C28DA">
            <w:pPr>
              <w:pStyle w:val="ListParagraph"/>
              <w:numPr>
                <w:ilvl w:val="0"/>
                <w:numId w:val="51"/>
              </w:numPr>
              <w:rPr>
                <w:i/>
                <w:lang w:val="es-419"/>
              </w:rPr>
            </w:pPr>
            <w:r w:rsidRPr="003D45A6">
              <w:rPr>
                <w:i/>
                <w:lang w:val="es-419"/>
              </w:rPr>
              <w:t>No</w:t>
            </w:r>
            <w:r w:rsidR="00B201CD" w:rsidRPr="003D45A6">
              <w:rPr>
                <w:szCs w:val="24"/>
                <w:lang w:val="es-419"/>
              </w:rPr>
              <w:t>—</w:t>
            </w:r>
            <w:r w:rsidR="0082058B" w:rsidRPr="003D45A6">
              <w:rPr>
                <w:szCs w:val="24"/>
                <w:lang w:val="es-419"/>
              </w:rPr>
              <w:t>E</w:t>
            </w:r>
            <w:r w:rsidR="005847B7" w:rsidRPr="003D45A6">
              <w:rPr>
                <w:szCs w:val="24"/>
                <w:lang w:val="es-419"/>
              </w:rPr>
              <w:t xml:space="preserve">l consumidor indicó que no ha ido a una sala de emergencias ni pasado la noche </w:t>
            </w:r>
            <w:r w:rsidR="005847B7" w:rsidRPr="003D45A6">
              <w:rPr>
                <w:lang w:val="es-419"/>
              </w:rPr>
              <w:t>en un hospital por un problema de salud física durante los últimos 30 días.</w:t>
            </w:r>
          </w:p>
          <w:p w14:paraId="7594F248" w14:textId="3DDF2DE6" w:rsidR="00AB792F" w:rsidRPr="003D45A6" w:rsidRDefault="00F7200D" w:rsidP="004C28DA">
            <w:pPr>
              <w:pStyle w:val="ListParagraph"/>
              <w:numPr>
                <w:ilvl w:val="0"/>
                <w:numId w:val="51"/>
              </w:numPr>
              <w:rPr>
                <w:i/>
                <w:lang w:val="es-419"/>
              </w:rPr>
            </w:pPr>
            <w:r w:rsidRPr="003D45A6">
              <w:rPr>
                <w:bCs/>
                <w:i/>
                <w:iCs/>
                <w:lang w:val="es-419"/>
              </w:rPr>
              <w:lastRenderedPageBreak/>
              <w:t>SIN RESPONDER/SE NEGÓ A CONTESTAR</w:t>
            </w:r>
            <w:r w:rsidRPr="003D45A6">
              <w:rPr>
                <w:i/>
                <w:lang w:val="es-419"/>
              </w:rPr>
              <w:t xml:space="preserve"> </w:t>
            </w:r>
            <w:r w:rsidR="00B201CD" w:rsidRPr="003D45A6">
              <w:rPr>
                <w:szCs w:val="24"/>
                <w:lang w:val="es-419"/>
              </w:rPr>
              <w:t>—</w:t>
            </w:r>
            <w:r w:rsidR="005847B7" w:rsidRPr="003D45A6">
              <w:rPr>
                <w:lang w:val="es-419"/>
              </w:rPr>
              <w:t xml:space="preserve">El consumidor se </w:t>
            </w:r>
            <w:r w:rsidR="00170F1B" w:rsidRPr="003D45A6">
              <w:rPr>
                <w:lang w:val="es-419"/>
              </w:rPr>
              <w:t xml:space="preserve">negó </w:t>
            </w:r>
            <w:r w:rsidR="005847B7" w:rsidRPr="003D45A6">
              <w:rPr>
                <w:lang w:val="es-419"/>
              </w:rPr>
              <w:t>a proporcionar una respuesta a esta pregunta.</w:t>
            </w:r>
          </w:p>
        </w:tc>
      </w:tr>
      <w:tr w:rsidR="00AB792F" w:rsidRPr="003D45A6" w14:paraId="71F6B0C2" w14:textId="77777777">
        <w:tc>
          <w:tcPr>
            <w:tcW w:w="1969" w:type="dxa"/>
            <w:tcBorders>
              <w:top w:val="nil"/>
              <w:left w:val="nil"/>
              <w:bottom w:val="nil"/>
              <w:right w:val="nil"/>
            </w:tcBorders>
            <w:shd w:val="clear" w:color="auto" w:fill="F2F2F2" w:themeFill="background1" w:themeFillShade="F2"/>
          </w:tcPr>
          <w:p w14:paraId="4E1B246A" w14:textId="35F0A048" w:rsidR="00AB792F" w:rsidRPr="003D45A6" w:rsidRDefault="001933E3">
            <w:pPr>
              <w:rPr>
                <w:b/>
                <w:bCs/>
                <w:lang w:val="es-419"/>
              </w:rPr>
            </w:pPr>
            <w:r w:rsidRPr="003D45A6">
              <w:rPr>
                <w:b/>
                <w:iCs/>
                <w:lang w:val="es-419"/>
              </w:rPr>
              <w:lastRenderedPageBreak/>
              <w:t>Preguntas de seguimiento</w:t>
            </w:r>
          </w:p>
        </w:tc>
        <w:tc>
          <w:tcPr>
            <w:tcW w:w="7671" w:type="dxa"/>
            <w:tcBorders>
              <w:top w:val="nil"/>
              <w:left w:val="nil"/>
              <w:bottom w:val="nil"/>
              <w:right w:val="nil"/>
            </w:tcBorders>
          </w:tcPr>
          <w:p w14:paraId="0250D48C" w14:textId="6B41A7D2" w:rsidR="00AB792F" w:rsidRPr="003D45A6" w:rsidRDefault="00A516F6">
            <w:pPr>
              <w:rPr>
                <w:iCs/>
                <w:lang w:val="es-419"/>
              </w:rPr>
            </w:pPr>
            <w:r w:rsidRPr="003D45A6">
              <w:rPr>
                <w:iCs/>
                <w:lang w:val="es-419"/>
              </w:rPr>
              <w:t>Ninguna</w:t>
            </w:r>
          </w:p>
        </w:tc>
      </w:tr>
      <w:tr w:rsidR="00AB792F" w:rsidRPr="00685D38" w14:paraId="0E63CB52" w14:textId="77777777">
        <w:tc>
          <w:tcPr>
            <w:tcW w:w="1969" w:type="dxa"/>
            <w:tcBorders>
              <w:top w:val="nil"/>
              <w:left w:val="nil"/>
              <w:bottom w:val="nil"/>
              <w:right w:val="nil"/>
            </w:tcBorders>
            <w:shd w:val="clear" w:color="auto" w:fill="F2F2F2" w:themeFill="background1" w:themeFillShade="F2"/>
          </w:tcPr>
          <w:p w14:paraId="1FE801A2" w14:textId="50D00FEF" w:rsidR="00AB792F" w:rsidRPr="003D45A6" w:rsidRDefault="001933E3">
            <w:pPr>
              <w:rPr>
                <w:b/>
                <w:bCs/>
                <w:lang w:val="es-419"/>
              </w:rPr>
            </w:pPr>
            <w:r w:rsidRPr="003D45A6">
              <w:rPr>
                <w:b/>
                <w:bCs/>
                <w:lang w:val="es-419"/>
              </w:rPr>
              <w:t>Sondas adicionales</w:t>
            </w:r>
          </w:p>
        </w:tc>
        <w:tc>
          <w:tcPr>
            <w:tcW w:w="7671" w:type="dxa"/>
            <w:tcBorders>
              <w:top w:val="nil"/>
              <w:left w:val="nil"/>
              <w:bottom w:val="nil"/>
              <w:right w:val="nil"/>
            </w:tcBorders>
          </w:tcPr>
          <w:p w14:paraId="20E5E54F" w14:textId="76B23B14" w:rsidR="009A58D1" w:rsidRPr="003D45A6" w:rsidRDefault="00C65C63" w:rsidP="009A58D1">
            <w:pPr>
              <w:rPr>
                <w:lang w:val="es-419"/>
              </w:rPr>
            </w:pPr>
            <w:r w:rsidRPr="003D45A6">
              <w:rPr>
                <w:lang w:val="es-419"/>
              </w:rPr>
              <w:t xml:space="preserve">Si el consumidor tiene problemas para recordar, empiece con la </w:t>
            </w:r>
            <w:r w:rsidR="00541BD4" w:rsidRPr="003D45A6">
              <w:rPr>
                <w:lang w:val="es-419"/>
              </w:rPr>
              <w:t xml:space="preserve">última </w:t>
            </w:r>
            <w:r w:rsidRPr="003D45A6">
              <w:rPr>
                <w:lang w:val="es-419"/>
              </w:rPr>
              <w:t>semana y vaya hacia atrás en pequeños incrementos.</w:t>
            </w:r>
          </w:p>
          <w:p w14:paraId="229377B3" w14:textId="1BE607BD" w:rsidR="00AB792F" w:rsidRPr="003D45A6" w:rsidRDefault="00AC11D9">
            <w:pPr>
              <w:rPr>
                <w:lang w:val="es-419"/>
              </w:rPr>
            </w:pPr>
            <w:r w:rsidRPr="003D45A6">
              <w:rPr>
                <w:lang w:val="es-419"/>
              </w:rPr>
              <w:t xml:space="preserve">Es posible que necesite </w:t>
            </w:r>
            <w:r w:rsidR="00800CB3" w:rsidRPr="003D45A6">
              <w:rPr>
                <w:lang w:val="es-419"/>
              </w:rPr>
              <w:t xml:space="preserve">leer las indicaciones con </w:t>
            </w:r>
            <w:r w:rsidR="00170F1B" w:rsidRPr="003D45A6">
              <w:rPr>
                <w:lang w:val="es-419"/>
              </w:rPr>
              <w:t xml:space="preserve">las </w:t>
            </w:r>
            <w:r w:rsidR="00800CB3" w:rsidRPr="003D45A6">
              <w:rPr>
                <w:lang w:val="es-419"/>
              </w:rPr>
              <w:t xml:space="preserve">definiciones </w:t>
            </w:r>
            <w:r w:rsidR="00DE19A5" w:rsidRPr="003D45A6">
              <w:rPr>
                <w:lang w:val="es-419"/>
              </w:rPr>
              <w:t xml:space="preserve">o ejemplos a continuación. Por ejemplo, si el consumidor dice “Fui al hospital”, puede que necesite preguntarle si fue al hospital </w:t>
            </w:r>
            <w:r w:rsidR="008C11E8" w:rsidRPr="003D45A6">
              <w:rPr>
                <w:lang w:val="es-419"/>
              </w:rPr>
              <w:t>para</w:t>
            </w:r>
            <w:r w:rsidR="00DE19A5" w:rsidRPr="003D45A6">
              <w:rPr>
                <w:lang w:val="es-419"/>
              </w:rPr>
              <w:t xml:space="preserve"> un</w:t>
            </w:r>
            <w:r w:rsidR="008C11E8" w:rsidRPr="003D45A6">
              <w:rPr>
                <w:lang w:val="es-419"/>
              </w:rPr>
              <w:t>a</w:t>
            </w:r>
            <w:r w:rsidR="00DE19A5" w:rsidRPr="003D45A6">
              <w:rPr>
                <w:lang w:val="es-419"/>
              </w:rPr>
              <w:t xml:space="preserve"> razón de salud física, en vez de una razón </w:t>
            </w:r>
            <w:r w:rsidR="00B6666C" w:rsidRPr="003D45A6">
              <w:rPr>
                <w:lang w:val="es-419"/>
              </w:rPr>
              <w:t>de salud mental, y si pasó la noche.</w:t>
            </w:r>
          </w:p>
        </w:tc>
      </w:tr>
      <w:tr w:rsidR="00AB792F" w:rsidRPr="00685D38" w14:paraId="46ACD5AF" w14:textId="77777777">
        <w:tc>
          <w:tcPr>
            <w:tcW w:w="1969" w:type="dxa"/>
            <w:tcBorders>
              <w:top w:val="nil"/>
              <w:left w:val="nil"/>
              <w:bottom w:val="nil"/>
              <w:right w:val="nil"/>
            </w:tcBorders>
            <w:shd w:val="clear" w:color="auto" w:fill="F2F2F2" w:themeFill="background1" w:themeFillShade="F2"/>
          </w:tcPr>
          <w:p w14:paraId="257BD298" w14:textId="62C3B0AE" w:rsidR="00AB792F" w:rsidRPr="003D45A6" w:rsidRDefault="001933E3">
            <w:pPr>
              <w:rPr>
                <w:b/>
                <w:bCs/>
                <w:lang w:val="es-419"/>
              </w:rPr>
            </w:pPr>
            <w:r w:rsidRPr="003D45A6">
              <w:rPr>
                <w:b/>
                <w:bCs/>
                <w:lang w:val="es-419"/>
              </w:rPr>
              <w:t>Temas de codificación</w:t>
            </w:r>
          </w:p>
        </w:tc>
        <w:tc>
          <w:tcPr>
            <w:tcW w:w="7671" w:type="dxa"/>
            <w:tcBorders>
              <w:top w:val="nil"/>
              <w:left w:val="nil"/>
              <w:bottom w:val="nil"/>
              <w:right w:val="nil"/>
            </w:tcBorders>
          </w:tcPr>
          <w:p w14:paraId="2A43D0D0" w14:textId="3DBB4EA6" w:rsidR="009A58D1" w:rsidRPr="003D45A6" w:rsidRDefault="002E138D" w:rsidP="009A58D1">
            <w:pPr>
              <w:rPr>
                <w:lang w:val="es-419"/>
              </w:rPr>
            </w:pPr>
            <w:r w:rsidRPr="003D45A6">
              <w:rPr>
                <w:i/>
                <w:iCs/>
                <w:lang w:val="es-419"/>
              </w:rPr>
              <w:t>Sala de emergencias</w:t>
            </w:r>
            <w:r w:rsidR="009A58D1" w:rsidRPr="003D45A6">
              <w:rPr>
                <w:lang w:val="es-419"/>
              </w:rPr>
              <w:t>—</w:t>
            </w:r>
            <w:r w:rsidR="001646CD" w:rsidRPr="003D45A6">
              <w:rPr>
                <w:lang w:val="es-419"/>
              </w:rPr>
              <w:t>El departamento de un hospital que proporciona tratamiento inmediato por enfermedades y trauma</w:t>
            </w:r>
            <w:r w:rsidR="007637FA" w:rsidRPr="003D45A6">
              <w:rPr>
                <w:lang w:val="es-419"/>
              </w:rPr>
              <w:t xml:space="preserve"> aguda</w:t>
            </w:r>
            <w:r w:rsidR="001646CD" w:rsidRPr="003D45A6">
              <w:rPr>
                <w:lang w:val="es-419"/>
              </w:rPr>
              <w:t>. También incluye atención de urgencia o atención fuera del horario normal sin una cita previa.</w:t>
            </w:r>
          </w:p>
          <w:p w14:paraId="06AE8093" w14:textId="03F50E06" w:rsidR="009A58D1" w:rsidRPr="003D45A6" w:rsidRDefault="002E138D" w:rsidP="009A58D1">
            <w:pPr>
              <w:rPr>
                <w:i/>
                <w:iCs/>
                <w:lang w:val="es-419"/>
              </w:rPr>
            </w:pPr>
            <w:r w:rsidRPr="003D45A6">
              <w:rPr>
                <w:i/>
                <w:iCs/>
                <w:lang w:val="es-419"/>
              </w:rPr>
              <w:t>Problema de salud física</w:t>
            </w:r>
            <w:r w:rsidR="009A58D1" w:rsidRPr="003D45A6">
              <w:rPr>
                <w:lang w:val="es-419"/>
              </w:rPr>
              <w:t>—</w:t>
            </w:r>
            <w:r w:rsidR="00E603A6" w:rsidRPr="003D45A6">
              <w:rPr>
                <w:lang w:val="es-419"/>
              </w:rPr>
              <w:t xml:space="preserve">Cualquier enfermedad, </w:t>
            </w:r>
            <w:r w:rsidR="003B5127" w:rsidRPr="003D45A6">
              <w:rPr>
                <w:lang w:val="es-419"/>
              </w:rPr>
              <w:t xml:space="preserve">disfunción, o lesión </w:t>
            </w:r>
            <w:r w:rsidR="009A1D4B" w:rsidRPr="003D45A6">
              <w:rPr>
                <w:lang w:val="es-419"/>
              </w:rPr>
              <w:t xml:space="preserve">del </w:t>
            </w:r>
            <w:r w:rsidR="003B5127" w:rsidRPr="003D45A6">
              <w:rPr>
                <w:lang w:val="es-419"/>
              </w:rPr>
              <w:t>cuerpo humano</w:t>
            </w:r>
            <w:r w:rsidR="009A1D4B" w:rsidRPr="003D45A6">
              <w:rPr>
                <w:lang w:val="es-419"/>
              </w:rPr>
              <w:t xml:space="preserve">. No incluye ninguna condición mental ni </w:t>
            </w:r>
            <w:r w:rsidR="004733B8" w:rsidRPr="003D45A6">
              <w:rPr>
                <w:lang w:val="es-419"/>
              </w:rPr>
              <w:t xml:space="preserve">nerviosa, </w:t>
            </w:r>
            <w:r w:rsidR="000217AF" w:rsidRPr="003D45A6">
              <w:rPr>
                <w:lang w:val="es-419"/>
              </w:rPr>
              <w:t>ni trastorno</w:t>
            </w:r>
            <w:r w:rsidR="000078DD" w:rsidRPr="003D45A6">
              <w:rPr>
                <w:lang w:val="es-419"/>
              </w:rPr>
              <w:t>s</w:t>
            </w:r>
            <w:r w:rsidR="000217AF" w:rsidRPr="003D45A6">
              <w:rPr>
                <w:lang w:val="es-419"/>
              </w:rPr>
              <w:t xml:space="preserve"> de consumo de sustancias.</w:t>
            </w:r>
          </w:p>
          <w:p w14:paraId="1A4AE7D7" w14:textId="506F7C65" w:rsidR="00AB792F" w:rsidRPr="003D45A6" w:rsidRDefault="002E138D" w:rsidP="009A58D1">
            <w:pPr>
              <w:rPr>
                <w:iCs/>
                <w:lang w:val="es-419"/>
              </w:rPr>
            </w:pPr>
            <w:r w:rsidRPr="003D45A6">
              <w:rPr>
                <w:i/>
                <w:iCs/>
                <w:lang w:val="es-419"/>
              </w:rPr>
              <w:t>Pasó la noche en el hospital</w:t>
            </w:r>
            <w:r w:rsidR="009A58D1" w:rsidRPr="003D45A6">
              <w:rPr>
                <w:lang w:val="es-419"/>
              </w:rPr>
              <w:t>—</w:t>
            </w:r>
            <w:r w:rsidR="00DC1795" w:rsidRPr="003D45A6">
              <w:rPr>
                <w:lang w:val="es-419"/>
              </w:rPr>
              <w:t>Un paciente que</w:t>
            </w:r>
            <w:r w:rsidR="00823BAB" w:rsidRPr="003D45A6">
              <w:rPr>
                <w:lang w:val="es-419"/>
              </w:rPr>
              <w:t xml:space="preserve"> recibe tratamiento en el hospital por un mínimo de una noche como consecuencia de una decisión clínica</w:t>
            </w:r>
            <w:r w:rsidR="000C607C" w:rsidRPr="003D45A6">
              <w:rPr>
                <w:lang w:val="es-419"/>
              </w:rPr>
              <w:t xml:space="preserve">; es decir, alguien que </w:t>
            </w:r>
            <w:r w:rsidR="003478AF" w:rsidRPr="003D45A6">
              <w:rPr>
                <w:lang w:val="es-419"/>
              </w:rPr>
              <w:t xml:space="preserve">es internado </w:t>
            </w:r>
            <w:r w:rsidR="003120F0" w:rsidRPr="003D45A6">
              <w:rPr>
                <w:lang w:val="es-419"/>
              </w:rPr>
              <w:t xml:space="preserve">y </w:t>
            </w:r>
            <w:r w:rsidR="00B31767" w:rsidRPr="003D45A6">
              <w:rPr>
                <w:lang w:val="es-419"/>
              </w:rPr>
              <w:t xml:space="preserve">dado </w:t>
            </w:r>
            <w:r w:rsidR="003036EB" w:rsidRPr="003D45A6">
              <w:rPr>
                <w:lang w:val="es-419"/>
              </w:rPr>
              <w:t xml:space="preserve">de </w:t>
            </w:r>
            <w:r w:rsidR="00711A37" w:rsidRPr="003D45A6">
              <w:rPr>
                <w:lang w:val="es-419"/>
              </w:rPr>
              <w:t>baja</w:t>
            </w:r>
            <w:r w:rsidR="003036EB" w:rsidRPr="003D45A6">
              <w:rPr>
                <w:lang w:val="es-419"/>
              </w:rPr>
              <w:t xml:space="preserve"> </w:t>
            </w:r>
            <w:r w:rsidR="003120F0" w:rsidRPr="003D45A6">
              <w:rPr>
                <w:lang w:val="es-419"/>
              </w:rPr>
              <w:t>del hospital en fechas diferentes.</w:t>
            </w:r>
          </w:p>
        </w:tc>
      </w:tr>
      <w:tr w:rsidR="00AB792F" w:rsidRPr="003D45A6" w14:paraId="706D1226" w14:textId="77777777">
        <w:tc>
          <w:tcPr>
            <w:tcW w:w="1969" w:type="dxa"/>
            <w:tcBorders>
              <w:top w:val="nil"/>
              <w:left w:val="nil"/>
              <w:bottom w:val="nil"/>
              <w:right w:val="nil"/>
            </w:tcBorders>
            <w:shd w:val="clear" w:color="auto" w:fill="F2F2F2" w:themeFill="background1" w:themeFillShade="F2"/>
          </w:tcPr>
          <w:p w14:paraId="6F8E655A" w14:textId="60041EDC" w:rsidR="00AB792F" w:rsidRPr="003D45A6" w:rsidRDefault="001933E3">
            <w:pPr>
              <w:rPr>
                <w:b/>
                <w:bCs/>
                <w:lang w:val="es-419"/>
              </w:rPr>
            </w:pPr>
            <w:r w:rsidRPr="003D45A6">
              <w:rPr>
                <w:b/>
                <w:bCs/>
                <w:lang w:val="es-419"/>
              </w:rPr>
              <w:t>Ítems de comprobación</w:t>
            </w:r>
          </w:p>
        </w:tc>
        <w:tc>
          <w:tcPr>
            <w:tcW w:w="7671" w:type="dxa"/>
            <w:tcBorders>
              <w:top w:val="nil"/>
              <w:left w:val="nil"/>
              <w:bottom w:val="nil"/>
              <w:right w:val="nil"/>
            </w:tcBorders>
          </w:tcPr>
          <w:p w14:paraId="44D3122D" w14:textId="16BAEB13" w:rsidR="00AB792F" w:rsidRPr="003D45A6" w:rsidRDefault="000078DD">
            <w:pPr>
              <w:rPr>
                <w:b/>
                <w:i/>
                <w:lang w:val="es-419"/>
              </w:rPr>
            </w:pPr>
            <w:r w:rsidRPr="003D45A6">
              <w:rPr>
                <w:lang w:val="es-419"/>
              </w:rPr>
              <w:t>Ningún</w:t>
            </w:r>
          </w:p>
        </w:tc>
      </w:tr>
      <w:bookmarkEnd w:id="62"/>
    </w:tbl>
    <w:p w14:paraId="78228153" w14:textId="3044A7C1" w:rsidR="00473AC4" w:rsidRPr="003D45A6" w:rsidRDefault="00473AC4">
      <w:pPr>
        <w:spacing w:before="0" w:after="0" w:line="240" w:lineRule="auto"/>
        <w:rPr>
          <w:b/>
          <w:i/>
          <w:sz w:val="24"/>
          <w:szCs w:val="24"/>
          <w:lang w:val="es-419"/>
        </w:rPr>
      </w:pPr>
    </w:p>
    <w:p w14:paraId="5D02C18E" w14:textId="2C5594B0" w:rsidR="00473AC4" w:rsidRPr="003D45A6" w:rsidRDefault="00473AC4" w:rsidP="00AD2BD4">
      <w:pPr>
        <w:pStyle w:val="Heading3"/>
        <w:rPr>
          <w:lang w:val="es-419"/>
        </w:rPr>
      </w:pPr>
      <w:r w:rsidRPr="5752FAB1">
        <w:rPr>
          <w:lang w:val="es-419"/>
        </w:rPr>
        <w:t xml:space="preserve">2. </w:t>
      </w:r>
      <w:r w:rsidR="001213E5" w:rsidRPr="5752FAB1">
        <w:rPr>
          <w:lang w:val="es-419"/>
        </w:rPr>
        <w:t>Mediciones de salud</w:t>
      </w:r>
      <w:r w:rsidR="00097C9D">
        <w:rPr>
          <w:lang w:val="es-419"/>
        </w:rPr>
        <w:t xml:space="preserve"> </w:t>
      </w:r>
      <w:r w:rsidR="00697CB4">
        <w:rPr>
          <w:lang w:val="es-419"/>
        </w:rPr>
        <w:t>física</w:t>
      </w:r>
      <w:r w:rsidR="001213E5" w:rsidRPr="5752FAB1">
        <w:rPr>
          <w:lang w:val="es-419"/>
        </w:rPr>
        <w:t>:</w:t>
      </w:r>
    </w:p>
    <w:p w14:paraId="4DC85461" w14:textId="5B216E90" w:rsidR="00473AC4" w:rsidRPr="003D45A6" w:rsidRDefault="00473AC4" w:rsidP="00473AC4">
      <w:pPr>
        <w:rPr>
          <w:b/>
          <w:bCs/>
          <w:szCs w:val="24"/>
          <w:lang w:val="es-419"/>
        </w:rPr>
      </w:pPr>
      <w:r w:rsidRPr="003D45A6">
        <w:rPr>
          <w:b/>
          <w:bCs/>
          <w:lang w:val="es-419"/>
        </w:rPr>
        <w:t xml:space="preserve">2a. </w:t>
      </w:r>
      <w:r w:rsidR="00E766AD" w:rsidRPr="003D45A6">
        <w:rPr>
          <w:b/>
          <w:bCs/>
          <w:lang w:val="es-419"/>
        </w:rPr>
        <w:t>Presión arterial sistólica</w:t>
      </w:r>
      <w:r w:rsidRPr="003D45A6">
        <w:rPr>
          <w:b/>
          <w:bCs/>
          <w:szCs w:val="24"/>
          <w:lang w:val="es-419"/>
        </w:rPr>
        <w:t xml:space="preserve"> </w:t>
      </w:r>
      <w:proofErr w:type="spellStart"/>
      <w:r w:rsidRPr="003D45A6">
        <w:rPr>
          <w:b/>
          <w:bCs/>
          <w:szCs w:val="24"/>
          <w:lang w:val="es-419"/>
        </w:rPr>
        <w:t>mmHg</w:t>
      </w:r>
      <w:proofErr w:type="spellEnd"/>
    </w:p>
    <w:p w14:paraId="1959E761" w14:textId="2C9B5F48" w:rsidR="00473AC4" w:rsidRPr="003D45A6" w:rsidRDefault="00473AC4" w:rsidP="00473AC4">
      <w:pPr>
        <w:rPr>
          <w:b/>
          <w:bCs/>
          <w:szCs w:val="24"/>
          <w:lang w:val="es-419"/>
        </w:rPr>
      </w:pPr>
      <w:r w:rsidRPr="003D45A6">
        <w:rPr>
          <w:b/>
          <w:bCs/>
          <w:lang w:val="es-419"/>
        </w:rPr>
        <w:t xml:space="preserve">2b. </w:t>
      </w:r>
      <w:r w:rsidR="0062406D" w:rsidRPr="003D45A6">
        <w:rPr>
          <w:b/>
          <w:bCs/>
          <w:lang w:val="es-419"/>
        </w:rPr>
        <w:t xml:space="preserve">Presión arterial diastólica </w:t>
      </w:r>
      <w:proofErr w:type="spellStart"/>
      <w:r w:rsidRPr="003D45A6">
        <w:rPr>
          <w:b/>
          <w:bCs/>
          <w:szCs w:val="24"/>
          <w:lang w:val="es-419"/>
        </w:rPr>
        <w:t>mmHg</w:t>
      </w:r>
      <w:proofErr w:type="spellEnd"/>
    </w:p>
    <w:p w14:paraId="290E3B6C" w14:textId="10FF179B" w:rsidR="00473AC4" w:rsidRPr="003D45A6" w:rsidRDefault="00473AC4" w:rsidP="00473AC4">
      <w:pPr>
        <w:rPr>
          <w:b/>
          <w:bCs/>
          <w:szCs w:val="24"/>
          <w:lang w:val="es-419"/>
        </w:rPr>
      </w:pPr>
      <w:r w:rsidRPr="003D45A6">
        <w:rPr>
          <w:b/>
          <w:bCs/>
          <w:lang w:val="es-419"/>
        </w:rPr>
        <w:t xml:space="preserve">2c. </w:t>
      </w:r>
      <w:r w:rsidR="00BC14C0" w:rsidRPr="003D45A6">
        <w:rPr>
          <w:b/>
          <w:bCs/>
          <w:lang w:val="es-419"/>
        </w:rPr>
        <w:t xml:space="preserve">Peso </w:t>
      </w:r>
      <w:r w:rsidRPr="003D45A6">
        <w:rPr>
          <w:b/>
          <w:bCs/>
          <w:szCs w:val="24"/>
          <w:lang w:val="es-419"/>
        </w:rPr>
        <w:t>kg</w:t>
      </w:r>
    </w:p>
    <w:p w14:paraId="04239FCE" w14:textId="25394B2F" w:rsidR="00473AC4" w:rsidRPr="003D45A6" w:rsidRDefault="00473AC4" w:rsidP="00473AC4">
      <w:pPr>
        <w:rPr>
          <w:b/>
          <w:bCs/>
          <w:szCs w:val="24"/>
          <w:lang w:val="es-419"/>
        </w:rPr>
      </w:pPr>
      <w:r w:rsidRPr="003D45A6">
        <w:rPr>
          <w:b/>
          <w:bCs/>
          <w:lang w:val="es-419"/>
        </w:rPr>
        <w:t xml:space="preserve">2d. </w:t>
      </w:r>
      <w:r w:rsidR="00BC14C0" w:rsidRPr="003D45A6">
        <w:rPr>
          <w:b/>
          <w:bCs/>
          <w:lang w:val="es-419"/>
        </w:rPr>
        <w:t xml:space="preserve">Estatura </w:t>
      </w:r>
      <w:r w:rsidRPr="003D45A6">
        <w:rPr>
          <w:b/>
          <w:bCs/>
          <w:lang w:val="es-419"/>
        </w:rPr>
        <w:t>cm</w:t>
      </w:r>
    </w:p>
    <w:p w14:paraId="65B65F80" w14:textId="2206148E" w:rsidR="00473AC4" w:rsidRPr="003D45A6" w:rsidRDefault="00473AC4" w:rsidP="00473AC4">
      <w:pPr>
        <w:rPr>
          <w:b/>
          <w:bCs/>
          <w:szCs w:val="24"/>
          <w:lang w:val="es-419"/>
        </w:rPr>
      </w:pPr>
      <w:r w:rsidRPr="003D45A6">
        <w:rPr>
          <w:b/>
          <w:bCs/>
          <w:lang w:val="es-419"/>
        </w:rPr>
        <w:t xml:space="preserve">2e. </w:t>
      </w:r>
      <w:r w:rsidR="002A328B" w:rsidRPr="003D45A6">
        <w:rPr>
          <w:b/>
          <w:bCs/>
          <w:lang w:val="es-419"/>
        </w:rPr>
        <w:t>Control de monóxido de carbono inhalado para</w:t>
      </w:r>
      <w:r w:rsidR="00AD2BD4" w:rsidRPr="003D45A6">
        <w:rPr>
          <w:b/>
          <w:bCs/>
          <w:lang w:val="es-419"/>
        </w:rPr>
        <w:t xml:space="preserve"> </w:t>
      </w:r>
      <w:r w:rsidR="00A11E1A" w:rsidRPr="003D45A6">
        <w:rPr>
          <w:b/>
          <w:bCs/>
          <w:lang w:val="es-419"/>
        </w:rPr>
        <w:t>determinar</w:t>
      </w:r>
      <w:r w:rsidR="002A328B" w:rsidRPr="003D45A6">
        <w:rPr>
          <w:b/>
          <w:bCs/>
          <w:lang w:val="es-419"/>
        </w:rPr>
        <w:t xml:space="preserve"> la situación de tabaquismo</w:t>
      </w:r>
      <w:r w:rsidRPr="003D45A6">
        <w:rPr>
          <w:b/>
          <w:bCs/>
          <w:lang w:val="es-419"/>
        </w:rPr>
        <w:t xml:space="preserve"> </w:t>
      </w:r>
      <w:r w:rsidRPr="003D45A6">
        <w:rPr>
          <w:b/>
          <w:bCs/>
          <w:szCs w:val="24"/>
          <w:lang w:val="es-419"/>
        </w:rPr>
        <w:t>ppm</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473AC4" w:rsidRPr="003D45A6" w14:paraId="67EBCE09"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2671E6E8" w14:textId="5E4F5431" w:rsidR="00473AC4" w:rsidRPr="003D45A6" w:rsidRDefault="00DC3BBA">
            <w:pPr>
              <w:rPr>
                <w:b/>
                <w:bCs/>
                <w:lang w:val="es-419"/>
              </w:rPr>
            </w:pPr>
            <w:r w:rsidRPr="003D45A6">
              <w:rPr>
                <w:b/>
                <w:bCs/>
                <w:lang w:val="es-419"/>
              </w:rPr>
              <w:t>Respondida por</w:t>
            </w:r>
          </w:p>
        </w:tc>
        <w:tc>
          <w:tcPr>
            <w:tcW w:w="7671" w:type="dxa"/>
            <w:tcBorders>
              <w:top w:val="single" w:sz="12" w:space="0" w:color="auto"/>
              <w:left w:val="nil"/>
              <w:bottom w:val="nil"/>
              <w:right w:val="nil"/>
            </w:tcBorders>
          </w:tcPr>
          <w:p w14:paraId="7AB409E0" w14:textId="3A1C859B" w:rsidR="00473AC4" w:rsidRPr="003D45A6" w:rsidRDefault="00E939D2">
            <w:pPr>
              <w:rPr>
                <w:lang w:val="es-419"/>
              </w:rPr>
            </w:pPr>
            <w:r w:rsidRPr="003D45A6">
              <w:rPr>
                <w:lang w:val="es-419"/>
              </w:rPr>
              <w:t xml:space="preserve">Personal del </w:t>
            </w:r>
            <w:r w:rsidRPr="003D45A6">
              <w:rPr>
                <w:bCs/>
                <w:iCs/>
                <w:lang w:val="es-419"/>
              </w:rPr>
              <w:t>beneficiario</w:t>
            </w:r>
            <w:r w:rsidRPr="003D45A6">
              <w:rPr>
                <w:lang w:val="es-419"/>
              </w:rPr>
              <w:t>.</w:t>
            </w:r>
          </w:p>
        </w:tc>
      </w:tr>
      <w:tr w:rsidR="00473AC4" w:rsidRPr="00685D38" w14:paraId="5FB2BF44" w14:textId="77777777">
        <w:tc>
          <w:tcPr>
            <w:tcW w:w="1969" w:type="dxa"/>
            <w:tcBorders>
              <w:top w:val="nil"/>
              <w:left w:val="nil"/>
              <w:bottom w:val="nil"/>
              <w:right w:val="nil"/>
            </w:tcBorders>
            <w:shd w:val="clear" w:color="auto" w:fill="F2F2F2" w:themeFill="background1" w:themeFillShade="F2"/>
          </w:tcPr>
          <w:p w14:paraId="5C4C0C41" w14:textId="733E5017" w:rsidR="00473AC4" w:rsidRPr="003D45A6" w:rsidRDefault="00DC3BBA">
            <w:pPr>
              <w:rPr>
                <w:b/>
                <w:bCs/>
                <w:lang w:val="es-419"/>
              </w:rPr>
            </w:pPr>
            <w:r w:rsidRPr="003D45A6">
              <w:rPr>
                <w:b/>
                <w:bCs/>
                <w:lang w:val="es-419"/>
              </w:rPr>
              <w:lastRenderedPageBreak/>
              <w:t>Propósito/Puntos clave</w:t>
            </w:r>
          </w:p>
        </w:tc>
        <w:tc>
          <w:tcPr>
            <w:tcW w:w="7671" w:type="dxa"/>
            <w:tcBorders>
              <w:top w:val="nil"/>
              <w:left w:val="nil"/>
              <w:bottom w:val="nil"/>
              <w:right w:val="nil"/>
            </w:tcBorders>
          </w:tcPr>
          <w:p w14:paraId="33ACECEB" w14:textId="0C8ECA83" w:rsidR="00473AC4" w:rsidRPr="003D45A6" w:rsidRDefault="000D04B6" w:rsidP="00473AC4">
            <w:pPr>
              <w:rPr>
                <w:lang w:val="es-419"/>
              </w:rPr>
            </w:pPr>
            <w:r w:rsidRPr="003D45A6">
              <w:rPr>
                <w:lang w:val="es-419"/>
              </w:rPr>
              <w:t>El propósito de esta pregunta es anotar las mediciones de salud físi</w:t>
            </w:r>
            <w:r w:rsidR="00231E78" w:rsidRPr="003D45A6">
              <w:rPr>
                <w:lang w:val="es-419"/>
              </w:rPr>
              <w:t>c</w:t>
            </w:r>
            <w:r w:rsidRPr="003D45A6">
              <w:rPr>
                <w:lang w:val="es-419"/>
              </w:rPr>
              <w:t>a del con</w:t>
            </w:r>
            <w:r w:rsidR="00CB7BC7" w:rsidRPr="003D45A6">
              <w:rPr>
                <w:lang w:val="es-419"/>
              </w:rPr>
              <w:t>s</w:t>
            </w:r>
            <w:r w:rsidRPr="003D45A6">
              <w:rPr>
                <w:lang w:val="es-419"/>
              </w:rPr>
              <w:t>umidor, incluyendo la presión arterial sistólica, presión arterial diastólica</w:t>
            </w:r>
            <w:r w:rsidR="005F27D7" w:rsidRPr="003D45A6">
              <w:rPr>
                <w:lang w:val="es-419"/>
              </w:rPr>
              <w:t xml:space="preserve">, peso, estatura, y </w:t>
            </w:r>
            <w:r w:rsidR="00231E78" w:rsidRPr="003D45A6">
              <w:rPr>
                <w:lang w:val="es-419"/>
              </w:rPr>
              <w:t>c</w:t>
            </w:r>
            <w:r w:rsidR="005F27D7" w:rsidRPr="003D45A6">
              <w:rPr>
                <w:lang w:val="es-419"/>
              </w:rPr>
              <w:t xml:space="preserve">ontrol de monóxido de carbono inhalado </w:t>
            </w:r>
            <w:r w:rsidR="0068582E" w:rsidRPr="003D45A6">
              <w:rPr>
                <w:lang w:val="es-419"/>
              </w:rPr>
              <w:t xml:space="preserve">(CO por sus siglas en inglés) </w:t>
            </w:r>
            <w:r w:rsidR="005F27D7" w:rsidRPr="003D45A6">
              <w:rPr>
                <w:lang w:val="es-419"/>
              </w:rPr>
              <w:t>para determinar la situación de tabaquismo</w:t>
            </w:r>
            <w:r w:rsidR="001F536A" w:rsidRPr="003D45A6">
              <w:rPr>
                <w:lang w:val="es-419"/>
              </w:rPr>
              <w:t>.</w:t>
            </w:r>
          </w:p>
          <w:p w14:paraId="6C7F0369" w14:textId="514860AD" w:rsidR="00473AC4" w:rsidRPr="003D45A6" w:rsidRDefault="0068582E">
            <w:pPr>
              <w:rPr>
                <w:lang w:val="es-419"/>
              </w:rPr>
            </w:pPr>
            <w:r w:rsidRPr="003D45A6">
              <w:rPr>
                <w:lang w:val="es-419"/>
              </w:rPr>
              <w:t xml:space="preserve">El personal del beneficiario recopila los datos sobre el consumidor y no </w:t>
            </w:r>
            <w:r w:rsidR="00B127A0" w:rsidRPr="003D45A6">
              <w:rPr>
                <w:lang w:val="es-419"/>
              </w:rPr>
              <w:t>los lee en voz alta. Ingrese las mediciones de salud individuales del consumidor</w:t>
            </w:r>
            <w:r w:rsidR="001D1E6C" w:rsidRPr="003D45A6">
              <w:rPr>
                <w:lang w:val="es-419"/>
              </w:rPr>
              <w:t xml:space="preserve">. No es necesario </w:t>
            </w:r>
            <w:r w:rsidR="00CF5547" w:rsidRPr="003D45A6">
              <w:rPr>
                <w:lang w:val="es-419"/>
              </w:rPr>
              <w:t xml:space="preserve">realizar </w:t>
            </w:r>
            <w:r w:rsidR="001D1E6C" w:rsidRPr="003D45A6">
              <w:rPr>
                <w:lang w:val="es-419"/>
              </w:rPr>
              <w:t xml:space="preserve">las mediciones durante la entrevista. </w:t>
            </w:r>
          </w:p>
        </w:tc>
      </w:tr>
      <w:tr w:rsidR="00473AC4" w:rsidRPr="003D45A6" w14:paraId="428657E3" w14:textId="77777777">
        <w:tc>
          <w:tcPr>
            <w:tcW w:w="1969" w:type="dxa"/>
            <w:tcBorders>
              <w:top w:val="nil"/>
              <w:left w:val="nil"/>
              <w:bottom w:val="nil"/>
              <w:right w:val="nil"/>
            </w:tcBorders>
            <w:shd w:val="clear" w:color="auto" w:fill="F2F2F2" w:themeFill="background1" w:themeFillShade="F2"/>
          </w:tcPr>
          <w:p w14:paraId="676071BC" w14:textId="60B1B4EC" w:rsidR="00473AC4" w:rsidRPr="003D45A6" w:rsidRDefault="001933E3">
            <w:pPr>
              <w:rPr>
                <w:b/>
                <w:bCs/>
                <w:lang w:val="es-419"/>
              </w:rPr>
            </w:pPr>
            <w:r w:rsidRPr="003D45A6">
              <w:rPr>
                <w:b/>
                <w:bCs/>
                <w:lang w:val="es-419"/>
              </w:rPr>
              <w:t>Patrón de salto</w:t>
            </w:r>
          </w:p>
        </w:tc>
        <w:tc>
          <w:tcPr>
            <w:tcW w:w="7671" w:type="dxa"/>
            <w:tcBorders>
              <w:top w:val="nil"/>
              <w:left w:val="nil"/>
              <w:bottom w:val="nil"/>
              <w:right w:val="nil"/>
            </w:tcBorders>
          </w:tcPr>
          <w:p w14:paraId="79F837EC" w14:textId="1C76A70A" w:rsidR="00473AC4" w:rsidRPr="003D45A6" w:rsidRDefault="000D04B6">
            <w:pPr>
              <w:rPr>
                <w:lang w:val="es-419"/>
              </w:rPr>
            </w:pPr>
            <w:r w:rsidRPr="003D45A6">
              <w:rPr>
                <w:lang w:val="es-419"/>
              </w:rPr>
              <w:t>Ningún</w:t>
            </w:r>
          </w:p>
        </w:tc>
      </w:tr>
      <w:tr w:rsidR="00473AC4" w:rsidRPr="003D45A6" w14:paraId="1135B9E0" w14:textId="77777777">
        <w:tc>
          <w:tcPr>
            <w:tcW w:w="1969" w:type="dxa"/>
            <w:tcBorders>
              <w:top w:val="nil"/>
              <w:left w:val="nil"/>
              <w:bottom w:val="nil"/>
              <w:right w:val="nil"/>
            </w:tcBorders>
            <w:shd w:val="clear" w:color="auto" w:fill="F2F2F2" w:themeFill="background1" w:themeFillShade="F2"/>
          </w:tcPr>
          <w:p w14:paraId="36E682BF" w14:textId="0EF2F44A" w:rsidR="00473AC4" w:rsidRPr="003D45A6" w:rsidRDefault="001933E3">
            <w:pPr>
              <w:rPr>
                <w:b/>
                <w:bCs/>
                <w:lang w:val="es-419"/>
              </w:rPr>
            </w:pPr>
            <w:r w:rsidRPr="003D45A6">
              <w:rPr>
                <w:b/>
                <w:bCs/>
                <w:lang w:val="es-419"/>
              </w:rPr>
              <w:t>Opciones de respuesta</w:t>
            </w:r>
          </w:p>
        </w:tc>
        <w:tc>
          <w:tcPr>
            <w:tcW w:w="7671" w:type="dxa"/>
            <w:tcBorders>
              <w:top w:val="nil"/>
              <w:left w:val="nil"/>
              <w:bottom w:val="nil"/>
              <w:right w:val="nil"/>
            </w:tcBorders>
          </w:tcPr>
          <w:p w14:paraId="3A4C03AC" w14:textId="19928391" w:rsidR="00473AC4" w:rsidRPr="003D45A6" w:rsidRDefault="000D04B6" w:rsidP="008719BE">
            <w:pPr>
              <w:rPr>
                <w:iCs/>
                <w:lang w:val="es-419"/>
              </w:rPr>
            </w:pPr>
            <w:r w:rsidRPr="003D45A6">
              <w:rPr>
                <w:iCs/>
                <w:lang w:val="es-419"/>
              </w:rPr>
              <w:t>Ninguna</w:t>
            </w:r>
          </w:p>
        </w:tc>
      </w:tr>
      <w:tr w:rsidR="00473AC4" w:rsidRPr="003D45A6" w14:paraId="10FE4F1E" w14:textId="77777777">
        <w:tc>
          <w:tcPr>
            <w:tcW w:w="1969" w:type="dxa"/>
            <w:tcBorders>
              <w:top w:val="nil"/>
              <w:left w:val="nil"/>
              <w:bottom w:val="nil"/>
              <w:right w:val="nil"/>
            </w:tcBorders>
            <w:shd w:val="clear" w:color="auto" w:fill="F2F2F2" w:themeFill="background1" w:themeFillShade="F2"/>
          </w:tcPr>
          <w:p w14:paraId="5528786D" w14:textId="24CE0C7F" w:rsidR="00473AC4" w:rsidRPr="003D45A6" w:rsidRDefault="001933E3">
            <w:pPr>
              <w:rPr>
                <w:b/>
                <w:bCs/>
                <w:lang w:val="es-419"/>
              </w:rPr>
            </w:pPr>
            <w:r w:rsidRPr="003D45A6">
              <w:rPr>
                <w:b/>
                <w:iCs/>
                <w:lang w:val="es-419"/>
              </w:rPr>
              <w:t>Preguntas de seguimiento</w:t>
            </w:r>
          </w:p>
        </w:tc>
        <w:tc>
          <w:tcPr>
            <w:tcW w:w="7671" w:type="dxa"/>
            <w:tcBorders>
              <w:top w:val="nil"/>
              <w:left w:val="nil"/>
              <w:bottom w:val="nil"/>
              <w:right w:val="nil"/>
            </w:tcBorders>
          </w:tcPr>
          <w:p w14:paraId="0CA0D454" w14:textId="0FC22E2B" w:rsidR="00473AC4" w:rsidRPr="003D45A6" w:rsidRDefault="000D04B6">
            <w:pPr>
              <w:rPr>
                <w:iCs/>
                <w:lang w:val="es-419"/>
              </w:rPr>
            </w:pPr>
            <w:r w:rsidRPr="003D45A6">
              <w:rPr>
                <w:iCs/>
                <w:lang w:val="es-419"/>
              </w:rPr>
              <w:t>Ninguna</w:t>
            </w:r>
          </w:p>
        </w:tc>
      </w:tr>
      <w:tr w:rsidR="00473AC4" w:rsidRPr="00685D38" w14:paraId="437FCB9A" w14:textId="77777777">
        <w:tc>
          <w:tcPr>
            <w:tcW w:w="1969" w:type="dxa"/>
            <w:tcBorders>
              <w:top w:val="nil"/>
              <w:left w:val="nil"/>
              <w:bottom w:val="nil"/>
              <w:right w:val="nil"/>
            </w:tcBorders>
            <w:shd w:val="clear" w:color="auto" w:fill="F2F2F2" w:themeFill="background1" w:themeFillShade="F2"/>
          </w:tcPr>
          <w:p w14:paraId="072DF902" w14:textId="2771ECC8" w:rsidR="00473AC4" w:rsidRPr="003D45A6" w:rsidRDefault="001933E3">
            <w:pPr>
              <w:rPr>
                <w:b/>
                <w:bCs/>
                <w:lang w:val="es-419"/>
              </w:rPr>
            </w:pPr>
            <w:r w:rsidRPr="003D45A6">
              <w:rPr>
                <w:b/>
                <w:bCs/>
                <w:lang w:val="es-419"/>
              </w:rPr>
              <w:t xml:space="preserve">Consideraciones para el personal del </w:t>
            </w:r>
            <w:r w:rsidR="00E939D2" w:rsidRPr="003D45A6">
              <w:rPr>
                <w:b/>
                <w:bCs/>
                <w:lang w:val="es-419"/>
              </w:rPr>
              <w:t>beneficiario</w:t>
            </w:r>
          </w:p>
        </w:tc>
        <w:tc>
          <w:tcPr>
            <w:tcW w:w="7671" w:type="dxa"/>
            <w:tcBorders>
              <w:top w:val="nil"/>
              <w:left w:val="nil"/>
              <w:bottom w:val="nil"/>
              <w:right w:val="nil"/>
            </w:tcBorders>
          </w:tcPr>
          <w:p w14:paraId="22E45E2F" w14:textId="5895813B" w:rsidR="00473AC4" w:rsidRPr="003D45A6" w:rsidRDefault="00926C9A" w:rsidP="00473AC4">
            <w:pPr>
              <w:rPr>
                <w:b/>
                <w:i/>
                <w:lang w:val="es-419"/>
              </w:rPr>
            </w:pPr>
            <w:r w:rsidRPr="003D45A6">
              <w:rPr>
                <w:lang w:val="es-419"/>
              </w:rPr>
              <w:t xml:space="preserve">Estos indicadores necesitan </w:t>
            </w:r>
            <w:r w:rsidR="00992920" w:rsidRPr="003D45A6">
              <w:rPr>
                <w:lang w:val="es-419"/>
              </w:rPr>
              <w:t>ser</w:t>
            </w:r>
            <w:r w:rsidRPr="003D45A6">
              <w:rPr>
                <w:lang w:val="es-419"/>
              </w:rPr>
              <w:t xml:space="preserve"> de dentro de los 30 días de la entrevista y documentados en los registros </w:t>
            </w:r>
            <w:r w:rsidR="000C2CFA" w:rsidRPr="003D45A6">
              <w:rPr>
                <w:lang w:val="es-419"/>
              </w:rPr>
              <w:t>de paciente o EHR.</w:t>
            </w:r>
          </w:p>
          <w:p w14:paraId="426B4EC3" w14:textId="75D78AE5" w:rsidR="008719BE" w:rsidRPr="003D45A6" w:rsidRDefault="004F6E09" w:rsidP="008719BE">
            <w:pPr>
              <w:rPr>
                <w:lang w:val="es-419"/>
              </w:rPr>
            </w:pPr>
            <w:r w:rsidRPr="003D45A6">
              <w:rPr>
                <w:lang w:val="es-419"/>
              </w:rPr>
              <w:t xml:space="preserve">Las mediciones de salud física no tienen que ser recopiladas durante la entrevista, pueden </w:t>
            </w:r>
            <w:r w:rsidR="00743281" w:rsidRPr="003D45A6">
              <w:rPr>
                <w:lang w:val="es-419"/>
              </w:rPr>
              <w:t xml:space="preserve">ser recopiladas como parte de los procesos clínicos o </w:t>
            </w:r>
            <w:r w:rsidR="00727780" w:rsidRPr="003D45A6">
              <w:rPr>
                <w:lang w:val="es-419"/>
              </w:rPr>
              <w:t>procesos de trabajo</w:t>
            </w:r>
            <w:r w:rsidR="00D3198B" w:rsidRPr="003D45A6">
              <w:rPr>
                <w:lang w:val="es-419"/>
              </w:rPr>
              <w:t xml:space="preserve"> determinados por el beneficiario y documentados en </w:t>
            </w:r>
            <w:proofErr w:type="spellStart"/>
            <w:r w:rsidR="00D3198B" w:rsidRPr="003D45A6">
              <w:rPr>
                <w:lang w:val="es-419"/>
              </w:rPr>
              <w:t>NOMs</w:t>
            </w:r>
            <w:proofErr w:type="spellEnd"/>
            <w:r w:rsidR="00D3198B" w:rsidRPr="003D45A6">
              <w:rPr>
                <w:lang w:val="es-419"/>
              </w:rPr>
              <w:t xml:space="preserve"> durante la entrada de datos en SPARS o </w:t>
            </w:r>
            <w:r w:rsidR="00B32F2E" w:rsidRPr="003D45A6">
              <w:rPr>
                <w:lang w:val="es-419"/>
              </w:rPr>
              <w:t>el sistema del beneficiario para subir</w:t>
            </w:r>
            <w:r w:rsidR="00B32F2E" w:rsidRPr="003D45A6">
              <w:rPr>
                <w:b/>
                <w:bCs/>
                <w:lang w:val="es-419"/>
              </w:rPr>
              <w:t xml:space="preserve"> </w:t>
            </w:r>
            <w:r w:rsidR="00B32F2E" w:rsidRPr="003D45A6">
              <w:rPr>
                <w:lang w:val="es-419"/>
              </w:rPr>
              <w:t>por lotes</w:t>
            </w:r>
            <w:r w:rsidR="00B32F2E" w:rsidRPr="003D45A6">
              <w:rPr>
                <w:b/>
                <w:bCs/>
                <w:lang w:val="es-419"/>
              </w:rPr>
              <w:t xml:space="preserve"> </w:t>
            </w:r>
            <w:r w:rsidR="00B32F2E" w:rsidRPr="003D45A6">
              <w:rPr>
                <w:lang w:val="es-419"/>
              </w:rPr>
              <w:t xml:space="preserve">a SPARS. </w:t>
            </w:r>
            <w:r w:rsidR="007C6284" w:rsidRPr="003D45A6">
              <w:rPr>
                <w:lang w:val="es-419"/>
              </w:rPr>
              <w:t xml:space="preserve">Estas mediciones deberían ser </w:t>
            </w:r>
            <w:r w:rsidR="005005F4" w:rsidRPr="003D45A6">
              <w:rPr>
                <w:lang w:val="es-419"/>
              </w:rPr>
              <w:t xml:space="preserve">de </w:t>
            </w:r>
            <w:r w:rsidR="007C6284" w:rsidRPr="003D45A6">
              <w:rPr>
                <w:lang w:val="es-419"/>
              </w:rPr>
              <w:t xml:space="preserve">dentro </w:t>
            </w:r>
            <w:r w:rsidR="00FA7FF1" w:rsidRPr="003D45A6">
              <w:rPr>
                <w:lang w:val="es-419"/>
              </w:rPr>
              <w:t xml:space="preserve">de los </w:t>
            </w:r>
            <w:r w:rsidR="00472D2E" w:rsidRPr="003D45A6">
              <w:rPr>
                <w:lang w:val="es-419"/>
              </w:rPr>
              <w:t xml:space="preserve">30 </w:t>
            </w:r>
            <w:r w:rsidR="00FA7FF1" w:rsidRPr="003D45A6">
              <w:rPr>
                <w:lang w:val="es-419"/>
              </w:rPr>
              <w:t xml:space="preserve">días del inicio de tratamiento, inscripción en </w:t>
            </w:r>
            <w:r w:rsidR="00F56015" w:rsidRPr="003D45A6">
              <w:rPr>
                <w:lang w:val="es-419"/>
              </w:rPr>
              <w:t>servicios</w:t>
            </w:r>
            <w:r w:rsidR="00FA7FF1" w:rsidRPr="003D45A6">
              <w:rPr>
                <w:lang w:val="es-419"/>
              </w:rPr>
              <w:t xml:space="preserve">, finalización de la entrevista, o </w:t>
            </w:r>
            <w:r w:rsidR="00F56015" w:rsidRPr="003D45A6">
              <w:rPr>
                <w:lang w:val="es-419"/>
              </w:rPr>
              <w:t xml:space="preserve">antes </w:t>
            </w:r>
            <w:proofErr w:type="gramStart"/>
            <w:r w:rsidR="00F56015" w:rsidRPr="003D45A6">
              <w:rPr>
                <w:lang w:val="es-419"/>
              </w:rPr>
              <w:t>del alta médica</w:t>
            </w:r>
            <w:proofErr w:type="gramEnd"/>
            <w:r w:rsidR="00472D2E" w:rsidRPr="003D45A6">
              <w:rPr>
                <w:lang w:val="es-419"/>
              </w:rPr>
              <w:t xml:space="preserve"> del consumidor</w:t>
            </w:r>
            <w:r w:rsidR="00F56015" w:rsidRPr="003D45A6">
              <w:rPr>
                <w:lang w:val="es-419"/>
              </w:rPr>
              <w:t xml:space="preserve">. </w:t>
            </w:r>
            <w:r w:rsidR="00124881" w:rsidRPr="003D45A6">
              <w:rPr>
                <w:lang w:val="es-419"/>
              </w:rPr>
              <w:t xml:space="preserve">Mediciones anteriores, como </w:t>
            </w:r>
            <w:r w:rsidR="003B2EE7" w:rsidRPr="003D45A6">
              <w:rPr>
                <w:lang w:val="es-419"/>
              </w:rPr>
              <w:t xml:space="preserve">en el caso </w:t>
            </w:r>
            <w:r w:rsidR="00124881" w:rsidRPr="003D45A6">
              <w:rPr>
                <w:lang w:val="es-419"/>
              </w:rPr>
              <w:t xml:space="preserve">de peso que no se ha medido </w:t>
            </w:r>
            <w:r w:rsidR="00492AFD" w:rsidRPr="003D45A6">
              <w:rPr>
                <w:lang w:val="es-419"/>
              </w:rPr>
              <w:t xml:space="preserve">nuevamente </w:t>
            </w:r>
            <w:r w:rsidR="00C42A20" w:rsidRPr="003D45A6">
              <w:rPr>
                <w:lang w:val="es-419"/>
              </w:rPr>
              <w:t xml:space="preserve">durante </w:t>
            </w:r>
            <w:r w:rsidR="00492AFD" w:rsidRPr="003D45A6">
              <w:rPr>
                <w:lang w:val="es-419"/>
              </w:rPr>
              <w:t xml:space="preserve">los últimos 30 días, no deberían ser reportadas dado que es posible que ya no sean válidas. La </w:t>
            </w:r>
            <w:r w:rsidR="00BB4287" w:rsidRPr="003D45A6">
              <w:rPr>
                <w:lang w:val="es-419"/>
              </w:rPr>
              <w:t xml:space="preserve">estatura es una </w:t>
            </w:r>
            <w:r w:rsidR="00492AFD" w:rsidRPr="003D45A6">
              <w:rPr>
                <w:lang w:val="es-419"/>
              </w:rPr>
              <w:t>excepción</w:t>
            </w:r>
            <w:r w:rsidR="00BB4287" w:rsidRPr="003D45A6">
              <w:rPr>
                <w:lang w:val="es-419"/>
              </w:rPr>
              <w:t xml:space="preserve"> que </w:t>
            </w:r>
            <w:r w:rsidR="000C222D" w:rsidRPr="003D45A6">
              <w:rPr>
                <w:lang w:val="es-419"/>
              </w:rPr>
              <w:t xml:space="preserve">puede ser usada </w:t>
            </w:r>
            <w:r w:rsidR="00827B8E" w:rsidRPr="003D45A6">
              <w:rPr>
                <w:lang w:val="es-419"/>
              </w:rPr>
              <w:t xml:space="preserve">en particular </w:t>
            </w:r>
            <w:r w:rsidR="000C222D" w:rsidRPr="003D45A6">
              <w:rPr>
                <w:lang w:val="es-419"/>
              </w:rPr>
              <w:t xml:space="preserve">para adultos </w:t>
            </w:r>
            <w:r w:rsidR="00734C05" w:rsidRPr="003D45A6">
              <w:rPr>
                <w:lang w:val="es-419"/>
              </w:rPr>
              <w:t xml:space="preserve">incluso si no es de dentro de los 30 días. </w:t>
            </w:r>
          </w:p>
          <w:p w14:paraId="39E5E49A" w14:textId="6B4790E5" w:rsidR="008719BE" w:rsidRPr="003D45A6" w:rsidRDefault="003B2EE7" w:rsidP="008719BE">
            <w:pPr>
              <w:rPr>
                <w:lang w:val="es-419"/>
              </w:rPr>
            </w:pPr>
            <w:r w:rsidRPr="003D45A6">
              <w:rPr>
                <w:lang w:val="es-419"/>
              </w:rPr>
              <w:t xml:space="preserve">Si </w:t>
            </w:r>
            <w:r w:rsidR="00547B69" w:rsidRPr="003D45A6">
              <w:rPr>
                <w:lang w:val="es-419"/>
              </w:rPr>
              <w:t xml:space="preserve">está completando la entrevista durante una visita </w:t>
            </w:r>
            <w:r w:rsidR="00850922" w:rsidRPr="003D45A6">
              <w:rPr>
                <w:lang w:val="es-419"/>
              </w:rPr>
              <w:t xml:space="preserve">de telesalud, solamente se exige al personal del beneficiario que reporte lo que el consumidor puede medir en casa por sí mismo y comunicar al personal. </w:t>
            </w:r>
            <w:r w:rsidR="00A43811" w:rsidRPr="003D45A6">
              <w:rPr>
                <w:lang w:val="es-419"/>
              </w:rPr>
              <w:t xml:space="preserve">Para cualquier medición que el consumidor no puede realizar </w:t>
            </w:r>
            <w:r w:rsidR="003B4112" w:rsidRPr="003D45A6">
              <w:rPr>
                <w:lang w:val="es-419"/>
              </w:rPr>
              <w:t xml:space="preserve">o que no está disponible recientemente en los registros de paciente, deje la entrada en blanco en papel, y seleccione MISSING DATA del menú desplegable </w:t>
            </w:r>
            <w:r w:rsidR="00407175" w:rsidRPr="003D45A6">
              <w:rPr>
                <w:lang w:val="es-419"/>
              </w:rPr>
              <w:t xml:space="preserve">para la medición correspondiente en SPARS. </w:t>
            </w:r>
          </w:p>
        </w:tc>
      </w:tr>
      <w:tr w:rsidR="00473AC4" w:rsidRPr="00685D38" w14:paraId="78E434D4" w14:textId="77777777">
        <w:tc>
          <w:tcPr>
            <w:tcW w:w="1969" w:type="dxa"/>
            <w:tcBorders>
              <w:top w:val="nil"/>
              <w:left w:val="nil"/>
              <w:bottom w:val="nil"/>
              <w:right w:val="nil"/>
            </w:tcBorders>
            <w:shd w:val="clear" w:color="auto" w:fill="F2F2F2" w:themeFill="background1" w:themeFillShade="F2"/>
          </w:tcPr>
          <w:p w14:paraId="18B29CC1" w14:textId="338E8FC9" w:rsidR="00473AC4" w:rsidRPr="003D45A6" w:rsidRDefault="001933E3">
            <w:pPr>
              <w:rPr>
                <w:b/>
                <w:bCs/>
                <w:lang w:val="es-419"/>
              </w:rPr>
            </w:pPr>
            <w:r w:rsidRPr="003D45A6">
              <w:rPr>
                <w:b/>
                <w:bCs/>
                <w:lang w:val="es-419"/>
              </w:rPr>
              <w:lastRenderedPageBreak/>
              <w:t>Temas de codificación</w:t>
            </w:r>
          </w:p>
        </w:tc>
        <w:tc>
          <w:tcPr>
            <w:tcW w:w="7671" w:type="dxa"/>
            <w:tcBorders>
              <w:top w:val="nil"/>
              <w:left w:val="nil"/>
              <w:bottom w:val="nil"/>
              <w:right w:val="nil"/>
            </w:tcBorders>
          </w:tcPr>
          <w:p w14:paraId="530CAC1A" w14:textId="46B0A1DE" w:rsidR="00473AC4" w:rsidRPr="003D45A6" w:rsidRDefault="00CA5E84" w:rsidP="00473AC4">
            <w:pPr>
              <w:rPr>
                <w:i/>
                <w:szCs w:val="24"/>
                <w:lang w:val="es-419"/>
              </w:rPr>
            </w:pPr>
            <w:r w:rsidRPr="003D45A6">
              <w:rPr>
                <w:i/>
                <w:iCs/>
                <w:szCs w:val="24"/>
                <w:lang w:val="es-419"/>
              </w:rPr>
              <w:t>Presión arterial sistólica</w:t>
            </w:r>
            <w:r w:rsidR="00473AC4" w:rsidRPr="003D45A6">
              <w:rPr>
                <w:szCs w:val="24"/>
                <w:lang w:val="es-419"/>
              </w:rPr>
              <w:t>—</w:t>
            </w:r>
            <w:r w:rsidR="008A6D25" w:rsidRPr="003D45A6">
              <w:rPr>
                <w:szCs w:val="24"/>
                <w:lang w:val="es-419"/>
              </w:rPr>
              <w:t xml:space="preserve">Un número entero entre 11 y 320 que se reporta en </w:t>
            </w:r>
            <w:proofErr w:type="spellStart"/>
            <w:r w:rsidR="008A6D25" w:rsidRPr="003D45A6">
              <w:rPr>
                <w:szCs w:val="24"/>
                <w:lang w:val="es-419"/>
              </w:rPr>
              <w:t>mmHg</w:t>
            </w:r>
            <w:proofErr w:type="spellEnd"/>
            <w:r w:rsidR="008A6D25" w:rsidRPr="003D45A6">
              <w:rPr>
                <w:szCs w:val="24"/>
                <w:lang w:val="es-419"/>
              </w:rPr>
              <w:t>.</w:t>
            </w:r>
          </w:p>
          <w:p w14:paraId="283344E0" w14:textId="1540F448" w:rsidR="00473AC4" w:rsidRPr="003D45A6" w:rsidRDefault="00CA5E84" w:rsidP="00473AC4">
            <w:pPr>
              <w:rPr>
                <w:szCs w:val="24"/>
                <w:lang w:val="es-419"/>
              </w:rPr>
            </w:pPr>
            <w:r w:rsidRPr="003D45A6">
              <w:rPr>
                <w:i/>
                <w:iCs/>
                <w:szCs w:val="24"/>
                <w:lang w:val="es-419"/>
              </w:rPr>
              <w:t xml:space="preserve">Presión arterial diastólica </w:t>
            </w:r>
            <w:r w:rsidR="00473AC4" w:rsidRPr="003D45A6">
              <w:rPr>
                <w:szCs w:val="24"/>
                <w:lang w:val="es-419"/>
              </w:rPr>
              <w:t>—</w:t>
            </w:r>
            <w:r w:rsidR="00D55490" w:rsidRPr="003D45A6">
              <w:rPr>
                <w:szCs w:val="24"/>
                <w:lang w:val="es-419"/>
              </w:rPr>
              <w:t xml:space="preserve">Un número entero entre 11 y 200 que se reporta en </w:t>
            </w:r>
            <w:proofErr w:type="spellStart"/>
            <w:r w:rsidR="00D55490" w:rsidRPr="003D45A6">
              <w:rPr>
                <w:szCs w:val="24"/>
                <w:lang w:val="es-419"/>
              </w:rPr>
              <w:t>mmHg</w:t>
            </w:r>
            <w:proofErr w:type="spellEnd"/>
            <w:r w:rsidR="00D55490" w:rsidRPr="003D45A6">
              <w:rPr>
                <w:szCs w:val="24"/>
                <w:lang w:val="es-419"/>
              </w:rPr>
              <w:t>.</w:t>
            </w:r>
          </w:p>
          <w:p w14:paraId="51E620A3" w14:textId="57E63F22" w:rsidR="00473AC4" w:rsidRPr="003D45A6" w:rsidRDefault="00CA5E84" w:rsidP="00473AC4">
            <w:pPr>
              <w:rPr>
                <w:i/>
                <w:szCs w:val="24"/>
                <w:lang w:val="es-419"/>
              </w:rPr>
            </w:pPr>
            <w:r w:rsidRPr="003D45A6">
              <w:rPr>
                <w:i/>
                <w:iCs/>
                <w:szCs w:val="24"/>
                <w:lang w:val="es-419"/>
              </w:rPr>
              <w:t>Peso</w:t>
            </w:r>
            <w:r w:rsidR="00473AC4" w:rsidRPr="003D45A6">
              <w:rPr>
                <w:szCs w:val="24"/>
                <w:lang w:val="es-419"/>
              </w:rPr>
              <w:t>—</w:t>
            </w:r>
            <w:r w:rsidR="00D55490" w:rsidRPr="003D45A6">
              <w:rPr>
                <w:szCs w:val="24"/>
                <w:lang w:val="es-419"/>
              </w:rPr>
              <w:t>Un número entero entre 0 y 455 que se reporta en kilogram</w:t>
            </w:r>
            <w:r w:rsidR="00BC2B72">
              <w:rPr>
                <w:szCs w:val="24"/>
                <w:lang w:val="es-419"/>
              </w:rPr>
              <w:t>o</w:t>
            </w:r>
            <w:r w:rsidR="00D55490" w:rsidRPr="003D45A6">
              <w:rPr>
                <w:szCs w:val="24"/>
                <w:lang w:val="es-419"/>
              </w:rPr>
              <w:t>s (kg).</w:t>
            </w:r>
          </w:p>
          <w:p w14:paraId="047EF033" w14:textId="06AED69B" w:rsidR="00473AC4" w:rsidRPr="003D45A6" w:rsidRDefault="00CA5E84" w:rsidP="00473AC4">
            <w:pPr>
              <w:rPr>
                <w:szCs w:val="24"/>
                <w:lang w:val="es-419"/>
              </w:rPr>
            </w:pPr>
            <w:r w:rsidRPr="003D45A6">
              <w:rPr>
                <w:i/>
                <w:iCs/>
                <w:lang w:val="es-419"/>
              </w:rPr>
              <w:t>Estatura</w:t>
            </w:r>
            <w:r w:rsidR="00473AC4" w:rsidRPr="003D45A6">
              <w:rPr>
                <w:lang w:val="es-419"/>
              </w:rPr>
              <w:t>—</w:t>
            </w:r>
            <w:r w:rsidR="00D55490" w:rsidRPr="003D45A6">
              <w:rPr>
                <w:szCs w:val="24"/>
                <w:lang w:val="es-419"/>
              </w:rPr>
              <w:t>Un número entero entre 0 y 250 que se reporta en centímetros (cm).</w:t>
            </w:r>
          </w:p>
          <w:p w14:paraId="7C879821" w14:textId="4BA9B8AC" w:rsidR="00473AC4" w:rsidRPr="003D45A6" w:rsidRDefault="00CA5E84">
            <w:pPr>
              <w:rPr>
                <w:i/>
                <w:szCs w:val="24"/>
                <w:lang w:val="es-419"/>
              </w:rPr>
            </w:pPr>
            <w:r w:rsidRPr="003D45A6">
              <w:rPr>
                <w:i/>
                <w:iCs/>
                <w:szCs w:val="24"/>
                <w:lang w:val="es-419"/>
              </w:rPr>
              <w:t xml:space="preserve">Control de monóxido de carbono inhalado para determinar la situación de tabaquismo </w:t>
            </w:r>
            <w:r w:rsidR="00473AC4" w:rsidRPr="003D45A6">
              <w:rPr>
                <w:szCs w:val="24"/>
                <w:lang w:val="es-419"/>
              </w:rPr>
              <w:t>—</w:t>
            </w:r>
            <w:r w:rsidR="00D55490" w:rsidRPr="003D45A6">
              <w:rPr>
                <w:szCs w:val="24"/>
                <w:lang w:val="es-419"/>
              </w:rPr>
              <w:t xml:space="preserve">Un número entero entre 0 y 300 que se reporta en </w:t>
            </w:r>
            <w:r w:rsidR="00B31B43" w:rsidRPr="003D45A6">
              <w:rPr>
                <w:szCs w:val="24"/>
                <w:lang w:val="es-419"/>
              </w:rPr>
              <w:t>partes por millón (ppm)</w:t>
            </w:r>
            <w:r w:rsidR="00D55490" w:rsidRPr="003D45A6">
              <w:rPr>
                <w:szCs w:val="24"/>
                <w:lang w:val="es-419"/>
              </w:rPr>
              <w:t>.</w:t>
            </w:r>
          </w:p>
        </w:tc>
      </w:tr>
      <w:tr w:rsidR="00473AC4" w:rsidRPr="003D45A6" w14:paraId="48991D1C" w14:textId="77777777">
        <w:tc>
          <w:tcPr>
            <w:tcW w:w="1969" w:type="dxa"/>
            <w:tcBorders>
              <w:top w:val="nil"/>
              <w:left w:val="nil"/>
              <w:bottom w:val="nil"/>
              <w:right w:val="nil"/>
            </w:tcBorders>
            <w:shd w:val="clear" w:color="auto" w:fill="F2F2F2" w:themeFill="background1" w:themeFillShade="F2"/>
          </w:tcPr>
          <w:p w14:paraId="65CB992E" w14:textId="491E733A" w:rsidR="00473AC4" w:rsidRPr="003D45A6" w:rsidRDefault="001933E3">
            <w:pPr>
              <w:rPr>
                <w:b/>
                <w:bCs/>
                <w:lang w:val="es-419"/>
              </w:rPr>
            </w:pPr>
            <w:r w:rsidRPr="003D45A6">
              <w:rPr>
                <w:b/>
                <w:bCs/>
                <w:lang w:val="es-419"/>
              </w:rPr>
              <w:t>Ítems de comprobación</w:t>
            </w:r>
          </w:p>
        </w:tc>
        <w:tc>
          <w:tcPr>
            <w:tcW w:w="7671" w:type="dxa"/>
            <w:tcBorders>
              <w:top w:val="nil"/>
              <w:left w:val="nil"/>
              <w:bottom w:val="nil"/>
              <w:right w:val="nil"/>
            </w:tcBorders>
          </w:tcPr>
          <w:p w14:paraId="4EC076C4" w14:textId="57CF2C7A" w:rsidR="00473AC4" w:rsidRPr="003D45A6" w:rsidRDefault="00F23625">
            <w:pPr>
              <w:rPr>
                <w:b/>
                <w:i/>
                <w:lang w:val="es-419"/>
              </w:rPr>
            </w:pPr>
            <w:r w:rsidRPr="003D45A6">
              <w:rPr>
                <w:lang w:val="es-419"/>
              </w:rPr>
              <w:t>Ningún</w:t>
            </w:r>
          </w:p>
        </w:tc>
      </w:tr>
      <w:tr w:rsidR="00473AC4" w:rsidRPr="00685D38" w14:paraId="6861A73D" w14:textId="77777777">
        <w:tc>
          <w:tcPr>
            <w:tcW w:w="1969" w:type="dxa"/>
            <w:tcBorders>
              <w:top w:val="nil"/>
              <w:left w:val="nil"/>
              <w:bottom w:val="nil"/>
              <w:right w:val="nil"/>
            </w:tcBorders>
            <w:shd w:val="clear" w:color="auto" w:fill="F2F2F2" w:themeFill="background1" w:themeFillShade="F2"/>
          </w:tcPr>
          <w:p w14:paraId="34FEA832" w14:textId="41EA1F6F" w:rsidR="00473AC4" w:rsidRPr="003D45A6" w:rsidRDefault="001933E3">
            <w:pPr>
              <w:rPr>
                <w:b/>
                <w:bCs/>
                <w:lang w:val="es-419"/>
              </w:rPr>
            </w:pPr>
            <w:r w:rsidRPr="003D45A6">
              <w:rPr>
                <w:b/>
                <w:bCs/>
                <w:lang w:val="es-419"/>
              </w:rPr>
              <w:t>Nota sobre versión de la herramienta</w:t>
            </w:r>
          </w:p>
        </w:tc>
        <w:tc>
          <w:tcPr>
            <w:tcW w:w="7671" w:type="dxa"/>
            <w:tcBorders>
              <w:top w:val="nil"/>
              <w:left w:val="nil"/>
              <w:bottom w:val="nil"/>
              <w:right w:val="nil"/>
            </w:tcBorders>
          </w:tcPr>
          <w:p w14:paraId="288744A8" w14:textId="08E86E60" w:rsidR="00473AC4" w:rsidRPr="003D45A6" w:rsidRDefault="00473AC4">
            <w:pPr>
              <w:rPr>
                <w:lang w:val="es-419"/>
              </w:rPr>
            </w:pPr>
            <w:r w:rsidRPr="003D45A6">
              <w:rPr>
                <w:lang w:val="es-419"/>
              </w:rPr>
              <w:t>[</w:t>
            </w:r>
            <w:r w:rsidR="00F23625" w:rsidRPr="003D45A6">
              <w:rPr>
                <w:lang w:val="es-419"/>
              </w:rPr>
              <w:t>ACTUALIZAD</w:t>
            </w:r>
            <w:r w:rsidR="00994FC8" w:rsidRPr="003D45A6">
              <w:rPr>
                <w:lang w:val="es-419"/>
              </w:rPr>
              <w:t>A</w:t>
            </w:r>
            <w:r w:rsidRPr="003D45A6">
              <w:rPr>
                <w:lang w:val="es-419"/>
              </w:rPr>
              <w:t xml:space="preserve">] </w:t>
            </w:r>
            <w:r w:rsidR="00B31B43" w:rsidRPr="003D45A6">
              <w:rPr>
                <w:lang w:val="es-419"/>
              </w:rPr>
              <w:t xml:space="preserve">En función de revisiones en 2022, se ha </w:t>
            </w:r>
            <w:r w:rsidR="00CE0104" w:rsidRPr="003D45A6">
              <w:rPr>
                <w:lang w:val="es-419"/>
              </w:rPr>
              <w:t xml:space="preserve">eliminado </w:t>
            </w:r>
            <w:r w:rsidR="009740CF" w:rsidRPr="003D45A6">
              <w:rPr>
                <w:lang w:val="es-419"/>
              </w:rPr>
              <w:t xml:space="preserve">la circunferencia de la cintura </w:t>
            </w:r>
            <w:r w:rsidR="009A3793" w:rsidRPr="003D45A6">
              <w:rPr>
                <w:lang w:val="es-419"/>
              </w:rPr>
              <w:t xml:space="preserve">como </w:t>
            </w:r>
            <w:r w:rsidR="00CE0104" w:rsidRPr="003D45A6">
              <w:rPr>
                <w:lang w:val="es-419"/>
              </w:rPr>
              <w:t>indicador de salud física</w:t>
            </w:r>
            <w:r w:rsidR="009740CF" w:rsidRPr="003D45A6">
              <w:rPr>
                <w:lang w:val="es-419"/>
              </w:rPr>
              <w:t xml:space="preserve">, y </w:t>
            </w:r>
            <w:r w:rsidR="00124F15" w:rsidRPr="003D45A6">
              <w:rPr>
                <w:lang w:val="es-419"/>
              </w:rPr>
              <w:t xml:space="preserve">ya </w:t>
            </w:r>
            <w:r w:rsidR="009740CF" w:rsidRPr="003D45A6">
              <w:rPr>
                <w:lang w:val="es-419"/>
              </w:rPr>
              <w:t xml:space="preserve">no se exige </w:t>
            </w:r>
            <w:r w:rsidR="00124F15" w:rsidRPr="003D45A6">
              <w:rPr>
                <w:lang w:val="es-419"/>
              </w:rPr>
              <w:t xml:space="preserve">que sea reportada. Además, los indicadores de salud física ya no se informan </w:t>
            </w:r>
            <w:r w:rsidR="009B1D73" w:rsidRPr="003D45A6">
              <w:rPr>
                <w:lang w:val="es-419"/>
              </w:rPr>
              <w:t xml:space="preserve">trimestralmente y </w:t>
            </w:r>
            <w:r w:rsidR="003174AC" w:rsidRPr="003D45A6">
              <w:rPr>
                <w:lang w:val="es-419"/>
              </w:rPr>
              <w:t xml:space="preserve">ahora </w:t>
            </w:r>
            <w:r w:rsidR="00530B84" w:rsidRPr="003D45A6">
              <w:rPr>
                <w:lang w:val="es-419"/>
              </w:rPr>
              <w:t xml:space="preserve">solamente </w:t>
            </w:r>
            <w:r w:rsidR="009B1D73" w:rsidRPr="003D45A6">
              <w:rPr>
                <w:lang w:val="es-419"/>
              </w:rPr>
              <w:t xml:space="preserve">se recopilan en el período inicial, la reevaluación y el alta médica. </w:t>
            </w:r>
          </w:p>
        </w:tc>
      </w:tr>
    </w:tbl>
    <w:p w14:paraId="55EAA968" w14:textId="742B867A" w:rsidR="00473AC4" w:rsidRPr="003D45A6" w:rsidRDefault="00473AC4" w:rsidP="00DF1D41">
      <w:pPr>
        <w:pStyle w:val="BodyText2"/>
        <w:rPr>
          <w:lang w:val="es-419"/>
        </w:rPr>
      </w:pPr>
    </w:p>
    <w:p w14:paraId="44D2F16D" w14:textId="6B84CD38" w:rsidR="008719BE" w:rsidRPr="003D45A6" w:rsidRDefault="008719BE">
      <w:pPr>
        <w:spacing w:before="0" w:after="0" w:line="240" w:lineRule="auto"/>
        <w:rPr>
          <w:b/>
          <w:i/>
          <w:sz w:val="24"/>
          <w:szCs w:val="24"/>
          <w:lang w:val="es-419"/>
        </w:rPr>
      </w:pPr>
      <w:r w:rsidRPr="003D45A6">
        <w:rPr>
          <w:lang w:val="es-419"/>
        </w:rPr>
        <w:br w:type="page"/>
      </w:r>
    </w:p>
    <w:p w14:paraId="79992701" w14:textId="57DF0CE0" w:rsidR="008719BE" w:rsidRPr="003D45A6" w:rsidRDefault="008719BE" w:rsidP="008719BE">
      <w:pPr>
        <w:pStyle w:val="Heading3"/>
        <w:rPr>
          <w:lang w:val="es-419"/>
        </w:rPr>
      </w:pPr>
      <w:r w:rsidRPr="003D45A6">
        <w:rPr>
          <w:lang w:val="es-419"/>
        </w:rPr>
        <w:lastRenderedPageBreak/>
        <w:t xml:space="preserve">3. </w:t>
      </w:r>
      <w:r w:rsidR="00FA369D" w:rsidRPr="003D45A6">
        <w:rPr>
          <w:lang w:val="es-419"/>
        </w:rPr>
        <w:t xml:space="preserve">Resultados del análisis de sangre. </w:t>
      </w:r>
    </w:p>
    <w:p w14:paraId="38990484" w14:textId="22FDC977" w:rsidR="008719BE" w:rsidRPr="003D45A6" w:rsidDel="00E86C84" w:rsidRDefault="008719BE" w:rsidP="008719BE">
      <w:pPr>
        <w:rPr>
          <w:b/>
          <w:bCs/>
          <w:lang w:val="es-419"/>
        </w:rPr>
      </w:pPr>
      <w:r w:rsidRPr="003D45A6">
        <w:rPr>
          <w:b/>
          <w:bCs/>
          <w:lang w:val="es-419"/>
        </w:rPr>
        <w:t xml:space="preserve">3a. </w:t>
      </w:r>
      <w:r w:rsidR="00C431F6" w:rsidRPr="003D45A6">
        <w:rPr>
          <w:b/>
          <w:bCs/>
          <w:lang w:val="es-419"/>
        </w:rPr>
        <w:t>Fecha de la extracción de sangre</w:t>
      </w:r>
    </w:p>
    <w:p w14:paraId="614F04C8" w14:textId="7D2696C5" w:rsidR="008719BE" w:rsidRPr="003D45A6" w:rsidRDefault="008719BE" w:rsidP="008719BE">
      <w:pPr>
        <w:rPr>
          <w:b/>
          <w:bCs/>
          <w:lang w:val="es-419"/>
        </w:rPr>
      </w:pPr>
      <w:r w:rsidRPr="003D45A6">
        <w:rPr>
          <w:b/>
          <w:bCs/>
          <w:lang w:val="es-419"/>
        </w:rPr>
        <w:t xml:space="preserve">3b. </w:t>
      </w:r>
      <w:r w:rsidR="001F17FB" w:rsidRPr="003D45A6">
        <w:rPr>
          <w:b/>
          <w:bCs/>
          <w:lang w:val="es-419"/>
        </w:rPr>
        <w:t xml:space="preserve">Glucosa plasmática en </w:t>
      </w:r>
      <w:proofErr w:type="gramStart"/>
      <w:r w:rsidR="001F17FB" w:rsidRPr="003D45A6">
        <w:rPr>
          <w:b/>
          <w:bCs/>
          <w:lang w:val="es-419"/>
        </w:rPr>
        <w:t xml:space="preserve">ayunas </w:t>
      </w:r>
      <w:r w:rsidRPr="003D45A6">
        <w:rPr>
          <w:b/>
          <w:bCs/>
          <w:lang w:val="es-419"/>
        </w:rPr>
        <w:t>mg</w:t>
      </w:r>
      <w:proofErr w:type="gramEnd"/>
      <w:r w:rsidRPr="003D45A6">
        <w:rPr>
          <w:b/>
          <w:bCs/>
          <w:lang w:val="es-419"/>
        </w:rPr>
        <w:t>/</w:t>
      </w:r>
      <w:proofErr w:type="spellStart"/>
      <w:r w:rsidRPr="003D45A6">
        <w:rPr>
          <w:b/>
          <w:bCs/>
          <w:lang w:val="es-419"/>
        </w:rPr>
        <w:t>dL</w:t>
      </w:r>
      <w:proofErr w:type="spellEnd"/>
    </w:p>
    <w:p w14:paraId="2F775BC7" w14:textId="4C72FAC7" w:rsidR="008719BE" w:rsidRPr="003D45A6" w:rsidRDefault="008719BE" w:rsidP="008719BE">
      <w:pPr>
        <w:rPr>
          <w:b/>
          <w:bCs/>
          <w:lang w:val="es-419"/>
        </w:rPr>
      </w:pPr>
      <w:r w:rsidRPr="003D45A6">
        <w:rPr>
          <w:b/>
          <w:bCs/>
          <w:lang w:val="es-419"/>
        </w:rPr>
        <w:t xml:space="preserve">3c. </w:t>
      </w:r>
      <w:r w:rsidR="00BD21A2" w:rsidRPr="003D45A6">
        <w:rPr>
          <w:b/>
          <w:bCs/>
          <w:lang w:val="es-419"/>
        </w:rPr>
        <w:t>HgBA1c</w:t>
      </w:r>
      <w:r w:rsidRPr="003D45A6">
        <w:rPr>
          <w:b/>
          <w:bCs/>
          <w:lang w:val="es-419"/>
        </w:rPr>
        <w:t xml:space="preserve"> %</w:t>
      </w:r>
    </w:p>
    <w:p w14:paraId="1108A315" w14:textId="720B7DD4" w:rsidR="008719BE" w:rsidRPr="003D45A6" w:rsidRDefault="008719BE" w:rsidP="008719BE">
      <w:pPr>
        <w:rPr>
          <w:b/>
          <w:bCs/>
          <w:lang w:val="es-419"/>
        </w:rPr>
      </w:pPr>
      <w:r w:rsidRPr="003D45A6">
        <w:rPr>
          <w:b/>
          <w:bCs/>
          <w:lang w:val="es-419"/>
        </w:rPr>
        <w:t xml:space="preserve">3d. </w:t>
      </w:r>
      <w:r w:rsidR="00D61B67" w:rsidRPr="003D45A6">
        <w:rPr>
          <w:b/>
          <w:bCs/>
          <w:lang w:val="es-419"/>
        </w:rPr>
        <w:t xml:space="preserve">Colesterol total </w:t>
      </w:r>
      <w:r w:rsidRPr="003D45A6">
        <w:rPr>
          <w:b/>
          <w:bCs/>
          <w:lang w:val="es-419"/>
        </w:rPr>
        <w:t>mg/</w:t>
      </w:r>
      <w:proofErr w:type="spellStart"/>
      <w:r w:rsidRPr="003D45A6">
        <w:rPr>
          <w:b/>
          <w:bCs/>
          <w:lang w:val="es-419"/>
        </w:rPr>
        <w:t>dL</w:t>
      </w:r>
      <w:proofErr w:type="spellEnd"/>
    </w:p>
    <w:p w14:paraId="1365228A" w14:textId="3DE7308B" w:rsidR="008719BE" w:rsidRPr="003D45A6" w:rsidRDefault="008719BE" w:rsidP="008719BE">
      <w:pPr>
        <w:rPr>
          <w:b/>
          <w:bCs/>
          <w:lang w:val="es-419"/>
        </w:rPr>
      </w:pPr>
      <w:r w:rsidRPr="003D45A6">
        <w:rPr>
          <w:b/>
          <w:bCs/>
          <w:lang w:val="es-419"/>
        </w:rPr>
        <w:t xml:space="preserve">3e. </w:t>
      </w:r>
      <w:r w:rsidR="006E52DC" w:rsidRPr="003D45A6">
        <w:rPr>
          <w:b/>
          <w:bCs/>
          <w:lang w:val="es-419"/>
        </w:rPr>
        <w:t xml:space="preserve">Colesterol </w:t>
      </w:r>
      <w:r w:rsidR="00965371" w:rsidRPr="003D45A6">
        <w:rPr>
          <w:b/>
          <w:bCs/>
          <w:lang w:val="es-419"/>
        </w:rPr>
        <w:t xml:space="preserve">LDL </w:t>
      </w:r>
      <w:r w:rsidRPr="003D45A6">
        <w:rPr>
          <w:b/>
          <w:bCs/>
          <w:lang w:val="es-419"/>
        </w:rPr>
        <w:t>mg/</w:t>
      </w:r>
      <w:proofErr w:type="spellStart"/>
      <w:r w:rsidRPr="003D45A6">
        <w:rPr>
          <w:b/>
          <w:bCs/>
          <w:lang w:val="es-419"/>
        </w:rPr>
        <w:t>dL</w:t>
      </w:r>
      <w:proofErr w:type="spellEnd"/>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719BE" w:rsidRPr="003D45A6" w14:paraId="28BE150B"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4D1C80FF" w14:textId="693E0827" w:rsidR="008719BE" w:rsidRPr="003D45A6" w:rsidRDefault="00DC3BBA">
            <w:pPr>
              <w:rPr>
                <w:b/>
                <w:bCs/>
                <w:lang w:val="es-419"/>
              </w:rPr>
            </w:pPr>
            <w:r w:rsidRPr="003D45A6">
              <w:rPr>
                <w:b/>
                <w:bCs/>
                <w:lang w:val="es-419"/>
              </w:rPr>
              <w:t>Respondida por</w:t>
            </w:r>
          </w:p>
        </w:tc>
        <w:tc>
          <w:tcPr>
            <w:tcW w:w="7671" w:type="dxa"/>
            <w:tcBorders>
              <w:top w:val="single" w:sz="12" w:space="0" w:color="auto"/>
              <w:left w:val="nil"/>
              <w:bottom w:val="nil"/>
              <w:right w:val="nil"/>
            </w:tcBorders>
          </w:tcPr>
          <w:p w14:paraId="598D9C9D" w14:textId="22BF6CC3" w:rsidR="008719BE" w:rsidRPr="003D45A6" w:rsidRDefault="00E939D2">
            <w:pPr>
              <w:rPr>
                <w:lang w:val="es-419"/>
              </w:rPr>
            </w:pPr>
            <w:r w:rsidRPr="003D45A6">
              <w:rPr>
                <w:lang w:val="es-419"/>
              </w:rPr>
              <w:t xml:space="preserve">Personal del </w:t>
            </w:r>
            <w:r w:rsidRPr="003D45A6">
              <w:rPr>
                <w:bCs/>
                <w:iCs/>
                <w:lang w:val="es-419"/>
              </w:rPr>
              <w:t>beneficiario</w:t>
            </w:r>
            <w:r w:rsidRPr="003D45A6">
              <w:rPr>
                <w:lang w:val="es-419"/>
              </w:rPr>
              <w:t>.</w:t>
            </w:r>
          </w:p>
        </w:tc>
      </w:tr>
      <w:tr w:rsidR="008719BE" w:rsidRPr="00685D38" w14:paraId="3926A4CB" w14:textId="77777777">
        <w:tc>
          <w:tcPr>
            <w:tcW w:w="1969" w:type="dxa"/>
            <w:tcBorders>
              <w:top w:val="nil"/>
              <w:left w:val="nil"/>
              <w:bottom w:val="nil"/>
              <w:right w:val="nil"/>
            </w:tcBorders>
            <w:shd w:val="clear" w:color="auto" w:fill="F2F2F2" w:themeFill="background1" w:themeFillShade="F2"/>
          </w:tcPr>
          <w:p w14:paraId="1F3A10F4" w14:textId="24BC4743" w:rsidR="008719BE" w:rsidRPr="003D45A6" w:rsidRDefault="00DC3BBA">
            <w:pPr>
              <w:rPr>
                <w:b/>
                <w:bCs/>
                <w:lang w:val="es-419"/>
              </w:rPr>
            </w:pPr>
            <w:r w:rsidRPr="003D45A6">
              <w:rPr>
                <w:b/>
                <w:bCs/>
                <w:lang w:val="es-419"/>
              </w:rPr>
              <w:t>Propósito/Puntos clave</w:t>
            </w:r>
          </w:p>
        </w:tc>
        <w:tc>
          <w:tcPr>
            <w:tcW w:w="7671" w:type="dxa"/>
            <w:tcBorders>
              <w:top w:val="nil"/>
              <w:left w:val="nil"/>
              <w:bottom w:val="nil"/>
              <w:right w:val="nil"/>
            </w:tcBorders>
          </w:tcPr>
          <w:p w14:paraId="2B7D81DF" w14:textId="6606A7AF" w:rsidR="008719BE" w:rsidRPr="003D45A6" w:rsidRDefault="002B767D" w:rsidP="008719BE">
            <w:pPr>
              <w:rPr>
                <w:lang w:val="es-419"/>
              </w:rPr>
            </w:pPr>
            <w:r w:rsidRPr="003D45A6">
              <w:rPr>
                <w:lang w:val="es-419"/>
              </w:rPr>
              <w:t xml:space="preserve">El propósito de esta pregunta es anotar la fecha en que </w:t>
            </w:r>
            <w:r w:rsidR="00F577E1" w:rsidRPr="003D45A6">
              <w:rPr>
                <w:lang w:val="es-419"/>
              </w:rPr>
              <w:t>se extra</w:t>
            </w:r>
            <w:r w:rsidR="00F16879" w:rsidRPr="003D45A6">
              <w:rPr>
                <w:lang w:val="es-419"/>
              </w:rPr>
              <w:t>j</w:t>
            </w:r>
            <w:r w:rsidR="005F3129" w:rsidRPr="003D45A6">
              <w:rPr>
                <w:lang w:val="es-419"/>
              </w:rPr>
              <w:t>o</w:t>
            </w:r>
            <w:r w:rsidR="00F577E1" w:rsidRPr="003D45A6">
              <w:rPr>
                <w:lang w:val="es-419"/>
              </w:rPr>
              <w:t xml:space="preserve"> </w:t>
            </w:r>
            <w:r w:rsidR="00F16879" w:rsidRPr="003D45A6">
              <w:rPr>
                <w:lang w:val="es-419"/>
              </w:rPr>
              <w:t>la sangre del consumidor y anotar los resultados del análisis de sangre del consumido</w:t>
            </w:r>
            <w:r w:rsidR="001D49BA" w:rsidRPr="003D45A6">
              <w:rPr>
                <w:lang w:val="es-419"/>
              </w:rPr>
              <w:t>r</w:t>
            </w:r>
            <w:r w:rsidR="00F16879" w:rsidRPr="003D45A6">
              <w:rPr>
                <w:lang w:val="es-419"/>
              </w:rPr>
              <w:t>.</w:t>
            </w:r>
          </w:p>
          <w:p w14:paraId="12620D59" w14:textId="6639B0EC" w:rsidR="008719BE" w:rsidRPr="003D45A6" w:rsidRDefault="005F3129">
            <w:pPr>
              <w:rPr>
                <w:lang w:val="es-419"/>
              </w:rPr>
            </w:pPr>
            <w:r w:rsidRPr="003D45A6">
              <w:rPr>
                <w:lang w:val="es-419"/>
              </w:rPr>
              <w:t xml:space="preserve">Personal del beneficiario recopila los datos sobre el consumidor y no los lee en voz alta. Ingrese los resultados de sangre individuales del consumidor. La extracción de sangre no necesita realizarse durante la entrevista con el consumidor. </w:t>
            </w:r>
            <w:r w:rsidR="008719BE" w:rsidRPr="003D45A6">
              <w:rPr>
                <w:lang w:val="es-419"/>
              </w:rPr>
              <w:t xml:space="preserve">  </w:t>
            </w:r>
          </w:p>
          <w:p w14:paraId="2010A214" w14:textId="4E454339" w:rsidR="00C767AE" w:rsidRPr="003D45A6" w:rsidRDefault="00C87DD2">
            <w:pPr>
              <w:rPr>
                <w:lang w:val="es-419"/>
              </w:rPr>
            </w:pPr>
            <w:r w:rsidRPr="003D45A6">
              <w:rPr>
                <w:b/>
                <w:bCs/>
                <w:lang w:val="es-419"/>
              </w:rPr>
              <w:t>Se exigen extracciones de sangre solamente para consumidores de 18 años</w:t>
            </w:r>
            <w:r w:rsidR="0071249E" w:rsidRPr="003D45A6">
              <w:rPr>
                <w:b/>
                <w:bCs/>
                <w:lang w:val="es-419"/>
              </w:rPr>
              <w:t xml:space="preserve"> o más</w:t>
            </w:r>
            <w:r w:rsidRPr="003D45A6">
              <w:rPr>
                <w:b/>
                <w:bCs/>
                <w:lang w:val="es-419"/>
              </w:rPr>
              <w:t>.</w:t>
            </w:r>
          </w:p>
        </w:tc>
      </w:tr>
      <w:tr w:rsidR="008719BE" w:rsidRPr="00685D38" w14:paraId="1D2CFC67" w14:textId="77777777">
        <w:tc>
          <w:tcPr>
            <w:tcW w:w="1969" w:type="dxa"/>
            <w:tcBorders>
              <w:top w:val="nil"/>
              <w:left w:val="nil"/>
              <w:bottom w:val="nil"/>
              <w:right w:val="nil"/>
            </w:tcBorders>
            <w:shd w:val="clear" w:color="auto" w:fill="F2F2F2" w:themeFill="background1" w:themeFillShade="F2"/>
          </w:tcPr>
          <w:p w14:paraId="1A8CDD2F" w14:textId="5230B45A" w:rsidR="008719BE" w:rsidRPr="003D45A6" w:rsidRDefault="001933E3">
            <w:pPr>
              <w:rPr>
                <w:b/>
                <w:bCs/>
                <w:lang w:val="es-419"/>
              </w:rPr>
            </w:pPr>
            <w:r w:rsidRPr="003D45A6">
              <w:rPr>
                <w:b/>
                <w:bCs/>
                <w:lang w:val="es-419"/>
              </w:rPr>
              <w:t>Patrón de salto</w:t>
            </w:r>
          </w:p>
        </w:tc>
        <w:tc>
          <w:tcPr>
            <w:tcW w:w="7671" w:type="dxa"/>
            <w:tcBorders>
              <w:top w:val="nil"/>
              <w:left w:val="nil"/>
              <w:bottom w:val="nil"/>
              <w:right w:val="nil"/>
            </w:tcBorders>
          </w:tcPr>
          <w:p w14:paraId="51D0783F" w14:textId="3183C7F3" w:rsidR="00E5447C" w:rsidRPr="003D45A6" w:rsidRDefault="001C7C0B" w:rsidP="00E5447C">
            <w:pPr>
              <w:rPr>
                <w:lang w:val="es-419"/>
              </w:rPr>
            </w:pPr>
            <w:r w:rsidRPr="003D45A6">
              <w:rPr>
                <w:lang w:val="es-419"/>
              </w:rPr>
              <w:t xml:space="preserve">Si el consumidor es menor de 18 años, no se exige una extracción de sangre. </w:t>
            </w:r>
          </w:p>
          <w:p w14:paraId="45A1DED4" w14:textId="6B6C31DE" w:rsidR="00E5447C" w:rsidRPr="003D45A6" w:rsidRDefault="006E52DC" w:rsidP="00E5447C">
            <w:pPr>
              <w:spacing w:after="0"/>
              <w:ind w:left="720"/>
              <w:rPr>
                <w:lang w:val="es-419"/>
              </w:rPr>
            </w:pPr>
            <w:r w:rsidRPr="003D45A6">
              <w:rPr>
                <w:lang w:val="es-419"/>
              </w:rPr>
              <w:t xml:space="preserve">Si esta es una entrevista del PERÍODO INICIAL, deténgase </w:t>
            </w:r>
            <w:r w:rsidR="009A785D" w:rsidRPr="003D45A6">
              <w:rPr>
                <w:lang w:val="es-419"/>
              </w:rPr>
              <w:t>aquí</w:t>
            </w:r>
            <w:r w:rsidRPr="003D45A6">
              <w:rPr>
                <w:lang w:val="es-419"/>
              </w:rPr>
              <w:t>. La entrevista está completa.</w:t>
            </w:r>
          </w:p>
          <w:p w14:paraId="6DEE51F7" w14:textId="22EDE9F6" w:rsidR="00E5447C" w:rsidRPr="003D45A6" w:rsidRDefault="002B767D" w:rsidP="00E5447C">
            <w:pPr>
              <w:spacing w:before="0" w:after="0"/>
              <w:ind w:left="720"/>
              <w:rPr>
                <w:lang w:val="es-419"/>
              </w:rPr>
            </w:pPr>
            <w:r w:rsidRPr="003D45A6">
              <w:rPr>
                <w:lang w:val="es-419"/>
              </w:rPr>
              <w:t>Si esta es una entrevista de REEVALUACIÓN, vaya a la Sección H SERVICIOS RECIBIDOS Y ESTADO DEL ALTA MÉDICA.</w:t>
            </w:r>
          </w:p>
          <w:p w14:paraId="6ACB6099" w14:textId="377D31C4" w:rsidR="00E5447C" w:rsidRPr="003D45A6" w:rsidRDefault="002B767D" w:rsidP="00E5447C">
            <w:pPr>
              <w:spacing w:before="0" w:after="0"/>
              <w:ind w:left="720"/>
              <w:rPr>
                <w:lang w:val="es-419"/>
              </w:rPr>
            </w:pPr>
            <w:r w:rsidRPr="003D45A6">
              <w:rPr>
                <w:lang w:val="es-419"/>
              </w:rPr>
              <w:t>Si esta es una entrevista de ALTA MÉDICA, vaya a la Sección H SERVICIOS RECIBIDOS Y ESTADO DEL ALTA MÉDICA.</w:t>
            </w:r>
          </w:p>
          <w:p w14:paraId="261EF437" w14:textId="298399FC" w:rsidR="00DF2E29" w:rsidRPr="003D45A6" w:rsidRDefault="009A785D" w:rsidP="00453D90">
            <w:pPr>
              <w:rPr>
                <w:lang w:val="es-419"/>
              </w:rPr>
            </w:pPr>
            <w:r w:rsidRPr="003D45A6">
              <w:rPr>
                <w:lang w:val="es-419"/>
              </w:rPr>
              <w:t>Si el consumidor tiene al menos 18 años, después de responder esta pregunta:</w:t>
            </w:r>
          </w:p>
          <w:p w14:paraId="78E9509F" w14:textId="633DBDDD" w:rsidR="008719BE" w:rsidRPr="003D45A6" w:rsidRDefault="006E52DC" w:rsidP="00453D90">
            <w:pPr>
              <w:spacing w:after="0"/>
              <w:ind w:left="720"/>
              <w:rPr>
                <w:lang w:val="es-419"/>
              </w:rPr>
            </w:pPr>
            <w:r w:rsidRPr="003D45A6">
              <w:rPr>
                <w:lang w:val="es-419"/>
              </w:rPr>
              <w:t xml:space="preserve">Si esta es una entrevista del PERÍODO INICIAL, deténgase </w:t>
            </w:r>
            <w:r w:rsidR="009A785D" w:rsidRPr="003D45A6">
              <w:rPr>
                <w:lang w:val="es-419"/>
              </w:rPr>
              <w:t>aquí</w:t>
            </w:r>
            <w:r w:rsidRPr="003D45A6">
              <w:rPr>
                <w:lang w:val="es-419"/>
              </w:rPr>
              <w:t>. La entrevista está completa.</w:t>
            </w:r>
          </w:p>
          <w:p w14:paraId="29C6D50E" w14:textId="0E2A8E54" w:rsidR="008719BE" w:rsidRPr="003D45A6" w:rsidRDefault="002B767D" w:rsidP="00453D90">
            <w:pPr>
              <w:spacing w:before="0" w:after="0"/>
              <w:ind w:left="720"/>
              <w:rPr>
                <w:lang w:val="es-419"/>
              </w:rPr>
            </w:pPr>
            <w:r w:rsidRPr="003D45A6">
              <w:rPr>
                <w:lang w:val="es-419"/>
              </w:rPr>
              <w:t>Si esta es una entrevista de REEVALUACIÓN, vaya a la Sección H SERVICIOS RECIBIDOS Y ESTADO DEL ALTA MÉDICA.</w:t>
            </w:r>
          </w:p>
          <w:p w14:paraId="290E1AF5" w14:textId="4F12D8D3" w:rsidR="008719BE" w:rsidRPr="003D45A6" w:rsidRDefault="002B767D" w:rsidP="00453D90">
            <w:pPr>
              <w:spacing w:before="0"/>
              <w:ind w:left="720"/>
              <w:rPr>
                <w:lang w:val="es-419"/>
              </w:rPr>
            </w:pPr>
            <w:r w:rsidRPr="003D45A6">
              <w:rPr>
                <w:lang w:val="es-419"/>
              </w:rPr>
              <w:t>Si esta es una entrevista de ALTA MÉDICA, vaya a la Sección H SERVICIOS RECIBIDOS Y ESTADO DEL ALTA MÉDICA.</w:t>
            </w:r>
          </w:p>
        </w:tc>
      </w:tr>
      <w:tr w:rsidR="008719BE" w:rsidRPr="003D45A6" w14:paraId="6293BD18" w14:textId="77777777">
        <w:tc>
          <w:tcPr>
            <w:tcW w:w="1969" w:type="dxa"/>
            <w:tcBorders>
              <w:top w:val="nil"/>
              <w:left w:val="nil"/>
              <w:bottom w:val="nil"/>
              <w:right w:val="nil"/>
            </w:tcBorders>
            <w:shd w:val="clear" w:color="auto" w:fill="F2F2F2" w:themeFill="background1" w:themeFillShade="F2"/>
          </w:tcPr>
          <w:p w14:paraId="61DBB543" w14:textId="2114FDD5" w:rsidR="008719BE" w:rsidRPr="003D45A6" w:rsidRDefault="001933E3">
            <w:pPr>
              <w:rPr>
                <w:b/>
                <w:bCs/>
                <w:lang w:val="es-419"/>
              </w:rPr>
            </w:pPr>
            <w:r w:rsidRPr="003D45A6">
              <w:rPr>
                <w:b/>
                <w:bCs/>
                <w:lang w:val="es-419"/>
              </w:rPr>
              <w:t>Opciones de respuesta</w:t>
            </w:r>
          </w:p>
        </w:tc>
        <w:tc>
          <w:tcPr>
            <w:tcW w:w="7671" w:type="dxa"/>
            <w:tcBorders>
              <w:top w:val="nil"/>
              <w:left w:val="nil"/>
              <w:bottom w:val="nil"/>
              <w:right w:val="nil"/>
            </w:tcBorders>
          </w:tcPr>
          <w:p w14:paraId="5B302F4E" w14:textId="3D5A8C6D" w:rsidR="008719BE" w:rsidRPr="003D45A6" w:rsidRDefault="009C4974" w:rsidP="008719BE">
            <w:pPr>
              <w:rPr>
                <w:iCs/>
                <w:lang w:val="es-419"/>
              </w:rPr>
            </w:pPr>
            <w:r w:rsidRPr="003D45A6">
              <w:rPr>
                <w:iCs/>
                <w:lang w:val="es-419"/>
              </w:rPr>
              <w:t>Ninguna</w:t>
            </w:r>
          </w:p>
        </w:tc>
      </w:tr>
      <w:tr w:rsidR="008719BE" w:rsidRPr="003D45A6" w14:paraId="3AEEEBDC" w14:textId="77777777">
        <w:tc>
          <w:tcPr>
            <w:tcW w:w="1969" w:type="dxa"/>
            <w:tcBorders>
              <w:top w:val="nil"/>
              <w:left w:val="nil"/>
              <w:bottom w:val="nil"/>
              <w:right w:val="nil"/>
            </w:tcBorders>
            <w:shd w:val="clear" w:color="auto" w:fill="F2F2F2" w:themeFill="background1" w:themeFillShade="F2"/>
          </w:tcPr>
          <w:p w14:paraId="58CA21ED" w14:textId="55CA0657" w:rsidR="008719BE" w:rsidRPr="003D45A6" w:rsidRDefault="001933E3">
            <w:pPr>
              <w:rPr>
                <w:b/>
                <w:bCs/>
                <w:lang w:val="es-419"/>
              </w:rPr>
            </w:pPr>
            <w:r w:rsidRPr="003D45A6">
              <w:rPr>
                <w:b/>
                <w:bCs/>
                <w:lang w:val="es-419"/>
              </w:rPr>
              <w:lastRenderedPageBreak/>
              <w:t>Preguntas de seguimiento</w:t>
            </w:r>
          </w:p>
        </w:tc>
        <w:tc>
          <w:tcPr>
            <w:tcW w:w="7671" w:type="dxa"/>
            <w:tcBorders>
              <w:top w:val="nil"/>
              <w:left w:val="nil"/>
              <w:bottom w:val="nil"/>
              <w:right w:val="nil"/>
            </w:tcBorders>
          </w:tcPr>
          <w:p w14:paraId="5D8463A0" w14:textId="42622227" w:rsidR="008719BE" w:rsidRPr="003D45A6" w:rsidRDefault="009C4974">
            <w:pPr>
              <w:rPr>
                <w:iCs/>
                <w:lang w:val="es-419"/>
              </w:rPr>
            </w:pPr>
            <w:r w:rsidRPr="003D45A6">
              <w:rPr>
                <w:iCs/>
                <w:lang w:val="es-419"/>
              </w:rPr>
              <w:t>Ninguna</w:t>
            </w:r>
          </w:p>
        </w:tc>
      </w:tr>
      <w:tr w:rsidR="008719BE" w:rsidRPr="00685D38" w14:paraId="3122B657" w14:textId="77777777">
        <w:tc>
          <w:tcPr>
            <w:tcW w:w="1969" w:type="dxa"/>
            <w:tcBorders>
              <w:top w:val="nil"/>
              <w:left w:val="nil"/>
              <w:bottom w:val="nil"/>
              <w:right w:val="nil"/>
            </w:tcBorders>
            <w:shd w:val="clear" w:color="auto" w:fill="F2F2F2" w:themeFill="background1" w:themeFillShade="F2"/>
          </w:tcPr>
          <w:p w14:paraId="7ADB1EA0" w14:textId="49C5173F" w:rsidR="008719BE" w:rsidRPr="003D45A6" w:rsidRDefault="001933E3">
            <w:pPr>
              <w:rPr>
                <w:b/>
                <w:bCs/>
                <w:lang w:val="es-419"/>
              </w:rPr>
            </w:pPr>
            <w:r w:rsidRPr="003D45A6">
              <w:rPr>
                <w:b/>
                <w:bCs/>
                <w:lang w:val="es-419"/>
              </w:rPr>
              <w:t xml:space="preserve">Consideraciones para el personal del </w:t>
            </w:r>
            <w:r w:rsidR="00E939D2" w:rsidRPr="003D45A6">
              <w:rPr>
                <w:b/>
                <w:bCs/>
                <w:lang w:val="es-419"/>
              </w:rPr>
              <w:t>beneficiario</w:t>
            </w:r>
          </w:p>
        </w:tc>
        <w:tc>
          <w:tcPr>
            <w:tcW w:w="7671" w:type="dxa"/>
            <w:tcBorders>
              <w:top w:val="nil"/>
              <w:left w:val="nil"/>
              <w:bottom w:val="nil"/>
              <w:right w:val="nil"/>
            </w:tcBorders>
          </w:tcPr>
          <w:p w14:paraId="71A58F4E" w14:textId="5828800B" w:rsidR="008719BE" w:rsidRPr="003D45A6" w:rsidRDefault="009C4974">
            <w:pPr>
              <w:rPr>
                <w:lang w:val="es-419"/>
              </w:rPr>
            </w:pPr>
            <w:r w:rsidRPr="003D45A6">
              <w:rPr>
                <w:lang w:val="es-419"/>
              </w:rPr>
              <w:t>La extracción de sangre debería ser de dentro de los 30 días de la entrevista y documentada en los registros de paciente o EHR.</w:t>
            </w:r>
          </w:p>
          <w:p w14:paraId="0392071E" w14:textId="24C5060E" w:rsidR="00362D9C" w:rsidRPr="003D45A6" w:rsidRDefault="007C1283">
            <w:pPr>
              <w:rPr>
                <w:lang w:val="es-419"/>
              </w:rPr>
            </w:pPr>
            <w:r w:rsidRPr="003D45A6">
              <w:rPr>
                <w:lang w:val="es-419"/>
              </w:rPr>
              <w:t xml:space="preserve">No se exigen extracciones de sangre para consumidores menores de 18 años. </w:t>
            </w:r>
          </w:p>
          <w:p w14:paraId="0B30B44A" w14:textId="21B3FEAC" w:rsidR="00362837" w:rsidRPr="003D45A6" w:rsidRDefault="00625DDD" w:rsidP="008719BE">
            <w:pPr>
              <w:rPr>
                <w:lang w:val="es-419"/>
              </w:rPr>
            </w:pPr>
            <w:r w:rsidRPr="003D45A6">
              <w:rPr>
                <w:lang w:val="es-419"/>
              </w:rPr>
              <w:t xml:space="preserve">Las extracciones de sangre no tienen que ser recopiladas durante la entrevista, pueden ser recopiladas como parte de los procesos clínicos o procesos de trabajo determinados por el beneficiario y documentados en </w:t>
            </w:r>
            <w:proofErr w:type="spellStart"/>
            <w:r w:rsidRPr="003D45A6">
              <w:rPr>
                <w:lang w:val="es-419"/>
              </w:rPr>
              <w:t>NOMs</w:t>
            </w:r>
            <w:proofErr w:type="spellEnd"/>
            <w:r w:rsidRPr="003D45A6">
              <w:rPr>
                <w:lang w:val="es-419"/>
              </w:rPr>
              <w:t xml:space="preserve"> durante la entrada </w:t>
            </w:r>
            <w:r w:rsidR="004D18B1" w:rsidRPr="003D45A6">
              <w:rPr>
                <w:lang w:val="es-419"/>
              </w:rPr>
              <w:t xml:space="preserve">de datos o subida </w:t>
            </w:r>
            <w:r w:rsidRPr="003D45A6">
              <w:rPr>
                <w:lang w:val="es-419"/>
              </w:rPr>
              <w:t xml:space="preserve">de datos </w:t>
            </w:r>
            <w:r w:rsidR="004D18B1" w:rsidRPr="003D45A6">
              <w:rPr>
                <w:lang w:val="es-419"/>
              </w:rPr>
              <w:t>por lotes a</w:t>
            </w:r>
            <w:r w:rsidRPr="003D45A6">
              <w:rPr>
                <w:lang w:val="es-419"/>
              </w:rPr>
              <w:t xml:space="preserve"> SPARS. Estas mediciones deberían ser de dentro de los 30 días del inicio de tratamiento, inscripción en servicios, finalización de la entrevista, o antes </w:t>
            </w:r>
            <w:proofErr w:type="gramStart"/>
            <w:r w:rsidRPr="003D45A6">
              <w:rPr>
                <w:lang w:val="es-419"/>
              </w:rPr>
              <w:t>del alta médica</w:t>
            </w:r>
            <w:proofErr w:type="gramEnd"/>
            <w:r w:rsidRPr="003D45A6">
              <w:rPr>
                <w:lang w:val="es-419"/>
              </w:rPr>
              <w:t xml:space="preserve"> del consumidor. Mediciones anteriores, </w:t>
            </w:r>
            <w:r w:rsidR="003E5E54" w:rsidRPr="003D45A6">
              <w:rPr>
                <w:lang w:val="es-419"/>
              </w:rPr>
              <w:t xml:space="preserve">p. ej., sangre que se extrajo más de 30 días antes de la entrevista o fecha </w:t>
            </w:r>
            <w:r w:rsidR="00B15986" w:rsidRPr="003D45A6">
              <w:rPr>
                <w:lang w:val="es-419"/>
              </w:rPr>
              <w:t xml:space="preserve">límite de la entrevista </w:t>
            </w:r>
            <w:r w:rsidRPr="003D45A6">
              <w:rPr>
                <w:lang w:val="es-419"/>
              </w:rPr>
              <w:t xml:space="preserve">no deberían ser reportadas dado que es posible que ya no sean válidas. </w:t>
            </w:r>
          </w:p>
          <w:p w14:paraId="10DAB371" w14:textId="27B9D9B1" w:rsidR="008719BE" w:rsidRPr="003D45A6" w:rsidRDefault="00B15986" w:rsidP="008719BE">
            <w:pPr>
              <w:rPr>
                <w:b/>
                <w:i/>
                <w:lang w:val="es-419"/>
              </w:rPr>
            </w:pPr>
            <w:r w:rsidRPr="003D45A6">
              <w:rPr>
                <w:lang w:val="es-419"/>
              </w:rPr>
              <w:t>Para cualquier medición que no está disponible recientemente en los registros de paciente, deje la entrada en blanco en papel y seleccione MISSING DATA del menú desplegable para la medición correspondiente en SPARS.</w:t>
            </w:r>
          </w:p>
        </w:tc>
      </w:tr>
      <w:tr w:rsidR="008719BE" w:rsidRPr="00685D38" w14:paraId="1A114055" w14:textId="77777777">
        <w:tc>
          <w:tcPr>
            <w:tcW w:w="1969" w:type="dxa"/>
            <w:tcBorders>
              <w:top w:val="nil"/>
              <w:left w:val="nil"/>
              <w:bottom w:val="nil"/>
              <w:right w:val="nil"/>
            </w:tcBorders>
            <w:shd w:val="clear" w:color="auto" w:fill="F2F2F2" w:themeFill="background1" w:themeFillShade="F2"/>
          </w:tcPr>
          <w:p w14:paraId="1BB9FB9A" w14:textId="1FE1331E" w:rsidR="008719BE" w:rsidRPr="003D45A6" w:rsidRDefault="001933E3">
            <w:pPr>
              <w:rPr>
                <w:b/>
                <w:bCs/>
                <w:lang w:val="es-419"/>
              </w:rPr>
            </w:pPr>
            <w:r w:rsidRPr="003D45A6">
              <w:rPr>
                <w:b/>
                <w:bCs/>
                <w:lang w:val="es-419"/>
              </w:rPr>
              <w:t>Temas de codificación</w:t>
            </w:r>
          </w:p>
        </w:tc>
        <w:tc>
          <w:tcPr>
            <w:tcW w:w="7671" w:type="dxa"/>
            <w:tcBorders>
              <w:top w:val="nil"/>
              <w:left w:val="nil"/>
              <w:bottom w:val="nil"/>
              <w:right w:val="nil"/>
            </w:tcBorders>
          </w:tcPr>
          <w:p w14:paraId="545702DC" w14:textId="5A51AF17" w:rsidR="008719BE" w:rsidRPr="003D45A6" w:rsidRDefault="00C16D63" w:rsidP="008719BE">
            <w:pPr>
              <w:rPr>
                <w:i/>
                <w:lang w:val="es-419"/>
              </w:rPr>
            </w:pPr>
            <w:r w:rsidRPr="003D45A6">
              <w:rPr>
                <w:i/>
                <w:iCs/>
                <w:lang w:val="es-419"/>
              </w:rPr>
              <w:t>Fecha de extracción de sangre</w:t>
            </w:r>
            <w:r w:rsidR="008719BE" w:rsidRPr="003D45A6">
              <w:rPr>
                <w:lang w:val="es-419"/>
              </w:rPr>
              <w:t>—</w:t>
            </w:r>
            <w:r w:rsidRPr="003D45A6">
              <w:rPr>
                <w:lang w:val="es-419"/>
              </w:rPr>
              <w:t xml:space="preserve">Fecha en que se extrajo la sangre del consumidor, formato </w:t>
            </w:r>
            <w:r w:rsidR="00754CC8" w:rsidRPr="003D45A6">
              <w:rPr>
                <w:lang w:val="es-419"/>
              </w:rPr>
              <w:t xml:space="preserve">MMDDAAAA, como números. </w:t>
            </w:r>
          </w:p>
          <w:p w14:paraId="2915A277" w14:textId="271B7621" w:rsidR="008719BE" w:rsidRPr="003D45A6" w:rsidRDefault="00131422" w:rsidP="008719BE">
            <w:pPr>
              <w:rPr>
                <w:lang w:val="es-419"/>
              </w:rPr>
            </w:pPr>
            <w:r w:rsidRPr="003D45A6">
              <w:rPr>
                <w:i/>
                <w:iCs/>
                <w:lang w:val="es-419"/>
              </w:rPr>
              <w:t>Glucosa plasmática en ayunas</w:t>
            </w:r>
            <w:r w:rsidR="008719BE" w:rsidRPr="003D45A6">
              <w:rPr>
                <w:lang w:val="es-419"/>
              </w:rPr>
              <w:t>—</w:t>
            </w:r>
            <w:r w:rsidRPr="003D45A6">
              <w:rPr>
                <w:szCs w:val="24"/>
                <w:lang w:val="es-419"/>
              </w:rPr>
              <w:t>Un número entero entre 1 y 1500 que se reporta en</w:t>
            </w:r>
            <w:r w:rsidR="00280F0D" w:rsidRPr="003D45A6">
              <w:rPr>
                <w:szCs w:val="24"/>
                <w:lang w:val="es-419"/>
              </w:rPr>
              <w:t xml:space="preserve"> </w:t>
            </w:r>
            <w:r w:rsidR="00280F0D" w:rsidRPr="003D45A6">
              <w:rPr>
                <w:lang w:val="es-419"/>
              </w:rPr>
              <w:t>miligramos por decilitro (mg/</w:t>
            </w:r>
            <w:proofErr w:type="spellStart"/>
            <w:r w:rsidR="00280F0D" w:rsidRPr="003D45A6">
              <w:rPr>
                <w:lang w:val="es-419"/>
              </w:rPr>
              <w:t>dL</w:t>
            </w:r>
            <w:proofErr w:type="spellEnd"/>
            <w:r w:rsidR="00280F0D" w:rsidRPr="003D45A6">
              <w:rPr>
                <w:lang w:val="es-419"/>
              </w:rPr>
              <w:t>)</w:t>
            </w:r>
            <w:r w:rsidRPr="003D45A6">
              <w:rPr>
                <w:szCs w:val="24"/>
                <w:lang w:val="es-419"/>
              </w:rPr>
              <w:t>.</w:t>
            </w:r>
          </w:p>
          <w:p w14:paraId="2F58D53E" w14:textId="14823498" w:rsidR="008719BE" w:rsidRPr="003D45A6" w:rsidRDefault="00965371" w:rsidP="008719BE">
            <w:pPr>
              <w:rPr>
                <w:szCs w:val="24"/>
                <w:lang w:val="es-419"/>
              </w:rPr>
            </w:pPr>
            <w:r w:rsidRPr="003D45A6">
              <w:rPr>
                <w:i/>
                <w:iCs/>
                <w:lang w:val="es-419"/>
              </w:rPr>
              <w:t>Hemoglobina</w:t>
            </w:r>
            <w:r w:rsidR="008719BE" w:rsidRPr="003D45A6">
              <w:rPr>
                <w:i/>
                <w:iCs/>
                <w:lang w:val="es-419"/>
              </w:rPr>
              <w:t xml:space="preserve"> A1C </w:t>
            </w:r>
            <w:r w:rsidR="003F519F" w:rsidRPr="003D45A6">
              <w:rPr>
                <w:i/>
                <w:iCs/>
                <w:lang w:val="es-419"/>
              </w:rPr>
              <w:t>(</w:t>
            </w:r>
            <w:r w:rsidR="008719BE" w:rsidRPr="003D45A6">
              <w:rPr>
                <w:i/>
                <w:iCs/>
                <w:lang w:val="es-419"/>
              </w:rPr>
              <w:t>HgBA1c</w:t>
            </w:r>
            <w:r w:rsidR="003F519F" w:rsidRPr="003D45A6">
              <w:rPr>
                <w:i/>
                <w:iCs/>
                <w:lang w:val="es-419"/>
              </w:rPr>
              <w:t>)</w:t>
            </w:r>
            <w:r w:rsidR="008719BE" w:rsidRPr="003D45A6">
              <w:rPr>
                <w:lang w:val="es-419"/>
              </w:rPr>
              <w:t>—</w:t>
            </w:r>
            <w:r w:rsidR="00280F0D" w:rsidRPr="003D45A6">
              <w:rPr>
                <w:szCs w:val="24"/>
                <w:lang w:val="es-419"/>
              </w:rPr>
              <w:t xml:space="preserve"> Típicamente un número entre 0.1 y 25.0 que se reporta </w:t>
            </w:r>
            <w:r w:rsidR="00E653C4" w:rsidRPr="003D45A6">
              <w:rPr>
                <w:szCs w:val="24"/>
                <w:lang w:val="es-419"/>
              </w:rPr>
              <w:t xml:space="preserve">como </w:t>
            </w:r>
            <w:r w:rsidR="00280F0D" w:rsidRPr="003D45A6">
              <w:rPr>
                <w:szCs w:val="24"/>
                <w:lang w:val="es-419"/>
              </w:rPr>
              <w:t>un porcentaje.</w:t>
            </w:r>
          </w:p>
          <w:p w14:paraId="1AC294DA" w14:textId="5600166B" w:rsidR="008719BE" w:rsidRPr="003D45A6" w:rsidRDefault="00965371" w:rsidP="008719BE">
            <w:pPr>
              <w:rPr>
                <w:lang w:val="es-419"/>
              </w:rPr>
            </w:pPr>
            <w:r w:rsidRPr="003D45A6">
              <w:rPr>
                <w:i/>
                <w:iCs/>
                <w:lang w:val="es-419"/>
              </w:rPr>
              <w:t>Colesterol total</w:t>
            </w:r>
            <w:r w:rsidR="008719BE" w:rsidRPr="003D45A6">
              <w:rPr>
                <w:lang w:val="es-419"/>
              </w:rPr>
              <w:t>—</w:t>
            </w:r>
            <w:r w:rsidR="00280F0D" w:rsidRPr="003D45A6">
              <w:rPr>
                <w:szCs w:val="24"/>
                <w:lang w:val="es-419"/>
              </w:rPr>
              <w:t xml:space="preserve">Un número entero entre 1 y 500 que se reporta en </w:t>
            </w:r>
            <w:r w:rsidR="00280F0D" w:rsidRPr="003D45A6">
              <w:rPr>
                <w:lang w:val="es-419"/>
              </w:rPr>
              <w:t>miligramos por decilitro (mg/</w:t>
            </w:r>
            <w:proofErr w:type="spellStart"/>
            <w:r w:rsidR="00280F0D" w:rsidRPr="003D45A6">
              <w:rPr>
                <w:lang w:val="es-419"/>
              </w:rPr>
              <w:t>dL</w:t>
            </w:r>
            <w:proofErr w:type="spellEnd"/>
            <w:r w:rsidR="00280F0D" w:rsidRPr="003D45A6">
              <w:rPr>
                <w:lang w:val="es-419"/>
              </w:rPr>
              <w:t>)</w:t>
            </w:r>
            <w:r w:rsidR="00280F0D" w:rsidRPr="003D45A6">
              <w:rPr>
                <w:szCs w:val="24"/>
                <w:lang w:val="es-419"/>
              </w:rPr>
              <w:t>.</w:t>
            </w:r>
          </w:p>
          <w:p w14:paraId="7FF2A0D6" w14:textId="3E5099FD" w:rsidR="008719BE" w:rsidRPr="003D45A6" w:rsidRDefault="00965371">
            <w:pPr>
              <w:rPr>
                <w:lang w:val="es-419"/>
              </w:rPr>
            </w:pPr>
            <w:r w:rsidRPr="003D45A6">
              <w:rPr>
                <w:i/>
                <w:iCs/>
                <w:lang w:val="es-419"/>
              </w:rPr>
              <w:t>Colesterol</w:t>
            </w:r>
            <w:r w:rsidR="00C64697" w:rsidRPr="003D45A6">
              <w:rPr>
                <w:lang w:val="es-419"/>
              </w:rPr>
              <w:t xml:space="preserve"> </w:t>
            </w:r>
            <w:r w:rsidR="00B455EB" w:rsidRPr="003D45A6">
              <w:rPr>
                <w:i/>
                <w:iCs/>
                <w:lang w:val="es-419"/>
              </w:rPr>
              <w:t>de</w:t>
            </w:r>
            <w:r w:rsidR="00B455EB" w:rsidRPr="003D45A6">
              <w:rPr>
                <w:lang w:val="es-419"/>
              </w:rPr>
              <w:t xml:space="preserve"> </w:t>
            </w:r>
            <w:r w:rsidR="00C64697" w:rsidRPr="003D45A6">
              <w:rPr>
                <w:i/>
                <w:iCs/>
                <w:lang w:val="es-419"/>
              </w:rPr>
              <w:t>lipoproteína de baja densidad</w:t>
            </w:r>
            <w:r w:rsidR="00560AAF" w:rsidRPr="003D45A6">
              <w:rPr>
                <w:i/>
                <w:iCs/>
                <w:lang w:val="es-419"/>
              </w:rPr>
              <w:t xml:space="preserve"> </w:t>
            </w:r>
            <w:r w:rsidR="00B455EB" w:rsidRPr="003D45A6">
              <w:rPr>
                <w:i/>
                <w:iCs/>
                <w:lang w:val="es-419"/>
              </w:rPr>
              <w:t>(LDL por sus siglas en inglés)</w:t>
            </w:r>
            <w:r w:rsidR="008719BE" w:rsidRPr="003D45A6">
              <w:rPr>
                <w:lang w:val="es-419"/>
              </w:rPr>
              <w:t>—</w:t>
            </w:r>
            <w:r w:rsidR="00280F0D" w:rsidRPr="003D45A6">
              <w:rPr>
                <w:szCs w:val="24"/>
                <w:lang w:val="es-419"/>
              </w:rPr>
              <w:t xml:space="preserve"> Un número entero entre 1 y 300 que se reporta en </w:t>
            </w:r>
            <w:r w:rsidR="00280F0D" w:rsidRPr="003D45A6">
              <w:rPr>
                <w:lang w:val="es-419"/>
              </w:rPr>
              <w:t>miligramos por decilitro (mg/</w:t>
            </w:r>
            <w:proofErr w:type="spellStart"/>
            <w:r w:rsidR="00280F0D" w:rsidRPr="003D45A6">
              <w:rPr>
                <w:lang w:val="es-419"/>
              </w:rPr>
              <w:t>dL</w:t>
            </w:r>
            <w:proofErr w:type="spellEnd"/>
            <w:r w:rsidR="00280F0D" w:rsidRPr="003D45A6">
              <w:rPr>
                <w:lang w:val="es-419"/>
              </w:rPr>
              <w:t>)</w:t>
            </w:r>
            <w:r w:rsidR="00280F0D" w:rsidRPr="003D45A6">
              <w:rPr>
                <w:szCs w:val="24"/>
                <w:lang w:val="es-419"/>
              </w:rPr>
              <w:t>.</w:t>
            </w:r>
          </w:p>
        </w:tc>
      </w:tr>
      <w:tr w:rsidR="008719BE" w:rsidRPr="003D45A6" w14:paraId="3180D626" w14:textId="77777777">
        <w:tc>
          <w:tcPr>
            <w:tcW w:w="1969" w:type="dxa"/>
            <w:tcBorders>
              <w:top w:val="nil"/>
              <w:left w:val="nil"/>
              <w:bottom w:val="nil"/>
              <w:right w:val="nil"/>
            </w:tcBorders>
            <w:shd w:val="clear" w:color="auto" w:fill="F2F2F2" w:themeFill="background1" w:themeFillShade="F2"/>
          </w:tcPr>
          <w:p w14:paraId="22DDC9D5" w14:textId="353051A2" w:rsidR="008719BE" w:rsidRPr="003D45A6" w:rsidRDefault="001933E3">
            <w:pPr>
              <w:rPr>
                <w:b/>
                <w:bCs/>
                <w:lang w:val="es-419"/>
              </w:rPr>
            </w:pPr>
            <w:r w:rsidRPr="003D45A6">
              <w:rPr>
                <w:b/>
                <w:bCs/>
                <w:lang w:val="es-419"/>
              </w:rPr>
              <w:t>Ítems de comprobación</w:t>
            </w:r>
          </w:p>
        </w:tc>
        <w:tc>
          <w:tcPr>
            <w:tcW w:w="7671" w:type="dxa"/>
            <w:tcBorders>
              <w:top w:val="nil"/>
              <w:left w:val="nil"/>
              <w:bottom w:val="nil"/>
              <w:right w:val="nil"/>
            </w:tcBorders>
          </w:tcPr>
          <w:p w14:paraId="3194B8C3" w14:textId="556EB003" w:rsidR="008719BE" w:rsidRPr="003D45A6" w:rsidRDefault="00131422">
            <w:pPr>
              <w:rPr>
                <w:b/>
                <w:i/>
                <w:lang w:val="es-419"/>
              </w:rPr>
            </w:pPr>
            <w:r w:rsidRPr="003D45A6">
              <w:rPr>
                <w:lang w:val="es-419"/>
              </w:rPr>
              <w:t>Ningún</w:t>
            </w:r>
          </w:p>
        </w:tc>
      </w:tr>
      <w:tr w:rsidR="008719BE" w:rsidRPr="00685D38" w14:paraId="12C5E972" w14:textId="77777777">
        <w:tc>
          <w:tcPr>
            <w:tcW w:w="1969" w:type="dxa"/>
            <w:tcBorders>
              <w:top w:val="nil"/>
              <w:left w:val="nil"/>
              <w:bottom w:val="nil"/>
              <w:right w:val="nil"/>
            </w:tcBorders>
            <w:shd w:val="clear" w:color="auto" w:fill="F2F2F2" w:themeFill="background1" w:themeFillShade="F2"/>
          </w:tcPr>
          <w:p w14:paraId="36A44A52" w14:textId="12633417" w:rsidR="008719BE" w:rsidRPr="003D45A6" w:rsidRDefault="001933E3">
            <w:pPr>
              <w:rPr>
                <w:b/>
                <w:bCs/>
                <w:lang w:val="es-419"/>
              </w:rPr>
            </w:pPr>
            <w:r w:rsidRPr="003D45A6">
              <w:rPr>
                <w:b/>
                <w:bCs/>
                <w:lang w:val="es-419"/>
              </w:rPr>
              <w:t>Nota sobre versión de la herramienta</w:t>
            </w:r>
          </w:p>
        </w:tc>
        <w:tc>
          <w:tcPr>
            <w:tcW w:w="7671" w:type="dxa"/>
            <w:tcBorders>
              <w:top w:val="nil"/>
              <w:left w:val="nil"/>
              <w:bottom w:val="nil"/>
              <w:right w:val="nil"/>
            </w:tcBorders>
          </w:tcPr>
          <w:p w14:paraId="57C3EF73" w14:textId="67E95451" w:rsidR="008719BE" w:rsidRPr="003D45A6" w:rsidRDefault="008719BE">
            <w:pPr>
              <w:rPr>
                <w:lang w:val="es-419"/>
              </w:rPr>
            </w:pPr>
            <w:r w:rsidRPr="003D45A6">
              <w:rPr>
                <w:lang w:val="es-419"/>
              </w:rPr>
              <w:t>[</w:t>
            </w:r>
            <w:r w:rsidR="004D4B25" w:rsidRPr="003D45A6">
              <w:rPr>
                <w:lang w:val="es-419"/>
              </w:rPr>
              <w:t>ACTUALIZAD</w:t>
            </w:r>
            <w:r w:rsidR="00994FC8" w:rsidRPr="003D45A6">
              <w:rPr>
                <w:lang w:val="es-419"/>
              </w:rPr>
              <w:t>A</w:t>
            </w:r>
            <w:r w:rsidRPr="003D45A6">
              <w:rPr>
                <w:lang w:val="es-419"/>
              </w:rPr>
              <w:t xml:space="preserve">] </w:t>
            </w:r>
            <w:r w:rsidR="004D4B25" w:rsidRPr="003D45A6">
              <w:rPr>
                <w:lang w:val="es-419"/>
              </w:rPr>
              <w:t xml:space="preserve">En función de revisiones en 2022, se han eliminado las mediciones “Colesterol HDL” y </w:t>
            </w:r>
            <w:r w:rsidR="007F2B81" w:rsidRPr="003D45A6">
              <w:rPr>
                <w:lang w:val="es-419"/>
              </w:rPr>
              <w:t xml:space="preserve">“Triglicéridos”, </w:t>
            </w:r>
            <w:r w:rsidR="004D4B25" w:rsidRPr="003D45A6">
              <w:rPr>
                <w:lang w:val="es-419"/>
              </w:rPr>
              <w:t>y ya no se exige que sea</w:t>
            </w:r>
            <w:r w:rsidR="007F2B81" w:rsidRPr="003D45A6">
              <w:rPr>
                <w:lang w:val="es-419"/>
              </w:rPr>
              <w:t>n</w:t>
            </w:r>
            <w:r w:rsidR="004D4B25" w:rsidRPr="003D45A6">
              <w:rPr>
                <w:lang w:val="es-419"/>
              </w:rPr>
              <w:t xml:space="preserve"> reportada</w:t>
            </w:r>
            <w:r w:rsidR="007F2B81" w:rsidRPr="003D45A6">
              <w:rPr>
                <w:lang w:val="es-419"/>
              </w:rPr>
              <w:t>s</w:t>
            </w:r>
            <w:r w:rsidR="004D4B25" w:rsidRPr="003D45A6">
              <w:rPr>
                <w:lang w:val="es-419"/>
              </w:rPr>
              <w:t xml:space="preserve">. Además, </w:t>
            </w:r>
            <w:r w:rsidR="007F2B81" w:rsidRPr="003D45A6">
              <w:rPr>
                <w:lang w:val="es-419"/>
              </w:rPr>
              <w:lastRenderedPageBreak/>
              <w:t xml:space="preserve">solamente se exige a </w:t>
            </w:r>
            <w:r w:rsidR="004D4B25" w:rsidRPr="003D45A6">
              <w:rPr>
                <w:lang w:val="es-419"/>
              </w:rPr>
              <w:t xml:space="preserve">los </w:t>
            </w:r>
            <w:r w:rsidR="007F2B81" w:rsidRPr="003D45A6">
              <w:rPr>
                <w:lang w:val="es-419"/>
              </w:rPr>
              <w:t xml:space="preserve">beneficiarios </w:t>
            </w:r>
            <w:r w:rsidR="00D0641A" w:rsidRPr="003D45A6">
              <w:rPr>
                <w:lang w:val="es-419"/>
              </w:rPr>
              <w:t xml:space="preserve">que </w:t>
            </w:r>
            <w:r w:rsidR="004D4B25" w:rsidRPr="003D45A6">
              <w:rPr>
                <w:lang w:val="es-419"/>
              </w:rPr>
              <w:t>inform</w:t>
            </w:r>
            <w:r w:rsidR="00D0641A" w:rsidRPr="003D45A6">
              <w:rPr>
                <w:lang w:val="es-419"/>
              </w:rPr>
              <w:t>e</w:t>
            </w:r>
            <w:r w:rsidR="004D4B25" w:rsidRPr="003D45A6">
              <w:rPr>
                <w:lang w:val="es-419"/>
              </w:rPr>
              <w:t>n</w:t>
            </w:r>
            <w:r w:rsidR="00DE6FFC" w:rsidRPr="003D45A6">
              <w:rPr>
                <w:lang w:val="es-419"/>
              </w:rPr>
              <w:t xml:space="preserve"> la “Glucosa plasmática en ayunas</w:t>
            </w:r>
            <w:r w:rsidR="002B595A" w:rsidRPr="003D45A6">
              <w:rPr>
                <w:lang w:val="es-419"/>
              </w:rPr>
              <w:t>” o la “Hemoglobina A1C (HgBA1c)”, pero no ambas mediciones</w:t>
            </w:r>
            <w:r w:rsidR="004D4B25" w:rsidRPr="003D45A6">
              <w:rPr>
                <w:lang w:val="es-419"/>
              </w:rPr>
              <w:t>.</w:t>
            </w:r>
          </w:p>
        </w:tc>
      </w:tr>
    </w:tbl>
    <w:p w14:paraId="07D68E44" w14:textId="77777777" w:rsidR="008719BE" w:rsidRPr="003D45A6" w:rsidRDefault="008719BE" w:rsidP="00DF1D41">
      <w:pPr>
        <w:pStyle w:val="BodyText2"/>
        <w:rPr>
          <w:lang w:val="es-419"/>
        </w:rPr>
      </w:pPr>
    </w:p>
    <w:p w14:paraId="1366F66C" w14:textId="77777777" w:rsidR="00891B1B" w:rsidRPr="003D45A6" w:rsidRDefault="00891B1B">
      <w:pPr>
        <w:spacing w:before="0" w:after="0" w:line="240" w:lineRule="auto"/>
        <w:rPr>
          <w:rFonts w:ascii="Times New Roman Bold" w:hAnsi="Times New Roman Bold"/>
          <w:b/>
          <w:bCs/>
          <w:sz w:val="32"/>
          <w:szCs w:val="24"/>
          <w:lang w:val="es-419"/>
        </w:rPr>
      </w:pPr>
      <w:r w:rsidRPr="003D45A6">
        <w:rPr>
          <w:lang w:val="es-419"/>
        </w:rPr>
        <w:br w:type="page"/>
      </w:r>
    </w:p>
    <w:p w14:paraId="5F7F29FD" w14:textId="57BE23C0" w:rsidR="008F5EA1" w:rsidRPr="003D45A6" w:rsidRDefault="004A6FA6" w:rsidP="00924414">
      <w:pPr>
        <w:pStyle w:val="Heading2"/>
        <w:rPr>
          <w:rStyle w:val="BodyTextChar"/>
          <w:rFonts w:ascii="Calibri" w:hAnsi="Calibri"/>
          <w:sz w:val="28"/>
          <w:lang w:val="es-419"/>
        </w:rPr>
      </w:pPr>
      <w:bookmarkStart w:id="63" w:name="_Toc138318319"/>
      <w:r w:rsidRPr="003D45A6">
        <w:rPr>
          <w:lang w:val="es-419"/>
        </w:rPr>
        <w:lastRenderedPageBreak/>
        <w:t>G</w:t>
      </w:r>
      <w:r w:rsidR="0052152A" w:rsidRPr="003D45A6">
        <w:rPr>
          <w:lang w:val="es-419"/>
        </w:rPr>
        <w:t>4</w:t>
      </w:r>
      <w:r w:rsidR="008F4DF8" w:rsidRPr="003D45A6">
        <w:rPr>
          <w:lang w:val="es-419"/>
        </w:rPr>
        <w:t>.</w:t>
      </w:r>
      <w:r w:rsidR="00520DCB" w:rsidRPr="003D45A6">
        <w:rPr>
          <w:lang w:val="es-419"/>
        </w:rPr>
        <w:t xml:space="preserve"> </w:t>
      </w:r>
      <w:r w:rsidR="002B595A" w:rsidRPr="003D45A6">
        <w:rPr>
          <w:rStyle w:val="BodyTextChar"/>
          <w:rFonts w:ascii="Calibri" w:hAnsi="Calibri"/>
          <w:sz w:val="28"/>
          <w:lang w:val="es-419"/>
        </w:rPr>
        <w:t>INTEGRACIÓN DE SERVICIOS DE MINORITY AIDS Requisitos de datos específicos del programa</w:t>
      </w:r>
      <w:bookmarkEnd w:id="63"/>
    </w:p>
    <w:p w14:paraId="4BCE0DCB" w14:textId="03A60AE6" w:rsidR="006E15A6" w:rsidRPr="003D45A6" w:rsidRDefault="002B595A" w:rsidP="006E15A6">
      <w:pPr>
        <w:rPr>
          <w:lang w:val="es-419"/>
        </w:rPr>
      </w:pPr>
      <w:r w:rsidRPr="003D45A6">
        <w:rPr>
          <w:lang w:val="es-419"/>
        </w:rPr>
        <w:t>Se exige la subsección G4 solamente a los beneficiari</w:t>
      </w:r>
      <w:r w:rsidR="00F054DA" w:rsidRPr="003D45A6">
        <w:rPr>
          <w:lang w:val="es-419"/>
        </w:rPr>
        <w:t>o</w:t>
      </w:r>
      <w:r w:rsidRPr="003D45A6">
        <w:rPr>
          <w:lang w:val="es-419"/>
        </w:rPr>
        <w:t xml:space="preserve">s implementando el programa </w:t>
      </w:r>
      <w:r w:rsidR="00F45AC5" w:rsidRPr="003D45A6">
        <w:rPr>
          <w:lang w:val="es-419"/>
        </w:rPr>
        <w:t xml:space="preserve">Integración de Servicios de </w:t>
      </w:r>
      <w:proofErr w:type="spellStart"/>
      <w:r w:rsidR="00F45AC5" w:rsidRPr="003D45A6">
        <w:rPr>
          <w:lang w:val="es-419"/>
        </w:rPr>
        <w:t>Minority</w:t>
      </w:r>
      <w:proofErr w:type="spellEnd"/>
      <w:r w:rsidR="00F45AC5" w:rsidRPr="003D45A6">
        <w:rPr>
          <w:lang w:val="es-419"/>
        </w:rPr>
        <w:t xml:space="preserve"> AIDS </w:t>
      </w:r>
      <w:r w:rsidRPr="003D45A6">
        <w:rPr>
          <w:lang w:val="es-419"/>
        </w:rPr>
        <w:t>(</w:t>
      </w:r>
      <w:r w:rsidR="00F45AC5" w:rsidRPr="003D45A6">
        <w:rPr>
          <w:lang w:val="es-419"/>
        </w:rPr>
        <w:t xml:space="preserve">MAI-SI </w:t>
      </w:r>
      <w:r w:rsidRPr="003D45A6">
        <w:rPr>
          <w:lang w:val="es-419"/>
        </w:rPr>
        <w:t>por sus siglas en inglés). Ningún otro beneficiario debería usar l</w:t>
      </w:r>
      <w:r w:rsidR="00E12D95" w:rsidRPr="003D45A6">
        <w:rPr>
          <w:lang w:val="es-419"/>
        </w:rPr>
        <w:t>a</w:t>
      </w:r>
      <w:r w:rsidRPr="003D45A6">
        <w:rPr>
          <w:lang w:val="es-419"/>
        </w:rPr>
        <w:t xml:space="preserve"> subsección G</w:t>
      </w:r>
      <w:r w:rsidR="00F45AC5" w:rsidRPr="003D45A6">
        <w:rPr>
          <w:lang w:val="es-419"/>
        </w:rPr>
        <w:t>4</w:t>
      </w:r>
      <w:r w:rsidRPr="003D45A6">
        <w:rPr>
          <w:lang w:val="es-419"/>
        </w:rPr>
        <w:t>.</w:t>
      </w:r>
    </w:p>
    <w:p w14:paraId="3AF40DCC" w14:textId="13FCB9B4" w:rsidR="006E15A6" w:rsidRPr="003D45A6" w:rsidRDefault="002B595A" w:rsidP="006E15A6">
      <w:pPr>
        <w:pStyle w:val="Heading3"/>
        <w:rPr>
          <w:lang w:val="es-419"/>
        </w:rPr>
      </w:pPr>
      <w:r w:rsidRPr="003D45A6">
        <w:rPr>
          <w:lang w:val="es-419"/>
        </w:rPr>
        <w:t xml:space="preserve"> Instrucciones para la </w:t>
      </w:r>
      <w:r w:rsidR="008F2513" w:rsidRPr="003D45A6">
        <w:rPr>
          <w:lang w:val="es-419"/>
        </w:rPr>
        <w:t>sub</w:t>
      </w:r>
      <w:r w:rsidRPr="003D45A6">
        <w:rPr>
          <w:lang w:val="es-419"/>
        </w:rPr>
        <w:t>sección</w:t>
      </w:r>
    </w:p>
    <w:p w14:paraId="3FC217E9" w14:textId="44FAA871" w:rsidR="006E15A6" w:rsidRPr="003D45A6" w:rsidRDefault="00F45AC5" w:rsidP="006E15A6">
      <w:pPr>
        <w:rPr>
          <w:lang w:val="es-419"/>
        </w:rPr>
      </w:pPr>
      <w:r w:rsidRPr="003D45A6">
        <w:rPr>
          <w:lang w:val="es-419"/>
        </w:rPr>
        <w:t xml:space="preserve">Se hacen todas las preguntas </w:t>
      </w:r>
      <w:r w:rsidR="003E1D23" w:rsidRPr="003D45A6">
        <w:rPr>
          <w:lang w:val="es-419"/>
        </w:rPr>
        <w:t xml:space="preserve">en </w:t>
      </w:r>
      <w:r w:rsidR="004A6535" w:rsidRPr="003D45A6">
        <w:rPr>
          <w:lang w:val="es-419"/>
        </w:rPr>
        <w:t xml:space="preserve">la </w:t>
      </w:r>
      <w:r w:rsidR="002200F0" w:rsidRPr="003D45A6">
        <w:rPr>
          <w:lang w:val="es-419"/>
        </w:rPr>
        <w:t>s</w:t>
      </w:r>
      <w:r w:rsidR="004A6535" w:rsidRPr="003D45A6">
        <w:rPr>
          <w:lang w:val="es-419"/>
        </w:rPr>
        <w:t xml:space="preserve">ubsección G4 a los consumidores en el PERÍODO INICIAL, </w:t>
      </w:r>
      <w:r w:rsidR="00FD1F4D" w:rsidRPr="003D45A6">
        <w:rPr>
          <w:lang w:val="es-419"/>
        </w:rPr>
        <w:t>la</w:t>
      </w:r>
      <w:r w:rsidR="004A6535" w:rsidRPr="003D45A6">
        <w:rPr>
          <w:lang w:val="es-419"/>
        </w:rPr>
        <w:t xml:space="preserve"> REEVALUACIÓN y </w:t>
      </w:r>
      <w:r w:rsidR="00FD1F4D" w:rsidRPr="003D45A6">
        <w:rPr>
          <w:lang w:val="es-419"/>
        </w:rPr>
        <w:t xml:space="preserve">el </w:t>
      </w:r>
      <w:r w:rsidR="004A6535" w:rsidRPr="003D45A6">
        <w:rPr>
          <w:lang w:val="es-419"/>
        </w:rPr>
        <w:t>ALTA MÉDICA cuando se lleva a cabo una entrevista.</w:t>
      </w:r>
      <w:r w:rsidR="003E1D23" w:rsidRPr="003D45A6">
        <w:rPr>
          <w:lang w:val="es-419"/>
        </w:rPr>
        <w:t xml:space="preserve"> No hay ninguna entrada administrativa para la subsección G4.</w:t>
      </w:r>
    </w:p>
    <w:p w14:paraId="4357AF21" w14:textId="39343DF0" w:rsidR="006E15A6" w:rsidRPr="003D45A6" w:rsidRDefault="00D00C78" w:rsidP="00D00C78">
      <w:pPr>
        <w:pStyle w:val="Heading3"/>
        <w:rPr>
          <w:lang w:val="es-419"/>
        </w:rPr>
      </w:pPr>
      <w:r w:rsidRPr="003D45A6">
        <w:rPr>
          <w:lang w:val="es-419"/>
        </w:rPr>
        <w:t>1.</w:t>
      </w:r>
      <w:r w:rsidR="005C54B4" w:rsidRPr="003D45A6">
        <w:rPr>
          <w:lang w:val="es-419"/>
        </w:rPr>
        <w:t xml:space="preserve"> </w:t>
      </w:r>
      <w:r w:rsidR="00EE5F27" w:rsidRPr="003D45A6">
        <w:rPr>
          <w:lang w:val="es-419"/>
        </w:rPr>
        <w:t>¿El programa brindó una prueba de VIH?</w:t>
      </w:r>
    </w:p>
    <w:p w14:paraId="430E5555" w14:textId="6057E62D" w:rsidR="00D00C78" w:rsidRPr="003D45A6" w:rsidRDefault="00D00C78" w:rsidP="00D00C78">
      <w:pPr>
        <w:rPr>
          <w:b/>
          <w:bCs/>
          <w:lang w:val="es-419"/>
        </w:rPr>
      </w:pPr>
      <w:r w:rsidRPr="003D45A6">
        <w:rPr>
          <w:b/>
          <w:bCs/>
          <w:iCs/>
          <w:lang w:val="es-419"/>
        </w:rPr>
        <w:t>1a</w:t>
      </w:r>
      <w:r w:rsidRPr="003D45A6">
        <w:rPr>
          <w:b/>
          <w:bCs/>
          <w:i/>
          <w:lang w:val="es-419"/>
        </w:rPr>
        <w:t xml:space="preserve">. </w:t>
      </w:r>
      <w:r w:rsidR="0046341A" w:rsidRPr="003D45A6">
        <w:rPr>
          <w:b/>
          <w:bCs/>
          <w:i/>
          <w:iCs/>
          <w:lang w:val="es-419"/>
        </w:rPr>
        <w:t>[SI LA PREGUNTA 1 ES SÍ]</w:t>
      </w:r>
      <w:r w:rsidR="0046341A" w:rsidRPr="003D45A6">
        <w:rPr>
          <w:b/>
          <w:bCs/>
          <w:lang w:val="es-419"/>
        </w:rPr>
        <w:t xml:space="preserve"> ¿Cuál fue el resultado?</w:t>
      </w:r>
    </w:p>
    <w:p w14:paraId="4989A191" w14:textId="326588D1" w:rsidR="00D00C78" w:rsidRPr="003D45A6" w:rsidRDefault="00D00C78" w:rsidP="00D00C78">
      <w:pPr>
        <w:rPr>
          <w:b/>
          <w:bCs/>
          <w:lang w:val="es-419"/>
        </w:rPr>
      </w:pPr>
      <w:r w:rsidRPr="003D45A6">
        <w:rPr>
          <w:b/>
          <w:bCs/>
          <w:iCs/>
          <w:lang w:val="es-419"/>
        </w:rPr>
        <w:t>1b.</w:t>
      </w:r>
      <w:r w:rsidRPr="003D45A6">
        <w:rPr>
          <w:b/>
          <w:bCs/>
          <w:i/>
          <w:lang w:val="es-419"/>
        </w:rPr>
        <w:t xml:space="preserve"> </w:t>
      </w:r>
      <w:r w:rsidR="00AB6AEE" w:rsidRPr="003D45A6">
        <w:rPr>
          <w:b/>
          <w:bCs/>
          <w:i/>
          <w:iCs/>
          <w:lang w:val="es-419"/>
        </w:rPr>
        <w:t xml:space="preserve">[SI LA PREGUNTA </w:t>
      </w:r>
      <w:r w:rsidR="009A1A13" w:rsidRPr="003D45A6">
        <w:rPr>
          <w:b/>
          <w:bCs/>
          <w:i/>
          <w:iCs/>
          <w:lang w:val="es-419"/>
        </w:rPr>
        <w:t>1</w:t>
      </w:r>
      <w:r w:rsidR="00AB6AEE" w:rsidRPr="003D45A6">
        <w:rPr>
          <w:b/>
          <w:bCs/>
          <w:i/>
          <w:iCs/>
          <w:lang w:val="es-419"/>
        </w:rPr>
        <w:t>a es POSITIVA]</w:t>
      </w:r>
      <w:r w:rsidR="00AB6AEE" w:rsidRPr="003D45A6">
        <w:rPr>
          <w:b/>
          <w:bCs/>
          <w:lang w:val="es-419"/>
        </w:rPr>
        <w:t xml:space="preserve"> ¿Le pusieron en contacto con servicios para el tratamiento del VIH?</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00C78" w:rsidRPr="003D45A6" w14:paraId="26FF1294"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21A39D42" w14:textId="7C3E97CF" w:rsidR="00D00C78" w:rsidRPr="003D45A6" w:rsidRDefault="00DC3BBA">
            <w:pPr>
              <w:rPr>
                <w:b/>
                <w:bCs/>
                <w:lang w:val="es-419"/>
              </w:rPr>
            </w:pPr>
            <w:r w:rsidRPr="003D45A6">
              <w:rPr>
                <w:b/>
                <w:bCs/>
                <w:lang w:val="es-419"/>
              </w:rPr>
              <w:t>Respondida por</w:t>
            </w:r>
          </w:p>
        </w:tc>
        <w:tc>
          <w:tcPr>
            <w:tcW w:w="7671" w:type="dxa"/>
            <w:tcBorders>
              <w:top w:val="single" w:sz="12" w:space="0" w:color="auto"/>
              <w:left w:val="nil"/>
              <w:bottom w:val="nil"/>
              <w:right w:val="nil"/>
            </w:tcBorders>
          </w:tcPr>
          <w:p w14:paraId="1CD4B3B6" w14:textId="6C249BDC" w:rsidR="00D00C78" w:rsidRPr="003D45A6" w:rsidRDefault="00953CC1">
            <w:pPr>
              <w:rPr>
                <w:lang w:val="es-419"/>
              </w:rPr>
            </w:pPr>
            <w:r w:rsidRPr="003D45A6">
              <w:rPr>
                <w:lang w:val="es-419"/>
              </w:rPr>
              <w:t>Consumidor.</w:t>
            </w:r>
          </w:p>
        </w:tc>
      </w:tr>
      <w:tr w:rsidR="00D00C78" w:rsidRPr="00685D38" w14:paraId="06722F3D" w14:textId="77777777">
        <w:tc>
          <w:tcPr>
            <w:tcW w:w="1969" w:type="dxa"/>
            <w:tcBorders>
              <w:top w:val="nil"/>
              <w:left w:val="nil"/>
              <w:bottom w:val="nil"/>
              <w:right w:val="nil"/>
            </w:tcBorders>
            <w:shd w:val="clear" w:color="auto" w:fill="F2F2F2" w:themeFill="background1" w:themeFillShade="F2"/>
          </w:tcPr>
          <w:p w14:paraId="227879DB" w14:textId="537C2960" w:rsidR="00D00C78" w:rsidRPr="003D45A6" w:rsidRDefault="00DC3BBA">
            <w:pPr>
              <w:rPr>
                <w:b/>
                <w:bCs/>
                <w:lang w:val="es-419"/>
              </w:rPr>
            </w:pPr>
            <w:r w:rsidRPr="003D45A6">
              <w:rPr>
                <w:b/>
                <w:bCs/>
                <w:lang w:val="es-419"/>
              </w:rPr>
              <w:t>Propósito/Puntos clave</w:t>
            </w:r>
          </w:p>
        </w:tc>
        <w:tc>
          <w:tcPr>
            <w:tcW w:w="7671" w:type="dxa"/>
            <w:tcBorders>
              <w:top w:val="nil"/>
              <w:left w:val="nil"/>
              <w:bottom w:val="nil"/>
              <w:right w:val="nil"/>
            </w:tcBorders>
          </w:tcPr>
          <w:p w14:paraId="02E781FB" w14:textId="509E8E25" w:rsidR="00D00C78" w:rsidRPr="003D45A6" w:rsidRDefault="00953CC1" w:rsidP="00041644">
            <w:pPr>
              <w:rPr>
                <w:lang w:val="es-419"/>
              </w:rPr>
            </w:pPr>
            <w:r w:rsidRPr="003D45A6">
              <w:rPr>
                <w:lang w:val="es-419"/>
              </w:rPr>
              <w:t xml:space="preserve">El propósito es determinar si el beneficiario </w:t>
            </w:r>
            <w:r w:rsidR="0048452B" w:rsidRPr="003D45A6">
              <w:rPr>
                <w:lang w:val="es-419"/>
              </w:rPr>
              <w:t xml:space="preserve">realizó </w:t>
            </w:r>
            <w:r w:rsidRPr="003D45A6">
              <w:rPr>
                <w:lang w:val="es-419"/>
              </w:rPr>
              <w:t xml:space="preserve">una prueba de VIH </w:t>
            </w:r>
            <w:r w:rsidR="0048452B" w:rsidRPr="003D45A6">
              <w:rPr>
                <w:lang w:val="es-419"/>
              </w:rPr>
              <w:t xml:space="preserve">con el </w:t>
            </w:r>
            <w:r w:rsidRPr="003D45A6">
              <w:rPr>
                <w:lang w:val="es-419"/>
              </w:rPr>
              <w:t xml:space="preserve">consumidor y si el consumidor </w:t>
            </w:r>
            <w:r w:rsidR="00147C23" w:rsidRPr="003D45A6">
              <w:rPr>
                <w:lang w:val="es-419"/>
              </w:rPr>
              <w:t>está con</w:t>
            </w:r>
            <w:r w:rsidR="0081614F" w:rsidRPr="003D45A6">
              <w:rPr>
                <w:lang w:val="es-419"/>
              </w:rPr>
              <w:t>s</w:t>
            </w:r>
            <w:r w:rsidR="00147C23" w:rsidRPr="003D45A6">
              <w:rPr>
                <w:lang w:val="es-419"/>
              </w:rPr>
              <w:t xml:space="preserve">ciente </w:t>
            </w:r>
            <w:r w:rsidR="0081614F" w:rsidRPr="003D45A6">
              <w:rPr>
                <w:lang w:val="es-419"/>
              </w:rPr>
              <w:t>de la prueba.</w:t>
            </w:r>
            <w:r w:rsidR="00056CF2" w:rsidRPr="003D45A6">
              <w:rPr>
                <w:lang w:val="es-419"/>
              </w:rPr>
              <w:t xml:space="preserve"> Si se realiz</w:t>
            </w:r>
            <w:r w:rsidR="00EB0C54" w:rsidRPr="003D45A6">
              <w:rPr>
                <w:lang w:val="es-419"/>
              </w:rPr>
              <w:t>ó</w:t>
            </w:r>
            <w:r w:rsidR="00056CF2" w:rsidRPr="003D45A6">
              <w:rPr>
                <w:lang w:val="es-419"/>
              </w:rPr>
              <w:t xml:space="preserve"> una prueba, el propósito es anotar el resultado de la prueba y si le pusieron al consumidor en contacto con servicios para el tratamiento del VIH, si </w:t>
            </w:r>
            <w:r w:rsidR="00725618" w:rsidRPr="003D45A6">
              <w:rPr>
                <w:lang w:val="es-419"/>
              </w:rPr>
              <w:t>dio positivo para VIH.</w:t>
            </w:r>
          </w:p>
        </w:tc>
      </w:tr>
      <w:tr w:rsidR="00D00C78" w:rsidRPr="00685D38" w14:paraId="0113D873" w14:textId="77777777">
        <w:tc>
          <w:tcPr>
            <w:tcW w:w="1969" w:type="dxa"/>
            <w:tcBorders>
              <w:top w:val="nil"/>
              <w:left w:val="nil"/>
              <w:bottom w:val="nil"/>
              <w:right w:val="nil"/>
            </w:tcBorders>
            <w:shd w:val="clear" w:color="auto" w:fill="F2F2F2" w:themeFill="background1" w:themeFillShade="F2"/>
          </w:tcPr>
          <w:p w14:paraId="658ADB5A" w14:textId="6DC01281" w:rsidR="00D00C78" w:rsidRPr="003D45A6" w:rsidRDefault="001933E3">
            <w:pPr>
              <w:rPr>
                <w:b/>
                <w:bCs/>
                <w:lang w:val="es-419"/>
              </w:rPr>
            </w:pPr>
            <w:r w:rsidRPr="003D45A6">
              <w:rPr>
                <w:b/>
                <w:bCs/>
                <w:lang w:val="es-419"/>
              </w:rPr>
              <w:t>Patrón de salto</w:t>
            </w:r>
          </w:p>
        </w:tc>
        <w:tc>
          <w:tcPr>
            <w:tcW w:w="7671" w:type="dxa"/>
            <w:tcBorders>
              <w:top w:val="nil"/>
              <w:left w:val="nil"/>
              <w:bottom w:val="nil"/>
              <w:right w:val="nil"/>
            </w:tcBorders>
          </w:tcPr>
          <w:p w14:paraId="24EF88DE" w14:textId="2A113A83" w:rsidR="00DF2E29" w:rsidRPr="003D45A6" w:rsidRDefault="00331AF3" w:rsidP="00453D90">
            <w:pPr>
              <w:rPr>
                <w:lang w:val="es-419"/>
              </w:rPr>
            </w:pPr>
            <w:r w:rsidRPr="003D45A6">
              <w:rPr>
                <w:lang w:val="es-419"/>
              </w:rPr>
              <w:t>Después de responder esta pregunta</w:t>
            </w:r>
            <w:r w:rsidR="00DF2E29" w:rsidRPr="003D45A6">
              <w:rPr>
                <w:lang w:val="es-419"/>
              </w:rPr>
              <w:t>:</w:t>
            </w:r>
          </w:p>
          <w:p w14:paraId="0DE301DC" w14:textId="4BF218BD" w:rsidR="00D00C78" w:rsidRPr="003D45A6" w:rsidRDefault="0081614F" w:rsidP="00056CF2">
            <w:pPr>
              <w:spacing w:after="0"/>
              <w:ind w:left="720"/>
              <w:rPr>
                <w:lang w:val="es-419"/>
              </w:rPr>
            </w:pPr>
            <w:r w:rsidRPr="003D45A6">
              <w:rPr>
                <w:lang w:val="es-419"/>
              </w:rPr>
              <w:t>Si esta es una entrevista del PERÍODO INICIAL</w:t>
            </w:r>
            <w:r w:rsidR="00056CF2" w:rsidRPr="003D45A6">
              <w:rPr>
                <w:lang w:val="es-419"/>
              </w:rPr>
              <w:t xml:space="preserve"> y no se entrevistó al consumidor</w:t>
            </w:r>
            <w:r w:rsidRPr="003D45A6">
              <w:rPr>
                <w:lang w:val="es-419"/>
              </w:rPr>
              <w:t xml:space="preserve">, deténgase aquí. </w:t>
            </w:r>
          </w:p>
          <w:p w14:paraId="1B0DF244" w14:textId="0D6413A1" w:rsidR="00D00C78" w:rsidRPr="003D45A6" w:rsidRDefault="00056CF2" w:rsidP="00453D90">
            <w:pPr>
              <w:spacing w:before="0"/>
              <w:ind w:left="720"/>
              <w:rPr>
                <w:lang w:val="es-419"/>
              </w:rPr>
            </w:pPr>
            <w:r w:rsidRPr="003D45A6">
              <w:rPr>
                <w:lang w:val="es-419"/>
              </w:rPr>
              <w:t>Si esta es una entrevista de REEVALUACIÓN o ALTA MÉDICA y no se entrevistó al consumidor, vaya a la Sección H SERVICIOS RECIBIDOS Y ESTADO DEL ALTA MÉDICA.</w:t>
            </w:r>
          </w:p>
        </w:tc>
      </w:tr>
      <w:tr w:rsidR="00D00C78" w:rsidRPr="00685D38" w14:paraId="4E751EEF" w14:textId="77777777">
        <w:tc>
          <w:tcPr>
            <w:tcW w:w="1969" w:type="dxa"/>
            <w:tcBorders>
              <w:top w:val="nil"/>
              <w:left w:val="nil"/>
              <w:bottom w:val="nil"/>
              <w:right w:val="nil"/>
            </w:tcBorders>
            <w:shd w:val="clear" w:color="auto" w:fill="F2F2F2" w:themeFill="background1" w:themeFillShade="F2"/>
          </w:tcPr>
          <w:p w14:paraId="71635AAA" w14:textId="5351B558" w:rsidR="00D00C78" w:rsidRPr="003D45A6" w:rsidRDefault="001933E3">
            <w:pPr>
              <w:rPr>
                <w:b/>
                <w:bCs/>
                <w:lang w:val="es-419"/>
              </w:rPr>
            </w:pPr>
            <w:r w:rsidRPr="003D45A6">
              <w:rPr>
                <w:b/>
                <w:bCs/>
                <w:lang w:val="es-419"/>
              </w:rPr>
              <w:t>Opciones de respuesta</w:t>
            </w:r>
          </w:p>
        </w:tc>
        <w:tc>
          <w:tcPr>
            <w:tcW w:w="7671" w:type="dxa"/>
            <w:tcBorders>
              <w:top w:val="nil"/>
              <w:left w:val="nil"/>
              <w:bottom w:val="nil"/>
              <w:right w:val="nil"/>
            </w:tcBorders>
          </w:tcPr>
          <w:p w14:paraId="0B9A1004" w14:textId="07105B39" w:rsidR="00D00C78" w:rsidRPr="003D45A6" w:rsidRDefault="00B340A1" w:rsidP="004C28DA">
            <w:pPr>
              <w:pStyle w:val="ListParagraph"/>
              <w:numPr>
                <w:ilvl w:val="0"/>
                <w:numId w:val="69"/>
              </w:numPr>
              <w:rPr>
                <w:i/>
                <w:lang w:val="es-419"/>
              </w:rPr>
            </w:pPr>
            <w:r w:rsidRPr="003D45A6">
              <w:rPr>
                <w:i/>
                <w:iCs/>
                <w:lang w:val="es-419"/>
              </w:rPr>
              <w:t>Sí</w:t>
            </w:r>
            <w:r w:rsidR="00B201CD" w:rsidRPr="003D45A6">
              <w:rPr>
                <w:szCs w:val="24"/>
                <w:lang w:val="es-419"/>
              </w:rPr>
              <w:t>—</w:t>
            </w:r>
            <w:r w:rsidRPr="003D45A6">
              <w:rPr>
                <w:lang w:val="es-419"/>
              </w:rPr>
              <w:t>El programa brindó una prueba de VIH.</w:t>
            </w:r>
          </w:p>
          <w:p w14:paraId="306529D1" w14:textId="1988462E" w:rsidR="00D00C78" w:rsidRPr="003D45A6" w:rsidRDefault="00D00C78" w:rsidP="004C28DA">
            <w:pPr>
              <w:pStyle w:val="ListParagraph"/>
              <w:numPr>
                <w:ilvl w:val="0"/>
                <w:numId w:val="69"/>
              </w:numPr>
              <w:rPr>
                <w:i/>
                <w:lang w:val="es-419"/>
              </w:rPr>
            </w:pPr>
            <w:r w:rsidRPr="003D45A6">
              <w:rPr>
                <w:i/>
                <w:iCs/>
                <w:lang w:val="es-419"/>
              </w:rPr>
              <w:t>No</w:t>
            </w:r>
            <w:r w:rsidR="00B201CD" w:rsidRPr="003D45A6">
              <w:rPr>
                <w:szCs w:val="24"/>
                <w:lang w:val="es-419"/>
              </w:rPr>
              <w:t>—</w:t>
            </w:r>
            <w:r w:rsidR="00B340A1" w:rsidRPr="003D45A6">
              <w:rPr>
                <w:lang w:val="es-419"/>
              </w:rPr>
              <w:t>El programa no brindó una prueba de VIH.</w:t>
            </w:r>
          </w:p>
          <w:p w14:paraId="085B989B" w14:textId="2F812A90" w:rsidR="00D00C78" w:rsidRPr="003D45A6" w:rsidRDefault="00B340A1" w:rsidP="004C28DA">
            <w:pPr>
              <w:pStyle w:val="ListParagraph"/>
              <w:numPr>
                <w:ilvl w:val="0"/>
                <w:numId w:val="69"/>
              </w:numPr>
              <w:rPr>
                <w:i/>
                <w:lang w:val="es-419"/>
              </w:rPr>
            </w:pPr>
            <w:r w:rsidRPr="003D45A6">
              <w:rPr>
                <w:i/>
                <w:iCs/>
                <w:lang w:val="es-419"/>
              </w:rPr>
              <w:t>SE NEGÓ A CONTESTAR</w:t>
            </w:r>
            <w:r w:rsidR="00B201CD" w:rsidRPr="003D45A6">
              <w:rPr>
                <w:szCs w:val="24"/>
                <w:lang w:val="es-419"/>
              </w:rPr>
              <w:t>—</w:t>
            </w:r>
            <w:r w:rsidRPr="003D45A6">
              <w:rPr>
                <w:lang w:val="es-419"/>
              </w:rPr>
              <w:t>El consumidor se negó a proporcionar una respuesta a esta pregunta.</w:t>
            </w:r>
          </w:p>
          <w:p w14:paraId="340211E4" w14:textId="0CD3EDB4" w:rsidR="00D00C78" w:rsidRPr="003D45A6" w:rsidRDefault="00B340A1" w:rsidP="004C28DA">
            <w:pPr>
              <w:pStyle w:val="ListParagraph"/>
              <w:numPr>
                <w:ilvl w:val="0"/>
                <w:numId w:val="69"/>
              </w:numPr>
              <w:rPr>
                <w:lang w:val="es-419"/>
              </w:rPr>
            </w:pPr>
            <w:r w:rsidRPr="003D45A6">
              <w:rPr>
                <w:i/>
                <w:lang w:val="es-419"/>
              </w:rPr>
              <w:t>NO SABE</w:t>
            </w:r>
            <w:r w:rsidR="00B201CD" w:rsidRPr="003D45A6">
              <w:rPr>
                <w:szCs w:val="24"/>
                <w:lang w:val="es-419"/>
              </w:rPr>
              <w:t>—</w:t>
            </w:r>
            <w:r w:rsidRPr="003D45A6">
              <w:rPr>
                <w:lang w:val="es-419"/>
              </w:rPr>
              <w:t>El consumidor no sabe si el programa proporcionó una prueba de VIH.</w:t>
            </w:r>
          </w:p>
        </w:tc>
      </w:tr>
      <w:tr w:rsidR="00D00C78" w:rsidRPr="00097C9D" w14:paraId="28AF7953" w14:textId="77777777">
        <w:tc>
          <w:tcPr>
            <w:tcW w:w="1969" w:type="dxa"/>
            <w:tcBorders>
              <w:top w:val="nil"/>
              <w:left w:val="nil"/>
              <w:bottom w:val="nil"/>
              <w:right w:val="nil"/>
            </w:tcBorders>
            <w:shd w:val="clear" w:color="auto" w:fill="F2F2F2" w:themeFill="background1" w:themeFillShade="F2"/>
          </w:tcPr>
          <w:p w14:paraId="7E309F1F" w14:textId="3952C857" w:rsidR="00D00C78" w:rsidRPr="003D45A6" w:rsidRDefault="001933E3">
            <w:pPr>
              <w:rPr>
                <w:b/>
                <w:bCs/>
                <w:lang w:val="es-419"/>
              </w:rPr>
            </w:pPr>
            <w:r w:rsidRPr="003D45A6">
              <w:rPr>
                <w:b/>
                <w:iCs/>
                <w:lang w:val="es-419"/>
              </w:rPr>
              <w:lastRenderedPageBreak/>
              <w:t>Preguntas de seguimiento</w:t>
            </w:r>
          </w:p>
        </w:tc>
        <w:tc>
          <w:tcPr>
            <w:tcW w:w="7671" w:type="dxa"/>
            <w:tcBorders>
              <w:top w:val="nil"/>
              <w:left w:val="nil"/>
              <w:bottom w:val="nil"/>
              <w:right w:val="nil"/>
            </w:tcBorders>
          </w:tcPr>
          <w:p w14:paraId="0E458367" w14:textId="685ECB70" w:rsidR="00D00C78" w:rsidRPr="003D45A6" w:rsidRDefault="00B340A1" w:rsidP="00D00C78">
            <w:pPr>
              <w:rPr>
                <w:lang w:val="es-419"/>
              </w:rPr>
            </w:pPr>
            <w:r w:rsidRPr="003D45A6">
              <w:rPr>
                <w:lang w:val="es-419"/>
              </w:rPr>
              <w:t xml:space="preserve">Si indica “Sí” en la Pregunta 1, responda la pregunta de seguimiento </w:t>
            </w:r>
            <w:r w:rsidR="00394AF2" w:rsidRPr="003D45A6">
              <w:rPr>
                <w:lang w:val="es-419"/>
              </w:rPr>
              <w:t>1</w:t>
            </w:r>
            <w:r w:rsidRPr="003D45A6">
              <w:rPr>
                <w:lang w:val="es-419"/>
              </w:rPr>
              <w:t>a</w:t>
            </w:r>
            <w:r w:rsidR="00D00C78" w:rsidRPr="003D45A6">
              <w:rPr>
                <w:lang w:val="es-419"/>
              </w:rPr>
              <w:t>:</w:t>
            </w:r>
          </w:p>
          <w:p w14:paraId="1BCEAE6F" w14:textId="7947EA25" w:rsidR="00D00C78" w:rsidRPr="003D45A6" w:rsidRDefault="00D00C78" w:rsidP="004C28DA">
            <w:pPr>
              <w:pStyle w:val="ListParagraph"/>
              <w:numPr>
                <w:ilvl w:val="0"/>
                <w:numId w:val="53"/>
              </w:numPr>
              <w:rPr>
                <w:b/>
                <w:bCs/>
                <w:lang w:val="es-419"/>
              </w:rPr>
            </w:pPr>
            <w:r w:rsidRPr="003D45A6">
              <w:rPr>
                <w:b/>
                <w:bCs/>
                <w:lang w:val="es-419"/>
              </w:rPr>
              <w:t>1a.</w:t>
            </w:r>
            <w:r w:rsidR="007468B3">
              <w:rPr>
                <w:b/>
                <w:bCs/>
                <w:lang w:val="es-419"/>
              </w:rPr>
              <w:t xml:space="preserve"> </w:t>
            </w:r>
            <w:r w:rsidR="00B340A1" w:rsidRPr="003D45A6">
              <w:rPr>
                <w:b/>
                <w:bCs/>
                <w:szCs w:val="24"/>
                <w:lang w:val="es-419"/>
              </w:rPr>
              <w:t>¿Cuál fue el resultado?</w:t>
            </w:r>
          </w:p>
          <w:p w14:paraId="63068BA6" w14:textId="2234245F" w:rsidR="00D00C78" w:rsidRPr="003D45A6" w:rsidRDefault="00B340A1" w:rsidP="00D00C78">
            <w:pPr>
              <w:rPr>
                <w:i/>
                <w:iCs/>
                <w:lang w:val="es-419"/>
              </w:rPr>
            </w:pPr>
            <w:r w:rsidRPr="003D45A6">
              <w:rPr>
                <w:i/>
                <w:iCs/>
                <w:lang w:val="es-419"/>
              </w:rPr>
              <w:t>Opciones de respuesta</w:t>
            </w:r>
          </w:p>
          <w:p w14:paraId="0D284968" w14:textId="22D7C22F" w:rsidR="00D00C78" w:rsidRPr="003D45A6" w:rsidRDefault="009B2D78" w:rsidP="004C28DA">
            <w:pPr>
              <w:pStyle w:val="ListParagraph"/>
              <w:numPr>
                <w:ilvl w:val="0"/>
                <w:numId w:val="54"/>
              </w:numPr>
              <w:rPr>
                <w:lang w:val="es-419"/>
              </w:rPr>
            </w:pPr>
            <w:r w:rsidRPr="003D45A6">
              <w:rPr>
                <w:i/>
                <w:iCs/>
                <w:lang w:val="es-419"/>
              </w:rPr>
              <w:t>Positivo</w:t>
            </w:r>
            <w:r w:rsidR="00D00C78" w:rsidRPr="003D45A6">
              <w:rPr>
                <w:lang w:val="es-419"/>
              </w:rPr>
              <w:t>—</w:t>
            </w:r>
            <w:r w:rsidR="00B7229E" w:rsidRPr="003D45A6">
              <w:rPr>
                <w:lang w:val="es-419"/>
              </w:rPr>
              <w:t xml:space="preserve">El consumidor informa que el resultado de la prueba </w:t>
            </w:r>
            <w:r w:rsidR="00BF1BED" w:rsidRPr="003D45A6">
              <w:rPr>
                <w:lang w:val="es-419"/>
              </w:rPr>
              <w:t xml:space="preserve">dio </w:t>
            </w:r>
            <w:r w:rsidR="00D612EB" w:rsidRPr="003D45A6">
              <w:rPr>
                <w:lang w:val="es-419"/>
              </w:rPr>
              <w:t>positivo para HIV.</w:t>
            </w:r>
          </w:p>
          <w:p w14:paraId="5D94D60C" w14:textId="381888FE" w:rsidR="00D00C78" w:rsidRPr="003D45A6" w:rsidRDefault="009B2D78" w:rsidP="004C28DA">
            <w:pPr>
              <w:pStyle w:val="ListParagraph"/>
              <w:numPr>
                <w:ilvl w:val="0"/>
                <w:numId w:val="54"/>
              </w:numPr>
              <w:rPr>
                <w:lang w:val="es-419"/>
              </w:rPr>
            </w:pPr>
            <w:r w:rsidRPr="003D45A6">
              <w:rPr>
                <w:i/>
                <w:iCs/>
                <w:lang w:val="es-419"/>
              </w:rPr>
              <w:t>Negativo</w:t>
            </w:r>
            <w:r w:rsidR="00D00C78" w:rsidRPr="003D45A6">
              <w:rPr>
                <w:lang w:val="es-419"/>
              </w:rPr>
              <w:t>—</w:t>
            </w:r>
            <w:r w:rsidR="00BF1BED" w:rsidRPr="003D45A6">
              <w:rPr>
                <w:lang w:val="es-419"/>
              </w:rPr>
              <w:t>El consumidor informa que el resultado de la prueba dio negativo para HIV.</w:t>
            </w:r>
          </w:p>
          <w:p w14:paraId="31E47E33" w14:textId="28A9AEB8" w:rsidR="00D00C78" w:rsidRPr="003D45A6" w:rsidRDefault="001C72DB" w:rsidP="004C28DA">
            <w:pPr>
              <w:pStyle w:val="ListParagraph"/>
              <w:numPr>
                <w:ilvl w:val="0"/>
                <w:numId w:val="54"/>
              </w:numPr>
              <w:rPr>
                <w:lang w:val="es-419"/>
              </w:rPr>
            </w:pPr>
            <w:r w:rsidRPr="003D45A6">
              <w:rPr>
                <w:i/>
                <w:iCs/>
                <w:lang w:val="es-419"/>
              </w:rPr>
              <w:t>Indeterminado</w:t>
            </w:r>
            <w:r w:rsidR="00D00C78" w:rsidRPr="003D45A6">
              <w:rPr>
                <w:lang w:val="es-419"/>
              </w:rPr>
              <w:t>—</w:t>
            </w:r>
            <w:r w:rsidR="00BF1BED" w:rsidRPr="003D45A6">
              <w:rPr>
                <w:lang w:val="es-419"/>
              </w:rPr>
              <w:t xml:space="preserve">El consumidor informa que el resultado de la prueba </w:t>
            </w:r>
            <w:r w:rsidR="002D0400" w:rsidRPr="003D45A6">
              <w:rPr>
                <w:lang w:val="es-419"/>
              </w:rPr>
              <w:t xml:space="preserve">de VIH </w:t>
            </w:r>
            <w:r w:rsidR="00BF1BED" w:rsidRPr="003D45A6">
              <w:rPr>
                <w:lang w:val="es-419"/>
              </w:rPr>
              <w:t>no dio ni positivo ni negativo.</w:t>
            </w:r>
          </w:p>
          <w:p w14:paraId="25CA3D53" w14:textId="0323B230" w:rsidR="00D00C78" w:rsidRPr="003D45A6" w:rsidRDefault="00EB3425" w:rsidP="004C28DA">
            <w:pPr>
              <w:pStyle w:val="ListParagraph"/>
              <w:numPr>
                <w:ilvl w:val="0"/>
                <w:numId w:val="54"/>
              </w:numPr>
              <w:rPr>
                <w:iCs/>
                <w:lang w:val="es-419"/>
              </w:rPr>
            </w:pPr>
            <w:r w:rsidRPr="003D45A6">
              <w:rPr>
                <w:i/>
                <w:iCs/>
                <w:lang w:val="es-419"/>
              </w:rPr>
              <w:t>SE NEGÓ A CONTESTAR</w:t>
            </w:r>
            <w:r w:rsidR="00D00C78" w:rsidRPr="003D45A6">
              <w:rPr>
                <w:lang w:val="es-419"/>
              </w:rPr>
              <w:t>—</w:t>
            </w:r>
            <w:r w:rsidR="00515CA4" w:rsidRPr="003D45A6">
              <w:rPr>
                <w:lang w:val="es-419"/>
              </w:rPr>
              <w:t>El consumidor se niega a proporcionar una respuesta a esta pregunta.</w:t>
            </w:r>
          </w:p>
          <w:p w14:paraId="5A9F67FA" w14:textId="020C1735" w:rsidR="00D00C78" w:rsidRPr="003D45A6" w:rsidRDefault="00EB3425" w:rsidP="004C28DA">
            <w:pPr>
              <w:pStyle w:val="ListParagraph"/>
              <w:numPr>
                <w:ilvl w:val="0"/>
                <w:numId w:val="54"/>
              </w:numPr>
              <w:rPr>
                <w:lang w:val="es-419"/>
              </w:rPr>
            </w:pPr>
            <w:r w:rsidRPr="003D45A6">
              <w:rPr>
                <w:i/>
                <w:lang w:val="es-419"/>
              </w:rPr>
              <w:t>NO SABE</w:t>
            </w:r>
            <w:r w:rsidR="00D00C78" w:rsidRPr="003D45A6">
              <w:rPr>
                <w:lang w:val="es-419"/>
              </w:rPr>
              <w:t>—</w:t>
            </w:r>
            <w:r w:rsidRPr="003D45A6">
              <w:rPr>
                <w:lang w:val="es-419"/>
              </w:rPr>
              <w:t>El consumidor no sabe el resultado de su prueba de VIH.</w:t>
            </w:r>
          </w:p>
          <w:p w14:paraId="3064BEF5" w14:textId="0D56EDC1" w:rsidR="00D00C78" w:rsidRPr="003D45A6" w:rsidRDefault="00C16719" w:rsidP="00D00C78">
            <w:pPr>
              <w:rPr>
                <w:lang w:val="es-419"/>
              </w:rPr>
            </w:pPr>
            <w:r w:rsidRPr="003D45A6">
              <w:rPr>
                <w:lang w:val="es-419"/>
              </w:rPr>
              <w:t xml:space="preserve">Si indica “Positivo” en la Pregunta </w:t>
            </w:r>
            <w:r w:rsidR="00394AF2" w:rsidRPr="003D45A6">
              <w:rPr>
                <w:lang w:val="es-419"/>
              </w:rPr>
              <w:t>1</w:t>
            </w:r>
            <w:r w:rsidRPr="003D45A6">
              <w:rPr>
                <w:lang w:val="es-419"/>
              </w:rPr>
              <w:t>a, responda la pregunta de seguimiento 1b</w:t>
            </w:r>
            <w:r w:rsidR="00D00C78" w:rsidRPr="003D45A6">
              <w:rPr>
                <w:lang w:val="es-419"/>
              </w:rPr>
              <w:t>:</w:t>
            </w:r>
          </w:p>
          <w:p w14:paraId="77A8DCC0" w14:textId="2103DFCC" w:rsidR="00D00C78" w:rsidRPr="003D45A6" w:rsidRDefault="00D00C78" w:rsidP="004C28DA">
            <w:pPr>
              <w:pStyle w:val="ListParagraph"/>
              <w:numPr>
                <w:ilvl w:val="0"/>
                <w:numId w:val="55"/>
              </w:numPr>
              <w:rPr>
                <w:b/>
                <w:bCs/>
                <w:lang w:val="es-419"/>
              </w:rPr>
            </w:pPr>
            <w:r w:rsidRPr="003D45A6">
              <w:rPr>
                <w:b/>
                <w:bCs/>
                <w:lang w:val="es-419"/>
              </w:rPr>
              <w:t xml:space="preserve">1b. </w:t>
            </w:r>
            <w:r w:rsidR="00B340A1" w:rsidRPr="003D45A6">
              <w:rPr>
                <w:b/>
                <w:bCs/>
                <w:lang w:val="es-419"/>
              </w:rPr>
              <w:t xml:space="preserve">[SI LA PREGUNTA </w:t>
            </w:r>
            <w:r w:rsidR="00A76243" w:rsidRPr="003D45A6">
              <w:rPr>
                <w:b/>
                <w:bCs/>
                <w:lang w:val="es-419"/>
              </w:rPr>
              <w:t>1</w:t>
            </w:r>
            <w:r w:rsidR="00B340A1" w:rsidRPr="003D45A6">
              <w:rPr>
                <w:b/>
                <w:bCs/>
                <w:lang w:val="es-419"/>
              </w:rPr>
              <w:t>a es POSITIVA] ¿Le pusieron en contacto con servicios para el tratamiento del VIH?</w:t>
            </w:r>
          </w:p>
          <w:p w14:paraId="06E9FB7F" w14:textId="2CAD4B5C" w:rsidR="00FB3E04" w:rsidRPr="003D45A6" w:rsidRDefault="00B340A1" w:rsidP="00453D90">
            <w:pPr>
              <w:rPr>
                <w:i/>
                <w:iCs/>
                <w:lang w:val="es-419"/>
              </w:rPr>
            </w:pPr>
            <w:r w:rsidRPr="003D45A6">
              <w:rPr>
                <w:i/>
                <w:iCs/>
                <w:lang w:val="es-419"/>
              </w:rPr>
              <w:t>Opciones de respuesta</w:t>
            </w:r>
          </w:p>
          <w:p w14:paraId="2429B6D3" w14:textId="5E90969A" w:rsidR="00D00C78" w:rsidRPr="003D45A6" w:rsidRDefault="00C16719" w:rsidP="004C28DA">
            <w:pPr>
              <w:pStyle w:val="ListParagraph"/>
              <w:numPr>
                <w:ilvl w:val="0"/>
                <w:numId w:val="56"/>
              </w:numPr>
              <w:rPr>
                <w:lang w:val="es-419"/>
              </w:rPr>
            </w:pPr>
            <w:r w:rsidRPr="003D45A6">
              <w:rPr>
                <w:i/>
                <w:lang w:val="es-419"/>
              </w:rPr>
              <w:t>Sí</w:t>
            </w:r>
            <w:r w:rsidR="00D00C78" w:rsidRPr="003D45A6">
              <w:rPr>
                <w:lang w:val="es-419"/>
              </w:rPr>
              <w:t>—</w:t>
            </w:r>
            <w:r w:rsidR="009B1335" w:rsidRPr="003D45A6">
              <w:rPr>
                <w:lang w:val="es-419"/>
              </w:rPr>
              <w:t>Seleccione “Sí” si el consumidor reporta que le pusieron en contacto con servicios para el tratamiento del VIH.</w:t>
            </w:r>
          </w:p>
          <w:p w14:paraId="6F5786E7" w14:textId="35000BD0" w:rsidR="00D00C78" w:rsidRPr="003D45A6" w:rsidRDefault="00D00C78" w:rsidP="004C28DA">
            <w:pPr>
              <w:pStyle w:val="ListParagraph"/>
              <w:numPr>
                <w:ilvl w:val="0"/>
                <w:numId w:val="56"/>
              </w:numPr>
              <w:rPr>
                <w:lang w:val="es-419"/>
              </w:rPr>
            </w:pPr>
            <w:r w:rsidRPr="003D45A6">
              <w:rPr>
                <w:i/>
                <w:lang w:val="es-419"/>
              </w:rPr>
              <w:t>No</w:t>
            </w:r>
            <w:r w:rsidRPr="003D45A6">
              <w:rPr>
                <w:lang w:val="es-419"/>
              </w:rPr>
              <w:t>—</w:t>
            </w:r>
            <w:r w:rsidR="009B1335" w:rsidRPr="003D45A6">
              <w:rPr>
                <w:lang w:val="es-419"/>
              </w:rPr>
              <w:t>Seleccione “No” si el consumidor reporta que no le pusieron en contacto con servicios para el tratamiento del VIH.</w:t>
            </w:r>
          </w:p>
          <w:p w14:paraId="59FC65C4" w14:textId="5BA6C49C" w:rsidR="00483853" w:rsidRPr="003D45A6" w:rsidRDefault="009B1335" w:rsidP="004C28DA">
            <w:pPr>
              <w:pStyle w:val="ListParagraph"/>
              <w:numPr>
                <w:ilvl w:val="0"/>
                <w:numId w:val="54"/>
              </w:numPr>
              <w:autoSpaceDE w:val="0"/>
              <w:autoSpaceDN w:val="0"/>
              <w:rPr>
                <w:iCs/>
                <w:lang w:val="es-419"/>
              </w:rPr>
            </w:pPr>
            <w:r w:rsidRPr="003D45A6">
              <w:rPr>
                <w:i/>
                <w:iCs/>
                <w:lang w:val="es-419"/>
              </w:rPr>
              <w:t>SE NEGÓ A CONTESTAR</w:t>
            </w:r>
            <w:r w:rsidR="00D00C78" w:rsidRPr="003D45A6">
              <w:rPr>
                <w:lang w:val="es-419"/>
              </w:rPr>
              <w:t>—</w:t>
            </w:r>
            <w:r w:rsidR="00515CA4" w:rsidRPr="003D45A6">
              <w:rPr>
                <w:lang w:val="es-419"/>
              </w:rPr>
              <w:t>El consumidor se niega a proporcionar una respuesta a esta pregunta.</w:t>
            </w:r>
          </w:p>
          <w:p w14:paraId="2A556279" w14:textId="27D73148" w:rsidR="00D00C78" w:rsidRPr="003D45A6" w:rsidRDefault="009B1335" w:rsidP="004C28DA">
            <w:pPr>
              <w:pStyle w:val="ListParagraph"/>
              <w:numPr>
                <w:ilvl w:val="0"/>
                <w:numId w:val="56"/>
              </w:numPr>
              <w:rPr>
                <w:lang w:val="es-419"/>
              </w:rPr>
            </w:pPr>
            <w:r w:rsidRPr="003D45A6">
              <w:rPr>
                <w:i/>
                <w:lang w:val="es-419"/>
              </w:rPr>
              <w:t>NO SABE</w:t>
            </w:r>
            <w:r w:rsidR="00D00C78" w:rsidRPr="003D45A6">
              <w:rPr>
                <w:lang w:val="es-419"/>
              </w:rPr>
              <w:t>—</w:t>
            </w:r>
            <w:r w:rsidRPr="003D45A6">
              <w:rPr>
                <w:lang w:val="es-419"/>
              </w:rPr>
              <w:t>El consumidor no sabe si le pusieron en contacto con servicios para el tratamiento del VIH.</w:t>
            </w:r>
          </w:p>
        </w:tc>
      </w:tr>
      <w:tr w:rsidR="00D00C78" w:rsidRPr="00097C9D" w14:paraId="65B5DDF8" w14:textId="77777777">
        <w:tc>
          <w:tcPr>
            <w:tcW w:w="1969" w:type="dxa"/>
            <w:tcBorders>
              <w:top w:val="nil"/>
              <w:left w:val="nil"/>
              <w:bottom w:val="nil"/>
              <w:right w:val="nil"/>
            </w:tcBorders>
            <w:shd w:val="clear" w:color="auto" w:fill="F2F2F2" w:themeFill="background1" w:themeFillShade="F2"/>
          </w:tcPr>
          <w:p w14:paraId="6ECE35EC" w14:textId="058A6383" w:rsidR="00D00C78" w:rsidRPr="003D45A6" w:rsidRDefault="001933E3">
            <w:pPr>
              <w:rPr>
                <w:b/>
                <w:bCs/>
                <w:lang w:val="es-419"/>
              </w:rPr>
            </w:pPr>
            <w:r w:rsidRPr="003D45A6">
              <w:rPr>
                <w:b/>
                <w:bCs/>
                <w:lang w:val="es-419"/>
              </w:rPr>
              <w:t>Sondas adicionales</w:t>
            </w:r>
          </w:p>
        </w:tc>
        <w:tc>
          <w:tcPr>
            <w:tcW w:w="7671" w:type="dxa"/>
            <w:tcBorders>
              <w:top w:val="nil"/>
              <w:left w:val="nil"/>
              <w:bottom w:val="nil"/>
              <w:right w:val="nil"/>
            </w:tcBorders>
          </w:tcPr>
          <w:p w14:paraId="0C8E1DE5" w14:textId="29184F97" w:rsidR="00D00C78" w:rsidRPr="003D45A6" w:rsidRDefault="00477B60" w:rsidP="00D00C78">
            <w:pPr>
              <w:pStyle w:val="BodyText2"/>
              <w:ind w:left="0" w:right="0" w:firstLine="0"/>
              <w:rPr>
                <w:b w:val="0"/>
                <w:bCs/>
                <w:i w:val="0"/>
                <w:iCs/>
                <w:sz w:val="22"/>
                <w:szCs w:val="22"/>
                <w:lang w:val="es-419"/>
              </w:rPr>
            </w:pPr>
            <w:r w:rsidRPr="003D45A6">
              <w:rPr>
                <w:b w:val="0"/>
                <w:bCs/>
                <w:i w:val="0"/>
                <w:iCs/>
                <w:sz w:val="22"/>
                <w:szCs w:val="22"/>
                <w:lang w:val="es-419"/>
              </w:rPr>
              <w:t>Si es necesario, explique que positivo significa que el resultado de la prueba indica que el consumidor tiene VIH.</w:t>
            </w:r>
          </w:p>
          <w:p w14:paraId="707F7B9B" w14:textId="24B213C5" w:rsidR="00D00C78" w:rsidRPr="003D45A6" w:rsidRDefault="00506FFC" w:rsidP="00D00C78">
            <w:pPr>
              <w:rPr>
                <w:lang w:val="es-419"/>
              </w:rPr>
            </w:pPr>
            <w:r w:rsidRPr="003D45A6">
              <w:rPr>
                <w:lang w:val="es-419"/>
              </w:rPr>
              <w:t xml:space="preserve">Si es necesario, explique que negativo significa que el resultado de la prueba indica que el consumidor </w:t>
            </w:r>
            <w:r w:rsidR="004D4A5E" w:rsidRPr="003D45A6">
              <w:rPr>
                <w:lang w:val="es-419"/>
              </w:rPr>
              <w:t xml:space="preserve">no </w:t>
            </w:r>
            <w:r w:rsidRPr="003D45A6">
              <w:rPr>
                <w:lang w:val="es-419"/>
              </w:rPr>
              <w:t>tiene VIH.</w:t>
            </w:r>
          </w:p>
        </w:tc>
      </w:tr>
      <w:tr w:rsidR="00D00C78" w:rsidRPr="003D45A6" w14:paraId="116ACF02" w14:textId="77777777">
        <w:tc>
          <w:tcPr>
            <w:tcW w:w="1969" w:type="dxa"/>
            <w:tcBorders>
              <w:top w:val="nil"/>
              <w:left w:val="nil"/>
              <w:bottom w:val="nil"/>
              <w:right w:val="nil"/>
            </w:tcBorders>
            <w:shd w:val="clear" w:color="auto" w:fill="F2F2F2" w:themeFill="background1" w:themeFillShade="F2"/>
          </w:tcPr>
          <w:p w14:paraId="0D116C42" w14:textId="5EAD4415" w:rsidR="00D00C78" w:rsidRPr="003D45A6" w:rsidRDefault="001933E3">
            <w:pPr>
              <w:rPr>
                <w:b/>
                <w:bCs/>
                <w:lang w:val="es-419"/>
              </w:rPr>
            </w:pPr>
            <w:r w:rsidRPr="003D45A6">
              <w:rPr>
                <w:b/>
                <w:bCs/>
                <w:lang w:val="es-419"/>
              </w:rPr>
              <w:t>Temas de codificación</w:t>
            </w:r>
          </w:p>
        </w:tc>
        <w:tc>
          <w:tcPr>
            <w:tcW w:w="7671" w:type="dxa"/>
            <w:tcBorders>
              <w:top w:val="nil"/>
              <w:left w:val="nil"/>
              <w:bottom w:val="nil"/>
              <w:right w:val="nil"/>
            </w:tcBorders>
          </w:tcPr>
          <w:p w14:paraId="1B36691A" w14:textId="3819B977" w:rsidR="00D00C78" w:rsidRPr="003D45A6" w:rsidRDefault="00477B60">
            <w:pPr>
              <w:rPr>
                <w:lang w:val="es-419"/>
              </w:rPr>
            </w:pPr>
            <w:r w:rsidRPr="003D45A6">
              <w:rPr>
                <w:lang w:val="es-419"/>
              </w:rPr>
              <w:t>Ningún</w:t>
            </w:r>
          </w:p>
        </w:tc>
      </w:tr>
      <w:tr w:rsidR="00D00C78" w:rsidRPr="003D45A6" w14:paraId="1B1EBF71" w14:textId="77777777">
        <w:tc>
          <w:tcPr>
            <w:tcW w:w="1969" w:type="dxa"/>
            <w:tcBorders>
              <w:top w:val="nil"/>
              <w:left w:val="nil"/>
              <w:bottom w:val="nil"/>
              <w:right w:val="nil"/>
            </w:tcBorders>
            <w:shd w:val="clear" w:color="auto" w:fill="F2F2F2" w:themeFill="background1" w:themeFillShade="F2"/>
          </w:tcPr>
          <w:p w14:paraId="49943AEB" w14:textId="4DECC9EB" w:rsidR="00D00C78" w:rsidRPr="003D45A6" w:rsidRDefault="001933E3">
            <w:pPr>
              <w:rPr>
                <w:b/>
                <w:bCs/>
                <w:lang w:val="es-419"/>
              </w:rPr>
            </w:pPr>
            <w:r w:rsidRPr="003D45A6">
              <w:rPr>
                <w:b/>
                <w:bCs/>
                <w:lang w:val="es-419"/>
              </w:rPr>
              <w:t>Ítems de comprobación</w:t>
            </w:r>
          </w:p>
        </w:tc>
        <w:tc>
          <w:tcPr>
            <w:tcW w:w="7671" w:type="dxa"/>
            <w:tcBorders>
              <w:top w:val="nil"/>
              <w:left w:val="nil"/>
              <w:bottom w:val="nil"/>
              <w:right w:val="nil"/>
            </w:tcBorders>
          </w:tcPr>
          <w:p w14:paraId="56A5363E" w14:textId="16A48D2B" w:rsidR="00D00C78" w:rsidRPr="003D45A6" w:rsidRDefault="00477B60">
            <w:pPr>
              <w:rPr>
                <w:b/>
                <w:i/>
                <w:lang w:val="es-419"/>
              </w:rPr>
            </w:pPr>
            <w:r w:rsidRPr="003D45A6">
              <w:rPr>
                <w:lang w:val="es-419"/>
              </w:rPr>
              <w:t>Ningún</w:t>
            </w:r>
          </w:p>
        </w:tc>
      </w:tr>
      <w:tr w:rsidR="00D00C78" w:rsidRPr="003D45A6" w14:paraId="73A67781" w14:textId="77777777">
        <w:tc>
          <w:tcPr>
            <w:tcW w:w="1969" w:type="dxa"/>
            <w:tcBorders>
              <w:top w:val="nil"/>
              <w:left w:val="nil"/>
              <w:bottom w:val="nil"/>
              <w:right w:val="nil"/>
            </w:tcBorders>
            <w:shd w:val="clear" w:color="auto" w:fill="F2F2F2" w:themeFill="background1" w:themeFillShade="F2"/>
          </w:tcPr>
          <w:p w14:paraId="05A32081" w14:textId="41C86930" w:rsidR="00D00C78" w:rsidRPr="003D45A6" w:rsidRDefault="001933E3">
            <w:pPr>
              <w:rPr>
                <w:b/>
                <w:bCs/>
                <w:lang w:val="es-419"/>
              </w:rPr>
            </w:pPr>
            <w:r w:rsidRPr="003D45A6">
              <w:rPr>
                <w:b/>
                <w:bCs/>
                <w:lang w:val="es-419"/>
              </w:rPr>
              <w:lastRenderedPageBreak/>
              <w:t>Nota sobre versión de la herramienta</w:t>
            </w:r>
          </w:p>
        </w:tc>
        <w:tc>
          <w:tcPr>
            <w:tcW w:w="7671" w:type="dxa"/>
            <w:tcBorders>
              <w:top w:val="nil"/>
              <w:left w:val="nil"/>
              <w:bottom w:val="nil"/>
              <w:right w:val="nil"/>
            </w:tcBorders>
          </w:tcPr>
          <w:p w14:paraId="5E22AF28" w14:textId="4078239D" w:rsidR="00D00C78" w:rsidRPr="003D45A6" w:rsidRDefault="00705302">
            <w:pPr>
              <w:rPr>
                <w:lang w:val="es-419"/>
              </w:rPr>
            </w:pPr>
            <w:r w:rsidRPr="003D45A6">
              <w:rPr>
                <w:lang w:val="es-419"/>
              </w:rPr>
              <w:t>[</w:t>
            </w:r>
            <w:r w:rsidR="00E94219" w:rsidRPr="003D45A6">
              <w:rPr>
                <w:bCs/>
                <w:iCs/>
                <w:lang w:val="es-419"/>
              </w:rPr>
              <w:t>SIN MODIFICACIÓN</w:t>
            </w:r>
            <w:r w:rsidRPr="003D45A6">
              <w:rPr>
                <w:lang w:val="es-419"/>
              </w:rPr>
              <w:t>]</w:t>
            </w:r>
          </w:p>
        </w:tc>
      </w:tr>
    </w:tbl>
    <w:p w14:paraId="0AA455DD" w14:textId="16F91921" w:rsidR="00284E50" w:rsidRPr="003D45A6" w:rsidRDefault="00284E50" w:rsidP="00FF438A">
      <w:pPr>
        <w:pStyle w:val="BodyText"/>
        <w:rPr>
          <w:lang w:val="es-419"/>
        </w:rPr>
      </w:pPr>
    </w:p>
    <w:p w14:paraId="4C6B77D8" w14:textId="77777777" w:rsidR="00286915" w:rsidRPr="003D45A6" w:rsidRDefault="00286915">
      <w:pPr>
        <w:spacing w:before="0" w:after="0" w:line="240" w:lineRule="auto"/>
        <w:rPr>
          <w:b/>
          <w:bCs/>
          <w:sz w:val="24"/>
          <w:szCs w:val="24"/>
          <w:lang w:val="es-419"/>
        </w:rPr>
      </w:pPr>
      <w:r w:rsidRPr="003D45A6">
        <w:rPr>
          <w:lang w:val="es-419"/>
        </w:rPr>
        <w:br w:type="page"/>
      </w:r>
    </w:p>
    <w:p w14:paraId="55C50A6A" w14:textId="1D629A0A" w:rsidR="00286915" w:rsidRPr="003D45A6" w:rsidRDefault="00286915" w:rsidP="00286915">
      <w:pPr>
        <w:pStyle w:val="Heading3"/>
        <w:rPr>
          <w:lang w:val="es-419"/>
        </w:rPr>
      </w:pPr>
      <w:r w:rsidRPr="003D45A6">
        <w:rPr>
          <w:lang w:val="es-419"/>
        </w:rPr>
        <w:lastRenderedPageBreak/>
        <w:t>2.</w:t>
      </w:r>
      <w:r w:rsidR="00A33599" w:rsidRPr="003D45A6">
        <w:rPr>
          <w:lang w:val="es-419"/>
        </w:rPr>
        <w:t xml:space="preserve"> </w:t>
      </w:r>
      <w:r w:rsidR="00240AE7" w:rsidRPr="003D45A6">
        <w:rPr>
          <w:lang w:val="es-419"/>
        </w:rPr>
        <w:t>¿El programa brindó una prueba de la hepatitis B (HBV por sus siglas en inglés)?</w:t>
      </w:r>
    </w:p>
    <w:p w14:paraId="50EE6E58" w14:textId="6F61B2B7" w:rsidR="00286915" w:rsidRPr="003D45A6" w:rsidRDefault="00286915" w:rsidP="00286915">
      <w:pPr>
        <w:rPr>
          <w:b/>
          <w:bCs/>
          <w:lang w:val="es-419"/>
        </w:rPr>
      </w:pPr>
      <w:r w:rsidRPr="003D45A6">
        <w:rPr>
          <w:b/>
          <w:bCs/>
          <w:lang w:val="es-419"/>
        </w:rPr>
        <w:t xml:space="preserve">2a. </w:t>
      </w:r>
      <w:r w:rsidR="006F017B" w:rsidRPr="003D45A6">
        <w:rPr>
          <w:b/>
          <w:bCs/>
          <w:i/>
          <w:iCs/>
          <w:lang w:val="es-419"/>
        </w:rPr>
        <w:t>[SI LA PREGUNTA 2 ES SÍ]</w:t>
      </w:r>
      <w:r w:rsidR="006F017B" w:rsidRPr="003D45A6">
        <w:rPr>
          <w:b/>
          <w:bCs/>
          <w:lang w:val="es-419"/>
        </w:rPr>
        <w:t xml:space="preserve"> ¿Cuál fue el resultado?</w:t>
      </w:r>
    </w:p>
    <w:p w14:paraId="7E7F9AF7" w14:textId="00B2EF00" w:rsidR="00286915" w:rsidRPr="003D45A6" w:rsidRDefault="00286915" w:rsidP="00286915">
      <w:pPr>
        <w:rPr>
          <w:b/>
          <w:bCs/>
          <w:lang w:val="es-419"/>
        </w:rPr>
      </w:pPr>
      <w:r w:rsidRPr="003D45A6">
        <w:rPr>
          <w:b/>
          <w:bCs/>
          <w:lang w:val="es-419"/>
        </w:rPr>
        <w:t xml:space="preserve">2b. </w:t>
      </w:r>
      <w:r w:rsidR="00083F98" w:rsidRPr="003D45A6">
        <w:rPr>
          <w:b/>
          <w:bCs/>
          <w:i/>
          <w:iCs/>
          <w:lang w:val="es-419"/>
        </w:rPr>
        <w:t xml:space="preserve">[SI LA PREGUNTA </w:t>
      </w:r>
      <w:r w:rsidR="00A33C09" w:rsidRPr="003D45A6">
        <w:rPr>
          <w:b/>
          <w:bCs/>
          <w:i/>
          <w:iCs/>
          <w:lang w:val="es-419"/>
        </w:rPr>
        <w:t>2</w:t>
      </w:r>
      <w:r w:rsidR="00083F98" w:rsidRPr="003D45A6">
        <w:rPr>
          <w:b/>
          <w:bCs/>
          <w:i/>
          <w:iCs/>
          <w:lang w:val="es-419"/>
        </w:rPr>
        <w:t>a ES POSITIVA]</w:t>
      </w:r>
      <w:r w:rsidR="00083F98" w:rsidRPr="003D45A6">
        <w:rPr>
          <w:b/>
          <w:bCs/>
          <w:lang w:val="es-419"/>
        </w:rPr>
        <w:t xml:space="preserve"> ¿Le pusieron en contacto con servicios para el tratamiento de la HBV?</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286915" w:rsidRPr="003D45A6" w14:paraId="6701E11F"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60267596" w14:textId="0C65B803" w:rsidR="00286915" w:rsidRPr="003D45A6" w:rsidRDefault="00DC3BBA">
            <w:pPr>
              <w:rPr>
                <w:b/>
                <w:bCs/>
                <w:lang w:val="es-419"/>
              </w:rPr>
            </w:pPr>
            <w:r w:rsidRPr="003D45A6">
              <w:rPr>
                <w:b/>
                <w:bCs/>
                <w:lang w:val="es-419"/>
              </w:rPr>
              <w:t>Respondida por</w:t>
            </w:r>
          </w:p>
        </w:tc>
        <w:tc>
          <w:tcPr>
            <w:tcW w:w="7671" w:type="dxa"/>
            <w:tcBorders>
              <w:top w:val="single" w:sz="12" w:space="0" w:color="auto"/>
              <w:left w:val="nil"/>
              <w:bottom w:val="nil"/>
              <w:right w:val="nil"/>
            </w:tcBorders>
          </w:tcPr>
          <w:p w14:paraId="3E79F03B" w14:textId="7DECC1BC" w:rsidR="00286915" w:rsidRPr="003D45A6" w:rsidRDefault="00083F98">
            <w:pPr>
              <w:rPr>
                <w:lang w:val="es-419"/>
              </w:rPr>
            </w:pPr>
            <w:r w:rsidRPr="003D45A6">
              <w:rPr>
                <w:lang w:val="es-419"/>
              </w:rPr>
              <w:t>Consumidor.</w:t>
            </w:r>
          </w:p>
        </w:tc>
      </w:tr>
      <w:tr w:rsidR="00286915" w:rsidRPr="00097C9D" w14:paraId="3F4EB190" w14:textId="77777777">
        <w:tc>
          <w:tcPr>
            <w:tcW w:w="1969" w:type="dxa"/>
            <w:tcBorders>
              <w:top w:val="nil"/>
              <w:left w:val="nil"/>
              <w:bottom w:val="nil"/>
              <w:right w:val="nil"/>
            </w:tcBorders>
            <w:shd w:val="clear" w:color="auto" w:fill="F2F2F2" w:themeFill="background1" w:themeFillShade="F2"/>
          </w:tcPr>
          <w:p w14:paraId="4E264C5C" w14:textId="7ED140BB" w:rsidR="00286915" w:rsidRPr="003D45A6" w:rsidRDefault="00DC3BBA">
            <w:pPr>
              <w:rPr>
                <w:b/>
                <w:bCs/>
                <w:lang w:val="es-419"/>
              </w:rPr>
            </w:pPr>
            <w:r w:rsidRPr="003D45A6">
              <w:rPr>
                <w:b/>
                <w:bCs/>
                <w:lang w:val="es-419"/>
              </w:rPr>
              <w:t>Propósito/Puntos clave</w:t>
            </w:r>
          </w:p>
        </w:tc>
        <w:tc>
          <w:tcPr>
            <w:tcW w:w="7671" w:type="dxa"/>
            <w:tcBorders>
              <w:top w:val="nil"/>
              <w:left w:val="nil"/>
              <w:bottom w:val="nil"/>
              <w:right w:val="nil"/>
            </w:tcBorders>
          </w:tcPr>
          <w:p w14:paraId="2E4C470E" w14:textId="5BC21CFB" w:rsidR="00286915" w:rsidRPr="003D45A6" w:rsidRDefault="00083F98" w:rsidP="00041644">
            <w:pPr>
              <w:rPr>
                <w:lang w:val="es-419"/>
              </w:rPr>
            </w:pPr>
            <w:r w:rsidRPr="003D45A6">
              <w:rPr>
                <w:lang w:val="es-419"/>
              </w:rPr>
              <w:t xml:space="preserve">El propósito es determinar si el beneficiario </w:t>
            </w:r>
            <w:r w:rsidR="005B207E" w:rsidRPr="003D45A6">
              <w:rPr>
                <w:lang w:val="es-419"/>
              </w:rPr>
              <w:t xml:space="preserve">realizó </w:t>
            </w:r>
            <w:r w:rsidRPr="003D45A6">
              <w:rPr>
                <w:lang w:val="es-419"/>
              </w:rPr>
              <w:t xml:space="preserve">una prueba de la hepatitis B (HBV por sus siglas en inglés) </w:t>
            </w:r>
            <w:r w:rsidR="005B207E" w:rsidRPr="003D45A6">
              <w:rPr>
                <w:lang w:val="es-419"/>
              </w:rPr>
              <w:t xml:space="preserve">con el </w:t>
            </w:r>
            <w:r w:rsidRPr="003D45A6">
              <w:rPr>
                <w:lang w:val="es-419"/>
              </w:rPr>
              <w:t>consumidor y si el consumidor está consciente de la prueba. Si se realiz</w:t>
            </w:r>
            <w:r w:rsidR="00EB0C54" w:rsidRPr="003D45A6">
              <w:rPr>
                <w:lang w:val="es-419"/>
              </w:rPr>
              <w:t>ó</w:t>
            </w:r>
            <w:r w:rsidRPr="003D45A6">
              <w:rPr>
                <w:lang w:val="es-419"/>
              </w:rPr>
              <w:t xml:space="preserve"> una prueba, el propósito es anotar el resultado de la prueba y si le pusieron al consumidor en contacto con servicios para el tratamiento </w:t>
            </w:r>
            <w:r w:rsidR="00EB0C54" w:rsidRPr="003D45A6">
              <w:rPr>
                <w:lang w:val="es-419"/>
              </w:rPr>
              <w:t>de la HBV</w:t>
            </w:r>
            <w:r w:rsidRPr="003D45A6">
              <w:rPr>
                <w:lang w:val="es-419"/>
              </w:rPr>
              <w:t xml:space="preserve">, si </w:t>
            </w:r>
            <w:r w:rsidR="00EB0C54" w:rsidRPr="003D45A6">
              <w:rPr>
                <w:lang w:val="es-419"/>
              </w:rPr>
              <w:t>fue necesario</w:t>
            </w:r>
            <w:r w:rsidRPr="003D45A6">
              <w:rPr>
                <w:lang w:val="es-419"/>
              </w:rPr>
              <w:t>.</w:t>
            </w:r>
          </w:p>
        </w:tc>
      </w:tr>
      <w:tr w:rsidR="00286915" w:rsidRPr="003D45A6" w14:paraId="247CE861" w14:textId="77777777">
        <w:tc>
          <w:tcPr>
            <w:tcW w:w="1969" w:type="dxa"/>
            <w:tcBorders>
              <w:top w:val="nil"/>
              <w:left w:val="nil"/>
              <w:bottom w:val="nil"/>
              <w:right w:val="nil"/>
            </w:tcBorders>
            <w:shd w:val="clear" w:color="auto" w:fill="F2F2F2" w:themeFill="background1" w:themeFillShade="F2"/>
          </w:tcPr>
          <w:p w14:paraId="48FEB41C" w14:textId="40DEB707" w:rsidR="00286915" w:rsidRPr="003D45A6" w:rsidRDefault="001933E3">
            <w:pPr>
              <w:rPr>
                <w:b/>
                <w:bCs/>
                <w:lang w:val="es-419"/>
              </w:rPr>
            </w:pPr>
            <w:r w:rsidRPr="003D45A6">
              <w:rPr>
                <w:b/>
                <w:bCs/>
                <w:lang w:val="es-419"/>
              </w:rPr>
              <w:t>Patrón de salto</w:t>
            </w:r>
          </w:p>
        </w:tc>
        <w:tc>
          <w:tcPr>
            <w:tcW w:w="7671" w:type="dxa"/>
            <w:tcBorders>
              <w:top w:val="nil"/>
              <w:left w:val="nil"/>
              <w:bottom w:val="nil"/>
              <w:right w:val="nil"/>
            </w:tcBorders>
          </w:tcPr>
          <w:p w14:paraId="1D3F67C6" w14:textId="3B206C52" w:rsidR="00286915" w:rsidRPr="003D45A6" w:rsidRDefault="00083F98" w:rsidP="00286915">
            <w:pPr>
              <w:rPr>
                <w:lang w:val="es-419"/>
              </w:rPr>
            </w:pPr>
            <w:r w:rsidRPr="003D45A6">
              <w:rPr>
                <w:lang w:val="es-419"/>
              </w:rPr>
              <w:t>Ningún</w:t>
            </w:r>
          </w:p>
        </w:tc>
      </w:tr>
      <w:tr w:rsidR="00286915" w:rsidRPr="00097C9D" w14:paraId="78EB8A2E" w14:textId="77777777">
        <w:tc>
          <w:tcPr>
            <w:tcW w:w="1969" w:type="dxa"/>
            <w:tcBorders>
              <w:top w:val="nil"/>
              <w:left w:val="nil"/>
              <w:bottom w:val="nil"/>
              <w:right w:val="nil"/>
            </w:tcBorders>
            <w:shd w:val="clear" w:color="auto" w:fill="F2F2F2" w:themeFill="background1" w:themeFillShade="F2"/>
          </w:tcPr>
          <w:p w14:paraId="66EB95B8" w14:textId="65E86B64" w:rsidR="00286915" w:rsidRPr="003D45A6" w:rsidRDefault="001933E3">
            <w:pPr>
              <w:rPr>
                <w:b/>
                <w:bCs/>
                <w:lang w:val="es-419"/>
              </w:rPr>
            </w:pPr>
            <w:r w:rsidRPr="003D45A6">
              <w:rPr>
                <w:b/>
                <w:bCs/>
                <w:lang w:val="es-419"/>
              </w:rPr>
              <w:t>Opciones de respuesta</w:t>
            </w:r>
          </w:p>
        </w:tc>
        <w:tc>
          <w:tcPr>
            <w:tcW w:w="7671" w:type="dxa"/>
            <w:tcBorders>
              <w:top w:val="nil"/>
              <w:left w:val="nil"/>
              <w:bottom w:val="nil"/>
              <w:right w:val="nil"/>
            </w:tcBorders>
          </w:tcPr>
          <w:p w14:paraId="76DBB4CB" w14:textId="072F701F" w:rsidR="00286915" w:rsidRPr="003D45A6" w:rsidRDefault="000409DE" w:rsidP="004C28DA">
            <w:pPr>
              <w:pStyle w:val="ListParagraph"/>
              <w:numPr>
                <w:ilvl w:val="0"/>
                <w:numId w:val="51"/>
              </w:numPr>
              <w:rPr>
                <w:i/>
                <w:lang w:val="es-419"/>
              </w:rPr>
            </w:pPr>
            <w:r w:rsidRPr="003D45A6">
              <w:rPr>
                <w:i/>
                <w:lang w:val="es-419"/>
              </w:rPr>
              <w:t>Sí</w:t>
            </w:r>
            <w:r w:rsidR="00255C47" w:rsidRPr="003D45A6">
              <w:rPr>
                <w:szCs w:val="24"/>
                <w:lang w:val="es-419"/>
              </w:rPr>
              <w:t>—</w:t>
            </w:r>
            <w:r w:rsidRPr="003D45A6">
              <w:rPr>
                <w:lang w:val="es-419"/>
              </w:rPr>
              <w:t>El programa brindó una prueba de la HBV.</w:t>
            </w:r>
          </w:p>
          <w:p w14:paraId="65B3C0BC" w14:textId="41ED1194" w:rsidR="00286915" w:rsidRPr="003D45A6" w:rsidRDefault="00286915" w:rsidP="004C28DA">
            <w:pPr>
              <w:pStyle w:val="ListParagraph"/>
              <w:numPr>
                <w:ilvl w:val="0"/>
                <w:numId w:val="51"/>
              </w:numPr>
              <w:rPr>
                <w:i/>
                <w:lang w:val="es-419"/>
              </w:rPr>
            </w:pPr>
            <w:r w:rsidRPr="003D45A6">
              <w:rPr>
                <w:i/>
                <w:lang w:val="es-419"/>
              </w:rPr>
              <w:t>No</w:t>
            </w:r>
            <w:r w:rsidR="00255C47" w:rsidRPr="003D45A6">
              <w:rPr>
                <w:szCs w:val="24"/>
                <w:lang w:val="es-419"/>
              </w:rPr>
              <w:t>—</w:t>
            </w:r>
            <w:r w:rsidR="000409DE" w:rsidRPr="003D45A6">
              <w:rPr>
                <w:lang w:val="es-419"/>
              </w:rPr>
              <w:t>El programa no brindó una prueba de la HBV.</w:t>
            </w:r>
          </w:p>
          <w:p w14:paraId="3BF5E934" w14:textId="22DBC15E" w:rsidR="00286915" w:rsidRPr="003D45A6" w:rsidRDefault="000409DE" w:rsidP="004C28DA">
            <w:pPr>
              <w:pStyle w:val="ListParagraph"/>
              <w:numPr>
                <w:ilvl w:val="0"/>
                <w:numId w:val="51"/>
              </w:numPr>
              <w:rPr>
                <w:i/>
                <w:lang w:val="es-419"/>
              </w:rPr>
            </w:pPr>
            <w:r w:rsidRPr="003D45A6">
              <w:rPr>
                <w:i/>
                <w:iCs/>
                <w:lang w:val="es-419"/>
              </w:rPr>
              <w:t>SE NEGÓ A CONTESTAR</w:t>
            </w:r>
            <w:r w:rsidR="00255C47" w:rsidRPr="003D45A6">
              <w:rPr>
                <w:szCs w:val="24"/>
                <w:lang w:val="es-419"/>
              </w:rPr>
              <w:t>—</w:t>
            </w:r>
            <w:r w:rsidRPr="003D45A6">
              <w:rPr>
                <w:lang w:val="es-419"/>
              </w:rPr>
              <w:t xml:space="preserve">El consumidor se negó </w:t>
            </w:r>
            <w:r w:rsidR="00F56DB3" w:rsidRPr="003D45A6">
              <w:rPr>
                <w:lang w:val="es-419"/>
              </w:rPr>
              <w:t xml:space="preserve">a </w:t>
            </w:r>
            <w:r w:rsidRPr="003D45A6">
              <w:rPr>
                <w:lang w:val="es-419"/>
              </w:rPr>
              <w:t>contestar la pregunta.</w:t>
            </w:r>
          </w:p>
          <w:p w14:paraId="640041DC" w14:textId="0D9FC18B" w:rsidR="00286915" w:rsidRPr="003D45A6" w:rsidRDefault="000409DE" w:rsidP="004C28DA">
            <w:pPr>
              <w:pStyle w:val="ListParagraph"/>
              <w:numPr>
                <w:ilvl w:val="0"/>
                <w:numId w:val="51"/>
              </w:numPr>
              <w:rPr>
                <w:i/>
                <w:lang w:val="es-419"/>
              </w:rPr>
            </w:pPr>
            <w:r w:rsidRPr="003D45A6">
              <w:rPr>
                <w:i/>
                <w:lang w:val="es-419"/>
              </w:rPr>
              <w:t>NO SABE</w:t>
            </w:r>
            <w:r w:rsidR="00255C47" w:rsidRPr="003D45A6">
              <w:rPr>
                <w:szCs w:val="24"/>
                <w:lang w:val="es-419"/>
              </w:rPr>
              <w:t>—</w:t>
            </w:r>
            <w:r w:rsidRPr="003D45A6">
              <w:rPr>
                <w:lang w:val="es-419"/>
              </w:rPr>
              <w:t xml:space="preserve">El consumidor no sabe si el </w:t>
            </w:r>
            <w:r w:rsidR="00F56DB3" w:rsidRPr="003D45A6">
              <w:rPr>
                <w:lang w:val="es-419"/>
              </w:rPr>
              <w:t xml:space="preserve">programa brindó una </w:t>
            </w:r>
            <w:r w:rsidRPr="003D45A6">
              <w:rPr>
                <w:lang w:val="es-419"/>
              </w:rPr>
              <w:t>prueba de la HBV.</w:t>
            </w:r>
          </w:p>
        </w:tc>
      </w:tr>
      <w:tr w:rsidR="00286915" w:rsidRPr="00097C9D" w14:paraId="3671B0F5" w14:textId="77777777">
        <w:tc>
          <w:tcPr>
            <w:tcW w:w="1969" w:type="dxa"/>
            <w:tcBorders>
              <w:top w:val="nil"/>
              <w:left w:val="nil"/>
              <w:bottom w:val="nil"/>
              <w:right w:val="nil"/>
            </w:tcBorders>
            <w:shd w:val="clear" w:color="auto" w:fill="F2F2F2" w:themeFill="background1" w:themeFillShade="F2"/>
          </w:tcPr>
          <w:p w14:paraId="7F21112D" w14:textId="44D0AEF0" w:rsidR="00286915" w:rsidRPr="003D45A6" w:rsidRDefault="001933E3">
            <w:pPr>
              <w:rPr>
                <w:b/>
                <w:bCs/>
                <w:lang w:val="es-419"/>
              </w:rPr>
            </w:pPr>
            <w:r w:rsidRPr="003D45A6">
              <w:rPr>
                <w:b/>
                <w:iCs/>
                <w:lang w:val="es-419"/>
              </w:rPr>
              <w:t>Preguntas de seguimiento</w:t>
            </w:r>
          </w:p>
        </w:tc>
        <w:tc>
          <w:tcPr>
            <w:tcW w:w="7671" w:type="dxa"/>
            <w:tcBorders>
              <w:top w:val="nil"/>
              <w:left w:val="nil"/>
              <w:bottom w:val="nil"/>
              <w:right w:val="nil"/>
            </w:tcBorders>
          </w:tcPr>
          <w:p w14:paraId="329CDEF7" w14:textId="430A4E15" w:rsidR="00286915" w:rsidRPr="003D45A6" w:rsidRDefault="00EE6B1B">
            <w:pPr>
              <w:rPr>
                <w:lang w:val="es-419"/>
              </w:rPr>
            </w:pPr>
            <w:r w:rsidRPr="003D45A6">
              <w:rPr>
                <w:lang w:val="es-419"/>
              </w:rPr>
              <w:t xml:space="preserve">Si indica “Sí” en la Pregunta 2, responda la pregunta de seguimiento </w:t>
            </w:r>
            <w:r w:rsidR="00AA3B62" w:rsidRPr="003D45A6">
              <w:rPr>
                <w:lang w:val="es-419"/>
              </w:rPr>
              <w:t>2</w:t>
            </w:r>
            <w:r w:rsidRPr="003D45A6">
              <w:rPr>
                <w:lang w:val="es-419"/>
              </w:rPr>
              <w:t>a</w:t>
            </w:r>
            <w:r w:rsidR="00286915" w:rsidRPr="003D45A6">
              <w:rPr>
                <w:lang w:val="es-419"/>
              </w:rPr>
              <w:t>:</w:t>
            </w:r>
          </w:p>
          <w:p w14:paraId="472267B2" w14:textId="6B878A4B" w:rsidR="00286915" w:rsidRPr="003D45A6" w:rsidRDefault="00286915" w:rsidP="004C28DA">
            <w:pPr>
              <w:pStyle w:val="ListParagraph"/>
              <w:numPr>
                <w:ilvl w:val="0"/>
                <w:numId w:val="53"/>
              </w:numPr>
              <w:rPr>
                <w:b/>
                <w:bCs/>
                <w:lang w:val="es-419"/>
              </w:rPr>
            </w:pPr>
            <w:r w:rsidRPr="003D45A6">
              <w:rPr>
                <w:b/>
                <w:bCs/>
                <w:lang w:val="es-419"/>
              </w:rPr>
              <w:t>2a.</w:t>
            </w:r>
            <w:r w:rsidR="007468B3">
              <w:rPr>
                <w:b/>
                <w:bCs/>
                <w:lang w:val="es-419"/>
              </w:rPr>
              <w:t xml:space="preserve"> </w:t>
            </w:r>
            <w:r w:rsidR="00EE6B1B" w:rsidRPr="003D45A6">
              <w:rPr>
                <w:b/>
                <w:bCs/>
                <w:szCs w:val="24"/>
                <w:lang w:val="es-419"/>
              </w:rPr>
              <w:t>¿Cuál fue el resultado?</w:t>
            </w:r>
          </w:p>
          <w:p w14:paraId="0DF0F9D3" w14:textId="6A490035" w:rsidR="00286915" w:rsidRPr="003D45A6" w:rsidRDefault="00FC3B35">
            <w:pPr>
              <w:rPr>
                <w:i/>
                <w:iCs/>
                <w:lang w:val="es-419"/>
              </w:rPr>
            </w:pPr>
            <w:r w:rsidRPr="003D45A6">
              <w:rPr>
                <w:i/>
                <w:iCs/>
                <w:lang w:val="es-419"/>
              </w:rPr>
              <w:t>Opciones de respuesta</w:t>
            </w:r>
          </w:p>
          <w:p w14:paraId="70ACC52D" w14:textId="0977DEDA" w:rsidR="00286915" w:rsidRPr="003D45A6" w:rsidRDefault="00EE6B1B" w:rsidP="004C28DA">
            <w:pPr>
              <w:pStyle w:val="ListParagraph"/>
              <w:numPr>
                <w:ilvl w:val="0"/>
                <w:numId w:val="54"/>
              </w:numPr>
              <w:rPr>
                <w:lang w:val="es-419"/>
              </w:rPr>
            </w:pPr>
            <w:r w:rsidRPr="003D45A6">
              <w:rPr>
                <w:i/>
                <w:iCs/>
                <w:lang w:val="es-419"/>
              </w:rPr>
              <w:t>Positivo</w:t>
            </w:r>
            <w:r w:rsidR="00286915" w:rsidRPr="003D45A6">
              <w:rPr>
                <w:lang w:val="es-419"/>
              </w:rPr>
              <w:t>—</w:t>
            </w:r>
            <w:r w:rsidRPr="003D45A6">
              <w:rPr>
                <w:lang w:val="es-419"/>
              </w:rPr>
              <w:t>El consumidor informa que el resultado de la prueba dio positivo para HBV.</w:t>
            </w:r>
          </w:p>
          <w:p w14:paraId="2F155206" w14:textId="7C9DC8D6" w:rsidR="00286915" w:rsidRPr="003D45A6" w:rsidRDefault="00EE6B1B" w:rsidP="004C28DA">
            <w:pPr>
              <w:pStyle w:val="ListParagraph"/>
              <w:numPr>
                <w:ilvl w:val="0"/>
                <w:numId w:val="54"/>
              </w:numPr>
              <w:rPr>
                <w:lang w:val="es-419"/>
              </w:rPr>
            </w:pPr>
            <w:r w:rsidRPr="003D45A6">
              <w:rPr>
                <w:i/>
                <w:iCs/>
                <w:lang w:val="es-419"/>
              </w:rPr>
              <w:t>Negativo</w:t>
            </w:r>
            <w:r w:rsidR="00286915" w:rsidRPr="003D45A6">
              <w:rPr>
                <w:lang w:val="es-419"/>
              </w:rPr>
              <w:t>—</w:t>
            </w:r>
            <w:r w:rsidRPr="003D45A6">
              <w:rPr>
                <w:lang w:val="es-419"/>
              </w:rPr>
              <w:t>El consumidor informa que el resultado de la prueba dio negativo para HBV.</w:t>
            </w:r>
          </w:p>
          <w:p w14:paraId="5FF881A0" w14:textId="37780C79" w:rsidR="00286915" w:rsidRPr="003D45A6" w:rsidRDefault="00BB624E" w:rsidP="004C28DA">
            <w:pPr>
              <w:pStyle w:val="ListParagraph"/>
              <w:numPr>
                <w:ilvl w:val="0"/>
                <w:numId w:val="54"/>
              </w:numPr>
              <w:rPr>
                <w:lang w:val="es-419"/>
              </w:rPr>
            </w:pPr>
            <w:r w:rsidRPr="003D45A6">
              <w:rPr>
                <w:i/>
                <w:iCs/>
                <w:lang w:val="es-419"/>
              </w:rPr>
              <w:t>Indeterminado</w:t>
            </w:r>
            <w:r w:rsidR="00286915" w:rsidRPr="003D45A6">
              <w:rPr>
                <w:lang w:val="es-419"/>
              </w:rPr>
              <w:t>—</w:t>
            </w:r>
            <w:r w:rsidRPr="003D45A6">
              <w:rPr>
                <w:lang w:val="es-419"/>
              </w:rPr>
              <w:t>El consumidor informa que el resultado de la prueba de HBV no dio ni positivo ni negativo.</w:t>
            </w:r>
          </w:p>
          <w:p w14:paraId="5B91C1F9" w14:textId="2EEBF461" w:rsidR="00286915" w:rsidRPr="003D45A6" w:rsidRDefault="000409DE" w:rsidP="004C28DA">
            <w:pPr>
              <w:pStyle w:val="ListParagraph"/>
              <w:numPr>
                <w:ilvl w:val="0"/>
                <w:numId w:val="54"/>
              </w:numPr>
              <w:rPr>
                <w:iCs/>
                <w:lang w:val="es-419"/>
              </w:rPr>
            </w:pPr>
            <w:r w:rsidRPr="003D45A6">
              <w:rPr>
                <w:i/>
                <w:iCs/>
                <w:lang w:val="es-419"/>
              </w:rPr>
              <w:t>SE NEGÓ A CONTESTAR</w:t>
            </w:r>
            <w:r w:rsidR="00286915" w:rsidRPr="003D45A6">
              <w:rPr>
                <w:lang w:val="es-419"/>
              </w:rPr>
              <w:t>—</w:t>
            </w:r>
            <w:r w:rsidR="00CD120D" w:rsidRPr="003D45A6">
              <w:rPr>
                <w:lang w:val="es-419"/>
              </w:rPr>
              <w:t>El consumidor se negó a contestar la pregunta.</w:t>
            </w:r>
          </w:p>
          <w:p w14:paraId="01CB480D" w14:textId="1AB100BA" w:rsidR="00286915" w:rsidRPr="003D45A6" w:rsidRDefault="00CD120D" w:rsidP="004C28DA">
            <w:pPr>
              <w:pStyle w:val="ListParagraph"/>
              <w:numPr>
                <w:ilvl w:val="0"/>
                <w:numId w:val="54"/>
              </w:numPr>
              <w:rPr>
                <w:lang w:val="es-419"/>
              </w:rPr>
            </w:pPr>
            <w:r w:rsidRPr="003D45A6">
              <w:rPr>
                <w:i/>
                <w:iCs/>
                <w:lang w:val="es-419"/>
              </w:rPr>
              <w:t>NO SABE</w:t>
            </w:r>
            <w:r w:rsidR="00286915" w:rsidRPr="003D45A6">
              <w:rPr>
                <w:lang w:val="es-419"/>
              </w:rPr>
              <w:t>—</w:t>
            </w:r>
            <w:r w:rsidRPr="003D45A6">
              <w:rPr>
                <w:lang w:val="es-419"/>
              </w:rPr>
              <w:t>El consumidor no sabe el resultado de su prueba de HBV.</w:t>
            </w:r>
          </w:p>
          <w:p w14:paraId="6E97BEFC" w14:textId="5B0B337C" w:rsidR="00286915" w:rsidRPr="003D45A6" w:rsidRDefault="002535DC">
            <w:pPr>
              <w:rPr>
                <w:lang w:val="es-419"/>
              </w:rPr>
            </w:pPr>
            <w:r w:rsidRPr="003D45A6">
              <w:rPr>
                <w:lang w:val="es-419"/>
              </w:rPr>
              <w:t xml:space="preserve">Si indica “Positivo” en la Pregunta </w:t>
            </w:r>
            <w:r w:rsidR="00AA3B62" w:rsidRPr="003D45A6">
              <w:rPr>
                <w:lang w:val="es-419"/>
              </w:rPr>
              <w:t>2</w:t>
            </w:r>
            <w:r w:rsidRPr="003D45A6">
              <w:rPr>
                <w:lang w:val="es-419"/>
              </w:rPr>
              <w:t>a, responda la pregunta de seguimiento 2b</w:t>
            </w:r>
            <w:r w:rsidR="00286915" w:rsidRPr="003D45A6">
              <w:rPr>
                <w:lang w:val="es-419"/>
              </w:rPr>
              <w:t>:</w:t>
            </w:r>
          </w:p>
          <w:p w14:paraId="2378391E" w14:textId="6C79E17B" w:rsidR="00286915" w:rsidRPr="003D45A6" w:rsidRDefault="00286915" w:rsidP="004C28DA">
            <w:pPr>
              <w:pStyle w:val="ListParagraph"/>
              <w:numPr>
                <w:ilvl w:val="0"/>
                <w:numId w:val="55"/>
              </w:numPr>
              <w:rPr>
                <w:b/>
                <w:bCs/>
                <w:lang w:val="es-419"/>
              </w:rPr>
            </w:pPr>
            <w:r w:rsidRPr="003D45A6">
              <w:rPr>
                <w:b/>
                <w:bCs/>
                <w:lang w:val="es-419"/>
              </w:rPr>
              <w:t xml:space="preserve">2b. </w:t>
            </w:r>
            <w:r w:rsidR="001E5E4B" w:rsidRPr="003D45A6">
              <w:rPr>
                <w:b/>
                <w:bCs/>
                <w:lang w:val="es-419"/>
              </w:rPr>
              <w:t xml:space="preserve">[SI LA PREGUNTA </w:t>
            </w:r>
            <w:r w:rsidR="00C64AAE" w:rsidRPr="003D45A6">
              <w:rPr>
                <w:b/>
                <w:bCs/>
                <w:lang w:val="es-419"/>
              </w:rPr>
              <w:t>2</w:t>
            </w:r>
            <w:r w:rsidR="001E5E4B" w:rsidRPr="003D45A6">
              <w:rPr>
                <w:b/>
                <w:bCs/>
                <w:lang w:val="es-419"/>
              </w:rPr>
              <w:t>a ES POSITIVO]</w:t>
            </w:r>
            <w:r w:rsidR="001E5E4B" w:rsidRPr="003D45A6">
              <w:rPr>
                <w:b/>
                <w:bCs/>
                <w:i/>
                <w:iCs/>
                <w:lang w:val="es-419"/>
              </w:rPr>
              <w:t xml:space="preserve"> </w:t>
            </w:r>
            <w:r w:rsidR="001E5E4B" w:rsidRPr="003D45A6">
              <w:rPr>
                <w:b/>
                <w:bCs/>
                <w:lang w:val="es-419"/>
              </w:rPr>
              <w:t>¿Le pusieron en contacto con servicios para el tratamiento de la HBV?</w:t>
            </w:r>
          </w:p>
          <w:p w14:paraId="1F6CFF07" w14:textId="1ACC1BDB" w:rsidR="00C24064" w:rsidRPr="003D45A6" w:rsidRDefault="00FC3B35" w:rsidP="00453D90">
            <w:pPr>
              <w:rPr>
                <w:i/>
                <w:iCs/>
                <w:lang w:val="es-419"/>
              </w:rPr>
            </w:pPr>
            <w:r w:rsidRPr="003D45A6">
              <w:rPr>
                <w:i/>
                <w:iCs/>
                <w:lang w:val="es-419"/>
              </w:rPr>
              <w:t>Opciones de respuesta</w:t>
            </w:r>
          </w:p>
          <w:p w14:paraId="5633F9BB" w14:textId="1B0CF460" w:rsidR="00286915" w:rsidRPr="003D45A6" w:rsidRDefault="001F138A" w:rsidP="004C28DA">
            <w:pPr>
              <w:pStyle w:val="ListParagraph"/>
              <w:numPr>
                <w:ilvl w:val="0"/>
                <w:numId w:val="56"/>
              </w:numPr>
              <w:rPr>
                <w:lang w:val="es-419"/>
              </w:rPr>
            </w:pPr>
            <w:r w:rsidRPr="003D45A6">
              <w:rPr>
                <w:i/>
                <w:lang w:val="es-419"/>
              </w:rPr>
              <w:lastRenderedPageBreak/>
              <w:t>Sí</w:t>
            </w:r>
            <w:r w:rsidR="00286915" w:rsidRPr="003D45A6">
              <w:rPr>
                <w:lang w:val="es-419"/>
              </w:rPr>
              <w:t>—</w:t>
            </w:r>
            <w:r w:rsidRPr="003D45A6">
              <w:rPr>
                <w:lang w:val="es-419"/>
              </w:rPr>
              <w:t>Seleccione “Sí” si el consumidor reporta que le pusieron en contacto con servicios para el tratamiento de la HBV.</w:t>
            </w:r>
          </w:p>
          <w:p w14:paraId="23005FDD" w14:textId="5564BF42" w:rsidR="00286915" w:rsidRPr="003D45A6" w:rsidRDefault="00286915" w:rsidP="004C28DA">
            <w:pPr>
              <w:pStyle w:val="ListParagraph"/>
              <w:numPr>
                <w:ilvl w:val="0"/>
                <w:numId w:val="56"/>
              </w:numPr>
              <w:rPr>
                <w:lang w:val="es-419"/>
              </w:rPr>
            </w:pPr>
            <w:r w:rsidRPr="003D45A6">
              <w:rPr>
                <w:i/>
                <w:lang w:val="es-419"/>
              </w:rPr>
              <w:t>No</w:t>
            </w:r>
            <w:r w:rsidRPr="003D45A6">
              <w:rPr>
                <w:lang w:val="es-419"/>
              </w:rPr>
              <w:t>—</w:t>
            </w:r>
            <w:r w:rsidR="005B36CC" w:rsidRPr="003D45A6">
              <w:rPr>
                <w:lang w:val="es-419"/>
              </w:rPr>
              <w:t>Seleccione “No” si el consumidor reporta que no le pusieron en contacto con servicios para el tratamiento de la HBV.</w:t>
            </w:r>
          </w:p>
          <w:p w14:paraId="606A6E76" w14:textId="43686344" w:rsidR="00286915" w:rsidRPr="003D45A6" w:rsidRDefault="000409DE" w:rsidP="004C28DA">
            <w:pPr>
              <w:pStyle w:val="ListParagraph"/>
              <w:numPr>
                <w:ilvl w:val="0"/>
                <w:numId w:val="56"/>
              </w:numPr>
              <w:rPr>
                <w:lang w:val="es-419"/>
              </w:rPr>
            </w:pPr>
            <w:r w:rsidRPr="003D45A6">
              <w:rPr>
                <w:i/>
                <w:iCs/>
                <w:lang w:val="es-419"/>
              </w:rPr>
              <w:t>SE NEGÓ A CONTESTAR</w:t>
            </w:r>
            <w:r w:rsidR="00286915" w:rsidRPr="003D45A6">
              <w:rPr>
                <w:lang w:val="es-419"/>
              </w:rPr>
              <w:t>—</w:t>
            </w:r>
            <w:r w:rsidR="005B36CC" w:rsidRPr="003D45A6">
              <w:rPr>
                <w:lang w:val="es-419"/>
              </w:rPr>
              <w:t>El consumidor se negó a contestar la pregunta.</w:t>
            </w:r>
          </w:p>
          <w:p w14:paraId="56B9F17A" w14:textId="39CC7A60" w:rsidR="00286915" w:rsidRPr="003D45A6" w:rsidRDefault="005B36CC" w:rsidP="004C28DA">
            <w:pPr>
              <w:pStyle w:val="ListParagraph"/>
              <w:numPr>
                <w:ilvl w:val="0"/>
                <w:numId w:val="56"/>
              </w:numPr>
              <w:rPr>
                <w:lang w:val="es-419"/>
              </w:rPr>
            </w:pPr>
            <w:r w:rsidRPr="003D45A6">
              <w:rPr>
                <w:i/>
                <w:iCs/>
                <w:lang w:val="es-419"/>
              </w:rPr>
              <w:t>NO SABE</w:t>
            </w:r>
            <w:r w:rsidR="00286915" w:rsidRPr="003D45A6">
              <w:rPr>
                <w:lang w:val="es-419"/>
              </w:rPr>
              <w:t>—</w:t>
            </w:r>
            <w:r w:rsidRPr="003D45A6">
              <w:rPr>
                <w:lang w:val="es-419"/>
              </w:rPr>
              <w:t>El consumidor no sabe si le pusieron en contacto con servicios para el tratamiento de la HBV.</w:t>
            </w:r>
          </w:p>
        </w:tc>
      </w:tr>
      <w:tr w:rsidR="00286915" w:rsidRPr="00097C9D" w14:paraId="4151FF07" w14:textId="77777777">
        <w:tc>
          <w:tcPr>
            <w:tcW w:w="1969" w:type="dxa"/>
            <w:tcBorders>
              <w:top w:val="nil"/>
              <w:left w:val="nil"/>
              <w:bottom w:val="nil"/>
              <w:right w:val="nil"/>
            </w:tcBorders>
            <w:shd w:val="clear" w:color="auto" w:fill="F2F2F2" w:themeFill="background1" w:themeFillShade="F2"/>
          </w:tcPr>
          <w:p w14:paraId="429E8676" w14:textId="5AC1291A" w:rsidR="00286915" w:rsidRPr="003D45A6" w:rsidRDefault="001933E3">
            <w:pPr>
              <w:rPr>
                <w:b/>
                <w:bCs/>
                <w:lang w:val="es-419"/>
              </w:rPr>
            </w:pPr>
            <w:r w:rsidRPr="003D45A6">
              <w:rPr>
                <w:b/>
                <w:bCs/>
                <w:lang w:val="es-419"/>
              </w:rPr>
              <w:lastRenderedPageBreak/>
              <w:t>Sondas adicionales</w:t>
            </w:r>
          </w:p>
        </w:tc>
        <w:tc>
          <w:tcPr>
            <w:tcW w:w="7671" w:type="dxa"/>
            <w:tcBorders>
              <w:top w:val="nil"/>
              <w:left w:val="nil"/>
              <w:bottom w:val="nil"/>
              <w:right w:val="nil"/>
            </w:tcBorders>
          </w:tcPr>
          <w:p w14:paraId="56994671" w14:textId="3F52B345" w:rsidR="00286915" w:rsidRPr="003D45A6" w:rsidRDefault="005B36CC" w:rsidP="005B36CC">
            <w:pPr>
              <w:rPr>
                <w:lang w:val="es-419"/>
              </w:rPr>
            </w:pPr>
            <w:r w:rsidRPr="003D45A6">
              <w:rPr>
                <w:lang w:val="es-419"/>
              </w:rPr>
              <w:t xml:space="preserve">Si es necesario, explique que positivo significa que el resultado de la prueba indica que el consumidor </w:t>
            </w:r>
            <w:r w:rsidR="001C3F61" w:rsidRPr="003D45A6">
              <w:rPr>
                <w:lang w:val="es-419"/>
              </w:rPr>
              <w:t>está infectado con la HBV.</w:t>
            </w:r>
          </w:p>
          <w:p w14:paraId="51303444" w14:textId="377B2953" w:rsidR="00286915" w:rsidRPr="003D45A6" w:rsidRDefault="00F103EE" w:rsidP="00041644">
            <w:pPr>
              <w:rPr>
                <w:lang w:val="es-419"/>
              </w:rPr>
            </w:pPr>
            <w:r w:rsidRPr="003D45A6">
              <w:rPr>
                <w:lang w:val="es-419"/>
              </w:rPr>
              <w:t xml:space="preserve">Si es necesario, explique que </w:t>
            </w:r>
            <w:r w:rsidR="00CE4054" w:rsidRPr="003D45A6">
              <w:rPr>
                <w:lang w:val="es-419"/>
              </w:rPr>
              <w:t>negativo</w:t>
            </w:r>
            <w:r w:rsidRPr="003D45A6">
              <w:rPr>
                <w:lang w:val="es-419"/>
              </w:rPr>
              <w:t xml:space="preserve"> significa que el resultado de la prueba indica que el consumidor no tiene una infección de HBV.</w:t>
            </w:r>
          </w:p>
        </w:tc>
      </w:tr>
      <w:tr w:rsidR="00286915" w:rsidRPr="003D45A6" w14:paraId="2A31D767" w14:textId="77777777">
        <w:tc>
          <w:tcPr>
            <w:tcW w:w="1969" w:type="dxa"/>
            <w:tcBorders>
              <w:top w:val="nil"/>
              <w:left w:val="nil"/>
              <w:bottom w:val="nil"/>
              <w:right w:val="nil"/>
            </w:tcBorders>
            <w:shd w:val="clear" w:color="auto" w:fill="F2F2F2" w:themeFill="background1" w:themeFillShade="F2"/>
          </w:tcPr>
          <w:p w14:paraId="01B17FB8" w14:textId="462E0F18" w:rsidR="00286915" w:rsidRPr="003D45A6" w:rsidRDefault="001933E3">
            <w:pPr>
              <w:rPr>
                <w:b/>
                <w:bCs/>
                <w:lang w:val="es-419"/>
              </w:rPr>
            </w:pPr>
            <w:r w:rsidRPr="003D45A6">
              <w:rPr>
                <w:b/>
                <w:bCs/>
                <w:lang w:val="es-419"/>
              </w:rPr>
              <w:t>Temas de codificación</w:t>
            </w:r>
          </w:p>
        </w:tc>
        <w:tc>
          <w:tcPr>
            <w:tcW w:w="7671" w:type="dxa"/>
            <w:tcBorders>
              <w:top w:val="nil"/>
              <w:left w:val="nil"/>
              <w:bottom w:val="nil"/>
              <w:right w:val="nil"/>
            </w:tcBorders>
          </w:tcPr>
          <w:p w14:paraId="3C4B275C" w14:textId="7005EDDF" w:rsidR="00286915" w:rsidRPr="003D45A6" w:rsidRDefault="000409DE">
            <w:pPr>
              <w:rPr>
                <w:iCs/>
                <w:lang w:val="es-419"/>
              </w:rPr>
            </w:pPr>
            <w:r w:rsidRPr="003D45A6">
              <w:rPr>
                <w:iCs/>
                <w:lang w:val="es-419"/>
              </w:rPr>
              <w:t>Ningún</w:t>
            </w:r>
          </w:p>
        </w:tc>
      </w:tr>
      <w:tr w:rsidR="00286915" w:rsidRPr="003D45A6" w14:paraId="49E1D3A5" w14:textId="77777777">
        <w:tc>
          <w:tcPr>
            <w:tcW w:w="1969" w:type="dxa"/>
            <w:tcBorders>
              <w:top w:val="nil"/>
              <w:left w:val="nil"/>
              <w:bottom w:val="nil"/>
              <w:right w:val="nil"/>
            </w:tcBorders>
            <w:shd w:val="clear" w:color="auto" w:fill="F2F2F2" w:themeFill="background1" w:themeFillShade="F2"/>
          </w:tcPr>
          <w:p w14:paraId="5521623C" w14:textId="2E838244" w:rsidR="00286915" w:rsidRPr="003D45A6" w:rsidRDefault="001933E3">
            <w:pPr>
              <w:rPr>
                <w:b/>
                <w:bCs/>
                <w:lang w:val="es-419"/>
              </w:rPr>
            </w:pPr>
            <w:r w:rsidRPr="003D45A6">
              <w:rPr>
                <w:b/>
                <w:bCs/>
                <w:lang w:val="es-419"/>
              </w:rPr>
              <w:t>Ítems de comprobación</w:t>
            </w:r>
          </w:p>
        </w:tc>
        <w:tc>
          <w:tcPr>
            <w:tcW w:w="7671" w:type="dxa"/>
            <w:tcBorders>
              <w:top w:val="nil"/>
              <w:left w:val="nil"/>
              <w:bottom w:val="nil"/>
              <w:right w:val="nil"/>
            </w:tcBorders>
          </w:tcPr>
          <w:p w14:paraId="7CC26D23" w14:textId="789915C5" w:rsidR="00286915" w:rsidRPr="003D45A6" w:rsidRDefault="00F103EE">
            <w:pPr>
              <w:rPr>
                <w:b/>
                <w:i/>
                <w:lang w:val="es-419"/>
              </w:rPr>
            </w:pPr>
            <w:r w:rsidRPr="003D45A6">
              <w:rPr>
                <w:iCs/>
                <w:lang w:val="es-419"/>
              </w:rPr>
              <w:t>Ningún</w:t>
            </w:r>
          </w:p>
        </w:tc>
      </w:tr>
      <w:tr w:rsidR="00286915" w:rsidRPr="003D45A6" w14:paraId="53860390" w14:textId="77777777">
        <w:tc>
          <w:tcPr>
            <w:tcW w:w="1969" w:type="dxa"/>
            <w:tcBorders>
              <w:top w:val="nil"/>
              <w:left w:val="nil"/>
              <w:bottom w:val="nil"/>
              <w:right w:val="nil"/>
            </w:tcBorders>
            <w:shd w:val="clear" w:color="auto" w:fill="F2F2F2" w:themeFill="background1" w:themeFillShade="F2"/>
          </w:tcPr>
          <w:p w14:paraId="77814B90" w14:textId="23E50D4C" w:rsidR="00286915" w:rsidRPr="003D45A6" w:rsidRDefault="001933E3">
            <w:pPr>
              <w:rPr>
                <w:b/>
                <w:bCs/>
                <w:lang w:val="es-419"/>
              </w:rPr>
            </w:pPr>
            <w:r w:rsidRPr="003D45A6">
              <w:rPr>
                <w:b/>
                <w:bCs/>
                <w:lang w:val="es-419"/>
              </w:rPr>
              <w:t>Nota sobre versión de la herramienta</w:t>
            </w:r>
          </w:p>
        </w:tc>
        <w:tc>
          <w:tcPr>
            <w:tcW w:w="7671" w:type="dxa"/>
            <w:tcBorders>
              <w:top w:val="nil"/>
              <w:left w:val="nil"/>
              <w:bottom w:val="nil"/>
              <w:right w:val="nil"/>
            </w:tcBorders>
          </w:tcPr>
          <w:p w14:paraId="363CBF5C" w14:textId="253BD149" w:rsidR="00286915" w:rsidRPr="003D45A6" w:rsidRDefault="00286915">
            <w:pPr>
              <w:rPr>
                <w:lang w:val="es-419"/>
              </w:rPr>
            </w:pPr>
            <w:r w:rsidRPr="003D45A6">
              <w:rPr>
                <w:lang w:val="es-419"/>
              </w:rPr>
              <w:t>[</w:t>
            </w:r>
            <w:r w:rsidR="00E94219" w:rsidRPr="003D45A6">
              <w:rPr>
                <w:bCs/>
                <w:iCs/>
                <w:lang w:val="es-419"/>
              </w:rPr>
              <w:t>SIN MODIFICACIÓN</w:t>
            </w:r>
            <w:r w:rsidRPr="003D45A6">
              <w:rPr>
                <w:lang w:val="es-419"/>
              </w:rPr>
              <w:t>]</w:t>
            </w:r>
          </w:p>
        </w:tc>
      </w:tr>
    </w:tbl>
    <w:p w14:paraId="558165AD" w14:textId="1809A33C" w:rsidR="00286915" w:rsidRPr="003D45A6" w:rsidRDefault="00286915" w:rsidP="004610F2">
      <w:pPr>
        <w:pStyle w:val="BodyText2"/>
        <w:spacing w:before="240"/>
        <w:ind w:left="0" w:firstLine="0"/>
        <w:rPr>
          <w:lang w:val="es-419"/>
        </w:rPr>
      </w:pPr>
    </w:p>
    <w:p w14:paraId="44C7FE60" w14:textId="77777777" w:rsidR="00286915" w:rsidRPr="003D45A6" w:rsidRDefault="00286915">
      <w:pPr>
        <w:spacing w:before="0" w:after="0" w:line="240" w:lineRule="auto"/>
        <w:rPr>
          <w:b/>
          <w:i/>
          <w:sz w:val="24"/>
          <w:szCs w:val="24"/>
          <w:lang w:val="es-419"/>
        </w:rPr>
      </w:pPr>
      <w:r w:rsidRPr="003D45A6">
        <w:rPr>
          <w:lang w:val="es-419"/>
        </w:rPr>
        <w:br w:type="page"/>
      </w:r>
    </w:p>
    <w:p w14:paraId="477690F3" w14:textId="6ABC38BD" w:rsidR="00286915" w:rsidRPr="003D45A6" w:rsidRDefault="00286915" w:rsidP="00286915">
      <w:pPr>
        <w:pStyle w:val="Heading3"/>
        <w:rPr>
          <w:lang w:val="es-419"/>
        </w:rPr>
      </w:pPr>
      <w:r w:rsidRPr="003D45A6">
        <w:rPr>
          <w:lang w:val="es-419"/>
        </w:rPr>
        <w:lastRenderedPageBreak/>
        <w:t>3.</w:t>
      </w:r>
      <w:r w:rsidR="00A33599" w:rsidRPr="003D45A6">
        <w:rPr>
          <w:lang w:val="es-419"/>
        </w:rPr>
        <w:t xml:space="preserve"> </w:t>
      </w:r>
      <w:r w:rsidR="00076841" w:rsidRPr="003D45A6">
        <w:rPr>
          <w:lang w:val="es-419"/>
        </w:rPr>
        <w:t>¿El programa proporcionó una prueba de la hepatitis C (HCV por sus siglas en inglés)?</w:t>
      </w:r>
    </w:p>
    <w:p w14:paraId="2AA39F95" w14:textId="09D07F48" w:rsidR="00286915" w:rsidRPr="003D45A6" w:rsidRDefault="00286915" w:rsidP="00286915">
      <w:pPr>
        <w:rPr>
          <w:b/>
          <w:bCs/>
          <w:lang w:val="es-419"/>
        </w:rPr>
      </w:pPr>
      <w:r w:rsidRPr="003D45A6">
        <w:rPr>
          <w:b/>
          <w:bCs/>
          <w:lang w:val="es-419"/>
        </w:rPr>
        <w:t xml:space="preserve">3a. </w:t>
      </w:r>
      <w:r w:rsidR="00A17BB3" w:rsidRPr="003D45A6">
        <w:rPr>
          <w:b/>
          <w:bCs/>
          <w:i/>
          <w:iCs/>
          <w:lang w:val="es-419"/>
        </w:rPr>
        <w:t>[SI LA PREGUNTA 3 ES SÍ]</w:t>
      </w:r>
      <w:r w:rsidR="00A17BB3" w:rsidRPr="003D45A6">
        <w:rPr>
          <w:b/>
          <w:bCs/>
          <w:lang w:val="es-419"/>
        </w:rPr>
        <w:t xml:space="preserve"> ¿Cuál fue el resultado?</w:t>
      </w:r>
    </w:p>
    <w:p w14:paraId="622DE0C8" w14:textId="49D16166" w:rsidR="00286915" w:rsidRPr="003D45A6" w:rsidRDefault="00286915" w:rsidP="00286915">
      <w:pPr>
        <w:rPr>
          <w:b/>
          <w:bCs/>
          <w:lang w:val="es-419"/>
        </w:rPr>
      </w:pPr>
      <w:r w:rsidRPr="003D45A6">
        <w:rPr>
          <w:b/>
          <w:bCs/>
          <w:lang w:val="es-419"/>
        </w:rPr>
        <w:t xml:space="preserve">3b. </w:t>
      </w:r>
      <w:r w:rsidR="002D34C4" w:rsidRPr="003D45A6">
        <w:rPr>
          <w:b/>
          <w:bCs/>
          <w:i/>
          <w:iCs/>
          <w:lang w:val="es-419"/>
        </w:rPr>
        <w:t xml:space="preserve">[SI LA PREGUNTA </w:t>
      </w:r>
      <w:r w:rsidR="00F96926" w:rsidRPr="003D45A6">
        <w:rPr>
          <w:b/>
          <w:bCs/>
          <w:i/>
          <w:iCs/>
          <w:lang w:val="es-419"/>
        </w:rPr>
        <w:t>3</w:t>
      </w:r>
      <w:r w:rsidR="002D34C4" w:rsidRPr="003D45A6">
        <w:rPr>
          <w:b/>
          <w:bCs/>
          <w:i/>
          <w:iCs/>
          <w:lang w:val="es-419"/>
        </w:rPr>
        <w:t>a ES POSITIVA]</w:t>
      </w:r>
      <w:r w:rsidR="002D34C4" w:rsidRPr="003D45A6">
        <w:rPr>
          <w:b/>
          <w:bCs/>
          <w:lang w:val="es-419"/>
        </w:rPr>
        <w:t xml:space="preserve"> ¿Le pusieron en contacto con servicios para el tratamiento de la HCV?</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286915" w:rsidRPr="003D45A6" w14:paraId="195904A6"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151547B4" w14:textId="4A91D562" w:rsidR="00286915" w:rsidRPr="003D45A6" w:rsidRDefault="00DC3BBA">
            <w:pPr>
              <w:rPr>
                <w:b/>
                <w:bCs/>
                <w:lang w:val="es-419"/>
              </w:rPr>
            </w:pPr>
            <w:r w:rsidRPr="003D45A6">
              <w:rPr>
                <w:b/>
                <w:bCs/>
                <w:lang w:val="es-419"/>
              </w:rPr>
              <w:t>Respondida por</w:t>
            </w:r>
          </w:p>
        </w:tc>
        <w:tc>
          <w:tcPr>
            <w:tcW w:w="7671" w:type="dxa"/>
            <w:tcBorders>
              <w:top w:val="single" w:sz="12" w:space="0" w:color="auto"/>
              <w:left w:val="nil"/>
              <w:bottom w:val="nil"/>
              <w:right w:val="nil"/>
            </w:tcBorders>
          </w:tcPr>
          <w:p w14:paraId="6C6C7F35" w14:textId="2B1EEF45" w:rsidR="00286915" w:rsidRPr="003D45A6" w:rsidRDefault="002D34C4">
            <w:pPr>
              <w:rPr>
                <w:lang w:val="es-419"/>
              </w:rPr>
            </w:pPr>
            <w:r w:rsidRPr="003D45A6">
              <w:rPr>
                <w:lang w:val="es-419"/>
              </w:rPr>
              <w:t>Consumidor.</w:t>
            </w:r>
          </w:p>
        </w:tc>
      </w:tr>
      <w:tr w:rsidR="00286915" w:rsidRPr="00097C9D" w14:paraId="0D6EEF1B" w14:textId="77777777">
        <w:tc>
          <w:tcPr>
            <w:tcW w:w="1969" w:type="dxa"/>
            <w:tcBorders>
              <w:top w:val="nil"/>
              <w:left w:val="nil"/>
              <w:bottom w:val="nil"/>
              <w:right w:val="nil"/>
            </w:tcBorders>
            <w:shd w:val="clear" w:color="auto" w:fill="F2F2F2" w:themeFill="background1" w:themeFillShade="F2"/>
          </w:tcPr>
          <w:p w14:paraId="07141978" w14:textId="5CCDED33" w:rsidR="00286915" w:rsidRPr="003D45A6" w:rsidRDefault="00DC3BBA">
            <w:pPr>
              <w:rPr>
                <w:b/>
                <w:bCs/>
                <w:lang w:val="es-419"/>
              </w:rPr>
            </w:pPr>
            <w:r w:rsidRPr="003D45A6">
              <w:rPr>
                <w:b/>
                <w:bCs/>
                <w:lang w:val="es-419"/>
              </w:rPr>
              <w:t>Propósito/Puntos clave</w:t>
            </w:r>
          </w:p>
        </w:tc>
        <w:tc>
          <w:tcPr>
            <w:tcW w:w="7671" w:type="dxa"/>
            <w:tcBorders>
              <w:top w:val="nil"/>
              <w:left w:val="nil"/>
              <w:bottom w:val="nil"/>
              <w:right w:val="nil"/>
            </w:tcBorders>
          </w:tcPr>
          <w:p w14:paraId="2921B6CF" w14:textId="6311B423" w:rsidR="00286915" w:rsidRPr="003D45A6" w:rsidRDefault="00D446F7" w:rsidP="00041644">
            <w:pPr>
              <w:rPr>
                <w:lang w:val="es-419"/>
              </w:rPr>
            </w:pPr>
            <w:r w:rsidRPr="003D45A6">
              <w:rPr>
                <w:lang w:val="es-419"/>
              </w:rPr>
              <w:t xml:space="preserve">El propósito es determinar si el beneficiario </w:t>
            </w:r>
            <w:r w:rsidR="005B207E" w:rsidRPr="003D45A6">
              <w:rPr>
                <w:lang w:val="es-419"/>
              </w:rPr>
              <w:t xml:space="preserve">realizó </w:t>
            </w:r>
            <w:r w:rsidRPr="003D45A6">
              <w:rPr>
                <w:lang w:val="es-419"/>
              </w:rPr>
              <w:t xml:space="preserve">una prueba de la hepatitis C (HCV por sus siglas en inglés) </w:t>
            </w:r>
            <w:r w:rsidR="005B207E" w:rsidRPr="003D45A6">
              <w:rPr>
                <w:lang w:val="es-419"/>
              </w:rPr>
              <w:t xml:space="preserve">con el </w:t>
            </w:r>
            <w:r w:rsidRPr="003D45A6">
              <w:rPr>
                <w:lang w:val="es-419"/>
              </w:rPr>
              <w:t>consumidor y si el consumidor está consciente de la prueba. Si se realizó una prueba, el propósito es anotar el resultado de la prueba y si le pusieron al consumidor en contacto con servicios para el tratamiento de la H</w:t>
            </w:r>
            <w:r w:rsidR="00F47852" w:rsidRPr="003D45A6">
              <w:rPr>
                <w:lang w:val="es-419"/>
              </w:rPr>
              <w:t>C</w:t>
            </w:r>
            <w:r w:rsidRPr="003D45A6">
              <w:rPr>
                <w:lang w:val="es-419"/>
              </w:rPr>
              <w:t>V, si fue necesario.</w:t>
            </w:r>
          </w:p>
        </w:tc>
      </w:tr>
      <w:tr w:rsidR="00286915" w:rsidRPr="003D45A6" w14:paraId="70D3B727" w14:textId="77777777">
        <w:tc>
          <w:tcPr>
            <w:tcW w:w="1969" w:type="dxa"/>
            <w:tcBorders>
              <w:top w:val="nil"/>
              <w:left w:val="nil"/>
              <w:bottom w:val="nil"/>
              <w:right w:val="nil"/>
            </w:tcBorders>
            <w:shd w:val="clear" w:color="auto" w:fill="F2F2F2" w:themeFill="background1" w:themeFillShade="F2"/>
          </w:tcPr>
          <w:p w14:paraId="73D7925B" w14:textId="39389129" w:rsidR="00286915" w:rsidRPr="003D45A6" w:rsidRDefault="001933E3">
            <w:pPr>
              <w:rPr>
                <w:b/>
                <w:bCs/>
                <w:lang w:val="es-419"/>
              </w:rPr>
            </w:pPr>
            <w:r w:rsidRPr="003D45A6">
              <w:rPr>
                <w:b/>
                <w:bCs/>
                <w:lang w:val="es-419"/>
              </w:rPr>
              <w:t>Patrón de salto</w:t>
            </w:r>
          </w:p>
        </w:tc>
        <w:tc>
          <w:tcPr>
            <w:tcW w:w="7671" w:type="dxa"/>
            <w:tcBorders>
              <w:top w:val="nil"/>
              <w:left w:val="nil"/>
              <w:bottom w:val="nil"/>
              <w:right w:val="nil"/>
            </w:tcBorders>
          </w:tcPr>
          <w:p w14:paraId="3016AC10" w14:textId="4A25A1B1" w:rsidR="00286915" w:rsidRPr="003D45A6" w:rsidRDefault="00F47852">
            <w:pPr>
              <w:rPr>
                <w:lang w:val="es-419"/>
              </w:rPr>
            </w:pPr>
            <w:r w:rsidRPr="003D45A6">
              <w:rPr>
                <w:lang w:val="es-419"/>
              </w:rPr>
              <w:t xml:space="preserve">Ningún </w:t>
            </w:r>
          </w:p>
        </w:tc>
      </w:tr>
      <w:tr w:rsidR="00286915" w:rsidRPr="00097C9D" w14:paraId="7F1FB105" w14:textId="77777777">
        <w:tc>
          <w:tcPr>
            <w:tcW w:w="1969" w:type="dxa"/>
            <w:tcBorders>
              <w:top w:val="nil"/>
              <w:left w:val="nil"/>
              <w:bottom w:val="nil"/>
              <w:right w:val="nil"/>
            </w:tcBorders>
            <w:shd w:val="clear" w:color="auto" w:fill="F2F2F2" w:themeFill="background1" w:themeFillShade="F2"/>
          </w:tcPr>
          <w:p w14:paraId="05264F1A" w14:textId="20B8EE4D" w:rsidR="00286915" w:rsidRPr="003D45A6" w:rsidRDefault="001933E3">
            <w:pPr>
              <w:rPr>
                <w:b/>
                <w:bCs/>
                <w:lang w:val="es-419"/>
              </w:rPr>
            </w:pPr>
            <w:r w:rsidRPr="003D45A6">
              <w:rPr>
                <w:b/>
                <w:bCs/>
                <w:lang w:val="es-419"/>
              </w:rPr>
              <w:t>Opciones de respuesta</w:t>
            </w:r>
          </w:p>
        </w:tc>
        <w:tc>
          <w:tcPr>
            <w:tcW w:w="7671" w:type="dxa"/>
            <w:tcBorders>
              <w:top w:val="nil"/>
              <w:left w:val="nil"/>
              <w:bottom w:val="nil"/>
              <w:right w:val="nil"/>
            </w:tcBorders>
          </w:tcPr>
          <w:p w14:paraId="29B55CB5" w14:textId="59167B1A" w:rsidR="00286915" w:rsidRPr="003D45A6" w:rsidRDefault="00F47852" w:rsidP="004C28DA">
            <w:pPr>
              <w:pStyle w:val="ListParagraph"/>
              <w:numPr>
                <w:ilvl w:val="0"/>
                <w:numId w:val="51"/>
              </w:numPr>
              <w:rPr>
                <w:i/>
                <w:lang w:val="es-419"/>
              </w:rPr>
            </w:pPr>
            <w:r w:rsidRPr="003D45A6">
              <w:rPr>
                <w:i/>
                <w:lang w:val="es-419"/>
              </w:rPr>
              <w:t>S</w:t>
            </w:r>
            <w:r w:rsidR="00C365EF" w:rsidRPr="003D45A6">
              <w:rPr>
                <w:i/>
                <w:lang w:val="es-419"/>
              </w:rPr>
              <w:t>í</w:t>
            </w:r>
            <w:r w:rsidR="00255C47" w:rsidRPr="003D45A6">
              <w:rPr>
                <w:szCs w:val="24"/>
                <w:lang w:val="es-419"/>
              </w:rPr>
              <w:t>—</w:t>
            </w:r>
            <w:r w:rsidRPr="003D45A6">
              <w:rPr>
                <w:lang w:val="es-419"/>
              </w:rPr>
              <w:t>El programa brindó una prueba de la HCV.</w:t>
            </w:r>
            <w:r w:rsidR="007108F6" w:rsidRPr="003D45A6">
              <w:rPr>
                <w:iCs/>
                <w:lang w:val="es-419"/>
              </w:rPr>
              <w:t xml:space="preserve"> </w:t>
            </w:r>
          </w:p>
          <w:p w14:paraId="2DB25170" w14:textId="4E7D6BE3" w:rsidR="00286915" w:rsidRPr="003D45A6" w:rsidRDefault="00286915" w:rsidP="004C28DA">
            <w:pPr>
              <w:pStyle w:val="ListParagraph"/>
              <w:numPr>
                <w:ilvl w:val="0"/>
                <w:numId w:val="51"/>
              </w:numPr>
              <w:rPr>
                <w:i/>
                <w:lang w:val="es-419"/>
              </w:rPr>
            </w:pPr>
            <w:r w:rsidRPr="003D45A6">
              <w:rPr>
                <w:i/>
                <w:lang w:val="es-419"/>
              </w:rPr>
              <w:t>No</w:t>
            </w:r>
            <w:r w:rsidR="00255C47" w:rsidRPr="003D45A6">
              <w:rPr>
                <w:szCs w:val="24"/>
                <w:lang w:val="es-419"/>
              </w:rPr>
              <w:t>—</w:t>
            </w:r>
            <w:r w:rsidR="00F47852" w:rsidRPr="003D45A6">
              <w:rPr>
                <w:lang w:val="es-419"/>
              </w:rPr>
              <w:t>El programa no brindó una prueba de la HCV.</w:t>
            </w:r>
          </w:p>
          <w:p w14:paraId="2CEB0CAE" w14:textId="7D65CCB0" w:rsidR="00286915" w:rsidRPr="003D45A6" w:rsidRDefault="00F47852" w:rsidP="004C28DA">
            <w:pPr>
              <w:pStyle w:val="ListParagraph"/>
              <w:numPr>
                <w:ilvl w:val="0"/>
                <w:numId w:val="51"/>
              </w:numPr>
              <w:rPr>
                <w:i/>
                <w:lang w:val="es-419"/>
              </w:rPr>
            </w:pPr>
            <w:r w:rsidRPr="003D45A6">
              <w:rPr>
                <w:i/>
                <w:iCs/>
                <w:lang w:val="es-419"/>
              </w:rPr>
              <w:t>SE NEGÓ A CONTESTAR</w:t>
            </w:r>
            <w:r w:rsidR="00255C47" w:rsidRPr="003D45A6">
              <w:rPr>
                <w:szCs w:val="24"/>
                <w:lang w:val="es-419"/>
              </w:rPr>
              <w:t>—</w:t>
            </w:r>
            <w:r w:rsidRPr="003D45A6">
              <w:rPr>
                <w:lang w:val="es-419"/>
              </w:rPr>
              <w:t>El consumidor se negó a contestar la pregunta.</w:t>
            </w:r>
          </w:p>
          <w:p w14:paraId="505244A1" w14:textId="164E4D95" w:rsidR="00286915" w:rsidRPr="003D45A6" w:rsidRDefault="00F47852" w:rsidP="004C28DA">
            <w:pPr>
              <w:pStyle w:val="ListParagraph"/>
              <w:numPr>
                <w:ilvl w:val="0"/>
                <w:numId w:val="51"/>
              </w:numPr>
              <w:rPr>
                <w:i/>
                <w:lang w:val="es-419"/>
              </w:rPr>
            </w:pPr>
            <w:r w:rsidRPr="003D45A6">
              <w:rPr>
                <w:i/>
                <w:lang w:val="es-419"/>
              </w:rPr>
              <w:t>NO SABE</w:t>
            </w:r>
            <w:r w:rsidR="00255C47" w:rsidRPr="003D45A6">
              <w:rPr>
                <w:szCs w:val="24"/>
                <w:lang w:val="es-419"/>
              </w:rPr>
              <w:t>—</w:t>
            </w:r>
            <w:r w:rsidRPr="003D45A6">
              <w:rPr>
                <w:lang w:val="es-419"/>
              </w:rPr>
              <w:t>El consumidor no sabe si el programa brindó una prueba de la HCV.</w:t>
            </w:r>
          </w:p>
        </w:tc>
      </w:tr>
      <w:tr w:rsidR="00286915" w:rsidRPr="00097C9D" w14:paraId="4AD8078D" w14:textId="77777777">
        <w:tc>
          <w:tcPr>
            <w:tcW w:w="1969" w:type="dxa"/>
            <w:tcBorders>
              <w:top w:val="nil"/>
              <w:left w:val="nil"/>
              <w:bottom w:val="nil"/>
              <w:right w:val="nil"/>
            </w:tcBorders>
            <w:shd w:val="clear" w:color="auto" w:fill="F2F2F2" w:themeFill="background1" w:themeFillShade="F2"/>
          </w:tcPr>
          <w:p w14:paraId="7DD71987" w14:textId="5503186E" w:rsidR="00286915" w:rsidRPr="003D45A6" w:rsidRDefault="001933E3">
            <w:pPr>
              <w:rPr>
                <w:b/>
                <w:bCs/>
                <w:lang w:val="es-419"/>
              </w:rPr>
            </w:pPr>
            <w:r w:rsidRPr="003D45A6">
              <w:rPr>
                <w:b/>
                <w:bCs/>
                <w:lang w:val="es-419"/>
              </w:rPr>
              <w:t>Preguntas de seguimiento</w:t>
            </w:r>
          </w:p>
        </w:tc>
        <w:tc>
          <w:tcPr>
            <w:tcW w:w="7671" w:type="dxa"/>
            <w:tcBorders>
              <w:top w:val="nil"/>
              <w:left w:val="nil"/>
              <w:bottom w:val="nil"/>
              <w:right w:val="nil"/>
            </w:tcBorders>
          </w:tcPr>
          <w:p w14:paraId="3FFB550B" w14:textId="673CDEA3" w:rsidR="00286915" w:rsidRPr="003D45A6" w:rsidRDefault="002E290C">
            <w:pPr>
              <w:rPr>
                <w:lang w:val="es-419"/>
              </w:rPr>
            </w:pPr>
            <w:r w:rsidRPr="003D45A6">
              <w:rPr>
                <w:lang w:val="es-419"/>
              </w:rPr>
              <w:t xml:space="preserve">Si indica “Sí” en la Pregunta 3, responda la pregunta de seguimiento </w:t>
            </w:r>
            <w:r w:rsidR="00E173D3" w:rsidRPr="003D45A6">
              <w:rPr>
                <w:lang w:val="es-419"/>
              </w:rPr>
              <w:t>3</w:t>
            </w:r>
            <w:r w:rsidRPr="003D45A6">
              <w:rPr>
                <w:lang w:val="es-419"/>
              </w:rPr>
              <w:t>a</w:t>
            </w:r>
            <w:r w:rsidR="00286915" w:rsidRPr="003D45A6">
              <w:rPr>
                <w:lang w:val="es-419"/>
              </w:rPr>
              <w:t>:</w:t>
            </w:r>
          </w:p>
          <w:p w14:paraId="27FA4A5C" w14:textId="009258B4" w:rsidR="00286915" w:rsidRPr="003D45A6" w:rsidRDefault="00286915" w:rsidP="004C28DA">
            <w:pPr>
              <w:pStyle w:val="ListParagraph"/>
              <w:numPr>
                <w:ilvl w:val="0"/>
                <w:numId w:val="53"/>
              </w:numPr>
              <w:rPr>
                <w:b/>
                <w:bCs/>
                <w:lang w:val="es-419"/>
              </w:rPr>
            </w:pPr>
            <w:r w:rsidRPr="003D45A6">
              <w:rPr>
                <w:b/>
                <w:bCs/>
                <w:lang w:val="es-419"/>
              </w:rPr>
              <w:t>3a.</w:t>
            </w:r>
            <w:r w:rsidR="007468B3">
              <w:rPr>
                <w:b/>
                <w:bCs/>
                <w:lang w:val="es-419"/>
              </w:rPr>
              <w:t xml:space="preserve"> </w:t>
            </w:r>
            <w:r w:rsidR="00076985" w:rsidRPr="003D45A6">
              <w:rPr>
                <w:b/>
                <w:bCs/>
                <w:szCs w:val="24"/>
                <w:lang w:val="es-419"/>
              </w:rPr>
              <w:t>¿Cuál fue el resultado?</w:t>
            </w:r>
          </w:p>
          <w:p w14:paraId="48036A36" w14:textId="741FA485" w:rsidR="00286915" w:rsidRPr="003D45A6" w:rsidRDefault="00076985">
            <w:pPr>
              <w:rPr>
                <w:i/>
                <w:iCs/>
                <w:lang w:val="es-419"/>
              </w:rPr>
            </w:pPr>
            <w:r w:rsidRPr="003D45A6">
              <w:rPr>
                <w:i/>
                <w:iCs/>
                <w:lang w:val="es-419"/>
              </w:rPr>
              <w:t>Opciones de respuesta</w:t>
            </w:r>
          </w:p>
          <w:p w14:paraId="460E7BB3" w14:textId="462AD15E" w:rsidR="00286915" w:rsidRPr="003D45A6" w:rsidRDefault="00437458" w:rsidP="004C28DA">
            <w:pPr>
              <w:pStyle w:val="ListParagraph"/>
              <w:numPr>
                <w:ilvl w:val="0"/>
                <w:numId w:val="54"/>
              </w:numPr>
              <w:rPr>
                <w:lang w:val="es-419"/>
              </w:rPr>
            </w:pPr>
            <w:r w:rsidRPr="003D45A6">
              <w:rPr>
                <w:i/>
                <w:iCs/>
                <w:lang w:val="es-419"/>
              </w:rPr>
              <w:t>Positivo</w:t>
            </w:r>
            <w:r w:rsidR="00286915" w:rsidRPr="003D45A6">
              <w:rPr>
                <w:lang w:val="es-419"/>
              </w:rPr>
              <w:t>—</w:t>
            </w:r>
            <w:r w:rsidR="00865D6F" w:rsidRPr="003D45A6">
              <w:rPr>
                <w:lang w:val="es-419"/>
              </w:rPr>
              <w:t>El consumidor informa que el resultado de la prueba dio positivo para HCV.</w:t>
            </w:r>
          </w:p>
          <w:p w14:paraId="34AC52F3" w14:textId="5699DDA5" w:rsidR="00286915" w:rsidRPr="003D45A6" w:rsidRDefault="00437458" w:rsidP="004C28DA">
            <w:pPr>
              <w:pStyle w:val="ListParagraph"/>
              <w:numPr>
                <w:ilvl w:val="0"/>
                <w:numId w:val="54"/>
              </w:numPr>
              <w:rPr>
                <w:lang w:val="es-419"/>
              </w:rPr>
            </w:pPr>
            <w:r w:rsidRPr="003D45A6">
              <w:rPr>
                <w:i/>
                <w:iCs/>
                <w:lang w:val="es-419"/>
              </w:rPr>
              <w:t>Negativo</w:t>
            </w:r>
            <w:r w:rsidR="00286915" w:rsidRPr="003D45A6">
              <w:rPr>
                <w:lang w:val="es-419"/>
              </w:rPr>
              <w:t>—</w:t>
            </w:r>
            <w:r w:rsidR="00865D6F" w:rsidRPr="003D45A6">
              <w:rPr>
                <w:lang w:val="es-419"/>
              </w:rPr>
              <w:t>El consumidor informa que el resultado de la prueba dio negativo para HCV.</w:t>
            </w:r>
          </w:p>
          <w:p w14:paraId="51F714B6" w14:textId="38DD53B1" w:rsidR="00286915" w:rsidRPr="003D45A6" w:rsidRDefault="00386F5A" w:rsidP="004C28DA">
            <w:pPr>
              <w:pStyle w:val="ListParagraph"/>
              <w:numPr>
                <w:ilvl w:val="0"/>
                <w:numId w:val="54"/>
              </w:numPr>
              <w:rPr>
                <w:lang w:val="es-419"/>
              </w:rPr>
            </w:pPr>
            <w:r w:rsidRPr="003D45A6">
              <w:rPr>
                <w:i/>
                <w:iCs/>
                <w:lang w:val="es-419"/>
              </w:rPr>
              <w:t>Indeterminado</w:t>
            </w:r>
            <w:r w:rsidR="00286915" w:rsidRPr="003D45A6">
              <w:rPr>
                <w:lang w:val="es-419"/>
              </w:rPr>
              <w:t>—</w:t>
            </w:r>
            <w:r w:rsidR="00865D6F" w:rsidRPr="003D45A6">
              <w:rPr>
                <w:lang w:val="es-419"/>
              </w:rPr>
              <w:t>El consumidor informa que el resultado de la prueba de HBV no dio ni positivo ni negativo.</w:t>
            </w:r>
          </w:p>
          <w:p w14:paraId="0EE25B31" w14:textId="40264EC4" w:rsidR="00286915" w:rsidRPr="003D45A6" w:rsidRDefault="00F47852" w:rsidP="004C28DA">
            <w:pPr>
              <w:pStyle w:val="ListParagraph"/>
              <w:numPr>
                <w:ilvl w:val="0"/>
                <w:numId w:val="54"/>
              </w:numPr>
              <w:rPr>
                <w:iCs/>
                <w:lang w:val="es-419"/>
              </w:rPr>
            </w:pPr>
            <w:r w:rsidRPr="003D45A6">
              <w:rPr>
                <w:i/>
                <w:iCs/>
                <w:lang w:val="es-419"/>
              </w:rPr>
              <w:t>SE NEGÓ A CONTESTAR</w:t>
            </w:r>
            <w:r w:rsidR="00286915" w:rsidRPr="003D45A6">
              <w:rPr>
                <w:lang w:val="es-419"/>
              </w:rPr>
              <w:t>—</w:t>
            </w:r>
            <w:r w:rsidRPr="003D45A6">
              <w:rPr>
                <w:lang w:val="es-419"/>
              </w:rPr>
              <w:t>El consumidor se negó a contestar la pregunta.</w:t>
            </w:r>
          </w:p>
          <w:p w14:paraId="1CD12ECF" w14:textId="126DEE3C" w:rsidR="00286915" w:rsidRPr="003D45A6" w:rsidRDefault="00F47852" w:rsidP="004C28DA">
            <w:pPr>
              <w:pStyle w:val="ListParagraph"/>
              <w:numPr>
                <w:ilvl w:val="0"/>
                <w:numId w:val="54"/>
              </w:numPr>
              <w:rPr>
                <w:lang w:val="es-419"/>
              </w:rPr>
            </w:pPr>
            <w:r w:rsidRPr="003D45A6">
              <w:rPr>
                <w:i/>
                <w:lang w:val="es-419"/>
              </w:rPr>
              <w:t>NO SABE</w:t>
            </w:r>
            <w:r w:rsidR="00286915" w:rsidRPr="003D45A6">
              <w:rPr>
                <w:lang w:val="es-419"/>
              </w:rPr>
              <w:t>—</w:t>
            </w:r>
            <w:r w:rsidR="00132B5A" w:rsidRPr="003D45A6">
              <w:rPr>
                <w:lang w:val="es-419"/>
              </w:rPr>
              <w:t>El consumidor no sabe el resultado de su prueba de HCV.</w:t>
            </w:r>
          </w:p>
          <w:p w14:paraId="1FFD8408" w14:textId="65EE85D8" w:rsidR="00286915" w:rsidRPr="003D45A6" w:rsidRDefault="002E290C">
            <w:pPr>
              <w:rPr>
                <w:lang w:val="es-419"/>
              </w:rPr>
            </w:pPr>
            <w:r w:rsidRPr="003D45A6">
              <w:rPr>
                <w:lang w:val="es-419"/>
              </w:rPr>
              <w:t xml:space="preserve">Si indica “Positivo” en la Pregunta </w:t>
            </w:r>
            <w:r w:rsidR="00386F5A" w:rsidRPr="003D45A6">
              <w:rPr>
                <w:lang w:val="es-419"/>
              </w:rPr>
              <w:t>3</w:t>
            </w:r>
            <w:r w:rsidRPr="003D45A6">
              <w:rPr>
                <w:lang w:val="es-419"/>
              </w:rPr>
              <w:t>a, responda la pregunta de seguimiento 3b</w:t>
            </w:r>
            <w:r w:rsidR="00286915" w:rsidRPr="003D45A6">
              <w:rPr>
                <w:lang w:val="es-419"/>
              </w:rPr>
              <w:t>:</w:t>
            </w:r>
          </w:p>
          <w:p w14:paraId="46FD0E8B" w14:textId="0CC627F1" w:rsidR="00286915" w:rsidRPr="003D45A6" w:rsidRDefault="00286915" w:rsidP="004C28DA">
            <w:pPr>
              <w:pStyle w:val="ListParagraph"/>
              <w:numPr>
                <w:ilvl w:val="0"/>
                <w:numId w:val="55"/>
              </w:numPr>
              <w:rPr>
                <w:b/>
                <w:bCs/>
                <w:lang w:val="es-419"/>
              </w:rPr>
            </w:pPr>
            <w:r w:rsidRPr="003D45A6">
              <w:rPr>
                <w:b/>
                <w:bCs/>
                <w:lang w:val="es-419"/>
              </w:rPr>
              <w:t xml:space="preserve">3b. </w:t>
            </w:r>
            <w:r w:rsidR="00076985" w:rsidRPr="003D45A6">
              <w:rPr>
                <w:b/>
                <w:bCs/>
                <w:lang w:val="es-419"/>
              </w:rPr>
              <w:t xml:space="preserve">[SI LA PREGUNTA </w:t>
            </w:r>
            <w:r w:rsidR="00386F5A" w:rsidRPr="003D45A6">
              <w:rPr>
                <w:b/>
                <w:bCs/>
                <w:lang w:val="es-419"/>
              </w:rPr>
              <w:t>3</w:t>
            </w:r>
            <w:r w:rsidR="00076985" w:rsidRPr="003D45A6">
              <w:rPr>
                <w:b/>
                <w:bCs/>
                <w:lang w:val="es-419"/>
              </w:rPr>
              <w:t>a ES POSITIVA] ¿Le pusieron en contacto con servicios para el tratamiento de la HCV?</w:t>
            </w:r>
          </w:p>
          <w:p w14:paraId="70BE74D9" w14:textId="28F70E50" w:rsidR="00A02518" w:rsidRPr="003D45A6" w:rsidRDefault="00076985" w:rsidP="00453D90">
            <w:pPr>
              <w:rPr>
                <w:i/>
                <w:iCs/>
                <w:lang w:val="es-419"/>
              </w:rPr>
            </w:pPr>
            <w:r w:rsidRPr="003D45A6">
              <w:rPr>
                <w:i/>
                <w:iCs/>
                <w:lang w:val="es-419"/>
              </w:rPr>
              <w:t>Opciones de respuesta</w:t>
            </w:r>
          </w:p>
          <w:p w14:paraId="7523D6C4" w14:textId="1F2786B2" w:rsidR="00286915" w:rsidRPr="003D45A6" w:rsidRDefault="00076985" w:rsidP="004C28DA">
            <w:pPr>
              <w:pStyle w:val="ListParagraph"/>
              <w:numPr>
                <w:ilvl w:val="0"/>
                <w:numId w:val="56"/>
              </w:numPr>
              <w:rPr>
                <w:lang w:val="es-419"/>
              </w:rPr>
            </w:pPr>
            <w:r w:rsidRPr="003D45A6">
              <w:rPr>
                <w:i/>
                <w:lang w:val="es-419"/>
              </w:rPr>
              <w:lastRenderedPageBreak/>
              <w:t>Sí</w:t>
            </w:r>
            <w:r w:rsidR="00286915" w:rsidRPr="003D45A6">
              <w:rPr>
                <w:lang w:val="es-419"/>
              </w:rPr>
              <w:t>—</w:t>
            </w:r>
            <w:r w:rsidRPr="003D45A6">
              <w:rPr>
                <w:lang w:val="es-419"/>
              </w:rPr>
              <w:t>Seleccione “Sí” si el consumidor reporta que le pusieron en contacto con servicios para el tratamiento de la H</w:t>
            </w:r>
            <w:r w:rsidR="00865D6F" w:rsidRPr="003D45A6">
              <w:rPr>
                <w:lang w:val="es-419"/>
              </w:rPr>
              <w:t>C</w:t>
            </w:r>
            <w:r w:rsidRPr="003D45A6">
              <w:rPr>
                <w:lang w:val="es-419"/>
              </w:rPr>
              <w:t>V.</w:t>
            </w:r>
          </w:p>
          <w:p w14:paraId="7AF30919" w14:textId="4A671136" w:rsidR="00286915" w:rsidRPr="003D45A6" w:rsidRDefault="00286915" w:rsidP="004C28DA">
            <w:pPr>
              <w:pStyle w:val="ListParagraph"/>
              <w:numPr>
                <w:ilvl w:val="0"/>
                <w:numId w:val="56"/>
              </w:numPr>
              <w:rPr>
                <w:lang w:val="es-419"/>
              </w:rPr>
            </w:pPr>
            <w:r w:rsidRPr="003D45A6">
              <w:rPr>
                <w:i/>
                <w:lang w:val="es-419"/>
              </w:rPr>
              <w:t>No</w:t>
            </w:r>
            <w:r w:rsidRPr="003D45A6">
              <w:rPr>
                <w:lang w:val="es-419"/>
              </w:rPr>
              <w:t>—</w:t>
            </w:r>
            <w:r w:rsidR="00076985" w:rsidRPr="003D45A6">
              <w:rPr>
                <w:lang w:val="es-419"/>
              </w:rPr>
              <w:t>Seleccione “No” si el consumidor reporta que no le pusieron en contacto con servicios para el tratamiento de la HCV.</w:t>
            </w:r>
          </w:p>
          <w:p w14:paraId="58B0F380" w14:textId="405230A8" w:rsidR="00286915" w:rsidRPr="003D45A6" w:rsidRDefault="00F47852" w:rsidP="004C28DA">
            <w:pPr>
              <w:pStyle w:val="ListParagraph"/>
              <w:numPr>
                <w:ilvl w:val="0"/>
                <w:numId w:val="56"/>
              </w:numPr>
              <w:rPr>
                <w:lang w:val="es-419"/>
              </w:rPr>
            </w:pPr>
            <w:r w:rsidRPr="003D45A6">
              <w:rPr>
                <w:i/>
                <w:iCs/>
                <w:lang w:val="es-419"/>
              </w:rPr>
              <w:t>SE NEGÓ A CONTESTAR</w:t>
            </w:r>
            <w:r w:rsidR="00286915" w:rsidRPr="003D45A6">
              <w:rPr>
                <w:lang w:val="es-419"/>
              </w:rPr>
              <w:t>—</w:t>
            </w:r>
            <w:r w:rsidRPr="003D45A6">
              <w:rPr>
                <w:lang w:val="es-419"/>
              </w:rPr>
              <w:t>El consumidor se negó a contestar la pregunta.</w:t>
            </w:r>
          </w:p>
          <w:p w14:paraId="177A533D" w14:textId="7100107F" w:rsidR="00286915" w:rsidRPr="003D45A6" w:rsidRDefault="00F47852" w:rsidP="004C28DA">
            <w:pPr>
              <w:pStyle w:val="ListParagraph"/>
              <w:numPr>
                <w:ilvl w:val="0"/>
                <w:numId w:val="56"/>
              </w:numPr>
              <w:rPr>
                <w:lang w:val="es-419"/>
              </w:rPr>
            </w:pPr>
            <w:r w:rsidRPr="003D45A6">
              <w:rPr>
                <w:i/>
                <w:lang w:val="es-419"/>
              </w:rPr>
              <w:t>NO SABE</w:t>
            </w:r>
            <w:r w:rsidR="00286915" w:rsidRPr="003D45A6">
              <w:rPr>
                <w:lang w:val="es-419"/>
              </w:rPr>
              <w:t>—</w:t>
            </w:r>
            <w:r w:rsidR="00865D6F" w:rsidRPr="003D45A6">
              <w:rPr>
                <w:lang w:val="es-419"/>
              </w:rPr>
              <w:t>El consumidor no sabe si le pusieron en contacto con servicios para el tratamiento de la HCV.</w:t>
            </w:r>
          </w:p>
        </w:tc>
      </w:tr>
      <w:tr w:rsidR="00286915" w:rsidRPr="00097C9D" w14:paraId="24C2E3C2" w14:textId="77777777">
        <w:tc>
          <w:tcPr>
            <w:tcW w:w="1969" w:type="dxa"/>
            <w:tcBorders>
              <w:top w:val="nil"/>
              <w:left w:val="nil"/>
              <w:bottom w:val="nil"/>
              <w:right w:val="nil"/>
            </w:tcBorders>
            <w:shd w:val="clear" w:color="auto" w:fill="F2F2F2" w:themeFill="background1" w:themeFillShade="F2"/>
          </w:tcPr>
          <w:p w14:paraId="5CA6957F" w14:textId="2A85D2F2" w:rsidR="00286915" w:rsidRPr="003D45A6" w:rsidRDefault="001933E3">
            <w:pPr>
              <w:rPr>
                <w:b/>
                <w:bCs/>
                <w:lang w:val="es-419"/>
              </w:rPr>
            </w:pPr>
            <w:r w:rsidRPr="003D45A6">
              <w:rPr>
                <w:b/>
                <w:bCs/>
                <w:lang w:val="es-419"/>
              </w:rPr>
              <w:lastRenderedPageBreak/>
              <w:t>Sondas adicionales</w:t>
            </w:r>
          </w:p>
        </w:tc>
        <w:tc>
          <w:tcPr>
            <w:tcW w:w="7671" w:type="dxa"/>
            <w:tcBorders>
              <w:top w:val="nil"/>
              <w:left w:val="nil"/>
              <w:bottom w:val="nil"/>
              <w:right w:val="nil"/>
            </w:tcBorders>
          </w:tcPr>
          <w:p w14:paraId="7DC20AD7" w14:textId="6AFA5CA9" w:rsidR="00286915" w:rsidRPr="003D45A6" w:rsidRDefault="00803903" w:rsidP="00F63BBD">
            <w:pPr>
              <w:rPr>
                <w:b/>
                <w:i/>
                <w:lang w:val="es-419"/>
              </w:rPr>
            </w:pPr>
            <w:r w:rsidRPr="003D45A6">
              <w:rPr>
                <w:lang w:val="es-419"/>
              </w:rPr>
              <w:t>Si es necesario, explique que positivo significa que el resultado de la prueba indica que el consumidor está infectado con la HCV.</w:t>
            </w:r>
          </w:p>
          <w:p w14:paraId="1826D4EA" w14:textId="21C1BBED" w:rsidR="00286915" w:rsidRPr="003D45A6" w:rsidRDefault="00803903">
            <w:pPr>
              <w:rPr>
                <w:lang w:val="es-419"/>
              </w:rPr>
            </w:pPr>
            <w:r w:rsidRPr="003D45A6">
              <w:rPr>
                <w:bCs/>
                <w:iCs/>
                <w:lang w:val="es-419"/>
              </w:rPr>
              <w:t>Si es necesario, explique que negativo significa que el resultado de la prueba indica que el consumidor no tiene una infección de HCV.</w:t>
            </w:r>
          </w:p>
        </w:tc>
      </w:tr>
      <w:tr w:rsidR="00286915" w:rsidRPr="003D45A6" w14:paraId="79520FD3" w14:textId="77777777">
        <w:tc>
          <w:tcPr>
            <w:tcW w:w="1969" w:type="dxa"/>
            <w:tcBorders>
              <w:top w:val="nil"/>
              <w:left w:val="nil"/>
              <w:bottom w:val="nil"/>
              <w:right w:val="nil"/>
            </w:tcBorders>
            <w:shd w:val="clear" w:color="auto" w:fill="F2F2F2" w:themeFill="background1" w:themeFillShade="F2"/>
          </w:tcPr>
          <w:p w14:paraId="63A85FA4" w14:textId="205348BE" w:rsidR="00286915" w:rsidRPr="003D45A6" w:rsidRDefault="001933E3">
            <w:pPr>
              <w:rPr>
                <w:b/>
                <w:bCs/>
                <w:lang w:val="es-419"/>
              </w:rPr>
            </w:pPr>
            <w:r w:rsidRPr="003D45A6">
              <w:rPr>
                <w:b/>
                <w:bCs/>
                <w:lang w:val="es-419"/>
              </w:rPr>
              <w:t>Temas de codificación</w:t>
            </w:r>
          </w:p>
        </w:tc>
        <w:tc>
          <w:tcPr>
            <w:tcW w:w="7671" w:type="dxa"/>
            <w:tcBorders>
              <w:top w:val="nil"/>
              <w:left w:val="nil"/>
              <w:bottom w:val="nil"/>
              <w:right w:val="nil"/>
            </w:tcBorders>
          </w:tcPr>
          <w:p w14:paraId="4D6A126F" w14:textId="361A6C1A" w:rsidR="00286915" w:rsidRPr="003D45A6" w:rsidRDefault="00F47852">
            <w:pPr>
              <w:rPr>
                <w:iCs/>
                <w:lang w:val="es-419"/>
              </w:rPr>
            </w:pPr>
            <w:r w:rsidRPr="003D45A6">
              <w:rPr>
                <w:iCs/>
                <w:lang w:val="es-419"/>
              </w:rPr>
              <w:t>Ningún</w:t>
            </w:r>
          </w:p>
        </w:tc>
      </w:tr>
      <w:tr w:rsidR="00286915" w:rsidRPr="003D45A6" w14:paraId="7FAD7472" w14:textId="77777777">
        <w:tc>
          <w:tcPr>
            <w:tcW w:w="1969" w:type="dxa"/>
            <w:tcBorders>
              <w:top w:val="nil"/>
              <w:left w:val="nil"/>
              <w:bottom w:val="nil"/>
              <w:right w:val="nil"/>
            </w:tcBorders>
            <w:shd w:val="clear" w:color="auto" w:fill="F2F2F2" w:themeFill="background1" w:themeFillShade="F2"/>
          </w:tcPr>
          <w:p w14:paraId="5C361A3F" w14:textId="2EB1FB70" w:rsidR="00286915" w:rsidRPr="003D45A6" w:rsidRDefault="001933E3">
            <w:pPr>
              <w:rPr>
                <w:b/>
                <w:bCs/>
                <w:lang w:val="es-419"/>
              </w:rPr>
            </w:pPr>
            <w:r w:rsidRPr="003D45A6">
              <w:rPr>
                <w:b/>
                <w:bCs/>
                <w:lang w:val="es-419"/>
              </w:rPr>
              <w:t>Ítems de comprobación</w:t>
            </w:r>
          </w:p>
        </w:tc>
        <w:tc>
          <w:tcPr>
            <w:tcW w:w="7671" w:type="dxa"/>
            <w:tcBorders>
              <w:top w:val="nil"/>
              <w:left w:val="nil"/>
              <w:bottom w:val="nil"/>
              <w:right w:val="nil"/>
            </w:tcBorders>
          </w:tcPr>
          <w:p w14:paraId="2299C1D3" w14:textId="2B1B91F9" w:rsidR="00286915" w:rsidRPr="003D45A6" w:rsidRDefault="00F47852">
            <w:pPr>
              <w:rPr>
                <w:b/>
                <w:i/>
                <w:lang w:val="es-419"/>
              </w:rPr>
            </w:pPr>
            <w:r w:rsidRPr="003D45A6">
              <w:rPr>
                <w:iCs/>
                <w:lang w:val="es-419"/>
              </w:rPr>
              <w:t>Ningún</w:t>
            </w:r>
          </w:p>
        </w:tc>
      </w:tr>
      <w:tr w:rsidR="00286915" w:rsidRPr="003D45A6" w14:paraId="61C24D83" w14:textId="77777777">
        <w:tc>
          <w:tcPr>
            <w:tcW w:w="1969" w:type="dxa"/>
            <w:tcBorders>
              <w:top w:val="nil"/>
              <w:left w:val="nil"/>
              <w:bottom w:val="nil"/>
              <w:right w:val="nil"/>
            </w:tcBorders>
            <w:shd w:val="clear" w:color="auto" w:fill="F2F2F2" w:themeFill="background1" w:themeFillShade="F2"/>
          </w:tcPr>
          <w:p w14:paraId="3C592D7B" w14:textId="5BBBCC81" w:rsidR="00286915" w:rsidRPr="003D45A6" w:rsidRDefault="001933E3">
            <w:pPr>
              <w:rPr>
                <w:b/>
                <w:bCs/>
                <w:lang w:val="es-419"/>
              </w:rPr>
            </w:pPr>
            <w:r w:rsidRPr="003D45A6">
              <w:rPr>
                <w:b/>
                <w:bCs/>
                <w:lang w:val="es-419"/>
              </w:rPr>
              <w:t>Nota sobre versión de la herramienta</w:t>
            </w:r>
          </w:p>
        </w:tc>
        <w:tc>
          <w:tcPr>
            <w:tcW w:w="7671" w:type="dxa"/>
            <w:tcBorders>
              <w:top w:val="nil"/>
              <w:left w:val="nil"/>
              <w:bottom w:val="nil"/>
              <w:right w:val="nil"/>
            </w:tcBorders>
          </w:tcPr>
          <w:p w14:paraId="44328919" w14:textId="4EA162E7" w:rsidR="00286915" w:rsidRPr="003D45A6" w:rsidRDefault="00286915">
            <w:pPr>
              <w:rPr>
                <w:lang w:val="es-419"/>
              </w:rPr>
            </w:pPr>
            <w:r w:rsidRPr="003D45A6">
              <w:rPr>
                <w:lang w:val="es-419"/>
              </w:rPr>
              <w:t>[</w:t>
            </w:r>
            <w:r w:rsidR="00E94219" w:rsidRPr="003D45A6">
              <w:rPr>
                <w:bCs/>
                <w:iCs/>
                <w:lang w:val="es-419"/>
              </w:rPr>
              <w:t>SIN MODIFICACIÓN</w:t>
            </w:r>
            <w:r w:rsidRPr="003D45A6">
              <w:rPr>
                <w:lang w:val="es-419"/>
              </w:rPr>
              <w:t>]</w:t>
            </w:r>
          </w:p>
        </w:tc>
      </w:tr>
    </w:tbl>
    <w:p w14:paraId="38E8F97B" w14:textId="77777777" w:rsidR="00175A75" w:rsidRPr="003D45A6" w:rsidRDefault="00175A75">
      <w:pPr>
        <w:spacing w:before="0" w:after="0" w:line="240" w:lineRule="auto"/>
        <w:rPr>
          <w:b/>
          <w:bCs/>
          <w:sz w:val="24"/>
          <w:szCs w:val="24"/>
          <w:lang w:val="es-419"/>
        </w:rPr>
      </w:pPr>
      <w:r w:rsidRPr="003D45A6">
        <w:rPr>
          <w:lang w:val="es-419"/>
        </w:rPr>
        <w:br w:type="page"/>
      </w:r>
    </w:p>
    <w:p w14:paraId="106C51C9" w14:textId="02031FB7" w:rsidR="00175A75" w:rsidRPr="003D45A6" w:rsidRDefault="00175A75" w:rsidP="00175A75">
      <w:pPr>
        <w:pStyle w:val="Heading3"/>
        <w:rPr>
          <w:lang w:val="es-419"/>
        </w:rPr>
      </w:pPr>
      <w:r w:rsidRPr="003D45A6">
        <w:rPr>
          <w:lang w:val="es-419"/>
        </w:rPr>
        <w:lastRenderedPageBreak/>
        <w:t>4.</w:t>
      </w:r>
      <w:r w:rsidR="00636DB5" w:rsidRPr="003D45A6">
        <w:rPr>
          <w:lang w:val="es-419"/>
        </w:rPr>
        <w:t xml:space="preserve"> </w:t>
      </w:r>
      <w:r w:rsidR="003D36AE" w:rsidRPr="003D45A6">
        <w:rPr>
          <w:lang w:val="es-419"/>
        </w:rPr>
        <w:t>¿Recibió un formulario de derivación de [INSERTE EL NOMBRE DEL BENEFICIARIO DE LA SUBVENCIÓN] para recibir atención médica?</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175A75" w:rsidRPr="003D45A6" w14:paraId="79B67C30"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5A3EC0A5" w14:textId="09C2B2E4" w:rsidR="00175A75" w:rsidRPr="003D45A6" w:rsidRDefault="00DC3BBA">
            <w:pPr>
              <w:rPr>
                <w:b/>
                <w:bCs/>
                <w:lang w:val="es-419"/>
              </w:rPr>
            </w:pPr>
            <w:r w:rsidRPr="003D45A6">
              <w:rPr>
                <w:b/>
                <w:bCs/>
                <w:lang w:val="es-419"/>
              </w:rPr>
              <w:t>Respondida por</w:t>
            </w:r>
          </w:p>
        </w:tc>
        <w:tc>
          <w:tcPr>
            <w:tcW w:w="7671" w:type="dxa"/>
            <w:tcBorders>
              <w:top w:val="single" w:sz="12" w:space="0" w:color="auto"/>
              <w:left w:val="nil"/>
              <w:bottom w:val="nil"/>
              <w:right w:val="nil"/>
            </w:tcBorders>
          </w:tcPr>
          <w:p w14:paraId="34714D7D" w14:textId="248073D7" w:rsidR="00175A75" w:rsidRPr="003D45A6" w:rsidRDefault="001B5F57">
            <w:pPr>
              <w:rPr>
                <w:lang w:val="es-419"/>
              </w:rPr>
            </w:pPr>
            <w:r w:rsidRPr="003D45A6">
              <w:rPr>
                <w:lang w:val="es-419"/>
              </w:rPr>
              <w:t>Consumidor.</w:t>
            </w:r>
          </w:p>
        </w:tc>
      </w:tr>
      <w:tr w:rsidR="00175A75" w:rsidRPr="00097C9D" w14:paraId="79CB61DA" w14:textId="77777777">
        <w:tc>
          <w:tcPr>
            <w:tcW w:w="1969" w:type="dxa"/>
            <w:tcBorders>
              <w:top w:val="nil"/>
              <w:left w:val="nil"/>
              <w:bottom w:val="nil"/>
              <w:right w:val="nil"/>
            </w:tcBorders>
            <w:shd w:val="clear" w:color="auto" w:fill="F2F2F2" w:themeFill="background1" w:themeFillShade="F2"/>
          </w:tcPr>
          <w:p w14:paraId="68C73E16" w14:textId="6EE8B86C" w:rsidR="00175A75" w:rsidRPr="003D45A6" w:rsidRDefault="00DC3BBA">
            <w:pPr>
              <w:rPr>
                <w:b/>
                <w:bCs/>
                <w:lang w:val="es-419"/>
              </w:rPr>
            </w:pPr>
            <w:r w:rsidRPr="003D45A6">
              <w:rPr>
                <w:b/>
                <w:bCs/>
                <w:lang w:val="es-419"/>
              </w:rPr>
              <w:t>Propósito/Puntos clave</w:t>
            </w:r>
          </w:p>
        </w:tc>
        <w:tc>
          <w:tcPr>
            <w:tcW w:w="7671" w:type="dxa"/>
            <w:tcBorders>
              <w:top w:val="nil"/>
              <w:left w:val="nil"/>
              <w:bottom w:val="nil"/>
              <w:right w:val="nil"/>
            </w:tcBorders>
          </w:tcPr>
          <w:p w14:paraId="72DC53DD" w14:textId="70F805B6" w:rsidR="00175A75" w:rsidRPr="003D45A6" w:rsidRDefault="00433FFF" w:rsidP="00041644">
            <w:pPr>
              <w:rPr>
                <w:lang w:val="es-419"/>
              </w:rPr>
            </w:pPr>
            <w:r w:rsidRPr="003D45A6">
              <w:rPr>
                <w:lang w:val="es-419"/>
              </w:rPr>
              <w:t xml:space="preserve">El propósito es determinar si el consumidor </w:t>
            </w:r>
            <w:r w:rsidRPr="003D45A6">
              <w:rPr>
                <w:iCs/>
                <w:lang w:val="es-419"/>
              </w:rPr>
              <w:t xml:space="preserve">recibió una derivación para recibir atención médica y si el consumidor está consciente de esta derivación. Las derivaciones podrían incluir atención médica para las infecciones de VIH, HBC, y/o HCV reportadas anteriormente (si es que </w:t>
            </w:r>
            <w:r w:rsidR="0060702D" w:rsidRPr="003D45A6">
              <w:rPr>
                <w:iCs/>
                <w:lang w:val="es-419"/>
              </w:rPr>
              <w:t xml:space="preserve">las </w:t>
            </w:r>
            <w:r w:rsidRPr="003D45A6">
              <w:rPr>
                <w:iCs/>
                <w:lang w:val="es-419"/>
              </w:rPr>
              <w:t xml:space="preserve">hay) u otra atención de salud física. </w:t>
            </w:r>
          </w:p>
          <w:p w14:paraId="3EA5CD8D" w14:textId="7A4C9066" w:rsidR="00175A75" w:rsidRPr="003D45A6" w:rsidRDefault="00426A49" w:rsidP="00041644">
            <w:pPr>
              <w:rPr>
                <w:lang w:val="es-419"/>
              </w:rPr>
            </w:pPr>
            <w:r w:rsidRPr="003D45A6">
              <w:rPr>
                <w:lang w:val="es-419"/>
              </w:rPr>
              <w:t>Personal del beneficiario puede usar el nombre de la organización o beneficiario o sitio específico, cualquier</w:t>
            </w:r>
            <w:r w:rsidR="000C4326" w:rsidRPr="003D45A6">
              <w:rPr>
                <w:lang w:val="es-419"/>
              </w:rPr>
              <w:t>a</w:t>
            </w:r>
            <w:r w:rsidRPr="003D45A6">
              <w:rPr>
                <w:lang w:val="es-419"/>
              </w:rPr>
              <w:t xml:space="preserve"> </w:t>
            </w:r>
            <w:r w:rsidR="000C4326" w:rsidRPr="003D45A6">
              <w:rPr>
                <w:lang w:val="es-419"/>
              </w:rPr>
              <w:t xml:space="preserve">de los </w:t>
            </w:r>
            <w:r w:rsidRPr="003D45A6">
              <w:rPr>
                <w:lang w:val="es-419"/>
              </w:rPr>
              <w:t>nombre</w:t>
            </w:r>
            <w:r w:rsidR="000C4326" w:rsidRPr="003D45A6">
              <w:rPr>
                <w:lang w:val="es-419"/>
              </w:rPr>
              <w:t>s</w:t>
            </w:r>
            <w:r w:rsidRPr="003D45A6">
              <w:rPr>
                <w:lang w:val="es-419"/>
              </w:rPr>
              <w:t xml:space="preserve"> que sería reconocido por el consumidor.</w:t>
            </w:r>
          </w:p>
        </w:tc>
      </w:tr>
      <w:tr w:rsidR="00175A75" w:rsidRPr="003D45A6" w14:paraId="7195BE82" w14:textId="77777777">
        <w:tc>
          <w:tcPr>
            <w:tcW w:w="1969" w:type="dxa"/>
            <w:tcBorders>
              <w:top w:val="nil"/>
              <w:left w:val="nil"/>
              <w:bottom w:val="nil"/>
              <w:right w:val="nil"/>
            </w:tcBorders>
            <w:shd w:val="clear" w:color="auto" w:fill="F2F2F2" w:themeFill="background1" w:themeFillShade="F2"/>
          </w:tcPr>
          <w:p w14:paraId="0A75DAEA" w14:textId="664C8C11" w:rsidR="00175A75" w:rsidRPr="003D45A6" w:rsidRDefault="001933E3">
            <w:pPr>
              <w:rPr>
                <w:b/>
                <w:bCs/>
                <w:lang w:val="es-419"/>
              </w:rPr>
            </w:pPr>
            <w:r w:rsidRPr="003D45A6">
              <w:rPr>
                <w:b/>
                <w:bCs/>
                <w:lang w:val="es-419"/>
              </w:rPr>
              <w:t>Patrón de salto</w:t>
            </w:r>
          </w:p>
        </w:tc>
        <w:tc>
          <w:tcPr>
            <w:tcW w:w="7671" w:type="dxa"/>
            <w:tcBorders>
              <w:top w:val="nil"/>
              <w:left w:val="nil"/>
              <w:bottom w:val="nil"/>
              <w:right w:val="nil"/>
            </w:tcBorders>
          </w:tcPr>
          <w:p w14:paraId="665BFA14" w14:textId="21A6617D" w:rsidR="00175A75" w:rsidRPr="003D45A6" w:rsidRDefault="001B5F57">
            <w:pPr>
              <w:rPr>
                <w:lang w:val="es-419"/>
              </w:rPr>
            </w:pPr>
            <w:r w:rsidRPr="003D45A6">
              <w:rPr>
                <w:lang w:val="es-419"/>
              </w:rPr>
              <w:t>Ningún</w:t>
            </w:r>
          </w:p>
        </w:tc>
      </w:tr>
      <w:tr w:rsidR="00175A75" w:rsidRPr="00097C9D" w14:paraId="541CED41" w14:textId="77777777">
        <w:tc>
          <w:tcPr>
            <w:tcW w:w="1969" w:type="dxa"/>
            <w:tcBorders>
              <w:top w:val="nil"/>
              <w:left w:val="nil"/>
              <w:bottom w:val="nil"/>
              <w:right w:val="nil"/>
            </w:tcBorders>
            <w:shd w:val="clear" w:color="auto" w:fill="F2F2F2" w:themeFill="background1" w:themeFillShade="F2"/>
          </w:tcPr>
          <w:p w14:paraId="18BA7AFD" w14:textId="06F6AED0" w:rsidR="00175A75" w:rsidRPr="003D45A6" w:rsidRDefault="001933E3">
            <w:pPr>
              <w:rPr>
                <w:b/>
                <w:bCs/>
                <w:lang w:val="es-419"/>
              </w:rPr>
            </w:pPr>
            <w:r w:rsidRPr="003D45A6">
              <w:rPr>
                <w:b/>
                <w:bCs/>
                <w:lang w:val="es-419"/>
              </w:rPr>
              <w:t>Opciones de respuesta</w:t>
            </w:r>
          </w:p>
        </w:tc>
        <w:tc>
          <w:tcPr>
            <w:tcW w:w="7671" w:type="dxa"/>
            <w:tcBorders>
              <w:top w:val="nil"/>
              <w:left w:val="nil"/>
              <w:bottom w:val="nil"/>
              <w:right w:val="nil"/>
            </w:tcBorders>
          </w:tcPr>
          <w:p w14:paraId="450CF5D4" w14:textId="647F3AD7" w:rsidR="00175A75" w:rsidRPr="003D45A6" w:rsidRDefault="001B5F57" w:rsidP="004C28DA">
            <w:pPr>
              <w:pStyle w:val="ListParagraph"/>
              <w:numPr>
                <w:ilvl w:val="0"/>
                <w:numId w:val="51"/>
              </w:numPr>
              <w:rPr>
                <w:i/>
                <w:lang w:val="es-419"/>
              </w:rPr>
            </w:pPr>
            <w:r w:rsidRPr="003D45A6">
              <w:rPr>
                <w:i/>
                <w:lang w:val="es-419"/>
              </w:rPr>
              <w:t>Sí</w:t>
            </w:r>
            <w:r w:rsidR="00255C47" w:rsidRPr="003D45A6">
              <w:rPr>
                <w:szCs w:val="24"/>
                <w:lang w:val="es-419"/>
              </w:rPr>
              <w:t>—</w:t>
            </w:r>
            <w:r w:rsidRPr="003D45A6">
              <w:rPr>
                <w:iCs/>
                <w:lang w:val="es-419"/>
              </w:rPr>
              <w:t>El consumidor recibió una derivación para recibir atención médica del beneficiario.</w:t>
            </w:r>
          </w:p>
          <w:p w14:paraId="1D3FAF84" w14:textId="74D1FB82" w:rsidR="00175A75" w:rsidRPr="003D45A6" w:rsidRDefault="00175A75" w:rsidP="004C28DA">
            <w:pPr>
              <w:pStyle w:val="ListParagraph"/>
              <w:numPr>
                <w:ilvl w:val="0"/>
                <w:numId w:val="51"/>
              </w:numPr>
              <w:rPr>
                <w:i/>
                <w:lang w:val="es-419"/>
              </w:rPr>
            </w:pPr>
            <w:r w:rsidRPr="003D45A6">
              <w:rPr>
                <w:i/>
                <w:lang w:val="es-419"/>
              </w:rPr>
              <w:t>No</w:t>
            </w:r>
            <w:r w:rsidR="00255C47" w:rsidRPr="003D45A6">
              <w:rPr>
                <w:szCs w:val="24"/>
                <w:lang w:val="es-419"/>
              </w:rPr>
              <w:t>—</w:t>
            </w:r>
            <w:r w:rsidR="001B5F57" w:rsidRPr="003D45A6">
              <w:rPr>
                <w:iCs/>
                <w:lang w:val="es-419"/>
              </w:rPr>
              <w:t>El consumidor no recibió una derivación para recibir atención médica del beneficiario.</w:t>
            </w:r>
          </w:p>
          <w:p w14:paraId="2F3D2B34" w14:textId="492E742D" w:rsidR="00175A75" w:rsidRPr="003D45A6" w:rsidRDefault="0074031A" w:rsidP="004C28DA">
            <w:pPr>
              <w:pStyle w:val="ListParagraph"/>
              <w:numPr>
                <w:ilvl w:val="0"/>
                <w:numId w:val="51"/>
              </w:numPr>
              <w:rPr>
                <w:i/>
                <w:lang w:val="es-419"/>
              </w:rPr>
            </w:pPr>
            <w:r w:rsidRPr="003D45A6">
              <w:rPr>
                <w:i/>
                <w:iCs/>
                <w:lang w:val="es-419"/>
              </w:rPr>
              <w:t>SE NEGÓ A CONTESTAR</w:t>
            </w:r>
            <w:r w:rsidR="00255C47" w:rsidRPr="003D45A6">
              <w:rPr>
                <w:szCs w:val="24"/>
                <w:lang w:val="es-419"/>
              </w:rPr>
              <w:t>—</w:t>
            </w:r>
            <w:r w:rsidRPr="003D45A6">
              <w:rPr>
                <w:lang w:val="es-419"/>
              </w:rPr>
              <w:t>El consumidor se negó a contestar la pregunta.</w:t>
            </w:r>
          </w:p>
          <w:p w14:paraId="58AF31F8" w14:textId="215B3E24" w:rsidR="00175A75" w:rsidRPr="003D45A6" w:rsidRDefault="0074031A" w:rsidP="004C28DA">
            <w:pPr>
              <w:pStyle w:val="ListParagraph"/>
              <w:numPr>
                <w:ilvl w:val="0"/>
                <w:numId w:val="51"/>
              </w:numPr>
              <w:rPr>
                <w:i/>
                <w:lang w:val="es-419"/>
              </w:rPr>
            </w:pPr>
            <w:r w:rsidRPr="003D45A6">
              <w:rPr>
                <w:i/>
                <w:lang w:val="es-419"/>
              </w:rPr>
              <w:t>NO SABE</w:t>
            </w:r>
            <w:r w:rsidR="00255C47" w:rsidRPr="003D45A6">
              <w:rPr>
                <w:szCs w:val="24"/>
                <w:lang w:val="es-419"/>
              </w:rPr>
              <w:t>—</w:t>
            </w:r>
            <w:r w:rsidRPr="003D45A6">
              <w:rPr>
                <w:iCs/>
                <w:lang w:val="es-419"/>
              </w:rPr>
              <w:t>El consumidor no sabe si recibió una derivación para recibir atención médica del beneficiario.</w:t>
            </w:r>
          </w:p>
        </w:tc>
      </w:tr>
      <w:tr w:rsidR="00175A75" w:rsidRPr="003D45A6" w14:paraId="04F1990F" w14:textId="77777777">
        <w:tc>
          <w:tcPr>
            <w:tcW w:w="1969" w:type="dxa"/>
            <w:tcBorders>
              <w:top w:val="nil"/>
              <w:left w:val="nil"/>
              <w:bottom w:val="nil"/>
              <w:right w:val="nil"/>
            </w:tcBorders>
            <w:shd w:val="clear" w:color="auto" w:fill="F2F2F2" w:themeFill="background1" w:themeFillShade="F2"/>
          </w:tcPr>
          <w:p w14:paraId="74C6C19C" w14:textId="446BB76E" w:rsidR="00175A75" w:rsidRPr="003D45A6" w:rsidRDefault="001933E3">
            <w:pPr>
              <w:rPr>
                <w:b/>
                <w:bCs/>
                <w:lang w:val="es-419"/>
              </w:rPr>
            </w:pPr>
            <w:r w:rsidRPr="003D45A6">
              <w:rPr>
                <w:b/>
                <w:bCs/>
                <w:lang w:val="es-419"/>
              </w:rPr>
              <w:t>Preguntas de seguimiento</w:t>
            </w:r>
          </w:p>
        </w:tc>
        <w:tc>
          <w:tcPr>
            <w:tcW w:w="7671" w:type="dxa"/>
            <w:tcBorders>
              <w:top w:val="nil"/>
              <w:left w:val="nil"/>
              <w:bottom w:val="nil"/>
              <w:right w:val="nil"/>
            </w:tcBorders>
          </w:tcPr>
          <w:p w14:paraId="78F25D48" w14:textId="7368D452" w:rsidR="00175A75" w:rsidRPr="003D45A6" w:rsidRDefault="00433FFF" w:rsidP="00175A75">
            <w:pPr>
              <w:rPr>
                <w:lang w:val="es-419"/>
              </w:rPr>
            </w:pPr>
            <w:r w:rsidRPr="003D45A6">
              <w:rPr>
                <w:lang w:val="es-419"/>
              </w:rPr>
              <w:t>Ninguna</w:t>
            </w:r>
          </w:p>
        </w:tc>
      </w:tr>
      <w:tr w:rsidR="00175A75" w:rsidRPr="00097C9D" w14:paraId="1063E10F" w14:textId="77777777">
        <w:tc>
          <w:tcPr>
            <w:tcW w:w="1969" w:type="dxa"/>
            <w:tcBorders>
              <w:top w:val="nil"/>
              <w:left w:val="nil"/>
              <w:bottom w:val="nil"/>
              <w:right w:val="nil"/>
            </w:tcBorders>
            <w:shd w:val="clear" w:color="auto" w:fill="F2F2F2" w:themeFill="background1" w:themeFillShade="F2"/>
          </w:tcPr>
          <w:p w14:paraId="43897857" w14:textId="17A63412" w:rsidR="00175A75" w:rsidRPr="003D45A6" w:rsidRDefault="001933E3">
            <w:pPr>
              <w:rPr>
                <w:b/>
                <w:bCs/>
                <w:lang w:val="es-419"/>
              </w:rPr>
            </w:pPr>
            <w:r w:rsidRPr="003D45A6">
              <w:rPr>
                <w:b/>
                <w:bCs/>
                <w:lang w:val="es-419"/>
              </w:rPr>
              <w:t>Sondas adicionales</w:t>
            </w:r>
          </w:p>
        </w:tc>
        <w:tc>
          <w:tcPr>
            <w:tcW w:w="7671" w:type="dxa"/>
            <w:tcBorders>
              <w:top w:val="nil"/>
              <w:left w:val="nil"/>
              <w:bottom w:val="nil"/>
              <w:right w:val="nil"/>
            </w:tcBorders>
          </w:tcPr>
          <w:p w14:paraId="57C735B2" w14:textId="62D7354B" w:rsidR="00175A75" w:rsidRPr="003D45A6" w:rsidRDefault="00D95383" w:rsidP="00175A75">
            <w:pPr>
              <w:pStyle w:val="BodyText2"/>
              <w:ind w:left="0" w:right="0" w:firstLine="0"/>
              <w:rPr>
                <w:lang w:val="es-419"/>
              </w:rPr>
            </w:pPr>
            <w:r w:rsidRPr="003D45A6">
              <w:rPr>
                <w:b w:val="0"/>
                <w:bCs/>
                <w:i w:val="0"/>
                <w:iCs/>
                <w:sz w:val="22"/>
                <w:szCs w:val="22"/>
                <w:lang w:val="es-419"/>
              </w:rPr>
              <w:t>Si se necesita clar</w:t>
            </w:r>
            <w:r w:rsidR="003B7A48" w:rsidRPr="003D45A6">
              <w:rPr>
                <w:b w:val="0"/>
                <w:bCs/>
                <w:i w:val="0"/>
                <w:iCs/>
                <w:sz w:val="22"/>
                <w:szCs w:val="22"/>
                <w:lang w:val="es-419"/>
              </w:rPr>
              <w:t>ific</w:t>
            </w:r>
            <w:r w:rsidRPr="003D45A6">
              <w:rPr>
                <w:b w:val="0"/>
                <w:bCs/>
                <w:i w:val="0"/>
                <w:iCs/>
                <w:sz w:val="22"/>
                <w:szCs w:val="22"/>
                <w:lang w:val="es-419"/>
              </w:rPr>
              <w:t>ación</w:t>
            </w:r>
            <w:r w:rsidR="003B7A48" w:rsidRPr="003D45A6">
              <w:rPr>
                <w:b w:val="0"/>
                <w:bCs/>
                <w:i w:val="0"/>
                <w:iCs/>
                <w:sz w:val="22"/>
                <w:szCs w:val="22"/>
                <w:lang w:val="es-419"/>
              </w:rPr>
              <w:t xml:space="preserve">, </w:t>
            </w:r>
            <w:r w:rsidR="00C5724A" w:rsidRPr="003D45A6">
              <w:rPr>
                <w:b w:val="0"/>
                <w:bCs/>
                <w:i w:val="0"/>
                <w:iCs/>
                <w:sz w:val="22"/>
                <w:szCs w:val="22"/>
                <w:lang w:val="es-419"/>
              </w:rPr>
              <w:t xml:space="preserve">proporcione ejemplos de atención médica como </w:t>
            </w:r>
            <w:r w:rsidR="00DF1EA1" w:rsidRPr="003D45A6">
              <w:rPr>
                <w:b w:val="0"/>
                <w:bCs/>
                <w:i w:val="0"/>
                <w:iCs/>
                <w:sz w:val="22"/>
                <w:szCs w:val="22"/>
                <w:lang w:val="es-419"/>
              </w:rPr>
              <w:t xml:space="preserve">atención primaria, atención especializada, </w:t>
            </w:r>
            <w:r w:rsidR="00EC4D3F" w:rsidRPr="003D45A6">
              <w:rPr>
                <w:b w:val="0"/>
                <w:bCs/>
                <w:i w:val="0"/>
                <w:iCs/>
                <w:sz w:val="22"/>
                <w:szCs w:val="22"/>
                <w:lang w:val="es-419"/>
              </w:rPr>
              <w:t>atención de emergencia, hospital general, atención ambulatori</w:t>
            </w:r>
            <w:r w:rsidR="004B4A53" w:rsidRPr="003D45A6">
              <w:rPr>
                <w:b w:val="0"/>
                <w:bCs/>
                <w:i w:val="0"/>
                <w:iCs/>
                <w:sz w:val="22"/>
                <w:szCs w:val="22"/>
                <w:lang w:val="es-419"/>
              </w:rPr>
              <w:t>a</w:t>
            </w:r>
            <w:r w:rsidR="00EC4D3F" w:rsidRPr="003D45A6">
              <w:rPr>
                <w:b w:val="0"/>
                <w:bCs/>
                <w:i w:val="0"/>
                <w:iCs/>
                <w:sz w:val="22"/>
                <w:szCs w:val="22"/>
                <w:lang w:val="es-419"/>
              </w:rPr>
              <w:t xml:space="preserve">, o atención para pacientes </w:t>
            </w:r>
            <w:r w:rsidR="00DA5452" w:rsidRPr="003D45A6">
              <w:rPr>
                <w:b w:val="0"/>
                <w:bCs/>
                <w:i w:val="0"/>
                <w:iCs/>
                <w:sz w:val="22"/>
                <w:szCs w:val="22"/>
                <w:lang w:val="es-419"/>
              </w:rPr>
              <w:t xml:space="preserve">internados </w:t>
            </w:r>
            <w:r w:rsidR="007117F1" w:rsidRPr="003D45A6">
              <w:rPr>
                <w:b w:val="0"/>
                <w:bCs/>
                <w:i w:val="0"/>
                <w:iCs/>
                <w:sz w:val="22"/>
                <w:szCs w:val="22"/>
                <w:lang w:val="es-419"/>
              </w:rPr>
              <w:t xml:space="preserve">para un problema físico. </w:t>
            </w:r>
          </w:p>
        </w:tc>
      </w:tr>
      <w:tr w:rsidR="00175A75" w:rsidRPr="003D45A6" w14:paraId="7BF6BE42" w14:textId="77777777">
        <w:tc>
          <w:tcPr>
            <w:tcW w:w="1969" w:type="dxa"/>
            <w:tcBorders>
              <w:top w:val="nil"/>
              <w:left w:val="nil"/>
              <w:bottom w:val="nil"/>
              <w:right w:val="nil"/>
            </w:tcBorders>
            <w:shd w:val="clear" w:color="auto" w:fill="F2F2F2" w:themeFill="background1" w:themeFillShade="F2"/>
          </w:tcPr>
          <w:p w14:paraId="62BDA56F" w14:textId="75246798" w:rsidR="00175A75" w:rsidRPr="003D45A6" w:rsidRDefault="00426041">
            <w:pPr>
              <w:rPr>
                <w:b/>
                <w:bCs/>
                <w:lang w:val="es-419"/>
              </w:rPr>
            </w:pPr>
            <w:r w:rsidRPr="003D45A6">
              <w:rPr>
                <w:b/>
                <w:bCs/>
                <w:lang w:val="es-419"/>
              </w:rPr>
              <w:t>Temas de codificación</w:t>
            </w:r>
          </w:p>
        </w:tc>
        <w:tc>
          <w:tcPr>
            <w:tcW w:w="7671" w:type="dxa"/>
            <w:tcBorders>
              <w:top w:val="nil"/>
              <w:left w:val="nil"/>
              <w:bottom w:val="nil"/>
              <w:right w:val="nil"/>
            </w:tcBorders>
          </w:tcPr>
          <w:p w14:paraId="20807AE1" w14:textId="10A71AE6" w:rsidR="00175A75" w:rsidRPr="003D45A6" w:rsidRDefault="00D95383">
            <w:pPr>
              <w:rPr>
                <w:iCs/>
                <w:lang w:val="es-419"/>
              </w:rPr>
            </w:pPr>
            <w:r w:rsidRPr="003D45A6">
              <w:rPr>
                <w:iCs/>
                <w:lang w:val="es-419"/>
              </w:rPr>
              <w:t>Ningún</w:t>
            </w:r>
          </w:p>
        </w:tc>
      </w:tr>
      <w:tr w:rsidR="00175A75" w:rsidRPr="003D45A6" w14:paraId="3C534883" w14:textId="77777777">
        <w:tc>
          <w:tcPr>
            <w:tcW w:w="1969" w:type="dxa"/>
            <w:tcBorders>
              <w:top w:val="nil"/>
              <w:left w:val="nil"/>
              <w:bottom w:val="nil"/>
              <w:right w:val="nil"/>
            </w:tcBorders>
            <w:shd w:val="clear" w:color="auto" w:fill="F2F2F2" w:themeFill="background1" w:themeFillShade="F2"/>
          </w:tcPr>
          <w:p w14:paraId="43EDF6D8" w14:textId="75BF9396" w:rsidR="00175A75" w:rsidRPr="003D45A6" w:rsidRDefault="00426041">
            <w:pPr>
              <w:rPr>
                <w:b/>
                <w:bCs/>
                <w:lang w:val="es-419"/>
              </w:rPr>
            </w:pPr>
            <w:r w:rsidRPr="003D45A6">
              <w:rPr>
                <w:b/>
                <w:bCs/>
                <w:lang w:val="es-419"/>
              </w:rPr>
              <w:t>Ítems de comprobación</w:t>
            </w:r>
          </w:p>
        </w:tc>
        <w:tc>
          <w:tcPr>
            <w:tcW w:w="7671" w:type="dxa"/>
            <w:tcBorders>
              <w:top w:val="nil"/>
              <w:left w:val="nil"/>
              <w:bottom w:val="nil"/>
              <w:right w:val="nil"/>
            </w:tcBorders>
          </w:tcPr>
          <w:p w14:paraId="1B238287" w14:textId="4A85A1EE" w:rsidR="00175A75" w:rsidRPr="003D45A6" w:rsidRDefault="00D95383">
            <w:pPr>
              <w:rPr>
                <w:b/>
                <w:i/>
                <w:lang w:val="es-419"/>
              </w:rPr>
            </w:pPr>
            <w:r w:rsidRPr="003D45A6">
              <w:rPr>
                <w:iCs/>
                <w:lang w:val="es-419"/>
              </w:rPr>
              <w:t>Ningún</w:t>
            </w:r>
          </w:p>
        </w:tc>
      </w:tr>
      <w:tr w:rsidR="00175A75" w:rsidRPr="003D45A6" w14:paraId="1D5DB4C8" w14:textId="77777777">
        <w:tc>
          <w:tcPr>
            <w:tcW w:w="1969" w:type="dxa"/>
            <w:tcBorders>
              <w:top w:val="nil"/>
              <w:left w:val="nil"/>
              <w:bottom w:val="nil"/>
              <w:right w:val="nil"/>
            </w:tcBorders>
            <w:shd w:val="clear" w:color="auto" w:fill="F2F2F2" w:themeFill="background1" w:themeFillShade="F2"/>
          </w:tcPr>
          <w:p w14:paraId="6211B0C4" w14:textId="03A21336" w:rsidR="00175A75" w:rsidRPr="003D45A6" w:rsidRDefault="00426041">
            <w:pPr>
              <w:rPr>
                <w:b/>
                <w:bCs/>
                <w:lang w:val="es-419"/>
              </w:rPr>
            </w:pPr>
            <w:r w:rsidRPr="003D45A6">
              <w:rPr>
                <w:b/>
                <w:bCs/>
                <w:lang w:val="es-419"/>
              </w:rPr>
              <w:lastRenderedPageBreak/>
              <w:t>Nota sobre versión de la herramienta</w:t>
            </w:r>
          </w:p>
        </w:tc>
        <w:tc>
          <w:tcPr>
            <w:tcW w:w="7671" w:type="dxa"/>
            <w:tcBorders>
              <w:top w:val="nil"/>
              <w:left w:val="nil"/>
              <w:bottom w:val="nil"/>
              <w:right w:val="nil"/>
            </w:tcBorders>
          </w:tcPr>
          <w:p w14:paraId="5BB72D9D" w14:textId="7BC7B9BB" w:rsidR="00175A75" w:rsidRPr="003D45A6" w:rsidRDefault="00175A75">
            <w:pPr>
              <w:rPr>
                <w:lang w:val="es-419"/>
              </w:rPr>
            </w:pPr>
            <w:r w:rsidRPr="003D45A6">
              <w:rPr>
                <w:lang w:val="es-419"/>
              </w:rPr>
              <w:t>[</w:t>
            </w:r>
            <w:r w:rsidR="00E94219" w:rsidRPr="003D45A6">
              <w:rPr>
                <w:bCs/>
                <w:iCs/>
                <w:lang w:val="es-419"/>
              </w:rPr>
              <w:t>SIN MODIFICACIÓN</w:t>
            </w:r>
            <w:r w:rsidRPr="003D45A6">
              <w:rPr>
                <w:lang w:val="es-419"/>
              </w:rPr>
              <w:t>]</w:t>
            </w:r>
          </w:p>
        </w:tc>
      </w:tr>
    </w:tbl>
    <w:p w14:paraId="5412DE0E" w14:textId="77777777" w:rsidR="000B6EF9" w:rsidRPr="003D45A6" w:rsidRDefault="000B6EF9" w:rsidP="004610F2">
      <w:pPr>
        <w:pStyle w:val="BodyText2"/>
        <w:ind w:left="0" w:right="0" w:firstLine="0"/>
        <w:rPr>
          <w:b w:val="0"/>
          <w:i w:val="0"/>
          <w:lang w:val="es-419"/>
        </w:rPr>
      </w:pPr>
    </w:p>
    <w:p w14:paraId="7C221CB9" w14:textId="50810B81" w:rsidR="00175A75" w:rsidRPr="003D45A6" w:rsidRDefault="00175A75">
      <w:pPr>
        <w:spacing w:before="0" w:after="0" w:line="240" w:lineRule="auto"/>
        <w:rPr>
          <w:b/>
          <w:i/>
          <w:sz w:val="24"/>
          <w:szCs w:val="24"/>
          <w:lang w:val="es-419"/>
        </w:rPr>
      </w:pPr>
      <w:r w:rsidRPr="003D45A6">
        <w:rPr>
          <w:lang w:val="es-419"/>
        </w:rPr>
        <w:br w:type="page"/>
      </w:r>
    </w:p>
    <w:p w14:paraId="145D0D4C" w14:textId="4CE459D1" w:rsidR="00175A75" w:rsidRPr="003D45A6" w:rsidRDefault="00175A75" w:rsidP="00175A75">
      <w:pPr>
        <w:pStyle w:val="Heading3"/>
        <w:rPr>
          <w:lang w:val="es-419"/>
        </w:rPr>
      </w:pPr>
      <w:r w:rsidRPr="003D45A6">
        <w:rPr>
          <w:lang w:val="es-419"/>
        </w:rPr>
        <w:lastRenderedPageBreak/>
        <w:t>5.</w:t>
      </w:r>
      <w:r w:rsidR="00636DB5" w:rsidRPr="003D45A6">
        <w:rPr>
          <w:lang w:val="es-419"/>
        </w:rPr>
        <w:t xml:space="preserve"> </w:t>
      </w:r>
      <w:r w:rsidR="002969FA" w:rsidRPr="003D45A6">
        <w:rPr>
          <w:lang w:val="es-419"/>
        </w:rPr>
        <w:t>¿Se le recetó un Medicamento antirretroviral (ART por sus siglas en inglés)?</w:t>
      </w:r>
    </w:p>
    <w:p w14:paraId="5406D3C3" w14:textId="7E666ABF" w:rsidR="00175A75" w:rsidRPr="003D45A6" w:rsidRDefault="00175A75" w:rsidP="00175A75">
      <w:pPr>
        <w:rPr>
          <w:b/>
          <w:bCs/>
          <w:lang w:val="es-419"/>
        </w:rPr>
      </w:pPr>
      <w:r w:rsidRPr="003D45A6">
        <w:rPr>
          <w:b/>
          <w:bCs/>
          <w:iCs/>
          <w:lang w:val="es-419"/>
        </w:rPr>
        <w:t>5a.</w:t>
      </w:r>
      <w:r w:rsidRPr="003D45A6">
        <w:rPr>
          <w:b/>
          <w:bCs/>
          <w:i/>
          <w:lang w:val="es-419"/>
        </w:rPr>
        <w:t xml:space="preserve"> </w:t>
      </w:r>
      <w:r w:rsidR="000B75BF" w:rsidRPr="003D45A6">
        <w:rPr>
          <w:b/>
          <w:bCs/>
          <w:i/>
          <w:iCs/>
          <w:lang w:val="es-419"/>
        </w:rPr>
        <w:t>[SI LA PREGUNTA 5 ES SÍ]</w:t>
      </w:r>
      <w:r w:rsidR="000B75BF" w:rsidRPr="003D45A6">
        <w:rPr>
          <w:b/>
          <w:bCs/>
          <w:lang w:val="es-419"/>
        </w:rPr>
        <w:t xml:space="preserve"> En los últimos 30 [treinta] días, ¿con qué frecuencia ha tomado sus ART según lo recetado?</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175A75" w:rsidRPr="003D45A6" w14:paraId="685E4B7C"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50D3E7D6" w14:textId="3A1A2BEE" w:rsidR="00175A75" w:rsidRPr="003D45A6" w:rsidRDefault="00DC3BBA">
            <w:pPr>
              <w:rPr>
                <w:b/>
                <w:bCs/>
                <w:lang w:val="es-419"/>
              </w:rPr>
            </w:pPr>
            <w:r w:rsidRPr="003D45A6">
              <w:rPr>
                <w:b/>
                <w:bCs/>
                <w:lang w:val="es-419"/>
              </w:rPr>
              <w:t>Respondida por</w:t>
            </w:r>
          </w:p>
        </w:tc>
        <w:tc>
          <w:tcPr>
            <w:tcW w:w="7671" w:type="dxa"/>
            <w:tcBorders>
              <w:top w:val="single" w:sz="12" w:space="0" w:color="auto"/>
              <w:left w:val="nil"/>
              <w:bottom w:val="nil"/>
              <w:right w:val="nil"/>
            </w:tcBorders>
          </w:tcPr>
          <w:p w14:paraId="6C71E4AA" w14:textId="33C65C37" w:rsidR="00175A75" w:rsidRPr="003D45A6" w:rsidRDefault="00DF1DB9">
            <w:pPr>
              <w:rPr>
                <w:lang w:val="es-419"/>
              </w:rPr>
            </w:pPr>
            <w:r w:rsidRPr="003D45A6">
              <w:rPr>
                <w:lang w:val="es-419"/>
              </w:rPr>
              <w:t>Consumidor.</w:t>
            </w:r>
          </w:p>
        </w:tc>
      </w:tr>
      <w:tr w:rsidR="00175A75" w:rsidRPr="00097C9D" w14:paraId="46656E7F" w14:textId="77777777">
        <w:tc>
          <w:tcPr>
            <w:tcW w:w="1969" w:type="dxa"/>
            <w:tcBorders>
              <w:top w:val="nil"/>
              <w:left w:val="nil"/>
              <w:bottom w:val="nil"/>
              <w:right w:val="nil"/>
            </w:tcBorders>
            <w:shd w:val="clear" w:color="auto" w:fill="F2F2F2" w:themeFill="background1" w:themeFillShade="F2"/>
          </w:tcPr>
          <w:p w14:paraId="0482CC76" w14:textId="5BCC816C" w:rsidR="00175A75" w:rsidRPr="003D45A6" w:rsidRDefault="00DC3BBA">
            <w:pPr>
              <w:rPr>
                <w:b/>
                <w:bCs/>
                <w:lang w:val="es-419"/>
              </w:rPr>
            </w:pPr>
            <w:r w:rsidRPr="003D45A6">
              <w:rPr>
                <w:b/>
                <w:bCs/>
                <w:lang w:val="es-419"/>
              </w:rPr>
              <w:t>Propósito/Puntos clave</w:t>
            </w:r>
          </w:p>
        </w:tc>
        <w:tc>
          <w:tcPr>
            <w:tcW w:w="7671" w:type="dxa"/>
            <w:tcBorders>
              <w:top w:val="nil"/>
              <w:left w:val="nil"/>
              <w:bottom w:val="nil"/>
              <w:right w:val="nil"/>
            </w:tcBorders>
          </w:tcPr>
          <w:p w14:paraId="28EA7A60" w14:textId="1A7A7F57" w:rsidR="00175A75" w:rsidRPr="003D45A6" w:rsidRDefault="00A354C1" w:rsidP="00041644">
            <w:pPr>
              <w:rPr>
                <w:lang w:val="es-419"/>
              </w:rPr>
            </w:pPr>
            <w:r w:rsidRPr="003D45A6">
              <w:rPr>
                <w:lang w:val="es-419"/>
              </w:rPr>
              <w:t xml:space="preserve">El propósito es determinar si se le recetó un medicamento </w:t>
            </w:r>
            <w:r w:rsidR="00017005" w:rsidRPr="003D45A6">
              <w:rPr>
                <w:lang w:val="es-419"/>
              </w:rPr>
              <w:t xml:space="preserve">de terapia </w:t>
            </w:r>
            <w:r w:rsidRPr="003D45A6">
              <w:rPr>
                <w:lang w:val="es-419"/>
              </w:rPr>
              <w:t xml:space="preserve">antirretroviral </w:t>
            </w:r>
            <w:r w:rsidR="007F1890" w:rsidRPr="003D45A6">
              <w:rPr>
                <w:lang w:val="es-419"/>
              </w:rPr>
              <w:t xml:space="preserve">(ART por sus siglas en inglés) </w:t>
            </w:r>
            <w:r w:rsidR="00017005" w:rsidRPr="003D45A6">
              <w:rPr>
                <w:lang w:val="es-419"/>
              </w:rPr>
              <w:t xml:space="preserve">para su infección </w:t>
            </w:r>
            <w:r w:rsidR="002A441B" w:rsidRPr="003D45A6">
              <w:rPr>
                <w:lang w:val="es-419"/>
              </w:rPr>
              <w:t xml:space="preserve">con el </w:t>
            </w:r>
            <w:r w:rsidR="00017005" w:rsidRPr="003D45A6">
              <w:rPr>
                <w:lang w:val="es-419"/>
              </w:rPr>
              <w:t xml:space="preserve">VIH. La pregunta debería hacerse a todos los consumidores, </w:t>
            </w:r>
            <w:r w:rsidR="001E37F0" w:rsidRPr="003D45A6">
              <w:rPr>
                <w:lang w:val="es-419"/>
              </w:rPr>
              <w:t xml:space="preserve">incluso si </w:t>
            </w:r>
            <w:r w:rsidR="00BD59D7" w:rsidRPr="003D45A6">
              <w:rPr>
                <w:lang w:val="es-419"/>
              </w:rPr>
              <w:t>un</w:t>
            </w:r>
            <w:r w:rsidR="007C0357" w:rsidRPr="003D45A6">
              <w:rPr>
                <w:lang w:val="es-419"/>
              </w:rPr>
              <w:t xml:space="preserve"> consumidor </w:t>
            </w:r>
            <w:r w:rsidR="001E37F0" w:rsidRPr="003D45A6">
              <w:rPr>
                <w:lang w:val="es-419"/>
              </w:rPr>
              <w:t xml:space="preserve">indicó anteriormente </w:t>
            </w:r>
            <w:r w:rsidR="00694BCA" w:rsidRPr="003D45A6">
              <w:rPr>
                <w:lang w:val="es-419"/>
              </w:rPr>
              <w:t xml:space="preserve">que </w:t>
            </w:r>
            <w:r w:rsidR="00307D52" w:rsidRPr="003D45A6">
              <w:rPr>
                <w:lang w:val="es-419"/>
              </w:rPr>
              <w:t>el benefic</w:t>
            </w:r>
            <w:r w:rsidR="007C0357" w:rsidRPr="003D45A6">
              <w:rPr>
                <w:lang w:val="es-419"/>
              </w:rPr>
              <w:t>i</w:t>
            </w:r>
            <w:r w:rsidR="00307D52" w:rsidRPr="003D45A6">
              <w:rPr>
                <w:lang w:val="es-419"/>
              </w:rPr>
              <w:t xml:space="preserve">ario no </w:t>
            </w:r>
            <w:r w:rsidR="007E2525" w:rsidRPr="003D45A6">
              <w:rPr>
                <w:lang w:val="es-419"/>
              </w:rPr>
              <w:t xml:space="preserve">realizó </w:t>
            </w:r>
            <w:r w:rsidR="005300FC" w:rsidRPr="003D45A6">
              <w:rPr>
                <w:lang w:val="es-419"/>
              </w:rPr>
              <w:t>una prueba de VIH</w:t>
            </w:r>
            <w:r w:rsidR="007E2525" w:rsidRPr="003D45A6">
              <w:rPr>
                <w:lang w:val="es-419"/>
              </w:rPr>
              <w:t xml:space="preserve"> con él o ella</w:t>
            </w:r>
            <w:r w:rsidR="005300FC" w:rsidRPr="003D45A6">
              <w:rPr>
                <w:lang w:val="es-419"/>
              </w:rPr>
              <w:t xml:space="preserve">. </w:t>
            </w:r>
          </w:p>
        </w:tc>
      </w:tr>
      <w:tr w:rsidR="00175A75" w:rsidRPr="00097C9D" w14:paraId="384E45FC" w14:textId="77777777">
        <w:tc>
          <w:tcPr>
            <w:tcW w:w="1969" w:type="dxa"/>
            <w:tcBorders>
              <w:top w:val="nil"/>
              <w:left w:val="nil"/>
              <w:bottom w:val="nil"/>
              <w:right w:val="nil"/>
            </w:tcBorders>
            <w:shd w:val="clear" w:color="auto" w:fill="F2F2F2" w:themeFill="background1" w:themeFillShade="F2"/>
          </w:tcPr>
          <w:p w14:paraId="3C4CCBC3" w14:textId="6873D97C" w:rsidR="00175A75" w:rsidRPr="003D45A6" w:rsidRDefault="00426041">
            <w:pPr>
              <w:rPr>
                <w:b/>
                <w:bCs/>
                <w:lang w:val="es-419"/>
              </w:rPr>
            </w:pPr>
            <w:r w:rsidRPr="003D45A6">
              <w:rPr>
                <w:b/>
                <w:bCs/>
                <w:lang w:val="es-419"/>
              </w:rPr>
              <w:t>Patrón de salto</w:t>
            </w:r>
          </w:p>
        </w:tc>
        <w:tc>
          <w:tcPr>
            <w:tcW w:w="7671" w:type="dxa"/>
            <w:tcBorders>
              <w:top w:val="nil"/>
              <w:left w:val="nil"/>
              <w:bottom w:val="nil"/>
              <w:right w:val="nil"/>
            </w:tcBorders>
          </w:tcPr>
          <w:p w14:paraId="4DDE2781" w14:textId="15B597FD" w:rsidR="00DF2E29" w:rsidRPr="003D45A6" w:rsidRDefault="00EA75FB" w:rsidP="00453D90">
            <w:pPr>
              <w:rPr>
                <w:lang w:val="es-419"/>
              </w:rPr>
            </w:pPr>
            <w:r w:rsidRPr="003D45A6">
              <w:rPr>
                <w:lang w:val="es-419"/>
              </w:rPr>
              <w:t xml:space="preserve">Después de </w:t>
            </w:r>
            <w:r w:rsidR="00A354C1" w:rsidRPr="003D45A6">
              <w:rPr>
                <w:lang w:val="es-419"/>
              </w:rPr>
              <w:t>responder</w:t>
            </w:r>
            <w:r w:rsidRPr="003D45A6">
              <w:rPr>
                <w:lang w:val="es-419"/>
              </w:rPr>
              <w:t xml:space="preserve"> esta pregunta</w:t>
            </w:r>
            <w:r w:rsidR="00DF2E29" w:rsidRPr="003D45A6">
              <w:rPr>
                <w:lang w:val="es-419"/>
              </w:rPr>
              <w:t>:</w:t>
            </w:r>
          </w:p>
          <w:p w14:paraId="04DF5A7F" w14:textId="43ECAA5F" w:rsidR="00175A75" w:rsidRPr="003D45A6" w:rsidRDefault="000B75BF" w:rsidP="00F63BBD">
            <w:pPr>
              <w:spacing w:after="0"/>
              <w:ind w:left="720"/>
              <w:rPr>
                <w:lang w:val="es-419"/>
              </w:rPr>
            </w:pPr>
            <w:r w:rsidRPr="003D45A6">
              <w:rPr>
                <w:lang w:val="es-419"/>
              </w:rPr>
              <w:t>Si esta es una entrevista del PERÍODO INICIAL, deténgase aquí. La entrevista está</w:t>
            </w:r>
            <w:r w:rsidR="006B5D9B" w:rsidRPr="003D45A6">
              <w:rPr>
                <w:lang w:val="es-419"/>
              </w:rPr>
              <w:t xml:space="preserve"> completa</w:t>
            </w:r>
            <w:r w:rsidRPr="003D45A6">
              <w:rPr>
                <w:lang w:val="es-419"/>
              </w:rPr>
              <w:t>.</w:t>
            </w:r>
          </w:p>
          <w:p w14:paraId="079F5C9C" w14:textId="35FB02C9" w:rsidR="00175A75" w:rsidRPr="003D45A6" w:rsidRDefault="000B75BF" w:rsidP="00453D90">
            <w:pPr>
              <w:pStyle w:val="ListParagraph"/>
              <w:numPr>
                <w:ilvl w:val="0"/>
                <w:numId w:val="0"/>
              </w:numPr>
              <w:ind w:left="360"/>
              <w:rPr>
                <w:lang w:val="es-419"/>
              </w:rPr>
            </w:pPr>
            <w:r w:rsidRPr="003D45A6">
              <w:rPr>
                <w:lang w:val="es-419"/>
              </w:rPr>
              <w:t>Si esta es una entrevista de REEVALUACIÓN, vaya a la Sección H SERVICIOS RECIBIDOS Y ESTADO DEL ALTA MÉDICA.</w:t>
            </w:r>
          </w:p>
          <w:p w14:paraId="6931D892" w14:textId="2F62217E" w:rsidR="00175A75" w:rsidRPr="003D45A6" w:rsidRDefault="00EA75FB" w:rsidP="00453D90">
            <w:pPr>
              <w:pStyle w:val="ListParagraph"/>
              <w:numPr>
                <w:ilvl w:val="0"/>
                <w:numId w:val="0"/>
              </w:numPr>
              <w:ind w:left="360"/>
              <w:rPr>
                <w:lang w:val="es-419"/>
              </w:rPr>
            </w:pPr>
            <w:r w:rsidRPr="003D45A6">
              <w:rPr>
                <w:lang w:val="es-419"/>
              </w:rPr>
              <w:t>Si esta es una entrevista de ALTA MÉDICA, vaya a la Sección H SERVICIOS RECIBIDOS Y ESTADO DEL ALTA MÉDICA.</w:t>
            </w:r>
          </w:p>
        </w:tc>
      </w:tr>
      <w:tr w:rsidR="00175A75" w:rsidRPr="00097C9D" w14:paraId="77A3A17E" w14:textId="77777777">
        <w:tc>
          <w:tcPr>
            <w:tcW w:w="1969" w:type="dxa"/>
            <w:tcBorders>
              <w:top w:val="nil"/>
              <w:left w:val="nil"/>
              <w:bottom w:val="nil"/>
              <w:right w:val="nil"/>
            </w:tcBorders>
            <w:shd w:val="clear" w:color="auto" w:fill="F2F2F2" w:themeFill="background1" w:themeFillShade="F2"/>
          </w:tcPr>
          <w:p w14:paraId="2DDFB26F" w14:textId="62ABB05E" w:rsidR="00175A75" w:rsidRPr="003D45A6" w:rsidRDefault="00426041">
            <w:pPr>
              <w:rPr>
                <w:b/>
                <w:bCs/>
                <w:lang w:val="es-419"/>
              </w:rPr>
            </w:pPr>
            <w:r w:rsidRPr="003D45A6">
              <w:rPr>
                <w:b/>
                <w:bCs/>
                <w:lang w:val="es-419"/>
              </w:rPr>
              <w:t>Opciones de respuesta</w:t>
            </w:r>
          </w:p>
        </w:tc>
        <w:tc>
          <w:tcPr>
            <w:tcW w:w="7671" w:type="dxa"/>
            <w:tcBorders>
              <w:top w:val="nil"/>
              <w:left w:val="nil"/>
              <w:bottom w:val="nil"/>
              <w:right w:val="nil"/>
            </w:tcBorders>
          </w:tcPr>
          <w:p w14:paraId="5C7C3520" w14:textId="01D5E92D" w:rsidR="00175A75" w:rsidRPr="003D45A6" w:rsidRDefault="00F429FB" w:rsidP="004C28DA">
            <w:pPr>
              <w:pStyle w:val="ListParagraph"/>
              <w:numPr>
                <w:ilvl w:val="0"/>
                <w:numId w:val="70"/>
              </w:numPr>
              <w:rPr>
                <w:i/>
                <w:iCs/>
                <w:lang w:val="es-419"/>
              </w:rPr>
            </w:pPr>
            <w:r w:rsidRPr="003D45A6">
              <w:rPr>
                <w:i/>
                <w:iCs/>
                <w:lang w:val="es-419"/>
              </w:rPr>
              <w:t>S</w:t>
            </w:r>
            <w:r w:rsidR="00F61C5A" w:rsidRPr="003D45A6">
              <w:rPr>
                <w:i/>
                <w:iCs/>
                <w:lang w:val="es-419"/>
              </w:rPr>
              <w:t>í</w:t>
            </w:r>
            <w:r w:rsidR="00175A75" w:rsidRPr="003D45A6">
              <w:rPr>
                <w:lang w:val="es-419"/>
              </w:rPr>
              <w:t>—</w:t>
            </w:r>
            <w:r w:rsidR="00F61C5A" w:rsidRPr="003D45A6">
              <w:rPr>
                <w:lang w:val="es-419"/>
              </w:rPr>
              <w:t>Se le ha recetado ART al consumidor.</w:t>
            </w:r>
          </w:p>
          <w:p w14:paraId="240EEE2F" w14:textId="06D38729" w:rsidR="00175A75" w:rsidRPr="003D45A6" w:rsidRDefault="00175A75" w:rsidP="004C28DA">
            <w:pPr>
              <w:pStyle w:val="ListParagraph"/>
              <w:numPr>
                <w:ilvl w:val="0"/>
                <w:numId w:val="70"/>
              </w:numPr>
              <w:rPr>
                <w:i/>
                <w:iCs/>
                <w:lang w:val="es-419"/>
              </w:rPr>
            </w:pPr>
            <w:r w:rsidRPr="003D45A6">
              <w:rPr>
                <w:i/>
                <w:iCs/>
                <w:lang w:val="es-419"/>
              </w:rPr>
              <w:t>No</w:t>
            </w:r>
            <w:r w:rsidRPr="003D45A6">
              <w:rPr>
                <w:lang w:val="es-419"/>
              </w:rPr>
              <w:t>—</w:t>
            </w:r>
            <w:r w:rsidR="00F61C5A" w:rsidRPr="003D45A6">
              <w:rPr>
                <w:lang w:val="es-419"/>
              </w:rPr>
              <w:t xml:space="preserve">No se le ha recetado ART al consumidor, incluyendo si no está </w:t>
            </w:r>
            <w:r w:rsidR="006D31DB" w:rsidRPr="003D45A6">
              <w:rPr>
                <w:lang w:val="es-419"/>
              </w:rPr>
              <w:t>infectado con VIH.</w:t>
            </w:r>
          </w:p>
          <w:p w14:paraId="6BD44794" w14:textId="7DFC7B1A" w:rsidR="00175A75" w:rsidRPr="003D45A6" w:rsidRDefault="001E05E1" w:rsidP="004C28DA">
            <w:pPr>
              <w:pStyle w:val="ListParagraph"/>
              <w:numPr>
                <w:ilvl w:val="0"/>
                <w:numId w:val="70"/>
              </w:numPr>
              <w:rPr>
                <w:i/>
                <w:iCs/>
                <w:lang w:val="es-419"/>
              </w:rPr>
            </w:pPr>
            <w:r w:rsidRPr="003D45A6">
              <w:rPr>
                <w:i/>
                <w:iCs/>
                <w:lang w:val="es-419"/>
              </w:rPr>
              <w:t>SE NEGÓ A CONTESTAR</w:t>
            </w:r>
            <w:r w:rsidR="00175A75" w:rsidRPr="003D45A6">
              <w:rPr>
                <w:lang w:val="es-419"/>
              </w:rPr>
              <w:t>—</w:t>
            </w:r>
            <w:r w:rsidRPr="003D45A6">
              <w:rPr>
                <w:lang w:val="es-419"/>
              </w:rPr>
              <w:t>El consumidor se negó a contestar la pregunta.</w:t>
            </w:r>
          </w:p>
          <w:p w14:paraId="3EEBD052" w14:textId="05F9DC98" w:rsidR="00175A75" w:rsidRPr="003D45A6" w:rsidRDefault="001E05E1" w:rsidP="004C28DA">
            <w:pPr>
              <w:pStyle w:val="ListParagraph"/>
              <w:numPr>
                <w:ilvl w:val="0"/>
                <w:numId w:val="70"/>
              </w:numPr>
              <w:rPr>
                <w:lang w:val="es-419"/>
              </w:rPr>
            </w:pPr>
            <w:r w:rsidRPr="003D45A6">
              <w:rPr>
                <w:i/>
                <w:iCs/>
                <w:lang w:val="es-419"/>
              </w:rPr>
              <w:t>NO SABE</w:t>
            </w:r>
            <w:r w:rsidR="00175A75" w:rsidRPr="003D45A6">
              <w:rPr>
                <w:lang w:val="es-419"/>
              </w:rPr>
              <w:t>—</w:t>
            </w:r>
            <w:r w:rsidR="00007989" w:rsidRPr="003D45A6">
              <w:rPr>
                <w:lang w:val="es-419"/>
              </w:rPr>
              <w:t>El consumidor no sabe si se le ha recetado ART.</w:t>
            </w:r>
          </w:p>
        </w:tc>
      </w:tr>
      <w:tr w:rsidR="00175A75" w:rsidRPr="00097C9D" w14:paraId="0C44B4AE" w14:textId="77777777">
        <w:tc>
          <w:tcPr>
            <w:tcW w:w="1969" w:type="dxa"/>
            <w:tcBorders>
              <w:top w:val="nil"/>
              <w:left w:val="nil"/>
              <w:bottom w:val="nil"/>
              <w:right w:val="nil"/>
            </w:tcBorders>
            <w:shd w:val="clear" w:color="auto" w:fill="F2F2F2" w:themeFill="background1" w:themeFillShade="F2"/>
          </w:tcPr>
          <w:p w14:paraId="5B775875" w14:textId="5D906DA9" w:rsidR="00175A75" w:rsidRPr="003D45A6" w:rsidRDefault="00426041">
            <w:pPr>
              <w:rPr>
                <w:b/>
                <w:bCs/>
                <w:lang w:val="es-419"/>
              </w:rPr>
            </w:pPr>
            <w:r w:rsidRPr="003D45A6">
              <w:rPr>
                <w:b/>
                <w:iCs/>
                <w:lang w:val="es-419"/>
              </w:rPr>
              <w:t>Preguntas de seguimiento</w:t>
            </w:r>
          </w:p>
        </w:tc>
        <w:tc>
          <w:tcPr>
            <w:tcW w:w="7671" w:type="dxa"/>
            <w:tcBorders>
              <w:top w:val="nil"/>
              <w:left w:val="nil"/>
              <w:bottom w:val="nil"/>
              <w:right w:val="nil"/>
            </w:tcBorders>
          </w:tcPr>
          <w:p w14:paraId="4C1B6842" w14:textId="53980E18" w:rsidR="00175A75" w:rsidRPr="003D45A6" w:rsidRDefault="00603D6F" w:rsidP="00175A75">
            <w:pPr>
              <w:pStyle w:val="BodyText"/>
              <w:rPr>
                <w:sz w:val="22"/>
                <w:szCs w:val="22"/>
                <w:lang w:val="es-419"/>
              </w:rPr>
            </w:pPr>
            <w:r w:rsidRPr="003D45A6">
              <w:rPr>
                <w:sz w:val="22"/>
                <w:szCs w:val="22"/>
                <w:lang w:val="es-419"/>
              </w:rPr>
              <w:t xml:space="preserve">Si indica “Sí” en la Pregunta 5, responda la pregunta de seguimiento </w:t>
            </w:r>
            <w:r w:rsidR="00667A74" w:rsidRPr="003D45A6">
              <w:rPr>
                <w:sz w:val="22"/>
                <w:szCs w:val="22"/>
                <w:lang w:val="es-419"/>
              </w:rPr>
              <w:t>5</w:t>
            </w:r>
            <w:r w:rsidRPr="003D45A6">
              <w:rPr>
                <w:sz w:val="22"/>
                <w:szCs w:val="22"/>
                <w:lang w:val="es-419"/>
              </w:rPr>
              <w:t>a</w:t>
            </w:r>
            <w:r w:rsidR="00175A75" w:rsidRPr="003D45A6">
              <w:rPr>
                <w:sz w:val="22"/>
                <w:szCs w:val="22"/>
                <w:lang w:val="es-419"/>
              </w:rPr>
              <w:t>:</w:t>
            </w:r>
          </w:p>
          <w:p w14:paraId="527B9C98" w14:textId="0B617DFF" w:rsidR="00175A75" w:rsidRPr="003D45A6" w:rsidRDefault="00175A75" w:rsidP="004C28DA">
            <w:pPr>
              <w:pStyle w:val="BulletType2"/>
              <w:numPr>
                <w:ilvl w:val="0"/>
                <w:numId w:val="73"/>
              </w:numPr>
              <w:spacing w:after="80"/>
              <w:rPr>
                <w:b/>
                <w:bCs/>
                <w:i w:val="0"/>
                <w:iCs/>
                <w:lang w:val="es-419"/>
              </w:rPr>
            </w:pPr>
            <w:r w:rsidRPr="003D45A6">
              <w:rPr>
                <w:b/>
                <w:bCs/>
                <w:i w:val="0"/>
                <w:iCs/>
                <w:lang w:val="es-419"/>
              </w:rPr>
              <w:t xml:space="preserve">5a. </w:t>
            </w:r>
            <w:r w:rsidR="00603D6F" w:rsidRPr="003D45A6">
              <w:rPr>
                <w:b/>
                <w:bCs/>
                <w:i w:val="0"/>
                <w:iCs/>
                <w:szCs w:val="24"/>
                <w:lang w:val="es-419"/>
              </w:rPr>
              <w:t>En los últimos 30 [treinta] días, ¿con qué frecuencia ha tomado sus ART según lo recetado?</w:t>
            </w:r>
          </w:p>
          <w:p w14:paraId="6B334D48" w14:textId="362B59DB" w:rsidR="00175A75" w:rsidRPr="003D45A6" w:rsidRDefault="00FE1308" w:rsidP="00175A75">
            <w:pPr>
              <w:pStyle w:val="BodyTextindent"/>
              <w:ind w:left="0"/>
              <w:rPr>
                <w:i/>
                <w:iCs/>
                <w:sz w:val="22"/>
                <w:szCs w:val="22"/>
                <w:lang w:val="es-419"/>
              </w:rPr>
            </w:pPr>
            <w:r w:rsidRPr="003D45A6">
              <w:rPr>
                <w:i/>
                <w:iCs/>
                <w:sz w:val="22"/>
                <w:szCs w:val="22"/>
                <w:lang w:val="es-419"/>
              </w:rPr>
              <w:t>Opciones de respuesta</w:t>
            </w:r>
          </w:p>
          <w:p w14:paraId="1C949E3A" w14:textId="38230592" w:rsidR="00175A75" w:rsidRPr="003D45A6" w:rsidRDefault="004634C4" w:rsidP="004C28DA">
            <w:pPr>
              <w:pStyle w:val="ListParagraph"/>
              <w:numPr>
                <w:ilvl w:val="0"/>
                <w:numId w:val="71"/>
              </w:numPr>
              <w:rPr>
                <w:i/>
                <w:iCs/>
                <w:lang w:val="es-419"/>
              </w:rPr>
            </w:pPr>
            <w:r w:rsidRPr="003D45A6">
              <w:rPr>
                <w:i/>
                <w:iCs/>
                <w:lang w:val="es-419"/>
              </w:rPr>
              <w:t>Siempre</w:t>
            </w:r>
          </w:p>
          <w:p w14:paraId="153CBD7F" w14:textId="329971CE" w:rsidR="00175A75" w:rsidRPr="003D45A6" w:rsidRDefault="005950A8" w:rsidP="004C28DA">
            <w:pPr>
              <w:pStyle w:val="ListParagraph"/>
              <w:numPr>
                <w:ilvl w:val="0"/>
                <w:numId w:val="71"/>
              </w:numPr>
              <w:rPr>
                <w:i/>
                <w:iCs/>
                <w:lang w:val="es-419"/>
              </w:rPr>
            </w:pPr>
            <w:r w:rsidRPr="003D45A6">
              <w:rPr>
                <w:i/>
                <w:iCs/>
                <w:lang w:val="es-419"/>
              </w:rPr>
              <w:t>Generalmente</w:t>
            </w:r>
          </w:p>
          <w:p w14:paraId="2BABC3D7" w14:textId="43AFB56A" w:rsidR="00175A75" w:rsidRPr="003D45A6" w:rsidRDefault="005950A8" w:rsidP="004C28DA">
            <w:pPr>
              <w:pStyle w:val="ListParagraph"/>
              <w:numPr>
                <w:ilvl w:val="0"/>
                <w:numId w:val="71"/>
              </w:numPr>
              <w:rPr>
                <w:i/>
                <w:iCs/>
                <w:lang w:val="es-419"/>
              </w:rPr>
            </w:pPr>
            <w:r w:rsidRPr="003D45A6">
              <w:rPr>
                <w:i/>
                <w:iCs/>
                <w:lang w:val="es-419"/>
              </w:rPr>
              <w:t>A veces</w:t>
            </w:r>
          </w:p>
          <w:p w14:paraId="7467265B" w14:textId="46CF8B95" w:rsidR="00175A75" w:rsidRPr="003D45A6" w:rsidRDefault="00F37A8A" w:rsidP="004C28DA">
            <w:pPr>
              <w:pStyle w:val="ListParagraph"/>
              <w:numPr>
                <w:ilvl w:val="0"/>
                <w:numId w:val="71"/>
              </w:numPr>
              <w:rPr>
                <w:i/>
                <w:iCs/>
                <w:lang w:val="es-419"/>
              </w:rPr>
            </w:pPr>
            <w:r w:rsidRPr="003D45A6">
              <w:rPr>
                <w:i/>
                <w:iCs/>
                <w:lang w:val="es-419"/>
              </w:rPr>
              <w:t>Rara vez</w:t>
            </w:r>
          </w:p>
          <w:p w14:paraId="4F13E15B" w14:textId="232AB86F" w:rsidR="00175A75" w:rsidRPr="003D45A6" w:rsidRDefault="00434BF1" w:rsidP="004C28DA">
            <w:pPr>
              <w:pStyle w:val="ListParagraph"/>
              <w:numPr>
                <w:ilvl w:val="0"/>
                <w:numId w:val="71"/>
              </w:numPr>
              <w:rPr>
                <w:i/>
                <w:iCs/>
                <w:lang w:val="es-419"/>
              </w:rPr>
            </w:pPr>
            <w:r w:rsidRPr="003D45A6">
              <w:rPr>
                <w:i/>
                <w:iCs/>
                <w:lang w:val="es-419"/>
              </w:rPr>
              <w:t>Nunca</w:t>
            </w:r>
          </w:p>
          <w:p w14:paraId="39D3C6E7" w14:textId="52E4049F" w:rsidR="00175A75" w:rsidRPr="003D45A6" w:rsidRDefault="00434BF1" w:rsidP="004C28DA">
            <w:pPr>
              <w:pStyle w:val="ListParagraph"/>
              <w:numPr>
                <w:ilvl w:val="0"/>
                <w:numId w:val="71"/>
              </w:numPr>
              <w:rPr>
                <w:i/>
                <w:iCs/>
                <w:lang w:val="es-419"/>
              </w:rPr>
            </w:pPr>
            <w:r w:rsidRPr="003D45A6">
              <w:rPr>
                <w:i/>
                <w:iCs/>
                <w:lang w:val="es-419"/>
              </w:rPr>
              <w:t>SE NEGÓ A CONTESTAR</w:t>
            </w:r>
            <w:r w:rsidR="00FE0360" w:rsidRPr="003D45A6">
              <w:rPr>
                <w:i/>
                <w:iCs/>
                <w:lang w:val="es-419"/>
              </w:rPr>
              <w:t>–</w:t>
            </w:r>
            <w:r w:rsidRPr="003D45A6">
              <w:rPr>
                <w:lang w:val="es-419"/>
              </w:rPr>
              <w:t>El consumidor se negó a contestar la pregunta.</w:t>
            </w:r>
          </w:p>
          <w:p w14:paraId="12026A51" w14:textId="53C64418" w:rsidR="00175A75" w:rsidRPr="003D45A6" w:rsidRDefault="00434BF1" w:rsidP="004C28DA">
            <w:pPr>
              <w:pStyle w:val="ListParagraph"/>
              <w:numPr>
                <w:ilvl w:val="0"/>
                <w:numId w:val="71"/>
              </w:numPr>
              <w:rPr>
                <w:lang w:val="es-419"/>
              </w:rPr>
            </w:pPr>
            <w:r w:rsidRPr="003D45A6">
              <w:rPr>
                <w:i/>
                <w:iCs/>
                <w:lang w:val="es-419"/>
              </w:rPr>
              <w:t>NO SABE</w:t>
            </w:r>
            <w:r w:rsidR="00175A75" w:rsidRPr="003D45A6">
              <w:rPr>
                <w:lang w:val="es-419"/>
              </w:rPr>
              <w:t>—</w:t>
            </w:r>
            <w:r w:rsidRPr="003D45A6">
              <w:rPr>
                <w:lang w:val="es-419"/>
              </w:rPr>
              <w:t xml:space="preserve">Seleccione NO SABE si el consumidor indica que no sabe si tomó su medicamento ART según lo </w:t>
            </w:r>
            <w:r w:rsidR="007769FF" w:rsidRPr="003D45A6">
              <w:rPr>
                <w:lang w:val="es-419"/>
              </w:rPr>
              <w:t>recetado.</w:t>
            </w:r>
          </w:p>
          <w:p w14:paraId="0C8959BF" w14:textId="47902376" w:rsidR="00175A75" w:rsidRPr="003D45A6" w:rsidRDefault="00434BF1" w:rsidP="004C28DA">
            <w:pPr>
              <w:pStyle w:val="ListParagraph"/>
              <w:numPr>
                <w:ilvl w:val="0"/>
                <w:numId w:val="71"/>
              </w:numPr>
              <w:rPr>
                <w:lang w:val="es-419"/>
              </w:rPr>
            </w:pPr>
            <w:r w:rsidRPr="003D45A6">
              <w:rPr>
                <w:i/>
                <w:iCs/>
                <w:lang w:val="es-419"/>
              </w:rPr>
              <w:lastRenderedPageBreak/>
              <w:t>NO CORRESPONDE</w:t>
            </w:r>
            <w:r w:rsidR="00175A75" w:rsidRPr="003D45A6">
              <w:rPr>
                <w:lang w:val="es-419"/>
              </w:rPr>
              <w:t>—</w:t>
            </w:r>
            <w:r w:rsidR="007769FF" w:rsidRPr="003D45A6">
              <w:rPr>
                <w:lang w:val="es-419"/>
              </w:rPr>
              <w:t>Seleccione NO CORRESPONDE si el consumidor recibió la receta por primera vez en esta cita.</w:t>
            </w:r>
          </w:p>
        </w:tc>
      </w:tr>
      <w:tr w:rsidR="00175A75" w:rsidRPr="00097C9D" w14:paraId="21C9BD97" w14:textId="77777777">
        <w:tc>
          <w:tcPr>
            <w:tcW w:w="1969" w:type="dxa"/>
            <w:tcBorders>
              <w:top w:val="nil"/>
              <w:left w:val="nil"/>
              <w:bottom w:val="nil"/>
              <w:right w:val="nil"/>
            </w:tcBorders>
            <w:shd w:val="clear" w:color="auto" w:fill="F2F2F2" w:themeFill="background1" w:themeFillShade="F2"/>
          </w:tcPr>
          <w:p w14:paraId="42D424D8" w14:textId="3443D67F" w:rsidR="00175A75" w:rsidRPr="003D45A6" w:rsidRDefault="00426041">
            <w:pPr>
              <w:rPr>
                <w:b/>
                <w:bCs/>
                <w:lang w:val="es-419"/>
              </w:rPr>
            </w:pPr>
            <w:r w:rsidRPr="003D45A6">
              <w:rPr>
                <w:b/>
                <w:bCs/>
                <w:lang w:val="es-419"/>
              </w:rPr>
              <w:lastRenderedPageBreak/>
              <w:t>Sondas adicionales</w:t>
            </w:r>
          </w:p>
        </w:tc>
        <w:tc>
          <w:tcPr>
            <w:tcW w:w="7671" w:type="dxa"/>
            <w:tcBorders>
              <w:top w:val="nil"/>
              <w:left w:val="nil"/>
              <w:bottom w:val="nil"/>
              <w:right w:val="nil"/>
            </w:tcBorders>
          </w:tcPr>
          <w:p w14:paraId="18FCF437" w14:textId="298894E3" w:rsidR="00175A75" w:rsidRPr="003D45A6" w:rsidRDefault="00C65C63" w:rsidP="00041644">
            <w:pPr>
              <w:rPr>
                <w:b/>
                <w:i/>
                <w:lang w:val="es-419"/>
              </w:rPr>
            </w:pPr>
            <w:r w:rsidRPr="003D45A6">
              <w:rPr>
                <w:lang w:val="es-419"/>
              </w:rPr>
              <w:t xml:space="preserve">Si el consumidor tiene problemas para recordar, empiece con la </w:t>
            </w:r>
            <w:r w:rsidR="00541BD4" w:rsidRPr="003D45A6">
              <w:rPr>
                <w:lang w:val="es-419"/>
              </w:rPr>
              <w:t xml:space="preserve">última </w:t>
            </w:r>
            <w:r w:rsidRPr="003D45A6">
              <w:rPr>
                <w:lang w:val="es-419"/>
              </w:rPr>
              <w:t>semana y vaya hacia atrás en pequeños incrementos.</w:t>
            </w:r>
          </w:p>
          <w:p w14:paraId="5F963DB2" w14:textId="36A11F31" w:rsidR="00175A75" w:rsidRPr="003D45A6" w:rsidRDefault="00B33BEA" w:rsidP="00041644">
            <w:pPr>
              <w:rPr>
                <w:b/>
                <w:i/>
                <w:lang w:val="es-419"/>
              </w:rPr>
            </w:pPr>
            <w:r w:rsidRPr="003D45A6">
              <w:rPr>
                <w:lang w:val="es-419"/>
              </w:rPr>
              <w:t xml:space="preserve">Si es necesario, proporcione algunos ejemplos de </w:t>
            </w:r>
            <w:r w:rsidR="00494AB6" w:rsidRPr="003D45A6">
              <w:rPr>
                <w:lang w:val="es-419"/>
              </w:rPr>
              <w:t xml:space="preserve">medicamentos ART recetados </w:t>
            </w:r>
            <w:r w:rsidR="00A5391F" w:rsidRPr="003D45A6">
              <w:rPr>
                <w:lang w:val="es-419"/>
              </w:rPr>
              <w:t xml:space="preserve">con frecuencia para VIH usando </w:t>
            </w:r>
            <w:r w:rsidR="004902FD" w:rsidRPr="003D45A6">
              <w:rPr>
                <w:lang w:val="es-419"/>
              </w:rPr>
              <w:t xml:space="preserve">el nombre de </w:t>
            </w:r>
            <w:r w:rsidR="00A5391F" w:rsidRPr="003D45A6">
              <w:rPr>
                <w:lang w:val="es-419"/>
              </w:rPr>
              <w:t xml:space="preserve">la marca o nombres conocidos de los medicamentos como </w:t>
            </w:r>
            <w:proofErr w:type="spellStart"/>
            <w:r w:rsidR="00A5391F" w:rsidRPr="003D45A6">
              <w:rPr>
                <w:lang w:val="es-419"/>
              </w:rPr>
              <w:t>Triumeq</w:t>
            </w:r>
            <w:proofErr w:type="spellEnd"/>
            <w:r w:rsidR="00A5391F" w:rsidRPr="003D45A6">
              <w:rPr>
                <w:lang w:val="es-419"/>
              </w:rPr>
              <w:t xml:space="preserve">, </w:t>
            </w:r>
            <w:proofErr w:type="spellStart"/>
            <w:r w:rsidR="00A5391F" w:rsidRPr="003D45A6">
              <w:rPr>
                <w:lang w:val="es-419"/>
              </w:rPr>
              <w:t>Truvada</w:t>
            </w:r>
            <w:proofErr w:type="spellEnd"/>
            <w:r w:rsidR="00A5391F" w:rsidRPr="003D45A6">
              <w:rPr>
                <w:lang w:val="es-419"/>
              </w:rPr>
              <w:t xml:space="preserve">, </w:t>
            </w:r>
            <w:proofErr w:type="spellStart"/>
            <w:r w:rsidR="00A5391F" w:rsidRPr="003D45A6">
              <w:rPr>
                <w:lang w:val="es-419"/>
              </w:rPr>
              <w:t>Atripla</w:t>
            </w:r>
            <w:proofErr w:type="spellEnd"/>
            <w:r w:rsidR="00A5391F" w:rsidRPr="003D45A6">
              <w:rPr>
                <w:lang w:val="es-419"/>
              </w:rPr>
              <w:t xml:space="preserve">, </w:t>
            </w:r>
            <w:proofErr w:type="spellStart"/>
            <w:r w:rsidR="00A5391F" w:rsidRPr="003D45A6">
              <w:rPr>
                <w:lang w:val="es-419"/>
              </w:rPr>
              <w:t>Biktarvy</w:t>
            </w:r>
            <w:proofErr w:type="spellEnd"/>
            <w:r w:rsidR="00A5391F" w:rsidRPr="003D45A6">
              <w:rPr>
                <w:lang w:val="es-419"/>
              </w:rPr>
              <w:t xml:space="preserve">, </w:t>
            </w:r>
            <w:proofErr w:type="spellStart"/>
            <w:r w:rsidR="00A5391F" w:rsidRPr="003D45A6">
              <w:rPr>
                <w:lang w:val="es-419"/>
              </w:rPr>
              <w:t>Complera</w:t>
            </w:r>
            <w:proofErr w:type="spellEnd"/>
            <w:r w:rsidR="00A5391F" w:rsidRPr="003D45A6">
              <w:rPr>
                <w:lang w:val="es-419"/>
              </w:rPr>
              <w:t>.</w:t>
            </w:r>
            <w:r w:rsidR="007A1947" w:rsidRPr="003D45A6">
              <w:rPr>
                <w:lang w:val="es-419"/>
              </w:rPr>
              <w:t xml:space="preserve"> Si tiene hojas informativas o </w:t>
            </w:r>
            <w:r w:rsidR="00E42951" w:rsidRPr="003D45A6">
              <w:rPr>
                <w:lang w:val="es-419"/>
              </w:rPr>
              <w:t xml:space="preserve">materiales </w:t>
            </w:r>
            <w:r w:rsidR="007A1947" w:rsidRPr="003D45A6">
              <w:rPr>
                <w:lang w:val="es-419"/>
              </w:rPr>
              <w:t>educativos para pacientes</w:t>
            </w:r>
            <w:r w:rsidR="00D871CD" w:rsidRPr="003D45A6">
              <w:rPr>
                <w:lang w:val="es-419"/>
              </w:rPr>
              <w:t xml:space="preserve"> sobre el tratamiento del VIH</w:t>
            </w:r>
            <w:r w:rsidR="00112FE2" w:rsidRPr="003D45A6">
              <w:rPr>
                <w:lang w:val="es-419"/>
              </w:rPr>
              <w:t xml:space="preserve">, por </w:t>
            </w:r>
            <w:proofErr w:type="gramStart"/>
            <w:r w:rsidR="00112FE2" w:rsidRPr="003D45A6">
              <w:rPr>
                <w:lang w:val="es-419"/>
              </w:rPr>
              <w:t>ejemplo</w:t>
            </w:r>
            <w:proofErr w:type="gramEnd"/>
            <w:r w:rsidR="00112FE2" w:rsidRPr="003D45A6">
              <w:rPr>
                <w:lang w:val="es-419"/>
              </w:rPr>
              <w:t xml:space="preserve"> mostrando la forma y el color de las pastillas, </w:t>
            </w:r>
            <w:r w:rsidR="00AF6128" w:rsidRPr="003D45A6">
              <w:rPr>
                <w:lang w:val="es-419"/>
              </w:rPr>
              <w:t>estos también pueden ser usados para ayudar al paciente a identificar su receta</w:t>
            </w:r>
            <w:r w:rsidR="00D871CD" w:rsidRPr="003D45A6">
              <w:rPr>
                <w:lang w:val="es-419"/>
              </w:rPr>
              <w:t>.</w:t>
            </w:r>
          </w:p>
        </w:tc>
      </w:tr>
      <w:tr w:rsidR="00175A75" w:rsidRPr="003D45A6" w14:paraId="2F98573E" w14:textId="77777777">
        <w:tc>
          <w:tcPr>
            <w:tcW w:w="1969" w:type="dxa"/>
            <w:tcBorders>
              <w:top w:val="nil"/>
              <w:left w:val="nil"/>
              <w:bottom w:val="nil"/>
              <w:right w:val="nil"/>
            </w:tcBorders>
            <w:shd w:val="clear" w:color="auto" w:fill="F2F2F2" w:themeFill="background1" w:themeFillShade="F2"/>
          </w:tcPr>
          <w:p w14:paraId="537B2139" w14:textId="5E3678AF" w:rsidR="00175A75" w:rsidRPr="003D45A6" w:rsidRDefault="00426041">
            <w:pPr>
              <w:rPr>
                <w:b/>
                <w:bCs/>
                <w:lang w:val="es-419"/>
              </w:rPr>
            </w:pPr>
            <w:r w:rsidRPr="003D45A6">
              <w:rPr>
                <w:b/>
                <w:bCs/>
                <w:lang w:val="es-419"/>
              </w:rPr>
              <w:t>Temas de codificación</w:t>
            </w:r>
          </w:p>
        </w:tc>
        <w:tc>
          <w:tcPr>
            <w:tcW w:w="7671" w:type="dxa"/>
            <w:tcBorders>
              <w:top w:val="nil"/>
              <w:left w:val="nil"/>
              <w:bottom w:val="nil"/>
              <w:right w:val="nil"/>
            </w:tcBorders>
          </w:tcPr>
          <w:p w14:paraId="35B6599B" w14:textId="6AC0C244" w:rsidR="00175A75" w:rsidRPr="003D45A6" w:rsidRDefault="00F95C17">
            <w:pPr>
              <w:rPr>
                <w:iCs/>
                <w:lang w:val="es-419"/>
              </w:rPr>
            </w:pPr>
            <w:r w:rsidRPr="003D45A6">
              <w:rPr>
                <w:iCs/>
                <w:lang w:val="es-419"/>
              </w:rPr>
              <w:t>Ningún</w:t>
            </w:r>
          </w:p>
        </w:tc>
      </w:tr>
      <w:tr w:rsidR="00175A75" w:rsidRPr="003D45A6" w14:paraId="346018E2" w14:textId="77777777">
        <w:tc>
          <w:tcPr>
            <w:tcW w:w="1969" w:type="dxa"/>
            <w:tcBorders>
              <w:top w:val="nil"/>
              <w:left w:val="nil"/>
              <w:bottom w:val="nil"/>
              <w:right w:val="nil"/>
            </w:tcBorders>
            <w:shd w:val="clear" w:color="auto" w:fill="F2F2F2" w:themeFill="background1" w:themeFillShade="F2"/>
          </w:tcPr>
          <w:p w14:paraId="0257A764" w14:textId="7FE98BBB" w:rsidR="00175A75" w:rsidRPr="003D45A6" w:rsidRDefault="00426041">
            <w:pPr>
              <w:rPr>
                <w:b/>
                <w:bCs/>
                <w:lang w:val="es-419"/>
              </w:rPr>
            </w:pPr>
            <w:r w:rsidRPr="003D45A6">
              <w:rPr>
                <w:b/>
                <w:bCs/>
                <w:lang w:val="es-419"/>
              </w:rPr>
              <w:t>Ítems de comprobación</w:t>
            </w:r>
          </w:p>
        </w:tc>
        <w:tc>
          <w:tcPr>
            <w:tcW w:w="7671" w:type="dxa"/>
            <w:tcBorders>
              <w:top w:val="nil"/>
              <w:left w:val="nil"/>
              <w:bottom w:val="nil"/>
              <w:right w:val="nil"/>
            </w:tcBorders>
          </w:tcPr>
          <w:p w14:paraId="77BD4DD7" w14:textId="2024F2AB" w:rsidR="00175A75" w:rsidRPr="003D45A6" w:rsidRDefault="00F95C17">
            <w:pPr>
              <w:rPr>
                <w:b/>
                <w:i/>
                <w:lang w:val="es-419"/>
              </w:rPr>
            </w:pPr>
            <w:r w:rsidRPr="003D45A6">
              <w:rPr>
                <w:iCs/>
                <w:lang w:val="es-419"/>
              </w:rPr>
              <w:t>Ningún</w:t>
            </w:r>
          </w:p>
        </w:tc>
      </w:tr>
      <w:tr w:rsidR="00175A75" w:rsidRPr="003D45A6" w14:paraId="65F3C479" w14:textId="77777777">
        <w:tc>
          <w:tcPr>
            <w:tcW w:w="1969" w:type="dxa"/>
            <w:tcBorders>
              <w:top w:val="nil"/>
              <w:left w:val="nil"/>
              <w:bottom w:val="nil"/>
              <w:right w:val="nil"/>
            </w:tcBorders>
            <w:shd w:val="clear" w:color="auto" w:fill="F2F2F2" w:themeFill="background1" w:themeFillShade="F2"/>
          </w:tcPr>
          <w:p w14:paraId="65A77688" w14:textId="447E3D86" w:rsidR="00175A75" w:rsidRPr="003D45A6" w:rsidRDefault="00426041">
            <w:pPr>
              <w:rPr>
                <w:b/>
                <w:bCs/>
                <w:lang w:val="es-419"/>
              </w:rPr>
            </w:pPr>
            <w:r w:rsidRPr="003D45A6">
              <w:rPr>
                <w:b/>
                <w:bCs/>
                <w:lang w:val="es-419"/>
              </w:rPr>
              <w:t>Nota sobre versión de la herramienta</w:t>
            </w:r>
          </w:p>
        </w:tc>
        <w:tc>
          <w:tcPr>
            <w:tcW w:w="7671" w:type="dxa"/>
            <w:tcBorders>
              <w:top w:val="nil"/>
              <w:left w:val="nil"/>
              <w:bottom w:val="nil"/>
              <w:right w:val="nil"/>
            </w:tcBorders>
          </w:tcPr>
          <w:p w14:paraId="647B36D7" w14:textId="3A0B0862" w:rsidR="00175A75" w:rsidRPr="003D45A6" w:rsidRDefault="00175A75">
            <w:pPr>
              <w:rPr>
                <w:lang w:val="es-419"/>
              </w:rPr>
            </w:pPr>
            <w:r w:rsidRPr="003D45A6">
              <w:rPr>
                <w:lang w:val="es-419"/>
              </w:rPr>
              <w:t>[</w:t>
            </w:r>
            <w:r w:rsidR="00E94219" w:rsidRPr="003D45A6">
              <w:rPr>
                <w:bCs/>
                <w:iCs/>
                <w:lang w:val="es-419"/>
              </w:rPr>
              <w:t>SIN MODIFICACIÓN</w:t>
            </w:r>
            <w:r w:rsidRPr="003D45A6">
              <w:rPr>
                <w:lang w:val="es-419"/>
              </w:rPr>
              <w:t>]</w:t>
            </w:r>
          </w:p>
        </w:tc>
      </w:tr>
    </w:tbl>
    <w:p w14:paraId="2EA300B8" w14:textId="04F090DB" w:rsidR="008F5EA1" w:rsidRPr="003D45A6" w:rsidRDefault="008F5EA1" w:rsidP="00E16117">
      <w:pPr>
        <w:pStyle w:val="BodyText"/>
        <w:rPr>
          <w:lang w:val="es-419"/>
        </w:rPr>
      </w:pPr>
    </w:p>
    <w:p w14:paraId="6F8CBB0B" w14:textId="77777777" w:rsidR="00BA6289" w:rsidRPr="003D45A6" w:rsidRDefault="00BA6289">
      <w:pPr>
        <w:spacing w:before="0" w:after="0" w:line="240" w:lineRule="auto"/>
        <w:rPr>
          <w:b/>
          <w:bCs/>
          <w:sz w:val="28"/>
          <w:szCs w:val="24"/>
          <w:lang w:val="es-419"/>
        </w:rPr>
      </w:pPr>
      <w:r w:rsidRPr="003D45A6">
        <w:rPr>
          <w:lang w:val="es-419"/>
        </w:rPr>
        <w:br w:type="page"/>
      </w:r>
    </w:p>
    <w:p w14:paraId="28B09521" w14:textId="6A0F14BE" w:rsidR="008F5EA1" w:rsidRPr="003D45A6" w:rsidRDefault="00E2183C" w:rsidP="00924414">
      <w:pPr>
        <w:pStyle w:val="Heading2"/>
        <w:rPr>
          <w:lang w:val="es-419"/>
        </w:rPr>
      </w:pPr>
      <w:bookmarkStart w:id="64" w:name="_Toc138318320"/>
      <w:r w:rsidRPr="003D45A6">
        <w:rPr>
          <w:lang w:val="es-419"/>
        </w:rPr>
        <w:lastRenderedPageBreak/>
        <w:t>G</w:t>
      </w:r>
      <w:r w:rsidR="00C60D1C" w:rsidRPr="003D45A6">
        <w:rPr>
          <w:lang w:val="es-419"/>
        </w:rPr>
        <w:t>5</w:t>
      </w:r>
      <w:r w:rsidR="00FD3F0D" w:rsidRPr="003D45A6">
        <w:rPr>
          <w:lang w:val="es-419"/>
        </w:rPr>
        <w:t>.</w:t>
      </w:r>
      <w:r w:rsidR="00520DCB" w:rsidRPr="003D45A6">
        <w:rPr>
          <w:lang w:val="es-419"/>
        </w:rPr>
        <w:t xml:space="preserve"> </w:t>
      </w:r>
      <w:r w:rsidR="00F054DA" w:rsidRPr="003D45A6">
        <w:rPr>
          <w:rStyle w:val="BodyTextChar"/>
          <w:rFonts w:ascii="Calibri" w:hAnsi="Calibri"/>
          <w:sz w:val="28"/>
          <w:lang w:val="es-419"/>
        </w:rPr>
        <w:t>TRANSICIONES SALUDABLES Requisitos de datos específicos del programa</w:t>
      </w:r>
      <w:bookmarkEnd w:id="64"/>
    </w:p>
    <w:p w14:paraId="59061A65" w14:textId="44D2A512" w:rsidR="00C42FEC" w:rsidRPr="003D45A6" w:rsidRDefault="00F054DA" w:rsidP="00C42FEC">
      <w:pPr>
        <w:rPr>
          <w:lang w:val="es-419"/>
        </w:rPr>
      </w:pPr>
      <w:bookmarkStart w:id="65" w:name="_Hlk122625636"/>
      <w:r w:rsidRPr="003D45A6">
        <w:rPr>
          <w:lang w:val="es-419"/>
        </w:rPr>
        <w:t xml:space="preserve">Se exige la subsección G5 solamente a los beneficiarios implementando el programa </w:t>
      </w:r>
      <w:r w:rsidR="00CB65A9" w:rsidRPr="003D45A6">
        <w:rPr>
          <w:lang w:val="es-419"/>
        </w:rPr>
        <w:t xml:space="preserve">Transiciones Saludables </w:t>
      </w:r>
      <w:r w:rsidRPr="003D45A6">
        <w:rPr>
          <w:lang w:val="es-419"/>
        </w:rPr>
        <w:t>(</w:t>
      </w:r>
      <w:r w:rsidR="00CB65A9" w:rsidRPr="003D45A6">
        <w:rPr>
          <w:lang w:val="es-419"/>
        </w:rPr>
        <w:t xml:space="preserve">HIT </w:t>
      </w:r>
      <w:r w:rsidRPr="003D45A6">
        <w:rPr>
          <w:lang w:val="es-419"/>
        </w:rPr>
        <w:t>por sus siglas en inglés). Ningún otro beneficiario debería usar l</w:t>
      </w:r>
      <w:r w:rsidR="00E12D95" w:rsidRPr="003D45A6">
        <w:rPr>
          <w:lang w:val="es-419"/>
        </w:rPr>
        <w:t>a</w:t>
      </w:r>
      <w:r w:rsidRPr="003D45A6">
        <w:rPr>
          <w:lang w:val="es-419"/>
        </w:rPr>
        <w:t xml:space="preserve"> subsección G</w:t>
      </w:r>
      <w:r w:rsidR="002200F0" w:rsidRPr="003D45A6">
        <w:rPr>
          <w:lang w:val="es-419"/>
        </w:rPr>
        <w:t>5</w:t>
      </w:r>
      <w:r w:rsidRPr="003D45A6">
        <w:rPr>
          <w:lang w:val="es-419"/>
        </w:rPr>
        <w:t>.</w:t>
      </w:r>
    </w:p>
    <w:p w14:paraId="5A2F8A41" w14:textId="601381DF" w:rsidR="00C42FEC" w:rsidRPr="003D45A6" w:rsidRDefault="002200F0" w:rsidP="00C42FEC">
      <w:pPr>
        <w:pStyle w:val="Heading3"/>
        <w:rPr>
          <w:lang w:val="es-419"/>
        </w:rPr>
      </w:pPr>
      <w:r w:rsidRPr="003D45A6">
        <w:rPr>
          <w:lang w:val="es-419"/>
        </w:rPr>
        <w:t>Instrucciones para la subsección</w:t>
      </w:r>
      <w:bookmarkEnd w:id="65"/>
    </w:p>
    <w:p w14:paraId="6CD7B93A" w14:textId="368AD48D" w:rsidR="00C42FEC" w:rsidRPr="003D45A6" w:rsidRDefault="00794D97" w:rsidP="00C42FEC">
      <w:pPr>
        <w:rPr>
          <w:lang w:val="es-419"/>
        </w:rPr>
      </w:pPr>
      <w:r w:rsidRPr="003D45A6">
        <w:rPr>
          <w:lang w:val="es-419"/>
        </w:rPr>
        <w:t xml:space="preserve">Personal del </w:t>
      </w:r>
      <w:r w:rsidR="00C92B2A" w:rsidRPr="003D45A6">
        <w:rPr>
          <w:lang w:val="es-419"/>
        </w:rPr>
        <w:t xml:space="preserve">beneficiario recopila </w:t>
      </w:r>
      <w:r w:rsidR="002200F0" w:rsidRPr="003D45A6">
        <w:rPr>
          <w:lang w:val="es-419"/>
        </w:rPr>
        <w:t xml:space="preserve">todas las preguntas en la subsección G5 en el PERÍODO INICIAL, </w:t>
      </w:r>
      <w:r w:rsidR="00FD1F4D" w:rsidRPr="003D45A6">
        <w:rPr>
          <w:lang w:val="es-419"/>
        </w:rPr>
        <w:t xml:space="preserve">la </w:t>
      </w:r>
      <w:r w:rsidR="002200F0" w:rsidRPr="003D45A6">
        <w:rPr>
          <w:lang w:val="es-419"/>
        </w:rPr>
        <w:t xml:space="preserve">REEVALUACIÓN y </w:t>
      </w:r>
      <w:r w:rsidR="00FD1F4D" w:rsidRPr="003D45A6">
        <w:rPr>
          <w:lang w:val="es-419"/>
        </w:rPr>
        <w:t xml:space="preserve">el </w:t>
      </w:r>
      <w:r w:rsidR="002200F0" w:rsidRPr="003D45A6">
        <w:rPr>
          <w:lang w:val="es-419"/>
        </w:rPr>
        <w:t xml:space="preserve">ALTA MÉDICA </w:t>
      </w:r>
      <w:r w:rsidR="00460680" w:rsidRPr="003D45A6">
        <w:rPr>
          <w:lang w:val="es-419"/>
        </w:rPr>
        <w:t xml:space="preserve">independientemente de si </w:t>
      </w:r>
      <w:r w:rsidR="002200F0" w:rsidRPr="003D45A6">
        <w:rPr>
          <w:lang w:val="es-419"/>
        </w:rPr>
        <w:t>se llev</w:t>
      </w:r>
      <w:r w:rsidR="00460680" w:rsidRPr="003D45A6">
        <w:rPr>
          <w:lang w:val="es-419"/>
        </w:rPr>
        <w:t>ó</w:t>
      </w:r>
      <w:r w:rsidR="002200F0" w:rsidRPr="003D45A6">
        <w:rPr>
          <w:lang w:val="es-419"/>
        </w:rPr>
        <w:t xml:space="preserve"> a cabo una entrevista. </w:t>
      </w:r>
    </w:p>
    <w:p w14:paraId="55008F77" w14:textId="6CC62130" w:rsidR="00C42FEC" w:rsidRPr="003D45A6" w:rsidRDefault="00C42FEC" w:rsidP="00C42FEC">
      <w:pPr>
        <w:pStyle w:val="Heading3"/>
        <w:rPr>
          <w:lang w:val="es-419"/>
        </w:rPr>
      </w:pPr>
      <w:r w:rsidRPr="003D45A6">
        <w:rPr>
          <w:lang w:val="es-419"/>
        </w:rPr>
        <w:t>1.</w:t>
      </w:r>
      <w:r w:rsidR="00C7580E" w:rsidRPr="003D45A6">
        <w:rPr>
          <w:lang w:val="es-419"/>
        </w:rPr>
        <w:t xml:space="preserve"> </w:t>
      </w:r>
      <w:r w:rsidR="002E7E64" w:rsidRPr="003D45A6">
        <w:rPr>
          <w:lang w:val="es-419"/>
        </w:rPr>
        <w:t>¿Se derivó al consumidor(a) a servicios de salud mental?</w:t>
      </w:r>
    </w:p>
    <w:p w14:paraId="68430FF2" w14:textId="429CCDD3" w:rsidR="00C42FEC" w:rsidRPr="003D45A6" w:rsidRDefault="00C42FEC" w:rsidP="00C42FEC">
      <w:pPr>
        <w:rPr>
          <w:b/>
          <w:bCs/>
          <w:lang w:val="es-419"/>
        </w:rPr>
      </w:pPr>
      <w:r w:rsidRPr="003D45A6">
        <w:rPr>
          <w:b/>
          <w:bCs/>
          <w:lang w:val="es-419"/>
        </w:rPr>
        <w:t xml:space="preserve">1a. </w:t>
      </w:r>
      <w:r w:rsidR="00BB00BB" w:rsidRPr="003D45A6">
        <w:rPr>
          <w:b/>
          <w:bCs/>
          <w:i/>
          <w:iCs/>
          <w:lang w:val="es-419"/>
        </w:rPr>
        <w:t>[SI LA PREGUNTA 1 ES SÍ]</w:t>
      </w:r>
      <w:r w:rsidR="00BB00BB" w:rsidRPr="003D45A6">
        <w:rPr>
          <w:b/>
          <w:bCs/>
          <w:lang w:val="es-419"/>
        </w:rPr>
        <w:t xml:space="preserve"> ¿Recibió servicios de salud mental?</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A39E0" w:rsidRPr="003D45A6" w14:paraId="46C935F5"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466B792E" w14:textId="149100C8" w:rsidR="00DA39E0" w:rsidRPr="003D45A6" w:rsidRDefault="00DC3BBA">
            <w:pPr>
              <w:rPr>
                <w:b/>
                <w:bCs/>
                <w:lang w:val="es-419"/>
              </w:rPr>
            </w:pPr>
            <w:r w:rsidRPr="003D45A6">
              <w:rPr>
                <w:b/>
                <w:bCs/>
                <w:lang w:val="es-419"/>
              </w:rPr>
              <w:t>Respondida por</w:t>
            </w:r>
          </w:p>
        </w:tc>
        <w:tc>
          <w:tcPr>
            <w:tcW w:w="7671" w:type="dxa"/>
            <w:tcBorders>
              <w:top w:val="single" w:sz="12" w:space="0" w:color="auto"/>
              <w:left w:val="nil"/>
              <w:bottom w:val="nil"/>
              <w:right w:val="nil"/>
            </w:tcBorders>
          </w:tcPr>
          <w:p w14:paraId="2414A34B" w14:textId="010A9081" w:rsidR="00DA39E0" w:rsidRPr="003D45A6" w:rsidRDefault="00E939D2">
            <w:pPr>
              <w:rPr>
                <w:lang w:val="es-419"/>
              </w:rPr>
            </w:pPr>
            <w:r w:rsidRPr="003D45A6">
              <w:rPr>
                <w:lang w:val="es-419"/>
              </w:rPr>
              <w:t xml:space="preserve">Personal del </w:t>
            </w:r>
            <w:r w:rsidRPr="003D45A6">
              <w:rPr>
                <w:bCs/>
                <w:iCs/>
                <w:lang w:val="es-419"/>
              </w:rPr>
              <w:t>beneficiario</w:t>
            </w:r>
            <w:r w:rsidRPr="003D45A6">
              <w:rPr>
                <w:lang w:val="es-419"/>
              </w:rPr>
              <w:t>.</w:t>
            </w:r>
          </w:p>
        </w:tc>
      </w:tr>
      <w:tr w:rsidR="00DA39E0" w:rsidRPr="00097C9D" w14:paraId="708903D7" w14:textId="77777777">
        <w:tc>
          <w:tcPr>
            <w:tcW w:w="1969" w:type="dxa"/>
            <w:tcBorders>
              <w:top w:val="nil"/>
              <w:left w:val="nil"/>
              <w:bottom w:val="nil"/>
              <w:right w:val="nil"/>
            </w:tcBorders>
            <w:shd w:val="clear" w:color="auto" w:fill="F2F2F2" w:themeFill="background1" w:themeFillShade="F2"/>
          </w:tcPr>
          <w:p w14:paraId="3027DD4F" w14:textId="0D564C6E" w:rsidR="00DA39E0" w:rsidRPr="003D45A6" w:rsidRDefault="00DC3BBA">
            <w:pPr>
              <w:rPr>
                <w:b/>
                <w:bCs/>
                <w:lang w:val="es-419"/>
              </w:rPr>
            </w:pPr>
            <w:r w:rsidRPr="003D45A6">
              <w:rPr>
                <w:b/>
                <w:bCs/>
                <w:lang w:val="es-419"/>
              </w:rPr>
              <w:t>Propósito/Puntos clave</w:t>
            </w:r>
          </w:p>
        </w:tc>
        <w:tc>
          <w:tcPr>
            <w:tcW w:w="7671" w:type="dxa"/>
            <w:tcBorders>
              <w:top w:val="nil"/>
              <w:left w:val="nil"/>
              <w:bottom w:val="nil"/>
              <w:right w:val="nil"/>
            </w:tcBorders>
          </w:tcPr>
          <w:p w14:paraId="3B4210BD" w14:textId="66E9592B" w:rsidR="00DA39E0" w:rsidRPr="003D45A6" w:rsidRDefault="00A02396" w:rsidP="00C42FEC">
            <w:pPr>
              <w:rPr>
                <w:lang w:val="es-419"/>
              </w:rPr>
            </w:pPr>
            <w:r w:rsidRPr="003D45A6">
              <w:rPr>
                <w:lang w:val="es-419"/>
              </w:rPr>
              <w:t>El propósito es determinar si se derivó al consumidor a servicios de salud mental (p. ej. detección/evaluación</w:t>
            </w:r>
            <w:r w:rsidR="00BC7903" w:rsidRPr="003D45A6">
              <w:rPr>
                <w:lang w:val="es-419"/>
              </w:rPr>
              <w:t>;</w:t>
            </w:r>
            <w:r w:rsidRPr="003D45A6">
              <w:rPr>
                <w:lang w:val="es-419"/>
              </w:rPr>
              <w:t xml:space="preserve"> </w:t>
            </w:r>
            <w:r w:rsidR="00674222" w:rsidRPr="003D45A6">
              <w:rPr>
                <w:lang w:val="es-419"/>
              </w:rPr>
              <w:t>psicoterapia o asesoramiento</w:t>
            </w:r>
            <w:r w:rsidR="00BC7903" w:rsidRPr="003D45A6">
              <w:rPr>
                <w:lang w:val="es-419"/>
              </w:rPr>
              <w:t>;</w:t>
            </w:r>
            <w:r w:rsidR="00674222" w:rsidRPr="003D45A6">
              <w:rPr>
                <w:lang w:val="es-419"/>
              </w:rPr>
              <w:t xml:space="preserve"> medicamentos recetados y </w:t>
            </w:r>
            <w:r w:rsidR="003B745C" w:rsidRPr="003D45A6">
              <w:rPr>
                <w:lang w:val="es-419"/>
              </w:rPr>
              <w:t>seguimiento</w:t>
            </w:r>
            <w:r w:rsidR="00BC7903" w:rsidRPr="003D45A6">
              <w:rPr>
                <w:lang w:val="es-419"/>
              </w:rPr>
              <w:t>;</w:t>
            </w:r>
            <w:r w:rsidR="003B745C" w:rsidRPr="003D45A6">
              <w:rPr>
                <w:lang w:val="es-419"/>
              </w:rPr>
              <w:t xml:space="preserve"> </w:t>
            </w:r>
            <w:r w:rsidR="005808A0" w:rsidRPr="003D45A6">
              <w:rPr>
                <w:lang w:val="es-419"/>
              </w:rPr>
              <w:t>tratamiento ambulatorio, para pacientes internados, o residencial;</w:t>
            </w:r>
            <w:r w:rsidR="00BC7903" w:rsidRPr="003D45A6">
              <w:rPr>
                <w:lang w:val="es-419"/>
              </w:rPr>
              <w:t xml:space="preserve"> </w:t>
            </w:r>
            <w:r w:rsidR="00183659" w:rsidRPr="003D45A6">
              <w:rPr>
                <w:lang w:val="es-419"/>
              </w:rPr>
              <w:t xml:space="preserve">grupos de apoyo; servicios </w:t>
            </w:r>
            <w:r w:rsidR="00E92D0B" w:rsidRPr="003D45A6">
              <w:rPr>
                <w:lang w:val="es-419"/>
              </w:rPr>
              <w:t xml:space="preserve">en casos de </w:t>
            </w:r>
            <w:r w:rsidR="00183659" w:rsidRPr="003D45A6">
              <w:rPr>
                <w:lang w:val="es-419"/>
              </w:rPr>
              <w:t xml:space="preserve">crisis; </w:t>
            </w:r>
            <w:r w:rsidR="00BC7903" w:rsidRPr="003D45A6">
              <w:rPr>
                <w:lang w:val="es-419"/>
              </w:rPr>
              <w:t xml:space="preserve">servicios de apoyo </w:t>
            </w:r>
            <w:r w:rsidR="00D036F3" w:rsidRPr="003D45A6">
              <w:rPr>
                <w:lang w:val="es-419"/>
              </w:rPr>
              <w:t>entre pares</w:t>
            </w:r>
            <w:r w:rsidR="005808A0" w:rsidRPr="003D45A6">
              <w:rPr>
                <w:lang w:val="es-419"/>
              </w:rPr>
              <w:t>)</w:t>
            </w:r>
            <w:r w:rsidR="00BC7903" w:rsidRPr="003D45A6">
              <w:rPr>
                <w:lang w:val="es-419"/>
              </w:rPr>
              <w:t xml:space="preserve">. </w:t>
            </w:r>
            <w:r w:rsidR="00D46797" w:rsidRPr="003D45A6">
              <w:rPr>
                <w:lang w:val="es-419"/>
              </w:rPr>
              <w:t xml:space="preserve">Personal del beneficiario responde la pregunta acerca del consumidor y no </w:t>
            </w:r>
            <w:r w:rsidR="003247D4" w:rsidRPr="003D45A6">
              <w:rPr>
                <w:lang w:val="es-419"/>
              </w:rPr>
              <w:t>la lee en voz alta.</w:t>
            </w:r>
          </w:p>
        </w:tc>
      </w:tr>
      <w:tr w:rsidR="00DA39E0" w:rsidRPr="003D45A6" w14:paraId="6ED4DDF8" w14:textId="77777777">
        <w:tc>
          <w:tcPr>
            <w:tcW w:w="1969" w:type="dxa"/>
            <w:tcBorders>
              <w:top w:val="nil"/>
              <w:left w:val="nil"/>
              <w:bottom w:val="nil"/>
              <w:right w:val="nil"/>
            </w:tcBorders>
            <w:shd w:val="clear" w:color="auto" w:fill="F2F2F2" w:themeFill="background1" w:themeFillShade="F2"/>
          </w:tcPr>
          <w:p w14:paraId="53653F7F" w14:textId="210EB957" w:rsidR="00DA39E0" w:rsidRPr="003D45A6" w:rsidRDefault="00426041">
            <w:pPr>
              <w:rPr>
                <w:b/>
                <w:bCs/>
                <w:lang w:val="es-419"/>
              </w:rPr>
            </w:pPr>
            <w:r w:rsidRPr="003D45A6">
              <w:rPr>
                <w:b/>
                <w:bCs/>
                <w:lang w:val="es-419"/>
              </w:rPr>
              <w:t>Patrón de salto</w:t>
            </w:r>
          </w:p>
        </w:tc>
        <w:tc>
          <w:tcPr>
            <w:tcW w:w="7671" w:type="dxa"/>
            <w:tcBorders>
              <w:top w:val="nil"/>
              <w:left w:val="nil"/>
              <w:bottom w:val="nil"/>
              <w:right w:val="nil"/>
            </w:tcBorders>
          </w:tcPr>
          <w:p w14:paraId="6E41D6A8" w14:textId="4CE8F59A" w:rsidR="00DA39E0" w:rsidRPr="003D45A6" w:rsidRDefault="00487D51">
            <w:pPr>
              <w:rPr>
                <w:lang w:val="es-419"/>
              </w:rPr>
            </w:pPr>
            <w:r w:rsidRPr="003D45A6">
              <w:rPr>
                <w:lang w:val="es-419"/>
              </w:rPr>
              <w:t>Ningún</w:t>
            </w:r>
          </w:p>
        </w:tc>
      </w:tr>
      <w:tr w:rsidR="00DA39E0" w:rsidRPr="00097C9D" w14:paraId="7391FD0A" w14:textId="77777777">
        <w:tc>
          <w:tcPr>
            <w:tcW w:w="1969" w:type="dxa"/>
            <w:tcBorders>
              <w:top w:val="nil"/>
              <w:left w:val="nil"/>
              <w:bottom w:val="nil"/>
              <w:right w:val="nil"/>
            </w:tcBorders>
            <w:shd w:val="clear" w:color="auto" w:fill="F2F2F2" w:themeFill="background1" w:themeFillShade="F2"/>
          </w:tcPr>
          <w:p w14:paraId="77546582" w14:textId="2022FB3A" w:rsidR="00DA39E0" w:rsidRPr="003D45A6" w:rsidRDefault="00426041">
            <w:pPr>
              <w:rPr>
                <w:b/>
                <w:bCs/>
                <w:lang w:val="es-419"/>
              </w:rPr>
            </w:pPr>
            <w:r w:rsidRPr="003D45A6">
              <w:rPr>
                <w:b/>
                <w:bCs/>
                <w:lang w:val="es-419"/>
              </w:rPr>
              <w:t>Opciones de respuesta</w:t>
            </w:r>
          </w:p>
        </w:tc>
        <w:tc>
          <w:tcPr>
            <w:tcW w:w="7671" w:type="dxa"/>
            <w:tcBorders>
              <w:top w:val="nil"/>
              <w:left w:val="nil"/>
              <w:bottom w:val="nil"/>
              <w:right w:val="nil"/>
            </w:tcBorders>
          </w:tcPr>
          <w:p w14:paraId="52B44345" w14:textId="208FEF43" w:rsidR="00C42FEC" w:rsidRPr="003D45A6" w:rsidRDefault="0034377C" w:rsidP="004C28DA">
            <w:pPr>
              <w:pStyle w:val="ListParagraph"/>
              <w:numPr>
                <w:ilvl w:val="0"/>
                <w:numId w:val="61"/>
              </w:numPr>
              <w:rPr>
                <w:lang w:val="es-419"/>
              </w:rPr>
            </w:pPr>
            <w:r w:rsidRPr="003D45A6">
              <w:rPr>
                <w:i/>
                <w:lang w:val="es-419"/>
              </w:rPr>
              <w:t>Sí</w:t>
            </w:r>
            <w:r w:rsidR="00C42FEC" w:rsidRPr="003D45A6">
              <w:rPr>
                <w:lang w:val="es-419"/>
              </w:rPr>
              <w:t>—</w:t>
            </w:r>
            <w:r w:rsidRPr="003D45A6">
              <w:rPr>
                <w:lang w:val="es-419"/>
              </w:rPr>
              <w:t>S</w:t>
            </w:r>
            <w:r w:rsidR="0067071B" w:rsidRPr="003D45A6">
              <w:rPr>
                <w:lang w:val="es-419"/>
              </w:rPr>
              <w:t>i se</w:t>
            </w:r>
            <w:r w:rsidRPr="003D45A6">
              <w:rPr>
                <w:lang w:val="es-419"/>
              </w:rPr>
              <w:t xml:space="preserve"> derivó al consumidor a servicios.</w:t>
            </w:r>
          </w:p>
          <w:p w14:paraId="6424D1D0" w14:textId="4CDAA6FE" w:rsidR="00DA39E0" w:rsidRPr="003D45A6" w:rsidRDefault="00C42FEC" w:rsidP="004C28DA">
            <w:pPr>
              <w:pStyle w:val="ListParagraph"/>
              <w:numPr>
                <w:ilvl w:val="0"/>
                <w:numId w:val="61"/>
              </w:numPr>
              <w:rPr>
                <w:lang w:val="es-419"/>
              </w:rPr>
            </w:pPr>
            <w:r w:rsidRPr="003D45A6">
              <w:rPr>
                <w:i/>
                <w:lang w:val="es-419"/>
              </w:rPr>
              <w:t>No</w:t>
            </w:r>
            <w:r w:rsidRPr="003D45A6">
              <w:rPr>
                <w:lang w:val="es-419"/>
              </w:rPr>
              <w:t>—</w:t>
            </w:r>
            <w:r w:rsidR="003247D4" w:rsidRPr="003D45A6">
              <w:rPr>
                <w:lang w:val="es-419"/>
              </w:rPr>
              <w:t>Si n</w:t>
            </w:r>
            <w:r w:rsidR="0034377C" w:rsidRPr="003D45A6">
              <w:rPr>
                <w:lang w:val="es-419"/>
              </w:rPr>
              <w:t xml:space="preserve">o se derivó al consumidor a servicios </w:t>
            </w:r>
            <w:r w:rsidR="00752D27" w:rsidRPr="003D45A6">
              <w:rPr>
                <w:lang w:val="es-419"/>
              </w:rPr>
              <w:t xml:space="preserve">o </w:t>
            </w:r>
            <w:r w:rsidR="0034377C" w:rsidRPr="003D45A6">
              <w:rPr>
                <w:lang w:val="es-419"/>
              </w:rPr>
              <w:t xml:space="preserve">no hubo ningún </w:t>
            </w:r>
            <w:r w:rsidR="0009780B" w:rsidRPr="003D45A6">
              <w:rPr>
                <w:lang w:val="es-419"/>
              </w:rPr>
              <w:t>registro de la deri</w:t>
            </w:r>
            <w:r w:rsidR="00795375" w:rsidRPr="003D45A6">
              <w:rPr>
                <w:lang w:val="es-419"/>
              </w:rPr>
              <w:t>v</w:t>
            </w:r>
            <w:r w:rsidR="0009780B" w:rsidRPr="003D45A6">
              <w:rPr>
                <w:lang w:val="es-419"/>
              </w:rPr>
              <w:t xml:space="preserve">ación </w:t>
            </w:r>
            <w:r w:rsidR="00795375" w:rsidRPr="003D45A6">
              <w:rPr>
                <w:lang w:val="es-419"/>
              </w:rPr>
              <w:t xml:space="preserve">en </w:t>
            </w:r>
            <w:r w:rsidR="00072803" w:rsidRPr="003D45A6">
              <w:rPr>
                <w:lang w:val="es-419"/>
              </w:rPr>
              <w:t>los registros del beneficiario.</w:t>
            </w:r>
          </w:p>
        </w:tc>
      </w:tr>
      <w:tr w:rsidR="00DA39E0" w:rsidRPr="00097C9D" w14:paraId="10A0EC68" w14:textId="77777777">
        <w:tc>
          <w:tcPr>
            <w:tcW w:w="1969" w:type="dxa"/>
            <w:tcBorders>
              <w:top w:val="nil"/>
              <w:left w:val="nil"/>
              <w:bottom w:val="nil"/>
              <w:right w:val="nil"/>
            </w:tcBorders>
            <w:shd w:val="clear" w:color="auto" w:fill="F2F2F2" w:themeFill="background1" w:themeFillShade="F2"/>
          </w:tcPr>
          <w:p w14:paraId="42A558BA" w14:textId="7B454D50" w:rsidR="00DA39E0" w:rsidRPr="003D45A6" w:rsidRDefault="00426041">
            <w:pPr>
              <w:rPr>
                <w:b/>
                <w:bCs/>
                <w:lang w:val="es-419"/>
              </w:rPr>
            </w:pPr>
            <w:r w:rsidRPr="003D45A6">
              <w:rPr>
                <w:b/>
                <w:bCs/>
                <w:lang w:val="es-419"/>
              </w:rPr>
              <w:t>Preguntas de seguimiento</w:t>
            </w:r>
          </w:p>
        </w:tc>
        <w:tc>
          <w:tcPr>
            <w:tcW w:w="7671" w:type="dxa"/>
            <w:tcBorders>
              <w:top w:val="nil"/>
              <w:left w:val="nil"/>
              <w:bottom w:val="nil"/>
              <w:right w:val="nil"/>
            </w:tcBorders>
          </w:tcPr>
          <w:p w14:paraId="7824E0A7" w14:textId="5EB47A94" w:rsidR="00C42FEC" w:rsidRPr="003D45A6" w:rsidRDefault="003247D4" w:rsidP="00C42FEC">
            <w:pPr>
              <w:rPr>
                <w:lang w:val="es-419"/>
              </w:rPr>
            </w:pPr>
            <w:r w:rsidRPr="003D45A6">
              <w:rPr>
                <w:lang w:val="es-419"/>
              </w:rPr>
              <w:t xml:space="preserve">Si indica “Sí” en la Pregunta 1, responda la pregunta de seguimiento </w:t>
            </w:r>
            <w:r w:rsidR="003317CE" w:rsidRPr="003D45A6">
              <w:rPr>
                <w:lang w:val="es-419"/>
              </w:rPr>
              <w:t>1</w:t>
            </w:r>
            <w:r w:rsidRPr="003D45A6">
              <w:rPr>
                <w:lang w:val="es-419"/>
              </w:rPr>
              <w:t>a</w:t>
            </w:r>
            <w:r w:rsidR="00C42FEC" w:rsidRPr="003D45A6">
              <w:rPr>
                <w:lang w:val="es-419"/>
              </w:rPr>
              <w:t>:</w:t>
            </w:r>
          </w:p>
          <w:p w14:paraId="39CB6C0B" w14:textId="4869B422" w:rsidR="00C42FEC" w:rsidRPr="003D45A6" w:rsidRDefault="00C42FEC" w:rsidP="004C28DA">
            <w:pPr>
              <w:pStyle w:val="ListParagraph"/>
              <w:numPr>
                <w:ilvl w:val="0"/>
                <w:numId w:val="59"/>
              </w:numPr>
              <w:rPr>
                <w:b/>
                <w:bCs/>
                <w:lang w:val="es-419"/>
              </w:rPr>
            </w:pPr>
            <w:r w:rsidRPr="003D45A6">
              <w:rPr>
                <w:b/>
                <w:bCs/>
                <w:lang w:val="es-419"/>
              </w:rPr>
              <w:t>1a.</w:t>
            </w:r>
            <w:r w:rsidR="00462AE3" w:rsidRPr="003D45A6">
              <w:rPr>
                <w:b/>
                <w:bCs/>
                <w:lang w:val="es-419"/>
              </w:rPr>
              <w:t xml:space="preserve"> </w:t>
            </w:r>
            <w:r w:rsidR="005D7EE5" w:rsidRPr="003D45A6">
              <w:rPr>
                <w:b/>
                <w:bCs/>
                <w:szCs w:val="24"/>
                <w:lang w:val="es-419"/>
              </w:rPr>
              <w:t>¿Recibió servicios de salud mental?</w:t>
            </w:r>
          </w:p>
          <w:p w14:paraId="4BFCA1C2" w14:textId="5B45AA4D" w:rsidR="00C42FEC" w:rsidRPr="003D45A6" w:rsidRDefault="005D7EE5" w:rsidP="00C42FEC">
            <w:pPr>
              <w:rPr>
                <w:bCs/>
                <w:i/>
                <w:lang w:val="es-419"/>
              </w:rPr>
            </w:pPr>
            <w:r w:rsidRPr="003D45A6">
              <w:rPr>
                <w:bCs/>
                <w:i/>
                <w:lang w:val="es-419"/>
              </w:rPr>
              <w:t>Opciones de respuesta</w:t>
            </w:r>
          </w:p>
          <w:p w14:paraId="35D67F6C" w14:textId="7F19B7CD" w:rsidR="00C42FEC" w:rsidRPr="003D45A6" w:rsidRDefault="006A6CBA" w:rsidP="004C28DA">
            <w:pPr>
              <w:pStyle w:val="ListParagraph"/>
              <w:numPr>
                <w:ilvl w:val="0"/>
                <w:numId w:val="60"/>
              </w:numPr>
              <w:rPr>
                <w:lang w:val="es-419"/>
              </w:rPr>
            </w:pPr>
            <w:r w:rsidRPr="003D45A6">
              <w:rPr>
                <w:i/>
                <w:lang w:val="es-419"/>
              </w:rPr>
              <w:t>Sí</w:t>
            </w:r>
            <w:r w:rsidR="00C42FEC" w:rsidRPr="003D45A6">
              <w:rPr>
                <w:lang w:val="es-419"/>
              </w:rPr>
              <w:t>—</w:t>
            </w:r>
            <w:r w:rsidR="0067071B" w:rsidRPr="003D45A6">
              <w:rPr>
                <w:lang w:val="es-419"/>
              </w:rPr>
              <w:t>Si el consumidor recibió servicios de salud mental.</w:t>
            </w:r>
          </w:p>
          <w:p w14:paraId="5C49A738" w14:textId="474849BC" w:rsidR="00DA39E0" w:rsidRPr="003D45A6" w:rsidRDefault="00C42FEC" w:rsidP="004C28DA">
            <w:pPr>
              <w:pStyle w:val="ListParagraph"/>
              <w:numPr>
                <w:ilvl w:val="0"/>
                <w:numId w:val="60"/>
              </w:numPr>
              <w:rPr>
                <w:lang w:val="es-419"/>
              </w:rPr>
            </w:pPr>
            <w:r w:rsidRPr="003D45A6">
              <w:rPr>
                <w:i/>
                <w:lang w:val="es-419"/>
              </w:rPr>
              <w:t>No</w:t>
            </w:r>
            <w:r w:rsidRPr="003D45A6">
              <w:rPr>
                <w:lang w:val="es-419"/>
              </w:rPr>
              <w:t>—</w:t>
            </w:r>
            <w:r w:rsidR="0067071B" w:rsidRPr="003D45A6">
              <w:rPr>
                <w:lang w:val="es-419"/>
              </w:rPr>
              <w:t>Si el consumidor no recibió servicios de salud mental</w:t>
            </w:r>
            <w:r w:rsidR="00752D27" w:rsidRPr="003D45A6">
              <w:rPr>
                <w:lang w:val="es-419"/>
              </w:rPr>
              <w:t xml:space="preserve"> o no hubo ningún registro de la recepción de servicios de salud mental en los registros del beneficiario.</w:t>
            </w:r>
          </w:p>
        </w:tc>
      </w:tr>
      <w:tr w:rsidR="00DA39E0" w:rsidRPr="003D45A6" w14:paraId="530CFA3C" w14:textId="77777777">
        <w:tc>
          <w:tcPr>
            <w:tcW w:w="1969" w:type="dxa"/>
            <w:tcBorders>
              <w:top w:val="nil"/>
              <w:left w:val="nil"/>
              <w:bottom w:val="nil"/>
              <w:right w:val="nil"/>
            </w:tcBorders>
            <w:shd w:val="clear" w:color="auto" w:fill="F2F2F2" w:themeFill="background1" w:themeFillShade="F2"/>
          </w:tcPr>
          <w:p w14:paraId="089A1C30" w14:textId="5A41C961" w:rsidR="00DA39E0" w:rsidRPr="003D45A6" w:rsidRDefault="00426041">
            <w:pPr>
              <w:rPr>
                <w:b/>
                <w:bCs/>
                <w:lang w:val="es-419"/>
              </w:rPr>
            </w:pPr>
            <w:r w:rsidRPr="003D45A6">
              <w:rPr>
                <w:b/>
                <w:bCs/>
                <w:lang w:val="es-419"/>
              </w:rPr>
              <w:t xml:space="preserve">Consideraciones para el personal del </w:t>
            </w:r>
            <w:r w:rsidR="00E939D2" w:rsidRPr="003D45A6">
              <w:rPr>
                <w:b/>
                <w:bCs/>
                <w:lang w:val="es-419"/>
              </w:rPr>
              <w:t>beneficiario</w:t>
            </w:r>
          </w:p>
        </w:tc>
        <w:tc>
          <w:tcPr>
            <w:tcW w:w="7671" w:type="dxa"/>
            <w:tcBorders>
              <w:top w:val="nil"/>
              <w:left w:val="nil"/>
              <w:bottom w:val="nil"/>
              <w:right w:val="nil"/>
            </w:tcBorders>
          </w:tcPr>
          <w:p w14:paraId="1B381F14" w14:textId="28D77E55" w:rsidR="00DA39E0" w:rsidRPr="003D45A6" w:rsidRDefault="003247D4" w:rsidP="00C42FEC">
            <w:pPr>
              <w:rPr>
                <w:lang w:val="es-419"/>
              </w:rPr>
            </w:pPr>
            <w:r w:rsidRPr="003D45A6">
              <w:rPr>
                <w:lang w:val="es-419"/>
              </w:rPr>
              <w:t>Ninguna</w:t>
            </w:r>
          </w:p>
        </w:tc>
      </w:tr>
      <w:tr w:rsidR="00DA39E0" w:rsidRPr="003D45A6" w14:paraId="4EE7447A" w14:textId="77777777">
        <w:tc>
          <w:tcPr>
            <w:tcW w:w="1969" w:type="dxa"/>
            <w:tcBorders>
              <w:top w:val="nil"/>
              <w:left w:val="nil"/>
              <w:bottom w:val="nil"/>
              <w:right w:val="nil"/>
            </w:tcBorders>
            <w:shd w:val="clear" w:color="auto" w:fill="F2F2F2" w:themeFill="background1" w:themeFillShade="F2"/>
          </w:tcPr>
          <w:p w14:paraId="33E8C3F0" w14:textId="6E165286" w:rsidR="00DA39E0" w:rsidRPr="003D45A6" w:rsidRDefault="00426041">
            <w:pPr>
              <w:rPr>
                <w:b/>
                <w:bCs/>
                <w:lang w:val="es-419"/>
              </w:rPr>
            </w:pPr>
            <w:r w:rsidRPr="003D45A6">
              <w:rPr>
                <w:b/>
                <w:bCs/>
                <w:lang w:val="es-419"/>
              </w:rPr>
              <w:lastRenderedPageBreak/>
              <w:t>Temas de codificación</w:t>
            </w:r>
          </w:p>
        </w:tc>
        <w:tc>
          <w:tcPr>
            <w:tcW w:w="7671" w:type="dxa"/>
            <w:tcBorders>
              <w:top w:val="nil"/>
              <w:left w:val="nil"/>
              <w:bottom w:val="nil"/>
              <w:right w:val="nil"/>
            </w:tcBorders>
          </w:tcPr>
          <w:p w14:paraId="03B1967F" w14:textId="6968E21A" w:rsidR="00DA39E0" w:rsidRPr="003D45A6" w:rsidRDefault="003247D4">
            <w:pPr>
              <w:rPr>
                <w:lang w:val="es-419"/>
              </w:rPr>
            </w:pPr>
            <w:r w:rsidRPr="003D45A6">
              <w:rPr>
                <w:lang w:val="es-419"/>
              </w:rPr>
              <w:t>Ningún</w:t>
            </w:r>
          </w:p>
        </w:tc>
      </w:tr>
      <w:tr w:rsidR="00DA39E0" w:rsidRPr="003D45A6" w14:paraId="3C547111" w14:textId="77777777">
        <w:tc>
          <w:tcPr>
            <w:tcW w:w="1969" w:type="dxa"/>
            <w:tcBorders>
              <w:top w:val="nil"/>
              <w:left w:val="nil"/>
              <w:bottom w:val="nil"/>
              <w:right w:val="nil"/>
            </w:tcBorders>
            <w:shd w:val="clear" w:color="auto" w:fill="F2F2F2" w:themeFill="background1" w:themeFillShade="F2"/>
          </w:tcPr>
          <w:p w14:paraId="193ADAF5" w14:textId="77B6F05C" w:rsidR="00DA39E0" w:rsidRPr="003D45A6" w:rsidRDefault="00426041">
            <w:pPr>
              <w:rPr>
                <w:b/>
                <w:bCs/>
                <w:lang w:val="es-419"/>
              </w:rPr>
            </w:pPr>
            <w:r w:rsidRPr="003D45A6">
              <w:rPr>
                <w:b/>
                <w:bCs/>
                <w:lang w:val="es-419"/>
              </w:rPr>
              <w:t>Ítems de comprobación</w:t>
            </w:r>
          </w:p>
        </w:tc>
        <w:tc>
          <w:tcPr>
            <w:tcW w:w="7671" w:type="dxa"/>
            <w:tcBorders>
              <w:top w:val="nil"/>
              <w:left w:val="nil"/>
              <w:bottom w:val="nil"/>
              <w:right w:val="nil"/>
            </w:tcBorders>
          </w:tcPr>
          <w:p w14:paraId="01EEAC4B" w14:textId="09FE72AB" w:rsidR="00DA39E0" w:rsidRPr="003D45A6" w:rsidRDefault="003247D4">
            <w:pPr>
              <w:rPr>
                <w:b/>
                <w:i/>
                <w:lang w:val="es-419"/>
              </w:rPr>
            </w:pPr>
            <w:r w:rsidRPr="003D45A6">
              <w:rPr>
                <w:lang w:val="es-419"/>
              </w:rPr>
              <w:t>Ningún</w:t>
            </w:r>
          </w:p>
        </w:tc>
      </w:tr>
      <w:tr w:rsidR="00DA39E0" w:rsidRPr="003D45A6" w14:paraId="03FB8746" w14:textId="77777777">
        <w:tc>
          <w:tcPr>
            <w:tcW w:w="1969" w:type="dxa"/>
            <w:tcBorders>
              <w:top w:val="nil"/>
              <w:left w:val="nil"/>
              <w:bottom w:val="nil"/>
              <w:right w:val="nil"/>
            </w:tcBorders>
            <w:shd w:val="clear" w:color="auto" w:fill="F2F2F2" w:themeFill="background1" w:themeFillShade="F2"/>
          </w:tcPr>
          <w:p w14:paraId="0E827F62" w14:textId="0181C039" w:rsidR="00DA39E0" w:rsidRPr="003D45A6" w:rsidRDefault="00426041">
            <w:pPr>
              <w:rPr>
                <w:b/>
                <w:bCs/>
                <w:lang w:val="es-419"/>
              </w:rPr>
            </w:pPr>
            <w:r w:rsidRPr="003D45A6">
              <w:rPr>
                <w:b/>
                <w:bCs/>
                <w:lang w:val="es-419"/>
              </w:rPr>
              <w:t>Nota sobre versión de la herramienta</w:t>
            </w:r>
          </w:p>
        </w:tc>
        <w:tc>
          <w:tcPr>
            <w:tcW w:w="7671" w:type="dxa"/>
            <w:tcBorders>
              <w:top w:val="nil"/>
              <w:left w:val="nil"/>
              <w:bottom w:val="nil"/>
              <w:right w:val="nil"/>
            </w:tcBorders>
          </w:tcPr>
          <w:p w14:paraId="3F5D93CA" w14:textId="69B803BA" w:rsidR="00DA39E0" w:rsidRPr="003D45A6" w:rsidRDefault="00DA39E0">
            <w:pPr>
              <w:rPr>
                <w:lang w:val="es-419"/>
              </w:rPr>
            </w:pPr>
            <w:r w:rsidRPr="003D45A6">
              <w:rPr>
                <w:lang w:val="es-419"/>
              </w:rPr>
              <w:t>[</w:t>
            </w:r>
            <w:r w:rsidR="00E94219" w:rsidRPr="003D45A6">
              <w:rPr>
                <w:bCs/>
                <w:iCs/>
                <w:lang w:val="es-419"/>
              </w:rPr>
              <w:t>SIN MODIFICACIÓN</w:t>
            </w:r>
            <w:r w:rsidRPr="003D45A6">
              <w:rPr>
                <w:lang w:val="es-419"/>
              </w:rPr>
              <w:t>]</w:t>
            </w:r>
          </w:p>
        </w:tc>
      </w:tr>
    </w:tbl>
    <w:p w14:paraId="7BF9605B" w14:textId="70F525FF" w:rsidR="00DA39E0" w:rsidRPr="003D45A6" w:rsidRDefault="00DA39E0" w:rsidP="00F23D57">
      <w:pPr>
        <w:pStyle w:val="BodyText2"/>
        <w:spacing w:before="240"/>
        <w:rPr>
          <w:lang w:val="es-419"/>
        </w:rPr>
      </w:pPr>
    </w:p>
    <w:p w14:paraId="07BF9A82" w14:textId="5C9722CD" w:rsidR="00C42FEC" w:rsidRPr="003D45A6" w:rsidRDefault="00C42FEC">
      <w:pPr>
        <w:spacing w:before="0" w:after="0" w:line="240" w:lineRule="auto"/>
        <w:rPr>
          <w:b/>
          <w:i/>
          <w:sz w:val="24"/>
          <w:szCs w:val="24"/>
          <w:lang w:val="es-419"/>
        </w:rPr>
      </w:pPr>
      <w:r w:rsidRPr="003D45A6">
        <w:rPr>
          <w:lang w:val="es-419"/>
        </w:rPr>
        <w:br w:type="page"/>
      </w:r>
    </w:p>
    <w:p w14:paraId="15A1B325" w14:textId="1A3050A6" w:rsidR="00C42FEC" w:rsidRPr="003D45A6" w:rsidRDefault="00C42FEC" w:rsidP="00C42FEC">
      <w:pPr>
        <w:pStyle w:val="Heading3"/>
        <w:rPr>
          <w:lang w:val="es-419"/>
        </w:rPr>
      </w:pPr>
      <w:r w:rsidRPr="003D45A6">
        <w:rPr>
          <w:lang w:val="es-419"/>
        </w:rPr>
        <w:lastRenderedPageBreak/>
        <w:t>2.</w:t>
      </w:r>
      <w:r w:rsidR="00462AE3" w:rsidRPr="003D45A6">
        <w:rPr>
          <w:lang w:val="es-419"/>
        </w:rPr>
        <w:t xml:space="preserve"> </w:t>
      </w:r>
      <w:r w:rsidR="002A38B5" w:rsidRPr="003D45A6">
        <w:rPr>
          <w:lang w:val="es-419"/>
        </w:rPr>
        <w:t>¿Se derivó al consumidor(a) a servicios relacionados con trastornos de consumo de sustancias?</w:t>
      </w:r>
    </w:p>
    <w:p w14:paraId="776244CA" w14:textId="639E8141" w:rsidR="00C42FEC" w:rsidRPr="003D45A6" w:rsidRDefault="00C42FEC" w:rsidP="00B47EDE">
      <w:pPr>
        <w:rPr>
          <w:b/>
          <w:bCs/>
          <w:lang w:val="es-419"/>
        </w:rPr>
      </w:pPr>
      <w:r w:rsidRPr="003D45A6">
        <w:rPr>
          <w:b/>
          <w:bCs/>
          <w:lang w:val="es-419"/>
        </w:rPr>
        <w:t xml:space="preserve">2a. </w:t>
      </w:r>
      <w:r w:rsidR="00635F53" w:rsidRPr="003D45A6">
        <w:rPr>
          <w:b/>
          <w:bCs/>
          <w:i/>
          <w:iCs/>
          <w:lang w:val="es-419"/>
        </w:rPr>
        <w:t>[SI L</w:t>
      </w:r>
      <w:r w:rsidR="00635F53" w:rsidRPr="003D45A6">
        <w:rPr>
          <w:b/>
          <w:lang w:val="es-419"/>
        </w:rPr>
        <w:t xml:space="preserve">A </w:t>
      </w:r>
      <w:r w:rsidR="00635F53" w:rsidRPr="003D45A6">
        <w:rPr>
          <w:b/>
          <w:bCs/>
          <w:i/>
          <w:iCs/>
          <w:lang w:val="es-419"/>
        </w:rPr>
        <w:t>PREGUNTA 2 ES SÍ]</w:t>
      </w:r>
      <w:r w:rsidR="00635F53" w:rsidRPr="003D45A6">
        <w:rPr>
          <w:b/>
          <w:bCs/>
          <w:lang w:val="es-419"/>
        </w:rPr>
        <w:t xml:space="preserve"> ¿Recibió servicios</w:t>
      </w:r>
      <w:r w:rsidR="00635F53" w:rsidRPr="003D45A6">
        <w:rPr>
          <w:b/>
          <w:lang w:val="es-419"/>
        </w:rPr>
        <w:t xml:space="preserve"> relacionados con trastornos de consumo de sustancias?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C42FEC" w:rsidRPr="003D45A6" w14:paraId="64F35E04"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0FF5FBFC" w14:textId="52D18CA7" w:rsidR="00C42FEC" w:rsidRPr="003D45A6" w:rsidRDefault="00DC3BBA">
            <w:pPr>
              <w:rPr>
                <w:b/>
                <w:bCs/>
                <w:lang w:val="es-419"/>
              </w:rPr>
            </w:pPr>
            <w:r w:rsidRPr="003D45A6">
              <w:rPr>
                <w:b/>
                <w:bCs/>
                <w:lang w:val="es-419"/>
              </w:rPr>
              <w:t>Respondida por</w:t>
            </w:r>
          </w:p>
        </w:tc>
        <w:tc>
          <w:tcPr>
            <w:tcW w:w="7671" w:type="dxa"/>
            <w:tcBorders>
              <w:top w:val="single" w:sz="12" w:space="0" w:color="auto"/>
              <w:left w:val="nil"/>
              <w:bottom w:val="nil"/>
              <w:right w:val="nil"/>
            </w:tcBorders>
          </w:tcPr>
          <w:p w14:paraId="6AD0BD19" w14:textId="48A63AA3" w:rsidR="00C42FEC" w:rsidRPr="003D45A6" w:rsidRDefault="00E939D2">
            <w:pPr>
              <w:rPr>
                <w:lang w:val="es-419"/>
              </w:rPr>
            </w:pPr>
            <w:r w:rsidRPr="003D45A6">
              <w:rPr>
                <w:lang w:val="es-419"/>
              </w:rPr>
              <w:t xml:space="preserve">Personal del </w:t>
            </w:r>
            <w:r w:rsidRPr="003D45A6">
              <w:rPr>
                <w:bCs/>
                <w:iCs/>
                <w:lang w:val="es-419"/>
              </w:rPr>
              <w:t>beneficiario</w:t>
            </w:r>
            <w:r w:rsidRPr="003D45A6">
              <w:rPr>
                <w:lang w:val="es-419"/>
              </w:rPr>
              <w:t>.</w:t>
            </w:r>
          </w:p>
        </w:tc>
      </w:tr>
      <w:tr w:rsidR="00C42FEC" w:rsidRPr="00097C9D" w14:paraId="71483507" w14:textId="77777777">
        <w:tc>
          <w:tcPr>
            <w:tcW w:w="1969" w:type="dxa"/>
            <w:tcBorders>
              <w:top w:val="nil"/>
              <w:left w:val="nil"/>
              <w:bottom w:val="nil"/>
              <w:right w:val="nil"/>
            </w:tcBorders>
            <w:shd w:val="clear" w:color="auto" w:fill="F2F2F2" w:themeFill="background1" w:themeFillShade="F2"/>
          </w:tcPr>
          <w:p w14:paraId="676ABC0F" w14:textId="2C24535C" w:rsidR="00C42FEC" w:rsidRPr="003D45A6" w:rsidRDefault="00DC3BBA">
            <w:pPr>
              <w:rPr>
                <w:b/>
                <w:bCs/>
                <w:lang w:val="es-419"/>
              </w:rPr>
            </w:pPr>
            <w:r w:rsidRPr="003D45A6">
              <w:rPr>
                <w:b/>
                <w:bCs/>
                <w:lang w:val="es-419"/>
              </w:rPr>
              <w:t>Propósito/Puntos clave</w:t>
            </w:r>
          </w:p>
        </w:tc>
        <w:tc>
          <w:tcPr>
            <w:tcW w:w="7671" w:type="dxa"/>
            <w:tcBorders>
              <w:top w:val="nil"/>
              <w:left w:val="nil"/>
              <w:bottom w:val="nil"/>
              <w:right w:val="nil"/>
            </w:tcBorders>
          </w:tcPr>
          <w:p w14:paraId="04BD67EA" w14:textId="4EA85F2D" w:rsidR="00C42FEC" w:rsidRPr="003D45A6" w:rsidRDefault="00635F53" w:rsidP="00B47EDE">
            <w:pPr>
              <w:rPr>
                <w:lang w:val="es-419"/>
              </w:rPr>
            </w:pPr>
            <w:r w:rsidRPr="003D45A6">
              <w:rPr>
                <w:lang w:val="es-419"/>
              </w:rPr>
              <w:t xml:space="preserve">El propósito es determinar si se derivó al consumidor a servicios </w:t>
            </w:r>
            <w:r w:rsidR="00323989" w:rsidRPr="003D45A6">
              <w:rPr>
                <w:lang w:val="es-419"/>
              </w:rPr>
              <w:t xml:space="preserve">relacionados con trastornos de consumo de sustancias </w:t>
            </w:r>
            <w:r w:rsidRPr="003D45A6">
              <w:rPr>
                <w:lang w:val="es-419"/>
              </w:rPr>
              <w:t xml:space="preserve">(p. ej. </w:t>
            </w:r>
            <w:r w:rsidR="00A40950" w:rsidRPr="003D45A6">
              <w:rPr>
                <w:lang w:val="es-419"/>
              </w:rPr>
              <w:t xml:space="preserve">asesoramiento conductual; medicamentos; tratamiento ambulatorio, para pacientes internados, o residencial; detección/evaluación; servicios de prevención de recaídas; </w:t>
            </w:r>
            <w:r w:rsidR="0009782F" w:rsidRPr="003D45A6">
              <w:rPr>
                <w:lang w:val="es-419"/>
              </w:rPr>
              <w:t xml:space="preserve">servicios de apoyo </w:t>
            </w:r>
            <w:r w:rsidR="00825E26" w:rsidRPr="003D45A6">
              <w:rPr>
                <w:lang w:val="es-419"/>
              </w:rPr>
              <w:t>entre pares</w:t>
            </w:r>
            <w:r w:rsidR="0009782F" w:rsidRPr="003D45A6">
              <w:rPr>
                <w:lang w:val="es-419"/>
              </w:rPr>
              <w:t xml:space="preserve">; </w:t>
            </w:r>
            <w:r w:rsidR="00A40950" w:rsidRPr="003D45A6">
              <w:rPr>
                <w:lang w:val="es-419"/>
              </w:rPr>
              <w:t>etc.)</w:t>
            </w:r>
            <w:r w:rsidR="0038776F" w:rsidRPr="003D45A6">
              <w:rPr>
                <w:lang w:val="es-419"/>
              </w:rPr>
              <w:t>.</w:t>
            </w:r>
            <w:r w:rsidR="00A40950" w:rsidRPr="003D45A6">
              <w:rPr>
                <w:lang w:val="es-419"/>
              </w:rPr>
              <w:t xml:space="preserve"> </w:t>
            </w:r>
            <w:r w:rsidRPr="003D45A6">
              <w:rPr>
                <w:lang w:val="es-419"/>
              </w:rPr>
              <w:t>Personal del beneficiario responde la pregunta acerca del consumidor y no la lee en voz alta.</w:t>
            </w:r>
          </w:p>
        </w:tc>
      </w:tr>
      <w:tr w:rsidR="00C42FEC" w:rsidRPr="003D45A6" w14:paraId="58F2381A" w14:textId="77777777">
        <w:tc>
          <w:tcPr>
            <w:tcW w:w="1969" w:type="dxa"/>
            <w:tcBorders>
              <w:top w:val="nil"/>
              <w:left w:val="nil"/>
              <w:bottom w:val="nil"/>
              <w:right w:val="nil"/>
            </w:tcBorders>
            <w:shd w:val="clear" w:color="auto" w:fill="F2F2F2" w:themeFill="background1" w:themeFillShade="F2"/>
          </w:tcPr>
          <w:p w14:paraId="7A273025" w14:textId="2C581977" w:rsidR="00C42FEC" w:rsidRPr="003D45A6" w:rsidRDefault="00426041">
            <w:pPr>
              <w:rPr>
                <w:b/>
                <w:bCs/>
                <w:lang w:val="es-419"/>
              </w:rPr>
            </w:pPr>
            <w:r w:rsidRPr="003D45A6">
              <w:rPr>
                <w:b/>
                <w:bCs/>
                <w:lang w:val="es-419"/>
              </w:rPr>
              <w:t>Patrón de salto</w:t>
            </w:r>
          </w:p>
        </w:tc>
        <w:tc>
          <w:tcPr>
            <w:tcW w:w="7671" w:type="dxa"/>
            <w:tcBorders>
              <w:top w:val="nil"/>
              <w:left w:val="nil"/>
              <w:bottom w:val="nil"/>
              <w:right w:val="nil"/>
            </w:tcBorders>
          </w:tcPr>
          <w:p w14:paraId="4C6EFD24" w14:textId="4AD5B515" w:rsidR="00C42FEC" w:rsidRPr="003D45A6" w:rsidRDefault="00635F53">
            <w:pPr>
              <w:rPr>
                <w:lang w:val="es-419"/>
              </w:rPr>
            </w:pPr>
            <w:r w:rsidRPr="003D45A6">
              <w:rPr>
                <w:lang w:val="es-419"/>
              </w:rPr>
              <w:t>Ningún</w:t>
            </w:r>
          </w:p>
        </w:tc>
      </w:tr>
      <w:tr w:rsidR="00C42FEC" w:rsidRPr="00097C9D" w14:paraId="3EAC2A42" w14:textId="77777777">
        <w:tc>
          <w:tcPr>
            <w:tcW w:w="1969" w:type="dxa"/>
            <w:tcBorders>
              <w:top w:val="nil"/>
              <w:left w:val="nil"/>
              <w:bottom w:val="nil"/>
              <w:right w:val="nil"/>
            </w:tcBorders>
            <w:shd w:val="clear" w:color="auto" w:fill="F2F2F2" w:themeFill="background1" w:themeFillShade="F2"/>
          </w:tcPr>
          <w:p w14:paraId="5F5F181B" w14:textId="0390D215" w:rsidR="00C42FEC" w:rsidRPr="003D45A6" w:rsidRDefault="00426041">
            <w:pPr>
              <w:rPr>
                <w:b/>
                <w:bCs/>
                <w:lang w:val="es-419"/>
              </w:rPr>
            </w:pPr>
            <w:r w:rsidRPr="003D45A6">
              <w:rPr>
                <w:b/>
                <w:bCs/>
                <w:lang w:val="es-419"/>
              </w:rPr>
              <w:t>Opciones de respuesta</w:t>
            </w:r>
          </w:p>
        </w:tc>
        <w:tc>
          <w:tcPr>
            <w:tcW w:w="7671" w:type="dxa"/>
            <w:tcBorders>
              <w:top w:val="nil"/>
              <w:left w:val="nil"/>
              <w:bottom w:val="nil"/>
              <w:right w:val="nil"/>
            </w:tcBorders>
          </w:tcPr>
          <w:p w14:paraId="5E2CBBC4" w14:textId="2CBF7766" w:rsidR="00C42FEC" w:rsidRPr="003D45A6" w:rsidRDefault="00635F53" w:rsidP="004C28DA">
            <w:pPr>
              <w:pStyle w:val="ListParagraph"/>
              <w:numPr>
                <w:ilvl w:val="0"/>
                <w:numId w:val="61"/>
              </w:numPr>
              <w:rPr>
                <w:lang w:val="es-419"/>
              </w:rPr>
            </w:pPr>
            <w:r w:rsidRPr="003D45A6">
              <w:rPr>
                <w:i/>
                <w:lang w:val="es-419"/>
              </w:rPr>
              <w:t>Sí</w:t>
            </w:r>
            <w:r w:rsidR="00C42FEC" w:rsidRPr="003D45A6">
              <w:rPr>
                <w:lang w:val="es-419"/>
              </w:rPr>
              <w:t>—</w:t>
            </w:r>
            <w:r w:rsidRPr="003D45A6">
              <w:rPr>
                <w:lang w:val="es-419"/>
              </w:rPr>
              <w:t>Si se derivó al consumidor a servicios.</w:t>
            </w:r>
          </w:p>
          <w:p w14:paraId="752C46FC" w14:textId="67976C61" w:rsidR="00C42FEC" w:rsidRPr="003D45A6" w:rsidRDefault="00C42FEC" w:rsidP="004C28DA">
            <w:pPr>
              <w:pStyle w:val="ListParagraph"/>
              <w:numPr>
                <w:ilvl w:val="0"/>
                <w:numId w:val="61"/>
              </w:numPr>
              <w:rPr>
                <w:lang w:val="es-419"/>
              </w:rPr>
            </w:pPr>
            <w:r w:rsidRPr="003D45A6">
              <w:rPr>
                <w:i/>
                <w:lang w:val="es-419"/>
              </w:rPr>
              <w:t>No</w:t>
            </w:r>
            <w:r w:rsidRPr="003D45A6">
              <w:rPr>
                <w:lang w:val="es-419"/>
              </w:rPr>
              <w:t>—</w:t>
            </w:r>
            <w:r w:rsidR="00635F53" w:rsidRPr="003D45A6">
              <w:rPr>
                <w:lang w:val="es-419"/>
              </w:rPr>
              <w:t>Si no se derivó al consumidor a servicios o no hubo ningún registro de la derivación en los registros del beneficiario.</w:t>
            </w:r>
          </w:p>
        </w:tc>
      </w:tr>
      <w:tr w:rsidR="00C42FEC" w:rsidRPr="00097C9D" w14:paraId="7AEDB4F1" w14:textId="77777777">
        <w:tc>
          <w:tcPr>
            <w:tcW w:w="1969" w:type="dxa"/>
            <w:tcBorders>
              <w:top w:val="nil"/>
              <w:left w:val="nil"/>
              <w:bottom w:val="nil"/>
              <w:right w:val="nil"/>
            </w:tcBorders>
            <w:shd w:val="clear" w:color="auto" w:fill="F2F2F2" w:themeFill="background1" w:themeFillShade="F2"/>
          </w:tcPr>
          <w:p w14:paraId="6DDDF16D" w14:textId="3725AF1D" w:rsidR="00C42FEC" w:rsidRPr="003D45A6" w:rsidRDefault="00426041">
            <w:pPr>
              <w:rPr>
                <w:b/>
                <w:bCs/>
                <w:lang w:val="es-419"/>
              </w:rPr>
            </w:pPr>
            <w:r w:rsidRPr="003D45A6">
              <w:rPr>
                <w:b/>
                <w:iCs/>
                <w:lang w:val="es-419"/>
              </w:rPr>
              <w:t>Preguntas de seguimiento</w:t>
            </w:r>
          </w:p>
        </w:tc>
        <w:tc>
          <w:tcPr>
            <w:tcW w:w="7671" w:type="dxa"/>
            <w:tcBorders>
              <w:top w:val="nil"/>
              <w:left w:val="nil"/>
              <w:bottom w:val="nil"/>
              <w:right w:val="nil"/>
            </w:tcBorders>
          </w:tcPr>
          <w:p w14:paraId="7683DF6D" w14:textId="7937F396" w:rsidR="00C42FEC" w:rsidRPr="003D45A6" w:rsidRDefault="00EA1763">
            <w:pPr>
              <w:rPr>
                <w:lang w:val="es-419"/>
              </w:rPr>
            </w:pPr>
            <w:r w:rsidRPr="003D45A6">
              <w:rPr>
                <w:lang w:val="es-419"/>
              </w:rPr>
              <w:t xml:space="preserve">Si indica “Sí” en la Pregunta 2, responda la pregunta de seguimiento </w:t>
            </w:r>
            <w:r w:rsidR="00223B62" w:rsidRPr="003D45A6">
              <w:rPr>
                <w:lang w:val="es-419"/>
              </w:rPr>
              <w:t>2</w:t>
            </w:r>
            <w:r w:rsidRPr="003D45A6">
              <w:rPr>
                <w:lang w:val="es-419"/>
              </w:rPr>
              <w:t>a</w:t>
            </w:r>
            <w:r w:rsidR="00C42FEC" w:rsidRPr="003D45A6">
              <w:rPr>
                <w:lang w:val="es-419"/>
              </w:rPr>
              <w:t>:</w:t>
            </w:r>
          </w:p>
          <w:p w14:paraId="3C1F4A1D" w14:textId="4A92B10B" w:rsidR="00C42FEC" w:rsidRPr="003D45A6" w:rsidRDefault="00E72D7F" w:rsidP="004C28DA">
            <w:pPr>
              <w:pStyle w:val="ListParagraph"/>
              <w:numPr>
                <w:ilvl w:val="0"/>
                <w:numId w:val="59"/>
              </w:numPr>
              <w:rPr>
                <w:b/>
                <w:bCs/>
                <w:lang w:val="es-419"/>
              </w:rPr>
            </w:pPr>
            <w:r w:rsidRPr="003D45A6">
              <w:rPr>
                <w:b/>
                <w:bCs/>
                <w:lang w:val="es-419"/>
              </w:rPr>
              <w:t>2</w:t>
            </w:r>
            <w:r w:rsidR="00C42FEC" w:rsidRPr="003D45A6">
              <w:rPr>
                <w:b/>
                <w:bCs/>
                <w:lang w:val="es-419"/>
              </w:rPr>
              <w:t>a.</w:t>
            </w:r>
            <w:r w:rsidR="00462AE3" w:rsidRPr="003D45A6">
              <w:rPr>
                <w:b/>
                <w:bCs/>
                <w:lang w:val="es-419"/>
              </w:rPr>
              <w:t xml:space="preserve"> </w:t>
            </w:r>
            <w:r w:rsidR="00EA1763" w:rsidRPr="003D45A6">
              <w:rPr>
                <w:b/>
                <w:bCs/>
                <w:szCs w:val="24"/>
                <w:lang w:val="es-419"/>
              </w:rPr>
              <w:t>¿Recibió servicios relacionados con trastornos de consumo de sustancias?</w:t>
            </w:r>
          </w:p>
          <w:p w14:paraId="176B1B92" w14:textId="72AE3B6C" w:rsidR="00C42FEC" w:rsidRPr="003D45A6" w:rsidRDefault="00DF1466" w:rsidP="00DF1466">
            <w:pPr>
              <w:rPr>
                <w:bCs/>
                <w:i/>
                <w:lang w:val="es-419"/>
              </w:rPr>
            </w:pPr>
            <w:r w:rsidRPr="003D45A6">
              <w:rPr>
                <w:bCs/>
                <w:i/>
                <w:lang w:val="es-419"/>
              </w:rPr>
              <w:t>Opciones de respuesta</w:t>
            </w:r>
          </w:p>
          <w:p w14:paraId="030D6C23" w14:textId="075A13D9" w:rsidR="00C42FEC" w:rsidRPr="003D45A6" w:rsidRDefault="00DF1466" w:rsidP="004C28DA">
            <w:pPr>
              <w:pStyle w:val="ListParagraph"/>
              <w:numPr>
                <w:ilvl w:val="0"/>
                <w:numId w:val="60"/>
              </w:numPr>
              <w:rPr>
                <w:lang w:val="es-419"/>
              </w:rPr>
            </w:pPr>
            <w:r w:rsidRPr="003D45A6">
              <w:rPr>
                <w:i/>
                <w:lang w:val="es-419"/>
              </w:rPr>
              <w:t>Sí</w:t>
            </w:r>
            <w:r w:rsidRPr="003D45A6">
              <w:rPr>
                <w:lang w:val="es-419"/>
              </w:rPr>
              <w:t xml:space="preserve"> </w:t>
            </w:r>
            <w:r w:rsidR="00C42FEC" w:rsidRPr="003D45A6">
              <w:rPr>
                <w:lang w:val="es-419"/>
              </w:rPr>
              <w:t>—</w:t>
            </w:r>
            <w:r w:rsidRPr="003D45A6">
              <w:rPr>
                <w:lang w:val="es-419"/>
              </w:rPr>
              <w:t>Si el consumidor recibió los servicios.</w:t>
            </w:r>
          </w:p>
          <w:p w14:paraId="34FA21C1" w14:textId="27E79B32" w:rsidR="00C42FEC" w:rsidRPr="003D45A6" w:rsidRDefault="00C42FEC" w:rsidP="004C28DA">
            <w:pPr>
              <w:pStyle w:val="ListParagraph"/>
              <w:numPr>
                <w:ilvl w:val="0"/>
                <w:numId w:val="60"/>
              </w:numPr>
              <w:rPr>
                <w:lang w:val="es-419"/>
              </w:rPr>
            </w:pPr>
            <w:r w:rsidRPr="003D45A6">
              <w:rPr>
                <w:i/>
                <w:lang w:val="es-419"/>
              </w:rPr>
              <w:t>No</w:t>
            </w:r>
            <w:r w:rsidRPr="003D45A6">
              <w:rPr>
                <w:lang w:val="es-419"/>
              </w:rPr>
              <w:t>—</w:t>
            </w:r>
            <w:r w:rsidR="00DF1466" w:rsidRPr="003D45A6">
              <w:rPr>
                <w:lang w:val="es-419"/>
              </w:rPr>
              <w:t>Si el consumidor no recibió los servicios o no hubo ningún registro de la recepción de servicios en los registros del beneficiario.</w:t>
            </w:r>
          </w:p>
        </w:tc>
      </w:tr>
      <w:tr w:rsidR="00C42FEC" w:rsidRPr="003D45A6" w14:paraId="71F4D09F" w14:textId="77777777">
        <w:tc>
          <w:tcPr>
            <w:tcW w:w="1969" w:type="dxa"/>
            <w:tcBorders>
              <w:top w:val="nil"/>
              <w:left w:val="nil"/>
              <w:bottom w:val="nil"/>
              <w:right w:val="nil"/>
            </w:tcBorders>
            <w:shd w:val="clear" w:color="auto" w:fill="F2F2F2" w:themeFill="background1" w:themeFillShade="F2"/>
          </w:tcPr>
          <w:p w14:paraId="0C436B81" w14:textId="7B399CCF" w:rsidR="00C42FEC" w:rsidRPr="003D45A6" w:rsidRDefault="00426041">
            <w:pPr>
              <w:rPr>
                <w:b/>
                <w:bCs/>
                <w:lang w:val="es-419"/>
              </w:rPr>
            </w:pPr>
            <w:r w:rsidRPr="003D45A6">
              <w:rPr>
                <w:b/>
                <w:bCs/>
                <w:lang w:val="es-419"/>
              </w:rPr>
              <w:t xml:space="preserve">Consideraciones para el personal del </w:t>
            </w:r>
            <w:r w:rsidR="00E939D2" w:rsidRPr="003D45A6">
              <w:rPr>
                <w:b/>
                <w:bCs/>
                <w:lang w:val="es-419"/>
              </w:rPr>
              <w:t>beneficiario</w:t>
            </w:r>
          </w:p>
        </w:tc>
        <w:tc>
          <w:tcPr>
            <w:tcW w:w="7671" w:type="dxa"/>
            <w:tcBorders>
              <w:top w:val="nil"/>
              <w:left w:val="nil"/>
              <w:bottom w:val="nil"/>
              <w:right w:val="nil"/>
            </w:tcBorders>
          </w:tcPr>
          <w:p w14:paraId="117FE159" w14:textId="6C41B49F" w:rsidR="00C42FEC" w:rsidRPr="003D45A6" w:rsidRDefault="00821AD0">
            <w:pPr>
              <w:rPr>
                <w:lang w:val="es-419"/>
              </w:rPr>
            </w:pPr>
            <w:r w:rsidRPr="003D45A6">
              <w:rPr>
                <w:lang w:val="es-419"/>
              </w:rPr>
              <w:t>Ninguna</w:t>
            </w:r>
          </w:p>
        </w:tc>
      </w:tr>
      <w:tr w:rsidR="00C42FEC" w:rsidRPr="003D45A6" w14:paraId="211C85ED" w14:textId="77777777">
        <w:tc>
          <w:tcPr>
            <w:tcW w:w="1969" w:type="dxa"/>
            <w:tcBorders>
              <w:top w:val="nil"/>
              <w:left w:val="nil"/>
              <w:bottom w:val="nil"/>
              <w:right w:val="nil"/>
            </w:tcBorders>
            <w:shd w:val="clear" w:color="auto" w:fill="F2F2F2" w:themeFill="background1" w:themeFillShade="F2"/>
          </w:tcPr>
          <w:p w14:paraId="57F453EE" w14:textId="2FBB28AE" w:rsidR="00C42FEC" w:rsidRPr="003D45A6" w:rsidRDefault="00426041">
            <w:pPr>
              <w:rPr>
                <w:b/>
                <w:bCs/>
                <w:lang w:val="es-419"/>
              </w:rPr>
            </w:pPr>
            <w:r w:rsidRPr="003D45A6">
              <w:rPr>
                <w:b/>
                <w:bCs/>
                <w:lang w:val="es-419"/>
              </w:rPr>
              <w:t>Temas de codificación</w:t>
            </w:r>
          </w:p>
        </w:tc>
        <w:tc>
          <w:tcPr>
            <w:tcW w:w="7671" w:type="dxa"/>
            <w:tcBorders>
              <w:top w:val="nil"/>
              <w:left w:val="nil"/>
              <w:bottom w:val="nil"/>
              <w:right w:val="nil"/>
            </w:tcBorders>
          </w:tcPr>
          <w:p w14:paraId="0BF3C014" w14:textId="3A146ADC" w:rsidR="00C42FEC" w:rsidRPr="003D45A6" w:rsidRDefault="00821AD0">
            <w:pPr>
              <w:rPr>
                <w:lang w:val="es-419"/>
              </w:rPr>
            </w:pPr>
            <w:r w:rsidRPr="003D45A6">
              <w:rPr>
                <w:lang w:val="es-419"/>
              </w:rPr>
              <w:t>Ningún</w:t>
            </w:r>
          </w:p>
        </w:tc>
      </w:tr>
      <w:tr w:rsidR="00C42FEC" w:rsidRPr="003D45A6" w14:paraId="7C4A1D37" w14:textId="77777777">
        <w:tc>
          <w:tcPr>
            <w:tcW w:w="1969" w:type="dxa"/>
            <w:tcBorders>
              <w:top w:val="nil"/>
              <w:left w:val="nil"/>
              <w:bottom w:val="nil"/>
              <w:right w:val="nil"/>
            </w:tcBorders>
            <w:shd w:val="clear" w:color="auto" w:fill="F2F2F2" w:themeFill="background1" w:themeFillShade="F2"/>
          </w:tcPr>
          <w:p w14:paraId="5E4A9396" w14:textId="3C5456FC" w:rsidR="00C42FEC" w:rsidRPr="003D45A6" w:rsidRDefault="00426041">
            <w:pPr>
              <w:rPr>
                <w:b/>
                <w:bCs/>
                <w:lang w:val="es-419"/>
              </w:rPr>
            </w:pPr>
            <w:r w:rsidRPr="003D45A6">
              <w:rPr>
                <w:b/>
                <w:bCs/>
                <w:lang w:val="es-419"/>
              </w:rPr>
              <w:t>Ítems de comprobación</w:t>
            </w:r>
          </w:p>
        </w:tc>
        <w:tc>
          <w:tcPr>
            <w:tcW w:w="7671" w:type="dxa"/>
            <w:tcBorders>
              <w:top w:val="nil"/>
              <w:left w:val="nil"/>
              <w:bottom w:val="nil"/>
              <w:right w:val="nil"/>
            </w:tcBorders>
          </w:tcPr>
          <w:p w14:paraId="6E0CCE10" w14:textId="49321147" w:rsidR="00C42FEC" w:rsidRPr="003D45A6" w:rsidRDefault="00821AD0">
            <w:pPr>
              <w:rPr>
                <w:b/>
                <w:i/>
                <w:lang w:val="es-419"/>
              </w:rPr>
            </w:pPr>
            <w:r w:rsidRPr="003D45A6">
              <w:rPr>
                <w:lang w:val="es-419"/>
              </w:rPr>
              <w:t>Ningún</w:t>
            </w:r>
          </w:p>
        </w:tc>
      </w:tr>
      <w:tr w:rsidR="00C42FEC" w:rsidRPr="003D45A6" w14:paraId="1E4DA437" w14:textId="77777777">
        <w:tc>
          <w:tcPr>
            <w:tcW w:w="1969" w:type="dxa"/>
            <w:tcBorders>
              <w:top w:val="nil"/>
              <w:left w:val="nil"/>
              <w:bottom w:val="nil"/>
              <w:right w:val="nil"/>
            </w:tcBorders>
            <w:shd w:val="clear" w:color="auto" w:fill="F2F2F2" w:themeFill="background1" w:themeFillShade="F2"/>
          </w:tcPr>
          <w:p w14:paraId="424FCC47" w14:textId="20CDAF21" w:rsidR="00C42FEC" w:rsidRPr="003D45A6" w:rsidRDefault="00426041">
            <w:pPr>
              <w:rPr>
                <w:b/>
                <w:bCs/>
                <w:lang w:val="es-419"/>
              </w:rPr>
            </w:pPr>
            <w:r w:rsidRPr="003D45A6">
              <w:rPr>
                <w:b/>
                <w:bCs/>
                <w:lang w:val="es-419"/>
              </w:rPr>
              <w:lastRenderedPageBreak/>
              <w:t>Nota sobre versión de la herramienta</w:t>
            </w:r>
          </w:p>
        </w:tc>
        <w:tc>
          <w:tcPr>
            <w:tcW w:w="7671" w:type="dxa"/>
            <w:tcBorders>
              <w:top w:val="nil"/>
              <w:left w:val="nil"/>
              <w:bottom w:val="nil"/>
              <w:right w:val="nil"/>
            </w:tcBorders>
          </w:tcPr>
          <w:p w14:paraId="0A5C9F08" w14:textId="0DC452C4" w:rsidR="00C42FEC" w:rsidRPr="003D45A6" w:rsidRDefault="00C42FEC">
            <w:pPr>
              <w:rPr>
                <w:lang w:val="es-419"/>
              </w:rPr>
            </w:pPr>
            <w:r w:rsidRPr="003D45A6">
              <w:rPr>
                <w:lang w:val="es-419"/>
              </w:rPr>
              <w:t>[</w:t>
            </w:r>
            <w:r w:rsidR="00E94219" w:rsidRPr="003D45A6">
              <w:rPr>
                <w:bCs/>
                <w:iCs/>
                <w:lang w:val="es-419"/>
              </w:rPr>
              <w:t>SIN MODIFICACIÓN</w:t>
            </w:r>
            <w:r w:rsidRPr="003D45A6">
              <w:rPr>
                <w:lang w:val="es-419"/>
              </w:rPr>
              <w:t>]</w:t>
            </w:r>
          </w:p>
        </w:tc>
      </w:tr>
    </w:tbl>
    <w:p w14:paraId="726932E0" w14:textId="6009819A" w:rsidR="005041CF" w:rsidRPr="003D45A6" w:rsidRDefault="005041CF" w:rsidP="001E2747">
      <w:pPr>
        <w:pStyle w:val="BodyText"/>
        <w:spacing w:after="0"/>
        <w:rPr>
          <w:bCs/>
          <w:iCs/>
          <w:lang w:val="es-419"/>
        </w:rPr>
      </w:pPr>
    </w:p>
    <w:p w14:paraId="67BDECCD" w14:textId="77777777" w:rsidR="005041CF" w:rsidRPr="003D45A6" w:rsidRDefault="005041CF">
      <w:pPr>
        <w:spacing w:before="0" w:after="0" w:line="240" w:lineRule="auto"/>
        <w:rPr>
          <w:bCs/>
          <w:iCs/>
          <w:sz w:val="24"/>
          <w:szCs w:val="24"/>
          <w:lang w:val="es-419"/>
        </w:rPr>
      </w:pPr>
      <w:r w:rsidRPr="003D45A6">
        <w:rPr>
          <w:bCs/>
          <w:iCs/>
          <w:lang w:val="es-419"/>
        </w:rPr>
        <w:br w:type="page"/>
      </w:r>
    </w:p>
    <w:p w14:paraId="5A0F84F8" w14:textId="0AD64519" w:rsidR="008F5EA1" w:rsidRPr="003D45A6" w:rsidRDefault="000B1FF5" w:rsidP="00924414">
      <w:pPr>
        <w:pStyle w:val="Heading2"/>
        <w:rPr>
          <w:lang w:val="es-419"/>
        </w:rPr>
      </w:pPr>
      <w:bookmarkStart w:id="66" w:name="_Toc138318321"/>
      <w:r w:rsidRPr="003D45A6">
        <w:rPr>
          <w:lang w:val="es-419"/>
        </w:rPr>
        <w:lastRenderedPageBreak/>
        <w:t>G</w:t>
      </w:r>
      <w:r w:rsidR="00393C57" w:rsidRPr="003D45A6">
        <w:rPr>
          <w:lang w:val="es-419"/>
        </w:rPr>
        <w:t>6</w:t>
      </w:r>
      <w:r w:rsidR="001F457E" w:rsidRPr="003D45A6">
        <w:rPr>
          <w:lang w:val="es-419"/>
        </w:rPr>
        <w:t>.</w:t>
      </w:r>
      <w:r w:rsidR="00520DCB" w:rsidRPr="003D45A6">
        <w:rPr>
          <w:lang w:val="es-419"/>
        </w:rPr>
        <w:t xml:space="preserve"> </w:t>
      </w:r>
      <w:r w:rsidR="000054F0" w:rsidRPr="003D45A6">
        <w:rPr>
          <w:rStyle w:val="BodyTextChar"/>
          <w:rFonts w:ascii="Calibri" w:hAnsi="Calibri"/>
          <w:sz w:val="28"/>
          <w:lang w:val="es-419"/>
        </w:rPr>
        <w:t>TRATAMIENTO ASERTIVO COMUNITARIO Requisitos de datos específicos del programa</w:t>
      </w:r>
      <w:bookmarkEnd w:id="66"/>
    </w:p>
    <w:p w14:paraId="43E1F0EE" w14:textId="454CB3E6" w:rsidR="005F6A4A" w:rsidRPr="003D45A6" w:rsidRDefault="00050A2C" w:rsidP="005F6A4A">
      <w:pPr>
        <w:rPr>
          <w:lang w:val="es-419"/>
        </w:rPr>
      </w:pPr>
      <w:r w:rsidRPr="003D45A6">
        <w:rPr>
          <w:lang w:val="es-419"/>
        </w:rPr>
        <w:t xml:space="preserve">La subsección G6 es obligatoria solamente para beneficiarios implementando el programa Tratamiento </w:t>
      </w:r>
      <w:r w:rsidR="00092C22" w:rsidRPr="003D45A6">
        <w:rPr>
          <w:lang w:val="es-419"/>
        </w:rPr>
        <w:t xml:space="preserve">Asertivo Comunitario </w:t>
      </w:r>
      <w:r w:rsidRPr="003D45A6">
        <w:rPr>
          <w:lang w:val="es-419"/>
        </w:rPr>
        <w:t>(A</w:t>
      </w:r>
      <w:r w:rsidR="00092C22" w:rsidRPr="003D45A6">
        <w:rPr>
          <w:lang w:val="es-419"/>
        </w:rPr>
        <w:t>C</w:t>
      </w:r>
      <w:r w:rsidRPr="003D45A6">
        <w:rPr>
          <w:lang w:val="es-419"/>
        </w:rPr>
        <w:t>T por sus siglas en inglés). Ningún otro beneficiario debería usar la subsección G</w:t>
      </w:r>
      <w:r w:rsidR="00092C22" w:rsidRPr="003D45A6">
        <w:rPr>
          <w:lang w:val="es-419"/>
        </w:rPr>
        <w:t>6</w:t>
      </w:r>
      <w:r w:rsidRPr="003D45A6">
        <w:rPr>
          <w:lang w:val="es-419"/>
        </w:rPr>
        <w:t>.</w:t>
      </w:r>
    </w:p>
    <w:p w14:paraId="4DE4AC82" w14:textId="2A9E5A32" w:rsidR="005F6A4A" w:rsidRPr="003D45A6" w:rsidRDefault="00092C22" w:rsidP="005F6A4A">
      <w:pPr>
        <w:pStyle w:val="Heading3"/>
        <w:rPr>
          <w:lang w:val="es-419"/>
        </w:rPr>
      </w:pPr>
      <w:r w:rsidRPr="003D45A6">
        <w:rPr>
          <w:lang w:val="es-419"/>
        </w:rPr>
        <w:t>Instrucciones para la subsección</w:t>
      </w:r>
    </w:p>
    <w:p w14:paraId="0010095F" w14:textId="1F328E97" w:rsidR="006D25D6" w:rsidRPr="003D45A6" w:rsidRDefault="004A6535" w:rsidP="005F6A4A">
      <w:pPr>
        <w:widowControl/>
        <w:autoSpaceDE/>
        <w:autoSpaceDN/>
        <w:spacing w:before="40" w:after="0"/>
        <w:contextualSpacing/>
        <w:textAlignment w:val="baseline"/>
        <w:rPr>
          <w:lang w:val="es-419"/>
        </w:rPr>
      </w:pPr>
      <w:r w:rsidRPr="003D45A6">
        <w:rPr>
          <w:lang w:val="es-419"/>
        </w:rPr>
        <w:t xml:space="preserve">La </w:t>
      </w:r>
      <w:r w:rsidR="00CC01B9" w:rsidRPr="003D45A6">
        <w:rPr>
          <w:lang w:val="es-419"/>
        </w:rPr>
        <w:t>s</w:t>
      </w:r>
      <w:r w:rsidRPr="003D45A6">
        <w:rPr>
          <w:lang w:val="es-419"/>
        </w:rPr>
        <w:t xml:space="preserve">ubsección G6 </w:t>
      </w:r>
      <w:r w:rsidR="00D7760C" w:rsidRPr="003D45A6">
        <w:rPr>
          <w:lang w:val="es-419"/>
        </w:rPr>
        <w:t xml:space="preserve">incluye preguntas </w:t>
      </w:r>
      <w:r w:rsidR="00092C22" w:rsidRPr="003D45A6">
        <w:rPr>
          <w:lang w:val="es-419"/>
        </w:rPr>
        <w:t xml:space="preserve">que se hacen </w:t>
      </w:r>
      <w:r w:rsidRPr="003D45A6">
        <w:rPr>
          <w:lang w:val="es-419"/>
        </w:rPr>
        <w:t xml:space="preserve">al consumidor en el PERÍODO INICIAL, </w:t>
      </w:r>
      <w:r w:rsidR="006F69CE" w:rsidRPr="003D45A6">
        <w:rPr>
          <w:lang w:val="es-419"/>
        </w:rPr>
        <w:t xml:space="preserve">la </w:t>
      </w:r>
      <w:r w:rsidRPr="003D45A6">
        <w:rPr>
          <w:lang w:val="es-419"/>
        </w:rPr>
        <w:t xml:space="preserve">REEVALUACIÓN y </w:t>
      </w:r>
      <w:r w:rsidR="006F69CE" w:rsidRPr="003D45A6">
        <w:rPr>
          <w:lang w:val="es-419"/>
        </w:rPr>
        <w:t xml:space="preserve">el </w:t>
      </w:r>
      <w:r w:rsidRPr="003D45A6">
        <w:rPr>
          <w:lang w:val="es-419"/>
        </w:rPr>
        <w:t>ALTA MÉDICA cuando se lleva a cabo una entrevista.</w:t>
      </w:r>
      <w:r w:rsidR="006F69CE" w:rsidRPr="003D45A6">
        <w:rPr>
          <w:lang w:val="es-419"/>
        </w:rPr>
        <w:t xml:space="preserve"> Si está completando una entrevista del PERÍODO INICIAL, deténgase aquí.</w:t>
      </w:r>
    </w:p>
    <w:p w14:paraId="000BC087" w14:textId="789ECA6F" w:rsidR="005F6A4A" w:rsidRPr="003D45A6" w:rsidRDefault="005F6A4A" w:rsidP="006D25D6">
      <w:pPr>
        <w:pStyle w:val="Heading3"/>
        <w:rPr>
          <w:rStyle w:val="Heading3Char"/>
          <w:b/>
          <w:bCs/>
          <w:lang w:val="es-419"/>
        </w:rPr>
      </w:pPr>
      <w:r w:rsidRPr="003D45A6">
        <w:rPr>
          <w:lang w:val="es-419"/>
        </w:rPr>
        <w:t xml:space="preserve"> </w:t>
      </w:r>
      <w:r w:rsidRPr="003D45A6">
        <w:rPr>
          <w:rStyle w:val="Heading3Char"/>
          <w:b/>
          <w:bCs/>
          <w:lang w:val="es-419"/>
        </w:rPr>
        <w:t>1.</w:t>
      </w:r>
      <w:r w:rsidR="00462AE3" w:rsidRPr="003D45A6">
        <w:rPr>
          <w:rStyle w:val="Heading3Char"/>
          <w:b/>
          <w:bCs/>
          <w:lang w:val="es-419"/>
        </w:rPr>
        <w:t xml:space="preserve"> </w:t>
      </w:r>
      <w:r w:rsidR="008D551D" w:rsidRPr="003D45A6">
        <w:rPr>
          <w:rStyle w:val="Heading3Char"/>
          <w:b/>
          <w:bCs/>
          <w:lang w:val="es-419"/>
        </w:rPr>
        <w:t>¿Con qué frecuencia interactúa un miembro de su equipo con usted?</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A39E0" w:rsidRPr="003D45A6" w14:paraId="57650EA4"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08E2C31D" w14:textId="7A3C018C" w:rsidR="00DA39E0" w:rsidRPr="003D45A6" w:rsidRDefault="00DC3BBA">
            <w:pPr>
              <w:rPr>
                <w:b/>
                <w:bCs/>
                <w:lang w:val="es-419"/>
              </w:rPr>
            </w:pPr>
            <w:r w:rsidRPr="003D45A6">
              <w:rPr>
                <w:b/>
                <w:bCs/>
                <w:lang w:val="es-419"/>
              </w:rPr>
              <w:t>Respondida por</w:t>
            </w:r>
          </w:p>
        </w:tc>
        <w:tc>
          <w:tcPr>
            <w:tcW w:w="7671" w:type="dxa"/>
            <w:tcBorders>
              <w:top w:val="single" w:sz="12" w:space="0" w:color="auto"/>
              <w:left w:val="nil"/>
              <w:bottom w:val="nil"/>
              <w:right w:val="nil"/>
            </w:tcBorders>
          </w:tcPr>
          <w:p w14:paraId="7E63D811" w14:textId="03D14E9A" w:rsidR="00DA39E0" w:rsidRPr="003D45A6" w:rsidRDefault="008D551D">
            <w:pPr>
              <w:rPr>
                <w:lang w:val="es-419"/>
              </w:rPr>
            </w:pPr>
            <w:r w:rsidRPr="003D45A6">
              <w:rPr>
                <w:lang w:val="es-419"/>
              </w:rPr>
              <w:t>Consumidor.</w:t>
            </w:r>
          </w:p>
        </w:tc>
      </w:tr>
      <w:tr w:rsidR="00DA39E0" w:rsidRPr="00097C9D" w14:paraId="7F432A70" w14:textId="77777777">
        <w:tc>
          <w:tcPr>
            <w:tcW w:w="1969" w:type="dxa"/>
            <w:tcBorders>
              <w:top w:val="nil"/>
              <w:left w:val="nil"/>
              <w:bottom w:val="nil"/>
              <w:right w:val="nil"/>
            </w:tcBorders>
            <w:shd w:val="clear" w:color="auto" w:fill="F2F2F2" w:themeFill="background1" w:themeFillShade="F2"/>
          </w:tcPr>
          <w:p w14:paraId="5AEF9D31" w14:textId="0FC11BA0" w:rsidR="00DA39E0" w:rsidRPr="003D45A6" w:rsidRDefault="00DC3BBA">
            <w:pPr>
              <w:rPr>
                <w:b/>
                <w:bCs/>
                <w:lang w:val="es-419"/>
              </w:rPr>
            </w:pPr>
            <w:r w:rsidRPr="003D45A6">
              <w:rPr>
                <w:b/>
                <w:bCs/>
                <w:lang w:val="es-419"/>
              </w:rPr>
              <w:t>Propósito/Puntos clave</w:t>
            </w:r>
          </w:p>
        </w:tc>
        <w:tc>
          <w:tcPr>
            <w:tcW w:w="7671" w:type="dxa"/>
            <w:tcBorders>
              <w:top w:val="nil"/>
              <w:left w:val="nil"/>
              <w:bottom w:val="nil"/>
              <w:right w:val="nil"/>
            </w:tcBorders>
          </w:tcPr>
          <w:p w14:paraId="625C0546" w14:textId="04CBA9EC" w:rsidR="00DA39E0" w:rsidRPr="003D45A6" w:rsidRDefault="00D12BF8" w:rsidP="006D25D6">
            <w:pPr>
              <w:rPr>
                <w:lang w:val="es-419"/>
              </w:rPr>
            </w:pPr>
            <w:r w:rsidRPr="003D45A6">
              <w:rPr>
                <w:lang w:val="es-419"/>
              </w:rPr>
              <w:t xml:space="preserve">El </w:t>
            </w:r>
            <w:r w:rsidR="007C3F46" w:rsidRPr="003D45A6">
              <w:rPr>
                <w:lang w:val="es-419"/>
              </w:rPr>
              <w:t xml:space="preserve">propósito es determinar información </w:t>
            </w:r>
            <w:r w:rsidR="006F0575" w:rsidRPr="003D45A6">
              <w:rPr>
                <w:lang w:val="es-419"/>
              </w:rPr>
              <w:t xml:space="preserve">acerca de </w:t>
            </w:r>
            <w:r w:rsidR="007C3F46" w:rsidRPr="003D45A6">
              <w:rPr>
                <w:lang w:val="es-419"/>
              </w:rPr>
              <w:t xml:space="preserve">la percepción del consumidor sobre su apoyo social reciente </w:t>
            </w:r>
            <w:r w:rsidR="0008257B" w:rsidRPr="003D45A6">
              <w:rPr>
                <w:lang w:val="es-419"/>
              </w:rPr>
              <w:t xml:space="preserve">por cualquier personal del </w:t>
            </w:r>
            <w:r w:rsidR="005C3A52" w:rsidRPr="003D45A6">
              <w:rPr>
                <w:lang w:val="es-419"/>
              </w:rPr>
              <w:t xml:space="preserve">beneficiario en su equipo y la frecuencia con la que </w:t>
            </w:r>
            <w:r w:rsidR="0079791C" w:rsidRPr="003D45A6">
              <w:rPr>
                <w:lang w:val="es-419"/>
              </w:rPr>
              <w:t xml:space="preserve">interactúa con alguien del equipo de atención. </w:t>
            </w:r>
          </w:p>
        </w:tc>
      </w:tr>
      <w:tr w:rsidR="00DA39E0" w:rsidRPr="00097C9D" w14:paraId="1679E2B4" w14:textId="77777777">
        <w:tc>
          <w:tcPr>
            <w:tcW w:w="1969" w:type="dxa"/>
            <w:tcBorders>
              <w:top w:val="nil"/>
              <w:left w:val="nil"/>
              <w:bottom w:val="nil"/>
              <w:right w:val="nil"/>
            </w:tcBorders>
            <w:shd w:val="clear" w:color="auto" w:fill="F2F2F2" w:themeFill="background1" w:themeFillShade="F2"/>
          </w:tcPr>
          <w:p w14:paraId="4EC00CFD" w14:textId="144276E4" w:rsidR="00DA39E0" w:rsidRPr="003D45A6" w:rsidRDefault="00426041">
            <w:pPr>
              <w:rPr>
                <w:b/>
                <w:bCs/>
                <w:lang w:val="es-419"/>
              </w:rPr>
            </w:pPr>
            <w:r w:rsidRPr="003D45A6">
              <w:rPr>
                <w:b/>
                <w:bCs/>
                <w:lang w:val="es-419"/>
              </w:rPr>
              <w:t>Patrón de salto</w:t>
            </w:r>
          </w:p>
        </w:tc>
        <w:tc>
          <w:tcPr>
            <w:tcW w:w="7671" w:type="dxa"/>
            <w:tcBorders>
              <w:top w:val="nil"/>
              <w:left w:val="nil"/>
              <w:bottom w:val="nil"/>
              <w:right w:val="nil"/>
            </w:tcBorders>
          </w:tcPr>
          <w:p w14:paraId="38BF1AF4" w14:textId="54D7B47F" w:rsidR="00DA39E0" w:rsidRPr="003D45A6" w:rsidRDefault="00A2161D">
            <w:pPr>
              <w:rPr>
                <w:lang w:val="es-419"/>
              </w:rPr>
            </w:pPr>
            <w:r w:rsidRPr="003D45A6">
              <w:rPr>
                <w:lang w:val="es-419"/>
              </w:rPr>
              <w:t xml:space="preserve">Estos datos no son recopilados en el PERÍODO INICIAL. </w:t>
            </w:r>
          </w:p>
        </w:tc>
      </w:tr>
      <w:tr w:rsidR="00DA39E0" w:rsidRPr="00097C9D" w14:paraId="587ECD27" w14:textId="77777777">
        <w:tc>
          <w:tcPr>
            <w:tcW w:w="1969" w:type="dxa"/>
            <w:tcBorders>
              <w:top w:val="nil"/>
              <w:left w:val="nil"/>
              <w:bottom w:val="nil"/>
              <w:right w:val="nil"/>
            </w:tcBorders>
            <w:shd w:val="clear" w:color="auto" w:fill="F2F2F2" w:themeFill="background1" w:themeFillShade="F2"/>
          </w:tcPr>
          <w:p w14:paraId="5CFAC19F" w14:textId="72345179" w:rsidR="00DA39E0" w:rsidRPr="003D45A6" w:rsidRDefault="00426041">
            <w:pPr>
              <w:rPr>
                <w:b/>
                <w:bCs/>
                <w:lang w:val="es-419"/>
              </w:rPr>
            </w:pPr>
            <w:r w:rsidRPr="003D45A6">
              <w:rPr>
                <w:b/>
                <w:bCs/>
                <w:lang w:val="es-419"/>
              </w:rPr>
              <w:t>Opciones de respuesta</w:t>
            </w:r>
          </w:p>
        </w:tc>
        <w:tc>
          <w:tcPr>
            <w:tcW w:w="7671" w:type="dxa"/>
            <w:tcBorders>
              <w:top w:val="nil"/>
              <w:left w:val="nil"/>
              <w:bottom w:val="nil"/>
              <w:right w:val="nil"/>
            </w:tcBorders>
          </w:tcPr>
          <w:p w14:paraId="055B812B" w14:textId="4F48FE77" w:rsidR="006D25D6" w:rsidRPr="003D45A6" w:rsidRDefault="00AC05B4" w:rsidP="004C28DA">
            <w:pPr>
              <w:pStyle w:val="ListParagraph"/>
              <w:numPr>
                <w:ilvl w:val="0"/>
                <w:numId w:val="62"/>
              </w:numPr>
              <w:rPr>
                <w:i/>
                <w:iCs/>
                <w:lang w:val="es-419"/>
              </w:rPr>
            </w:pPr>
            <w:r w:rsidRPr="003D45A6">
              <w:rPr>
                <w:i/>
                <w:iCs/>
                <w:lang w:val="es-419"/>
              </w:rPr>
              <w:t>Por lo menos una vez al día</w:t>
            </w:r>
            <w:r w:rsidR="006D25D6" w:rsidRPr="003D45A6">
              <w:rPr>
                <w:lang w:val="es-419"/>
              </w:rPr>
              <w:t>—</w:t>
            </w:r>
            <w:r w:rsidRPr="003D45A6">
              <w:rPr>
                <w:lang w:val="es-419"/>
              </w:rPr>
              <w:t>El consumidor tiene contacto con un miembro del equipo de personal por lo menos una vez al día.</w:t>
            </w:r>
          </w:p>
          <w:p w14:paraId="22770B9D" w14:textId="290D24D3" w:rsidR="006D25D6" w:rsidRPr="003D45A6" w:rsidRDefault="00DE0F36" w:rsidP="004C28DA">
            <w:pPr>
              <w:pStyle w:val="ListParagraph"/>
              <w:numPr>
                <w:ilvl w:val="0"/>
                <w:numId w:val="62"/>
              </w:numPr>
              <w:rPr>
                <w:i/>
                <w:iCs/>
                <w:lang w:val="es-419"/>
              </w:rPr>
            </w:pPr>
            <w:r w:rsidRPr="003D45A6">
              <w:rPr>
                <w:i/>
                <w:iCs/>
                <w:lang w:val="es-419"/>
              </w:rPr>
              <w:t xml:space="preserve">Por lo menos una vez a la semana </w:t>
            </w:r>
            <w:r w:rsidR="006D25D6" w:rsidRPr="003D45A6">
              <w:rPr>
                <w:lang w:val="es-419"/>
              </w:rPr>
              <w:t>—</w:t>
            </w:r>
            <w:r w:rsidRPr="003D45A6">
              <w:rPr>
                <w:lang w:val="es-419"/>
              </w:rPr>
              <w:t>El consumidor tiene contacto con un miembro del equipo de personal por lo menos</w:t>
            </w:r>
            <w:r w:rsidR="0034493F" w:rsidRPr="003D45A6">
              <w:rPr>
                <w:lang w:val="es-419"/>
              </w:rPr>
              <w:t xml:space="preserve"> una vez a la semana.</w:t>
            </w:r>
          </w:p>
          <w:p w14:paraId="4C055A54" w14:textId="5D11058F" w:rsidR="006D25D6" w:rsidRPr="003D45A6" w:rsidRDefault="00C53DF2" w:rsidP="004C28DA">
            <w:pPr>
              <w:pStyle w:val="ListParagraph"/>
              <w:numPr>
                <w:ilvl w:val="0"/>
                <w:numId w:val="62"/>
              </w:numPr>
              <w:rPr>
                <w:i/>
                <w:iCs/>
                <w:lang w:val="es-419"/>
              </w:rPr>
            </w:pPr>
            <w:r w:rsidRPr="003D45A6">
              <w:rPr>
                <w:i/>
                <w:iCs/>
                <w:lang w:val="es-419"/>
              </w:rPr>
              <w:t>Nunca</w:t>
            </w:r>
            <w:r w:rsidR="006D25D6" w:rsidRPr="003D45A6">
              <w:rPr>
                <w:lang w:val="es-419"/>
              </w:rPr>
              <w:t>—</w:t>
            </w:r>
            <w:r w:rsidRPr="003D45A6">
              <w:rPr>
                <w:lang w:val="es-419"/>
              </w:rPr>
              <w:t>El consumidor no ha tenido contacto con un miembro del equipo de personal.</w:t>
            </w:r>
          </w:p>
          <w:p w14:paraId="04672F9F" w14:textId="734E4181" w:rsidR="006D25D6" w:rsidRPr="003D45A6" w:rsidRDefault="00C53DF2" w:rsidP="004C28DA">
            <w:pPr>
              <w:pStyle w:val="ListParagraph"/>
              <w:numPr>
                <w:ilvl w:val="0"/>
                <w:numId w:val="62"/>
              </w:numPr>
              <w:rPr>
                <w:i/>
                <w:iCs/>
                <w:lang w:val="es-419"/>
              </w:rPr>
            </w:pPr>
            <w:r w:rsidRPr="003D45A6">
              <w:rPr>
                <w:i/>
                <w:iCs/>
                <w:lang w:val="es-419"/>
              </w:rPr>
              <w:t>SE NEGÓ A CONTESTAR</w:t>
            </w:r>
            <w:r w:rsidR="006D25D6" w:rsidRPr="003D45A6">
              <w:rPr>
                <w:lang w:val="es-419"/>
              </w:rPr>
              <w:t>—</w:t>
            </w:r>
            <w:r w:rsidRPr="003D45A6">
              <w:rPr>
                <w:lang w:val="es-419"/>
              </w:rPr>
              <w:t>El consumidor se negó a proporcionar una respuesta.</w:t>
            </w:r>
          </w:p>
          <w:p w14:paraId="39D9181C" w14:textId="0F0B513D" w:rsidR="00DA39E0" w:rsidRPr="003D45A6" w:rsidRDefault="00C53DF2" w:rsidP="004C28DA">
            <w:pPr>
              <w:pStyle w:val="ListParagraph"/>
              <w:numPr>
                <w:ilvl w:val="0"/>
                <w:numId w:val="62"/>
              </w:numPr>
              <w:rPr>
                <w:i/>
                <w:iCs/>
                <w:lang w:val="es-419"/>
              </w:rPr>
            </w:pPr>
            <w:r w:rsidRPr="003D45A6">
              <w:rPr>
                <w:i/>
                <w:iCs/>
                <w:lang w:val="es-419"/>
              </w:rPr>
              <w:t>NO SABE</w:t>
            </w:r>
            <w:r w:rsidR="006D25D6" w:rsidRPr="003D45A6">
              <w:rPr>
                <w:lang w:val="es-419"/>
              </w:rPr>
              <w:t>—</w:t>
            </w:r>
            <w:r w:rsidRPr="003D45A6">
              <w:rPr>
                <w:lang w:val="es-419"/>
              </w:rPr>
              <w:t>Si se desconoce el nivel de interacción.</w:t>
            </w:r>
          </w:p>
        </w:tc>
      </w:tr>
      <w:tr w:rsidR="00DA39E0" w:rsidRPr="003D45A6" w14:paraId="5EA0A065" w14:textId="77777777">
        <w:tc>
          <w:tcPr>
            <w:tcW w:w="1969" w:type="dxa"/>
            <w:tcBorders>
              <w:top w:val="nil"/>
              <w:left w:val="nil"/>
              <w:bottom w:val="nil"/>
              <w:right w:val="nil"/>
            </w:tcBorders>
            <w:shd w:val="clear" w:color="auto" w:fill="F2F2F2" w:themeFill="background1" w:themeFillShade="F2"/>
          </w:tcPr>
          <w:p w14:paraId="139128FD" w14:textId="403840F7" w:rsidR="00DA39E0" w:rsidRPr="003D45A6" w:rsidRDefault="00426041">
            <w:pPr>
              <w:rPr>
                <w:b/>
                <w:bCs/>
                <w:lang w:val="es-419"/>
              </w:rPr>
            </w:pPr>
            <w:r w:rsidRPr="003D45A6">
              <w:rPr>
                <w:b/>
                <w:bCs/>
                <w:lang w:val="es-419"/>
              </w:rPr>
              <w:t>Preguntas de seguimiento</w:t>
            </w:r>
          </w:p>
        </w:tc>
        <w:tc>
          <w:tcPr>
            <w:tcW w:w="7671" w:type="dxa"/>
            <w:tcBorders>
              <w:top w:val="nil"/>
              <w:left w:val="nil"/>
              <w:bottom w:val="nil"/>
              <w:right w:val="nil"/>
            </w:tcBorders>
          </w:tcPr>
          <w:p w14:paraId="42DE20E4" w14:textId="49211939" w:rsidR="00DA39E0" w:rsidRPr="003D45A6" w:rsidRDefault="00C53DF2">
            <w:pPr>
              <w:rPr>
                <w:lang w:val="es-419"/>
              </w:rPr>
            </w:pPr>
            <w:r w:rsidRPr="003D45A6">
              <w:rPr>
                <w:lang w:val="es-419"/>
              </w:rPr>
              <w:t>Ninguna</w:t>
            </w:r>
          </w:p>
        </w:tc>
      </w:tr>
      <w:tr w:rsidR="00DA39E0" w:rsidRPr="00097C9D" w14:paraId="30E92F62" w14:textId="77777777">
        <w:tc>
          <w:tcPr>
            <w:tcW w:w="1969" w:type="dxa"/>
            <w:tcBorders>
              <w:top w:val="nil"/>
              <w:left w:val="nil"/>
              <w:bottom w:val="nil"/>
              <w:right w:val="nil"/>
            </w:tcBorders>
            <w:shd w:val="clear" w:color="auto" w:fill="F2F2F2" w:themeFill="background1" w:themeFillShade="F2"/>
          </w:tcPr>
          <w:p w14:paraId="53362D2A" w14:textId="21A390DA" w:rsidR="00DA39E0" w:rsidRPr="003D45A6" w:rsidRDefault="00426041">
            <w:pPr>
              <w:rPr>
                <w:b/>
                <w:bCs/>
                <w:lang w:val="es-419"/>
              </w:rPr>
            </w:pPr>
            <w:r w:rsidRPr="003D45A6">
              <w:rPr>
                <w:b/>
                <w:bCs/>
                <w:lang w:val="es-419"/>
              </w:rPr>
              <w:t>Sondas adicionales</w:t>
            </w:r>
          </w:p>
        </w:tc>
        <w:tc>
          <w:tcPr>
            <w:tcW w:w="7671" w:type="dxa"/>
            <w:tcBorders>
              <w:top w:val="nil"/>
              <w:left w:val="nil"/>
              <w:bottom w:val="nil"/>
              <w:right w:val="nil"/>
            </w:tcBorders>
          </w:tcPr>
          <w:p w14:paraId="606F825E" w14:textId="4D877CF8" w:rsidR="00DA39E0" w:rsidRPr="003D45A6" w:rsidRDefault="00F40DA5" w:rsidP="006D25D6">
            <w:pPr>
              <w:rPr>
                <w:b/>
                <w:bCs/>
                <w:i/>
                <w:iCs/>
                <w:lang w:val="es-419"/>
              </w:rPr>
            </w:pPr>
            <w:r w:rsidRPr="003D45A6">
              <w:rPr>
                <w:bCs/>
                <w:iCs/>
                <w:lang w:val="es-419"/>
              </w:rPr>
              <w:t xml:space="preserve">Si el consumidor no sabe la frecuencia de las interacciones, el entrevistador podría preguntar acerca de la interacción más reciente e ir hacia atrás para determinar la frecuencia. Además, </w:t>
            </w:r>
            <w:r w:rsidR="006007F5" w:rsidRPr="003D45A6">
              <w:rPr>
                <w:bCs/>
                <w:iCs/>
                <w:lang w:val="es-419"/>
              </w:rPr>
              <w:t xml:space="preserve">también </w:t>
            </w:r>
            <w:r w:rsidR="00D15455" w:rsidRPr="003D45A6">
              <w:rPr>
                <w:bCs/>
                <w:iCs/>
                <w:lang w:val="es-419"/>
              </w:rPr>
              <w:t>puede ayudar al consumidor a identificar la frecuencia si lee l</w:t>
            </w:r>
            <w:r w:rsidR="00252B87" w:rsidRPr="003D45A6">
              <w:rPr>
                <w:bCs/>
                <w:iCs/>
                <w:lang w:val="es-419"/>
              </w:rPr>
              <w:t>as indicaciones sobre los tipos de interacciones que suceden (p. ej. reuniones grup</w:t>
            </w:r>
            <w:r w:rsidR="00866ED4" w:rsidRPr="003D45A6">
              <w:rPr>
                <w:bCs/>
                <w:iCs/>
                <w:lang w:val="es-419"/>
              </w:rPr>
              <w:t>ales</w:t>
            </w:r>
            <w:r w:rsidR="00252B87" w:rsidRPr="003D45A6">
              <w:rPr>
                <w:bCs/>
                <w:iCs/>
                <w:lang w:val="es-419"/>
              </w:rPr>
              <w:t xml:space="preserve">, citas en persona, por teléfono) y si esas interacciones suceden </w:t>
            </w:r>
            <w:r w:rsidR="00727ACF" w:rsidRPr="003D45A6">
              <w:rPr>
                <w:bCs/>
                <w:iCs/>
                <w:lang w:val="es-419"/>
              </w:rPr>
              <w:t xml:space="preserve">en un día de semana </w:t>
            </w:r>
            <w:r w:rsidR="006C714D" w:rsidRPr="003D45A6">
              <w:rPr>
                <w:bCs/>
                <w:iCs/>
                <w:lang w:val="es-419"/>
              </w:rPr>
              <w:t xml:space="preserve">determinado </w:t>
            </w:r>
            <w:r w:rsidR="00727ACF" w:rsidRPr="003D45A6">
              <w:rPr>
                <w:bCs/>
                <w:iCs/>
                <w:lang w:val="es-419"/>
              </w:rPr>
              <w:t xml:space="preserve">o semana de mes </w:t>
            </w:r>
            <w:r w:rsidR="00133297" w:rsidRPr="003D45A6">
              <w:rPr>
                <w:bCs/>
                <w:iCs/>
                <w:lang w:val="es-419"/>
              </w:rPr>
              <w:t>determinada</w:t>
            </w:r>
            <w:r w:rsidR="00727ACF" w:rsidRPr="003D45A6">
              <w:rPr>
                <w:bCs/>
                <w:iCs/>
                <w:lang w:val="es-419"/>
              </w:rPr>
              <w:t>.</w:t>
            </w:r>
          </w:p>
        </w:tc>
      </w:tr>
      <w:tr w:rsidR="00DA39E0" w:rsidRPr="003D45A6" w14:paraId="58864437" w14:textId="77777777">
        <w:tc>
          <w:tcPr>
            <w:tcW w:w="1969" w:type="dxa"/>
            <w:tcBorders>
              <w:top w:val="nil"/>
              <w:left w:val="nil"/>
              <w:bottom w:val="nil"/>
              <w:right w:val="nil"/>
            </w:tcBorders>
            <w:shd w:val="clear" w:color="auto" w:fill="F2F2F2" w:themeFill="background1" w:themeFillShade="F2"/>
          </w:tcPr>
          <w:p w14:paraId="7CCB9744" w14:textId="61D22164" w:rsidR="00DA39E0" w:rsidRPr="003D45A6" w:rsidRDefault="00426041">
            <w:pPr>
              <w:rPr>
                <w:b/>
                <w:bCs/>
                <w:lang w:val="es-419"/>
              </w:rPr>
            </w:pPr>
            <w:r w:rsidRPr="003D45A6">
              <w:rPr>
                <w:b/>
                <w:bCs/>
                <w:lang w:val="es-419"/>
              </w:rPr>
              <w:lastRenderedPageBreak/>
              <w:t>Temas de codificación</w:t>
            </w:r>
          </w:p>
        </w:tc>
        <w:tc>
          <w:tcPr>
            <w:tcW w:w="7671" w:type="dxa"/>
            <w:tcBorders>
              <w:top w:val="nil"/>
              <w:left w:val="nil"/>
              <w:bottom w:val="nil"/>
              <w:right w:val="nil"/>
            </w:tcBorders>
          </w:tcPr>
          <w:p w14:paraId="297715A6" w14:textId="5557D75D" w:rsidR="00DA39E0" w:rsidRPr="003D45A6" w:rsidRDefault="00C53DF2">
            <w:pPr>
              <w:rPr>
                <w:iCs/>
                <w:lang w:val="es-419"/>
              </w:rPr>
            </w:pPr>
            <w:r w:rsidRPr="003D45A6">
              <w:rPr>
                <w:iCs/>
                <w:lang w:val="es-419"/>
              </w:rPr>
              <w:t>Ningún</w:t>
            </w:r>
          </w:p>
        </w:tc>
      </w:tr>
      <w:tr w:rsidR="00DA39E0" w:rsidRPr="003D45A6" w14:paraId="72490D46" w14:textId="77777777">
        <w:tc>
          <w:tcPr>
            <w:tcW w:w="1969" w:type="dxa"/>
            <w:tcBorders>
              <w:top w:val="nil"/>
              <w:left w:val="nil"/>
              <w:bottom w:val="nil"/>
              <w:right w:val="nil"/>
            </w:tcBorders>
            <w:shd w:val="clear" w:color="auto" w:fill="F2F2F2" w:themeFill="background1" w:themeFillShade="F2"/>
          </w:tcPr>
          <w:p w14:paraId="31F3D3B0" w14:textId="25EDE30D" w:rsidR="00DA39E0" w:rsidRPr="003D45A6" w:rsidRDefault="00426041">
            <w:pPr>
              <w:rPr>
                <w:b/>
                <w:bCs/>
                <w:lang w:val="es-419"/>
              </w:rPr>
            </w:pPr>
            <w:r w:rsidRPr="003D45A6">
              <w:rPr>
                <w:b/>
                <w:bCs/>
                <w:lang w:val="es-419"/>
              </w:rPr>
              <w:t>Ítems de comprobación</w:t>
            </w:r>
          </w:p>
        </w:tc>
        <w:tc>
          <w:tcPr>
            <w:tcW w:w="7671" w:type="dxa"/>
            <w:tcBorders>
              <w:top w:val="nil"/>
              <w:left w:val="nil"/>
              <w:bottom w:val="nil"/>
              <w:right w:val="nil"/>
            </w:tcBorders>
          </w:tcPr>
          <w:p w14:paraId="720CDB61" w14:textId="322C4284" w:rsidR="00DA39E0" w:rsidRPr="003D45A6" w:rsidRDefault="00C53DF2">
            <w:pPr>
              <w:rPr>
                <w:bCs/>
                <w:iCs/>
                <w:lang w:val="es-419"/>
              </w:rPr>
            </w:pPr>
            <w:r w:rsidRPr="003D45A6">
              <w:rPr>
                <w:iCs/>
                <w:lang w:val="es-419"/>
              </w:rPr>
              <w:t>Ningún</w:t>
            </w:r>
          </w:p>
        </w:tc>
      </w:tr>
      <w:tr w:rsidR="00DA39E0" w:rsidRPr="00097C9D" w14:paraId="0EFB0353" w14:textId="77777777">
        <w:tc>
          <w:tcPr>
            <w:tcW w:w="1969" w:type="dxa"/>
            <w:tcBorders>
              <w:top w:val="nil"/>
              <w:left w:val="nil"/>
              <w:bottom w:val="nil"/>
              <w:right w:val="nil"/>
            </w:tcBorders>
            <w:shd w:val="clear" w:color="auto" w:fill="F2F2F2" w:themeFill="background1" w:themeFillShade="F2"/>
          </w:tcPr>
          <w:p w14:paraId="778F2C24" w14:textId="67007ECB" w:rsidR="00DA39E0" w:rsidRPr="003D45A6" w:rsidRDefault="00426041">
            <w:pPr>
              <w:rPr>
                <w:b/>
                <w:bCs/>
                <w:lang w:val="es-419"/>
              </w:rPr>
            </w:pPr>
            <w:r w:rsidRPr="003D45A6">
              <w:rPr>
                <w:b/>
                <w:bCs/>
                <w:lang w:val="es-419"/>
              </w:rPr>
              <w:t>Nota sobre versión de la herramienta</w:t>
            </w:r>
          </w:p>
        </w:tc>
        <w:tc>
          <w:tcPr>
            <w:tcW w:w="7671" w:type="dxa"/>
            <w:tcBorders>
              <w:top w:val="nil"/>
              <w:left w:val="nil"/>
              <w:bottom w:val="nil"/>
              <w:right w:val="nil"/>
            </w:tcBorders>
          </w:tcPr>
          <w:p w14:paraId="4A9D48B4" w14:textId="583C98A0" w:rsidR="00DA39E0" w:rsidRPr="003D45A6" w:rsidRDefault="006D25D6">
            <w:pPr>
              <w:rPr>
                <w:lang w:val="es-419"/>
              </w:rPr>
            </w:pPr>
            <w:r w:rsidRPr="003D45A6">
              <w:rPr>
                <w:lang w:val="es-419"/>
              </w:rPr>
              <w:t>[</w:t>
            </w:r>
            <w:r w:rsidR="006007F5" w:rsidRPr="003D45A6">
              <w:rPr>
                <w:lang w:val="es-419"/>
              </w:rPr>
              <w:t>ACTUALIZAD</w:t>
            </w:r>
            <w:r w:rsidR="00994FC8" w:rsidRPr="003D45A6">
              <w:rPr>
                <w:lang w:val="es-419"/>
              </w:rPr>
              <w:t>A</w:t>
            </w:r>
            <w:r w:rsidRPr="003D45A6">
              <w:rPr>
                <w:lang w:val="es-419"/>
              </w:rPr>
              <w:t xml:space="preserve">] </w:t>
            </w:r>
            <w:r w:rsidR="006007F5" w:rsidRPr="003D45A6">
              <w:rPr>
                <w:lang w:val="es-419"/>
              </w:rPr>
              <w:t xml:space="preserve">En función de revisiones en 2022, las </w:t>
            </w:r>
            <w:r w:rsidR="007E52EB" w:rsidRPr="003D45A6">
              <w:rPr>
                <w:lang w:val="es-419"/>
              </w:rPr>
              <w:t xml:space="preserve">primeras </w:t>
            </w:r>
            <w:r w:rsidR="006007F5" w:rsidRPr="003D45A6">
              <w:rPr>
                <w:lang w:val="es-419"/>
              </w:rPr>
              <w:t xml:space="preserve">opciones de respuesta </w:t>
            </w:r>
            <w:r w:rsidR="007E52EB" w:rsidRPr="003D45A6">
              <w:rPr>
                <w:lang w:val="es-419"/>
              </w:rPr>
              <w:t xml:space="preserve">fueron </w:t>
            </w:r>
            <w:r w:rsidR="006007F5" w:rsidRPr="003D45A6">
              <w:rPr>
                <w:lang w:val="es-419"/>
              </w:rPr>
              <w:t>simplificad</w:t>
            </w:r>
            <w:r w:rsidR="00937292" w:rsidRPr="003D45A6">
              <w:rPr>
                <w:lang w:val="es-419"/>
              </w:rPr>
              <w:t>a</w:t>
            </w:r>
            <w:r w:rsidR="007E52EB" w:rsidRPr="003D45A6">
              <w:rPr>
                <w:lang w:val="es-419"/>
              </w:rPr>
              <w:t xml:space="preserve">s </w:t>
            </w:r>
            <w:r w:rsidR="00A01BFF" w:rsidRPr="003D45A6">
              <w:rPr>
                <w:lang w:val="es-419"/>
              </w:rPr>
              <w:t xml:space="preserve">de </w:t>
            </w:r>
            <w:r w:rsidR="007E52EB" w:rsidRPr="003D45A6">
              <w:rPr>
                <w:lang w:val="es-419"/>
              </w:rPr>
              <w:t>un</w:t>
            </w:r>
            <w:r w:rsidR="00F23C77" w:rsidRPr="003D45A6">
              <w:rPr>
                <w:lang w:val="es-419"/>
              </w:rPr>
              <w:t xml:space="preserve">a gama de siete opciones </w:t>
            </w:r>
            <w:r w:rsidR="0075772A" w:rsidRPr="003D45A6">
              <w:rPr>
                <w:lang w:val="es-419"/>
              </w:rPr>
              <w:t xml:space="preserve">que iban </w:t>
            </w:r>
            <w:r w:rsidR="009847AF" w:rsidRPr="003D45A6">
              <w:rPr>
                <w:lang w:val="es-419"/>
              </w:rPr>
              <w:t>de</w:t>
            </w:r>
            <w:r w:rsidR="00F23C77" w:rsidRPr="003D45A6">
              <w:rPr>
                <w:lang w:val="es-419"/>
              </w:rPr>
              <w:t xml:space="preserve"> “</w:t>
            </w:r>
            <w:r w:rsidR="0075772A" w:rsidRPr="003D45A6">
              <w:rPr>
                <w:lang w:val="es-419"/>
              </w:rPr>
              <w:t xml:space="preserve">Varias veces </w:t>
            </w:r>
            <w:r w:rsidR="00AD4F8F" w:rsidRPr="003D45A6">
              <w:rPr>
                <w:lang w:val="es-419"/>
              </w:rPr>
              <w:t xml:space="preserve">al día” a “Menos de una vez al </w:t>
            </w:r>
            <w:r w:rsidR="001C5816" w:rsidRPr="003D45A6">
              <w:rPr>
                <w:lang w:val="es-419"/>
              </w:rPr>
              <w:t>mes” a una gama de cuatro opciones que van de “</w:t>
            </w:r>
            <w:r w:rsidR="00B93985" w:rsidRPr="003D45A6">
              <w:rPr>
                <w:lang w:val="es-419"/>
              </w:rPr>
              <w:t>Por lo menos una vez al día” a “Nunca”.</w:t>
            </w:r>
          </w:p>
        </w:tc>
      </w:tr>
    </w:tbl>
    <w:p w14:paraId="2E4CB06E" w14:textId="77777777" w:rsidR="005F6A4A" w:rsidRPr="003D45A6" w:rsidRDefault="005F6A4A" w:rsidP="005F6A4A">
      <w:pPr>
        <w:rPr>
          <w:bCs/>
          <w:iCs/>
          <w:lang w:val="es-419"/>
        </w:rPr>
      </w:pPr>
    </w:p>
    <w:p w14:paraId="13E8DC92" w14:textId="77777777" w:rsidR="005F6A4A" w:rsidRPr="003D45A6" w:rsidRDefault="005F6A4A">
      <w:pPr>
        <w:spacing w:before="0" w:after="0" w:line="240" w:lineRule="auto"/>
        <w:rPr>
          <w:b/>
          <w:bCs/>
          <w:sz w:val="24"/>
          <w:szCs w:val="24"/>
          <w:lang w:val="es-419"/>
        </w:rPr>
      </w:pPr>
      <w:r w:rsidRPr="003D45A6">
        <w:rPr>
          <w:lang w:val="es-419"/>
        </w:rPr>
        <w:br w:type="page"/>
      </w:r>
    </w:p>
    <w:p w14:paraId="6FEAE3EB" w14:textId="5D8FB34B" w:rsidR="005F6A4A" w:rsidRPr="003D45A6" w:rsidRDefault="005F6A4A" w:rsidP="006D25D6">
      <w:pPr>
        <w:pStyle w:val="Heading3"/>
        <w:rPr>
          <w:lang w:val="es-419"/>
        </w:rPr>
      </w:pPr>
      <w:r w:rsidRPr="003D45A6">
        <w:rPr>
          <w:lang w:val="es-419"/>
        </w:rPr>
        <w:lastRenderedPageBreak/>
        <w:t xml:space="preserve">2. </w:t>
      </w:r>
      <w:r w:rsidR="001E2AFF" w:rsidRPr="003D45A6">
        <w:rPr>
          <w:lang w:val="es-419"/>
        </w:rPr>
        <w:t>Si necesito hablar con alguien de mi equipo, sé a quién llamar.</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A39E0" w:rsidRPr="003D45A6" w14:paraId="458C7F3C"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4D35DB76" w14:textId="2303A356" w:rsidR="00DA39E0" w:rsidRPr="003D45A6" w:rsidRDefault="00DC3BBA">
            <w:pPr>
              <w:rPr>
                <w:b/>
                <w:bCs/>
                <w:lang w:val="es-419"/>
              </w:rPr>
            </w:pPr>
            <w:r w:rsidRPr="003D45A6">
              <w:rPr>
                <w:b/>
                <w:bCs/>
                <w:lang w:val="es-419"/>
              </w:rPr>
              <w:t>Respondida por</w:t>
            </w:r>
          </w:p>
        </w:tc>
        <w:tc>
          <w:tcPr>
            <w:tcW w:w="7671" w:type="dxa"/>
            <w:tcBorders>
              <w:top w:val="single" w:sz="12" w:space="0" w:color="auto"/>
              <w:left w:val="nil"/>
              <w:bottom w:val="nil"/>
              <w:right w:val="nil"/>
            </w:tcBorders>
          </w:tcPr>
          <w:p w14:paraId="26311F5A" w14:textId="0AAD54BA" w:rsidR="00DA39E0" w:rsidRPr="003D45A6" w:rsidRDefault="006F0575">
            <w:pPr>
              <w:rPr>
                <w:lang w:val="es-419"/>
              </w:rPr>
            </w:pPr>
            <w:r w:rsidRPr="003D45A6">
              <w:rPr>
                <w:lang w:val="es-419"/>
              </w:rPr>
              <w:t>Consumidor.</w:t>
            </w:r>
          </w:p>
        </w:tc>
      </w:tr>
      <w:tr w:rsidR="00DA39E0" w:rsidRPr="00097C9D" w14:paraId="30FC7C07" w14:textId="77777777">
        <w:tc>
          <w:tcPr>
            <w:tcW w:w="1969" w:type="dxa"/>
            <w:tcBorders>
              <w:top w:val="nil"/>
              <w:left w:val="nil"/>
              <w:bottom w:val="nil"/>
              <w:right w:val="nil"/>
            </w:tcBorders>
            <w:shd w:val="clear" w:color="auto" w:fill="F2F2F2" w:themeFill="background1" w:themeFillShade="F2"/>
          </w:tcPr>
          <w:p w14:paraId="39F9FBD6" w14:textId="36980AE9" w:rsidR="00DA39E0" w:rsidRPr="003D45A6" w:rsidRDefault="00DC3BBA">
            <w:pPr>
              <w:rPr>
                <w:b/>
                <w:bCs/>
                <w:lang w:val="es-419"/>
              </w:rPr>
            </w:pPr>
            <w:r w:rsidRPr="003D45A6">
              <w:rPr>
                <w:b/>
                <w:bCs/>
                <w:lang w:val="es-419"/>
              </w:rPr>
              <w:t>Propósito/Puntos clave</w:t>
            </w:r>
          </w:p>
        </w:tc>
        <w:tc>
          <w:tcPr>
            <w:tcW w:w="7671" w:type="dxa"/>
            <w:tcBorders>
              <w:top w:val="nil"/>
              <w:left w:val="nil"/>
              <w:bottom w:val="nil"/>
              <w:right w:val="nil"/>
            </w:tcBorders>
          </w:tcPr>
          <w:p w14:paraId="32410336" w14:textId="31C04DFD" w:rsidR="006D25D6" w:rsidRPr="003D45A6" w:rsidRDefault="006F0575" w:rsidP="006D25D6">
            <w:pPr>
              <w:rPr>
                <w:lang w:val="es-419"/>
              </w:rPr>
            </w:pPr>
            <w:r w:rsidRPr="003D45A6">
              <w:rPr>
                <w:lang w:val="es-419"/>
              </w:rPr>
              <w:t>El propósito es determinar información acerca de la percepción del consumidor sobre su apoyo social reciente por cualquier personal del beneficiario en su equipo.</w:t>
            </w:r>
            <w:r w:rsidR="009B2FB3" w:rsidRPr="003D45A6">
              <w:rPr>
                <w:lang w:val="es-419"/>
              </w:rPr>
              <w:t xml:space="preserve"> Al hacer </w:t>
            </w:r>
            <w:r w:rsidR="00846A98" w:rsidRPr="003D45A6">
              <w:rPr>
                <w:lang w:val="es-419"/>
              </w:rPr>
              <w:t>l</w:t>
            </w:r>
            <w:r w:rsidR="009B2FB3" w:rsidRPr="003D45A6">
              <w:rPr>
                <w:lang w:val="es-419"/>
              </w:rPr>
              <w:t xml:space="preserve">a pregunta, es posible que el consumidor </w:t>
            </w:r>
            <w:r w:rsidR="00846A98" w:rsidRPr="003D45A6">
              <w:rPr>
                <w:lang w:val="es-419"/>
              </w:rPr>
              <w:t xml:space="preserve">también </w:t>
            </w:r>
            <w:r w:rsidR="009B2FB3" w:rsidRPr="003D45A6">
              <w:rPr>
                <w:lang w:val="es-419"/>
              </w:rPr>
              <w:t xml:space="preserve">se sienta más apoyado. </w:t>
            </w:r>
          </w:p>
          <w:p w14:paraId="7C284C1A" w14:textId="01FA3C92" w:rsidR="00DA39E0" w:rsidRPr="003D45A6" w:rsidRDefault="0026780B" w:rsidP="006D25D6">
            <w:pPr>
              <w:rPr>
                <w:lang w:val="es-419"/>
              </w:rPr>
            </w:pPr>
            <w:r w:rsidRPr="003D45A6">
              <w:rPr>
                <w:lang w:val="es-419"/>
              </w:rPr>
              <w:t>Esta pregunta tamb</w:t>
            </w:r>
            <w:r w:rsidR="009F37DD" w:rsidRPr="003D45A6">
              <w:rPr>
                <w:lang w:val="es-419"/>
              </w:rPr>
              <w:t>ié</w:t>
            </w:r>
            <w:r w:rsidRPr="003D45A6">
              <w:rPr>
                <w:lang w:val="es-419"/>
              </w:rPr>
              <w:t xml:space="preserve">n puede ser </w:t>
            </w:r>
            <w:r w:rsidR="000C5088" w:rsidRPr="003D45A6">
              <w:rPr>
                <w:lang w:val="es-419"/>
              </w:rPr>
              <w:t xml:space="preserve">utilizada </w:t>
            </w:r>
            <w:r w:rsidRPr="003D45A6">
              <w:rPr>
                <w:lang w:val="es-419"/>
              </w:rPr>
              <w:t xml:space="preserve">como una oportunidad de </w:t>
            </w:r>
            <w:r w:rsidR="00C33927" w:rsidRPr="003D45A6">
              <w:rPr>
                <w:lang w:val="es-419"/>
              </w:rPr>
              <w:t xml:space="preserve">avisar al consumidor a quién puede contactar para ayuda si respondió </w:t>
            </w:r>
            <w:r w:rsidR="000C5088" w:rsidRPr="003D45A6">
              <w:rPr>
                <w:lang w:val="es-419"/>
              </w:rPr>
              <w:t xml:space="preserve">no a esta pregunta inicialmente. </w:t>
            </w:r>
          </w:p>
        </w:tc>
      </w:tr>
      <w:tr w:rsidR="00DA39E0" w:rsidRPr="00097C9D" w14:paraId="3CDBF4A3" w14:textId="77777777">
        <w:tc>
          <w:tcPr>
            <w:tcW w:w="1969" w:type="dxa"/>
            <w:tcBorders>
              <w:top w:val="nil"/>
              <w:left w:val="nil"/>
              <w:bottom w:val="nil"/>
              <w:right w:val="nil"/>
            </w:tcBorders>
            <w:shd w:val="clear" w:color="auto" w:fill="F2F2F2" w:themeFill="background1" w:themeFillShade="F2"/>
          </w:tcPr>
          <w:p w14:paraId="612EF8AD" w14:textId="77F26BD3" w:rsidR="00DA39E0" w:rsidRPr="003D45A6" w:rsidRDefault="00426041">
            <w:pPr>
              <w:rPr>
                <w:b/>
                <w:bCs/>
                <w:lang w:val="es-419"/>
              </w:rPr>
            </w:pPr>
            <w:r w:rsidRPr="003D45A6">
              <w:rPr>
                <w:b/>
                <w:bCs/>
                <w:lang w:val="es-419"/>
              </w:rPr>
              <w:t>Patrón de salto</w:t>
            </w:r>
          </w:p>
        </w:tc>
        <w:tc>
          <w:tcPr>
            <w:tcW w:w="7671" w:type="dxa"/>
            <w:tcBorders>
              <w:top w:val="nil"/>
              <w:left w:val="nil"/>
              <w:bottom w:val="nil"/>
              <w:right w:val="nil"/>
            </w:tcBorders>
          </w:tcPr>
          <w:p w14:paraId="6206E069" w14:textId="617AD254" w:rsidR="00DA39E0" w:rsidRPr="003D45A6" w:rsidRDefault="00A2161D" w:rsidP="00453D90">
            <w:pPr>
              <w:rPr>
                <w:lang w:val="es-419"/>
              </w:rPr>
            </w:pPr>
            <w:r w:rsidRPr="003D45A6">
              <w:rPr>
                <w:lang w:val="es-419"/>
              </w:rPr>
              <w:t>Estos datos no son recopilados en el PERÍODO INICIAL. Después de responder esta pregunta, si esta es una entrevista de REEVALUACIÓN o ALTA MÉDICA, vaya a la Sección H SERVICIOS RECIBIDOS Y ESTADO DEL ALTA MÉDICA.</w:t>
            </w:r>
          </w:p>
        </w:tc>
      </w:tr>
      <w:tr w:rsidR="00DA39E0" w:rsidRPr="00097C9D" w14:paraId="49A14B13" w14:textId="77777777">
        <w:tc>
          <w:tcPr>
            <w:tcW w:w="1969" w:type="dxa"/>
            <w:tcBorders>
              <w:top w:val="nil"/>
              <w:left w:val="nil"/>
              <w:bottom w:val="nil"/>
              <w:right w:val="nil"/>
            </w:tcBorders>
            <w:shd w:val="clear" w:color="auto" w:fill="F2F2F2" w:themeFill="background1" w:themeFillShade="F2"/>
          </w:tcPr>
          <w:p w14:paraId="5D44D88C" w14:textId="3FE3D062" w:rsidR="00DA39E0" w:rsidRPr="003D45A6" w:rsidRDefault="00426041">
            <w:pPr>
              <w:rPr>
                <w:b/>
                <w:bCs/>
                <w:lang w:val="es-419"/>
              </w:rPr>
            </w:pPr>
            <w:r w:rsidRPr="003D45A6">
              <w:rPr>
                <w:b/>
                <w:bCs/>
                <w:lang w:val="es-419"/>
              </w:rPr>
              <w:t>Opciones de respuesta</w:t>
            </w:r>
          </w:p>
        </w:tc>
        <w:tc>
          <w:tcPr>
            <w:tcW w:w="7671" w:type="dxa"/>
            <w:tcBorders>
              <w:top w:val="nil"/>
              <w:left w:val="nil"/>
              <w:bottom w:val="nil"/>
              <w:right w:val="nil"/>
            </w:tcBorders>
          </w:tcPr>
          <w:p w14:paraId="28212DA9" w14:textId="15F9A92E" w:rsidR="006D25D6" w:rsidRPr="003D45A6" w:rsidRDefault="00564FA1" w:rsidP="004C28DA">
            <w:pPr>
              <w:pStyle w:val="ListParagraph"/>
              <w:numPr>
                <w:ilvl w:val="0"/>
                <w:numId w:val="63"/>
              </w:numPr>
              <w:rPr>
                <w:i/>
                <w:iCs/>
                <w:lang w:val="es-419"/>
              </w:rPr>
            </w:pPr>
            <w:r w:rsidRPr="003D45A6">
              <w:rPr>
                <w:i/>
                <w:iCs/>
                <w:lang w:val="es-419"/>
              </w:rPr>
              <w:t>Sí</w:t>
            </w:r>
            <w:r w:rsidR="006D25D6" w:rsidRPr="003D45A6">
              <w:rPr>
                <w:lang w:val="es-419"/>
              </w:rPr>
              <w:t>—</w:t>
            </w:r>
            <w:r w:rsidRPr="003D45A6">
              <w:rPr>
                <w:lang w:val="es-419"/>
              </w:rPr>
              <w:t xml:space="preserve">El consumidor sabe a quién puede llamar en </w:t>
            </w:r>
            <w:r w:rsidR="002652B4" w:rsidRPr="003D45A6">
              <w:rPr>
                <w:lang w:val="es-419"/>
              </w:rPr>
              <w:t xml:space="preserve">el </w:t>
            </w:r>
            <w:r w:rsidRPr="003D45A6">
              <w:rPr>
                <w:lang w:val="es-419"/>
              </w:rPr>
              <w:t xml:space="preserve">equipo de personal cuando necesita hablar con alguien. </w:t>
            </w:r>
          </w:p>
          <w:p w14:paraId="1BE185B6" w14:textId="25DC12FE" w:rsidR="006D25D6" w:rsidRPr="003D45A6" w:rsidRDefault="006D25D6" w:rsidP="004C28DA">
            <w:pPr>
              <w:pStyle w:val="ListParagraph"/>
              <w:numPr>
                <w:ilvl w:val="0"/>
                <w:numId w:val="63"/>
              </w:numPr>
              <w:rPr>
                <w:i/>
                <w:iCs/>
                <w:lang w:val="es-419"/>
              </w:rPr>
            </w:pPr>
            <w:r w:rsidRPr="003D45A6">
              <w:rPr>
                <w:i/>
                <w:iCs/>
                <w:lang w:val="es-419"/>
              </w:rPr>
              <w:t>No</w:t>
            </w:r>
            <w:r w:rsidRPr="003D45A6">
              <w:rPr>
                <w:lang w:val="es-419"/>
              </w:rPr>
              <w:t>—</w:t>
            </w:r>
            <w:r w:rsidR="002652B4" w:rsidRPr="003D45A6">
              <w:rPr>
                <w:lang w:val="es-419"/>
              </w:rPr>
              <w:t>El consumidor no sabe a quién puede llamar en el equipo de personal cuando necesita hablar con alguien.</w:t>
            </w:r>
          </w:p>
          <w:p w14:paraId="35D35E60" w14:textId="1F95D88C" w:rsidR="006D25D6" w:rsidRPr="003D45A6" w:rsidRDefault="009F37DD" w:rsidP="004C28DA">
            <w:pPr>
              <w:pStyle w:val="ListParagraph"/>
              <w:numPr>
                <w:ilvl w:val="0"/>
                <w:numId w:val="63"/>
              </w:numPr>
              <w:rPr>
                <w:i/>
                <w:iCs/>
                <w:lang w:val="es-419"/>
              </w:rPr>
            </w:pPr>
            <w:r w:rsidRPr="003D45A6">
              <w:rPr>
                <w:i/>
                <w:iCs/>
                <w:lang w:val="es-419"/>
              </w:rPr>
              <w:t>SE NEGÓ A CONTESTAR</w:t>
            </w:r>
            <w:r w:rsidR="006D25D6" w:rsidRPr="003D45A6">
              <w:rPr>
                <w:lang w:val="es-419"/>
              </w:rPr>
              <w:t>—</w:t>
            </w:r>
            <w:r w:rsidRPr="003D45A6">
              <w:rPr>
                <w:lang w:val="es-419"/>
              </w:rPr>
              <w:t>El consumidor se negó a proporcionar una respuesta.</w:t>
            </w:r>
          </w:p>
          <w:p w14:paraId="53BB0AFC" w14:textId="0AD2A838" w:rsidR="00DA39E0" w:rsidRPr="003D45A6" w:rsidRDefault="002652B4" w:rsidP="004C28DA">
            <w:pPr>
              <w:pStyle w:val="ListParagraph"/>
              <w:numPr>
                <w:ilvl w:val="0"/>
                <w:numId w:val="63"/>
              </w:numPr>
              <w:rPr>
                <w:i/>
                <w:iCs/>
                <w:lang w:val="es-419"/>
              </w:rPr>
            </w:pPr>
            <w:r w:rsidRPr="003D45A6">
              <w:rPr>
                <w:i/>
                <w:iCs/>
                <w:lang w:val="es-419"/>
              </w:rPr>
              <w:t>NO CORRESPONDE</w:t>
            </w:r>
            <w:r w:rsidR="006D25D6" w:rsidRPr="003D45A6">
              <w:rPr>
                <w:lang w:val="es-419"/>
              </w:rPr>
              <w:t>—</w:t>
            </w:r>
            <w:r w:rsidRPr="003D45A6">
              <w:rPr>
                <w:lang w:val="es-419"/>
              </w:rPr>
              <w:t>El consumidor no tiene un equipo a</w:t>
            </w:r>
            <w:r w:rsidR="0099222E" w:rsidRPr="003D45A6">
              <w:rPr>
                <w:lang w:val="es-419"/>
              </w:rPr>
              <w:t xml:space="preserve">l que puede llamar. </w:t>
            </w:r>
          </w:p>
        </w:tc>
      </w:tr>
      <w:tr w:rsidR="00DA39E0" w:rsidRPr="003D45A6" w14:paraId="24F2B02B" w14:textId="77777777">
        <w:tc>
          <w:tcPr>
            <w:tcW w:w="1969" w:type="dxa"/>
            <w:tcBorders>
              <w:top w:val="nil"/>
              <w:left w:val="nil"/>
              <w:bottom w:val="nil"/>
              <w:right w:val="nil"/>
            </w:tcBorders>
            <w:shd w:val="clear" w:color="auto" w:fill="F2F2F2" w:themeFill="background1" w:themeFillShade="F2"/>
          </w:tcPr>
          <w:p w14:paraId="4BC9F676" w14:textId="4E8C2EE1" w:rsidR="00DA39E0" w:rsidRPr="003D45A6" w:rsidRDefault="00426041">
            <w:pPr>
              <w:rPr>
                <w:b/>
                <w:bCs/>
                <w:lang w:val="es-419"/>
              </w:rPr>
            </w:pPr>
            <w:r w:rsidRPr="003D45A6">
              <w:rPr>
                <w:b/>
                <w:iCs/>
                <w:lang w:val="es-419"/>
              </w:rPr>
              <w:t>Preguntas de seguimiento</w:t>
            </w:r>
          </w:p>
        </w:tc>
        <w:tc>
          <w:tcPr>
            <w:tcW w:w="7671" w:type="dxa"/>
            <w:tcBorders>
              <w:top w:val="nil"/>
              <w:left w:val="nil"/>
              <w:bottom w:val="nil"/>
              <w:right w:val="nil"/>
            </w:tcBorders>
          </w:tcPr>
          <w:p w14:paraId="1E00EF8D" w14:textId="72EF52F7" w:rsidR="00DA39E0" w:rsidRPr="003D45A6" w:rsidRDefault="009F37DD">
            <w:pPr>
              <w:rPr>
                <w:lang w:val="es-419"/>
              </w:rPr>
            </w:pPr>
            <w:r w:rsidRPr="003D45A6">
              <w:rPr>
                <w:lang w:val="es-419"/>
              </w:rPr>
              <w:t>Ninguna</w:t>
            </w:r>
          </w:p>
        </w:tc>
      </w:tr>
      <w:tr w:rsidR="00DA39E0" w:rsidRPr="00097C9D" w14:paraId="3326C103" w14:textId="77777777">
        <w:tc>
          <w:tcPr>
            <w:tcW w:w="1969" w:type="dxa"/>
            <w:tcBorders>
              <w:top w:val="nil"/>
              <w:left w:val="nil"/>
              <w:bottom w:val="nil"/>
              <w:right w:val="nil"/>
            </w:tcBorders>
            <w:shd w:val="clear" w:color="auto" w:fill="F2F2F2" w:themeFill="background1" w:themeFillShade="F2"/>
          </w:tcPr>
          <w:p w14:paraId="0D5D2117" w14:textId="624EB6C7" w:rsidR="00DA39E0" w:rsidRPr="003D45A6" w:rsidRDefault="00426041">
            <w:pPr>
              <w:rPr>
                <w:b/>
                <w:bCs/>
                <w:lang w:val="es-419"/>
              </w:rPr>
            </w:pPr>
            <w:r w:rsidRPr="003D45A6">
              <w:rPr>
                <w:b/>
                <w:bCs/>
                <w:lang w:val="es-419"/>
              </w:rPr>
              <w:t>Sondas adicionales</w:t>
            </w:r>
          </w:p>
        </w:tc>
        <w:tc>
          <w:tcPr>
            <w:tcW w:w="7671" w:type="dxa"/>
            <w:tcBorders>
              <w:top w:val="nil"/>
              <w:left w:val="nil"/>
              <w:bottom w:val="nil"/>
              <w:right w:val="nil"/>
            </w:tcBorders>
          </w:tcPr>
          <w:p w14:paraId="48CB1D10" w14:textId="2406FE66" w:rsidR="00DA39E0" w:rsidRPr="003D45A6" w:rsidRDefault="0099222E" w:rsidP="006D25D6">
            <w:pPr>
              <w:rPr>
                <w:lang w:val="es-419"/>
              </w:rPr>
            </w:pPr>
            <w:r w:rsidRPr="003D45A6">
              <w:rPr>
                <w:bCs/>
                <w:iCs/>
                <w:lang w:val="es-419"/>
              </w:rPr>
              <w:t xml:space="preserve">Si es necesario, </w:t>
            </w:r>
            <w:r w:rsidR="00767413" w:rsidRPr="003D45A6">
              <w:rPr>
                <w:bCs/>
                <w:iCs/>
                <w:lang w:val="es-419"/>
              </w:rPr>
              <w:t xml:space="preserve">lea una lista de ejemplos de miembros de personal en el equipo para clarificar, o dé ejemplos de situaciones en las que el consumidor </w:t>
            </w:r>
            <w:r w:rsidR="00284E31" w:rsidRPr="003D45A6">
              <w:rPr>
                <w:bCs/>
                <w:iCs/>
                <w:lang w:val="es-419"/>
              </w:rPr>
              <w:t>podría</w:t>
            </w:r>
            <w:r w:rsidR="00767413" w:rsidRPr="003D45A6">
              <w:rPr>
                <w:bCs/>
                <w:iCs/>
                <w:lang w:val="es-419"/>
              </w:rPr>
              <w:t xml:space="preserve"> necesitar hablar con alguien y preg</w:t>
            </w:r>
            <w:r w:rsidR="00C06989" w:rsidRPr="003D45A6">
              <w:rPr>
                <w:bCs/>
                <w:iCs/>
                <w:lang w:val="es-419"/>
              </w:rPr>
              <w:t>ú</w:t>
            </w:r>
            <w:r w:rsidR="00767413" w:rsidRPr="003D45A6">
              <w:rPr>
                <w:bCs/>
                <w:iCs/>
                <w:lang w:val="es-419"/>
              </w:rPr>
              <w:t>nte</w:t>
            </w:r>
            <w:r w:rsidR="00C06989" w:rsidRPr="003D45A6">
              <w:rPr>
                <w:bCs/>
                <w:iCs/>
                <w:lang w:val="es-419"/>
              </w:rPr>
              <w:t>le</w:t>
            </w:r>
            <w:r w:rsidR="00767413" w:rsidRPr="003D45A6">
              <w:rPr>
                <w:bCs/>
                <w:iCs/>
                <w:lang w:val="es-419"/>
              </w:rPr>
              <w:t xml:space="preserve"> a quién </w:t>
            </w:r>
            <w:r w:rsidR="00B84D42" w:rsidRPr="003D45A6">
              <w:rPr>
                <w:bCs/>
                <w:iCs/>
                <w:lang w:val="es-419"/>
              </w:rPr>
              <w:t xml:space="preserve">podría contactar en esas situaciones. </w:t>
            </w:r>
          </w:p>
        </w:tc>
      </w:tr>
      <w:tr w:rsidR="00DA39E0" w:rsidRPr="003D45A6" w14:paraId="07EEAA42" w14:textId="77777777">
        <w:tc>
          <w:tcPr>
            <w:tcW w:w="1969" w:type="dxa"/>
            <w:tcBorders>
              <w:top w:val="nil"/>
              <w:left w:val="nil"/>
              <w:bottom w:val="nil"/>
              <w:right w:val="nil"/>
            </w:tcBorders>
            <w:shd w:val="clear" w:color="auto" w:fill="F2F2F2" w:themeFill="background1" w:themeFillShade="F2"/>
          </w:tcPr>
          <w:p w14:paraId="70C74D87" w14:textId="3B5A4EAB" w:rsidR="00DA39E0" w:rsidRPr="003D45A6" w:rsidRDefault="00426041">
            <w:pPr>
              <w:rPr>
                <w:b/>
                <w:bCs/>
                <w:lang w:val="es-419"/>
              </w:rPr>
            </w:pPr>
            <w:r w:rsidRPr="003D45A6">
              <w:rPr>
                <w:b/>
                <w:bCs/>
                <w:lang w:val="es-419"/>
              </w:rPr>
              <w:t>Temas de codificación</w:t>
            </w:r>
          </w:p>
        </w:tc>
        <w:tc>
          <w:tcPr>
            <w:tcW w:w="7671" w:type="dxa"/>
            <w:tcBorders>
              <w:top w:val="nil"/>
              <w:left w:val="nil"/>
              <w:bottom w:val="nil"/>
              <w:right w:val="nil"/>
            </w:tcBorders>
          </w:tcPr>
          <w:p w14:paraId="28F63226" w14:textId="1288D821" w:rsidR="00DA39E0" w:rsidRPr="003D45A6" w:rsidRDefault="0099222E">
            <w:pPr>
              <w:rPr>
                <w:iCs/>
                <w:lang w:val="es-419"/>
              </w:rPr>
            </w:pPr>
            <w:r w:rsidRPr="003D45A6">
              <w:rPr>
                <w:iCs/>
                <w:lang w:val="es-419"/>
              </w:rPr>
              <w:t>Ningún</w:t>
            </w:r>
          </w:p>
        </w:tc>
      </w:tr>
      <w:tr w:rsidR="00DA39E0" w:rsidRPr="003D45A6" w14:paraId="796F1100" w14:textId="77777777">
        <w:tc>
          <w:tcPr>
            <w:tcW w:w="1969" w:type="dxa"/>
            <w:tcBorders>
              <w:top w:val="nil"/>
              <w:left w:val="nil"/>
              <w:bottom w:val="nil"/>
              <w:right w:val="nil"/>
            </w:tcBorders>
            <w:shd w:val="clear" w:color="auto" w:fill="F2F2F2" w:themeFill="background1" w:themeFillShade="F2"/>
          </w:tcPr>
          <w:p w14:paraId="6A066045" w14:textId="26D833F2" w:rsidR="00DA39E0" w:rsidRPr="003D45A6" w:rsidRDefault="00426041">
            <w:pPr>
              <w:rPr>
                <w:b/>
                <w:bCs/>
                <w:lang w:val="es-419"/>
              </w:rPr>
            </w:pPr>
            <w:r w:rsidRPr="003D45A6">
              <w:rPr>
                <w:b/>
                <w:bCs/>
                <w:lang w:val="es-419"/>
              </w:rPr>
              <w:t>Ítems de comprobación</w:t>
            </w:r>
          </w:p>
        </w:tc>
        <w:tc>
          <w:tcPr>
            <w:tcW w:w="7671" w:type="dxa"/>
            <w:tcBorders>
              <w:top w:val="nil"/>
              <w:left w:val="nil"/>
              <w:bottom w:val="nil"/>
              <w:right w:val="nil"/>
            </w:tcBorders>
          </w:tcPr>
          <w:p w14:paraId="11A81D0C" w14:textId="6C91A181" w:rsidR="00DA39E0" w:rsidRPr="003D45A6" w:rsidRDefault="0099222E">
            <w:pPr>
              <w:rPr>
                <w:b/>
                <w:i/>
                <w:lang w:val="es-419"/>
              </w:rPr>
            </w:pPr>
            <w:r w:rsidRPr="003D45A6">
              <w:rPr>
                <w:iCs/>
                <w:lang w:val="es-419"/>
              </w:rPr>
              <w:t>Ningún</w:t>
            </w:r>
          </w:p>
        </w:tc>
      </w:tr>
      <w:tr w:rsidR="00DA39E0" w:rsidRPr="00097C9D" w14:paraId="2C229DC1" w14:textId="77777777">
        <w:tc>
          <w:tcPr>
            <w:tcW w:w="1969" w:type="dxa"/>
            <w:tcBorders>
              <w:top w:val="nil"/>
              <w:left w:val="nil"/>
              <w:bottom w:val="nil"/>
              <w:right w:val="nil"/>
            </w:tcBorders>
            <w:shd w:val="clear" w:color="auto" w:fill="F2F2F2" w:themeFill="background1" w:themeFillShade="F2"/>
          </w:tcPr>
          <w:p w14:paraId="34EC1D52" w14:textId="29EDC3C2" w:rsidR="00DA39E0" w:rsidRPr="003D45A6" w:rsidRDefault="00426041">
            <w:pPr>
              <w:rPr>
                <w:b/>
                <w:bCs/>
                <w:lang w:val="es-419"/>
              </w:rPr>
            </w:pPr>
            <w:r w:rsidRPr="003D45A6">
              <w:rPr>
                <w:b/>
                <w:bCs/>
                <w:lang w:val="es-419"/>
              </w:rPr>
              <w:lastRenderedPageBreak/>
              <w:t>Nota sobre versión de la herramienta</w:t>
            </w:r>
          </w:p>
        </w:tc>
        <w:tc>
          <w:tcPr>
            <w:tcW w:w="7671" w:type="dxa"/>
            <w:tcBorders>
              <w:top w:val="nil"/>
              <w:left w:val="nil"/>
              <w:bottom w:val="nil"/>
              <w:right w:val="nil"/>
            </w:tcBorders>
          </w:tcPr>
          <w:p w14:paraId="612D910E" w14:textId="7BA0F618" w:rsidR="00DA39E0" w:rsidRPr="003D45A6" w:rsidRDefault="006D25D6">
            <w:pPr>
              <w:rPr>
                <w:lang w:val="es-419"/>
              </w:rPr>
            </w:pPr>
            <w:r w:rsidRPr="003D45A6">
              <w:rPr>
                <w:lang w:val="es-419"/>
              </w:rPr>
              <w:t>[</w:t>
            </w:r>
            <w:r w:rsidR="0099222E" w:rsidRPr="003D45A6">
              <w:rPr>
                <w:lang w:val="es-419"/>
              </w:rPr>
              <w:t>AGREGAD</w:t>
            </w:r>
            <w:r w:rsidR="00994FC8" w:rsidRPr="003D45A6">
              <w:rPr>
                <w:lang w:val="es-419"/>
              </w:rPr>
              <w:t>A</w:t>
            </w:r>
            <w:r w:rsidRPr="003D45A6">
              <w:rPr>
                <w:lang w:val="es-419"/>
              </w:rPr>
              <w:t xml:space="preserve">] </w:t>
            </w:r>
            <w:r w:rsidR="00CC5875" w:rsidRPr="003D45A6">
              <w:rPr>
                <w:lang w:val="es-419"/>
              </w:rPr>
              <w:t xml:space="preserve">En función de revisiones en 2022, esta pregunta fue agregada a la sección </w:t>
            </w:r>
            <w:r w:rsidR="0040270B" w:rsidRPr="003D45A6">
              <w:rPr>
                <w:lang w:val="es-419"/>
              </w:rPr>
              <w:t>específica de</w:t>
            </w:r>
            <w:r w:rsidR="00C325F7" w:rsidRPr="003D45A6">
              <w:rPr>
                <w:lang w:val="es-419"/>
              </w:rPr>
              <w:t>l</w:t>
            </w:r>
            <w:r w:rsidR="0040270B" w:rsidRPr="003D45A6">
              <w:rPr>
                <w:lang w:val="es-419"/>
              </w:rPr>
              <w:t xml:space="preserve"> programa para subvenciones ACT para ayudar a determinar si el consumidor conoce los miembros del equipo</w:t>
            </w:r>
            <w:r w:rsidR="00CC5875" w:rsidRPr="003D45A6">
              <w:rPr>
                <w:lang w:val="es-419"/>
              </w:rPr>
              <w:t>.</w:t>
            </w:r>
          </w:p>
        </w:tc>
      </w:tr>
    </w:tbl>
    <w:p w14:paraId="3C073AA2" w14:textId="60A3CF90" w:rsidR="00BF06BF" w:rsidRPr="003D45A6" w:rsidRDefault="00BF06BF" w:rsidP="00E93FC8">
      <w:pPr>
        <w:rPr>
          <w:sz w:val="24"/>
          <w:szCs w:val="24"/>
          <w:lang w:val="es-419"/>
        </w:rPr>
      </w:pPr>
      <w:r w:rsidRPr="003D45A6">
        <w:rPr>
          <w:lang w:val="es-419"/>
        </w:rPr>
        <w:br w:type="page"/>
      </w:r>
    </w:p>
    <w:p w14:paraId="21C4ACE7" w14:textId="6F16835B" w:rsidR="008F5EA1" w:rsidRPr="003D45A6" w:rsidRDefault="00CE5940" w:rsidP="00924414">
      <w:pPr>
        <w:pStyle w:val="Heading2"/>
        <w:rPr>
          <w:lang w:val="es-419"/>
        </w:rPr>
      </w:pPr>
      <w:bookmarkStart w:id="67" w:name="_Toc138318322"/>
      <w:r w:rsidRPr="003D45A6">
        <w:rPr>
          <w:lang w:val="es-419"/>
        </w:rPr>
        <w:lastRenderedPageBreak/>
        <w:t>G</w:t>
      </w:r>
      <w:r w:rsidR="00434A01" w:rsidRPr="003D45A6">
        <w:rPr>
          <w:lang w:val="es-419"/>
        </w:rPr>
        <w:t>7</w:t>
      </w:r>
      <w:r w:rsidR="0057708C" w:rsidRPr="003D45A6">
        <w:rPr>
          <w:lang w:val="es-419"/>
        </w:rPr>
        <w:t>.</w:t>
      </w:r>
      <w:r w:rsidR="00520DCB" w:rsidRPr="003D45A6">
        <w:rPr>
          <w:lang w:val="es-419"/>
        </w:rPr>
        <w:t xml:space="preserve"> </w:t>
      </w:r>
      <w:bookmarkStart w:id="68" w:name="_Hlk122625677"/>
      <w:r w:rsidR="00403614" w:rsidRPr="003D45A6">
        <w:rPr>
          <w:rStyle w:val="BodyTextChar"/>
          <w:rFonts w:ascii="Calibri" w:hAnsi="Calibri"/>
          <w:sz w:val="28"/>
          <w:lang w:val="es-419"/>
        </w:rPr>
        <w:t>ALTO RIESGO CLÍNICO DE PSICOSIS</w:t>
      </w:r>
      <w:bookmarkEnd w:id="68"/>
      <w:r w:rsidR="00403614" w:rsidRPr="003D45A6">
        <w:rPr>
          <w:rStyle w:val="BodyTextChar"/>
          <w:rFonts w:ascii="Calibri" w:hAnsi="Calibri"/>
          <w:sz w:val="28"/>
          <w:lang w:val="es-419"/>
        </w:rPr>
        <w:t xml:space="preserve"> Requisitos de datos específicos del programa</w:t>
      </w:r>
      <w:bookmarkEnd w:id="67"/>
    </w:p>
    <w:p w14:paraId="55CAE28B" w14:textId="4E6A17F4" w:rsidR="006D25D6" w:rsidRPr="003D45A6" w:rsidRDefault="00403614" w:rsidP="00403614">
      <w:pPr>
        <w:rPr>
          <w:lang w:val="es-419"/>
        </w:rPr>
      </w:pPr>
      <w:r w:rsidRPr="003D45A6">
        <w:rPr>
          <w:lang w:val="es-419"/>
        </w:rPr>
        <w:t>Se exige la subsección G7 solamente a los beneficiarios implementando el programa Alto Riesgo Clínico de Psicosis (CHR-P por sus siglas en inglés). Ningún otro beneficiario debería usar l</w:t>
      </w:r>
      <w:r w:rsidR="00E12D95" w:rsidRPr="003D45A6">
        <w:rPr>
          <w:lang w:val="es-419"/>
        </w:rPr>
        <w:t>a</w:t>
      </w:r>
      <w:r w:rsidRPr="003D45A6">
        <w:rPr>
          <w:lang w:val="es-419"/>
        </w:rPr>
        <w:t xml:space="preserve"> subsección G7.</w:t>
      </w:r>
    </w:p>
    <w:p w14:paraId="6361C5DC" w14:textId="5725DA3C" w:rsidR="006D25D6" w:rsidRPr="003D45A6" w:rsidRDefault="00403614" w:rsidP="006D25D6">
      <w:pPr>
        <w:pStyle w:val="Heading3"/>
        <w:rPr>
          <w:lang w:val="es-419"/>
        </w:rPr>
      </w:pPr>
      <w:r w:rsidRPr="003D45A6">
        <w:rPr>
          <w:lang w:val="es-419"/>
        </w:rPr>
        <w:t>Instrucciones para la subsección</w:t>
      </w:r>
    </w:p>
    <w:p w14:paraId="38F0812F" w14:textId="29522C0B" w:rsidR="006D25D6" w:rsidRPr="003D45A6" w:rsidRDefault="00403614" w:rsidP="006D25D6">
      <w:pPr>
        <w:widowControl/>
        <w:autoSpaceDE/>
        <w:autoSpaceDN/>
        <w:spacing w:before="40" w:after="0"/>
        <w:contextualSpacing/>
        <w:textAlignment w:val="baseline"/>
        <w:rPr>
          <w:lang w:val="es-419"/>
        </w:rPr>
      </w:pPr>
      <w:r w:rsidRPr="003D45A6">
        <w:rPr>
          <w:lang w:val="es-419"/>
        </w:rPr>
        <w:t xml:space="preserve">La </w:t>
      </w:r>
      <w:r w:rsidR="00F968E7" w:rsidRPr="003D45A6">
        <w:rPr>
          <w:lang w:val="es-419"/>
        </w:rPr>
        <w:t>s</w:t>
      </w:r>
      <w:r w:rsidRPr="003D45A6">
        <w:rPr>
          <w:lang w:val="es-419"/>
        </w:rPr>
        <w:t xml:space="preserve">ubsección G7 incluye una pregunta específica del programa </w:t>
      </w:r>
      <w:r w:rsidR="008F69ED" w:rsidRPr="003D45A6">
        <w:rPr>
          <w:lang w:val="es-419"/>
        </w:rPr>
        <w:t xml:space="preserve">completada por </w:t>
      </w:r>
      <w:r w:rsidR="002B332C" w:rsidRPr="003D45A6">
        <w:rPr>
          <w:lang w:val="es-419"/>
        </w:rPr>
        <w:t>el personal d</w:t>
      </w:r>
      <w:r w:rsidR="008F69ED" w:rsidRPr="003D45A6">
        <w:rPr>
          <w:lang w:val="es-419"/>
        </w:rPr>
        <w:t xml:space="preserve">el beneficiario en </w:t>
      </w:r>
      <w:r w:rsidRPr="003D45A6">
        <w:rPr>
          <w:lang w:val="es-419"/>
        </w:rPr>
        <w:t>la REEVALUACIÓN y el ALTA MÉDICA cuando se lleva a cabo una entrevista. Si est</w:t>
      </w:r>
      <w:r w:rsidR="008F69ED" w:rsidRPr="003D45A6">
        <w:rPr>
          <w:lang w:val="es-419"/>
        </w:rPr>
        <w:t xml:space="preserve">a es </w:t>
      </w:r>
      <w:r w:rsidRPr="003D45A6">
        <w:rPr>
          <w:lang w:val="es-419"/>
        </w:rPr>
        <w:t>una entrevista del PERÍODO INICIAL, deténgase aquí.</w:t>
      </w:r>
      <w:r w:rsidR="008F69ED" w:rsidRPr="003D45A6">
        <w:rPr>
          <w:lang w:val="es-419"/>
        </w:rPr>
        <w:t xml:space="preserve"> Si esta es una entrevista, tenga en cuenta que no hay </w:t>
      </w:r>
      <w:r w:rsidR="00F95766" w:rsidRPr="003D45A6">
        <w:rPr>
          <w:lang w:val="es-419"/>
        </w:rPr>
        <w:t xml:space="preserve">más </w:t>
      </w:r>
      <w:r w:rsidR="008F69ED" w:rsidRPr="003D45A6">
        <w:rPr>
          <w:lang w:val="es-419"/>
        </w:rPr>
        <w:t xml:space="preserve">preguntas para el consumidor. </w:t>
      </w:r>
    </w:p>
    <w:p w14:paraId="4CDA0ADD" w14:textId="73AB3446" w:rsidR="005F6A4A" w:rsidRPr="003D45A6" w:rsidRDefault="005F6A4A" w:rsidP="006D25D6">
      <w:pPr>
        <w:pStyle w:val="Heading3"/>
        <w:rPr>
          <w:lang w:val="es-419"/>
        </w:rPr>
      </w:pPr>
      <w:r w:rsidRPr="003D45A6">
        <w:rPr>
          <w:lang w:val="es-419"/>
        </w:rPr>
        <w:t>1.</w:t>
      </w:r>
      <w:r w:rsidR="00363EDA" w:rsidRPr="003D45A6">
        <w:rPr>
          <w:lang w:val="es-419"/>
        </w:rPr>
        <w:t xml:space="preserve"> </w:t>
      </w:r>
      <w:r w:rsidR="00D04B2E" w:rsidRPr="003D45A6">
        <w:rPr>
          <w:lang w:val="es-419"/>
        </w:rPr>
        <w:t>¿El consumidor(a) ha presentado un episodio de psicosis desde la última entrevista?</w:t>
      </w:r>
    </w:p>
    <w:p w14:paraId="513C5E8D" w14:textId="712E096C" w:rsidR="005F6A4A" w:rsidRPr="003D45A6" w:rsidRDefault="005F6A4A" w:rsidP="006D25D6">
      <w:pPr>
        <w:rPr>
          <w:b/>
          <w:bCs/>
          <w:lang w:val="es-419"/>
        </w:rPr>
      </w:pPr>
      <w:r w:rsidRPr="003D45A6">
        <w:rPr>
          <w:b/>
          <w:bCs/>
          <w:iCs/>
          <w:lang w:val="es-419"/>
        </w:rPr>
        <w:t>1a.</w:t>
      </w:r>
      <w:r w:rsidRPr="003D45A6">
        <w:rPr>
          <w:b/>
          <w:bCs/>
          <w:i/>
          <w:lang w:val="es-419"/>
        </w:rPr>
        <w:t xml:space="preserve"> </w:t>
      </w:r>
      <w:r w:rsidR="00BD555A" w:rsidRPr="003D45A6">
        <w:rPr>
          <w:b/>
          <w:bCs/>
          <w:i/>
          <w:iCs/>
          <w:lang w:val="es-419"/>
        </w:rPr>
        <w:t>[SI LA PREGUNTA 1 ES SÍ]</w:t>
      </w:r>
      <w:r w:rsidR="00BD555A" w:rsidRPr="003D45A6">
        <w:rPr>
          <w:b/>
          <w:bCs/>
          <w:lang w:val="es-419"/>
        </w:rPr>
        <w:t xml:space="preserve"> Indique la fecha aproximada en la que el consumidor(a) presentó la psicosis por primera vez.</w:t>
      </w:r>
    </w:p>
    <w:p w14:paraId="47653943" w14:textId="49306526" w:rsidR="005F6A4A" w:rsidRPr="003D45A6" w:rsidRDefault="005F6A4A" w:rsidP="006D25D6">
      <w:pPr>
        <w:rPr>
          <w:b/>
          <w:bCs/>
          <w:lang w:val="es-419"/>
        </w:rPr>
      </w:pPr>
      <w:r w:rsidRPr="003D45A6">
        <w:rPr>
          <w:b/>
          <w:bCs/>
          <w:iCs/>
          <w:lang w:val="es-419"/>
        </w:rPr>
        <w:t>1b</w:t>
      </w:r>
      <w:r w:rsidRPr="003D45A6">
        <w:rPr>
          <w:b/>
          <w:bCs/>
          <w:i/>
          <w:lang w:val="es-419"/>
        </w:rPr>
        <w:t xml:space="preserve">. </w:t>
      </w:r>
      <w:r w:rsidR="00063340" w:rsidRPr="003D45A6">
        <w:rPr>
          <w:b/>
          <w:bCs/>
          <w:i/>
          <w:iCs/>
          <w:lang w:val="es-419"/>
        </w:rPr>
        <w:t xml:space="preserve">[SI LA PREGUNTA 1 ES SÍ] </w:t>
      </w:r>
      <w:r w:rsidR="00063340" w:rsidRPr="003D45A6">
        <w:rPr>
          <w:b/>
          <w:bCs/>
          <w:lang w:val="es-419"/>
        </w:rPr>
        <w:t>¿Se derivó al consumidor(a) a servicios?</w:t>
      </w:r>
    </w:p>
    <w:p w14:paraId="46B5E87F" w14:textId="3E481549" w:rsidR="005F6A4A" w:rsidRPr="003D45A6" w:rsidRDefault="005F6A4A" w:rsidP="006D25D6">
      <w:pPr>
        <w:rPr>
          <w:b/>
          <w:bCs/>
          <w:lang w:val="es-419"/>
        </w:rPr>
      </w:pPr>
      <w:r w:rsidRPr="003D45A6">
        <w:rPr>
          <w:b/>
          <w:bCs/>
          <w:iCs/>
          <w:lang w:val="es-419"/>
        </w:rPr>
        <w:t>1c</w:t>
      </w:r>
      <w:r w:rsidRPr="003D45A6">
        <w:rPr>
          <w:b/>
          <w:bCs/>
          <w:i/>
          <w:lang w:val="es-419"/>
        </w:rPr>
        <w:t xml:space="preserve">. </w:t>
      </w:r>
      <w:r w:rsidR="00C15DF5" w:rsidRPr="003D45A6">
        <w:rPr>
          <w:b/>
          <w:bCs/>
          <w:i/>
          <w:iCs/>
          <w:lang w:val="es-419"/>
        </w:rPr>
        <w:t xml:space="preserve">[SI LA PREGUNTA 1b ES SÍ] </w:t>
      </w:r>
      <w:r w:rsidR="00C15DF5" w:rsidRPr="003D45A6">
        <w:rPr>
          <w:b/>
          <w:bCs/>
          <w:lang w:val="es-419"/>
        </w:rPr>
        <w:t>Indique la fecha en la que el consumidor(a) recibió servicios/un tratamiento.</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A39E0" w:rsidRPr="003D45A6" w14:paraId="215886D8"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2EBBC3DE" w14:textId="6E656D74" w:rsidR="00DA39E0" w:rsidRPr="003D45A6" w:rsidRDefault="00DC3BBA">
            <w:pPr>
              <w:rPr>
                <w:b/>
                <w:bCs/>
                <w:lang w:val="es-419"/>
              </w:rPr>
            </w:pPr>
            <w:r w:rsidRPr="003D45A6">
              <w:rPr>
                <w:b/>
                <w:bCs/>
                <w:lang w:val="es-419"/>
              </w:rPr>
              <w:t>Respondida por</w:t>
            </w:r>
          </w:p>
        </w:tc>
        <w:tc>
          <w:tcPr>
            <w:tcW w:w="7671" w:type="dxa"/>
            <w:tcBorders>
              <w:top w:val="single" w:sz="12" w:space="0" w:color="auto"/>
              <w:left w:val="nil"/>
              <w:bottom w:val="nil"/>
              <w:right w:val="nil"/>
            </w:tcBorders>
          </w:tcPr>
          <w:p w14:paraId="7455F9AE" w14:textId="59105932" w:rsidR="00DA39E0" w:rsidRPr="003D45A6" w:rsidRDefault="00E939D2">
            <w:pPr>
              <w:rPr>
                <w:lang w:val="es-419"/>
              </w:rPr>
            </w:pPr>
            <w:r w:rsidRPr="003D45A6">
              <w:rPr>
                <w:lang w:val="es-419"/>
              </w:rPr>
              <w:t xml:space="preserve">Personal del </w:t>
            </w:r>
            <w:r w:rsidRPr="003D45A6">
              <w:rPr>
                <w:bCs/>
                <w:iCs/>
                <w:lang w:val="es-419"/>
              </w:rPr>
              <w:t>beneficiario</w:t>
            </w:r>
            <w:r w:rsidRPr="003D45A6">
              <w:rPr>
                <w:lang w:val="es-419"/>
              </w:rPr>
              <w:t>.</w:t>
            </w:r>
          </w:p>
        </w:tc>
      </w:tr>
      <w:tr w:rsidR="00DA39E0" w:rsidRPr="00097C9D" w14:paraId="262548E5" w14:textId="77777777">
        <w:tc>
          <w:tcPr>
            <w:tcW w:w="1969" w:type="dxa"/>
            <w:tcBorders>
              <w:top w:val="nil"/>
              <w:left w:val="nil"/>
              <w:bottom w:val="nil"/>
              <w:right w:val="nil"/>
            </w:tcBorders>
            <w:shd w:val="clear" w:color="auto" w:fill="F2F2F2" w:themeFill="background1" w:themeFillShade="F2"/>
          </w:tcPr>
          <w:p w14:paraId="5C39BF0B" w14:textId="633AB9D0" w:rsidR="00DA39E0" w:rsidRPr="003D45A6" w:rsidRDefault="00DC3BBA">
            <w:pPr>
              <w:rPr>
                <w:b/>
                <w:bCs/>
                <w:lang w:val="es-419"/>
              </w:rPr>
            </w:pPr>
            <w:r w:rsidRPr="003D45A6">
              <w:rPr>
                <w:b/>
                <w:bCs/>
                <w:lang w:val="es-419"/>
              </w:rPr>
              <w:t>Propósito/Puntos clave</w:t>
            </w:r>
          </w:p>
        </w:tc>
        <w:tc>
          <w:tcPr>
            <w:tcW w:w="7671" w:type="dxa"/>
            <w:tcBorders>
              <w:top w:val="nil"/>
              <w:left w:val="nil"/>
              <w:bottom w:val="nil"/>
              <w:right w:val="nil"/>
            </w:tcBorders>
          </w:tcPr>
          <w:p w14:paraId="2622F532" w14:textId="5267DAF6" w:rsidR="00DA39E0" w:rsidRPr="003D45A6" w:rsidRDefault="00E31742" w:rsidP="006D25D6">
            <w:pPr>
              <w:rPr>
                <w:lang w:val="es-419"/>
              </w:rPr>
            </w:pPr>
            <w:r w:rsidRPr="003D45A6">
              <w:rPr>
                <w:lang w:val="es-419"/>
              </w:rPr>
              <w:t xml:space="preserve">El propósito es determinar si el consumidor presentó un episodio de psicosis desde </w:t>
            </w:r>
            <w:r w:rsidR="00EE01FF" w:rsidRPr="003D45A6">
              <w:rPr>
                <w:lang w:val="es-419"/>
              </w:rPr>
              <w:t>su</w:t>
            </w:r>
            <w:r w:rsidRPr="003D45A6">
              <w:rPr>
                <w:lang w:val="es-419"/>
              </w:rPr>
              <w:t xml:space="preserve"> última entrevista, si se le derivó </w:t>
            </w:r>
            <w:r w:rsidR="001909B3" w:rsidRPr="003D45A6">
              <w:rPr>
                <w:lang w:val="es-419"/>
              </w:rPr>
              <w:t xml:space="preserve">a servicios </w:t>
            </w:r>
            <w:r w:rsidR="002711DB" w:rsidRPr="003D45A6">
              <w:rPr>
                <w:lang w:val="es-419"/>
              </w:rPr>
              <w:t xml:space="preserve">apropiados, y </w:t>
            </w:r>
            <w:r w:rsidR="00EE01FF" w:rsidRPr="003D45A6">
              <w:rPr>
                <w:lang w:val="es-419"/>
              </w:rPr>
              <w:t xml:space="preserve">la velocidad con </w:t>
            </w:r>
            <w:r w:rsidR="002D446A" w:rsidRPr="003D45A6">
              <w:rPr>
                <w:lang w:val="es-419"/>
              </w:rPr>
              <w:t xml:space="preserve">la </w:t>
            </w:r>
            <w:r w:rsidR="00EE01FF" w:rsidRPr="003D45A6">
              <w:rPr>
                <w:lang w:val="es-419"/>
              </w:rPr>
              <w:t xml:space="preserve">que </w:t>
            </w:r>
            <w:r w:rsidR="002D446A" w:rsidRPr="003D45A6">
              <w:rPr>
                <w:lang w:val="es-419"/>
              </w:rPr>
              <w:t>se estableció la conexión a servicios.</w:t>
            </w:r>
            <w:r w:rsidR="00306B2D" w:rsidRPr="003D45A6">
              <w:rPr>
                <w:lang w:val="es-419"/>
              </w:rPr>
              <w:t xml:space="preserve"> Personal del beneficiario responde la pregunta acerca del consumidor y no la lee en voz alta.</w:t>
            </w:r>
            <w:r w:rsidR="002D446A" w:rsidRPr="003D45A6">
              <w:rPr>
                <w:lang w:val="es-419"/>
              </w:rPr>
              <w:t xml:space="preserve"> </w:t>
            </w:r>
          </w:p>
        </w:tc>
      </w:tr>
      <w:tr w:rsidR="006D25D6" w:rsidRPr="00097C9D" w14:paraId="652C652C" w14:textId="77777777">
        <w:tc>
          <w:tcPr>
            <w:tcW w:w="1969" w:type="dxa"/>
            <w:tcBorders>
              <w:top w:val="nil"/>
              <w:left w:val="nil"/>
              <w:bottom w:val="nil"/>
              <w:right w:val="nil"/>
            </w:tcBorders>
            <w:shd w:val="clear" w:color="auto" w:fill="F2F2F2" w:themeFill="background1" w:themeFillShade="F2"/>
          </w:tcPr>
          <w:p w14:paraId="7F6A48D6" w14:textId="7547F74A" w:rsidR="006D25D6" w:rsidRPr="003D45A6" w:rsidRDefault="00426041" w:rsidP="006D25D6">
            <w:pPr>
              <w:rPr>
                <w:b/>
                <w:bCs/>
                <w:lang w:val="es-419"/>
              </w:rPr>
            </w:pPr>
            <w:r w:rsidRPr="003D45A6">
              <w:rPr>
                <w:b/>
                <w:bCs/>
                <w:lang w:val="es-419"/>
              </w:rPr>
              <w:t>Patrón de salto</w:t>
            </w:r>
          </w:p>
        </w:tc>
        <w:tc>
          <w:tcPr>
            <w:tcW w:w="7671" w:type="dxa"/>
            <w:tcBorders>
              <w:top w:val="nil"/>
              <w:left w:val="nil"/>
              <w:bottom w:val="nil"/>
              <w:right w:val="nil"/>
            </w:tcBorders>
          </w:tcPr>
          <w:p w14:paraId="2B793D2B" w14:textId="5FE39700" w:rsidR="006D25D6" w:rsidRPr="003D45A6" w:rsidRDefault="00A2161D" w:rsidP="00453D90">
            <w:pPr>
              <w:rPr>
                <w:lang w:val="es-419"/>
              </w:rPr>
            </w:pPr>
            <w:r w:rsidRPr="003D45A6">
              <w:rPr>
                <w:lang w:val="es-419"/>
              </w:rPr>
              <w:t>Estos datos no son recopilados en el PERÍODO INICIAL. Después de responder esta pregunta, si esta es una entrevista de REEVALUACIÓN o ALTA MÉDICA, vaya a la Sección H SERVICIOS RECIBIDOS Y ESTADO DEL ALTA MÉDICA.</w:t>
            </w:r>
          </w:p>
        </w:tc>
      </w:tr>
      <w:tr w:rsidR="006D25D6" w:rsidRPr="00097C9D" w14:paraId="23DB7877" w14:textId="77777777">
        <w:tc>
          <w:tcPr>
            <w:tcW w:w="1969" w:type="dxa"/>
            <w:tcBorders>
              <w:top w:val="nil"/>
              <w:left w:val="nil"/>
              <w:bottom w:val="nil"/>
              <w:right w:val="nil"/>
            </w:tcBorders>
            <w:shd w:val="clear" w:color="auto" w:fill="F2F2F2" w:themeFill="background1" w:themeFillShade="F2"/>
          </w:tcPr>
          <w:p w14:paraId="73323EEB" w14:textId="3924B943" w:rsidR="006D25D6" w:rsidRPr="003D45A6" w:rsidRDefault="00426041" w:rsidP="006D25D6">
            <w:pPr>
              <w:rPr>
                <w:b/>
                <w:bCs/>
                <w:lang w:val="es-419"/>
              </w:rPr>
            </w:pPr>
            <w:r w:rsidRPr="003D45A6">
              <w:rPr>
                <w:b/>
                <w:bCs/>
                <w:lang w:val="es-419"/>
              </w:rPr>
              <w:t>Opciones de respuesta</w:t>
            </w:r>
          </w:p>
        </w:tc>
        <w:tc>
          <w:tcPr>
            <w:tcW w:w="7671" w:type="dxa"/>
            <w:tcBorders>
              <w:top w:val="nil"/>
              <w:left w:val="nil"/>
              <w:bottom w:val="nil"/>
              <w:right w:val="nil"/>
            </w:tcBorders>
          </w:tcPr>
          <w:p w14:paraId="32EC8409" w14:textId="56CCAC3B" w:rsidR="006D25D6" w:rsidRPr="003D45A6" w:rsidRDefault="00731124" w:rsidP="004C28DA">
            <w:pPr>
              <w:pStyle w:val="ListParagraph"/>
              <w:numPr>
                <w:ilvl w:val="0"/>
                <w:numId w:val="65"/>
              </w:numPr>
              <w:rPr>
                <w:lang w:val="es-419"/>
              </w:rPr>
            </w:pPr>
            <w:r w:rsidRPr="003D45A6">
              <w:rPr>
                <w:i/>
                <w:lang w:val="es-419"/>
              </w:rPr>
              <w:t>Sí</w:t>
            </w:r>
            <w:r w:rsidR="006D25D6" w:rsidRPr="003D45A6">
              <w:rPr>
                <w:lang w:val="es-419"/>
              </w:rPr>
              <w:t>—</w:t>
            </w:r>
            <w:r w:rsidRPr="003D45A6">
              <w:rPr>
                <w:lang w:val="es-419"/>
              </w:rPr>
              <w:t>Si el consumidor ha presentado psicosis desde su última entrevista.</w:t>
            </w:r>
          </w:p>
          <w:p w14:paraId="36920DEF" w14:textId="04F837C4" w:rsidR="006D25D6" w:rsidRPr="003D45A6" w:rsidRDefault="006D25D6" w:rsidP="004C28DA">
            <w:pPr>
              <w:pStyle w:val="ListParagraph"/>
              <w:numPr>
                <w:ilvl w:val="0"/>
                <w:numId w:val="65"/>
              </w:numPr>
              <w:rPr>
                <w:lang w:val="es-419"/>
              </w:rPr>
            </w:pPr>
            <w:r w:rsidRPr="003D45A6">
              <w:rPr>
                <w:i/>
                <w:lang w:val="es-419"/>
              </w:rPr>
              <w:t>No</w:t>
            </w:r>
            <w:r w:rsidRPr="003D45A6">
              <w:rPr>
                <w:lang w:val="es-419"/>
              </w:rPr>
              <w:t>—</w:t>
            </w:r>
            <w:r w:rsidR="00731124" w:rsidRPr="003D45A6">
              <w:rPr>
                <w:lang w:val="es-419"/>
              </w:rPr>
              <w:t>Si el consumidor no ha presentado psicosis desde su última entrevista.</w:t>
            </w:r>
          </w:p>
          <w:p w14:paraId="0807873A" w14:textId="38D2AA5B" w:rsidR="006D25D6" w:rsidRPr="003D45A6" w:rsidRDefault="00A108AF" w:rsidP="004C28DA">
            <w:pPr>
              <w:pStyle w:val="ListParagraph"/>
              <w:numPr>
                <w:ilvl w:val="0"/>
                <w:numId w:val="65"/>
              </w:numPr>
              <w:rPr>
                <w:i/>
                <w:lang w:val="es-419"/>
              </w:rPr>
            </w:pPr>
            <w:r w:rsidRPr="003D45A6">
              <w:rPr>
                <w:i/>
                <w:lang w:val="es-419"/>
              </w:rPr>
              <w:t>NO SABE</w:t>
            </w:r>
            <w:r w:rsidR="006D25D6" w:rsidRPr="003D45A6">
              <w:rPr>
                <w:lang w:val="es-419"/>
              </w:rPr>
              <w:t>—</w:t>
            </w:r>
            <w:r w:rsidRPr="003D45A6">
              <w:rPr>
                <w:lang w:val="es-419"/>
              </w:rPr>
              <w:t>Si se desconoce si el consumidor present</w:t>
            </w:r>
            <w:r w:rsidR="0091492B" w:rsidRPr="003D45A6">
              <w:rPr>
                <w:lang w:val="es-419"/>
              </w:rPr>
              <w:t>ó</w:t>
            </w:r>
            <w:r w:rsidRPr="003D45A6">
              <w:rPr>
                <w:lang w:val="es-419"/>
              </w:rPr>
              <w:t xml:space="preserve"> psicosis desde su última entrevista.</w:t>
            </w:r>
          </w:p>
        </w:tc>
      </w:tr>
      <w:tr w:rsidR="006D25D6" w:rsidRPr="00097C9D" w14:paraId="01791178" w14:textId="77777777">
        <w:tc>
          <w:tcPr>
            <w:tcW w:w="1969" w:type="dxa"/>
            <w:tcBorders>
              <w:top w:val="nil"/>
              <w:left w:val="nil"/>
              <w:bottom w:val="nil"/>
              <w:right w:val="nil"/>
            </w:tcBorders>
            <w:shd w:val="clear" w:color="auto" w:fill="F2F2F2" w:themeFill="background1" w:themeFillShade="F2"/>
          </w:tcPr>
          <w:p w14:paraId="35A93024" w14:textId="04DE3682" w:rsidR="006D25D6" w:rsidRPr="003D45A6" w:rsidRDefault="00426041" w:rsidP="006D25D6">
            <w:pPr>
              <w:rPr>
                <w:b/>
                <w:bCs/>
                <w:lang w:val="es-419"/>
              </w:rPr>
            </w:pPr>
            <w:r w:rsidRPr="003D45A6">
              <w:rPr>
                <w:b/>
                <w:iCs/>
                <w:lang w:val="es-419"/>
              </w:rPr>
              <w:t>Preguntas de seguimiento</w:t>
            </w:r>
          </w:p>
        </w:tc>
        <w:tc>
          <w:tcPr>
            <w:tcW w:w="7671" w:type="dxa"/>
            <w:tcBorders>
              <w:top w:val="nil"/>
              <w:left w:val="nil"/>
              <w:bottom w:val="nil"/>
              <w:right w:val="nil"/>
            </w:tcBorders>
          </w:tcPr>
          <w:p w14:paraId="13966CD4" w14:textId="0EE3D26B" w:rsidR="00363C7C" w:rsidRPr="003D45A6" w:rsidRDefault="00A108AF" w:rsidP="00363C7C">
            <w:pPr>
              <w:rPr>
                <w:lang w:val="es-419"/>
              </w:rPr>
            </w:pPr>
            <w:r w:rsidRPr="003D45A6">
              <w:rPr>
                <w:lang w:val="es-419"/>
              </w:rPr>
              <w:t xml:space="preserve">Si indica “Sí” en la Pregunta 1, responda la pregunta de seguimiento </w:t>
            </w:r>
            <w:r w:rsidR="00DA0151" w:rsidRPr="003D45A6">
              <w:rPr>
                <w:lang w:val="es-419"/>
              </w:rPr>
              <w:t>1</w:t>
            </w:r>
            <w:r w:rsidRPr="003D45A6">
              <w:rPr>
                <w:lang w:val="es-419"/>
              </w:rPr>
              <w:t>a</w:t>
            </w:r>
            <w:r w:rsidR="00363C7C" w:rsidRPr="003D45A6">
              <w:rPr>
                <w:lang w:val="es-419"/>
              </w:rPr>
              <w:t>:</w:t>
            </w:r>
          </w:p>
          <w:p w14:paraId="0CD9C5BA" w14:textId="550BFB8E" w:rsidR="00363C7C" w:rsidRPr="003D45A6" w:rsidRDefault="00363C7C" w:rsidP="004C28DA">
            <w:pPr>
              <w:pStyle w:val="ListParagraph"/>
              <w:numPr>
                <w:ilvl w:val="0"/>
                <w:numId w:val="64"/>
              </w:numPr>
              <w:rPr>
                <w:b/>
                <w:bCs/>
                <w:lang w:val="es-419"/>
              </w:rPr>
            </w:pPr>
            <w:r w:rsidRPr="003D45A6">
              <w:rPr>
                <w:b/>
                <w:bCs/>
                <w:lang w:val="es-419"/>
              </w:rPr>
              <w:t xml:space="preserve">1a. </w:t>
            </w:r>
            <w:r w:rsidR="000026EF" w:rsidRPr="003D45A6">
              <w:rPr>
                <w:b/>
                <w:bCs/>
                <w:szCs w:val="24"/>
                <w:lang w:val="es-419"/>
              </w:rPr>
              <w:t>Indique la fecha aproximada en la que el consumidor(a) presentó la psicosis por primera vez.</w:t>
            </w:r>
          </w:p>
          <w:p w14:paraId="198339B4" w14:textId="47BE68A0" w:rsidR="00363C7C" w:rsidRPr="003D45A6" w:rsidRDefault="00A108AF" w:rsidP="00363C7C">
            <w:pPr>
              <w:rPr>
                <w:bCs/>
                <w:i/>
                <w:lang w:val="es-419"/>
              </w:rPr>
            </w:pPr>
            <w:r w:rsidRPr="003D45A6">
              <w:rPr>
                <w:bCs/>
                <w:i/>
                <w:lang w:val="es-419"/>
              </w:rPr>
              <w:lastRenderedPageBreak/>
              <w:t>Opciones de respuesta</w:t>
            </w:r>
          </w:p>
          <w:p w14:paraId="5A496CA8" w14:textId="6EC0AD7F" w:rsidR="00363C7C" w:rsidRPr="003D45A6" w:rsidRDefault="00A108AF" w:rsidP="00363C7C">
            <w:pPr>
              <w:rPr>
                <w:b/>
                <w:i/>
                <w:lang w:val="es-419"/>
              </w:rPr>
            </w:pPr>
            <w:r w:rsidRPr="003D45A6">
              <w:rPr>
                <w:lang w:val="es-419"/>
              </w:rPr>
              <w:t>Ingrese fecha como MM/AAAA, como números.</w:t>
            </w:r>
          </w:p>
          <w:p w14:paraId="4DDA40B2" w14:textId="1E1F8EF3" w:rsidR="00363C7C" w:rsidRPr="003D45A6" w:rsidRDefault="00A108AF" w:rsidP="00363C7C">
            <w:pPr>
              <w:rPr>
                <w:lang w:val="es-419"/>
              </w:rPr>
            </w:pPr>
            <w:r w:rsidRPr="003D45A6">
              <w:rPr>
                <w:lang w:val="es-419"/>
              </w:rPr>
              <w:t>Si indica “Sí” en la Pregunta 1, responda la pregunta de seguimiento 1b</w:t>
            </w:r>
            <w:r w:rsidR="00363C7C" w:rsidRPr="003D45A6">
              <w:rPr>
                <w:lang w:val="es-419"/>
              </w:rPr>
              <w:t>:</w:t>
            </w:r>
          </w:p>
          <w:p w14:paraId="48F0DA6F" w14:textId="41D2BEBB" w:rsidR="00363C7C" w:rsidRPr="003D45A6" w:rsidRDefault="00363C7C" w:rsidP="004C28DA">
            <w:pPr>
              <w:pStyle w:val="ListParagraph"/>
              <w:numPr>
                <w:ilvl w:val="0"/>
                <w:numId w:val="64"/>
              </w:numPr>
              <w:rPr>
                <w:b/>
                <w:bCs/>
                <w:lang w:val="es-419"/>
              </w:rPr>
            </w:pPr>
            <w:r w:rsidRPr="003D45A6">
              <w:rPr>
                <w:b/>
                <w:bCs/>
                <w:lang w:val="es-419"/>
              </w:rPr>
              <w:t>1b.</w:t>
            </w:r>
            <w:r w:rsidR="00AC4DFA" w:rsidRPr="003D45A6">
              <w:rPr>
                <w:b/>
                <w:bCs/>
                <w:lang w:val="es-419"/>
              </w:rPr>
              <w:t xml:space="preserve"> </w:t>
            </w:r>
            <w:r w:rsidR="006D2C44" w:rsidRPr="003D45A6">
              <w:rPr>
                <w:b/>
                <w:bCs/>
                <w:lang w:val="es-419"/>
              </w:rPr>
              <w:t>¿Se derivó al consumidor(a) a servicios?</w:t>
            </w:r>
          </w:p>
          <w:p w14:paraId="5AF8B222" w14:textId="2CDA2E8B" w:rsidR="00363C7C" w:rsidRPr="003D45A6" w:rsidRDefault="00A108AF" w:rsidP="00363C7C">
            <w:pPr>
              <w:rPr>
                <w:bCs/>
                <w:i/>
                <w:lang w:val="es-419"/>
              </w:rPr>
            </w:pPr>
            <w:r w:rsidRPr="003D45A6">
              <w:rPr>
                <w:bCs/>
                <w:i/>
                <w:lang w:val="es-419"/>
              </w:rPr>
              <w:t xml:space="preserve"> Opciones de respuesta</w:t>
            </w:r>
          </w:p>
          <w:p w14:paraId="25C709A9" w14:textId="109F6940" w:rsidR="00363C7C" w:rsidRPr="003D45A6" w:rsidRDefault="006D2C44" w:rsidP="004C28DA">
            <w:pPr>
              <w:pStyle w:val="ListParagraph"/>
              <w:numPr>
                <w:ilvl w:val="0"/>
                <w:numId w:val="66"/>
              </w:numPr>
              <w:rPr>
                <w:lang w:val="es-419"/>
              </w:rPr>
            </w:pPr>
            <w:r w:rsidRPr="003D45A6">
              <w:rPr>
                <w:i/>
                <w:iCs/>
                <w:lang w:val="es-419"/>
              </w:rPr>
              <w:t>Sí</w:t>
            </w:r>
            <w:r w:rsidR="00363C7C" w:rsidRPr="003D45A6">
              <w:rPr>
                <w:lang w:val="es-419"/>
              </w:rPr>
              <w:t>—</w:t>
            </w:r>
            <w:r w:rsidRPr="003D45A6">
              <w:rPr>
                <w:lang w:val="es-419"/>
              </w:rPr>
              <w:t xml:space="preserve">Seleccione SÍ si se derivó al consumidor a servicios. </w:t>
            </w:r>
          </w:p>
          <w:p w14:paraId="6AC4DEA9" w14:textId="4E9569BB" w:rsidR="00363C7C" w:rsidRPr="003D45A6" w:rsidRDefault="00363C7C" w:rsidP="004C28DA">
            <w:pPr>
              <w:pStyle w:val="ListParagraph"/>
              <w:numPr>
                <w:ilvl w:val="0"/>
                <w:numId w:val="66"/>
              </w:numPr>
              <w:rPr>
                <w:lang w:val="es-419"/>
              </w:rPr>
            </w:pPr>
            <w:r w:rsidRPr="003D45A6">
              <w:rPr>
                <w:i/>
                <w:iCs/>
                <w:lang w:val="es-419"/>
              </w:rPr>
              <w:t>No</w:t>
            </w:r>
            <w:r w:rsidRPr="003D45A6">
              <w:rPr>
                <w:lang w:val="es-419"/>
              </w:rPr>
              <w:t>—</w:t>
            </w:r>
            <w:r w:rsidR="006D2C44" w:rsidRPr="003D45A6">
              <w:rPr>
                <w:lang w:val="es-419"/>
              </w:rPr>
              <w:t xml:space="preserve">Seleccione NO si </w:t>
            </w:r>
            <w:r w:rsidR="005D4DCC" w:rsidRPr="003D45A6">
              <w:rPr>
                <w:lang w:val="es-419"/>
              </w:rPr>
              <w:t xml:space="preserve">no </w:t>
            </w:r>
            <w:r w:rsidR="006D2C44" w:rsidRPr="003D45A6">
              <w:rPr>
                <w:lang w:val="es-419"/>
              </w:rPr>
              <w:t>se derivó al consumidor a servicios.</w:t>
            </w:r>
          </w:p>
          <w:p w14:paraId="18840D2B" w14:textId="646A80A8" w:rsidR="00363C7C" w:rsidRPr="003D45A6" w:rsidRDefault="005D4DCC" w:rsidP="004C28DA">
            <w:pPr>
              <w:pStyle w:val="ListParagraph"/>
              <w:numPr>
                <w:ilvl w:val="0"/>
                <w:numId w:val="66"/>
              </w:numPr>
              <w:rPr>
                <w:lang w:val="es-419"/>
              </w:rPr>
            </w:pPr>
            <w:r w:rsidRPr="003D45A6">
              <w:rPr>
                <w:i/>
                <w:iCs/>
                <w:lang w:val="es-419"/>
              </w:rPr>
              <w:t>NO SABE</w:t>
            </w:r>
            <w:r w:rsidR="00363C7C" w:rsidRPr="003D45A6">
              <w:rPr>
                <w:lang w:val="es-419"/>
              </w:rPr>
              <w:t>—</w:t>
            </w:r>
            <w:r w:rsidRPr="003D45A6">
              <w:rPr>
                <w:lang w:val="es-419"/>
              </w:rPr>
              <w:t>Se desconoce si se</w:t>
            </w:r>
            <w:r w:rsidR="00DA0151" w:rsidRPr="003D45A6">
              <w:rPr>
                <w:lang w:val="es-419"/>
              </w:rPr>
              <w:t xml:space="preserve"> deriv</w:t>
            </w:r>
            <w:r w:rsidRPr="003D45A6">
              <w:rPr>
                <w:lang w:val="es-419"/>
              </w:rPr>
              <w:t>ó al consumidor a servicios.</w:t>
            </w:r>
          </w:p>
          <w:p w14:paraId="1CF9FB9F" w14:textId="663813AF" w:rsidR="00363C7C" w:rsidRPr="003D45A6" w:rsidRDefault="00A108AF" w:rsidP="00363C7C">
            <w:pPr>
              <w:rPr>
                <w:lang w:val="es-419"/>
              </w:rPr>
            </w:pPr>
            <w:r w:rsidRPr="003D45A6">
              <w:rPr>
                <w:lang w:val="es-419"/>
              </w:rPr>
              <w:t>Si indica “Sí” en la Pregunta 1</w:t>
            </w:r>
            <w:r w:rsidR="005D4DCC" w:rsidRPr="003D45A6">
              <w:rPr>
                <w:lang w:val="es-419"/>
              </w:rPr>
              <w:t>b</w:t>
            </w:r>
            <w:r w:rsidRPr="003D45A6">
              <w:rPr>
                <w:lang w:val="es-419"/>
              </w:rPr>
              <w:t>, responda la pregunta de seguimiento 1c</w:t>
            </w:r>
            <w:r w:rsidR="00363C7C" w:rsidRPr="003D45A6">
              <w:rPr>
                <w:lang w:val="es-419"/>
              </w:rPr>
              <w:t>:</w:t>
            </w:r>
          </w:p>
          <w:p w14:paraId="3D36C3CD" w14:textId="1BC6B3D1" w:rsidR="00363C7C" w:rsidRPr="003D45A6" w:rsidRDefault="00363C7C" w:rsidP="004C28DA">
            <w:pPr>
              <w:pStyle w:val="ListParagraph"/>
              <w:numPr>
                <w:ilvl w:val="0"/>
                <w:numId w:val="64"/>
              </w:numPr>
              <w:rPr>
                <w:b/>
                <w:bCs/>
                <w:lang w:val="es-419"/>
              </w:rPr>
            </w:pPr>
            <w:r w:rsidRPr="003D45A6">
              <w:rPr>
                <w:b/>
                <w:bCs/>
                <w:lang w:val="es-419"/>
              </w:rPr>
              <w:t xml:space="preserve">1c. </w:t>
            </w:r>
            <w:r w:rsidR="00211E55" w:rsidRPr="003D45A6">
              <w:rPr>
                <w:b/>
                <w:bCs/>
                <w:lang w:val="es-419"/>
              </w:rPr>
              <w:t>Indique la fecha en la que el consumidor(a) recibió servicios/un tratamiento.</w:t>
            </w:r>
          </w:p>
          <w:p w14:paraId="4266FB5E" w14:textId="30ED2893" w:rsidR="00363C7C" w:rsidRPr="003D45A6" w:rsidRDefault="00A108AF" w:rsidP="00363C7C">
            <w:pPr>
              <w:rPr>
                <w:bCs/>
                <w:i/>
                <w:lang w:val="es-419"/>
              </w:rPr>
            </w:pPr>
            <w:r w:rsidRPr="003D45A6">
              <w:rPr>
                <w:bCs/>
                <w:i/>
                <w:lang w:val="es-419"/>
              </w:rPr>
              <w:t>Opciones de respuesta</w:t>
            </w:r>
          </w:p>
          <w:p w14:paraId="3FD40635" w14:textId="153A6C77" w:rsidR="006D25D6" w:rsidRPr="003D45A6" w:rsidRDefault="00A108AF" w:rsidP="004C28DA">
            <w:pPr>
              <w:pStyle w:val="ListParagraph"/>
              <w:numPr>
                <w:ilvl w:val="0"/>
                <w:numId w:val="67"/>
              </w:numPr>
              <w:rPr>
                <w:lang w:val="es-419"/>
              </w:rPr>
            </w:pPr>
            <w:r w:rsidRPr="003D45A6">
              <w:rPr>
                <w:lang w:val="es-419"/>
              </w:rPr>
              <w:t>MM/AAAA</w:t>
            </w:r>
          </w:p>
          <w:p w14:paraId="36A8B6C9" w14:textId="2920592F" w:rsidR="00363C7C" w:rsidRPr="003D45A6" w:rsidRDefault="00211E55" w:rsidP="004C28DA">
            <w:pPr>
              <w:pStyle w:val="ListParagraph"/>
              <w:numPr>
                <w:ilvl w:val="0"/>
                <w:numId w:val="67"/>
              </w:numPr>
              <w:rPr>
                <w:lang w:val="es-419"/>
              </w:rPr>
            </w:pPr>
            <w:r w:rsidRPr="003D45A6">
              <w:rPr>
                <w:i/>
                <w:iCs/>
                <w:lang w:val="es-419"/>
              </w:rPr>
              <w:t>NO SABE</w:t>
            </w:r>
            <w:r w:rsidR="00363C7C" w:rsidRPr="003D45A6">
              <w:rPr>
                <w:lang w:val="es-419"/>
              </w:rPr>
              <w:t>—</w:t>
            </w:r>
            <w:r w:rsidRPr="003D45A6">
              <w:rPr>
                <w:lang w:val="es-419"/>
              </w:rPr>
              <w:t>Se desconoce si el consumidor recibió servicios.</w:t>
            </w:r>
          </w:p>
        </w:tc>
      </w:tr>
      <w:tr w:rsidR="006D25D6" w:rsidRPr="00097C9D" w14:paraId="31440ACD" w14:textId="77777777">
        <w:tc>
          <w:tcPr>
            <w:tcW w:w="1969" w:type="dxa"/>
            <w:tcBorders>
              <w:top w:val="nil"/>
              <w:left w:val="nil"/>
              <w:bottom w:val="nil"/>
              <w:right w:val="nil"/>
            </w:tcBorders>
            <w:shd w:val="clear" w:color="auto" w:fill="F2F2F2" w:themeFill="background1" w:themeFillShade="F2"/>
          </w:tcPr>
          <w:p w14:paraId="1C9FD0E8" w14:textId="590A2861" w:rsidR="006D25D6" w:rsidRPr="003D45A6" w:rsidRDefault="00426041" w:rsidP="006D25D6">
            <w:pPr>
              <w:rPr>
                <w:b/>
                <w:bCs/>
                <w:lang w:val="es-419"/>
              </w:rPr>
            </w:pPr>
            <w:r w:rsidRPr="003D45A6">
              <w:rPr>
                <w:b/>
                <w:bCs/>
                <w:lang w:val="es-419"/>
              </w:rPr>
              <w:lastRenderedPageBreak/>
              <w:t xml:space="preserve">Consideraciones para el personal del </w:t>
            </w:r>
            <w:r w:rsidR="00E939D2" w:rsidRPr="003D45A6">
              <w:rPr>
                <w:b/>
                <w:bCs/>
                <w:lang w:val="es-419"/>
              </w:rPr>
              <w:t>beneficiario</w:t>
            </w:r>
          </w:p>
        </w:tc>
        <w:tc>
          <w:tcPr>
            <w:tcW w:w="7671" w:type="dxa"/>
            <w:tcBorders>
              <w:top w:val="nil"/>
              <w:left w:val="nil"/>
              <w:bottom w:val="nil"/>
              <w:right w:val="nil"/>
            </w:tcBorders>
          </w:tcPr>
          <w:p w14:paraId="3A1E237B" w14:textId="3DC77C29" w:rsidR="006D25D6" w:rsidRPr="003D45A6" w:rsidRDefault="00211E55" w:rsidP="00363C7C">
            <w:pPr>
              <w:rPr>
                <w:lang w:val="es-419"/>
              </w:rPr>
            </w:pPr>
            <w:r w:rsidRPr="003D45A6">
              <w:rPr>
                <w:lang w:val="es-419"/>
              </w:rPr>
              <w:t>Solamente cuente si episodios</w:t>
            </w:r>
            <w:r w:rsidR="00260306" w:rsidRPr="003D45A6">
              <w:rPr>
                <w:lang w:val="es-419"/>
              </w:rPr>
              <w:t>, derivaciones, o servicios son documentados en los registros del consumidor.</w:t>
            </w:r>
          </w:p>
        </w:tc>
      </w:tr>
      <w:tr w:rsidR="006D25D6" w:rsidRPr="003D45A6" w14:paraId="48CDDACA" w14:textId="77777777">
        <w:tc>
          <w:tcPr>
            <w:tcW w:w="1969" w:type="dxa"/>
            <w:tcBorders>
              <w:top w:val="nil"/>
              <w:left w:val="nil"/>
              <w:bottom w:val="nil"/>
              <w:right w:val="nil"/>
            </w:tcBorders>
            <w:shd w:val="clear" w:color="auto" w:fill="F2F2F2" w:themeFill="background1" w:themeFillShade="F2"/>
          </w:tcPr>
          <w:p w14:paraId="1A5F25DA" w14:textId="28F301F8" w:rsidR="006D25D6" w:rsidRPr="003D45A6" w:rsidRDefault="00426041" w:rsidP="006D25D6">
            <w:pPr>
              <w:rPr>
                <w:b/>
                <w:bCs/>
                <w:lang w:val="es-419"/>
              </w:rPr>
            </w:pPr>
            <w:r w:rsidRPr="003D45A6">
              <w:rPr>
                <w:b/>
                <w:bCs/>
                <w:lang w:val="es-419"/>
              </w:rPr>
              <w:t>Temas de codificación</w:t>
            </w:r>
          </w:p>
        </w:tc>
        <w:tc>
          <w:tcPr>
            <w:tcW w:w="7671" w:type="dxa"/>
            <w:tcBorders>
              <w:top w:val="nil"/>
              <w:left w:val="nil"/>
              <w:bottom w:val="nil"/>
              <w:right w:val="nil"/>
            </w:tcBorders>
          </w:tcPr>
          <w:p w14:paraId="4F3BEBB2" w14:textId="0D9F4F1A" w:rsidR="006D25D6" w:rsidRPr="003D45A6" w:rsidRDefault="00A108AF" w:rsidP="006D25D6">
            <w:pPr>
              <w:rPr>
                <w:iCs/>
                <w:lang w:val="es-419"/>
              </w:rPr>
            </w:pPr>
            <w:r w:rsidRPr="003D45A6">
              <w:rPr>
                <w:iCs/>
                <w:lang w:val="es-419"/>
              </w:rPr>
              <w:t>Ningún</w:t>
            </w:r>
          </w:p>
        </w:tc>
      </w:tr>
      <w:tr w:rsidR="006D25D6" w:rsidRPr="003D45A6" w14:paraId="7B31B21F" w14:textId="77777777">
        <w:tc>
          <w:tcPr>
            <w:tcW w:w="1969" w:type="dxa"/>
            <w:tcBorders>
              <w:top w:val="nil"/>
              <w:left w:val="nil"/>
              <w:bottom w:val="nil"/>
              <w:right w:val="nil"/>
            </w:tcBorders>
            <w:shd w:val="clear" w:color="auto" w:fill="F2F2F2" w:themeFill="background1" w:themeFillShade="F2"/>
          </w:tcPr>
          <w:p w14:paraId="1C4F4A08" w14:textId="33AA6147" w:rsidR="006D25D6" w:rsidRPr="003D45A6" w:rsidRDefault="00426041" w:rsidP="006D25D6">
            <w:pPr>
              <w:rPr>
                <w:b/>
                <w:bCs/>
                <w:lang w:val="es-419"/>
              </w:rPr>
            </w:pPr>
            <w:r w:rsidRPr="003D45A6">
              <w:rPr>
                <w:b/>
                <w:bCs/>
                <w:lang w:val="es-419"/>
              </w:rPr>
              <w:t>Ítems de comprobación</w:t>
            </w:r>
          </w:p>
        </w:tc>
        <w:tc>
          <w:tcPr>
            <w:tcW w:w="7671" w:type="dxa"/>
            <w:tcBorders>
              <w:top w:val="nil"/>
              <w:left w:val="nil"/>
              <w:bottom w:val="nil"/>
              <w:right w:val="nil"/>
            </w:tcBorders>
          </w:tcPr>
          <w:p w14:paraId="28D7D5CC" w14:textId="260F4803" w:rsidR="006D25D6" w:rsidRPr="003D45A6" w:rsidRDefault="00A108AF" w:rsidP="006D25D6">
            <w:pPr>
              <w:rPr>
                <w:b/>
                <w:i/>
                <w:lang w:val="es-419"/>
              </w:rPr>
            </w:pPr>
            <w:r w:rsidRPr="003D45A6">
              <w:rPr>
                <w:iCs/>
                <w:lang w:val="es-419"/>
              </w:rPr>
              <w:t>Ningún</w:t>
            </w:r>
          </w:p>
        </w:tc>
      </w:tr>
      <w:tr w:rsidR="006D25D6" w:rsidRPr="00097C9D" w14:paraId="59D4EBC1" w14:textId="77777777">
        <w:tc>
          <w:tcPr>
            <w:tcW w:w="1969" w:type="dxa"/>
            <w:tcBorders>
              <w:top w:val="nil"/>
              <w:left w:val="nil"/>
              <w:bottom w:val="nil"/>
              <w:right w:val="nil"/>
            </w:tcBorders>
            <w:shd w:val="clear" w:color="auto" w:fill="F2F2F2" w:themeFill="background1" w:themeFillShade="F2"/>
          </w:tcPr>
          <w:p w14:paraId="3C8B4640" w14:textId="334A6100" w:rsidR="006D25D6" w:rsidRPr="003D45A6" w:rsidRDefault="00426041" w:rsidP="006D25D6">
            <w:pPr>
              <w:rPr>
                <w:b/>
                <w:bCs/>
                <w:lang w:val="es-419"/>
              </w:rPr>
            </w:pPr>
            <w:r w:rsidRPr="003D45A6">
              <w:rPr>
                <w:b/>
                <w:bCs/>
                <w:lang w:val="es-419"/>
              </w:rPr>
              <w:t>Nota sobre versión de la herramienta</w:t>
            </w:r>
          </w:p>
        </w:tc>
        <w:tc>
          <w:tcPr>
            <w:tcW w:w="7671" w:type="dxa"/>
            <w:tcBorders>
              <w:top w:val="nil"/>
              <w:left w:val="nil"/>
              <w:bottom w:val="nil"/>
              <w:right w:val="nil"/>
            </w:tcBorders>
          </w:tcPr>
          <w:p w14:paraId="4612C9CF" w14:textId="76C9BED9" w:rsidR="006D25D6" w:rsidRPr="003D45A6" w:rsidRDefault="00363C7C" w:rsidP="006D25D6">
            <w:pPr>
              <w:rPr>
                <w:b/>
                <w:i/>
                <w:lang w:val="es-419"/>
              </w:rPr>
            </w:pPr>
            <w:r w:rsidRPr="003D45A6">
              <w:rPr>
                <w:lang w:val="es-419"/>
              </w:rPr>
              <w:t>[</w:t>
            </w:r>
            <w:r w:rsidR="00260306" w:rsidRPr="003D45A6">
              <w:rPr>
                <w:lang w:val="es-419"/>
              </w:rPr>
              <w:t>ACTUALIZAD</w:t>
            </w:r>
            <w:r w:rsidR="00994FC8" w:rsidRPr="003D45A6">
              <w:rPr>
                <w:lang w:val="es-419"/>
              </w:rPr>
              <w:t>A</w:t>
            </w:r>
            <w:r w:rsidRPr="003D45A6">
              <w:rPr>
                <w:lang w:val="es-419"/>
              </w:rPr>
              <w:t xml:space="preserve">] </w:t>
            </w:r>
            <w:r w:rsidR="00260306" w:rsidRPr="003D45A6">
              <w:rPr>
                <w:lang w:val="es-419"/>
              </w:rPr>
              <w:t xml:space="preserve">En función de revisiones en 2022, la pregunta fue amplificada para referirse a un episodio de psicosis en general en vez de </w:t>
            </w:r>
            <w:r w:rsidR="004D3A86" w:rsidRPr="003D45A6">
              <w:rPr>
                <w:lang w:val="es-419"/>
              </w:rPr>
              <w:t xml:space="preserve">solamente el primer episodio. </w:t>
            </w:r>
          </w:p>
        </w:tc>
      </w:tr>
    </w:tbl>
    <w:p w14:paraId="2BC816B3" w14:textId="77777777" w:rsidR="00BF06BF" w:rsidRPr="003D45A6" w:rsidRDefault="00BF06BF">
      <w:pPr>
        <w:spacing w:after="0"/>
        <w:rPr>
          <w:sz w:val="24"/>
          <w:szCs w:val="24"/>
          <w:lang w:val="es-419"/>
        </w:rPr>
      </w:pPr>
      <w:r w:rsidRPr="003D45A6">
        <w:rPr>
          <w:lang w:val="es-419"/>
        </w:rPr>
        <w:br w:type="page"/>
      </w:r>
    </w:p>
    <w:p w14:paraId="34ABE1EE" w14:textId="633E466D" w:rsidR="008F5EA1" w:rsidRPr="003D45A6" w:rsidRDefault="004F3B2B" w:rsidP="00924414">
      <w:pPr>
        <w:pStyle w:val="Heading2"/>
        <w:rPr>
          <w:lang w:val="es-419"/>
        </w:rPr>
      </w:pPr>
      <w:bookmarkStart w:id="69" w:name="_G8._CERTIFIED_COMMUNITY"/>
      <w:bookmarkStart w:id="70" w:name="_Toc138318323"/>
      <w:bookmarkEnd w:id="69"/>
      <w:r w:rsidRPr="003D45A6">
        <w:rPr>
          <w:lang w:val="es-419"/>
        </w:rPr>
        <w:lastRenderedPageBreak/>
        <w:t>G</w:t>
      </w:r>
      <w:r w:rsidR="00292247" w:rsidRPr="003D45A6">
        <w:rPr>
          <w:lang w:val="es-419"/>
        </w:rPr>
        <w:t>8</w:t>
      </w:r>
      <w:r w:rsidR="00683FD9" w:rsidRPr="003D45A6">
        <w:rPr>
          <w:lang w:val="es-419"/>
        </w:rPr>
        <w:t>.</w:t>
      </w:r>
      <w:r w:rsidR="00520DCB" w:rsidRPr="003D45A6">
        <w:rPr>
          <w:lang w:val="es-419"/>
        </w:rPr>
        <w:t xml:space="preserve"> </w:t>
      </w:r>
      <w:bookmarkStart w:id="71" w:name="_Hlk122626736"/>
      <w:r w:rsidR="004D3A86" w:rsidRPr="003D45A6">
        <w:rPr>
          <w:rStyle w:val="BodyTextChar"/>
          <w:rFonts w:ascii="Calibri" w:hAnsi="Calibri"/>
          <w:sz w:val="28"/>
          <w:lang w:val="es-419"/>
        </w:rPr>
        <w:t xml:space="preserve">CLÍNICAS COMUNITARIAS DE SALUD CONDUCTUAL CON CERTIFICACIÓN </w:t>
      </w:r>
      <w:bookmarkEnd w:id="71"/>
      <w:r w:rsidR="004D3A86" w:rsidRPr="003D45A6">
        <w:rPr>
          <w:rStyle w:val="BodyTextChar"/>
          <w:rFonts w:ascii="Calibri" w:hAnsi="Calibri"/>
          <w:sz w:val="28"/>
          <w:lang w:val="es-419"/>
        </w:rPr>
        <w:t>Requisitos de datos específicos del programa</w:t>
      </w:r>
      <w:bookmarkEnd w:id="70"/>
    </w:p>
    <w:p w14:paraId="407FFD5D" w14:textId="30B6877E" w:rsidR="00762EE6" w:rsidRPr="003D45A6" w:rsidRDefault="00D74816" w:rsidP="00D74816">
      <w:pPr>
        <w:rPr>
          <w:lang w:val="es-419"/>
        </w:rPr>
      </w:pPr>
      <w:r w:rsidRPr="003D45A6">
        <w:rPr>
          <w:lang w:val="es-419"/>
        </w:rPr>
        <w:t>Se exige la subsección G8 solamente a los beneficiarios implementando el programa Clínicas Comunitarias de Salud Conductual con Certificación (CCBHC, CCBHC-E, CCBHC-E-PDI, o CCBHIC-E-IA por sus siglas en inglés). Ningún otro beneficiario debería usar l</w:t>
      </w:r>
      <w:r w:rsidR="00E12D95" w:rsidRPr="003D45A6">
        <w:rPr>
          <w:lang w:val="es-419"/>
        </w:rPr>
        <w:t>a</w:t>
      </w:r>
      <w:r w:rsidRPr="003D45A6">
        <w:rPr>
          <w:lang w:val="es-419"/>
        </w:rPr>
        <w:t xml:space="preserve"> subsección G8.</w:t>
      </w:r>
    </w:p>
    <w:p w14:paraId="0927ADAF" w14:textId="6578CC88" w:rsidR="00762EE6" w:rsidRPr="003D45A6" w:rsidRDefault="00D74816" w:rsidP="00762EE6">
      <w:pPr>
        <w:pStyle w:val="Heading3"/>
        <w:rPr>
          <w:lang w:val="es-419"/>
        </w:rPr>
      </w:pPr>
      <w:r w:rsidRPr="003D45A6">
        <w:rPr>
          <w:lang w:val="es-419"/>
        </w:rPr>
        <w:t>Instrucciones para la subsección</w:t>
      </w:r>
    </w:p>
    <w:p w14:paraId="523EBE55" w14:textId="45A78264" w:rsidR="00762EE6" w:rsidRPr="003D45A6" w:rsidRDefault="00D74816" w:rsidP="00762EE6">
      <w:pPr>
        <w:rPr>
          <w:lang w:val="es-419"/>
        </w:rPr>
      </w:pPr>
      <w:r w:rsidRPr="003D45A6">
        <w:rPr>
          <w:lang w:val="es-419"/>
        </w:rPr>
        <w:t>El personal del beneficiario informa la subsección G8 P1 en el PERÍODO INICIAL, la REEVALUACIÓN y el ALTA MÉDICA independientemente de si se llevó a cabo una entrevista</w:t>
      </w:r>
      <w:r w:rsidR="009C755B" w:rsidRPr="003D45A6">
        <w:rPr>
          <w:lang w:val="es-419"/>
        </w:rPr>
        <w:t xml:space="preserve"> o si esta es una entrada administrativa.</w:t>
      </w:r>
    </w:p>
    <w:p w14:paraId="0D103D65" w14:textId="6E8FFD82" w:rsidR="00762EE6" w:rsidRPr="003D45A6" w:rsidRDefault="009C755B" w:rsidP="00762EE6">
      <w:pPr>
        <w:rPr>
          <w:lang w:val="es-419"/>
        </w:rPr>
      </w:pPr>
      <w:r w:rsidRPr="003D45A6">
        <w:rPr>
          <w:lang w:val="es-419"/>
        </w:rPr>
        <w:t xml:space="preserve">La subsección G8 P2 son los resultados de </w:t>
      </w:r>
      <w:r w:rsidR="004A4CBD" w:rsidRPr="003D45A6">
        <w:rPr>
          <w:lang w:val="es-419"/>
        </w:rPr>
        <w:t xml:space="preserve">mediciones de salud física </w:t>
      </w:r>
      <w:r w:rsidRPr="003D45A6">
        <w:rPr>
          <w:lang w:val="es-419"/>
        </w:rPr>
        <w:t>en el PERÍODO INICIAL, la REEVALUACIÓN y el ALTA MÉDICA y puede ser recopilada antes, durante, o después de la entrevista o incluso si se rehúsa la entrevista.</w:t>
      </w:r>
    </w:p>
    <w:p w14:paraId="23543945" w14:textId="24FD5046" w:rsidR="005F6A4A" w:rsidRPr="003D45A6" w:rsidRDefault="00762EE6" w:rsidP="00762EE6">
      <w:pPr>
        <w:pStyle w:val="Heading3"/>
        <w:rPr>
          <w:lang w:val="es-419"/>
        </w:rPr>
      </w:pPr>
      <w:r w:rsidRPr="003D45A6">
        <w:rPr>
          <w:lang w:val="es-419"/>
        </w:rPr>
        <w:t>1</w:t>
      </w:r>
      <w:r w:rsidRPr="003D45A6">
        <w:rPr>
          <w:rStyle w:val="Heading3Char"/>
          <w:b/>
          <w:bCs/>
          <w:lang w:val="es-419"/>
        </w:rPr>
        <w:t xml:space="preserve">. </w:t>
      </w:r>
      <w:r w:rsidR="00C75D89" w:rsidRPr="003D45A6">
        <w:rPr>
          <w:lang w:val="es-419"/>
        </w:rPr>
        <w:t>Durante los últimos 30 [treinta] días, ¿recibió el consumidor(a) los siguientes servicios?</w:t>
      </w:r>
    </w:p>
    <w:p w14:paraId="7125D0FF" w14:textId="24FD6493" w:rsidR="005F6A4A" w:rsidRPr="003D45A6" w:rsidRDefault="00762EE6" w:rsidP="00762EE6">
      <w:pPr>
        <w:rPr>
          <w:b/>
          <w:bCs/>
          <w:lang w:val="es-419"/>
        </w:rPr>
      </w:pPr>
      <w:r w:rsidRPr="003D45A6">
        <w:rPr>
          <w:b/>
          <w:bCs/>
          <w:lang w:val="es-419"/>
        </w:rPr>
        <w:t xml:space="preserve">1a. </w:t>
      </w:r>
      <w:r w:rsidR="006F4B6F" w:rsidRPr="003D45A6">
        <w:rPr>
          <w:b/>
          <w:bCs/>
          <w:lang w:val="es-419"/>
        </w:rPr>
        <w:t>Servicios de salud mental en casos de crisis</w:t>
      </w:r>
    </w:p>
    <w:p w14:paraId="52CFCB09" w14:textId="28081865" w:rsidR="005F6A4A" w:rsidRPr="003D45A6" w:rsidRDefault="00762EE6" w:rsidP="00762EE6">
      <w:pPr>
        <w:rPr>
          <w:b/>
          <w:bCs/>
          <w:lang w:val="es-419"/>
        </w:rPr>
      </w:pPr>
      <w:r w:rsidRPr="003D45A6">
        <w:rPr>
          <w:b/>
          <w:bCs/>
          <w:lang w:val="es-419"/>
        </w:rPr>
        <w:t xml:space="preserve">1b. </w:t>
      </w:r>
      <w:r w:rsidR="00ED795E" w:rsidRPr="003D45A6">
        <w:rPr>
          <w:b/>
          <w:bCs/>
          <w:lang w:val="es-419"/>
        </w:rPr>
        <w:t>Detección, evaluación, diagnóstico</w:t>
      </w:r>
    </w:p>
    <w:p w14:paraId="08ACF09D" w14:textId="599CAEFC" w:rsidR="005F6A4A" w:rsidRPr="003D45A6" w:rsidRDefault="00762EE6" w:rsidP="00762EE6">
      <w:pPr>
        <w:rPr>
          <w:b/>
          <w:bCs/>
          <w:lang w:val="es-419"/>
        </w:rPr>
      </w:pPr>
      <w:r w:rsidRPr="003D45A6">
        <w:rPr>
          <w:b/>
          <w:bCs/>
          <w:lang w:val="es-419"/>
        </w:rPr>
        <w:t xml:space="preserve">1c. </w:t>
      </w:r>
      <w:r w:rsidR="00437EB8" w:rsidRPr="003D45A6">
        <w:rPr>
          <w:b/>
          <w:bCs/>
          <w:lang w:val="es-419"/>
        </w:rPr>
        <w:t>Planificación del tratamiento centrada en el paciente</w:t>
      </w:r>
    </w:p>
    <w:p w14:paraId="6D97706E" w14:textId="6AF1E0A5" w:rsidR="005F6A4A" w:rsidRPr="003D45A6" w:rsidRDefault="00762EE6" w:rsidP="00762EE6">
      <w:pPr>
        <w:rPr>
          <w:b/>
          <w:bCs/>
          <w:lang w:val="es-419"/>
        </w:rPr>
      </w:pPr>
      <w:r w:rsidRPr="003D45A6">
        <w:rPr>
          <w:b/>
          <w:bCs/>
          <w:lang w:val="es-419"/>
        </w:rPr>
        <w:t xml:space="preserve">1d. </w:t>
      </w:r>
      <w:r w:rsidR="0013133B" w:rsidRPr="003D45A6">
        <w:rPr>
          <w:b/>
          <w:bCs/>
          <w:lang w:val="es-419"/>
        </w:rPr>
        <w:t>Servicios continuos de salud mental</w:t>
      </w:r>
    </w:p>
    <w:p w14:paraId="65C10B0B" w14:textId="5C4417BF" w:rsidR="005F6A4A" w:rsidRPr="003D45A6" w:rsidRDefault="00762EE6" w:rsidP="00762EE6">
      <w:pPr>
        <w:rPr>
          <w:b/>
          <w:bCs/>
          <w:lang w:val="es-419"/>
        </w:rPr>
      </w:pPr>
      <w:r w:rsidRPr="003D45A6">
        <w:rPr>
          <w:b/>
          <w:bCs/>
          <w:lang w:val="es-419"/>
        </w:rPr>
        <w:t xml:space="preserve">1e. </w:t>
      </w:r>
      <w:r w:rsidR="00512816" w:rsidRPr="003D45A6">
        <w:rPr>
          <w:b/>
          <w:bCs/>
          <w:lang w:val="es-419"/>
        </w:rPr>
        <w:t>Evaluación/monitoreo de salud física</w:t>
      </w:r>
    </w:p>
    <w:p w14:paraId="39D1922B" w14:textId="3B4FD354" w:rsidR="005F6A4A" w:rsidRPr="003D45A6" w:rsidRDefault="00762EE6" w:rsidP="00762EE6">
      <w:pPr>
        <w:rPr>
          <w:b/>
          <w:bCs/>
          <w:lang w:val="es-419"/>
        </w:rPr>
      </w:pPr>
      <w:r w:rsidRPr="003D45A6">
        <w:rPr>
          <w:b/>
          <w:bCs/>
          <w:lang w:val="es-419"/>
        </w:rPr>
        <w:t xml:space="preserve">1f. </w:t>
      </w:r>
      <w:r w:rsidR="0060164F" w:rsidRPr="003D45A6">
        <w:rPr>
          <w:b/>
          <w:bCs/>
          <w:lang w:val="es-419"/>
        </w:rPr>
        <w:t>Administración de casos focalizada</w:t>
      </w:r>
    </w:p>
    <w:p w14:paraId="37E1480C" w14:textId="006B084C" w:rsidR="005F6A4A" w:rsidRPr="003D45A6" w:rsidRDefault="00762EE6" w:rsidP="00762EE6">
      <w:pPr>
        <w:rPr>
          <w:b/>
          <w:bCs/>
          <w:lang w:val="es-419"/>
        </w:rPr>
      </w:pPr>
      <w:r w:rsidRPr="003D45A6">
        <w:rPr>
          <w:b/>
          <w:bCs/>
          <w:lang w:val="es-419"/>
        </w:rPr>
        <w:t xml:space="preserve">1g. </w:t>
      </w:r>
      <w:r w:rsidR="00845D31" w:rsidRPr="003D45A6">
        <w:rPr>
          <w:b/>
          <w:bCs/>
          <w:lang w:val="es-419"/>
        </w:rPr>
        <w:t>Servicios de rehabilitación psiquiátrica</w:t>
      </w:r>
    </w:p>
    <w:p w14:paraId="5895D8B0" w14:textId="58C3EE4D" w:rsidR="005F6A4A" w:rsidRPr="003D45A6" w:rsidRDefault="00762EE6" w:rsidP="00762EE6">
      <w:pPr>
        <w:rPr>
          <w:b/>
          <w:bCs/>
          <w:lang w:val="es-419"/>
        </w:rPr>
      </w:pPr>
      <w:r w:rsidRPr="003D45A6">
        <w:rPr>
          <w:b/>
          <w:bCs/>
          <w:lang w:val="es-419"/>
        </w:rPr>
        <w:t xml:space="preserve">1h. </w:t>
      </w:r>
      <w:r w:rsidR="0084098E" w:rsidRPr="003D45A6">
        <w:rPr>
          <w:lang w:val="es-419"/>
        </w:rPr>
        <w:t xml:space="preserve"> </w:t>
      </w:r>
      <w:r w:rsidR="0084098E" w:rsidRPr="003D45A6">
        <w:rPr>
          <w:b/>
          <w:bCs/>
          <w:lang w:val="es-419"/>
        </w:rPr>
        <w:t>Servicios de apoyo entre pares</w:t>
      </w:r>
    </w:p>
    <w:p w14:paraId="07A6BA19" w14:textId="6F99DB1F" w:rsidR="005F6A4A" w:rsidRPr="003D45A6" w:rsidRDefault="00762EE6" w:rsidP="00762EE6">
      <w:pPr>
        <w:rPr>
          <w:b/>
          <w:bCs/>
          <w:lang w:val="es-419"/>
        </w:rPr>
      </w:pPr>
      <w:r w:rsidRPr="003D45A6">
        <w:rPr>
          <w:b/>
          <w:bCs/>
          <w:lang w:val="es-419"/>
        </w:rPr>
        <w:t xml:space="preserve">1i. </w:t>
      </w:r>
      <w:r w:rsidR="00FA718E" w:rsidRPr="003D45A6">
        <w:rPr>
          <w:b/>
          <w:bCs/>
          <w:lang w:val="es-419"/>
        </w:rPr>
        <w:t>Psicoeducación y apoyo familiar</w:t>
      </w:r>
    </w:p>
    <w:p w14:paraId="223E029D" w14:textId="7C782001" w:rsidR="005F6A4A" w:rsidRPr="003D45A6" w:rsidRDefault="00762EE6" w:rsidP="00762EE6">
      <w:pPr>
        <w:rPr>
          <w:b/>
          <w:bCs/>
          <w:lang w:val="es-419"/>
        </w:rPr>
      </w:pPr>
      <w:r w:rsidRPr="003D45A6">
        <w:rPr>
          <w:b/>
          <w:bCs/>
          <w:lang w:val="es-419"/>
        </w:rPr>
        <w:t xml:space="preserve">1j. </w:t>
      </w:r>
      <w:r w:rsidR="00AA3097" w:rsidRPr="003D45A6">
        <w:rPr>
          <w:b/>
          <w:bCs/>
          <w:lang w:val="es-419"/>
        </w:rPr>
        <w:t>Servicios para veteranos y miembros militares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A39E0" w:rsidRPr="003D45A6" w14:paraId="383F3DB6" w14:textId="77777777" w:rsidTr="62EC9D64">
        <w:trPr>
          <w:trHeight w:val="482"/>
        </w:trPr>
        <w:tc>
          <w:tcPr>
            <w:tcW w:w="1969" w:type="dxa"/>
            <w:tcBorders>
              <w:top w:val="single" w:sz="12" w:space="0" w:color="auto"/>
              <w:left w:val="nil"/>
              <w:bottom w:val="nil"/>
              <w:right w:val="nil"/>
            </w:tcBorders>
            <w:shd w:val="clear" w:color="auto" w:fill="F2F2F2" w:themeFill="background1" w:themeFillShade="F2"/>
          </w:tcPr>
          <w:p w14:paraId="6D69C7AD" w14:textId="2770CE5C" w:rsidR="00DA39E0" w:rsidRPr="003D45A6" w:rsidRDefault="00DC3BBA">
            <w:pPr>
              <w:rPr>
                <w:b/>
                <w:bCs/>
                <w:lang w:val="es-419"/>
              </w:rPr>
            </w:pPr>
            <w:r w:rsidRPr="003D45A6">
              <w:rPr>
                <w:b/>
                <w:bCs/>
                <w:lang w:val="es-419"/>
              </w:rPr>
              <w:t>Respondida por</w:t>
            </w:r>
          </w:p>
        </w:tc>
        <w:tc>
          <w:tcPr>
            <w:tcW w:w="7671" w:type="dxa"/>
            <w:tcBorders>
              <w:top w:val="single" w:sz="12" w:space="0" w:color="auto"/>
              <w:left w:val="nil"/>
              <w:bottom w:val="nil"/>
              <w:right w:val="nil"/>
            </w:tcBorders>
          </w:tcPr>
          <w:p w14:paraId="0E1E3761" w14:textId="57C66638" w:rsidR="00DA39E0" w:rsidRPr="003D45A6" w:rsidRDefault="00E939D2">
            <w:pPr>
              <w:rPr>
                <w:lang w:val="es-419"/>
              </w:rPr>
            </w:pPr>
            <w:r w:rsidRPr="003D45A6">
              <w:rPr>
                <w:lang w:val="es-419"/>
              </w:rPr>
              <w:t xml:space="preserve">Personal del </w:t>
            </w:r>
            <w:r w:rsidRPr="003D45A6">
              <w:rPr>
                <w:bCs/>
                <w:iCs/>
                <w:lang w:val="es-419"/>
              </w:rPr>
              <w:t>beneficiario</w:t>
            </w:r>
            <w:r w:rsidRPr="003D45A6">
              <w:rPr>
                <w:lang w:val="es-419"/>
              </w:rPr>
              <w:t>.</w:t>
            </w:r>
          </w:p>
        </w:tc>
      </w:tr>
      <w:tr w:rsidR="00DA39E0" w:rsidRPr="00097C9D" w14:paraId="0801997F" w14:textId="77777777" w:rsidTr="62EC9D64">
        <w:tc>
          <w:tcPr>
            <w:tcW w:w="1969" w:type="dxa"/>
            <w:tcBorders>
              <w:top w:val="nil"/>
              <w:left w:val="nil"/>
              <w:bottom w:val="nil"/>
              <w:right w:val="nil"/>
            </w:tcBorders>
            <w:shd w:val="clear" w:color="auto" w:fill="F2F2F2" w:themeFill="background1" w:themeFillShade="F2"/>
          </w:tcPr>
          <w:p w14:paraId="6D2F2ECE" w14:textId="714C6368" w:rsidR="00DA39E0" w:rsidRPr="003D45A6" w:rsidRDefault="00426041">
            <w:pPr>
              <w:rPr>
                <w:b/>
                <w:bCs/>
                <w:lang w:val="es-419"/>
              </w:rPr>
            </w:pPr>
            <w:r w:rsidRPr="003D45A6">
              <w:rPr>
                <w:b/>
                <w:bCs/>
                <w:lang w:val="es-419"/>
              </w:rPr>
              <w:t>Propósito/Puntos clave</w:t>
            </w:r>
          </w:p>
        </w:tc>
        <w:tc>
          <w:tcPr>
            <w:tcW w:w="7671" w:type="dxa"/>
            <w:tcBorders>
              <w:top w:val="nil"/>
              <w:left w:val="nil"/>
              <w:bottom w:val="nil"/>
              <w:right w:val="nil"/>
            </w:tcBorders>
          </w:tcPr>
          <w:p w14:paraId="4F07074F" w14:textId="6A504AE1" w:rsidR="00762EE6" w:rsidRPr="003D45A6" w:rsidRDefault="00B108B7" w:rsidP="00762EE6">
            <w:pPr>
              <w:rPr>
                <w:lang w:val="es-419"/>
              </w:rPr>
            </w:pPr>
            <w:r w:rsidRPr="003D45A6">
              <w:rPr>
                <w:lang w:val="es-419"/>
              </w:rPr>
              <w:t xml:space="preserve">El propósito de esta pregunta es anotar los servicios y apoyo de salud mental y física recibidos por el consumidor durante los últimos 30 días. Esta pregunta ayuda a identificar </w:t>
            </w:r>
            <w:r w:rsidR="001414EE" w:rsidRPr="003D45A6">
              <w:rPr>
                <w:lang w:val="es-419"/>
              </w:rPr>
              <w:t xml:space="preserve">toda </w:t>
            </w:r>
            <w:r w:rsidRPr="003D45A6">
              <w:rPr>
                <w:lang w:val="es-419"/>
              </w:rPr>
              <w:t xml:space="preserve">la </w:t>
            </w:r>
            <w:r w:rsidR="001414EE" w:rsidRPr="003D45A6">
              <w:rPr>
                <w:lang w:val="es-419"/>
              </w:rPr>
              <w:t xml:space="preserve">amplitud </w:t>
            </w:r>
            <w:r w:rsidR="00067709" w:rsidRPr="003D45A6">
              <w:rPr>
                <w:lang w:val="es-419"/>
              </w:rPr>
              <w:t xml:space="preserve">de </w:t>
            </w:r>
            <w:r w:rsidR="00280C85" w:rsidRPr="003D45A6">
              <w:rPr>
                <w:lang w:val="es-419"/>
              </w:rPr>
              <w:t xml:space="preserve">servicios </w:t>
            </w:r>
            <w:proofErr w:type="spellStart"/>
            <w:r w:rsidR="00280C85" w:rsidRPr="003D45A6">
              <w:rPr>
                <w:lang w:val="es-419"/>
              </w:rPr>
              <w:t>preporcionados</w:t>
            </w:r>
            <w:proofErr w:type="spellEnd"/>
            <w:r w:rsidR="00280C85" w:rsidRPr="003D45A6">
              <w:rPr>
                <w:lang w:val="es-419"/>
              </w:rPr>
              <w:t xml:space="preserve"> </w:t>
            </w:r>
            <w:r w:rsidR="001414EE" w:rsidRPr="003D45A6">
              <w:rPr>
                <w:lang w:val="es-419"/>
              </w:rPr>
              <w:t>a los participantes en este programa, inc</w:t>
            </w:r>
            <w:r w:rsidR="00363EB9" w:rsidRPr="003D45A6">
              <w:rPr>
                <w:lang w:val="es-419"/>
              </w:rPr>
              <w:t>l</w:t>
            </w:r>
            <w:r w:rsidR="001414EE" w:rsidRPr="003D45A6">
              <w:rPr>
                <w:lang w:val="es-419"/>
              </w:rPr>
              <w:t xml:space="preserve">uyendo aquellos que </w:t>
            </w:r>
            <w:r w:rsidR="00D61008" w:rsidRPr="003D45A6">
              <w:rPr>
                <w:lang w:val="es-419"/>
              </w:rPr>
              <w:t xml:space="preserve">son y no son financiados por la subvención. </w:t>
            </w:r>
          </w:p>
          <w:p w14:paraId="5A9E5A78" w14:textId="5E6A3675" w:rsidR="00DA39E0" w:rsidRPr="003D45A6" w:rsidRDefault="00363EB9" w:rsidP="00762EE6">
            <w:pPr>
              <w:rPr>
                <w:lang w:val="es-419"/>
              </w:rPr>
            </w:pPr>
            <w:r w:rsidRPr="003D45A6">
              <w:rPr>
                <w:lang w:val="es-419"/>
              </w:rPr>
              <w:t xml:space="preserve">Personal del beneficiario responde esta pregunta acerca del consumidor y no la lee en voz alta. Ingrese SÍ para todos los servicios que el consumidor recibió durante los últimos 30 días. </w:t>
            </w:r>
          </w:p>
        </w:tc>
      </w:tr>
      <w:tr w:rsidR="00DA39E0" w:rsidRPr="003D45A6" w14:paraId="1F5819A3" w14:textId="77777777" w:rsidTr="62EC9D64">
        <w:tc>
          <w:tcPr>
            <w:tcW w:w="1969" w:type="dxa"/>
            <w:tcBorders>
              <w:top w:val="nil"/>
              <w:left w:val="nil"/>
              <w:bottom w:val="nil"/>
              <w:right w:val="nil"/>
            </w:tcBorders>
            <w:shd w:val="clear" w:color="auto" w:fill="F2F2F2" w:themeFill="background1" w:themeFillShade="F2"/>
          </w:tcPr>
          <w:p w14:paraId="406A3FD4" w14:textId="2BB80584" w:rsidR="00DA39E0" w:rsidRPr="003D45A6" w:rsidRDefault="00426041">
            <w:pPr>
              <w:rPr>
                <w:b/>
                <w:bCs/>
                <w:lang w:val="es-419"/>
              </w:rPr>
            </w:pPr>
            <w:r w:rsidRPr="003D45A6">
              <w:rPr>
                <w:b/>
                <w:bCs/>
                <w:lang w:val="es-419"/>
              </w:rPr>
              <w:lastRenderedPageBreak/>
              <w:t>Patrón de salto</w:t>
            </w:r>
          </w:p>
        </w:tc>
        <w:tc>
          <w:tcPr>
            <w:tcW w:w="7671" w:type="dxa"/>
            <w:tcBorders>
              <w:top w:val="nil"/>
              <w:left w:val="nil"/>
              <w:bottom w:val="nil"/>
              <w:right w:val="nil"/>
            </w:tcBorders>
          </w:tcPr>
          <w:p w14:paraId="471F85AD" w14:textId="4DB858B7" w:rsidR="00DA39E0" w:rsidRPr="003D45A6" w:rsidRDefault="00B108B7">
            <w:pPr>
              <w:rPr>
                <w:lang w:val="es-419"/>
              </w:rPr>
            </w:pPr>
            <w:r w:rsidRPr="003D45A6">
              <w:rPr>
                <w:lang w:val="es-419"/>
              </w:rPr>
              <w:t>Ningún</w:t>
            </w:r>
          </w:p>
        </w:tc>
      </w:tr>
      <w:tr w:rsidR="00DA39E0" w:rsidRPr="00097C9D" w14:paraId="5D37DC73" w14:textId="77777777" w:rsidTr="62EC9D64">
        <w:tc>
          <w:tcPr>
            <w:tcW w:w="1969" w:type="dxa"/>
            <w:tcBorders>
              <w:top w:val="nil"/>
              <w:left w:val="nil"/>
              <w:bottom w:val="nil"/>
              <w:right w:val="nil"/>
            </w:tcBorders>
            <w:shd w:val="clear" w:color="auto" w:fill="F2F2F2" w:themeFill="background1" w:themeFillShade="F2"/>
          </w:tcPr>
          <w:p w14:paraId="11DC4940" w14:textId="3430546D" w:rsidR="00DA39E0" w:rsidRPr="003D45A6" w:rsidRDefault="00426041">
            <w:pPr>
              <w:rPr>
                <w:b/>
                <w:bCs/>
                <w:lang w:val="es-419"/>
              </w:rPr>
            </w:pPr>
            <w:r w:rsidRPr="003D45A6">
              <w:rPr>
                <w:b/>
                <w:bCs/>
                <w:lang w:val="es-419"/>
              </w:rPr>
              <w:t>Opciones de respuesta</w:t>
            </w:r>
          </w:p>
        </w:tc>
        <w:tc>
          <w:tcPr>
            <w:tcW w:w="7671" w:type="dxa"/>
            <w:tcBorders>
              <w:top w:val="nil"/>
              <w:left w:val="nil"/>
              <w:bottom w:val="nil"/>
              <w:right w:val="nil"/>
            </w:tcBorders>
          </w:tcPr>
          <w:p w14:paraId="71FA901E" w14:textId="1A0A0B01" w:rsidR="00041644" w:rsidRPr="003D45A6" w:rsidRDefault="001415BC" w:rsidP="004C28DA">
            <w:pPr>
              <w:pStyle w:val="ListParagraph"/>
              <w:numPr>
                <w:ilvl w:val="0"/>
                <w:numId w:val="68"/>
              </w:numPr>
              <w:rPr>
                <w:lang w:val="es-419"/>
              </w:rPr>
            </w:pPr>
            <w:r w:rsidRPr="003D45A6">
              <w:rPr>
                <w:i/>
                <w:lang w:val="es-419"/>
              </w:rPr>
              <w:t>Sí</w:t>
            </w:r>
            <w:r w:rsidR="00041644" w:rsidRPr="003D45A6">
              <w:rPr>
                <w:lang w:val="es-419"/>
              </w:rPr>
              <w:t>—</w:t>
            </w:r>
            <w:r w:rsidRPr="003D45A6">
              <w:rPr>
                <w:lang w:val="es-419"/>
              </w:rPr>
              <w:t>Si el consumidor recibió este servicio durante los últimos 30 días.</w:t>
            </w:r>
          </w:p>
          <w:p w14:paraId="3751EE83" w14:textId="6B625B7F" w:rsidR="00DA39E0" w:rsidRPr="003D45A6" w:rsidRDefault="00041644" w:rsidP="004C28DA">
            <w:pPr>
              <w:pStyle w:val="ListParagraph"/>
              <w:numPr>
                <w:ilvl w:val="0"/>
                <w:numId w:val="68"/>
              </w:numPr>
              <w:rPr>
                <w:i/>
                <w:lang w:val="es-419"/>
              </w:rPr>
            </w:pPr>
            <w:r w:rsidRPr="003D45A6">
              <w:rPr>
                <w:i/>
                <w:lang w:val="es-419"/>
              </w:rPr>
              <w:t>No</w:t>
            </w:r>
            <w:r w:rsidRPr="003D45A6">
              <w:rPr>
                <w:lang w:val="es-419"/>
              </w:rPr>
              <w:t>—</w:t>
            </w:r>
            <w:r w:rsidR="001415BC" w:rsidRPr="003D45A6">
              <w:rPr>
                <w:lang w:val="es-419"/>
              </w:rPr>
              <w:t>Si el consumidor no recibió este servicio durante los últimos 30 días.</w:t>
            </w:r>
          </w:p>
        </w:tc>
      </w:tr>
      <w:tr w:rsidR="00DA39E0" w:rsidRPr="003D45A6" w14:paraId="671529F9" w14:textId="77777777" w:rsidTr="62EC9D64">
        <w:tc>
          <w:tcPr>
            <w:tcW w:w="1969" w:type="dxa"/>
            <w:tcBorders>
              <w:top w:val="nil"/>
              <w:left w:val="nil"/>
              <w:bottom w:val="nil"/>
              <w:right w:val="nil"/>
            </w:tcBorders>
            <w:shd w:val="clear" w:color="auto" w:fill="F2F2F2" w:themeFill="background1" w:themeFillShade="F2"/>
          </w:tcPr>
          <w:p w14:paraId="4310FED8" w14:textId="375CF852" w:rsidR="00DA39E0" w:rsidRPr="003D45A6" w:rsidRDefault="00426041">
            <w:pPr>
              <w:rPr>
                <w:b/>
                <w:bCs/>
                <w:lang w:val="es-419"/>
              </w:rPr>
            </w:pPr>
            <w:r w:rsidRPr="003D45A6">
              <w:rPr>
                <w:b/>
                <w:iCs/>
                <w:lang w:val="es-419"/>
              </w:rPr>
              <w:t>Preguntas de seguimiento</w:t>
            </w:r>
          </w:p>
        </w:tc>
        <w:tc>
          <w:tcPr>
            <w:tcW w:w="7671" w:type="dxa"/>
            <w:tcBorders>
              <w:top w:val="nil"/>
              <w:left w:val="nil"/>
              <w:bottom w:val="nil"/>
              <w:right w:val="nil"/>
            </w:tcBorders>
          </w:tcPr>
          <w:p w14:paraId="7E0D80DA" w14:textId="04AF2BE6" w:rsidR="00DA39E0" w:rsidRPr="003D45A6" w:rsidRDefault="001415BC">
            <w:pPr>
              <w:rPr>
                <w:lang w:val="es-419"/>
              </w:rPr>
            </w:pPr>
            <w:r w:rsidRPr="003D45A6">
              <w:rPr>
                <w:lang w:val="es-419"/>
              </w:rPr>
              <w:t>Ninguna</w:t>
            </w:r>
          </w:p>
        </w:tc>
      </w:tr>
      <w:tr w:rsidR="00DA39E0" w:rsidRPr="00097C9D" w14:paraId="31E6D0BE" w14:textId="77777777" w:rsidTr="62EC9D64">
        <w:tc>
          <w:tcPr>
            <w:tcW w:w="1969" w:type="dxa"/>
            <w:tcBorders>
              <w:top w:val="nil"/>
              <w:left w:val="nil"/>
              <w:bottom w:val="nil"/>
              <w:right w:val="nil"/>
            </w:tcBorders>
            <w:shd w:val="clear" w:color="auto" w:fill="F2F2F2" w:themeFill="background1" w:themeFillShade="F2"/>
          </w:tcPr>
          <w:p w14:paraId="31F81C2F" w14:textId="4F33BC51" w:rsidR="00DA39E0" w:rsidRPr="003D45A6" w:rsidRDefault="00426041">
            <w:pPr>
              <w:rPr>
                <w:b/>
                <w:bCs/>
                <w:lang w:val="es-419"/>
              </w:rPr>
            </w:pPr>
            <w:r w:rsidRPr="003D45A6">
              <w:rPr>
                <w:b/>
                <w:bCs/>
                <w:lang w:val="es-419"/>
              </w:rPr>
              <w:t xml:space="preserve">Consideraciones para el personal del </w:t>
            </w:r>
            <w:r w:rsidR="00E939D2" w:rsidRPr="003D45A6">
              <w:rPr>
                <w:b/>
                <w:bCs/>
                <w:lang w:val="es-419"/>
              </w:rPr>
              <w:t>beneficiario</w:t>
            </w:r>
          </w:p>
        </w:tc>
        <w:tc>
          <w:tcPr>
            <w:tcW w:w="7671" w:type="dxa"/>
            <w:tcBorders>
              <w:top w:val="nil"/>
              <w:left w:val="nil"/>
              <w:bottom w:val="nil"/>
              <w:right w:val="nil"/>
            </w:tcBorders>
          </w:tcPr>
          <w:p w14:paraId="165E120A" w14:textId="565AE6C3" w:rsidR="00DA39E0" w:rsidRPr="003D45A6" w:rsidRDefault="001415BC" w:rsidP="00041644">
            <w:pPr>
              <w:rPr>
                <w:b/>
                <w:i/>
                <w:lang w:val="es-419"/>
              </w:rPr>
            </w:pPr>
            <w:r w:rsidRPr="003D45A6">
              <w:rPr>
                <w:lang w:val="es-419"/>
              </w:rPr>
              <w:t xml:space="preserve">Información sobre servicios </w:t>
            </w:r>
            <w:proofErr w:type="spellStart"/>
            <w:r w:rsidRPr="003D45A6">
              <w:rPr>
                <w:lang w:val="es-419"/>
              </w:rPr>
              <w:t>preporcionados</w:t>
            </w:r>
            <w:proofErr w:type="spellEnd"/>
            <w:r w:rsidRPr="003D45A6">
              <w:rPr>
                <w:lang w:val="es-419"/>
              </w:rPr>
              <w:t xml:space="preserve"> debería ser documentada en el registro del consumidor </w:t>
            </w:r>
            <w:r w:rsidR="007A0951" w:rsidRPr="003D45A6">
              <w:rPr>
                <w:lang w:val="es-419"/>
              </w:rPr>
              <w:t>o</w:t>
            </w:r>
            <w:r w:rsidRPr="003D45A6">
              <w:rPr>
                <w:lang w:val="es-419"/>
              </w:rPr>
              <w:t xml:space="preserve"> documentación parecida para que pueda ser verificada; la herramienta </w:t>
            </w:r>
            <w:r w:rsidR="00F56F5E" w:rsidRPr="003D45A6">
              <w:rPr>
                <w:lang w:val="es-419"/>
              </w:rPr>
              <w:t xml:space="preserve">de </w:t>
            </w:r>
            <w:proofErr w:type="spellStart"/>
            <w:r w:rsidRPr="003D45A6">
              <w:rPr>
                <w:lang w:val="es-419"/>
              </w:rPr>
              <w:t>NOMs</w:t>
            </w:r>
            <w:proofErr w:type="spellEnd"/>
            <w:r w:rsidRPr="003D45A6">
              <w:rPr>
                <w:lang w:val="es-419"/>
              </w:rPr>
              <w:t xml:space="preserve"> no debería ser </w:t>
            </w:r>
            <w:r w:rsidR="00D4221D" w:rsidRPr="003D45A6">
              <w:rPr>
                <w:lang w:val="es-419"/>
              </w:rPr>
              <w:t xml:space="preserve">el único lugar donde se recopila esta información. </w:t>
            </w:r>
          </w:p>
        </w:tc>
      </w:tr>
      <w:tr w:rsidR="00DA39E0" w:rsidRPr="00097C9D" w14:paraId="219AE259" w14:textId="77777777" w:rsidTr="62EC9D64">
        <w:tc>
          <w:tcPr>
            <w:tcW w:w="1969" w:type="dxa"/>
            <w:tcBorders>
              <w:top w:val="nil"/>
              <w:left w:val="nil"/>
              <w:bottom w:val="nil"/>
              <w:right w:val="nil"/>
            </w:tcBorders>
            <w:shd w:val="clear" w:color="auto" w:fill="F2F2F2" w:themeFill="background1" w:themeFillShade="F2"/>
          </w:tcPr>
          <w:p w14:paraId="7EE2CAF5" w14:textId="78539B22" w:rsidR="00DA39E0" w:rsidRPr="003D45A6" w:rsidRDefault="00426041">
            <w:pPr>
              <w:rPr>
                <w:b/>
                <w:bCs/>
                <w:lang w:val="es-419"/>
              </w:rPr>
            </w:pPr>
            <w:r w:rsidRPr="003D45A6">
              <w:rPr>
                <w:b/>
                <w:bCs/>
                <w:lang w:val="es-419"/>
              </w:rPr>
              <w:t>Temas de codificación</w:t>
            </w:r>
          </w:p>
        </w:tc>
        <w:tc>
          <w:tcPr>
            <w:tcW w:w="7671" w:type="dxa"/>
            <w:tcBorders>
              <w:top w:val="nil"/>
              <w:left w:val="nil"/>
              <w:bottom w:val="nil"/>
              <w:right w:val="nil"/>
            </w:tcBorders>
          </w:tcPr>
          <w:p w14:paraId="3BDC2C4D" w14:textId="497E6197" w:rsidR="00041644" w:rsidRPr="003D45A6" w:rsidRDefault="005057DF" w:rsidP="00041644">
            <w:pPr>
              <w:rPr>
                <w:lang w:val="es-419"/>
              </w:rPr>
            </w:pPr>
            <w:r w:rsidRPr="003D45A6">
              <w:rPr>
                <w:i/>
                <w:lang w:val="es-419"/>
              </w:rPr>
              <w:t>Servicios de salud mental en casos de crisis</w:t>
            </w:r>
            <w:r w:rsidR="00041644" w:rsidRPr="003D45A6">
              <w:rPr>
                <w:lang w:val="es-419"/>
              </w:rPr>
              <w:t>—</w:t>
            </w:r>
            <w:r w:rsidR="00F01089" w:rsidRPr="003D45A6">
              <w:rPr>
                <w:lang w:val="es-419"/>
              </w:rPr>
              <w:t>Servicios para a</w:t>
            </w:r>
            <w:r w:rsidR="004945F8" w:rsidRPr="003D45A6">
              <w:rPr>
                <w:lang w:val="es-419"/>
              </w:rPr>
              <w:t xml:space="preserve">yudar en cualquier situación en la que </w:t>
            </w:r>
            <w:r w:rsidR="002B79B9" w:rsidRPr="003D45A6">
              <w:rPr>
                <w:lang w:val="es-419"/>
              </w:rPr>
              <w:t xml:space="preserve">las acciones, sentimientos, y comportamientos de una persona pueden llevar a que se lastime a sí misma o a otras personas, y/o </w:t>
            </w:r>
            <w:r w:rsidR="002C0AAD" w:rsidRPr="003D45A6">
              <w:rPr>
                <w:lang w:val="es-419"/>
              </w:rPr>
              <w:t xml:space="preserve">ponerle en riesgo de no poder cuidarse o </w:t>
            </w:r>
            <w:r w:rsidR="003A52E0" w:rsidRPr="003D45A6">
              <w:rPr>
                <w:lang w:val="es-419"/>
              </w:rPr>
              <w:t xml:space="preserve">funcionar dentro de la comunidad de manera saludable. </w:t>
            </w:r>
          </w:p>
          <w:p w14:paraId="089C6642" w14:textId="71988444" w:rsidR="00041644" w:rsidRPr="003D45A6" w:rsidRDefault="00FF4760" w:rsidP="00041644">
            <w:pPr>
              <w:rPr>
                <w:lang w:val="es-419"/>
              </w:rPr>
            </w:pPr>
            <w:r w:rsidRPr="003D45A6">
              <w:rPr>
                <w:i/>
                <w:lang w:val="es-419"/>
              </w:rPr>
              <w:t>Detección</w:t>
            </w:r>
            <w:r w:rsidR="00041644" w:rsidRPr="003D45A6">
              <w:rPr>
                <w:lang w:val="es-419"/>
              </w:rPr>
              <w:t>—</w:t>
            </w:r>
            <w:r w:rsidR="00B92405" w:rsidRPr="003D45A6">
              <w:rPr>
                <w:lang w:val="es-419"/>
              </w:rPr>
              <w:t xml:space="preserve">Una recopilación y </w:t>
            </w:r>
            <w:r w:rsidR="008D2431" w:rsidRPr="003D45A6">
              <w:rPr>
                <w:lang w:val="es-419"/>
              </w:rPr>
              <w:t xml:space="preserve">clasificación </w:t>
            </w:r>
            <w:r w:rsidR="00B92405" w:rsidRPr="003D45A6">
              <w:rPr>
                <w:lang w:val="es-419"/>
              </w:rPr>
              <w:t>de información utilizada</w:t>
            </w:r>
            <w:r w:rsidR="00D7221E" w:rsidRPr="003D45A6">
              <w:rPr>
                <w:lang w:val="es-419"/>
              </w:rPr>
              <w:t>s</w:t>
            </w:r>
            <w:r w:rsidR="00B92405" w:rsidRPr="003D45A6">
              <w:rPr>
                <w:lang w:val="es-419"/>
              </w:rPr>
              <w:t xml:space="preserve"> para determinar si una persona tiene un problema de salud mental; </w:t>
            </w:r>
            <w:r w:rsidR="00D34631" w:rsidRPr="003D45A6">
              <w:rPr>
                <w:lang w:val="es-419"/>
              </w:rPr>
              <w:t xml:space="preserve">y, de ser así, si una evaluación clínica detallada es apropiada. </w:t>
            </w:r>
          </w:p>
          <w:p w14:paraId="730BB51C" w14:textId="29826EF2" w:rsidR="00041644" w:rsidRPr="003D45A6" w:rsidRDefault="009A5248" w:rsidP="00041644">
            <w:pPr>
              <w:rPr>
                <w:lang w:val="es-419"/>
              </w:rPr>
            </w:pPr>
            <w:r w:rsidRPr="003D45A6">
              <w:rPr>
                <w:i/>
                <w:lang w:val="es-419"/>
              </w:rPr>
              <w:t>Evaluación</w:t>
            </w:r>
            <w:r w:rsidR="00041644" w:rsidRPr="003D45A6">
              <w:rPr>
                <w:lang w:val="es-419"/>
              </w:rPr>
              <w:t>—</w:t>
            </w:r>
            <w:r w:rsidR="000141CD" w:rsidRPr="003D45A6">
              <w:rPr>
                <w:lang w:val="es-419"/>
              </w:rPr>
              <w:t xml:space="preserve">Revisar </w:t>
            </w:r>
            <w:r w:rsidR="008D2431" w:rsidRPr="003D45A6">
              <w:rPr>
                <w:lang w:val="es-419"/>
              </w:rPr>
              <w:t xml:space="preserve">de manera sistemática para determinar </w:t>
            </w:r>
            <w:r w:rsidR="00655946" w:rsidRPr="003D45A6">
              <w:rPr>
                <w:lang w:val="es-419"/>
              </w:rPr>
              <w:t xml:space="preserve">si tratamiento de salud mental es apropiado. </w:t>
            </w:r>
          </w:p>
          <w:p w14:paraId="232FE9C9" w14:textId="36A0CD52" w:rsidR="00041644" w:rsidRPr="003D45A6" w:rsidRDefault="00337B61" w:rsidP="00041644">
            <w:pPr>
              <w:rPr>
                <w:lang w:val="es-419"/>
              </w:rPr>
            </w:pPr>
            <w:r w:rsidRPr="003D45A6">
              <w:rPr>
                <w:i/>
                <w:lang w:val="es-419"/>
              </w:rPr>
              <w:t>Diagnóstico</w:t>
            </w:r>
            <w:r w:rsidR="00041644" w:rsidRPr="003D45A6">
              <w:rPr>
                <w:lang w:val="es-419"/>
              </w:rPr>
              <w:t>—</w:t>
            </w:r>
            <w:r w:rsidR="000141CD" w:rsidRPr="003D45A6">
              <w:rPr>
                <w:lang w:val="es-419"/>
              </w:rPr>
              <w:t xml:space="preserve">La identificación de la naturaleza de una enfermedad u otro problema </w:t>
            </w:r>
            <w:r w:rsidR="00FF62A2" w:rsidRPr="003D45A6">
              <w:rPr>
                <w:lang w:val="es-419"/>
              </w:rPr>
              <w:t xml:space="preserve">por </w:t>
            </w:r>
            <w:r w:rsidR="000141CD" w:rsidRPr="003D45A6">
              <w:rPr>
                <w:lang w:val="es-419"/>
              </w:rPr>
              <w:t>examina</w:t>
            </w:r>
            <w:r w:rsidR="00FF62A2" w:rsidRPr="003D45A6">
              <w:rPr>
                <w:lang w:val="es-419"/>
              </w:rPr>
              <w:t>ción de</w:t>
            </w:r>
            <w:r w:rsidR="000141CD" w:rsidRPr="003D45A6">
              <w:rPr>
                <w:lang w:val="es-419"/>
              </w:rPr>
              <w:t xml:space="preserve"> los síntomas. </w:t>
            </w:r>
          </w:p>
          <w:p w14:paraId="00288C2E" w14:textId="4D7B2866" w:rsidR="00041644" w:rsidRPr="003D45A6" w:rsidRDefault="00FD0E24" w:rsidP="00041644">
            <w:pPr>
              <w:rPr>
                <w:lang w:val="es-419"/>
              </w:rPr>
            </w:pPr>
            <w:r w:rsidRPr="003D45A6">
              <w:rPr>
                <w:i/>
                <w:lang w:val="es-419"/>
              </w:rPr>
              <w:t>Planificación del tratamiento centrada en el paciente</w:t>
            </w:r>
            <w:r w:rsidR="00041644" w:rsidRPr="003D45A6">
              <w:rPr>
                <w:lang w:val="es-419"/>
              </w:rPr>
              <w:t>—</w:t>
            </w:r>
            <w:r w:rsidR="0035608F" w:rsidRPr="62EC9D64">
              <w:rPr>
                <w:lang w:val="es-419"/>
              </w:rPr>
              <w:t xml:space="preserve">Un </w:t>
            </w:r>
            <w:r w:rsidR="0035608F">
              <w:rPr>
                <w:lang w:val="es-419"/>
              </w:rPr>
              <w:t>proceso dirigido por la persona que necesita los servicios cual identifica las metas, objetivos, y estrategias de recuperación. Si la persona que recibe los servicios desea, este proceso puede incluir un representante cual la persona ha elegido libremente, o ha sido autorizado para hacer decisiones personales o de salud para la persona. Para más información por favor ver las Normas para planificación centrado en el paciente y autodirección en programas de servicio de hogar y basados en la comunidad (</w:t>
            </w:r>
            <w:proofErr w:type="spellStart"/>
            <w:r w:rsidR="0035608F">
              <w:rPr>
                <w:lang w:val="es-419"/>
              </w:rPr>
              <w:t>Standards</w:t>
            </w:r>
            <w:proofErr w:type="spellEnd"/>
            <w:r w:rsidR="0035608F">
              <w:rPr>
                <w:lang w:val="es-419"/>
              </w:rPr>
              <w:t xml:space="preserve"> </w:t>
            </w:r>
            <w:proofErr w:type="spellStart"/>
            <w:r w:rsidR="0035608F">
              <w:rPr>
                <w:lang w:val="es-419"/>
              </w:rPr>
              <w:t>for</w:t>
            </w:r>
            <w:proofErr w:type="spellEnd"/>
            <w:r w:rsidR="0035608F">
              <w:rPr>
                <w:lang w:val="es-419"/>
              </w:rPr>
              <w:t xml:space="preserve"> </w:t>
            </w:r>
            <w:proofErr w:type="spellStart"/>
            <w:r w:rsidR="0035608F">
              <w:rPr>
                <w:lang w:val="es-419"/>
              </w:rPr>
              <w:t>Person-Centered</w:t>
            </w:r>
            <w:proofErr w:type="spellEnd"/>
            <w:r w:rsidR="0035608F">
              <w:rPr>
                <w:lang w:val="es-419"/>
              </w:rPr>
              <w:t xml:space="preserve"> </w:t>
            </w:r>
            <w:proofErr w:type="spellStart"/>
            <w:r w:rsidR="0035608F">
              <w:rPr>
                <w:lang w:val="es-419"/>
              </w:rPr>
              <w:t>Planning</w:t>
            </w:r>
            <w:proofErr w:type="spellEnd"/>
            <w:r w:rsidR="0035608F">
              <w:rPr>
                <w:lang w:val="es-419"/>
              </w:rPr>
              <w:t xml:space="preserve"> and </w:t>
            </w:r>
            <w:proofErr w:type="spellStart"/>
            <w:r w:rsidR="0035608F">
              <w:rPr>
                <w:lang w:val="es-419"/>
              </w:rPr>
              <w:t>Community-Based</w:t>
            </w:r>
            <w:proofErr w:type="spellEnd"/>
            <w:r w:rsidR="0035608F">
              <w:rPr>
                <w:lang w:val="es-419"/>
              </w:rPr>
              <w:t xml:space="preserve"> </w:t>
            </w:r>
            <w:proofErr w:type="spellStart"/>
            <w:r w:rsidR="0035608F">
              <w:rPr>
                <w:lang w:val="es-419"/>
              </w:rPr>
              <w:t>Services</w:t>
            </w:r>
            <w:proofErr w:type="spellEnd"/>
            <w:r w:rsidR="0035608F">
              <w:rPr>
                <w:lang w:val="es-419"/>
              </w:rPr>
              <w:t xml:space="preserve"> </w:t>
            </w:r>
            <w:proofErr w:type="spellStart"/>
            <w:r w:rsidR="0035608F">
              <w:rPr>
                <w:lang w:val="es-419"/>
              </w:rPr>
              <w:t>Programs</w:t>
            </w:r>
            <w:proofErr w:type="spellEnd"/>
            <w:r w:rsidR="0035608F">
              <w:rPr>
                <w:lang w:val="es-419"/>
              </w:rPr>
              <w:t xml:space="preserve"> en Ingles).</w:t>
            </w:r>
            <w:r w:rsidR="00772942">
              <w:rPr>
                <w:rStyle w:val="FootnoteReference"/>
                <w:lang w:val="es-419"/>
              </w:rPr>
              <w:footnoteReference w:id="14"/>
            </w:r>
          </w:p>
          <w:p w14:paraId="2E96711E" w14:textId="7159460F" w:rsidR="00041644" w:rsidRPr="003D45A6" w:rsidRDefault="001B21A2" w:rsidP="00041644">
            <w:pPr>
              <w:rPr>
                <w:lang w:val="es-419"/>
              </w:rPr>
            </w:pPr>
            <w:r w:rsidRPr="003D45A6">
              <w:rPr>
                <w:i/>
                <w:lang w:val="es-419"/>
              </w:rPr>
              <w:lastRenderedPageBreak/>
              <w:t>Servicios continuos de salud mental</w:t>
            </w:r>
            <w:r w:rsidR="00041644" w:rsidRPr="003D45A6">
              <w:rPr>
                <w:lang w:val="es-419"/>
              </w:rPr>
              <w:t>—</w:t>
            </w:r>
            <w:r w:rsidR="00111241" w:rsidRPr="003D45A6">
              <w:rPr>
                <w:lang w:val="es-419"/>
              </w:rPr>
              <w:t>Cualquier servicio psicoterap</w:t>
            </w:r>
            <w:r w:rsidR="009E6055" w:rsidRPr="003D45A6">
              <w:rPr>
                <w:lang w:val="es-419"/>
              </w:rPr>
              <w:t>éu</w:t>
            </w:r>
            <w:r w:rsidR="00111241" w:rsidRPr="003D45A6">
              <w:rPr>
                <w:lang w:val="es-419"/>
              </w:rPr>
              <w:t>tico</w:t>
            </w:r>
            <w:r w:rsidR="009E6055" w:rsidRPr="003D45A6">
              <w:rPr>
                <w:lang w:val="es-419"/>
              </w:rPr>
              <w:t xml:space="preserve"> o</w:t>
            </w:r>
            <w:r w:rsidR="00934551" w:rsidRPr="003D45A6">
              <w:rPr>
                <w:lang w:val="es-419"/>
              </w:rPr>
              <w:t xml:space="preserve">frecido cuando el consumidor no es internado en un hospital, programa residencial, u otro entorno para pacientes internados. </w:t>
            </w:r>
          </w:p>
          <w:p w14:paraId="5C7E4C69" w14:textId="222C958B" w:rsidR="00041644" w:rsidRPr="003D45A6" w:rsidRDefault="004239A2" w:rsidP="00041644">
            <w:pPr>
              <w:rPr>
                <w:lang w:val="es-419"/>
              </w:rPr>
            </w:pPr>
            <w:r w:rsidRPr="003D45A6">
              <w:rPr>
                <w:i/>
                <w:lang w:val="es-419"/>
              </w:rPr>
              <w:t>Administración de casos focalizada</w:t>
            </w:r>
            <w:r w:rsidR="00041644" w:rsidRPr="003D45A6">
              <w:rPr>
                <w:lang w:val="es-419"/>
              </w:rPr>
              <w:t>—</w:t>
            </w:r>
            <w:r w:rsidR="00BC4969" w:rsidRPr="003D45A6">
              <w:rPr>
                <w:lang w:val="es-419"/>
              </w:rPr>
              <w:t xml:space="preserve">Un grupo de servicios proporcionado a una Población objetivo que ayuda a nuestros consumidores a </w:t>
            </w:r>
            <w:r w:rsidR="00D42D72" w:rsidRPr="003D45A6">
              <w:rPr>
                <w:lang w:val="es-419"/>
              </w:rPr>
              <w:t xml:space="preserve">obtener acceso a servicios médicos, clínicos, sociales, y educativos que necesitan para mejorar la calidad de sus vidas. </w:t>
            </w:r>
          </w:p>
          <w:p w14:paraId="74464F6D" w14:textId="5850936B" w:rsidR="00041644" w:rsidRPr="003D45A6" w:rsidRDefault="00772864" w:rsidP="00041644">
            <w:pPr>
              <w:rPr>
                <w:lang w:val="es-419"/>
              </w:rPr>
            </w:pPr>
            <w:r w:rsidRPr="62EC9D64">
              <w:rPr>
                <w:i/>
                <w:iCs/>
                <w:lang w:val="es-419"/>
              </w:rPr>
              <w:t>Servicios de rehabilitación psiquiátrica</w:t>
            </w:r>
            <w:r w:rsidR="00041644" w:rsidRPr="62EC9D64">
              <w:rPr>
                <w:lang w:val="es-419"/>
              </w:rPr>
              <w:t>—</w:t>
            </w:r>
            <w:r w:rsidR="001333D6">
              <w:rPr>
                <w:lang w:val="es-419"/>
              </w:rPr>
              <w:t>Servicios de rehabilitación incluye servicios y apoyo de recuperación que ayuda a individuales a desarrollar habilidades y funcionamiento para facilitar el vivir en la comunidad; apoyar desarrollo positivo social, emocional, y educacional; facilitar inclusión e integración; y apoyar la búsqueda de sus metas en la comunidad. Otros servicios de rehabilitación psiquiátrica que pueden ser considerados incluye capacitación de habilidades de su cuidado personal; servicios de integración a la comunidad; remedición cognitiva; compromiso facilitado en trastorno de uso de sustancias grupos de ayuda mutual y apoyo comunitario; asistencia para navegar el sistema de cuidados de salud; y otros servicios de apoyo de recuperación incluyendo manejo y recuperación de enfermedades, administración financiera, y educación dietética y de bienestar. Estos servicios pueden ser provistos o mejorados por los proveedores pares.</w:t>
            </w:r>
            <w:r w:rsidR="000D38F1" w:rsidRPr="62EC9D64">
              <w:rPr>
                <w:lang w:val="es-419"/>
              </w:rPr>
              <w:t xml:space="preserve"> </w:t>
            </w:r>
          </w:p>
          <w:p w14:paraId="48620F65" w14:textId="22A570A5" w:rsidR="00041644" w:rsidRPr="003D45A6" w:rsidRDefault="007378AE" w:rsidP="00041644">
            <w:pPr>
              <w:rPr>
                <w:b/>
                <w:iCs/>
                <w:lang w:val="es-419"/>
              </w:rPr>
            </w:pPr>
            <w:r w:rsidRPr="003D45A6">
              <w:rPr>
                <w:i/>
                <w:lang w:val="es-419"/>
              </w:rPr>
              <w:t>Servicios de apoyo entre pares</w:t>
            </w:r>
            <w:r w:rsidR="00041644" w:rsidRPr="003D45A6">
              <w:rPr>
                <w:lang w:val="es-419"/>
              </w:rPr>
              <w:t>—</w:t>
            </w:r>
            <w:r w:rsidR="004D25A8" w:rsidRPr="003D45A6">
              <w:rPr>
                <w:iCs/>
                <w:lang w:val="es-419"/>
              </w:rPr>
              <w:t xml:space="preserve">Apoyo para aquellos que tienen dificultades con </w:t>
            </w:r>
            <w:r w:rsidR="003B4F98" w:rsidRPr="003D45A6">
              <w:rPr>
                <w:iCs/>
                <w:lang w:val="es-419"/>
              </w:rPr>
              <w:t xml:space="preserve">la </w:t>
            </w:r>
            <w:r w:rsidR="004D25A8" w:rsidRPr="003D45A6">
              <w:rPr>
                <w:iCs/>
                <w:lang w:val="es-419"/>
              </w:rPr>
              <w:t>salud mental, trauma psicológico</w:t>
            </w:r>
            <w:r w:rsidR="00616731" w:rsidRPr="003D45A6">
              <w:rPr>
                <w:iCs/>
                <w:lang w:val="es-419"/>
              </w:rPr>
              <w:t xml:space="preserve">, o consumo de sustancias. </w:t>
            </w:r>
          </w:p>
          <w:p w14:paraId="74F566D6" w14:textId="1ABF2159" w:rsidR="00041644" w:rsidRPr="003D45A6" w:rsidRDefault="00B23C06" w:rsidP="00041644">
            <w:pPr>
              <w:rPr>
                <w:b/>
                <w:i/>
                <w:lang w:val="es-419"/>
              </w:rPr>
            </w:pPr>
            <w:r w:rsidRPr="003D45A6">
              <w:rPr>
                <w:i/>
                <w:lang w:val="es-419"/>
              </w:rPr>
              <w:t>Psicoeducación y apoyo familiar</w:t>
            </w:r>
            <w:r w:rsidR="00041644" w:rsidRPr="003D45A6">
              <w:rPr>
                <w:lang w:val="es-419"/>
              </w:rPr>
              <w:t>—</w:t>
            </w:r>
            <w:r w:rsidR="003B4F98" w:rsidRPr="003D45A6">
              <w:rPr>
                <w:lang w:val="es-419"/>
              </w:rPr>
              <w:t>Un enfoque diseñado para ayudar a familias, personas de apoyo</w:t>
            </w:r>
            <w:r w:rsidR="009938D9" w:rsidRPr="003D45A6">
              <w:rPr>
                <w:lang w:val="es-419"/>
              </w:rPr>
              <w:t>,</w:t>
            </w:r>
            <w:r w:rsidR="003B4F98" w:rsidRPr="003D45A6">
              <w:rPr>
                <w:lang w:val="es-419"/>
              </w:rPr>
              <w:t xml:space="preserve"> e individuos con una enfermedad mental a comprender mejor las enfermedades mentales mientras trabajan juntos para la recuperación.</w:t>
            </w:r>
          </w:p>
          <w:p w14:paraId="5D911336" w14:textId="0EFCDB7D" w:rsidR="00DA39E0" w:rsidRPr="003D45A6" w:rsidRDefault="00F04A04">
            <w:pPr>
              <w:rPr>
                <w:b/>
                <w:i/>
                <w:lang w:val="es-419"/>
              </w:rPr>
            </w:pPr>
            <w:r w:rsidRPr="003D45A6">
              <w:rPr>
                <w:i/>
                <w:lang w:val="es-419"/>
              </w:rPr>
              <w:t>Servicios para veteranos y miembros militares</w:t>
            </w:r>
            <w:r w:rsidR="00041644" w:rsidRPr="003D45A6">
              <w:rPr>
                <w:lang w:val="es-419"/>
              </w:rPr>
              <w:t>—</w:t>
            </w:r>
            <w:r w:rsidR="004A2E26" w:rsidRPr="003D45A6">
              <w:rPr>
                <w:lang w:val="es-419"/>
              </w:rPr>
              <w:t xml:space="preserve">Cualquier </w:t>
            </w:r>
            <w:r w:rsidR="009C2FAE" w:rsidRPr="003D45A6">
              <w:rPr>
                <w:lang w:val="es-419"/>
              </w:rPr>
              <w:t xml:space="preserve">servicio o beneficio </w:t>
            </w:r>
            <w:r w:rsidR="00B4032D" w:rsidRPr="003D45A6">
              <w:rPr>
                <w:lang w:val="es-419"/>
              </w:rPr>
              <w:t xml:space="preserve">que trata </w:t>
            </w:r>
            <w:r w:rsidR="00A230D4" w:rsidRPr="003D45A6">
              <w:rPr>
                <w:lang w:val="es-419"/>
              </w:rPr>
              <w:t>la atención médica, educación, capacitación laboral, o empleo.</w:t>
            </w:r>
          </w:p>
        </w:tc>
      </w:tr>
      <w:tr w:rsidR="00DA39E0" w:rsidRPr="003D45A6" w14:paraId="0F1738A7" w14:textId="77777777" w:rsidTr="62EC9D64">
        <w:tc>
          <w:tcPr>
            <w:tcW w:w="1969" w:type="dxa"/>
            <w:tcBorders>
              <w:top w:val="nil"/>
              <w:left w:val="nil"/>
              <w:bottom w:val="nil"/>
              <w:right w:val="nil"/>
            </w:tcBorders>
            <w:shd w:val="clear" w:color="auto" w:fill="F2F2F2" w:themeFill="background1" w:themeFillShade="F2"/>
          </w:tcPr>
          <w:p w14:paraId="4DEA411B" w14:textId="157D156B" w:rsidR="00DA39E0" w:rsidRPr="003D45A6" w:rsidRDefault="00426041">
            <w:pPr>
              <w:rPr>
                <w:b/>
                <w:bCs/>
                <w:lang w:val="es-419"/>
              </w:rPr>
            </w:pPr>
            <w:r w:rsidRPr="003D45A6">
              <w:rPr>
                <w:b/>
                <w:bCs/>
                <w:lang w:val="es-419"/>
              </w:rPr>
              <w:lastRenderedPageBreak/>
              <w:t>Ítems de comprobación</w:t>
            </w:r>
          </w:p>
        </w:tc>
        <w:tc>
          <w:tcPr>
            <w:tcW w:w="7671" w:type="dxa"/>
            <w:tcBorders>
              <w:top w:val="nil"/>
              <w:left w:val="nil"/>
              <w:bottom w:val="nil"/>
              <w:right w:val="nil"/>
            </w:tcBorders>
          </w:tcPr>
          <w:p w14:paraId="2ED07B4E" w14:textId="1A235CC6" w:rsidR="00DA39E0" w:rsidRPr="003D45A6" w:rsidRDefault="006E30AF">
            <w:pPr>
              <w:rPr>
                <w:b/>
                <w:i/>
                <w:lang w:val="es-419"/>
              </w:rPr>
            </w:pPr>
            <w:r w:rsidRPr="003D45A6">
              <w:rPr>
                <w:lang w:val="es-419"/>
              </w:rPr>
              <w:t>Ningún</w:t>
            </w:r>
          </w:p>
        </w:tc>
      </w:tr>
      <w:tr w:rsidR="00DA39E0" w:rsidRPr="00097C9D" w14:paraId="6B4D500F" w14:textId="77777777" w:rsidTr="62EC9D64">
        <w:tc>
          <w:tcPr>
            <w:tcW w:w="1969" w:type="dxa"/>
            <w:tcBorders>
              <w:top w:val="nil"/>
              <w:left w:val="nil"/>
              <w:bottom w:val="nil"/>
              <w:right w:val="nil"/>
            </w:tcBorders>
            <w:shd w:val="clear" w:color="auto" w:fill="F2F2F2" w:themeFill="background1" w:themeFillShade="F2"/>
          </w:tcPr>
          <w:p w14:paraId="08E525EE" w14:textId="0CB0F3C3" w:rsidR="00DA39E0" w:rsidRPr="003D45A6" w:rsidRDefault="00426041">
            <w:pPr>
              <w:rPr>
                <w:b/>
                <w:bCs/>
                <w:lang w:val="es-419"/>
              </w:rPr>
            </w:pPr>
            <w:r w:rsidRPr="003D45A6">
              <w:rPr>
                <w:b/>
                <w:bCs/>
                <w:lang w:val="es-419"/>
              </w:rPr>
              <w:t>Nota sobre versión de la herramienta</w:t>
            </w:r>
          </w:p>
        </w:tc>
        <w:tc>
          <w:tcPr>
            <w:tcW w:w="7671" w:type="dxa"/>
            <w:tcBorders>
              <w:top w:val="nil"/>
              <w:left w:val="nil"/>
              <w:bottom w:val="nil"/>
              <w:right w:val="nil"/>
            </w:tcBorders>
          </w:tcPr>
          <w:p w14:paraId="59ECC4F8" w14:textId="13E4FF41" w:rsidR="00DA39E0" w:rsidRPr="003D45A6" w:rsidRDefault="00041644">
            <w:pPr>
              <w:rPr>
                <w:lang w:val="es-419"/>
              </w:rPr>
            </w:pPr>
            <w:r w:rsidRPr="003D45A6">
              <w:rPr>
                <w:lang w:val="es-419"/>
              </w:rPr>
              <w:t>[</w:t>
            </w:r>
            <w:r w:rsidR="006E30AF" w:rsidRPr="003D45A6">
              <w:rPr>
                <w:lang w:val="es-419"/>
              </w:rPr>
              <w:t>AGREGAD</w:t>
            </w:r>
            <w:r w:rsidR="00994FC8" w:rsidRPr="003D45A6">
              <w:rPr>
                <w:lang w:val="es-419"/>
              </w:rPr>
              <w:t>A</w:t>
            </w:r>
            <w:r w:rsidRPr="003D45A6">
              <w:rPr>
                <w:lang w:val="es-419"/>
              </w:rPr>
              <w:t xml:space="preserve">] </w:t>
            </w:r>
            <w:r w:rsidR="006E30AF" w:rsidRPr="003D45A6">
              <w:rPr>
                <w:lang w:val="es-419"/>
              </w:rPr>
              <w:t xml:space="preserve">En función de revisiones en 2022, esta pregunta fue agregada a la sección específica del programa para subvenciones </w:t>
            </w:r>
            <w:r w:rsidR="00994FC8" w:rsidRPr="003D45A6">
              <w:rPr>
                <w:lang w:val="es-419"/>
              </w:rPr>
              <w:t xml:space="preserve">de </w:t>
            </w:r>
            <w:r w:rsidR="00A230D4" w:rsidRPr="003D45A6">
              <w:rPr>
                <w:lang w:val="es-419"/>
              </w:rPr>
              <w:t xml:space="preserve">CCBHC </w:t>
            </w:r>
            <w:r w:rsidR="006E30AF" w:rsidRPr="003D45A6">
              <w:rPr>
                <w:lang w:val="es-419"/>
              </w:rPr>
              <w:t xml:space="preserve">para ayudar a </w:t>
            </w:r>
            <w:r w:rsidR="00A230D4" w:rsidRPr="003D45A6">
              <w:rPr>
                <w:lang w:val="es-419"/>
              </w:rPr>
              <w:t>hacer un seguimiento de los servicios recibidos por un consum</w:t>
            </w:r>
            <w:r w:rsidR="00994FC8" w:rsidRPr="003D45A6">
              <w:rPr>
                <w:lang w:val="es-419"/>
              </w:rPr>
              <w:t>ido</w:t>
            </w:r>
            <w:r w:rsidR="00A230D4" w:rsidRPr="003D45A6">
              <w:rPr>
                <w:lang w:val="es-419"/>
              </w:rPr>
              <w:t>r</w:t>
            </w:r>
            <w:r w:rsidR="006E30AF" w:rsidRPr="003D45A6">
              <w:rPr>
                <w:lang w:val="es-419"/>
              </w:rPr>
              <w:t>.</w:t>
            </w:r>
          </w:p>
        </w:tc>
      </w:tr>
    </w:tbl>
    <w:p w14:paraId="6A8D4A19" w14:textId="77777777" w:rsidR="00E93FC8" w:rsidRPr="003D45A6" w:rsidRDefault="00E93FC8" w:rsidP="00E93FC8">
      <w:pPr>
        <w:rPr>
          <w:b/>
          <w:i/>
          <w:lang w:val="es-419"/>
        </w:rPr>
      </w:pPr>
    </w:p>
    <w:p w14:paraId="2FADE8B5" w14:textId="77777777" w:rsidR="00041644" w:rsidRPr="003D45A6" w:rsidRDefault="00041644">
      <w:pPr>
        <w:spacing w:before="0" w:after="0" w:line="240" w:lineRule="auto"/>
        <w:rPr>
          <w:b/>
          <w:i/>
          <w:sz w:val="24"/>
          <w:szCs w:val="24"/>
          <w:lang w:val="es-419"/>
        </w:rPr>
      </w:pPr>
      <w:r w:rsidRPr="003D45A6">
        <w:rPr>
          <w:lang w:val="es-419"/>
        </w:rPr>
        <w:br w:type="page"/>
      </w:r>
    </w:p>
    <w:p w14:paraId="22EFA664" w14:textId="12F15EC5" w:rsidR="00DA39E0" w:rsidRPr="003D45A6" w:rsidRDefault="00DA39E0" w:rsidP="00623778">
      <w:pPr>
        <w:pStyle w:val="Heading3"/>
        <w:rPr>
          <w:lang w:val="es-419"/>
        </w:rPr>
      </w:pPr>
      <w:r w:rsidRPr="5752FAB1">
        <w:rPr>
          <w:lang w:val="es-419"/>
        </w:rPr>
        <w:lastRenderedPageBreak/>
        <w:t xml:space="preserve">2. </w:t>
      </w:r>
      <w:r w:rsidR="00A267E8" w:rsidRPr="5752FAB1">
        <w:rPr>
          <w:lang w:val="es-419"/>
        </w:rPr>
        <w:t>Mediciones de salud</w:t>
      </w:r>
      <w:r w:rsidR="00DD7A84">
        <w:rPr>
          <w:lang w:val="es-419"/>
        </w:rPr>
        <w:t xml:space="preserve"> física</w:t>
      </w:r>
      <w:r w:rsidR="00A267E8" w:rsidRPr="5752FAB1">
        <w:rPr>
          <w:lang w:val="es-419"/>
        </w:rPr>
        <w:t>:</w:t>
      </w:r>
    </w:p>
    <w:p w14:paraId="5ECEFEC7" w14:textId="35B8BECB" w:rsidR="00DA39E0" w:rsidRPr="003D45A6" w:rsidRDefault="00DA39E0" w:rsidP="00041644">
      <w:pPr>
        <w:rPr>
          <w:b/>
          <w:bCs/>
          <w:szCs w:val="24"/>
          <w:lang w:val="es-419"/>
        </w:rPr>
      </w:pPr>
      <w:r w:rsidRPr="003D45A6">
        <w:rPr>
          <w:b/>
          <w:bCs/>
          <w:lang w:val="es-419"/>
        </w:rPr>
        <w:t xml:space="preserve">2a. </w:t>
      </w:r>
      <w:r w:rsidR="00B94A93" w:rsidRPr="003D45A6">
        <w:rPr>
          <w:b/>
          <w:bCs/>
          <w:szCs w:val="24"/>
          <w:lang w:val="es-419"/>
        </w:rPr>
        <w:t xml:space="preserve">Presión arterial sistólica </w:t>
      </w:r>
      <w:proofErr w:type="spellStart"/>
      <w:r w:rsidRPr="003D45A6">
        <w:rPr>
          <w:b/>
          <w:bCs/>
          <w:szCs w:val="24"/>
          <w:lang w:val="es-419"/>
        </w:rPr>
        <w:t>mmHg</w:t>
      </w:r>
      <w:proofErr w:type="spellEnd"/>
    </w:p>
    <w:p w14:paraId="4610F7D4" w14:textId="0B7C5195" w:rsidR="00DA39E0" w:rsidRPr="003D45A6" w:rsidRDefault="00DA39E0" w:rsidP="00041644">
      <w:pPr>
        <w:rPr>
          <w:b/>
          <w:bCs/>
          <w:szCs w:val="24"/>
          <w:lang w:val="es-419"/>
        </w:rPr>
      </w:pPr>
      <w:r w:rsidRPr="003D45A6">
        <w:rPr>
          <w:b/>
          <w:bCs/>
          <w:lang w:val="es-419"/>
        </w:rPr>
        <w:t xml:space="preserve">2b. </w:t>
      </w:r>
      <w:r w:rsidR="004A05EE" w:rsidRPr="003D45A6">
        <w:rPr>
          <w:b/>
          <w:bCs/>
          <w:lang w:val="es-419"/>
        </w:rPr>
        <w:t>Presión arterial diastólica</w:t>
      </w:r>
      <w:r w:rsidR="004A05EE" w:rsidRPr="003D45A6">
        <w:rPr>
          <w:lang w:val="es-419"/>
        </w:rPr>
        <w:t xml:space="preserve"> </w:t>
      </w:r>
      <w:proofErr w:type="spellStart"/>
      <w:r w:rsidRPr="003D45A6">
        <w:rPr>
          <w:b/>
          <w:bCs/>
          <w:szCs w:val="24"/>
          <w:lang w:val="es-419"/>
        </w:rPr>
        <w:t>mmHg</w:t>
      </w:r>
      <w:proofErr w:type="spellEnd"/>
    </w:p>
    <w:p w14:paraId="14004A33" w14:textId="6724BAE6" w:rsidR="00DA39E0" w:rsidRPr="003D45A6" w:rsidRDefault="00DA39E0" w:rsidP="00041644">
      <w:pPr>
        <w:rPr>
          <w:b/>
          <w:bCs/>
          <w:szCs w:val="24"/>
          <w:lang w:val="es-419"/>
        </w:rPr>
      </w:pPr>
      <w:r w:rsidRPr="003D45A6">
        <w:rPr>
          <w:b/>
          <w:bCs/>
          <w:lang w:val="es-419"/>
        </w:rPr>
        <w:t xml:space="preserve">2c. </w:t>
      </w:r>
      <w:r w:rsidR="001F2EB1" w:rsidRPr="003D45A6">
        <w:rPr>
          <w:b/>
          <w:bCs/>
          <w:lang w:val="es-419"/>
        </w:rPr>
        <w:t xml:space="preserve">Peso </w:t>
      </w:r>
      <w:r w:rsidRPr="003D45A6">
        <w:rPr>
          <w:b/>
          <w:bCs/>
          <w:szCs w:val="24"/>
          <w:lang w:val="es-419"/>
        </w:rPr>
        <w:t>kg</w:t>
      </w:r>
    </w:p>
    <w:p w14:paraId="165A55AD" w14:textId="0722F5C1" w:rsidR="00DA39E0" w:rsidRPr="003D45A6" w:rsidRDefault="00DA39E0" w:rsidP="00041644">
      <w:pPr>
        <w:rPr>
          <w:b/>
          <w:bCs/>
          <w:szCs w:val="24"/>
          <w:lang w:val="es-419"/>
        </w:rPr>
      </w:pPr>
      <w:r w:rsidRPr="003D45A6">
        <w:rPr>
          <w:b/>
          <w:bCs/>
          <w:lang w:val="es-419"/>
        </w:rPr>
        <w:t xml:space="preserve">2d. </w:t>
      </w:r>
      <w:r w:rsidR="001F2EB1" w:rsidRPr="003D45A6">
        <w:rPr>
          <w:b/>
          <w:bCs/>
          <w:lang w:val="es-419"/>
        </w:rPr>
        <w:t xml:space="preserve">Estatura </w:t>
      </w:r>
      <w:r w:rsidRPr="003D45A6">
        <w:rPr>
          <w:b/>
          <w:bCs/>
          <w:lang w:val="es-419"/>
        </w:rPr>
        <w:t>cm</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A39E0" w:rsidRPr="003D45A6" w14:paraId="3609594E"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22959A80" w14:textId="633AABAD" w:rsidR="00DA39E0" w:rsidRPr="003D45A6" w:rsidRDefault="00DC3BBA">
            <w:pPr>
              <w:rPr>
                <w:b/>
                <w:bCs/>
                <w:lang w:val="es-419"/>
              </w:rPr>
            </w:pPr>
            <w:r w:rsidRPr="003D45A6">
              <w:rPr>
                <w:b/>
                <w:bCs/>
                <w:lang w:val="es-419"/>
              </w:rPr>
              <w:t>Respondida por</w:t>
            </w:r>
          </w:p>
        </w:tc>
        <w:tc>
          <w:tcPr>
            <w:tcW w:w="7671" w:type="dxa"/>
            <w:tcBorders>
              <w:top w:val="single" w:sz="12" w:space="0" w:color="auto"/>
              <w:left w:val="nil"/>
              <w:bottom w:val="nil"/>
              <w:right w:val="nil"/>
            </w:tcBorders>
          </w:tcPr>
          <w:p w14:paraId="6054F35E" w14:textId="0BCA5641" w:rsidR="00DA39E0" w:rsidRPr="003D45A6" w:rsidRDefault="00E939D2">
            <w:pPr>
              <w:rPr>
                <w:lang w:val="es-419"/>
              </w:rPr>
            </w:pPr>
            <w:r w:rsidRPr="003D45A6">
              <w:rPr>
                <w:lang w:val="es-419"/>
              </w:rPr>
              <w:t xml:space="preserve">Personal del </w:t>
            </w:r>
            <w:r w:rsidRPr="003D45A6">
              <w:rPr>
                <w:bCs/>
                <w:iCs/>
                <w:lang w:val="es-419"/>
              </w:rPr>
              <w:t>beneficiario</w:t>
            </w:r>
            <w:r w:rsidRPr="003D45A6">
              <w:rPr>
                <w:lang w:val="es-419"/>
              </w:rPr>
              <w:t>.</w:t>
            </w:r>
          </w:p>
        </w:tc>
      </w:tr>
      <w:tr w:rsidR="00DA39E0" w:rsidRPr="00097C9D" w14:paraId="64DB4D3F" w14:textId="77777777">
        <w:tc>
          <w:tcPr>
            <w:tcW w:w="1969" w:type="dxa"/>
            <w:tcBorders>
              <w:top w:val="nil"/>
              <w:left w:val="nil"/>
              <w:bottom w:val="nil"/>
              <w:right w:val="nil"/>
            </w:tcBorders>
            <w:shd w:val="clear" w:color="auto" w:fill="F2F2F2" w:themeFill="background1" w:themeFillShade="F2"/>
          </w:tcPr>
          <w:p w14:paraId="1FB3DE5A" w14:textId="6C5BB48E" w:rsidR="00DA39E0" w:rsidRPr="003D45A6" w:rsidRDefault="00426041">
            <w:pPr>
              <w:rPr>
                <w:b/>
                <w:bCs/>
                <w:lang w:val="es-419"/>
              </w:rPr>
            </w:pPr>
            <w:r w:rsidRPr="003D45A6">
              <w:rPr>
                <w:b/>
                <w:bCs/>
                <w:lang w:val="es-419"/>
              </w:rPr>
              <w:t>Propósito/Puntos clave</w:t>
            </w:r>
          </w:p>
        </w:tc>
        <w:tc>
          <w:tcPr>
            <w:tcW w:w="7671" w:type="dxa"/>
            <w:tcBorders>
              <w:top w:val="nil"/>
              <w:left w:val="nil"/>
              <w:bottom w:val="nil"/>
              <w:right w:val="nil"/>
            </w:tcBorders>
          </w:tcPr>
          <w:p w14:paraId="2C5F7369" w14:textId="29887423" w:rsidR="00DA39E0" w:rsidRPr="003D45A6" w:rsidRDefault="001F536A" w:rsidP="00E93FC8">
            <w:pPr>
              <w:rPr>
                <w:lang w:val="es-419"/>
              </w:rPr>
            </w:pPr>
            <w:r w:rsidRPr="003D45A6">
              <w:rPr>
                <w:lang w:val="es-419"/>
              </w:rPr>
              <w:t>El propósito de esta pregunta es anotar las mediciones de salud físi</w:t>
            </w:r>
            <w:r w:rsidR="002933FF" w:rsidRPr="003D45A6">
              <w:rPr>
                <w:lang w:val="es-419"/>
              </w:rPr>
              <w:t>c</w:t>
            </w:r>
            <w:r w:rsidRPr="003D45A6">
              <w:rPr>
                <w:lang w:val="es-419"/>
              </w:rPr>
              <w:t>a del consumidor, incluyendo la presión arterial sistólica, presión arterial diastólica, peso, y estatura. El personal del beneficiario recopila los datos sobre el consumidor y no los lee en voz alta. Ingrese las mediciones de salud individuales del consumidor. No es necesario realizar las mediciones durante la entrevista.</w:t>
            </w:r>
          </w:p>
        </w:tc>
      </w:tr>
      <w:tr w:rsidR="00DA39E0" w:rsidRPr="003D45A6" w14:paraId="6E3521F0" w14:textId="77777777">
        <w:tc>
          <w:tcPr>
            <w:tcW w:w="1969" w:type="dxa"/>
            <w:tcBorders>
              <w:top w:val="nil"/>
              <w:left w:val="nil"/>
              <w:bottom w:val="nil"/>
              <w:right w:val="nil"/>
            </w:tcBorders>
            <w:shd w:val="clear" w:color="auto" w:fill="F2F2F2" w:themeFill="background1" w:themeFillShade="F2"/>
          </w:tcPr>
          <w:p w14:paraId="4C2F5C60" w14:textId="72DC3595" w:rsidR="00DA39E0" w:rsidRPr="003D45A6" w:rsidRDefault="00426041">
            <w:pPr>
              <w:rPr>
                <w:b/>
                <w:bCs/>
                <w:lang w:val="es-419"/>
              </w:rPr>
            </w:pPr>
            <w:r w:rsidRPr="003D45A6">
              <w:rPr>
                <w:b/>
                <w:bCs/>
                <w:lang w:val="es-419"/>
              </w:rPr>
              <w:t>Patrón de salto</w:t>
            </w:r>
          </w:p>
        </w:tc>
        <w:tc>
          <w:tcPr>
            <w:tcW w:w="7671" w:type="dxa"/>
            <w:tcBorders>
              <w:top w:val="nil"/>
              <w:left w:val="nil"/>
              <w:bottom w:val="nil"/>
              <w:right w:val="nil"/>
            </w:tcBorders>
          </w:tcPr>
          <w:p w14:paraId="4FF7BDB1" w14:textId="0500914A" w:rsidR="00DA39E0" w:rsidRPr="003D45A6" w:rsidRDefault="001F2EB1">
            <w:pPr>
              <w:rPr>
                <w:lang w:val="es-419"/>
              </w:rPr>
            </w:pPr>
            <w:r w:rsidRPr="003D45A6">
              <w:rPr>
                <w:lang w:val="es-419"/>
              </w:rPr>
              <w:t>Ningún</w:t>
            </w:r>
          </w:p>
        </w:tc>
      </w:tr>
      <w:tr w:rsidR="00DA39E0" w:rsidRPr="003D45A6" w14:paraId="68B51C4A" w14:textId="77777777">
        <w:tc>
          <w:tcPr>
            <w:tcW w:w="1969" w:type="dxa"/>
            <w:tcBorders>
              <w:top w:val="nil"/>
              <w:left w:val="nil"/>
              <w:bottom w:val="nil"/>
              <w:right w:val="nil"/>
            </w:tcBorders>
            <w:shd w:val="clear" w:color="auto" w:fill="F2F2F2" w:themeFill="background1" w:themeFillShade="F2"/>
          </w:tcPr>
          <w:p w14:paraId="0763F0F2" w14:textId="01D2769D" w:rsidR="00DA39E0" w:rsidRPr="003D45A6" w:rsidRDefault="00426041">
            <w:pPr>
              <w:rPr>
                <w:b/>
                <w:bCs/>
                <w:lang w:val="es-419"/>
              </w:rPr>
            </w:pPr>
            <w:r w:rsidRPr="003D45A6">
              <w:rPr>
                <w:b/>
                <w:bCs/>
                <w:lang w:val="es-419"/>
              </w:rPr>
              <w:t>Opciones de respuesta</w:t>
            </w:r>
          </w:p>
        </w:tc>
        <w:tc>
          <w:tcPr>
            <w:tcW w:w="7671" w:type="dxa"/>
            <w:tcBorders>
              <w:top w:val="nil"/>
              <w:left w:val="nil"/>
              <w:bottom w:val="nil"/>
              <w:right w:val="nil"/>
            </w:tcBorders>
          </w:tcPr>
          <w:p w14:paraId="201F3807" w14:textId="021D1764" w:rsidR="00DA39E0" w:rsidRPr="003D45A6" w:rsidRDefault="001F2EB1">
            <w:pPr>
              <w:rPr>
                <w:iCs/>
                <w:lang w:val="es-419"/>
              </w:rPr>
            </w:pPr>
            <w:r w:rsidRPr="003D45A6">
              <w:rPr>
                <w:lang w:val="es-419"/>
              </w:rPr>
              <w:t>Ninguna</w:t>
            </w:r>
          </w:p>
        </w:tc>
      </w:tr>
      <w:tr w:rsidR="00DA39E0" w:rsidRPr="003D45A6" w14:paraId="20977742" w14:textId="77777777">
        <w:tc>
          <w:tcPr>
            <w:tcW w:w="1969" w:type="dxa"/>
            <w:tcBorders>
              <w:top w:val="nil"/>
              <w:left w:val="nil"/>
              <w:bottom w:val="nil"/>
              <w:right w:val="nil"/>
            </w:tcBorders>
            <w:shd w:val="clear" w:color="auto" w:fill="F2F2F2" w:themeFill="background1" w:themeFillShade="F2"/>
          </w:tcPr>
          <w:p w14:paraId="070B221F" w14:textId="31170D35" w:rsidR="00DA39E0" w:rsidRPr="003D45A6" w:rsidRDefault="00426041">
            <w:pPr>
              <w:rPr>
                <w:b/>
                <w:bCs/>
                <w:lang w:val="es-419"/>
              </w:rPr>
            </w:pPr>
            <w:r w:rsidRPr="003D45A6">
              <w:rPr>
                <w:b/>
                <w:iCs/>
                <w:lang w:val="es-419"/>
              </w:rPr>
              <w:t>Preguntas de seguimiento</w:t>
            </w:r>
          </w:p>
        </w:tc>
        <w:tc>
          <w:tcPr>
            <w:tcW w:w="7671" w:type="dxa"/>
            <w:tcBorders>
              <w:top w:val="nil"/>
              <w:left w:val="nil"/>
              <w:bottom w:val="nil"/>
              <w:right w:val="nil"/>
            </w:tcBorders>
          </w:tcPr>
          <w:p w14:paraId="5128AD91" w14:textId="5C62655E" w:rsidR="00DA39E0" w:rsidRPr="003D45A6" w:rsidRDefault="001F2EB1">
            <w:pPr>
              <w:rPr>
                <w:iCs/>
                <w:lang w:val="es-419"/>
              </w:rPr>
            </w:pPr>
            <w:r w:rsidRPr="003D45A6">
              <w:rPr>
                <w:lang w:val="es-419"/>
              </w:rPr>
              <w:t>Ninguna</w:t>
            </w:r>
          </w:p>
        </w:tc>
      </w:tr>
      <w:tr w:rsidR="00DA39E0" w:rsidRPr="00097C9D" w14:paraId="63E5C2F0" w14:textId="77777777">
        <w:tc>
          <w:tcPr>
            <w:tcW w:w="1969" w:type="dxa"/>
            <w:tcBorders>
              <w:top w:val="nil"/>
              <w:left w:val="nil"/>
              <w:bottom w:val="nil"/>
              <w:right w:val="nil"/>
            </w:tcBorders>
            <w:shd w:val="clear" w:color="auto" w:fill="F2F2F2" w:themeFill="background1" w:themeFillShade="F2"/>
          </w:tcPr>
          <w:p w14:paraId="6DC6E1CF" w14:textId="45D7A568" w:rsidR="00DA39E0" w:rsidRPr="003D45A6" w:rsidRDefault="00426041">
            <w:pPr>
              <w:rPr>
                <w:b/>
                <w:bCs/>
                <w:lang w:val="es-419"/>
              </w:rPr>
            </w:pPr>
            <w:r w:rsidRPr="003D45A6">
              <w:rPr>
                <w:b/>
                <w:bCs/>
                <w:lang w:val="es-419"/>
              </w:rPr>
              <w:t xml:space="preserve">Consideraciones para el personal del </w:t>
            </w:r>
            <w:r w:rsidR="00E939D2" w:rsidRPr="003D45A6">
              <w:rPr>
                <w:b/>
                <w:bCs/>
                <w:lang w:val="es-419"/>
              </w:rPr>
              <w:t>beneficiario</w:t>
            </w:r>
          </w:p>
        </w:tc>
        <w:tc>
          <w:tcPr>
            <w:tcW w:w="7671" w:type="dxa"/>
            <w:tcBorders>
              <w:top w:val="nil"/>
              <w:left w:val="nil"/>
              <w:bottom w:val="nil"/>
              <w:right w:val="nil"/>
            </w:tcBorders>
          </w:tcPr>
          <w:p w14:paraId="01D1C34E" w14:textId="55FA2411" w:rsidR="00DA39E0" w:rsidRPr="003D45A6" w:rsidRDefault="00CE1AC8">
            <w:pPr>
              <w:rPr>
                <w:b/>
                <w:i/>
                <w:lang w:val="es-419"/>
              </w:rPr>
            </w:pPr>
            <w:r w:rsidRPr="003D45A6">
              <w:rPr>
                <w:lang w:val="es-419"/>
              </w:rPr>
              <w:t>Estos indicadores necesitan ser de dentro de los 30 días de la entrevista y documentados en los registros de paciente o EHR.</w:t>
            </w:r>
          </w:p>
          <w:p w14:paraId="673E399C" w14:textId="18797509" w:rsidR="00DA39E0" w:rsidRPr="003D45A6" w:rsidRDefault="00CE1AC8">
            <w:pPr>
              <w:rPr>
                <w:lang w:val="es-419"/>
              </w:rPr>
            </w:pPr>
            <w:r w:rsidRPr="003D45A6">
              <w:rPr>
                <w:lang w:val="es-419"/>
              </w:rPr>
              <w:t xml:space="preserve">Las mediciones de salud física no tienen que ser recopiladas durante la entrevista, pueden ser recopiladas como parte de los procesos clínicos o procesos de trabajo determinados por el beneficiario y documentados en </w:t>
            </w:r>
            <w:proofErr w:type="spellStart"/>
            <w:r w:rsidRPr="003D45A6">
              <w:rPr>
                <w:lang w:val="es-419"/>
              </w:rPr>
              <w:t>NOMs</w:t>
            </w:r>
            <w:proofErr w:type="spellEnd"/>
            <w:r w:rsidRPr="003D45A6">
              <w:rPr>
                <w:lang w:val="es-419"/>
              </w:rPr>
              <w:t xml:space="preserve"> durante la entrada de datos </w:t>
            </w:r>
            <w:r w:rsidR="00CE0B18" w:rsidRPr="003D45A6">
              <w:rPr>
                <w:lang w:val="es-419"/>
              </w:rPr>
              <w:t xml:space="preserve">o la subida de datos por lotes a </w:t>
            </w:r>
            <w:r w:rsidRPr="003D45A6">
              <w:rPr>
                <w:lang w:val="es-419"/>
              </w:rPr>
              <w:t xml:space="preserve">SPARS. Estas mediciones deberían ser de dentro de los 30 días del inicio de tratamiento, inscripción en servicios, finalización de la entrevista, o antes </w:t>
            </w:r>
            <w:proofErr w:type="gramStart"/>
            <w:r w:rsidRPr="003D45A6">
              <w:rPr>
                <w:lang w:val="es-419"/>
              </w:rPr>
              <w:t>del alta médica</w:t>
            </w:r>
            <w:proofErr w:type="gramEnd"/>
            <w:r w:rsidRPr="003D45A6">
              <w:rPr>
                <w:lang w:val="es-419"/>
              </w:rPr>
              <w:t xml:space="preserve"> del consumidor. Mediciones anteriores, como en el caso de peso que no se ha medido nuevamente </w:t>
            </w:r>
            <w:r w:rsidR="00872E63" w:rsidRPr="003D45A6">
              <w:rPr>
                <w:lang w:val="es-419"/>
              </w:rPr>
              <w:t xml:space="preserve">durante </w:t>
            </w:r>
            <w:r w:rsidRPr="003D45A6">
              <w:rPr>
                <w:lang w:val="es-419"/>
              </w:rPr>
              <w:t>los últimos 30 días, no deberían ser reportadas dado que es posible que ya no sean válidas. La estatura es una excepción</w:t>
            </w:r>
            <w:r w:rsidR="00EE5FC0" w:rsidRPr="003D45A6">
              <w:rPr>
                <w:lang w:val="es-419"/>
              </w:rPr>
              <w:t xml:space="preserve"> </w:t>
            </w:r>
            <w:r w:rsidRPr="003D45A6">
              <w:rPr>
                <w:lang w:val="es-419"/>
              </w:rPr>
              <w:t xml:space="preserve">que puede ser usada </w:t>
            </w:r>
            <w:r w:rsidR="00827B8E" w:rsidRPr="003D45A6">
              <w:rPr>
                <w:lang w:val="es-419"/>
              </w:rPr>
              <w:t xml:space="preserve">en particular </w:t>
            </w:r>
            <w:r w:rsidRPr="003D45A6">
              <w:rPr>
                <w:lang w:val="es-419"/>
              </w:rPr>
              <w:t>para adultos incluso si no es de dentro de los 30 días.</w:t>
            </w:r>
          </w:p>
          <w:p w14:paraId="5935114E" w14:textId="4DF6A798" w:rsidR="00DA39E0" w:rsidRPr="003D45A6" w:rsidRDefault="009B2EFE">
            <w:pPr>
              <w:rPr>
                <w:lang w:val="es-419"/>
              </w:rPr>
            </w:pPr>
            <w:r w:rsidRPr="003D45A6">
              <w:rPr>
                <w:lang w:val="es-419"/>
              </w:rPr>
              <w:t xml:space="preserve">Si está completando la entrevista durante una visita de telesalud, solamente se exige al personal del beneficiario que reporte lo que el consumidor puede medir en </w:t>
            </w:r>
            <w:r w:rsidRPr="003D45A6">
              <w:rPr>
                <w:lang w:val="es-419"/>
              </w:rPr>
              <w:lastRenderedPageBreak/>
              <w:t>casa por sí mismo y comunicar al personal. Para cualquier medición que el consumidor no puede realizar o que no está disponible recientemente en los registros de paciente, deje la entrada en blanco en papel, y seleccione MISSING DATA del menú desplegable para la medición correspondiente en SPARS.</w:t>
            </w:r>
          </w:p>
        </w:tc>
      </w:tr>
      <w:tr w:rsidR="00DA39E0" w:rsidRPr="00097C9D" w14:paraId="468B0634" w14:textId="77777777">
        <w:tc>
          <w:tcPr>
            <w:tcW w:w="1969" w:type="dxa"/>
            <w:tcBorders>
              <w:top w:val="nil"/>
              <w:left w:val="nil"/>
              <w:bottom w:val="nil"/>
              <w:right w:val="nil"/>
            </w:tcBorders>
            <w:shd w:val="clear" w:color="auto" w:fill="F2F2F2" w:themeFill="background1" w:themeFillShade="F2"/>
          </w:tcPr>
          <w:p w14:paraId="007456B8" w14:textId="0A885C05" w:rsidR="00DA39E0" w:rsidRPr="003D45A6" w:rsidRDefault="00426041">
            <w:pPr>
              <w:rPr>
                <w:b/>
                <w:bCs/>
                <w:lang w:val="es-419"/>
              </w:rPr>
            </w:pPr>
            <w:r w:rsidRPr="003D45A6">
              <w:rPr>
                <w:b/>
                <w:bCs/>
                <w:lang w:val="es-419"/>
              </w:rPr>
              <w:lastRenderedPageBreak/>
              <w:t>Temas de codificación</w:t>
            </w:r>
          </w:p>
        </w:tc>
        <w:tc>
          <w:tcPr>
            <w:tcW w:w="7671" w:type="dxa"/>
            <w:tcBorders>
              <w:top w:val="nil"/>
              <w:left w:val="nil"/>
              <w:bottom w:val="nil"/>
              <w:right w:val="nil"/>
            </w:tcBorders>
          </w:tcPr>
          <w:p w14:paraId="0A2F890B" w14:textId="05C6725E" w:rsidR="00DA39E0" w:rsidRPr="003D45A6" w:rsidRDefault="00C92323">
            <w:pPr>
              <w:rPr>
                <w:i/>
                <w:szCs w:val="24"/>
                <w:lang w:val="es-419"/>
              </w:rPr>
            </w:pPr>
            <w:r w:rsidRPr="003D45A6">
              <w:rPr>
                <w:i/>
                <w:iCs/>
                <w:szCs w:val="24"/>
                <w:lang w:val="es-419"/>
              </w:rPr>
              <w:t>Presión arterial sistólica</w:t>
            </w:r>
            <w:r w:rsidR="00DA39E0" w:rsidRPr="003D45A6">
              <w:rPr>
                <w:szCs w:val="24"/>
                <w:lang w:val="es-419"/>
              </w:rPr>
              <w:t>—</w:t>
            </w:r>
            <w:r w:rsidRPr="003D45A6">
              <w:rPr>
                <w:szCs w:val="24"/>
                <w:lang w:val="es-419"/>
              </w:rPr>
              <w:t xml:space="preserve">Un número entero entre 11 y 320 que se reporta en </w:t>
            </w:r>
            <w:proofErr w:type="spellStart"/>
            <w:r w:rsidRPr="003D45A6">
              <w:rPr>
                <w:szCs w:val="24"/>
                <w:lang w:val="es-419"/>
              </w:rPr>
              <w:t>mmHg</w:t>
            </w:r>
            <w:proofErr w:type="spellEnd"/>
            <w:r w:rsidRPr="003D45A6">
              <w:rPr>
                <w:szCs w:val="24"/>
                <w:lang w:val="es-419"/>
              </w:rPr>
              <w:t>.</w:t>
            </w:r>
          </w:p>
          <w:p w14:paraId="5CA92750" w14:textId="73AD0DF6" w:rsidR="00DA39E0" w:rsidRPr="003D45A6" w:rsidRDefault="00892A78">
            <w:pPr>
              <w:rPr>
                <w:szCs w:val="24"/>
                <w:lang w:val="es-419"/>
              </w:rPr>
            </w:pPr>
            <w:r w:rsidRPr="003D45A6">
              <w:rPr>
                <w:i/>
                <w:iCs/>
                <w:szCs w:val="24"/>
                <w:lang w:val="es-419"/>
              </w:rPr>
              <w:t>Presión arterial diastólica</w:t>
            </w:r>
            <w:r w:rsidR="00DA39E0" w:rsidRPr="003D45A6">
              <w:rPr>
                <w:szCs w:val="24"/>
                <w:lang w:val="es-419"/>
              </w:rPr>
              <w:t>—</w:t>
            </w:r>
            <w:r w:rsidRPr="003D45A6">
              <w:rPr>
                <w:szCs w:val="24"/>
                <w:lang w:val="es-419"/>
              </w:rPr>
              <w:t xml:space="preserve">Un número entero entre 11 y 200 que se reporta en </w:t>
            </w:r>
            <w:proofErr w:type="spellStart"/>
            <w:r w:rsidRPr="003D45A6">
              <w:rPr>
                <w:szCs w:val="24"/>
                <w:lang w:val="es-419"/>
              </w:rPr>
              <w:t>mmHg</w:t>
            </w:r>
            <w:proofErr w:type="spellEnd"/>
            <w:r w:rsidRPr="003D45A6">
              <w:rPr>
                <w:szCs w:val="24"/>
                <w:lang w:val="es-419"/>
              </w:rPr>
              <w:t>.</w:t>
            </w:r>
          </w:p>
          <w:p w14:paraId="605615DE" w14:textId="32388DD1" w:rsidR="00DA39E0" w:rsidRPr="003D45A6" w:rsidRDefault="00892A78">
            <w:pPr>
              <w:rPr>
                <w:i/>
                <w:szCs w:val="24"/>
                <w:lang w:val="es-419"/>
              </w:rPr>
            </w:pPr>
            <w:r w:rsidRPr="003D45A6">
              <w:rPr>
                <w:i/>
                <w:iCs/>
                <w:szCs w:val="24"/>
                <w:lang w:val="es-419"/>
              </w:rPr>
              <w:t>Peso</w:t>
            </w:r>
            <w:r w:rsidR="00DA39E0" w:rsidRPr="003D45A6">
              <w:rPr>
                <w:szCs w:val="24"/>
                <w:lang w:val="es-419"/>
              </w:rPr>
              <w:t>—</w:t>
            </w:r>
            <w:r w:rsidRPr="003D45A6">
              <w:rPr>
                <w:szCs w:val="24"/>
                <w:lang w:val="es-419"/>
              </w:rPr>
              <w:t>Un número entero entre 0 y 455 que se reporta en kilogr</w:t>
            </w:r>
            <w:r w:rsidR="0061529C">
              <w:rPr>
                <w:szCs w:val="24"/>
                <w:lang w:val="es-419"/>
              </w:rPr>
              <w:t>amo</w:t>
            </w:r>
            <w:r w:rsidRPr="003D45A6">
              <w:rPr>
                <w:szCs w:val="24"/>
                <w:lang w:val="es-419"/>
              </w:rPr>
              <w:t>s (kg).</w:t>
            </w:r>
          </w:p>
          <w:p w14:paraId="3368622C" w14:textId="4C1B95D6" w:rsidR="00DA39E0" w:rsidRPr="003D45A6" w:rsidRDefault="00893B28">
            <w:pPr>
              <w:rPr>
                <w:szCs w:val="24"/>
                <w:lang w:val="es-419"/>
              </w:rPr>
            </w:pPr>
            <w:r w:rsidRPr="003D45A6">
              <w:rPr>
                <w:i/>
                <w:iCs/>
                <w:lang w:val="es-419"/>
              </w:rPr>
              <w:t>Estatura</w:t>
            </w:r>
            <w:r w:rsidR="00DA39E0" w:rsidRPr="003D45A6">
              <w:rPr>
                <w:lang w:val="es-419"/>
              </w:rPr>
              <w:t>—</w:t>
            </w:r>
            <w:r w:rsidRPr="003D45A6">
              <w:rPr>
                <w:szCs w:val="24"/>
                <w:lang w:val="es-419"/>
              </w:rPr>
              <w:t>Un número entero entre 0 y 250 que se reporta en centímetros (cm).</w:t>
            </w:r>
            <w:r w:rsidR="00DA39E0" w:rsidRPr="003D45A6">
              <w:rPr>
                <w:lang w:val="es-419"/>
              </w:rPr>
              <w:t xml:space="preserve"> </w:t>
            </w:r>
          </w:p>
        </w:tc>
      </w:tr>
      <w:tr w:rsidR="00DA39E0" w:rsidRPr="003D45A6" w14:paraId="03AECF85" w14:textId="77777777">
        <w:tc>
          <w:tcPr>
            <w:tcW w:w="1969" w:type="dxa"/>
            <w:tcBorders>
              <w:top w:val="nil"/>
              <w:left w:val="nil"/>
              <w:bottom w:val="nil"/>
              <w:right w:val="nil"/>
            </w:tcBorders>
            <w:shd w:val="clear" w:color="auto" w:fill="F2F2F2" w:themeFill="background1" w:themeFillShade="F2"/>
          </w:tcPr>
          <w:p w14:paraId="5E79D906" w14:textId="5950016A" w:rsidR="00DA39E0" w:rsidRPr="003D45A6" w:rsidRDefault="00426041">
            <w:pPr>
              <w:rPr>
                <w:b/>
                <w:bCs/>
                <w:lang w:val="es-419"/>
              </w:rPr>
            </w:pPr>
            <w:r w:rsidRPr="003D45A6">
              <w:rPr>
                <w:b/>
                <w:bCs/>
                <w:lang w:val="es-419"/>
              </w:rPr>
              <w:t>Ítems de comprobación</w:t>
            </w:r>
          </w:p>
        </w:tc>
        <w:tc>
          <w:tcPr>
            <w:tcW w:w="7671" w:type="dxa"/>
            <w:tcBorders>
              <w:top w:val="nil"/>
              <w:left w:val="nil"/>
              <w:bottom w:val="nil"/>
              <w:right w:val="nil"/>
            </w:tcBorders>
          </w:tcPr>
          <w:p w14:paraId="038796BF" w14:textId="2C27CD28" w:rsidR="00DA39E0" w:rsidRPr="003D45A6" w:rsidRDefault="00893B28">
            <w:pPr>
              <w:rPr>
                <w:b/>
                <w:i/>
                <w:lang w:val="es-419"/>
              </w:rPr>
            </w:pPr>
            <w:r w:rsidRPr="003D45A6">
              <w:rPr>
                <w:lang w:val="es-419"/>
              </w:rPr>
              <w:t>Ningún</w:t>
            </w:r>
          </w:p>
        </w:tc>
      </w:tr>
      <w:tr w:rsidR="00DA39E0" w:rsidRPr="00097C9D" w14:paraId="428D5444" w14:textId="77777777">
        <w:tc>
          <w:tcPr>
            <w:tcW w:w="1969" w:type="dxa"/>
            <w:tcBorders>
              <w:top w:val="nil"/>
              <w:left w:val="nil"/>
              <w:bottom w:val="nil"/>
              <w:right w:val="nil"/>
            </w:tcBorders>
            <w:shd w:val="clear" w:color="auto" w:fill="F2F2F2" w:themeFill="background1" w:themeFillShade="F2"/>
          </w:tcPr>
          <w:p w14:paraId="645BC248" w14:textId="0DF6344D" w:rsidR="00DA39E0" w:rsidRPr="003D45A6" w:rsidRDefault="00426041">
            <w:pPr>
              <w:rPr>
                <w:b/>
                <w:bCs/>
                <w:lang w:val="es-419"/>
              </w:rPr>
            </w:pPr>
            <w:r w:rsidRPr="003D45A6">
              <w:rPr>
                <w:b/>
                <w:bCs/>
                <w:lang w:val="es-419"/>
              </w:rPr>
              <w:t>Nota sobre versión de la herramienta</w:t>
            </w:r>
          </w:p>
        </w:tc>
        <w:tc>
          <w:tcPr>
            <w:tcW w:w="7671" w:type="dxa"/>
            <w:tcBorders>
              <w:top w:val="nil"/>
              <w:left w:val="nil"/>
              <w:bottom w:val="nil"/>
              <w:right w:val="nil"/>
            </w:tcBorders>
          </w:tcPr>
          <w:p w14:paraId="2F39415D" w14:textId="19E5EE99" w:rsidR="00DA39E0" w:rsidRPr="003D45A6" w:rsidRDefault="00DA39E0">
            <w:pPr>
              <w:rPr>
                <w:lang w:val="es-419"/>
              </w:rPr>
            </w:pPr>
            <w:r w:rsidRPr="003D45A6">
              <w:rPr>
                <w:lang w:val="es-419"/>
              </w:rPr>
              <w:t>[</w:t>
            </w:r>
            <w:r w:rsidR="00893B28" w:rsidRPr="003D45A6">
              <w:rPr>
                <w:lang w:val="es-419"/>
              </w:rPr>
              <w:t>ACTUALIZAD</w:t>
            </w:r>
            <w:r w:rsidR="00994FC8" w:rsidRPr="003D45A6">
              <w:rPr>
                <w:lang w:val="es-419"/>
              </w:rPr>
              <w:t>A</w:t>
            </w:r>
            <w:r w:rsidRPr="003D45A6">
              <w:rPr>
                <w:lang w:val="es-419"/>
              </w:rPr>
              <w:t xml:space="preserve">] </w:t>
            </w:r>
            <w:r w:rsidR="00893B28" w:rsidRPr="003D45A6">
              <w:rPr>
                <w:lang w:val="es-419"/>
              </w:rPr>
              <w:t xml:space="preserve">En función de revisiones en 2022, se ha eliminado la circunferencia de la cintura como indicador de salud física, y ya no se exige que sea reportada. Además, los indicadores de salud física ya no se informan trimestralmente y </w:t>
            </w:r>
            <w:r w:rsidR="003174AC" w:rsidRPr="003D45A6">
              <w:rPr>
                <w:lang w:val="es-419"/>
              </w:rPr>
              <w:t xml:space="preserve">ahora </w:t>
            </w:r>
            <w:r w:rsidR="005B50E4" w:rsidRPr="003D45A6">
              <w:rPr>
                <w:lang w:val="es-419"/>
              </w:rPr>
              <w:t xml:space="preserve">solamente </w:t>
            </w:r>
            <w:r w:rsidR="00893B28" w:rsidRPr="003D45A6">
              <w:rPr>
                <w:lang w:val="es-419"/>
              </w:rPr>
              <w:t>se recopilan en el período inicial, la reevaluación y el alta médica.</w:t>
            </w:r>
          </w:p>
        </w:tc>
      </w:tr>
    </w:tbl>
    <w:p w14:paraId="42E6997B" w14:textId="77777777" w:rsidR="00DA39E0" w:rsidRPr="003D45A6" w:rsidRDefault="00DA39E0" w:rsidP="00DA39E0">
      <w:pPr>
        <w:pStyle w:val="BodyText2"/>
        <w:rPr>
          <w:lang w:val="es-419"/>
        </w:rPr>
      </w:pPr>
    </w:p>
    <w:p w14:paraId="134673A0" w14:textId="1B51C0B8" w:rsidR="006E397B" w:rsidRPr="003D45A6" w:rsidRDefault="00DA39E0" w:rsidP="00E93FC8">
      <w:pPr>
        <w:spacing w:before="0" w:after="0" w:line="240" w:lineRule="auto"/>
        <w:rPr>
          <w:lang w:val="es-419"/>
        </w:rPr>
      </w:pPr>
      <w:r w:rsidRPr="003D45A6">
        <w:rPr>
          <w:lang w:val="es-419"/>
        </w:rPr>
        <w:br w:type="page"/>
      </w:r>
    </w:p>
    <w:p w14:paraId="6E7BC791" w14:textId="357CF16B" w:rsidR="00F42E69" w:rsidRPr="003D45A6" w:rsidRDefault="00F42E69" w:rsidP="00924414">
      <w:pPr>
        <w:pStyle w:val="Heading2"/>
        <w:rPr>
          <w:lang w:val="es-419"/>
        </w:rPr>
      </w:pPr>
      <w:bookmarkStart w:id="72" w:name="_Toc31715639"/>
      <w:bookmarkStart w:id="73" w:name="_Toc31723183"/>
      <w:bookmarkStart w:id="74" w:name="_Toc138318324"/>
      <w:r w:rsidRPr="003D45A6">
        <w:rPr>
          <w:lang w:val="es-419"/>
        </w:rPr>
        <w:lastRenderedPageBreak/>
        <w:t>G9</w:t>
      </w:r>
      <w:r w:rsidR="00683FD9" w:rsidRPr="003D45A6">
        <w:rPr>
          <w:lang w:val="es-419"/>
        </w:rPr>
        <w:t>.</w:t>
      </w:r>
      <w:r w:rsidR="00520DCB" w:rsidRPr="003D45A6">
        <w:rPr>
          <w:lang w:val="es-419"/>
        </w:rPr>
        <w:t xml:space="preserve"> </w:t>
      </w:r>
      <w:bookmarkStart w:id="75" w:name="_Hlk122630774"/>
      <w:bookmarkEnd w:id="72"/>
      <w:bookmarkEnd w:id="73"/>
      <w:r w:rsidR="00675210" w:rsidRPr="003D45A6">
        <w:rPr>
          <w:lang w:val="es-419"/>
        </w:rPr>
        <w:t xml:space="preserve">INICIATIVA NACIONAL DE ESTRÉS TRAUMÁTICO INFANTIL, CATEGORÍA 3 </w:t>
      </w:r>
      <w:bookmarkEnd w:id="75"/>
      <w:r w:rsidR="00675210" w:rsidRPr="003D45A6">
        <w:rPr>
          <w:lang w:val="es-419"/>
        </w:rPr>
        <w:t>Requisitos de datos específicos del programa</w:t>
      </w:r>
      <w:bookmarkEnd w:id="74"/>
    </w:p>
    <w:p w14:paraId="38031BB9" w14:textId="49433360" w:rsidR="00905D27" w:rsidRPr="003D45A6" w:rsidRDefault="00007911" w:rsidP="00007911">
      <w:pPr>
        <w:rPr>
          <w:lang w:val="es-419"/>
        </w:rPr>
      </w:pPr>
      <w:r w:rsidRPr="003D45A6">
        <w:rPr>
          <w:lang w:val="es-419"/>
        </w:rPr>
        <w:t>Se exige la subsección G9 solamente a los beneficiarios implementando el programa Iniciativa Nacional de Estrés Traumático Infantil, Categoría 3 (NCTSI-III, NCTSI-3, o NCTSI-Cat-III por sus siglas en inglés). Ningún otro beneficiario debería usar l</w:t>
      </w:r>
      <w:r w:rsidR="00E12D95" w:rsidRPr="003D45A6">
        <w:rPr>
          <w:lang w:val="es-419"/>
        </w:rPr>
        <w:t>a</w:t>
      </w:r>
      <w:r w:rsidRPr="003D45A6">
        <w:rPr>
          <w:lang w:val="es-419"/>
        </w:rPr>
        <w:t xml:space="preserve"> subsección G</w:t>
      </w:r>
      <w:r w:rsidR="00994941" w:rsidRPr="003D45A6">
        <w:rPr>
          <w:lang w:val="es-419"/>
        </w:rPr>
        <w:t>9</w:t>
      </w:r>
      <w:r w:rsidRPr="003D45A6">
        <w:rPr>
          <w:lang w:val="es-419"/>
        </w:rPr>
        <w:t>.</w:t>
      </w:r>
    </w:p>
    <w:p w14:paraId="6A4B5D8C" w14:textId="3216B82D" w:rsidR="00905D27" w:rsidRPr="003D45A6" w:rsidRDefault="00994941" w:rsidP="00905D27">
      <w:pPr>
        <w:pStyle w:val="Heading3"/>
        <w:rPr>
          <w:lang w:val="es-419"/>
        </w:rPr>
      </w:pPr>
      <w:r w:rsidRPr="003D45A6">
        <w:rPr>
          <w:lang w:val="es-419"/>
        </w:rPr>
        <w:t>Instrucciones para la subsección</w:t>
      </w:r>
    </w:p>
    <w:p w14:paraId="1B9AD4DE" w14:textId="77777777" w:rsidR="00CA686F" w:rsidRPr="003D45A6" w:rsidRDefault="00D7760C" w:rsidP="00041644">
      <w:pPr>
        <w:pStyle w:val="Heading3"/>
        <w:rPr>
          <w:b w:val="0"/>
          <w:bCs w:val="0"/>
          <w:lang w:val="es-419"/>
        </w:rPr>
      </w:pPr>
      <w:r w:rsidRPr="003D45A6">
        <w:rPr>
          <w:b w:val="0"/>
          <w:bCs w:val="0"/>
          <w:lang w:val="es-419"/>
        </w:rPr>
        <w:t xml:space="preserve">La </w:t>
      </w:r>
      <w:r w:rsidR="002B332C" w:rsidRPr="003D45A6">
        <w:rPr>
          <w:b w:val="0"/>
          <w:bCs w:val="0"/>
          <w:lang w:val="es-419"/>
        </w:rPr>
        <w:t>s</w:t>
      </w:r>
      <w:r w:rsidRPr="003D45A6">
        <w:rPr>
          <w:b w:val="0"/>
          <w:bCs w:val="0"/>
          <w:lang w:val="es-419"/>
        </w:rPr>
        <w:t xml:space="preserve">ubsección G9 incluye preguntas específicas del programa </w:t>
      </w:r>
      <w:r w:rsidR="00994941" w:rsidRPr="003D45A6">
        <w:rPr>
          <w:b w:val="0"/>
          <w:bCs w:val="0"/>
          <w:lang w:val="es-419"/>
        </w:rPr>
        <w:t xml:space="preserve">que se hacen </w:t>
      </w:r>
      <w:r w:rsidRPr="003D45A6">
        <w:rPr>
          <w:b w:val="0"/>
          <w:bCs w:val="0"/>
          <w:lang w:val="es-419"/>
        </w:rPr>
        <w:t xml:space="preserve">al consumidor en </w:t>
      </w:r>
      <w:r w:rsidR="00871B9A" w:rsidRPr="003D45A6">
        <w:rPr>
          <w:b w:val="0"/>
          <w:bCs w:val="0"/>
          <w:lang w:val="es-419"/>
        </w:rPr>
        <w:t>la</w:t>
      </w:r>
      <w:r w:rsidRPr="003D45A6">
        <w:rPr>
          <w:b w:val="0"/>
          <w:bCs w:val="0"/>
          <w:lang w:val="es-419"/>
        </w:rPr>
        <w:t xml:space="preserve"> REEVALUACIÓN y </w:t>
      </w:r>
      <w:r w:rsidR="00871B9A" w:rsidRPr="003D45A6">
        <w:rPr>
          <w:b w:val="0"/>
          <w:bCs w:val="0"/>
          <w:lang w:val="es-419"/>
        </w:rPr>
        <w:t xml:space="preserve">el </w:t>
      </w:r>
      <w:r w:rsidRPr="003D45A6">
        <w:rPr>
          <w:b w:val="0"/>
          <w:bCs w:val="0"/>
          <w:lang w:val="es-419"/>
        </w:rPr>
        <w:t>ALTA MÉDICA cuando se lleva a cabo una entrevista.</w:t>
      </w:r>
      <w:r w:rsidR="00994941" w:rsidRPr="003D45A6">
        <w:rPr>
          <w:b w:val="0"/>
          <w:bCs w:val="0"/>
          <w:lang w:val="es-419"/>
        </w:rPr>
        <w:t xml:space="preserve"> Si esta es una entrevista del PERÍODO INICIAL, deténgase aquí. Si esta es solamente una entrada administrativa, pase a la Sección H SERVICIOS RECIBIDOS Y ESTADO DEL ALTA MÉDI</w:t>
      </w:r>
      <w:r w:rsidR="00081CAF" w:rsidRPr="003D45A6">
        <w:rPr>
          <w:b w:val="0"/>
          <w:bCs w:val="0"/>
          <w:lang w:val="es-419"/>
        </w:rPr>
        <w:t>C</w:t>
      </w:r>
      <w:r w:rsidR="00C012D5" w:rsidRPr="003D45A6">
        <w:rPr>
          <w:b w:val="0"/>
          <w:bCs w:val="0"/>
          <w:lang w:val="es-419"/>
        </w:rPr>
        <w:t>A</w:t>
      </w:r>
      <w:r w:rsidR="00606E7D" w:rsidRPr="003D45A6">
        <w:rPr>
          <w:b w:val="0"/>
          <w:bCs w:val="0"/>
          <w:lang w:val="es-419"/>
        </w:rPr>
        <w:t xml:space="preserve">. </w:t>
      </w:r>
    </w:p>
    <w:p w14:paraId="5DB7F22E" w14:textId="13D9017E" w:rsidR="00041644" w:rsidRPr="003D45A6" w:rsidRDefault="00CA686F" w:rsidP="00041644">
      <w:pPr>
        <w:pStyle w:val="Heading3"/>
        <w:rPr>
          <w:lang w:val="es-419"/>
        </w:rPr>
      </w:pPr>
      <w:r w:rsidRPr="003D45A6">
        <w:rPr>
          <w:lang w:val="es-419"/>
        </w:rPr>
        <w:t>1. C</w:t>
      </w:r>
      <w:r w:rsidR="00081CAF" w:rsidRPr="003D45A6">
        <w:rPr>
          <w:lang w:val="es-419"/>
        </w:rPr>
        <w:t>omo resultado del tratamiento y los servicios recibidos, mi trauma [el trauma de mi hijo(a)] y/o experiencias de pérdida fueron identificadas y tratadas.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A39E0" w:rsidRPr="003D45A6" w14:paraId="51A87AEA"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3E586BDB" w14:textId="2EC28DEA" w:rsidR="00DA39E0" w:rsidRPr="003D45A6" w:rsidRDefault="00DC3BBA">
            <w:pPr>
              <w:rPr>
                <w:b/>
                <w:bCs/>
                <w:lang w:val="es-419"/>
              </w:rPr>
            </w:pPr>
            <w:r w:rsidRPr="003D45A6">
              <w:rPr>
                <w:b/>
                <w:bCs/>
                <w:lang w:val="es-419"/>
              </w:rPr>
              <w:t>Respondida por</w:t>
            </w:r>
          </w:p>
        </w:tc>
        <w:tc>
          <w:tcPr>
            <w:tcW w:w="7671" w:type="dxa"/>
            <w:tcBorders>
              <w:top w:val="single" w:sz="12" w:space="0" w:color="auto"/>
              <w:left w:val="nil"/>
              <w:bottom w:val="nil"/>
              <w:right w:val="nil"/>
            </w:tcBorders>
          </w:tcPr>
          <w:p w14:paraId="612E8B72" w14:textId="216694CD" w:rsidR="00DA39E0" w:rsidRPr="003D45A6" w:rsidRDefault="00E351F0">
            <w:pPr>
              <w:rPr>
                <w:lang w:val="es-419"/>
              </w:rPr>
            </w:pPr>
            <w:r w:rsidRPr="003D45A6">
              <w:rPr>
                <w:lang w:val="es-419"/>
              </w:rPr>
              <w:t>Consumidor o cuidador.</w:t>
            </w:r>
          </w:p>
        </w:tc>
      </w:tr>
      <w:tr w:rsidR="00DA39E0" w:rsidRPr="00097C9D" w14:paraId="7000A61F" w14:textId="77777777">
        <w:tc>
          <w:tcPr>
            <w:tcW w:w="1969" w:type="dxa"/>
            <w:tcBorders>
              <w:top w:val="nil"/>
              <w:left w:val="nil"/>
              <w:bottom w:val="nil"/>
              <w:right w:val="nil"/>
            </w:tcBorders>
            <w:shd w:val="clear" w:color="auto" w:fill="F2F2F2" w:themeFill="background1" w:themeFillShade="F2"/>
          </w:tcPr>
          <w:p w14:paraId="47804F6E" w14:textId="77673D82" w:rsidR="00DA39E0" w:rsidRPr="003D45A6" w:rsidRDefault="00426041">
            <w:pPr>
              <w:rPr>
                <w:b/>
                <w:bCs/>
                <w:lang w:val="es-419"/>
              </w:rPr>
            </w:pPr>
            <w:r w:rsidRPr="003D45A6">
              <w:rPr>
                <w:b/>
                <w:bCs/>
                <w:lang w:val="es-419"/>
              </w:rPr>
              <w:t>Propósito/Puntos clave</w:t>
            </w:r>
          </w:p>
        </w:tc>
        <w:tc>
          <w:tcPr>
            <w:tcW w:w="7671" w:type="dxa"/>
            <w:tcBorders>
              <w:top w:val="nil"/>
              <w:left w:val="nil"/>
              <w:bottom w:val="nil"/>
              <w:right w:val="nil"/>
            </w:tcBorders>
          </w:tcPr>
          <w:p w14:paraId="1D8E1D24" w14:textId="456C726A" w:rsidR="00DA39E0" w:rsidRPr="003D45A6" w:rsidRDefault="00E351F0" w:rsidP="00D574C5">
            <w:pPr>
              <w:rPr>
                <w:lang w:val="es-419"/>
              </w:rPr>
            </w:pPr>
            <w:r w:rsidRPr="003D45A6">
              <w:rPr>
                <w:lang w:val="es-419"/>
              </w:rPr>
              <w:t xml:space="preserve">El propósito de esta pregunta es determinar si el consumidor o cuidador percibe que sus experiencias fueron identificadas y tratadas por el programa. </w:t>
            </w:r>
            <w:r w:rsidR="007E176B" w:rsidRPr="003D45A6">
              <w:rPr>
                <w:lang w:val="es-419"/>
              </w:rPr>
              <w:t xml:space="preserve">Lea las instrucciones y luego cada </w:t>
            </w:r>
            <w:r w:rsidR="00FA607F" w:rsidRPr="003D45A6">
              <w:rPr>
                <w:lang w:val="es-419"/>
              </w:rPr>
              <w:t>declaración</w:t>
            </w:r>
            <w:r w:rsidR="00CE0202" w:rsidRPr="003D45A6">
              <w:rPr>
                <w:lang w:val="es-419"/>
              </w:rPr>
              <w:t>,</w:t>
            </w:r>
            <w:r w:rsidR="00FA607F" w:rsidRPr="003D45A6">
              <w:rPr>
                <w:lang w:val="es-419"/>
              </w:rPr>
              <w:t xml:space="preserve"> </w:t>
            </w:r>
            <w:r w:rsidR="007E176B" w:rsidRPr="003D45A6">
              <w:rPr>
                <w:lang w:val="es-419"/>
              </w:rPr>
              <w:t xml:space="preserve">seguida por las </w:t>
            </w:r>
            <w:r w:rsidR="00CE0202" w:rsidRPr="003D45A6">
              <w:rPr>
                <w:lang w:val="es-419"/>
              </w:rPr>
              <w:t>categorías s</w:t>
            </w:r>
            <w:r w:rsidR="007E176B" w:rsidRPr="003D45A6">
              <w:rPr>
                <w:lang w:val="es-419"/>
              </w:rPr>
              <w:t xml:space="preserve">í o </w:t>
            </w:r>
            <w:r w:rsidR="00CE0202" w:rsidRPr="003D45A6">
              <w:rPr>
                <w:lang w:val="es-419"/>
              </w:rPr>
              <w:t>n</w:t>
            </w:r>
            <w:r w:rsidR="007E176B" w:rsidRPr="003D45A6">
              <w:rPr>
                <w:lang w:val="es-419"/>
              </w:rPr>
              <w:t>o</w:t>
            </w:r>
            <w:r w:rsidR="00CE0202" w:rsidRPr="003D45A6">
              <w:rPr>
                <w:lang w:val="es-419"/>
              </w:rPr>
              <w:t>, al consumidor o cuidador</w:t>
            </w:r>
            <w:r w:rsidR="007E176B" w:rsidRPr="003D45A6">
              <w:rPr>
                <w:lang w:val="es-419"/>
              </w:rPr>
              <w:t xml:space="preserve">. Es importante que lea todas las </w:t>
            </w:r>
            <w:r w:rsidR="00FA607F" w:rsidRPr="003D45A6">
              <w:rPr>
                <w:lang w:val="es-419"/>
              </w:rPr>
              <w:t>declaraciones</w:t>
            </w:r>
            <w:r w:rsidR="00CE0202" w:rsidRPr="003D45A6">
              <w:rPr>
                <w:lang w:val="es-419"/>
              </w:rPr>
              <w:t xml:space="preserve">, </w:t>
            </w:r>
            <w:r w:rsidR="007E176B" w:rsidRPr="003D45A6">
              <w:rPr>
                <w:lang w:val="es-419"/>
              </w:rPr>
              <w:t xml:space="preserve">independientemente de si el consumidor </w:t>
            </w:r>
            <w:r w:rsidR="00CE0202" w:rsidRPr="003D45A6">
              <w:rPr>
                <w:lang w:val="es-419"/>
              </w:rPr>
              <w:t xml:space="preserve">o cuidador </w:t>
            </w:r>
            <w:r w:rsidR="007E176B" w:rsidRPr="003D45A6">
              <w:rPr>
                <w:lang w:val="es-419"/>
              </w:rPr>
              <w:t xml:space="preserve">se niega a contestar una de las </w:t>
            </w:r>
            <w:r w:rsidR="00FA607F" w:rsidRPr="003D45A6">
              <w:rPr>
                <w:lang w:val="es-419"/>
              </w:rPr>
              <w:t>declaraciones</w:t>
            </w:r>
            <w:r w:rsidR="007E176B" w:rsidRPr="003D45A6">
              <w:rPr>
                <w:lang w:val="es-419"/>
              </w:rPr>
              <w:t>.</w:t>
            </w:r>
          </w:p>
        </w:tc>
      </w:tr>
      <w:tr w:rsidR="00DA39E0" w:rsidRPr="00097C9D" w14:paraId="1DA34F9E" w14:textId="77777777">
        <w:tc>
          <w:tcPr>
            <w:tcW w:w="1969" w:type="dxa"/>
            <w:tcBorders>
              <w:top w:val="nil"/>
              <w:left w:val="nil"/>
              <w:bottom w:val="nil"/>
              <w:right w:val="nil"/>
            </w:tcBorders>
            <w:shd w:val="clear" w:color="auto" w:fill="F2F2F2" w:themeFill="background1" w:themeFillShade="F2"/>
          </w:tcPr>
          <w:p w14:paraId="63F1EE5E" w14:textId="6C6E255F" w:rsidR="00DA39E0" w:rsidRPr="003D45A6" w:rsidRDefault="00426041">
            <w:pPr>
              <w:rPr>
                <w:b/>
                <w:bCs/>
                <w:lang w:val="es-419"/>
              </w:rPr>
            </w:pPr>
            <w:r w:rsidRPr="003D45A6">
              <w:rPr>
                <w:b/>
                <w:bCs/>
                <w:lang w:val="es-419"/>
              </w:rPr>
              <w:t>Patrón de salto</w:t>
            </w:r>
          </w:p>
        </w:tc>
        <w:tc>
          <w:tcPr>
            <w:tcW w:w="7671" w:type="dxa"/>
            <w:tcBorders>
              <w:top w:val="nil"/>
              <w:left w:val="nil"/>
              <w:bottom w:val="nil"/>
              <w:right w:val="nil"/>
            </w:tcBorders>
          </w:tcPr>
          <w:p w14:paraId="046757AB" w14:textId="589C97AF" w:rsidR="00596A0F" w:rsidRPr="003D45A6" w:rsidRDefault="00A2161D" w:rsidP="00D574C5">
            <w:pPr>
              <w:rPr>
                <w:lang w:val="es-419"/>
              </w:rPr>
            </w:pPr>
            <w:r w:rsidRPr="003D45A6">
              <w:rPr>
                <w:lang w:val="es-419"/>
              </w:rPr>
              <w:t xml:space="preserve">Estos datos no son recopilados en el PERÍODO INICIAL. </w:t>
            </w:r>
          </w:p>
          <w:p w14:paraId="535276C5" w14:textId="0A73FD41" w:rsidR="00DA39E0" w:rsidRPr="003D45A6" w:rsidRDefault="005916EF" w:rsidP="00D574C5">
            <w:pPr>
              <w:rPr>
                <w:lang w:val="es-419"/>
              </w:rPr>
            </w:pPr>
            <w:r w:rsidRPr="003D45A6">
              <w:rPr>
                <w:lang w:val="es-419"/>
              </w:rPr>
              <w:t>Estos datos no son recopilados para entradas administrativas.</w:t>
            </w:r>
          </w:p>
        </w:tc>
      </w:tr>
      <w:tr w:rsidR="00DA39E0" w:rsidRPr="00097C9D" w14:paraId="4E62ED02" w14:textId="77777777">
        <w:tc>
          <w:tcPr>
            <w:tcW w:w="1969" w:type="dxa"/>
            <w:tcBorders>
              <w:top w:val="nil"/>
              <w:left w:val="nil"/>
              <w:bottom w:val="nil"/>
              <w:right w:val="nil"/>
            </w:tcBorders>
            <w:shd w:val="clear" w:color="auto" w:fill="F2F2F2" w:themeFill="background1" w:themeFillShade="F2"/>
          </w:tcPr>
          <w:p w14:paraId="1D321108" w14:textId="1EC75093" w:rsidR="00DA39E0" w:rsidRPr="003D45A6" w:rsidRDefault="00426041">
            <w:pPr>
              <w:rPr>
                <w:b/>
                <w:bCs/>
                <w:lang w:val="es-419"/>
              </w:rPr>
            </w:pPr>
            <w:r w:rsidRPr="003D45A6">
              <w:rPr>
                <w:b/>
                <w:bCs/>
                <w:lang w:val="es-419"/>
              </w:rPr>
              <w:t>Opciones de respuesta</w:t>
            </w:r>
          </w:p>
        </w:tc>
        <w:tc>
          <w:tcPr>
            <w:tcW w:w="7671" w:type="dxa"/>
            <w:tcBorders>
              <w:top w:val="nil"/>
              <w:left w:val="nil"/>
              <w:bottom w:val="nil"/>
              <w:right w:val="nil"/>
            </w:tcBorders>
          </w:tcPr>
          <w:p w14:paraId="73AE820D" w14:textId="608D2C4C" w:rsidR="00D574C5" w:rsidRPr="003D45A6" w:rsidRDefault="005916EF" w:rsidP="004C28DA">
            <w:pPr>
              <w:pStyle w:val="ListParagraph"/>
              <w:numPr>
                <w:ilvl w:val="0"/>
                <w:numId w:val="72"/>
              </w:numPr>
              <w:rPr>
                <w:bCs/>
                <w:i/>
                <w:iCs/>
                <w:lang w:val="es-419"/>
              </w:rPr>
            </w:pPr>
            <w:r w:rsidRPr="003D45A6">
              <w:rPr>
                <w:bCs/>
                <w:i/>
                <w:iCs/>
                <w:lang w:val="es-419"/>
              </w:rPr>
              <w:t>Sí</w:t>
            </w:r>
            <w:r w:rsidR="00D574C5" w:rsidRPr="003D45A6">
              <w:rPr>
                <w:bCs/>
                <w:iCs/>
                <w:lang w:val="es-419"/>
              </w:rPr>
              <w:t>—</w:t>
            </w:r>
            <w:r w:rsidRPr="003D45A6">
              <w:rPr>
                <w:bCs/>
                <w:iCs/>
                <w:lang w:val="es-419"/>
              </w:rPr>
              <w:t xml:space="preserve">El consumidor está de acuerdo </w:t>
            </w:r>
            <w:r w:rsidR="006E454B" w:rsidRPr="003D45A6">
              <w:rPr>
                <w:bCs/>
                <w:iCs/>
                <w:lang w:val="es-419"/>
              </w:rPr>
              <w:t xml:space="preserve">con </w:t>
            </w:r>
            <w:r w:rsidRPr="003D45A6">
              <w:rPr>
                <w:bCs/>
                <w:iCs/>
                <w:lang w:val="es-419"/>
              </w:rPr>
              <w:t xml:space="preserve">que el </w:t>
            </w:r>
            <w:r w:rsidR="00034745" w:rsidRPr="003D45A6">
              <w:rPr>
                <w:bCs/>
                <w:iCs/>
                <w:lang w:val="es-419"/>
              </w:rPr>
              <w:t xml:space="preserve">tratamiento y </w:t>
            </w:r>
            <w:r w:rsidRPr="003D45A6">
              <w:rPr>
                <w:bCs/>
                <w:iCs/>
                <w:lang w:val="es-419"/>
              </w:rPr>
              <w:t xml:space="preserve">los servicios recibidos </w:t>
            </w:r>
            <w:r w:rsidR="00034745" w:rsidRPr="003D45A6">
              <w:rPr>
                <w:bCs/>
                <w:iCs/>
                <w:lang w:val="es-419"/>
              </w:rPr>
              <w:t>han resultado en una reducción de comportamientos/síntomas.</w:t>
            </w:r>
          </w:p>
          <w:p w14:paraId="08C02B35" w14:textId="69FA0F2D" w:rsidR="00D574C5" w:rsidRPr="003D45A6" w:rsidRDefault="00D574C5" w:rsidP="004C28DA">
            <w:pPr>
              <w:pStyle w:val="ListParagraph"/>
              <w:numPr>
                <w:ilvl w:val="0"/>
                <w:numId w:val="72"/>
              </w:numPr>
              <w:rPr>
                <w:bCs/>
                <w:i/>
                <w:iCs/>
                <w:lang w:val="es-419"/>
              </w:rPr>
            </w:pPr>
            <w:r w:rsidRPr="003D45A6">
              <w:rPr>
                <w:i/>
                <w:iCs/>
                <w:lang w:val="es-419"/>
              </w:rPr>
              <w:t>No</w:t>
            </w:r>
            <w:r w:rsidRPr="003D45A6">
              <w:rPr>
                <w:bCs/>
                <w:iCs/>
                <w:lang w:val="es-419"/>
              </w:rPr>
              <w:t>—</w:t>
            </w:r>
            <w:r w:rsidR="006E454B" w:rsidRPr="003D45A6">
              <w:rPr>
                <w:bCs/>
                <w:iCs/>
                <w:lang w:val="es-419"/>
              </w:rPr>
              <w:t>El consumidor está en desacuerdo con que el tratamiento y los servicios recibidos han resultado en una reducción de comportamientos/síntomas.</w:t>
            </w:r>
          </w:p>
          <w:p w14:paraId="4F4634BE" w14:textId="62D0E10E" w:rsidR="00D574C5" w:rsidRPr="003D45A6" w:rsidRDefault="008D6421" w:rsidP="004C28DA">
            <w:pPr>
              <w:pStyle w:val="ListParagraph"/>
              <w:numPr>
                <w:ilvl w:val="0"/>
                <w:numId w:val="72"/>
              </w:numPr>
              <w:rPr>
                <w:bCs/>
                <w:i/>
                <w:iCs/>
                <w:lang w:val="es-419"/>
              </w:rPr>
            </w:pPr>
            <w:r w:rsidRPr="003D45A6">
              <w:rPr>
                <w:bCs/>
                <w:i/>
                <w:iCs/>
                <w:lang w:val="es-419"/>
              </w:rPr>
              <w:t>SIN RESPONDER/SE NEGÓ A CONTESTAR</w:t>
            </w:r>
            <w:r w:rsidRPr="003D45A6">
              <w:rPr>
                <w:i/>
                <w:lang w:val="es-419"/>
              </w:rPr>
              <w:t xml:space="preserve"> </w:t>
            </w:r>
            <w:r w:rsidR="00D574C5" w:rsidRPr="003D45A6">
              <w:rPr>
                <w:lang w:val="es-419"/>
              </w:rPr>
              <w:t>—</w:t>
            </w:r>
            <w:r w:rsidRPr="003D45A6">
              <w:rPr>
                <w:lang w:val="es-419"/>
              </w:rPr>
              <w:t>El consumidor se niega a proporcionar una respuesta o no se dio una respuesta.</w:t>
            </w:r>
          </w:p>
          <w:p w14:paraId="0C55B08E" w14:textId="3319EB7E" w:rsidR="00DA39E0" w:rsidRPr="003D45A6" w:rsidRDefault="005916EF" w:rsidP="004C28DA">
            <w:pPr>
              <w:pStyle w:val="ListParagraph"/>
              <w:numPr>
                <w:ilvl w:val="0"/>
                <w:numId w:val="72"/>
              </w:numPr>
              <w:rPr>
                <w:lang w:val="es-419"/>
              </w:rPr>
            </w:pPr>
            <w:r w:rsidRPr="003D45A6">
              <w:rPr>
                <w:i/>
                <w:iCs/>
                <w:lang w:val="es-419"/>
              </w:rPr>
              <w:t>NO CORRESPONDE</w:t>
            </w:r>
            <w:r w:rsidR="00D574C5" w:rsidRPr="003D45A6">
              <w:rPr>
                <w:bCs/>
                <w:iCs/>
                <w:lang w:val="es-419"/>
              </w:rPr>
              <w:t>—</w:t>
            </w:r>
            <w:r w:rsidR="00826DB9" w:rsidRPr="003D45A6">
              <w:rPr>
                <w:bCs/>
                <w:iCs/>
                <w:lang w:val="es-419"/>
              </w:rPr>
              <w:t xml:space="preserve">El consumidor no recibió servicios </w:t>
            </w:r>
            <w:r w:rsidR="0070207B" w:rsidRPr="003D45A6">
              <w:rPr>
                <w:bCs/>
                <w:iCs/>
                <w:lang w:val="es-419"/>
              </w:rPr>
              <w:t>por</w:t>
            </w:r>
            <w:r w:rsidR="00826DB9" w:rsidRPr="003D45A6">
              <w:rPr>
                <w:bCs/>
                <w:iCs/>
                <w:lang w:val="es-419"/>
              </w:rPr>
              <w:t xml:space="preserve"> trauma y/o experiencias de pérdida.</w:t>
            </w:r>
          </w:p>
        </w:tc>
      </w:tr>
      <w:tr w:rsidR="00DA39E0" w:rsidRPr="003D45A6" w14:paraId="79B0782E" w14:textId="77777777">
        <w:tc>
          <w:tcPr>
            <w:tcW w:w="1969" w:type="dxa"/>
            <w:tcBorders>
              <w:top w:val="nil"/>
              <w:left w:val="nil"/>
              <w:bottom w:val="nil"/>
              <w:right w:val="nil"/>
            </w:tcBorders>
            <w:shd w:val="clear" w:color="auto" w:fill="F2F2F2" w:themeFill="background1" w:themeFillShade="F2"/>
          </w:tcPr>
          <w:p w14:paraId="442B531F" w14:textId="046C1D64" w:rsidR="00DA39E0" w:rsidRPr="003D45A6" w:rsidRDefault="00426041">
            <w:pPr>
              <w:rPr>
                <w:b/>
                <w:bCs/>
                <w:lang w:val="es-419"/>
              </w:rPr>
            </w:pPr>
            <w:r w:rsidRPr="003D45A6">
              <w:rPr>
                <w:b/>
                <w:iCs/>
                <w:lang w:val="es-419"/>
              </w:rPr>
              <w:t>Preguntas de seguimiento</w:t>
            </w:r>
          </w:p>
        </w:tc>
        <w:tc>
          <w:tcPr>
            <w:tcW w:w="7671" w:type="dxa"/>
            <w:tcBorders>
              <w:top w:val="nil"/>
              <w:left w:val="nil"/>
              <w:bottom w:val="nil"/>
              <w:right w:val="nil"/>
            </w:tcBorders>
          </w:tcPr>
          <w:p w14:paraId="4D20AD98" w14:textId="42B025EC" w:rsidR="00DA39E0" w:rsidRPr="003D45A6" w:rsidRDefault="005916EF">
            <w:pPr>
              <w:rPr>
                <w:lang w:val="es-419"/>
              </w:rPr>
            </w:pPr>
            <w:r w:rsidRPr="003D45A6">
              <w:rPr>
                <w:lang w:val="es-419"/>
              </w:rPr>
              <w:t>Ninguna</w:t>
            </w:r>
          </w:p>
        </w:tc>
      </w:tr>
      <w:tr w:rsidR="00DA39E0" w:rsidRPr="00097C9D" w14:paraId="11E760B3" w14:textId="77777777">
        <w:tc>
          <w:tcPr>
            <w:tcW w:w="1969" w:type="dxa"/>
            <w:tcBorders>
              <w:top w:val="nil"/>
              <w:left w:val="nil"/>
              <w:bottom w:val="nil"/>
              <w:right w:val="nil"/>
            </w:tcBorders>
            <w:shd w:val="clear" w:color="auto" w:fill="F2F2F2" w:themeFill="background1" w:themeFillShade="F2"/>
          </w:tcPr>
          <w:p w14:paraId="01FF865C" w14:textId="7AABA918" w:rsidR="00DA39E0" w:rsidRPr="003D45A6" w:rsidRDefault="00426041">
            <w:pPr>
              <w:rPr>
                <w:b/>
                <w:bCs/>
                <w:lang w:val="es-419"/>
              </w:rPr>
            </w:pPr>
            <w:r w:rsidRPr="003D45A6">
              <w:rPr>
                <w:b/>
                <w:bCs/>
                <w:lang w:val="es-419"/>
              </w:rPr>
              <w:lastRenderedPageBreak/>
              <w:t>Sondas adicionales</w:t>
            </w:r>
          </w:p>
        </w:tc>
        <w:tc>
          <w:tcPr>
            <w:tcW w:w="7671" w:type="dxa"/>
            <w:tcBorders>
              <w:top w:val="nil"/>
              <w:left w:val="nil"/>
              <w:bottom w:val="nil"/>
              <w:right w:val="nil"/>
            </w:tcBorders>
          </w:tcPr>
          <w:p w14:paraId="42D21E76" w14:textId="2683002C" w:rsidR="00DA39E0" w:rsidRPr="003D45A6" w:rsidRDefault="000F0A98" w:rsidP="00D574C5">
            <w:pPr>
              <w:rPr>
                <w:b/>
                <w:bCs/>
                <w:i/>
                <w:iCs/>
                <w:lang w:val="es-419"/>
              </w:rPr>
            </w:pPr>
            <w:r w:rsidRPr="003D45A6">
              <w:rPr>
                <w:bCs/>
                <w:iCs/>
                <w:lang w:val="es-419"/>
              </w:rPr>
              <w:t xml:space="preserve">Si es necesario, proporcione ejemplos de </w:t>
            </w:r>
            <w:r w:rsidR="002877F1" w:rsidRPr="003D45A6">
              <w:rPr>
                <w:bCs/>
                <w:iCs/>
                <w:lang w:val="es-419"/>
              </w:rPr>
              <w:t xml:space="preserve">los tipos de tratamiento y servicios </w:t>
            </w:r>
            <w:proofErr w:type="spellStart"/>
            <w:r w:rsidR="002877F1" w:rsidRPr="003D45A6">
              <w:rPr>
                <w:bCs/>
                <w:iCs/>
                <w:lang w:val="es-419"/>
              </w:rPr>
              <w:t>preporcionados</w:t>
            </w:r>
            <w:proofErr w:type="spellEnd"/>
            <w:r w:rsidR="002877F1" w:rsidRPr="003D45A6">
              <w:rPr>
                <w:bCs/>
                <w:iCs/>
                <w:lang w:val="es-419"/>
              </w:rPr>
              <w:t xml:space="preserve"> por su programa al </w:t>
            </w:r>
            <w:r w:rsidR="00646336" w:rsidRPr="003D45A6">
              <w:rPr>
                <w:bCs/>
                <w:iCs/>
                <w:lang w:val="es-419"/>
              </w:rPr>
              <w:t>entrevistado</w:t>
            </w:r>
            <w:r w:rsidR="002877F1" w:rsidRPr="003D45A6">
              <w:rPr>
                <w:bCs/>
                <w:iCs/>
                <w:lang w:val="es-419"/>
              </w:rPr>
              <w:t xml:space="preserve">. </w:t>
            </w:r>
            <w:r w:rsidR="00D574C5" w:rsidRPr="003D45A6">
              <w:rPr>
                <w:bCs/>
                <w:iCs/>
                <w:lang w:val="es-419"/>
              </w:rPr>
              <w:t xml:space="preserve"> </w:t>
            </w:r>
          </w:p>
        </w:tc>
      </w:tr>
      <w:tr w:rsidR="00DA39E0" w:rsidRPr="003D45A6" w14:paraId="0F1133BB" w14:textId="77777777">
        <w:tc>
          <w:tcPr>
            <w:tcW w:w="1969" w:type="dxa"/>
            <w:tcBorders>
              <w:top w:val="nil"/>
              <w:left w:val="nil"/>
              <w:bottom w:val="nil"/>
              <w:right w:val="nil"/>
            </w:tcBorders>
            <w:shd w:val="clear" w:color="auto" w:fill="F2F2F2" w:themeFill="background1" w:themeFillShade="F2"/>
          </w:tcPr>
          <w:p w14:paraId="7475769C" w14:textId="0AAA549B" w:rsidR="00DA39E0" w:rsidRPr="003D45A6" w:rsidRDefault="00426041">
            <w:pPr>
              <w:rPr>
                <w:b/>
                <w:bCs/>
                <w:lang w:val="es-419"/>
              </w:rPr>
            </w:pPr>
            <w:r w:rsidRPr="003D45A6">
              <w:rPr>
                <w:b/>
                <w:bCs/>
                <w:lang w:val="es-419"/>
              </w:rPr>
              <w:t>Temas de codificación</w:t>
            </w:r>
          </w:p>
        </w:tc>
        <w:tc>
          <w:tcPr>
            <w:tcW w:w="7671" w:type="dxa"/>
            <w:tcBorders>
              <w:top w:val="nil"/>
              <w:left w:val="nil"/>
              <w:bottom w:val="nil"/>
              <w:right w:val="nil"/>
            </w:tcBorders>
          </w:tcPr>
          <w:p w14:paraId="595438BB" w14:textId="437C6FC3" w:rsidR="00DA39E0" w:rsidRPr="003D45A6" w:rsidRDefault="005916EF">
            <w:pPr>
              <w:rPr>
                <w:iCs/>
                <w:lang w:val="es-419"/>
              </w:rPr>
            </w:pPr>
            <w:r w:rsidRPr="003D45A6">
              <w:rPr>
                <w:iCs/>
                <w:lang w:val="es-419"/>
              </w:rPr>
              <w:t>Ningún</w:t>
            </w:r>
          </w:p>
        </w:tc>
      </w:tr>
      <w:tr w:rsidR="00DA39E0" w:rsidRPr="003D45A6" w14:paraId="232F1785" w14:textId="77777777">
        <w:tc>
          <w:tcPr>
            <w:tcW w:w="1969" w:type="dxa"/>
            <w:tcBorders>
              <w:top w:val="nil"/>
              <w:left w:val="nil"/>
              <w:bottom w:val="nil"/>
              <w:right w:val="nil"/>
            </w:tcBorders>
            <w:shd w:val="clear" w:color="auto" w:fill="F2F2F2" w:themeFill="background1" w:themeFillShade="F2"/>
          </w:tcPr>
          <w:p w14:paraId="21FA3F96" w14:textId="17D86130" w:rsidR="00DA39E0" w:rsidRPr="003D45A6" w:rsidRDefault="00426041">
            <w:pPr>
              <w:rPr>
                <w:b/>
                <w:bCs/>
                <w:lang w:val="es-419"/>
              </w:rPr>
            </w:pPr>
            <w:r w:rsidRPr="003D45A6">
              <w:rPr>
                <w:b/>
                <w:bCs/>
                <w:lang w:val="es-419"/>
              </w:rPr>
              <w:t>Ítems de comprobación</w:t>
            </w:r>
          </w:p>
        </w:tc>
        <w:tc>
          <w:tcPr>
            <w:tcW w:w="7671" w:type="dxa"/>
            <w:tcBorders>
              <w:top w:val="nil"/>
              <w:left w:val="nil"/>
              <w:bottom w:val="nil"/>
              <w:right w:val="nil"/>
            </w:tcBorders>
          </w:tcPr>
          <w:p w14:paraId="18662F3E" w14:textId="3C1F070D" w:rsidR="00DA39E0" w:rsidRPr="003D45A6" w:rsidRDefault="005916EF">
            <w:pPr>
              <w:rPr>
                <w:b/>
                <w:i/>
                <w:lang w:val="es-419"/>
              </w:rPr>
            </w:pPr>
            <w:r w:rsidRPr="003D45A6">
              <w:rPr>
                <w:iCs/>
                <w:lang w:val="es-419"/>
              </w:rPr>
              <w:t>Ningún</w:t>
            </w:r>
          </w:p>
        </w:tc>
      </w:tr>
    </w:tbl>
    <w:p w14:paraId="1787F348" w14:textId="37B84C22" w:rsidR="00041644" w:rsidRPr="003D45A6" w:rsidRDefault="00041644" w:rsidP="00041644">
      <w:pPr>
        <w:pStyle w:val="Heading3"/>
        <w:rPr>
          <w:lang w:val="es-419"/>
        </w:rPr>
      </w:pPr>
      <w:r w:rsidRPr="003D45A6">
        <w:rPr>
          <w:lang w:val="es-419"/>
        </w:rPr>
        <w:t xml:space="preserve">2. </w:t>
      </w:r>
      <w:r w:rsidR="00D01B48" w:rsidRPr="003D45A6">
        <w:rPr>
          <w:lang w:val="es-419"/>
        </w:rPr>
        <w:t>Como resultado del tratamiento y los servicios recibidos por trauma y/o experiencias de pérdida, se han disminuido mis comportamientos/síntomas [los comportamientos/síntomas de mi hijo(a)] problemáticos.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041644" w:rsidRPr="003D45A6" w14:paraId="31AEA624"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28656CA4" w14:textId="344D95E9" w:rsidR="00041644" w:rsidRPr="003D45A6" w:rsidRDefault="00DC3BBA">
            <w:pPr>
              <w:rPr>
                <w:b/>
                <w:bCs/>
                <w:lang w:val="es-419"/>
              </w:rPr>
            </w:pPr>
            <w:r w:rsidRPr="003D45A6">
              <w:rPr>
                <w:b/>
                <w:bCs/>
                <w:lang w:val="es-419"/>
              </w:rPr>
              <w:t>Respondida por</w:t>
            </w:r>
          </w:p>
        </w:tc>
        <w:tc>
          <w:tcPr>
            <w:tcW w:w="7671" w:type="dxa"/>
            <w:tcBorders>
              <w:top w:val="single" w:sz="12" w:space="0" w:color="auto"/>
              <w:left w:val="nil"/>
              <w:bottom w:val="nil"/>
              <w:right w:val="nil"/>
            </w:tcBorders>
          </w:tcPr>
          <w:p w14:paraId="5605A598" w14:textId="44DE8F71" w:rsidR="00041644" w:rsidRPr="003D45A6" w:rsidRDefault="00D01B48">
            <w:pPr>
              <w:rPr>
                <w:lang w:val="es-419"/>
              </w:rPr>
            </w:pPr>
            <w:r w:rsidRPr="003D45A6">
              <w:rPr>
                <w:lang w:val="es-419"/>
              </w:rPr>
              <w:t>Consumidor o cuidador.</w:t>
            </w:r>
          </w:p>
        </w:tc>
      </w:tr>
      <w:tr w:rsidR="00041644" w:rsidRPr="00097C9D" w14:paraId="0E5F0CD7" w14:textId="77777777">
        <w:tc>
          <w:tcPr>
            <w:tcW w:w="1969" w:type="dxa"/>
            <w:tcBorders>
              <w:top w:val="nil"/>
              <w:left w:val="nil"/>
              <w:bottom w:val="nil"/>
              <w:right w:val="nil"/>
            </w:tcBorders>
            <w:shd w:val="clear" w:color="auto" w:fill="F2F2F2" w:themeFill="background1" w:themeFillShade="F2"/>
          </w:tcPr>
          <w:p w14:paraId="14287877" w14:textId="2931C2B6" w:rsidR="00041644" w:rsidRPr="003D45A6" w:rsidRDefault="00426041">
            <w:pPr>
              <w:rPr>
                <w:b/>
                <w:bCs/>
                <w:lang w:val="es-419"/>
              </w:rPr>
            </w:pPr>
            <w:r w:rsidRPr="003D45A6">
              <w:rPr>
                <w:b/>
                <w:bCs/>
                <w:lang w:val="es-419"/>
              </w:rPr>
              <w:t>Propósito/Puntos clave</w:t>
            </w:r>
          </w:p>
        </w:tc>
        <w:tc>
          <w:tcPr>
            <w:tcW w:w="7671" w:type="dxa"/>
            <w:tcBorders>
              <w:top w:val="nil"/>
              <w:left w:val="nil"/>
              <w:bottom w:val="nil"/>
              <w:right w:val="nil"/>
            </w:tcBorders>
          </w:tcPr>
          <w:p w14:paraId="3066BBAB" w14:textId="37FC8981" w:rsidR="00D574C5" w:rsidRPr="003D45A6" w:rsidRDefault="00646336" w:rsidP="00D574C5">
            <w:pPr>
              <w:rPr>
                <w:lang w:val="es-419"/>
              </w:rPr>
            </w:pPr>
            <w:r w:rsidRPr="003D45A6">
              <w:rPr>
                <w:lang w:val="es-419"/>
              </w:rPr>
              <w:t xml:space="preserve">El propósito de esta pregunta es determinar qué efecto el tratamiento y los servicios tuvieron </w:t>
            </w:r>
            <w:r w:rsidR="00F21BB1" w:rsidRPr="003D45A6">
              <w:rPr>
                <w:lang w:val="es-419"/>
              </w:rPr>
              <w:t xml:space="preserve">sobre las experiencias y síntomas traumáticos </w:t>
            </w:r>
            <w:r w:rsidR="005E0FE1" w:rsidRPr="003D45A6">
              <w:rPr>
                <w:lang w:val="es-419"/>
              </w:rPr>
              <w:t xml:space="preserve">del consumidor o niño. </w:t>
            </w:r>
          </w:p>
          <w:p w14:paraId="3AF2C43C" w14:textId="526A684F" w:rsidR="00041644" w:rsidRPr="003D45A6" w:rsidRDefault="00A86E26" w:rsidP="00D574C5">
            <w:pPr>
              <w:rPr>
                <w:lang w:val="es-419"/>
              </w:rPr>
            </w:pPr>
            <w:r w:rsidRPr="003D45A6">
              <w:rPr>
                <w:lang w:val="es-419"/>
              </w:rPr>
              <w:t>Lea las instrucciones y luego la declaración, seguida de las categorías sí o no al consumidor o cuidador.</w:t>
            </w:r>
          </w:p>
        </w:tc>
      </w:tr>
      <w:tr w:rsidR="00041644" w:rsidRPr="00097C9D" w14:paraId="4F3DD11A" w14:textId="77777777">
        <w:tc>
          <w:tcPr>
            <w:tcW w:w="1969" w:type="dxa"/>
            <w:tcBorders>
              <w:top w:val="nil"/>
              <w:left w:val="nil"/>
              <w:bottom w:val="nil"/>
              <w:right w:val="nil"/>
            </w:tcBorders>
            <w:shd w:val="clear" w:color="auto" w:fill="F2F2F2" w:themeFill="background1" w:themeFillShade="F2"/>
          </w:tcPr>
          <w:p w14:paraId="6F7C3BD1" w14:textId="57307278" w:rsidR="00041644" w:rsidRPr="003D45A6" w:rsidRDefault="00426041">
            <w:pPr>
              <w:rPr>
                <w:b/>
                <w:bCs/>
                <w:lang w:val="es-419"/>
              </w:rPr>
            </w:pPr>
            <w:r w:rsidRPr="003D45A6">
              <w:rPr>
                <w:b/>
                <w:bCs/>
                <w:lang w:val="es-419"/>
              </w:rPr>
              <w:t>Patrón de salto</w:t>
            </w:r>
          </w:p>
        </w:tc>
        <w:tc>
          <w:tcPr>
            <w:tcW w:w="7671" w:type="dxa"/>
            <w:tcBorders>
              <w:top w:val="nil"/>
              <w:left w:val="nil"/>
              <w:bottom w:val="nil"/>
              <w:right w:val="nil"/>
            </w:tcBorders>
          </w:tcPr>
          <w:p w14:paraId="0C0FA51C" w14:textId="7941674F" w:rsidR="00041644" w:rsidRPr="003D45A6" w:rsidRDefault="00A86E26" w:rsidP="00672584">
            <w:pPr>
              <w:rPr>
                <w:lang w:val="es-419"/>
              </w:rPr>
            </w:pPr>
            <w:r w:rsidRPr="003D45A6">
              <w:rPr>
                <w:lang w:val="es-419"/>
              </w:rPr>
              <w:t>Después de responder esta pregunta, si esta es una entrevista de REEVALUACIÓN o ALTA MÉDICA, vaya a la Sección H SERVICIOS RECIBIDOS Y ESTADO DEL ALTA MÉDICA.</w:t>
            </w:r>
          </w:p>
        </w:tc>
      </w:tr>
      <w:tr w:rsidR="00041644" w:rsidRPr="00097C9D" w14:paraId="5F8532E6" w14:textId="77777777">
        <w:tc>
          <w:tcPr>
            <w:tcW w:w="1969" w:type="dxa"/>
            <w:tcBorders>
              <w:top w:val="nil"/>
              <w:left w:val="nil"/>
              <w:bottom w:val="nil"/>
              <w:right w:val="nil"/>
            </w:tcBorders>
            <w:shd w:val="clear" w:color="auto" w:fill="F2F2F2" w:themeFill="background1" w:themeFillShade="F2"/>
          </w:tcPr>
          <w:p w14:paraId="118BB98D" w14:textId="5D253328" w:rsidR="00041644" w:rsidRPr="003D45A6" w:rsidRDefault="00426041">
            <w:pPr>
              <w:rPr>
                <w:b/>
                <w:bCs/>
                <w:lang w:val="es-419"/>
              </w:rPr>
            </w:pPr>
            <w:r w:rsidRPr="003D45A6">
              <w:rPr>
                <w:b/>
                <w:bCs/>
                <w:lang w:val="es-419"/>
              </w:rPr>
              <w:t>Opciones de respuesta</w:t>
            </w:r>
          </w:p>
        </w:tc>
        <w:tc>
          <w:tcPr>
            <w:tcW w:w="7671" w:type="dxa"/>
            <w:tcBorders>
              <w:top w:val="nil"/>
              <w:left w:val="nil"/>
              <w:bottom w:val="nil"/>
              <w:right w:val="nil"/>
            </w:tcBorders>
          </w:tcPr>
          <w:p w14:paraId="3AAD66BF" w14:textId="677A1C28" w:rsidR="00D574C5" w:rsidRPr="003D45A6" w:rsidRDefault="00D01B48" w:rsidP="004C28DA">
            <w:pPr>
              <w:pStyle w:val="ListParagraph"/>
              <w:numPr>
                <w:ilvl w:val="0"/>
                <w:numId w:val="51"/>
              </w:numPr>
              <w:rPr>
                <w:bCs/>
                <w:i/>
                <w:iCs/>
                <w:lang w:val="es-419"/>
              </w:rPr>
            </w:pPr>
            <w:r w:rsidRPr="003D45A6">
              <w:rPr>
                <w:bCs/>
                <w:i/>
                <w:iCs/>
                <w:lang w:val="es-419"/>
              </w:rPr>
              <w:t>Sí</w:t>
            </w:r>
            <w:r w:rsidR="00D574C5" w:rsidRPr="003D45A6">
              <w:rPr>
                <w:bCs/>
                <w:iCs/>
                <w:lang w:val="es-419"/>
              </w:rPr>
              <w:t>—</w:t>
            </w:r>
            <w:r w:rsidR="00A86E26" w:rsidRPr="003D45A6">
              <w:rPr>
                <w:bCs/>
                <w:iCs/>
                <w:lang w:val="es-419"/>
              </w:rPr>
              <w:t>El consumidor está de acuerdo con que el tratamiento y los servicios recibidos han resultado en una reducción de comportamientos/síntomas.</w:t>
            </w:r>
          </w:p>
          <w:p w14:paraId="294B8E1F" w14:textId="0BFEC398" w:rsidR="00D574C5" w:rsidRPr="003D45A6" w:rsidRDefault="00D574C5" w:rsidP="004C28DA">
            <w:pPr>
              <w:pStyle w:val="ListParagraph"/>
              <w:numPr>
                <w:ilvl w:val="0"/>
                <w:numId w:val="51"/>
              </w:numPr>
              <w:rPr>
                <w:bCs/>
                <w:i/>
                <w:iCs/>
                <w:lang w:val="es-419"/>
              </w:rPr>
            </w:pPr>
            <w:r w:rsidRPr="003D45A6">
              <w:rPr>
                <w:i/>
                <w:iCs/>
                <w:lang w:val="es-419"/>
              </w:rPr>
              <w:t>No</w:t>
            </w:r>
            <w:r w:rsidRPr="003D45A6">
              <w:rPr>
                <w:bCs/>
                <w:iCs/>
                <w:lang w:val="es-419"/>
              </w:rPr>
              <w:t>—</w:t>
            </w:r>
            <w:r w:rsidR="00A86E26" w:rsidRPr="003D45A6">
              <w:rPr>
                <w:bCs/>
                <w:iCs/>
                <w:lang w:val="es-419"/>
              </w:rPr>
              <w:t>El consumidor está en desacuerdo con que el tratamiento y los servicios recibidos han resultado en una reducción de comportamientos/síntomas.</w:t>
            </w:r>
          </w:p>
          <w:p w14:paraId="529801D8" w14:textId="7BD847D9" w:rsidR="00D574C5" w:rsidRPr="003D45A6" w:rsidRDefault="008D6421" w:rsidP="004C28DA">
            <w:pPr>
              <w:pStyle w:val="ListParagraph"/>
              <w:numPr>
                <w:ilvl w:val="0"/>
                <w:numId w:val="51"/>
              </w:numPr>
              <w:rPr>
                <w:bCs/>
                <w:i/>
                <w:iCs/>
                <w:lang w:val="es-419"/>
              </w:rPr>
            </w:pPr>
            <w:r w:rsidRPr="003D45A6">
              <w:rPr>
                <w:bCs/>
                <w:i/>
                <w:iCs/>
                <w:lang w:val="es-419"/>
              </w:rPr>
              <w:t xml:space="preserve"> SIN RESPONDER/SE NEGÓ A CONTESTAR</w:t>
            </w:r>
            <w:r w:rsidRPr="003D45A6">
              <w:rPr>
                <w:i/>
                <w:lang w:val="es-419"/>
              </w:rPr>
              <w:t xml:space="preserve"> </w:t>
            </w:r>
            <w:r w:rsidR="00D574C5" w:rsidRPr="003D45A6">
              <w:rPr>
                <w:lang w:val="es-419"/>
              </w:rPr>
              <w:t>—</w:t>
            </w:r>
            <w:r w:rsidRPr="003D45A6">
              <w:rPr>
                <w:lang w:val="es-419"/>
              </w:rPr>
              <w:t>El consumidor se niega a proporcionar una respuesta o no se dio una respuesta.</w:t>
            </w:r>
          </w:p>
          <w:p w14:paraId="40823DAF" w14:textId="0AD588BA" w:rsidR="00041644" w:rsidRPr="003D45A6" w:rsidRDefault="005916EF" w:rsidP="004C28DA">
            <w:pPr>
              <w:pStyle w:val="ListParagraph"/>
              <w:numPr>
                <w:ilvl w:val="0"/>
                <w:numId w:val="51"/>
              </w:numPr>
              <w:rPr>
                <w:i/>
                <w:lang w:val="es-419"/>
              </w:rPr>
            </w:pPr>
            <w:r w:rsidRPr="003D45A6">
              <w:rPr>
                <w:i/>
                <w:iCs/>
                <w:lang w:val="es-419"/>
              </w:rPr>
              <w:t>NO CORRESPONDE</w:t>
            </w:r>
            <w:r w:rsidR="00D574C5" w:rsidRPr="003D45A6">
              <w:rPr>
                <w:bCs/>
                <w:iCs/>
                <w:lang w:val="es-419"/>
              </w:rPr>
              <w:t>—</w:t>
            </w:r>
            <w:r w:rsidR="00A86E26" w:rsidRPr="003D45A6">
              <w:rPr>
                <w:bCs/>
                <w:iCs/>
                <w:lang w:val="es-419"/>
              </w:rPr>
              <w:t>El consumidor no recibió servicios por trauma y/o experiencias de pérdida</w:t>
            </w:r>
            <w:r w:rsidR="0070207B" w:rsidRPr="003D45A6">
              <w:rPr>
                <w:bCs/>
                <w:iCs/>
                <w:lang w:val="es-419"/>
              </w:rPr>
              <w:t>.</w:t>
            </w:r>
          </w:p>
        </w:tc>
      </w:tr>
      <w:tr w:rsidR="00041644" w:rsidRPr="003D45A6" w14:paraId="5391B931" w14:textId="77777777">
        <w:tc>
          <w:tcPr>
            <w:tcW w:w="1969" w:type="dxa"/>
            <w:tcBorders>
              <w:top w:val="nil"/>
              <w:left w:val="nil"/>
              <w:bottom w:val="nil"/>
              <w:right w:val="nil"/>
            </w:tcBorders>
            <w:shd w:val="clear" w:color="auto" w:fill="F2F2F2" w:themeFill="background1" w:themeFillShade="F2"/>
          </w:tcPr>
          <w:p w14:paraId="13FE7C12" w14:textId="3CEAF61A" w:rsidR="00041644" w:rsidRPr="003D45A6" w:rsidRDefault="00426041">
            <w:pPr>
              <w:rPr>
                <w:b/>
                <w:bCs/>
                <w:lang w:val="es-419"/>
              </w:rPr>
            </w:pPr>
            <w:r w:rsidRPr="003D45A6">
              <w:rPr>
                <w:b/>
                <w:iCs/>
                <w:lang w:val="es-419"/>
              </w:rPr>
              <w:t>Preguntas de seguimiento</w:t>
            </w:r>
          </w:p>
        </w:tc>
        <w:tc>
          <w:tcPr>
            <w:tcW w:w="7671" w:type="dxa"/>
            <w:tcBorders>
              <w:top w:val="nil"/>
              <w:left w:val="nil"/>
              <w:bottom w:val="nil"/>
              <w:right w:val="nil"/>
            </w:tcBorders>
          </w:tcPr>
          <w:p w14:paraId="24EA8234" w14:textId="1CF01592" w:rsidR="00041644" w:rsidRPr="003D45A6" w:rsidRDefault="005916EF">
            <w:pPr>
              <w:rPr>
                <w:lang w:val="es-419"/>
              </w:rPr>
            </w:pPr>
            <w:r w:rsidRPr="003D45A6">
              <w:rPr>
                <w:iCs/>
                <w:lang w:val="es-419"/>
              </w:rPr>
              <w:t>Ninguna</w:t>
            </w:r>
          </w:p>
        </w:tc>
      </w:tr>
      <w:tr w:rsidR="00D574C5" w:rsidRPr="00097C9D" w14:paraId="51D0B7AA" w14:textId="77777777">
        <w:tc>
          <w:tcPr>
            <w:tcW w:w="1969" w:type="dxa"/>
            <w:tcBorders>
              <w:top w:val="nil"/>
              <w:left w:val="nil"/>
              <w:bottom w:val="nil"/>
              <w:right w:val="nil"/>
            </w:tcBorders>
            <w:shd w:val="clear" w:color="auto" w:fill="F2F2F2" w:themeFill="background1" w:themeFillShade="F2"/>
          </w:tcPr>
          <w:p w14:paraId="187A5E67" w14:textId="41783883" w:rsidR="00D574C5" w:rsidRPr="003D45A6" w:rsidRDefault="00426041" w:rsidP="00D574C5">
            <w:pPr>
              <w:rPr>
                <w:b/>
                <w:bCs/>
                <w:lang w:val="es-419"/>
              </w:rPr>
            </w:pPr>
            <w:r w:rsidRPr="003D45A6">
              <w:rPr>
                <w:b/>
                <w:bCs/>
                <w:lang w:val="es-419"/>
              </w:rPr>
              <w:lastRenderedPageBreak/>
              <w:t>Sondas adicionales</w:t>
            </w:r>
          </w:p>
        </w:tc>
        <w:tc>
          <w:tcPr>
            <w:tcW w:w="7671" w:type="dxa"/>
            <w:tcBorders>
              <w:top w:val="nil"/>
              <w:left w:val="nil"/>
              <w:bottom w:val="nil"/>
              <w:right w:val="nil"/>
            </w:tcBorders>
          </w:tcPr>
          <w:p w14:paraId="2984417A" w14:textId="3C1CD574" w:rsidR="00D574C5" w:rsidRPr="003D45A6" w:rsidRDefault="00646336" w:rsidP="00D574C5">
            <w:pPr>
              <w:rPr>
                <w:lang w:val="es-419"/>
              </w:rPr>
            </w:pPr>
            <w:r w:rsidRPr="003D45A6">
              <w:rPr>
                <w:bCs/>
                <w:iCs/>
                <w:lang w:val="es-419"/>
              </w:rPr>
              <w:t xml:space="preserve">Si es necesario, proporcione ejemplos de los tipos de tratamiento y servicios </w:t>
            </w:r>
            <w:proofErr w:type="spellStart"/>
            <w:r w:rsidRPr="003D45A6">
              <w:rPr>
                <w:bCs/>
                <w:iCs/>
                <w:lang w:val="es-419"/>
              </w:rPr>
              <w:t>preporcionados</w:t>
            </w:r>
            <w:proofErr w:type="spellEnd"/>
            <w:r w:rsidRPr="003D45A6">
              <w:rPr>
                <w:bCs/>
                <w:iCs/>
                <w:lang w:val="es-419"/>
              </w:rPr>
              <w:t xml:space="preserve"> por su programa al entrevistado. </w:t>
            </w:r>
            <w:r w:rsidR="00D574C5" w:rsidRPr="003D45A6">
              <w:rPr>
                <w:lang w:val="es-419"/>
              </w:rPr>
              <w:t xml:space="preserve"> </w:t>
            </w:r>
          </w:p>
        </w:tc>
      </w:tr>
      <w:tr w:rsidR="00D574C5" w:rsidRPr="003D45A6" w14:paraId="3594AB20" w14:textId="77777777">
        <w:tc>
          <w:tcPr>
            <w:tcW w:w="1969" w:type="dxa"/>
            <w:tcBorders>
              <w:top w:val="nil"/>
              <w:left w:val="nil"/>
              <w:bottom w:val="nil"/>
              <w:right w:val="nil"/>
            </w:tcBorders>
            <w:shd w:val="clear" w:color="auto" w:fill="F2F2F2" w:themeFill="background1" w:themeFillShade="F2"/>
          </w:tcPr>
          <w:p w14:paraId="4F22E680" w14:textId="39359124" w:rsidR="00D574C5" w:rsidRPr="003D45A6" w:rsidRDefault="00426041" w:rsidP="00D574C5">
            <w:pPr>
              <w:rPr>
                <w:b/>
                <w:bCs/>
                <w:lang w:val="es-419"/>
              </w:rPr>
            </w:pPr>
            <w:r w:rsidRPr="003D45A6">
              <w:rPr>
                <w:b/>
                <w:bCs/>
                <w:lang w:val="es-419"/>
              </w:rPr>
              <w:t>Temas de codificación</w:t>
            </w:r>
          </w:p>
        </w:tc>
        <w:tc>
          <w:tcPr>
            <w:tcW w:w="7671" w:type="dxa"/>
            <w:tcBorders>
              <w:top w:val="nil"/>
              <w:left w:val="nil"/>
              <w:bottom w:val="nil"/>
              <w:right w:val="nil"/>
            </w:tcBorders>
          </w:tcPr>
          <w:p w14:paraId="08F18C01" w14:textId="570DEF4A" w:rsidR="00D574C5" w:rsidRPr="003D45A6" w:rsidRDefault="005916EF" w:rsidP="00D574C5">
            <w:pPr>
              <w:rPr>
                <w:iCs/>
                <w:lang w:val="es-419"/>
              </w:rPr>
            </w:pPr>
            <w:r w:rsidRPr="003D45A6">
              <w:rPr>
                <w:iCs/>
                <w:lang w:val="es-419"/>
              </w:rPr>
              <w:t>Ningún</w:t>
            </w:r>
          </w:p>
        </w:tc>
      </w:tr>
      <w:tr w:rsidR="00D574C5" w:rsidRPr="003D45A6" w14:paraId="2CB8F3CE" w14:textId="77777777">
        <w:tc>
          <w:tcPr>
            <w:tcW w:w="1969" w:type="dxa"/>
            <w:tcBorders>
              <w:top w:val="nil"/>
              <w:left w:val="nil"/>
              <w:bottom w:val="nil"/>
              <w:right w:val="nil"/>
            </w:tcBorders>
            <w:shd w:val="clear" w:color="auto" w:fill="F2F2F2" w:themeFill="background1" w:themeFillShade="F2"/>
          </w:tcPr>
          <w:p w14:paraId="2375BD46" w14:textId="4CA1C239" w:rsidR="00D574C5" w:rsidRPr="003D45A6" w:rsidRDefault="00426041" w:rsidP="00D574C5">
            <w:pPr>
              <w:rPr>
                <w:b/>
                <w:bCs/>
                <w:lang w:val="es-419"/>
              </w:rPr>
            </w:pPr>
            <w:r w:rsidRPr="003D45A6">
              <w:rPr>
                <w:b/>
                <w:bCs/>
                <w:lang w:val="es-419"/>
              </w:rPr>
              <w:t>Ítems de comprobación</w:t>
            </w:r>
          </w:p>
        </w:tc>
        <w:tc>
          <w:tcPr>
            <w:tcW w:w="7671" w:type="dxa"/>
            <w:tcBorders>
              <w:top w:val="nil"/>
              <w:left w:val="nil"/>
              <w:bottom w:val="nil"/>
              <w:right w:val="nil"/>
            </w:tcBorders>
          </w:tcPr>
          <w:p w14:paraId="76EAE751" w14:textId="74DD8850" w:rsidR="00D574C5" w:rsidRPr="003D45A6" w:rsidRDefault="005916EF" w:rsidP="00D574C5">
            <w:pPr>
              <w:rPr>
                <w:b/>
                <w:i/>
                <w:lang w:val="es-419"/>
              </w:rPr>
            </w:pPr>
            <w:r w:rsidRPr="003D45A6">
              <w:rPr>
                <w:iCs/>
                <w:lang w:val="es-419"/>
              </w:rPr>
              <w:t>Ningún</w:t>
            </w:r>
          </w:p>
        </w:tc>
      </w:tr>
      <w:tr w:rsidR="00D574C5" w:rsidRPr="00097C9D" w14:paraId="35798E0C" w14:textId="77777777">
        <w:tc>
          <w:tcPr>
            <w:tcW w:w="1969" w:type="dxa"/>
            <w:tcBorders>
              <w:top w:val="nil"/>
              <w:left w:val="nil"/>
              <w:bottom w:val="nil"/>
              <w:right w:val="nil"/>
            </w:tcBorders>
            <w:shd w:val="clear" w:color="auto" w:fill="F2F2F2" w:themeFill="background1" w:themeFillShade="F2"/>
          </w:tcPr>
          <w:p w14:paraId="4E6DF688" w14:textId="71C3523B" w:rsidR="00D574C5" w:rsidRPr="003D45A6" w:rsidRDefault="00426041" w:rsidP="00D574C5">
            <w:pPr>
              <w:rPr>
                <w:b/>
                <w:bCs/>
                <w:lang w:val="es-419"/>
              </w:rPr>
            </w:pPr>
            <w:r w:rsidRPr="003D45A6">
              <w:rPr>
                <w:b/>
                <w:bCs/>
                <w:lang w:val="es-419"/>
              </w:rPr>
              <w:t>Nota sobre versión de la herramienta</w:t>
            </w:r>
          </w:p>
        </w:tc>
        <w:tc>
          <w:tcPr>
            <w:tcW w:w="7671" w:type="dxa"/>
            <w:tcBorders>
              <w:top w:val="nil"/>
              <w:left w:val="nil"/>
              <w:bottom w:val="nil"/>
              <w:right w:val="nil"/>
            </w:tcBorders>
          </w:tcPr>
          <w:p w14:paraId="6B97B14B" w14:textId="27184174" w:rsidR="00D574C5" w:rsidRPr="003D45A6" w:rsidRDefault="00D574C5" w:rsidP="00D574C5">
            <w:pPr>
              <w:rPr>
                <w:lang w:val="es-419"/>
              </w:rPr>
            </w:pPr>
            <w:r w:rsidRPr="003D45A6">
              <w:rPr>
                <w:lang w:val="es-419"/>
              </w:rPr>
              <w:t>[</w:t>
            </w:r>
            <w:r w:rsidR="00D105EF" w:rsidRPr="003D45A6">
              <w:rPr>
                <w:bCs/>
                <w:iCs/>
                <w:lang w:val="es-419"/>
              </w:rPr>
              <w:t>ACTUALIZAD</w:t>
            </w:r>
            <w:r w:rsidR="00994FC8" w:rsidRPr="003D45A6">
              <w:rPr>
                <w:bCs/>
                <w:iCs/>
                <w:lang w:val="es-419"/>
              </w:rPr>
              <w:t>A</w:t>
            </w:r>
            <w:r w:rsidRPr="003D45A6">
              <w:rPr>
                <w:lang w:val="es-419"/>
              </w:rPr>
              <w:t xml:space="preserve">] </w:t>
            </w:r>
            <w:r w:rsidR="00D105EF" w:rsidRPr="003D45A6">
              <w:rPr>
                <w:lang w:val="es-419"/>
              </w:rPr>
              <w:t xml:space="preserve">En función de revisiones en 2022, las opciones de respuesta se han simplificado a “Sí” o “No” en vez de ir de “Muy en desacuerdo” a “Muy de acuerdo”. </w:t>
            </w:r>
          </w:p>
        </w:tc>
      </w:tr>
    </w:tbl>
    <w:p w14:paraId="4C84862B" w14:textId="77777777" w:rsidR="00041644" w:rsidRPr="003D45A6" w:rsidRDefault="00041644" w:rsidP="00041644">
      <w:pPr>
        <w:rPr>
          <w:lang w:val="es-419"/>
        </w:rPr>
      </w:pPr>
    </w:p>
    <w:p w14:paraId="78CDFDE3" w14:textId="77777777" w:rsidR="00905D27" w:rsidRPr="003D45A6" w:rsidRDefault="00905D27">
      <w:pPr>
        <w:spacing w:before="0" w:after="0" w:line="240" w:lineRule="auto"/>
        <w:rPr>
          <w:b/>
          <w:bCs/>
          <w:sz w:val="28"/>
          <w:szCs w:val="24"/>
          <w:lang w:val="es-419"/>
        </w:rPr>
      </w:pPr>
      <w:r w:rsidRPr="003D45A6">
        <w:rPr>
          <w:lang w:val="es-419"/>
        </w:rPr>
        <w:br w:type="page"/>
      </w:r>
    </w:p>
    <w:p w14:paraId="6131A71D" w14:textId="51C5BFF2" w:rsidR="00D57A97" w:rsidRPr="003D45A6" w:rsidRDefault="00D57A97" w:rsidP="00924414">
      <w:pPr>
        <w:pStyle w:val="Heading2"/>
        <w:rPr>
          <w:rFonts w:ascii="Times New Roman" w:hAnsi="Times New Roman"/>
          <w:sz w:val="32"/>
          <w:szCs w:val="28"/>
          <w:lang w:val="es-419"/>
        </w:rPr>
      </w:pPr>
      <w:bookmarkStart w:id="76" w:name="_H._SERVICES_RECEIVED"/>
      <w:bookmarkStart w:id="77" w:name="_Toc138318325"/>
      <w:bookmarkEnd w:id="76"/>
      <w:r w:rsidRPr="003D45A6">
        <w:rPr>
          <w:rFonts w:ascii="Times New Roman" w:hAnsi="Times New Roman"/>
          <w:sz w:val="32"/>
          <w:szCs w:val="28"/>
          <w:lang w:val="es-419"/>
        </w:rPr>
        <w:lastRenderedPageBreak/>
        <w:t>H.</w:t>
      </w:r>
      <w:r w:rsidR="006A5DE1" w:rsidRPr="003D45A6">
        <w:rPr>
          <w:rFonts w:ascii="Times New Roman" w:hAnsi="Times New Roman"/>
          <w:sz w:val="32"/>
          <w:szCs w:val="28"/>
          <w:lang w:val="es-419"/>
        </w:rPr>
        <w:t xml:space="preserve"> </w:t>
      </w:r>
      <w:r w:rsidR="00CF1374" w:rsidRPr="003D45A6">
        <w:rPr>
          <w:rFonts w:ascii="Times New Roman" w:hAnsi="Times New Roman"/>
          <w:sz w:val="32"/>
          <w:szCs w:val="28"/>
          <w:lang w:val="es-419"/>
        </w:rPr>
        <w:t>Servicios recibidos y estado del alta médica</w:t>
      </w:r>
      <w:bookmarkEnd w:id="77"/>
    </w:p>
    <w:p w14:paraId="540097F4" w14:textId="12E22EB8" w:rsidR="00DA39E0" w:rsidRPr="003D45A6" w:rsidRDefault="00BE1429" w:rsidP="001D4622">
      <w:pPr>
        <w:rPr>
          <w:lang w:val="es-419"/>
        </w:rPr>
      </w:pPr>
      <w:bookmarkStart w:id="78" w:name="_OVERVIEW"/>
      <w:bookmarkEnd w:id="78"/>
      <w:r w:rsidRPr="003D45A6">
        <w:rPr>
          <w:lang w:val="es-419"/>
        </w:rPr>
        <w:t>L</w:t>
      </w:r>
      <w:r w:rsidR="00871B9A" w:rsidRPr="003D45A6">
        <w:rPr>
          <w:lang w:val="es-419"/>
        </w:rPr>
        <w:t xml:space="preserve">a Sección H </w:t>
      </w:r>
      <w:r w:rsidR="00642FE9" w:rsidRPr="003D45A6">
        <w:rPr>
          <w:lang w:val="es-419"/>
        </w:rPr>
        <w:t xml:space="preserve">se completa solamente </w:t>
      </w:r>
      <w:r w:rsidR="00871B9A" w:rsidRPr="003D45A6">
        <w:rPr>
          <w:lang w:val="es-419"/>
        </w:rPr>
        <w:t>en la REEVALUACIÓN y el ALTA MÉDICA</w:t>
      </w:r>
      <w:r w:rsidRPr="003D45A6">
        <w:rPr>
          <w:lang w:val="es-419"/>
        </w:rPr>
        <w:t xml:space="preserve"> y debería ser completada</w:t>
      </w:r>
      <w:r w:rsidR="00642FE9" w:rsidRPr="003D45A6">
        <w:rPr>
          <w:lang w:val="es-419"/>
        </w:rPr>
        <w:t xml:space="preserve"> independientemente de si se realiz</w:t>
      </w:r>
      <w:r w:rsidR="00D23F94" w:rsidRPr="003D45A6">
        <w:rPr>
          <w:lang w:val="es-419"/>
        </w:rPr>
        <w:t>ó</w:t>
      </w:r>
      <w:r w:rsidR="00642FE9" w:rsidRPr="003D45A6">
        <w:rPr>
          <w:lang w:val="es-419"/>
        </w:rPr>
        <w:t xml:space="preserve"> una entrevista con el consumidor</w:t>
      </w:r>
      <w:r w:rsidR="00D23F94" w:rsidRPr="003D45A6">
        <w:rPr>
          <w:lang w:val="es-419"/>
        </w:rPr>
        <w:t xml:space="preserve"> dado que el personal del benefic</w:t>
      </w:r>
      <w:r w:rsidR="00C36880" w:rsidRPr="003D45A6">
        <w:rPr>
          <w:lang w:val="es-419"/>
        </w:rPr>
        <w:t>i</w:t>
      </w:r>
      <w:r w:rsidR="00D23F94" w:rsidRPr="003D45A6">
        <w:rPr>
          <w:lang w:val="es-419"/>
        </w:rPr>
        <w:t xml:space="preserve">ario informa la información. </w:t>
      </w:r>
    </w:p>
    <w:p w14:paraId="6AA80B79" w14:textId="0A26FD39" w:rsidR="00DA39E0" w:rsidRPr="003D45A6" w:rsidRDefault="001D4622" w:rsidP="00DA39E0">
      <w:pPr>
        <w:pStyle w:val="Heading3"/>
        <w:rPr>
          <w:lang w:val="es-419"/>
        </w:rPr>
      </w:pPr>
      <w:r w:rsidRPr="003D45A6">
        <w:rPr>
          <w:lang w:val="es-419"/>
        </w:rPr>
        <w:t>Instrucciones para la sección</w:t>
      </w:r>
    </w:p>
    <w:p w14:paraId="13CD66D8" w14:textId="15A10D74" w:rsidR="00D57A97" w:rsidRPr="003D45A6" w:rsidRDefault="00C36880" w:rsidP="00DA39E0">
      <w:pPr>
        <w:rPr>
          <w:lang w:val="es-419"/>
        </w:rPr>
      </w:pPr>
      <w:r w:rsidRPr="003D45A6">
        <w:rPr>
          <w:lang w:val="es-419"/>
        </w:rPr>
        <w:t>El personal del beneficiario informa la Pregunta 1 acerca del consumidor en la REEVALUACIÓN y el ALTA MÉDICA</w:t>
      </w:r>
      <w:r w:rsidR="006361D6" w:rsidRPr="003D45A6">
        <w:rPr>
          <w:lang w:val="es-419"/>
        </w:rPr>
        <w:t>.</w:t>
      </w:r>
      <w:r w:rsidRPr="003D45A6">
        <w:rPr>
          <w:lang w:val="es-419"/>
        </w:rPr>
        <w:t xml:space="preserve"> </w:t>
      </w:r>
      <w:r w:rsidR="009A7C87" w:rsidRPr="003D45A6">
        <w:rPr>
          <w:lang w:val="es-419"/>
        </w:rPr>
        <w:t>El personal del beneficiario solamente informa las Preguntas 2 y 3 acerca del consumidor en el ALTA MÉDICA.</w:t>
      </w:r>
    </w:p>
    <w:p w14:paraId="5E43D055" w14:textId="1ED14581" w:rsidR="00687503" w:rsidRPr="003D45A6" w:rsidRDefault="00835B80" w:rsidP="00687503">
      <w:pPr>
        <w:pStyle w:val="Heading3"/>
        <w:rPr>
          <w:lang w:val="es-419"/>
        </w:rPr>
      </w:pPr>
      <w:r w:rsidRPr="003D45A6">
        <w:rPr>
          <w:lang w:val="es-419"/>
        </w:rPr>
        <w:t>1.</w:t>
      </w:r>
      <w:r w:rsidR="005B2BA4" w:rsidRPr="003D45A6">
        <w:rPr>
          <w:lang w:val="es-419"/>
        </w:rPr>
        <w:t xml:space="preserve"> </w:t>
      </w:r>
      <w:r w:rsidR="002B71CE" w:rsidRPr="003D45A6">
        <w:rPr>
          <w:lang w:val="es-419"/>
        </w:rPr>
        <w:t>¿En qué fecha recibió servicios por última vez el consumidor(a)?</w:t>
      </w:r>
      <w:r w:rsidR="003A271A" w:rsidRPr="003D45A6">
        <w:rPr>
          <w:lang w:val="es-419"/>
        </w:rPr>
        <w:t xml:space="preserve"> </w:t>
      </w:r>
      <w:r w:rsidR="00187255" w:rsidRPr="003D45A6">
        <w:rPr>
          <w:lang w:val="es-419"/>
        </w:rPr>
        <w:br/>
      </w:r>
      <w:r w:rsidR="001E0489" w:rsidRPr="003D45A6">
        <w:rPr>
          <w:lang w:val="es-419"/>
        </w:rPr>
        <w:t>Identifique todos los servicios proporcionados por su proyecto de subvención al consumidor(a) durante su participación en el programa. Esto incluye los servicios financiados y no financiados por las subvenciones.</w:t>
      </w:r>
    </w:p>
    <w:p w14:paraId="1360D6AD" w14:textId="345835BD" w:rsidR="00687503" w:rsidRPr="003D45A6" w:rsidRDefault="006F4069" w:rsidP="00687503">
      <w:pPr>
        <w:rPr>
          <w:b/>
          <w:bCs/>
          <w:i/>
          <w:iCs/>
          <w:lang w:val="es-419"/>
        </w:rPr>
      </w:pPr>
      <w:r w:rsidRPr="003D45A6">
        <w:rPr>
          <w:b/>
          <w:bCs/>
          <w:i/>
          <w:iCs/>
          <w:lang w:val="es-419"/>
        </w:rPr>
        <w:t>Servic</w:t>
      </w:r>
      <w:r w:rsidR="00ED6B15" w:rsidRPr="003D45A6">
        <w:rPr>
          <w:b/>
          <w:bCs/>
          <w:i/>
          <w:iCs/>
          <w:lang w:val="es-419"/>
        </w:rPr>
        <w:t>i</w:t>
      </w:r>
      <w:r w:rsidRPr="003D45A6">
        <w:rPr>
          <w:b/>
          <w:bCs/>
          <w:i/>
          <w:iCs/>
          <w:lang w:val="es-419"/>
        </w:rPr>
        <w:t>os básicos</w:t>
      </w:r>
    </w:p>
    <w:p w14:paraId="0D331880" w14:textId="3712643F" w:rsidR="00835B80" w:rsidRPr="003D45A6" w:rsidRDefault="00835B80" w:rsidP="00687503">
      <w:pPr>
        <w:rPr>
          <w:b/>
          <w:bCs/>
          <w:lang w:val="es-419"/>
        </w:rPr>
      </w:pPr>
      <w:r w:rsidRPr="003D45A6">
        <w:rPr>
          <w:b/>
          <w:bCs/>
          <w:lang w:val="es-419"/>
        </w:rPr>
        <w:t>1a.</w:t>
      </w:r>
      <w:r w:rsidR="00687503" w:rsidRPr="003D45A6">
        <w:rPr>
          <w:b/>
          <w:bCs/>
          <w:lang w:val="es-419"/>
        </w:rPr>
        <w:t xml:space="preserve"> </w:t>
      </w:r>
      <w:r w:rsidR="00FA46B1" w:rsidRPr="003D45A6">
        <w:rPr>
          <w:b/>
          <w:bCs/>
          <w:lang w:val="es-419"/>
        </w:rPr>
        <w:t>Detección</w:t>
      </w:r>
    </w:p>
    <w:p w14:paraId="7C3F93E7" w14:textId="579C9924" w:rsidR="00835B80" w:rsidRPr="003D45A6" w:rsidRDefault="00835B80" w:rsidP="00687503">
      <w:pPr>
        <w:rPr>
          <w:b/>
          <w:bCs/>
          <w:lang w:val="es-419"/>
        </w:rPr>
      </w:pPr>
      <w:r w:rsidRPr="003D45A6">
        <w:rPr>
          <w:b/>
          <w:bCs/>
          <w:lang w:val="es-419"/>
        </w:rPr>
        <w:t>1b.</w:t>
      </w:r>
      <w:r w:rsidR="00687503" w:rsidRPr="003D45A6">
        <w:rPr>
          <w:b/>
          <w:bCs/>
          <w:lang w:val="es-419"/>
        </w:rPr>
        <w:t xml:space="preserve"> </w:t>
      </w:r>
      <w:r w:rsidR="0082197F" w:rsidRPr="003D45A6">
        <w:rPr>
          <w:b/>
          <w:bCs/>
          <w:lang w:val="es-419"/>
        </w:rPr>
        <w:t>Evaluación</w:t>
      </w:r>
    </w:p>
    <w:p w14:paraId="2E1A07F8" w14:textId="2DABF0EA" w:rsidR="00835B80" w:rsidRPr="003D45A6" w:rsidRDefault="00835B80" w:rsidP="00687503">
      <w:pPr>
        <w:rPr>
          <w:b/>
          <w:bCs/>
          <w:lang w:val="es-419"/>
        </w:rPr>
      </w:pPr>
      <w:r w:rsidRPr="003D45A6">
        <w:rPr>
          <w:b/>
          <w:bCs/>
          <w:lang w:val="es-419"/>
        </w:rPr>
        <w:t>1c.</w:t>
      </w:r>
      <w:r w:rsidR="00687503" w:rsidRPr="003D45A6">
        <w:rPr>
          <w:b/>
          <w:bCs/>
          <w:lang w:val="es-419"/>
        </w:rPr>
        <w:t xml:space="preserve"> </w:t>
      </w:r>
      <w:r w:rsidR="00397DD8" w:rsidRPr="003D45A6">
        <w:rPr>
          <w:b/>
          <w:bCs/>
          <w:lang w:val="es-419"/>
        </w:rPr>
        <w:t>Planificación o revisión del tratamiento</w:t>
      </w:r>
    </w:p>
    <w:p w14:paraId="37B08318" w14:textId="38461DFF" w:rsidR="00835B80" w:rsidRPr="003D45A6" w:rsidRDefault="00835B80" w:rsidP="00687503">
      <w:pPr>
        <w:rPr>
          <w:b/>
          <w:bCs/>
          <w:lang w:val="es-419"/>
        </w:rPr>
      </w:pPr>
      <w:r w:rsidRPr="003D45A6">
        <w:rPr>
          <w:b/>
          <w:bCs/>
          <w:lang w:val="es-419"/>
        </w:rPr>
        <w:t>1d.</w:t>
      </w:r>
      <w:r w:rsidR="00687503" w:rsidRPr="003D45A6">
        <w:rPr>
          <w:b/>
          <w:bCs/>
          <w:lang w:val="es-419"/>
        </w:rPr>
        <w:t xml:space="preserve"> </w:t>
      </w:r>
      <w:r w:rsidR="00563320" w:rsidRPr="003D45A6">
        <w:rPr>
          <w:b/>
          <w:bCs/>
          <w:lang w:val="es-419"/>
        </w:rPr>
        <w:t>Servicios psicofarmacológicos</w:t>
      </w:r>
    </w:p>
    <w:p w14:paraId="09A20CEF" w14:textId="74F98312" w:rsidR="00835B80" w:rsidRPr="003D45A6" w:rsidRDefault="00835B80" w:rsidP="00687503">
      <w:pPr>
        <w:rPr>
          <w:b/>
          <w:bCs/>
          <w:lang w:val="es-419"/>
        </w:rPr>
      </w:pPr>
      <w:r w:rsidRPr="003D45A6">
        <w:rPr>
          <w:b/>
          <w:bCs/>
          <w:lang w:val="es-419"/>
        </w:rPr>
        <w:t>1e.</w:t>
      </w:r>
      <w:r w:rsidR="00687503" w:rsidRPr="003D45A6">
        <w:rPr>
          <w:b/>
          <w:bCs/>
          <w:lang w:val="es-419"/>
        </w:rPr>
        <w:t xml:space="preserve"> </w:t>
      </w:r>
      <w:r w:rsidR="00EA2D4E" w:rsidRPr="003D45A6">
        <w:rPr>
          <w:b/>
          <w:bCs/>
          <w:lang w:val="es-419"/>
        </w:rPr>
        <w:t>Servicios de salud mental</w:t>
      </w:r>
    </w:p>
    <w:p w14:paraId="28D6DECE" w14:textId="0BE5726F" w:rsidR="00835B80" w:rsidRPr="003D45A6" w:rsidRDefault="00835B80" w:rsidP="00687503">
      <w:pPr>
        <w:rPr>
          <w:b/>
          <w:bCs/>
          <w:lang w:val="es-419"/>
        </w:rPr>
      </w:pPr>
      <w:r w:rsidRPr="003D45A6">
        <w:rPr>
          <w:b/>
          <w:bCs/>
          <w:lang w:val="es-419"/>
        </w:rPr>
        <w:t>1f.</w:t>
      </w:r>
      <w:r w:rsidR="00687503" w:rsidRPr="003D45A6">
        <w:rPr>
          <w:b/>
          <w:bCs/>
          <w:lang w:val="es-419"/>
        </w:rPr>
        <w:t xml:space="preserve"> </w:t>
      </w:r>
      <w:r w:rsidRPr="003D45A6">
        <w:rPr>
          <w:b/>
          <w:bCs/>
          <w:lang w:val="es-419"/>
        </w:rPr>
        <w:t xml:space="preserve"> </w:t>
      </w:r>
      <w:r w:rsidR="00343D58" w:rsidRPr="003D45A6">
        <w:rPr>
          <w:b/>
          <w:bCs/>
          <w:lang w:val="es-419"/>
        </w:rPr>
        <w:t>Servicios simultáneos</w:t>
      </w:r>
    </w:p>
    <w:p w14:paraId="562E3E3B" w14:textId="7C63BE39" w:rsidR="00835B80" w:rsidRPr="003D45A6" w:rsidRDefault="00835B80" w:rsidP="00687503">
      <w:pPr>
        <w:rPr>
          <w:b/>
          <w:bCs/>
          <w:lang w:val="es-419"/>
        </w:rPr>
      </w:pPr>
      <w:r w:rsidRPr="003D45A6">
        <w:rPr>
          <w:b/>
          <w:bCs/>
          <w:lang w:val="es-419"/>
        </w:rPr>
        <w:t>1g</w:t>
      </w:r>
      <w:r w:rsidR="00687503" w:rsidRPr="003D45A6">
        <w:rPr>
          <w:b/>
          <w:bCs/>
          <w:lang w:val="es-419"/>
        </w:rPr>
        <w:t xml:space="preserve">. </w:t>
      </w:r>
      <w:r w:rsidR="00FC688F" w:rsidRPr="003D45A6">
        <w:rPr>
          <w:b/>
          <w:bCs/>
          <w:lang w:val="es-419"/>
        </w:rPr>
        <w:t>Administración de casos</w:t>
      </w:r>
    </w:p>
    <w:p w14:paraId="47163C84" w14:textId="33ECCE34" w:rsidR="00835B80" w:rsidRPr="003D45A6" w:rsidRDefault="00835B80" w:rsidP="00687503">
      <w:pPr>
        <w:rPr>
          <w:b/>
          <w:bCs/>
          <w:lang w:val="es-419"/>
        </w:rPr>
      </w:pPr>
      <w:r w:rsidRPr="003D45A6">
        <w:rPr>
          <w:b/>
          <w:bCs/>
          <w:lang w:val="es-419"/>
        </w:rPr>
        <w:t>1h.</w:t>
      </w:r>
      <w:r w:rsidR="00687503" w:rsidRPr="003D45A6">
        <w:rPr>
          <w:b/>
          <w:bCs/>
          <w:lang w:val="es-419"/>
        </w:rPr>
        <w:t xml:space="preserve"> </w:t>
      </w:r>
      <w:r w:rsidRPr="003D45A6">
        <w:rPr>
          <w:b/>
          <w:bCs/>
          <w:lang w:val="es-419"/>
        </w:rPr>
        <w:t xml:space="preserve"> </w:t>
      </w:r>
      <w:r w:rsidR="002A0087" w:rsidRPr="003D45A6">
        <w:rPr>
          <w:b/>
          <w:bCs/>
          <w:lang w:val="es-419"/>
        </w:rPr>
        <w:t>Servicios específicos para el trauma</w:t>
      </w:r>
    </w:p>
    <w:p w14:paraId="322A2254" w14:textId="7CD970E2" w:rsidR="00687503" w:rsidRPr="003D45A6" w:rsidRDefault="00835B80" w:rsidP="00687503">
      <w:pPr>
        <w:rPr>
          <w:b/>
          <w:bCs/>
          <w:lang w:val="es-419"/>
        </w:rPr>
      </w:pPr>
      <w:r w:rsidRPr="003D45A6">
        <w:rPr>
          <w:b/>
          <w:bCs/>
          <w:lang w:val="es-419"/>
        </w:rPr>
        <w:t>1i.</w:t>
      </w:r>
      <w:r w:rsidR="00FB09D9" w:rsidRPr="003D45A6">
        <w:rPr>
          <w:b/>
          <w:bCs/>
          <w:lang w:val="es-419"/>
        </w:rPr>
        <w:t xml:space="preserve"> </w:t>
      </w:r>
      <w:r w:rsidR="00060F64" w:rsidRPr="003D45A6">
        <w:rPr>
          <w:b/>
          <w:bCs/>
          <w:lang w:val="es-419"/>
        </w:rPr>
        <w:t>¿Se derivó al consumidor(a) a otro proveedor para que recibiera cualquiera de los servicios básicos mencionados anteriormente?</w:t>
      </w:r>
    </w:p>
    <w:p w14:paraId="3EE2337A" w14:textId="43CDE4F5" w:rsidR="00687503" w:rsidRPr="003D45A6" w:rsidRDefault="00CE5136" w:rsidP="00687503">
      <w:pPr>
        <w:rPr>
          <w:b/>
          <w:bCs/>
          <w:i/>
          <w:iCs/>
          <w:lang w:val="es-419"/>
        </w:rPr>
      </w:pPr>
      <w:r w:rsidRPr="003D45A6">
        <w:rPr>
          <w:b/>
          <w:bCs/>
          <w:i/>
          <w:iCs/>
          <w:lang w:val="es-419"/>
        </w:rPr>
        <w:t>Servicios de apoyo</w:t>
      </w:r>
    </w:p>
    <w:p w14:paraId="3C155D30" w14:textId="4CD56764" w:rsidR="00687503" w:rsidRPr="003D45A6" w:rsidRDefault="00687503" w:rsidP="00687503">
      <w:pPr>
        <w:rPr>
          <w:b/>
          <w:bCs/>
          <w:lang w:val="es-419"/>
        </w:rPr>
      </w:pPr>
      <w:r w:rsidRPr="003D45A6">
        <w:rPr>
          <w:b/>
          <w:bCs/>
          <w:lang w:val="es-419"/>
        </w:rPr>
        <w:t xml:space="preserve">1j. </w:t>
      </w:r>
      <w:r w:rsidR="00B92F77" w:rsidRPr="003D45A6">
        <w:rPr>
          <w:b/>
          <w:bCs/>
          <w:lang w:val="es-419"/>
        </w:rPr>
        <w:t>Atención médica</w:t>
      </w:r>
    </w:p>
    <w:p w14:paraId="1AA4CAC3" w14:textId="31EC3FBF" w:rsidR="00687503" w:rsidRPr="003D45A6" w:rsidRDefault="00687503" w:rsidP="00687503">
      <w:pPr>
        <w:rPr>
          <w:b/>
          <w:bCs/>
          <w:lang w:val="es-419"/>
        </w:rPr>
      </w:pPr>
      <w:r w:rsidRPr="003D45A6">
        <w:rPr>
          <w:b/>
          <w:bCs/>
          <w:lang w:val="es-419"/>
        </w:rPr>
        <w:t xml:space="preserve">1k. </w:t>
      </w:r>
      <w:r w:rsidR="00DB5346" w:rsidRPr="003D45A6">
        <w:rPr>
          <w:b/>
          <w:bCs/>
          <w:lang w:val="es-419"/>
        </w:rPr>
        <w:t>Servicios de empleo</w:t>
      </w:r>
    </w:p>
    <w:p w14:paraId="3F0369E4" w14:textId="4F5642C0" w:rsidR="00687503" w:rsidRPr="003D45A6" w:rsidRDefault="00687503" w:rsidP="00687503">
      <w:pPr>
        <w:rPr>
          <w:b/>
          <w:bCs/>
          <w:lang w:val="es-419"/>
        </w:rPr>
      </w:pPr>
      <w:r w:rsidRPr="003D45A6">
        <w:rPr>
          <w:b/>
          <w:bCs/>
          <w:lang w:val="es-419"/>
        </w:rPr>
        <w:t xml:space="preserve">1l. </w:t>
      </w:r>
      <w:r w:rsidR="006010F9" w:rsidRPr="003D45A6">
        <w:rPr>
          <w:b/>
          <w:bCs/>
          <w:lang w:val="es-419"/>
        </w:rPr>
        <w:t>Servicios familiares</w:t>
      </w:r>
    </w:p>
    <w:p w14:paraId="01021B83" w14:textId="3B4B9AB7" w:rsidR="00687503" w:rsidRPr="003D45A6" w:rsidRDefault="00687503" w:rsidP="00687503">
      <w:pPr>
        <w:rPr>
          <w:b/>
          <w:bCs/>
          <w:lang w:val="es-419"/>
        </w:rPr>
      </w:pPr>
      <w:r w:rsidRPr="003D45A6">
        <w:rPr>
          <w:b/>
          <w:bCs/>
          <w:lang w:val="es-419"/>
        </w:rPr>
        <w:t xml:space="preserve">1m. </w:t>
      </w:r>
      <w:r w:rsidR="008D4B6B" w:rsidRPr="003D45A6">
        <w:rPr>
          <w:b/>
          <w:bCs/>
          <w:lang w:val="es-419"/>
        </w:rPr>
        <w:t>Cuidado infantil</w:t>
      </w:r>
    </w:p>
    <w:p w14:paraId="48E60F3C" w14:textId="5E7B2596" w:rsidR="00687503" w:rsidRPr="003D45A6" w:rsidRDefault="00687503" w:rsidP="00687503">
      <w:pPr>
        <w:rPr>
          <w:b/>
          <w:bCs/>
          <w:lang w:val="es-419"/>
        </w:rPr>
      </w:pPr>
      <w:r w:rsidRPr="003D45A6">
        <w:rPr>
          <w:b/>
          <w:bCs/>
          <w:lang w:val="es-419"/>
        </w:rPr>
        <w:t xml:space="preserve">1n. </w:t>
      </w:r>
      <w:r w:rsidR="00166EA6" w:rsidRPr="003D45A6">
        <w:rPr>
          <w:b/>
          <w:bCs/>
          <w:lang w:val="es-419"/>
        </w:rPr>
        <w:t>Transporte</w:t>
      </w:r>
    </w:p>
    <w:p w14:paraId="3CE355CD" w14:textId="355DD3CB" w:rsidR="00687503" w:rsidRPr="003D45A6" w:rsidRDefault="00687503" w:rsidP="00687503">
      <w:pPr>
        <w:rPr>
          <w:b/>
          <w:bCs/>
          <w:lang w:val="es-419"/>
        </w:rPr>
      </w:pPr>
      <w:r w:rsidRPr="003D45A6">
        <w:rPr>
          <w:b/>
          <w:bCs/>
          <w:lang w:val="es-419"/>
        </w:rPr>
        <w:t xml:space="preserve">1o. </w:t>
      </w:r>
      <w:r w:rsidR="007F3990" w:rsidRPr="003D45A6">
        <w:rPr>
          <w:b/>
          <w:bCs/>
          <w:lang w:val="es-419"/>
        </w:rPr>
        <w:t>Servicios educativos</w:t>
      </w:r>
    </w:p>
    <w:p w14:paraId="785F7914" w14:textId="6B92E697" w:rsidR="00687503" w:rsidRPr="003D45A6" w:rsidRDefault="00687503" w:rsidP="00687503">
      <w:pPr>
        <w:rPr>
          <w:b/>
          <w:bCs/>
          <w:lang w:val="es-419"/>
        </w:rPr>
      </w:pPr>
      <w:r w:rsidRPr="003D45A6">
        <w:rPr>
          <w:b/>
          <w:bCs/>
          <w:lang w:val="es-419"/>
        </w:rPr>
        <w:t xml:space="preserve">1p. </w:t>
      </w:r>
      <w:r w:rsidR="00F44F16" w:rsidRPr="003D45A6">
        <w:rPr>
          <w:b/>
          <w:bCs/>
          <w:lang w:val="es-419"/>
        </w:rPr>
        <w:t>Apoyo relacionado con la vivienda</w:t>
      </w:r>
    </w:p>
    <w:p w14:paraId="01B4EBC8" w14:textId="7DA51282" w:rsidR="00687503" w:rsidRPr="003D45A6" w:rsidRDefault="00687503" w:rsidP="00687503">
      <w:pPr>
        <w:rPr>
          <w:b/>
          <w:bCs/>
          <w:lang w:val="es-419"/>
        </w:rPr>
      </w:pPr>
      <w:r w:rsidRPr="003D45A6">
        <w:rPr>
          <w:b/>
          <w:bCs/>
          <w:lang w:val="es-419"/>
        </w:rPr>
        <w:t xml:space="preserve">1q. </w:t>
      </w:r>
      <w:r w:rsidR="00D97CC2" w:rsidRPr="003D45A6">
        <w:rPr>
          <w:b/>
          <w:bCs/>
          <w:lang w:val="es-419"/>
        </w:rPr>
        <w:t>Actividades recreativas y sociales</w:t>
      </w:r>
    </w:p>
    <w:p w14:paraId="14C60058" w14:textId="38AFBA20" w:rsidR="00687503" w:rsidRPr="003D45A6" w:rsidRDefault="00687503" w:rsidP="00687503">
      <w:pPr>
        <w:rPr>
          <w:b/>
          <w:bCs/>
          <w:lang w:val="es-419"/>
        </w:rPr>
      </w:pPr>
      <w:r w:rsidRPr="003D45A6">
        <w:rPr>
          <w:b/>
          <w:bCs/>
          <w:lang w:val="es-419"/>
        </w:rPr>
        <w:lastRenderedPageBreak/>
        <w:t xml:space="preserve">1r.  </w:t>
      </w:r>
      <w:r w:rsidR="005A27EB" w:rsidRPr="003D45A6">
        <w:rPr>
          <w:b/>
          <w:bCs/>
          <w:lang w:val="es-419"/>
        </w:rPr>
        <w:t>Servicios dirigidos por el consumidor</w:t>
      </w:r>
    </w:p>
    <w:p w14:paraId="0B07FBA7" w14:textId="4884354A" w:rsidR="00687503" w:rsidRPr="003D45A6" w:rsidRDefault="00687503" w:rsidP="00687503">
      <w:pPr>
        <w:rPr>
          <w:b/>
          <w:bCs/>
          <w:lang w:val="es-419"/>
        </w:rPr>
      </w:pPr>
      <w:r w:rsidRPr="003D45A6">
        <w:rPr>
          <w:b/>
          <w:bCs/>
          <w:lang w:val="es-419"/>
        </w:rPr>
        <w:t xml:space="preserve">1s. </w:t>
      </w:r>
      <w:r w:rsidR="00E34471" w:rsidRPr="003D45A6">
        <w:rPr>
          <w:b/>
          <w:bCs/>
          <w:lang w:val="es-419"/>
        </w:rPr>
        <w:t>Prueba de VIH</w:t>
      </w:r>
    </w:p>
    <w:p w14:paraId="29B6BFAD" w14:textId="588445D0" w:rsidR="00687503" w:rsidRPr="003D45A6" w:rsidRDefault="00687503" w:rsidP="00687503">
      <w:pPr>
        <w:rPr>
          <w:b/>
          <w:bCs/>
          <w:lang w:val="es-419"/>
        </w:rPr>
      </w:pPr>
      <w:r w:rsidRPr="003D45A6">
        <w:rPr>
          <w:b/>
          <w:bCs/>
          <w:lang w:val="es-419"/>
        </w:rPr>
        <w:t>1t.</w:t>
      </w:r>
      <w:r w:rsidR="00E97561" w:rsidRPr="003D45A6">
        <w:rPr>
          <w:b/>
          <w:bCs/>
          <w:lang w:val="es-419"/>
        </w:rPr>
        <w:t xml:space="preserve"> </w:t>
      </w:r>
      <w:r w:rsidR="0088387E" w:rsidRPr="003D45A6">
        <w:rPr>
          <w:b/>
          <w:bCs/>
          <w:lang w:val="es-419"/>
        </w:rPr>
        <w:t>¿Se derivó al consumidor(a) a otro proveedor para que recibiera cualquiera de los servicios de apoyo mencionados anteriormente?</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A39E0" w:rsidRPr="003D45A6" w14:paraId="024EBE6E" w14:textId="77777777" w:rsidTr="62EC9D64">
        <w:trPr>
          <w:trHeight w:val="482"/>
        </w:trPr>
        <w:tc>
          <w:tcPr>
            <w:tcW w:w="1969" w:type="dxa"/>
            <w:tcBorders>
              <w:top w:val="single" w:sz="12" w:space="0" w:color="auto"/>
              <w:left w:val="nil"/>
              <w:bottom w:val="nil"/>
              <w:right w:val="nil"/>
            </w:tcBorders>
            <w:shd w:val="clear" w:color="auto" w:fill="F2F2F2" w:themeFill="background1" w:themeFillShade="F2"/>
          </w:tcPr>
          <w:p w14:paraId="2A4160CD" w14:textId="18BE1227" w:rsidR="00DA39E0" w:rsidRPr="003D45A6" w:rsidRDefault="00DC3BBA">
            <w:pPr>
              <w:rPr>
                <w:b/>
                <w:bCs/>
                <w:lang w:val="es-419"/>
              </w:rPr>
            </w:pPr>
            <w:r w:rsidRPr="003D45A6">
              <w:rPr>
                <w:b/>
                <w:bCs/>
                <w:lang w:val="es-419"/>
              </w:rPr>
              <w:t>Respondida por</w:t>
            </w:r>
          </w:p>
        </w:tc>
        <w:tc>
          <w:tcPr>
            <w:tcW w:w="7671" w:type="dxa"/>
            <w:tcBorders>
              <w:top w:val="single" w:sz="12" w:space="0" w:color="auto"/>
              <w:left w:val="nil"/>
              <w:bottom w:val="nil"/>
              <w:right w:val="nil"/>
            </w:tcBorders>
          </w:tcPr>
          <w:p w14:paraId="292B6F04" w14:textId="614C1E21" w:rsidR="00DA39E0" w:rsidRPr="003D45A6" w:rsidRDefault="00E939D2">
            <w:pPr>
              <w:rPr>
                <w:lang w:val="es-419"/>
              </w:rPr>
            </w:pPr>
            <w:r w:rsidRPr="003D45A6">
              <w:rPr>
                <w:lang w:val="es-419"/>
              </w:rPr>
              <w:t xml:space="preserve">Personal del </w:t>
            </w:r>
            <w:r w:rsidRPr="003D45A6">
              <w:rPr>
                <w:bCs/>
                <w:iCs/>
                <w:lang w:val="es-419"/>
              </w:rPr>
              <w:t>beneficiario</w:t>
            </w:r>
            <w:r w:rsidRPr="003D45A6">
              <w:rPr>
                <w:lang w:val="es-419"/>
              </w:rPr>
              <w:t>.</w:t>
            </w:r>
          </w:p>
        </w:tc>
      </w:tr>
      <w:tr w:rsidR="00DA39E0" w:rsidRPr="00097C9D" w14:paraId="76C681A1" w14:textId="77777777" w:rsidTr="62EC9D64">
        <w:tc>
          <w:tcPr>
            <w:tcW w:w="1969" w:type="dxa"/>
            <w:tcBorders>
              <w:top w:val="nil"/>
              <w:left w:val="nil"/>
              <w:bottom w:val="nil"/>
              <w:right w:val="nil"/>
            </w:tcBorders>
            <w:shd w:val="clear" w:color="auto" w:fill="F2F2F2" w:themeFill="background1" w:themeFillShade="F2"/>
          </w:tcPr>
          <w:p w14:paraId="21EC2A80" w14:textId="402CB02E" w:rsidR="00DA39E0" w:rsidRPr="003D45A6" w:rsidRDefault="00426041">
            <w:pPr>
              <w:rPr>
                <w:b/>
                <w:bCs/>
                <w:lang w:val="es-419"/>
              </w:rPr>
            </w:pPr>
            <w:r w:rsidRPr="003D45A6">
              <w:rPr>
                <w:b/>
                <w:bCs/>
                <w:lang w:val="es-419"/>
              </w:rPr>
              <w:t>Propósito/Puntos clave</w:t>
            </w:r>
          </w:p>
        </w:tc>
        <w:tc>
          <w:tcPr>
            <w:tcW w:w="7671" w:type="dxa"/>
            <w:tcBorders>
              <w:top w:val="nil"/>
              <w:left w:val="nil"/>
              <w:bottom w:val="nil"/>
              <w:right w:val="nil"/>
            </w:tcBorders>
          </w:tcPr>
          <w:p w14:paraId="0625E4C8" w14:textId="0F5496BC" w:rsidR="00DA39E0" w:rsidRPr="003D45A6" w:rsidRDefault="00513A45" w:rsidP="00EA3ACD">
            <w:pPr>
              <w:rPr>
                <w:lang w:val="es-419"/>
              </w:rPr>
            </w:pPr>
            <w:r w:rsidRPr="003D45A6">
              <w:rPr>
                <w:lang w:val="es-419"/>
              </w:rPr>
              <w:t>La Pregunta 1 describe los servicios pr</w:t>
            </w:r>
            <w:r w:rsidR="00961336" w:rsidRPr="003D45A6">
              <w:rPr>
                <w:lang w:val="es-419"/>
              </w:rPr>
              <w:t>o</w:t>
            </w:r>
            <w:r w:rsidRPr="003D45A6">
              <w:rPr>
                <w:lang w:val="es-419"/>
              </w:rPr>
              <w:t xml:space="preserve">porcionados </w:t>
            </w:r>
            <w:r w:rsidR="00961336" w:rsidRPr="003D45A6">
              <w:rPr>
                <w:lang w:val="es-419"/>
              </w:rPr>
              <w:t xml:space="preserve">por el programa </w:t>
            </w:r>
            <w:r w:rsidRPr="003D45A6">
              <w:rPr>
                <w:lang w:val="es-419"/>
              </w:rPr>
              <w:t>al consumidor.</w:t>
            </w:r>
            <w:r w:rsidR="00961336" w:rsidRPr="003D45A6">
              <w:rPr>
                <w:lang w:val="es-419"/>
              </w:rPr>
              <w:t xml:space="preserve"> Los servicios anotados en esta sección deberían incluir aquellos financiados o no financiados por esta subvención </w:t>
            </w:r>
            <w:r w:rsidR="00005CED" w:rsidRPr="003D45A6">
              <w:rPr>
                <w:lang w:val="es-419"/>
              </w:rPr>
              <w:t xml:space="preserve">de </w:t>
            </w:r>
            <w:r w:rsidR="00961336" w:rsidRPr="003D45A6">
              <w:rPr>
                <w:lang w:val="es-419"/>
              </w:rPr>
              <w:t>CMHS</w:t>
            </w:r>
            <w:r w:rsidR="00D35010" w:rsidRPr="003D45A6">
              <w:rPr>
                <w:lang w:val="es-419"/>
              </w:rPr>
              <w:t xml:space="preserve"> desde el período inicial hasta la fecha de reevaluación o alta médica. </w:t>
            </w:r>
          </w:p>
        </w:tc>
      </w:tr>
      <w:tr w:rsidR="00DA39E0" w:rsidRPr="00097C9D" w14:paraId="322A5010" w14:textId="77777777" w:rsidTr="62EC9D64">
        <w:tc>
          <w:tcPr>
            <w:tcW w:w="1969" w:type="dxa"/>
            <w:tcBorders>
              <w:top w:val="nil"/>
              <w:left w:val="nil"/>
              <w:bottom w:val="nil"/>
              <w:right w:val="nil"/>
            </w:tcBorders>
            <w:shd w:val="clear" w:color="auto" w:fill="F2F2F2" w:themeFill="background1" w:themeFillShade="F2"/>
          </w:tcPr>
          <w:p w14:paraId="3867E770" w14:textId="3B277048" w:rsidR="00DA39E0" w:rsidRPr="003D45A6" w:rsidRDefault="00426041">
            <w:pPr>
              <w:rPr>
                <w:b/>
                <w:bCs/>
                <w:lang w:val="es-419"/>
              </w:rPr>
            </w:pPr>
            <w:r w:rsidRPr="003D45A6">
              <w:rPr>
                <w:b/>
                <w:bCs/>
                <w:lang w:val="es-419"/>
              </w:rPr>
              <w:t>Patrón de salto</w:t>
            </w:r>
          </w:p>
        </w:tc>
        <w:tc>
          <w:tcPr>
            <w:tcW w:w="7671" w:type="dxa"/>
            <w:tcBorders>
              <w:top w:val="nil"/>
              <w:left w:val="nil"/>
              <w:bottom w:val="nil"/>
              <w:right w:val="nil"/>
            </w:tcBorders>
          </w:tcPr>
          <w:p w14:paraId="05268789" w14:textId="66E9BB33" w:rsidR="00DA39E0" w:rsidRPr="003D45A6" w:rsidRDefault="004A7058" w:rsidP="00453D90">
            <w:pPr>
              <w:rPr>
                <w:lang w:val="es-419"/>
              </w:rPr>
            </w:pPr>
            <w:r w:rsidRPr="003D45A6">
              <w:rPr>
                <w:lang w:val="es-419"/>
              </w:rPr>
              <w:t>Después de responder esta pregunta, si esta es una reevaluación, deténgase aquí.</w:t>
            </w:r>
          </w:p>
        </w:tc>
      </w:tr>
      <w:tr w:rsidR="00DA39E0" w:rsidRPr="00097C9D" w14:paraId="1B1834D9" w14:textId="77777777" w:rsidTr="62EC9D64">
        <w:tc>
          <w:tcPr>
            <w:tcW w:w="1969" w:type="dxa"/>
            <w:tcBorders>
              <w:top w:val="nil"/>
              <w:left w:val="nil"/>
              <w:bottom w:val="nil"/>
              <w:right w:val="nil"/>
            </w:tcBorders>
            <w:shd w:val="clear" w:color="auto" w:fill="F2F2F2" w:themeFill="background1" w:themeFillShade="F2"/>
          </w:tcPr>
          <w:p w14:paraId="1C4E3F9F" w14:textId="2FBF845F" w:rsidR="00DA39E0" w:rsidRPr="003D45A6" w:rsidRDefault="00426041">
            <w:pPr>
              <w:rPr>
                <w:b/>
                <w:bCs/>
                <w:lang w:val="es-419"/>
              </w:rPr>
            </w:pPr>
            <w:r w:rsidRPr="003D45A6">
              <w:rPr>
                <w:b/>
                <w:bCs/>
                <w:lang w:val="es-419"/>
              </w:rPr>
              <w:t>Opciones de respuesta</w:t>
            </w:r>
          </w:p>
        </w:tc>
        <w:tc>
          <w:tcPr>
            <w:tcW w:w="7671" w:type="dxa"/>
            <w:tcBorders>
              <w:top w:val="nil"/>
              <w:left w:val="nil"/>
              <w:bottom w:val="nil"/>
              <w:right w:val="nil"/>
            </w:tcBorders>
          </w:tcPr>
          <w:p w14:paraId="7D2F5946" w14:textId="2C6B794F" w:rsidR="00950EEF" w:rsidRPr="003D45A6" w:rsidRDefault="004A7058" w:rsidP="004C28DA">
            <w:pPr>
              <w:pStyle w:val="ListParagraph"/>
              <w:numPr>
                <w:ilvl w:val="0"/>
                <w:numId w:val="57"/>
              </w:numPr>
              <w:rPr>
                <w:lang w:val="es-419"/>
              </w:rPr>
            </w:pPr>
            <w:r w:rsidRPr="003D45A6">
              <w:rPr>
                <w:lang w:val="es-419"/>
              </w:rPr>
              <w:t>Ingrese la fecha como MM/AAAA, como números.</w:t>
            </w:r>
          </w:p>
          <w:p w14:paraId="6967177C" w14:textId="18CB707A" w:rsidR="00EA3ACD" w:rsidRPr="003D45A6" w:rsidRDefault="004A7058" w:rsidP="004C28DA">
            <w:pPr>
              <w:pStyle w:val="ListParagraph"/>
              <w:numPr>
                <w:ilvl w:val="0"/>
                <w:numId w:val="57"/>
              </w:numPr>
              <w:rPr>
                <w:lang w:val="es-419"/>
              </w:rPr>
            </w:pPr>
            <w:r w:rsidRPr="003D45A6">
              <w:rPr>
                <w:i/>
                <w:lang w:val="es-419"/>
              </w:rPr>
              <w:t>Proporcionado, Sí</w:t>
            </w:r>
            <w:r w:rsidR="00EA3ACD" w:rsidRPr="003D45A6">
              <w:rPr>
                <w:i/>
                <w:lang w:val="es-419"/>
              </w:rPr>
              <w:t>—</w:t>
            </w:r>
            <w:r w:rsidRPr="003D45A6">
              <w:rPr>
                <w:lang w:val="es-419"/>
              </w:rPr>
              <w:t xml:space="preserve">Si se proporcionó </w:t>
            </w:r>
            <w:r w:rsidR="005360DE" w:rsidRPr="003D45A6">
              <w:rPr>
                <w:lang w:val="es-419"/>
              </w:rPr>
              <w:t>el servicio al consumidor.</w:t>
            </w:r>
          </w:p>
          <w:p w14:paraId="32FCEE14" w14:textId="017F0058" w:rsidR="00EA3ACD" w:rsidRPr="003D45A6" w:rsidRDefault="004A7058" w:rsidP="004C28DA">
            <w:pPr>
              <w:pStyle w:val="ListParagraph"/>
              <w:numPr>
                <w:ilvl w:val="0"/>
                <w:numId w:val="57"/>
              </w:numPr>
              <w:rPr>
                <w:lang w:val="es-419"/>
              </w:rPr>
            </w:pPr>
            <w:r w:rsidRPr="003D45A6">
              <w:rPr>
                <w:i/>
                <w:lang w:val="es-419"/>
              </w:rPr>
              <w:t>Proporcionado, No</w:t>
            </w:r>
            <w:r w:rsidR="00EA3ACD" w:rsidRPr="003D45A6">
              <w:rPr>
                <w:i/>
                <w:lang w:val="es-419"/>
              </w:rPr>
              <w:t>—</w:t>
            </w:r>
            <w:r w:rsidR="005360DE" w:rsidRPr="003D45A6">
              <w:rPr>
                <w:lang w:val="es-419"/>
              </w:rPr>
              <w:t>Si no se proporcionó el servicio al consumidor.</w:t>
            </w:r>
          </w:p>
          <w:p w14:paraId="69753A98" w14:textId="38399D41" w:rsidR="00EA3ACD" w:rsidRPr="003D45A6" w:rsidRDefault="005360DE" w:rsidP="004C28DA">
            <w:pPr>
              <w:pStyle w:val="ListParagraph"/>
              <w:numPr>
                <w:ilvl w:val="0"/>
                <w:numId w:val="57"/>
              </w:numPr>
              <w:rPr>
                <w:lang w:val="es-419"/>
              </w:rPr>
            </w:pPr>
            <w:r w:rsidRPr="003D45A6">
              <w:rPr>
                <w:i/>
                <w:lang w:val="es-419"/>
              </w:rPr>
              <w:t xml:space="preserve">Se </w:t>
            </w:r>
            <w:r w:rsidR="003A7D87" w:rsidRPr="003D45A6">
              <w:rPr>
                <w:i/>
                <w:lang w:val="es-419"/>
              </w:rPr>
              <w:t>desconoce</w:t>
            </w:r>
            <w:r w:rsidR="00EA3ACD" w:rsidRPr="003D45A6">
              <w:rPr>
                <w:i/>
                <w:lang w:val="es-419"/>
              </w:rPr>
              <w:t>—</w:t>
            </w:r>
            <w:r w:rsidR="003A7D87" w:rsidRPr="003D45A6">
              <w:rPr>
                <w:lang w:val="es-419"/>
              </w:rPr>
              <w:t>Si se desconoce si se proporcionó el servicio al consumidor.</w:t>
            </w:r>
          </w:p>
          <w:p w14:paraId="243B898A" w14:textId="431BB52C" w:rsidR="00DA39E0" w:rsidRPr="003D45A6" w:rsidRDefault="00D33E3E" w:rsidP="004C28DA">
            <w:pPr>
              <w:pStyle w:val="ListParagraph"/>
              <w:numPr>
                <w:ilvl w:val="0"/>
                <w:numId w:val="57"/>
              </w:numPr>
              <w:rPr>
                <w:lang w:val="es-419"/>
              </w:rPr>
            </w:pPr>
            <w:r w:rsidRPr="003D45A6">
              <w:rPr>
                <w:i/>
                <w:lang w:val="es-419"/>
              </w:rPr>
              <w:t>Servicio no disponible</w:t>
            </w:r>
            <w:r w:rsidR="00EA3ACD" w:rsidRPr="003D45A6">
              <w:rPr>
                <w:i/>
                <w:lang w:val="es-419"/>
              </w:rPr>
              <w:t>—</w:t>
            </w:r>
            <w:r w:rsidR="00DA4609" w:rsidRPr="003D45A6">
              <w:rPr>
                <w:lang w:val="es-419"/>
              </w:rPr>
              <w:t>Su organización no proporciona este servicio a los consumidores. Tenga en cuenta que esta respuesta no es válida en SPARS para los ítems 1i y 1t.</w:t>
            </w:r>
          </w:p>
        </w:tc>
      </w:tr>
      <w:tr w:rsidR="00DA39E0" w:rsidRPr="003D45A6" w14:paraId="5107632C" w14:textId="77777777" w:rsidTr="62EC9D64">
        <w:tc>
          <w:tcPr>
            <w:tcW w:w="1969" w:type="dxa"/>
            <w:tcBorders>
              <w:top w:val="nil"/>
              <w:left w:val="nil"/>
              <w:bottom w:val="nil"/>
              <w:right w:val="nil"/>
            </w:tcBorders>
            <w:shd w:val="clear" w:color="auto" w:fill="F2F2F2" w:themeFill="background1" w:themeFillShade="F2"/>
          </w:tcPr>
          <w:p w14:paraId="0AB027C6" w14:textId="38B3E388" w:rsidR="00DA39E0" w:rsidRPr="003D45A6" w:rsidRDefault="00426041">
            <w:pPr>
              <w:rPr>
                <w:b/>
                <w:bCs/>
                <w:lang w:val="es-419"/>
              </w:rPr>
            </w:pPr>
            <w:r w:rsidRPr="003D45A6">
              <w:rPr>
                <w:b/>
                <w:iCs/>
                <w:lang w:val="es-419"/>
              </w:rPr>
              <w:t>Preguntas de seguimiento</w:t>
            </w:r>
          </w:p>
        </w:tc>
        <w:tc>
          <w:tcPr>
            <w:tcW w:w="7671" w:type="dxa"/>
            <w:tcBorders>
              <w:top w:val="nil"/>
              <w:left w:val="nil"/>
              <w:bottom w:val="nil"/>
              <w:right w:val="nil"/>
            </w:tcBorders>
          </w:tcPr>
          <w:p w14:paraId="22F2A096" w14:textId="04C2BB85" w:rsidR="00DA39E0" w:rsidRPr="003D45A6" w:rsidRDefault="00253DDB">
            <w:pPr>
              <w:rPr>
                <w:lang w:val="es-419"/>
              </w:rPr>
            </w:pPr>
            <w:r w:rsidRPr="003D45A6">
              <w:rPr>
                <w:lang w:val="es-419"/>
              </w:rPr>
              <w:t>Ninguna</w:t>
            </w:r>
          </w:p>
        </w:tc>
      </w:tr>
      <w:tr w:rsidR="00DA39E0" w:rsidRPr="00097C9D" w14:paraId="29002AD4" w14:textId="77777777" w:rsidTr="62EC9D64">
        <w:tc>
          <w:tcPr>
            <w:tcW w:w="1969" w:type="dxa"/>
            <w:tcBorders>
              <w:top w:val="nil"/>
              <w:left w:val="nil"/>
              <w:bottom w:val="nil"/>
              <w:right w:val="nil"/>
            </w:tcBorders>
            <w:shd w:val="clear" w:color="auto" w:fill="F2F2F2" w:themeFill="background1" w:themeFillShade="F2"/>
          </w:tcPr>
          <w:p w14:paraId="2374702B" w14:textId="3DA08807" w:rsidR="00DA39E0" w:rsidRPr="003D45A6" w:rsidRDefault="00426041">
            <w:pPr>
              <w:rPr>
                <w:b/>
                <w:bCs/>
                <w:lang w:val="es-419"/>
              </w:rPr>
            </w:pPr>
            <w:r w:rsidRPr="003D45A6">
              <w:rPr>
                <w:b/>
                <w:bCs/>
                <w:lang w:val="es-419"/>
              </w:rPr>
              <w:t xml:space="preserve">Consideraciones para el personal del </w:t>
            </w:r>
            <w:r w:rsidR="00E939D2" w:rsidRPr="003D45A6">
              <w:rPr>
                <w:b/>
                <w:bCs/>
                <w:lang w:val="es-419"/>
              </w:rPr>
              <w:t>beneficiario</w:t>
            </w:r>
          </w:p>
        </w:tc>
        <w:tc>
          <w:tcPr>
            <w:tcW w:w="7671" w:type="dxa"/>
            <w:tcBorders>
              <w:top w:val="nil"/>
              <w:left w:val="nil"/>
              <w:bottom w:val="nil"/>
              <w:right w:val="nil"/>
            </w:tcBorders>
          </w:tcPr>
          <w:p w14:paraId="5CF37881" w14:textId="0A09C342" w:rsidR="00EA3ACD" w:rsidRPr="003D45A6" w:rsidRDefault="001E1F4E" w:rsidP="00687503">
            <w:pPr>
              <w:rPr>
                <w:lang w:val="es-419"/>
              </w:rPr>
            </w:pPr>
            <w:r w:rsidRPr="003D45A6">
              <w:rPr>
                <w:lang w:val="es-419"/>
              </w:rPr>
              <w:t xml:space="preserve">Esta pregunta no necesita ser completada al mismo tiempo que la entrevista </w:t>
            </w:r>
            <w:r w:rsidR="00591803" w:rsidRPr="003D45A6">
              <w:rPr>
                <w:lang w:val="es-419"/>
              </w:rPr>
              <w:t xml:space="preserve">y no </w:t>
            </w:r>
            <w:r w:rsidR="003718CC" w:rsidRPr="003D45A6">
              <w:rPr>
                <w:lang w:val="es-419"/>
              </w:rPr>
              <w:t xml:space="preserve">se </w:t>
            </w:r>
            <w:r w:rsidR="00175DF2" w:rsidRPr="003D45A6">
              <w:rPr>
                <w:lang w:val="es-419"/>
              </w:rPr>
              <w:t>requiere una entrevista con el consumidor para completar</w:t>
            </w:r>
            <w:r w:rsidR="003718CC" w:rsidRPr="003D45A6">
              <w:rPr>
                <w:lang w:val="es-419"/>
              </w:rPr>
              <w:t>la</w:t>
            </w:r>
            <w:r w:rsidR="00175DF2" w:rsidRPr="003D45A6">
              <w:rPr>
                <w:lang w:val="es-419"/>
              </w:rPr>
              <w:t xml:space="preserve">. </w:t>
            </w:r>
            <w:r w:rsidR="00591803" w:rsidRPr="003D45A6">
              <w:rPr>
                <w:lang w:val="es-419"/>
              </w:rPr>
              <w:t xml:space="preserve">Es posible encontrar esta información en otros sistemas como </w:t>
            </w:r>
            <w:r w:rsidR="003718CC" w:rsidRPr="003D45A6">
              <w:rPr>
                <w:lang w:val="es-419"/>
              </w:rPr>
              <w:t xml:space="preserve">EHR </w:t>
            </w:r>
            <w:r w:rsidR="00591803" w:rsidRPr="003D45A6">
              <w:rPr>
                <w:lang w:val="es-419"/>
              </w:rPr>
              <w:t xml:space="preserve">o </w:t>
            </w:r>
            <w:r w:rsidR="003A1C77" w:rsidRPr="003D45A6">
              <w:rPr>
                <w:lang w:val="es-419"/>
              </w:rPr>
              <w:t>registros clínicos.</w:t>
            </w:r>
          </w:p>
          <w:p w14:paraId="44FFEBA6" w14:textId="0F20AB0F" w:rsidR="00DA39E0" w:rsidRPr="003D45A6" w:rsidRDefault="00175DF2" w:rsidP="00687503">
            <w:pPr>
              <w:rPr>
                <w:lang w:val="es-419"/>
              </w:rPr>
            </w:pPr>
            <w:r w:rsidRPr="003D45A6">
              <w:rPr>
                <w:lang w:val="es-419"/>
              </w:rPr>
              <w:t>Si no se proporciona el servicio a un consumidor porque no le corresponde, seleccione “No”.</w:t>
            </w:r>
          </w:p>
        </w:tc>
      </w:tr>
      <w:tr w:rsidR="00DA39E0" w:rsidRPr="00097C9D" w14:paraId="36AB912D" w14:textId="77777777" w:rsidTr="62EC9D64">
        <w:tc>
          <w:tcPr>
            <w:tcW w:w="1969" w:type="dxa"/>
            <w:tcBorders>
              <w:top w:val="nil"/>
              <w:left w:val="nil"/>
              <w:bottom w:val="nil"/>
              <w:right w:val="nil"/>
            </w:tcBorders>
            <w:shd w:val="clear" w:color="auto" w:fill="F2F2F2" w:themeFill="background1" w:themeFillShade="F2"/>
          </w:tcPr>
          <w:p w14:paraId="0677D399" w14:textId="734F15BE" w:rsidR="00DA39E0" w:rsidRPr="003D45A6" w:rsidRDefault="00426041">
            <w:pPr>
              <w:rPr>
                <w:b/>
                <w:bCs/>
                <w:lang w:val="es-419"/>
              </w:rPr>
            </w:pPr>
            <w:r w:rsidRPr="003D45A6">
              <w:rPr>
                <w:b/>
                <w:bCs/>
                <w:lang w:val="es-419"/>
              </w:rPr>
              <w:t>Temas de codificación</w:t>
            </w:r>
          </w:p>
        </w:tc>
        <w:tc>
          <w:tcPr>
            <w:tcW w:w="7671" w:type="dxa"/>
            <w:tcBorders>
              <w:top w:val="nil"/>
              <w:left w:val="nil"/>
              <w:bottom w:val="nil"/>
              <w:right w:val="nil"/>
            </w:tcBorders>
          </w:tcPr>
          <w:p w14:paraId="1825B5C9" w14:textId="3C021C2D" w:rsidR="00EA3ACD" w:rsidRPr="003D45A6" w:rsidRDefault="00175DF2" w:rsidP="00EA3ACD">
            <w:pPr>
              <w:rPr>
                <w:b/>
                <w:bCs/>
                <w:lang w:val="es-419"/>
              </w:rPr>
            </w:pPr>
            <w:r w:rsidRPr="003D45A6">
              <w:rPr>
                <w:b/>
                <w:bCs/>
                <w:lang w:val="es-419"/>
              </w:rPr>
              <w:t>Servicios básicos</w:t>
            </w:r>
          </w:p>
          <w:p w14:paraId="4C9679B7" w14:textId="67479770" w:rsidR="00EA3ACD" w:rsidRPr="003D45A6" w:rsidRDefault="00DB7815" w:rsidP="00EA3ACD">
            <w:pPr>
              <w:rPr>
                <w:sz w:val="16"/>
                <w:szCs w:val="16"/>
                <w:lang w:val="es-419"/>
              </w:rPr>
            </w:pPr>
            <w:r w:rsidRPr="003D45A6">
              <w:rPr>
                <w:i/>
                <w:lang w:val="es-419"/>
              </w:rPr>
              <w:t>Detección</w:t>
            </w:r>
            <w:r w:rsidR="00EA3ACD" w:rsidRPr="003D45A6">
              <w:rPr>
                <w:lang w:val="es-419"/>
              </w:rPr>
              <w:t>—</w:t>
            </w:r>
            <w:r w:rsidR="00F26823" w:rsidRPr="003D45A6">
              <w:rPr>
                <w:lang w:val="es-419"/>
              </w:rPr>
              <w:t>Una recopilación y clasificación de información utilizada</w:t>
            </w:r>
            <w:r w:rsidR="005076F1" w:rsidRPr="003D45A6">
              <w:rPr>
                <w:lang w:val="es-419"/>
              </w:rPr>
              <w:t>s</w:t>
            </w:r>
            <w:r w:rsidR="00F26823" w:rsidRPr="003D45A6">
              <w:rPr>
                <w:lang w:val="es-419"/>
              </w:rPr>
              <w:t xml:space="preserve"> para determinar si una persona tiene un problema de salud mental; y, de ser así, si una evaluación clínica detallada es apropiada.</w:t>
            </w:r>
          </w:p>
          <w:p w14:paraId="43C84FED" w14:textId="650077A2" w:rsidR="00EA3ACD" w:rsidRPr="003D45A6" w:rsidRDefault="008E5C6A" w:rsidP="00EA3ACD">
            <w:pPr>
              <w:rPr>
                <w:sz w:val="16"/>
                <w:szCs w:val="16"/>
                <w:lang w:val="es-419"/>
              </w:rPr>
            </w:pPr>
            <w:r w:rsidRPr="003D45A6">
              <w:rPr>
                <w:i/>
                <w:lang w:val="es-419"/>
              </w:rPr>
              <w:lastRenderedPageBreak/>
              <w:t>Evaluación</w:t>
            </w:r>
            <w:r w:rsidR="00EA3ACD" w:rsidRPr="003D45A6">
              <w:rPr>
                <w:lang w:val="es-419"/>
              </w:rPr>
              <w:t>—</w:t>
            </w:r>
            <w:r w:rsidRPr="003D45A6">
              <w:rPr>
                <w:lang w:val="es-419"/>
              </w:rPr>
              <w:t>Revisar de manera sistemática para determinar si tratamiento de salud mental es apropiado.</w:t>
            </w:r>
          </w:p>
          <w:p w14:paraId="76AF06E5" w14:textId="478E7283" w:rsidR="00EA3ACD" w:rsidRPr="003D45A6" w:rsidRDefault="0035608F" w:rsidP="00EA3ACD">
            <w:pPr>
              <w:rPr>
                <w:sz w:val="16"/>
                <w:szCs w:val="16"/>
                <w:lang w:val="es-419"/>
              </w:rPr>
            </w:pPr>
            <w:r w:rsidRPr="0035608F">
              <w:rPr>
                <w:i/>
                <w:iCs/>
                <w:lang w:val="es-419"/>
              </w:rPr>
              <w:t>Planificación o revisión del tratamiento</w:t>
            </w:r>
            <w:r w:rsidR="72FA5794" w:rsidRPr="62EC9D64">
              <w:rPr>
                <w:lang w:val="es-419"/>
              </w:rPr>
              <w:t>—</w:t>
            </w:r>
            <w:r w:rsidRPr="003D45A6">
              <w:rPr>
                <w:lang w:val="es-419"/>
              </w:rPr>
              <w:t xml:space="preserve"> Un programa o método planeado de antemano para administrar o aplicar remedios a un paciente para el tratamiento de salud mental.</w:t>
            </w:r>
          </w:p>
          <w:p w14:paraId="33A86A31" w14:textId="56CC13C9" w:rsidR="00EA3ACD" w:rsidRPr="003D45A6" w:rsidRDefault="00CB2229" w:rsidP="00EA3ACD">
            <w:pPr>
              <w:rPr>
                <w:sz w:val="16"/>
                <w:szCs w:val="16"/>
                <w:lang w:val="es-419"/>
              </w:rPr>
            </w:pPr>
            <w:r w:rsidRPr="003D45A6">
              <w:rPr>
                <w:i/>
                <w:lang w:val="es-419"/>
              </w:rPr>
              <w:t>Servicios psicofarmacológicos</w:t>
            </w:r>
            <w:r w:rsidR="00EA3ACD" w:rsidRPr="003D45A6">
              <w:rPr>
                <w:lang w:val="es-419"/>
              </w:rPr>
              <w:t>—</w:t>
            </w:r>
            <w:r w:rsidRPr="003D45A6">
              <w:rPr>
                <w:lang w:val="es-419"/>
              </w:rPr>
              <w:t>El uso de cualquier agente farmacológico</w:t>
            </w:r>
            <w:r w:rsidR="00CF6C39" w:rsidRPr="003D45A6">
              <w:rPr>
                <w:lang w:val="es-419"/>
              </w:rPr>
              <w:t xml:space="preserve"> </w:t>
            </w:r>
            <w:r w:rsidR="00762AA5" w:rsidRPr="003D45A6">
              <w:rPr>
                <w:lang w:val="es-419"/>
              </w:rPr>
              <w:t xml:space="preserve">para </w:t>
            </w:r>
            <w:r w:rsidR="006A56E8" w:rsidRPr="003D45A6">
              <w:rPr>
                <w:lang w:val="es-419"/>
              </w:rPr>
              <w:t xml:space="preserve">afectar los resultados de tratamiento </w:t>
            </w:r>
            <w:r w:rsidR="00D61492" w:rsidRPr="003D45A6">
              <w:rPr>
                <w:lang w:val="es-419"/>
              </w:rPr>
              <w:t xml:space="preserve">en los consumidores </w:t>
            </w:r>
            <w:r w:rsidR="00996619" w:rsidRPr="003D45A6">
              <w:rPr>
                <w:lang w:val="es-419"/>
              </w:rPr>
              <w:t xml:space="preserve">con un trastorno o enfermedad de salud mental, incluyendo servicios de evaluación y </w:t>
            </w:r>
            <w:r w:rsidR="00FD2880" w:rsidRPr="003D45A6">
              <w:rPr>
                <w:lang w:val="es-419"/>
              </w:rPr>
              <w:t xml:space="preserve">control de medicamentos. </w:t>
            </w:r>
            <w:r w:rsidR="00EA3ACD" w:rsidRPr="003D45A6">
              <w:rPr>
                <w:sz w:val="16"/>
                <w:szCs w:val="16"/>
                <w:lang w:val="es-419"/>
              </w:rPr>
              <w:t xml:space="preserve"> </w:t>
            </w:r>
          </w:p>
          <w:p w14:paraId="5EFE9BF6" w14:textId="1858EEB4" w:rsidR="00EA3ACD" w:rsidRPr="003D45A6" w:rsidRDefault="00D61492" w:rsidP="00EA3ACD">
            <w:pPr>
              <w:rPr>
                <w:lang w:val="es-419"/>
              </w:rPr>
            </w:pPr>
            <w:r w:rsidRPr="003D45A6">
              <w:rPr>
                <w:i/>
                <w:lang w:val="es-419"/>
              </w:rPr>
              <w:t>Servicios de salud mental</w:t>
            </w:r>
            <w:r w:rsidR="00EA3ACD" w:rsidRPr="003D45A6">
              <w:rPr>
                <w:lang w:val="es-419"/>
              </w:rPr>
              <w:t>—</w:t>
            </w:r>
            <w:r w:rsidR="002B51FB" w:rsidRPr="003D45A6">
              <w:rPr>
                <w:lang w:val="es-419"/>
              </w:rPr>
              <w:t xml:space="preserve">Los servicios incluyen </w:t>
            </w:r>
            <w:r w:rsidR="009709FC" w:rsidRPr="003D45A6">
              <w:rPr>
                <w:lang w:val="es-419"/>
              </w:rPr>
              <w:t xml:space="preserve">servicios de </w:t>
            </w:r>
            <w:r w:rsidR="002B51FB" w:rsidRPr="003D45A6">
              <w:rPr>
                <w:lang w:val="es-419"/>
              </w:rPr>
              <w:t>psicoterapia individual, grupal, y familiar</w:t>
            </w:r>
            <w:r w:rsidR="003A0342" w:rsidRPr="003D45A6">
              <w:rPr>
                <w:lang w:val="es-419"/>
              </w:rPr>
              <w:t>;</w:t>
            </w:r>
            <w:r w:rsidR="006C056C" w:rsidRPr="003D45A6">
              <w:rPr>
                <w:lang w:val="es-419"/>
              </w:rPr>
              <w:t xml:space="preserve"> </w:t>
            </w:r>
            <w:r w:rsidR="006B1123" w:rsidRPr="003D45A6">
              <w:rPr>
                <w:lang w:val="es-419"/>
              </w:rPr>
              <w:t xml:space="preserve">servicios </w:t>
            </w:r>
            <w:r w:rsidR="006C056C" w:rsidRPr="003D45A6">
              <w:rPr>
                <w:lang w:val="es-419"/>
              </w:rPr>
              <w:t>en casos de crisis</w:t>
            </w:r>
            <w:r w:rsidR="006D2FA0" w:rsidRPr="003D45A6">
              <w:rPr>
                <w:lang w:val="es-419"/>
              </w:rPr>
              <w:t xml:space="preserve"> psiquiátrica</w:t>
            </w:r>
            <w:r w:rsidR="003A0342" w:rsidRPr="003D45A6">
              <w:rPr>
                <w:lang w:val="es-419"/>
              </w:rPr>
              <w:t>;</w:t>
            </w:r>
            <w:r w:rsidR="009709FC" w:rsidRPr="003D45A6">
              <w:rPr>
                <w:lang w:val="es-419"/>
              </w:rPr>
              <w:t xml:space="preserve"> y/o </w:t>
            </w:r>
            <w:r w:rsidR="006B1123" w:rsidRPr="003D45A6">
              <w:rPr>
                <w:lang w:val="es-419"/>
              </w:rPr>
              <w:t xml:space="preserve">servicios </w:t>
            </w:r>
            <w:r w:rsidR="009709FC" w:rsidRPr="003D45A6">
              <w:rPr>
                <w:lang w:val="es-419"/>
              </w:rPr>
              <w:t xml:space="preserve">de emergencia. </w:t>
            </w:r>
          </w:p>
          <w:p w14:paraId="68B2151D" w14:textId="0FAA4761" w:rsidR="00EA3ACD" w:rsidRPr="003D45A6" w:rsidRDefault="00EA3ACD" w:rsidP="00EA3ACD">
            <w:pPr>
              <w:rPr>
                <w:lang w:val="es-419"/>
              </w:rPr>
            </w:pPr>
            <w:r w:rsidRPr="003D45A6">
              <w:rPr>
                <w:i/>
                <w:lang w:val="es-419"/>
              </w:rPr>
              <w:t xml:space="preserve"> </w:t>
            </w:r>
            <w:r w:rsidR="00D61492" w:rsidRPr="003D45A6">
              <w:rPr>
                <w:i/>
                <w:lang w:val="es-419"/>
              </w:rPr>
              <w:t>Servicios simultáneos</w:t>
            </w:r>
            <w:r w:rsidRPr="003D45A6">
              <w:rPr>
                <w:lang w:val="es-419"/>
              </w:rPr>
              <w:t>—</w:t>
            </w:r>
            <w:r w:rsidR="006F44FA" w:rsidRPr="003D45A6">
              <w:rPr>
                <w:lang w:val="es-419"/>
              </w:rPr>
              <w:t xml:space="preserve">Asistencia </w:t>
            </w:r>
            <w:r w:rsidR="002010DA" w:rsidRPr="003D45A6">
              <w:rPr>
                <w:lang w:val="es-419"/>
              </w:rPr>
              <w:t xml:space="preserve">y recursos </w:t>
            </w:r>
            <w:proofErr w:type="spellStart"/>
            <w:r w:rsidR="002010DA" w:rsidRPr="003D45A6">
              <w:rPr>
                <w:lang w:val="es-419"/>
              </w:rPr>
              <w:t>preporcionados</w:t>
            </w:r>
            <w:proofErr w:type="spellEnd"/>
            <w:r w:rsidR="002010DA" w:rsidRPr="003D45A6">
              <w:rPr>
                <w:lang w:val="es-419"/>
              </w:rPr>
              <w:t xml:space="preserve"> a consumidores que padecen </w:t>
            </w:r>
            <w:r w:rsidR="00073870" w:rsidRPr="003D45A6">
              <w:rPr>
                <w:lang w:val="es-419"/>
              </w:rPr>
              <w:t xml:space="preserve">tanto </w:t>
            </w:r>
            <w:r w:rsidR="00C27818" w:rsidRPr="003D45A6">
              <w:rPr>
                <w:lang w:val="es-419"/>
              </w:rPr>
              <w:t>un trastorno(</w:t>
            </w:r>
            <w:r w:rsidR="00430598" w:rsidRPr="003D45A6">
              <w:rPr>
                <w:lang w:val="es-419"/>
              </w:rPr>
              <w:t>s</w:t>
            </w:r>
            <w:r w:rsidR="00C27818" w:rsidRPr="003D45A6">
              <w:rPr>
                <w:lang w:val="es-419"/>
              </w:rPr>
              <w:t xml:space="preserve">) de enfermedad mental </w:t>
            </w:r>
            <w:r w:rsidR="00073870" w:rsidRPr="003D45A6">
              <w:rPr>
                <w:lang w:val="es-419"/>
              </w:rPr>
              <w:t xml:space="preserve">como un trastorno(s) de consumo de sustancias. </w:t>
            </w:r>
          </w:p>
          <w:p w14:paraId="12E0F731" w14:textId="64CA3EB9" w:rsidR="00EA3ACD" w:rsidRPr="003D45A6" w:rsidRDefault="00D61492" w:rsidP="00EA3ACD">
            <w:pPr>
              <w:rPr>
                <w:sz w:val="16"/>
                <w:szCs w:val="16"/>
                <w:lang w:val="es-419"/>
              </w:rPr>
            </w:pPr>
            <w:r w:rsidRPr="003D45A6">
              <w:rPr>
                <w:i/>
                <w:lang w:val="es-419"/>
              </w:rPr>
              <w:t>Administración de casos</w:t>
            </w:r>
            <w:r w:rsidR="00EA3ACD" w:rsidRPr="003D45A6">
              <w:rPr>
                <w:lang w:val="es-419"/>
              </w:rPr>
              <w:t>—</w:t>
            </w:r>
            <w:r w:rsidR="00F001B6" w:rsidRPr="003D45A6">
              <w:rPr>
                <w:lang w:val="es-419"/>
              </w:rPr>
              <w:t>Ayuda</w:t>
            </w:r>
            <w:r w:rsidR="007B1E92" w:rsidRPr="003D45A6">
              <w:rPr>
                <w:lang w:val="es-419"/>
              </w:rPr>
              <w:t>r</w:t>
            </w:r>
            <w:r w:rsidR="00F001B6" w:rsidRPr="003D45A6">
              <w:rPr>
                <w:lang w:val="es-419"/>
              </w:rPr>
              <w:t xml:space="preserve"> a </w:t>
            </w:r>
            <w:r w:rsidR="00F06A09" w:rsidRPr="003D45A6">
              <w:rPr>
                <w:lang w:val="es-419"/>
              </w:rPr>
              <w:t xml:space="preserve">los </w:t>
            </w:r>
            <w:r w:rsidR="00F001B6" w:rsidRPr="003D45A6">
              <w:rPr>
                <w:lang w:val="es-419"/>
              </w:rPr>
              <w:t xml:space="preserve">consumidores a acceder a servicios y tomar decisiones sobre oportunidades y servicios; estos servicios ayudan a los consumidores </w:t>
            </w:r>
            <w:r w:rsidR="001841CE" w:rsidRPr="003D45A6">
              <w:rPr>
                <w:lang w:val="es-419"/>
              </w:rPr>
              <w:t xml:space="preserve">y sus familias a </w:t>
            </w:r>
            <w:r w:rsidR="00E43473" w:rsidRPr="003D45A6">
              <w:rPr>
                <w:lang w:val="es-419"/>
              </w:rPr>
              <w:t xml:space="preserve">utilizar con más eficacia sistemas de ayuda formales e informales </w:t>
            </w:r>
            <w:r w:rsidR="007E2BD4" w:rsidRPr="003D45A6">
              <w:rPr>
                <w:lang w:val="es-419"/>
              </w:rPr>
              <w:t>para reunir recursos para vivir en una comunidad.</w:t>
            </w:r>
            <w:r w:rsidR="00EA3ACD" w:rsidRPr="003D45A6">
              <w:rPr>
                <w:sz w:val="16"/>
                <w:szCs w:val="16"/>
                <w:lang w:val="es-419"/>
              </w:rPr>
              <w:t xml:space="preserve"> </w:t>
            </w:r>
          </w:p>
          <w:p w14:paraId="1A83C7D8" w14:textId="6D928B63" w:rsidR="00EA3ACD" w:rsidRPr="003D45A6" w:rsidRDefault="00EA3ACD" w:rsidP="00EA3ACD">
            <w:pPr>
              <w:rPr>
                <w:lang w:val="es-419"/>
              </w:rPr>
            </w:pPr>
            <w:r w:rsidRPr="003D45A6">
              <w:rPr>
                <w:i/>
                <w:iCs/>
                <w:lang w:val="es-419"/>
              </w:rPr>
              <w:t xml:space="preserve"> </w:t>
            </w:r>
            <w:r w:rsidR="00D61492" w:rsidRPr="003D45A6">
              <w:rPr>
                <w:i/>
                <w:iCs/>
                <w:lang w:val="es-419"/>
              </w:rPr>
              <w:t>Servicios específicos para el trauma</w:t>
            </w:r>
            <w:r w:rsidRPr="003D45A6">
              <w:rPr>
                <w:lang w:val="es-419"/>
              </w:rPr>
              <w:t>—</w:t>
            </w:r>
            <w:r w:rsidR="00B35CC6" w:rsidRPr="003D45A6">
              <w:rPr>
                <w:lang w:val="es-419"/>
              </w:rPr>
              <w:t>Diseñados para t</w:t>
            </w:r>
            <w:r w:rsidR="0050561D" w:rsidRPr="003D45A6">
              <w:rPr>
                <w:lang w:val="es-419"/>
              </w:rPr>
              <w:t>r</w:t>
            </w:r>
            <w:r w:rsidR="00B35CC6" w:rsidRPr="003D45A6">
              <w:rPr>
                <w:lang w:val="es-419"/>
              </w:rPr>
              <w:t xml:space="preserve">atar la violencia o </w:t>
            </w:r>
            <w:r w:rsidR="0050561D" w:rsidRPr="003D45A6">
              <w:rPr>
                <w:lang w:val="es-419"/>
              </w:rPr>
              <w:t xml:space="preserve">el </w:t>
            </w:r>
            <w:r w:rsidR="00B35CC6" w:rsidRPr="003D45A6">
              <w:rPr>
                <w:lang w:val="es-419"/>
              </w:rPr>
              <w:t xml:space="preserve">trauma en cualquier entorno (incluyendo violencia </w:t>
            </w:r>
            <w:r w:rsidR="009D58FB" w:rsidRPr="003D45A6">
              <w:rPr>
                <w:lang w:val="es-419"/>
              </w:rPr>
              <w:t xml:space="preserve">comunitaria o escolar; violencia </w:t>
            </w:r>
            <w:r w:rsidR="00BA050C" w:rsidRPr="003D45A6">
              <w:rPr>
                <w:lang w:val="es-419"/>
              </w:rPr>
              <w:t>doméstica; maltrato/</w:t>
            </w:r>
            <w:r w:rsidR="00BF394D" w:rsidRPr="003D45A6">
              <w:rPr>
                <w:lang w:val="es-419"/>
              </w:rPr>
              <w:t xml:space="preserve">agresión </w:t>
            </w:r>
            <w:r w:rsidR="00271A44" w:rsidRPr="003D45A6">
              <w:rPr>
                <w:lang w:val="es-419"/>
              </w:rPr>
              <w:t xml:space="preserve">física, psicológica, o sexual </w:t>
            </w:r>
            <w:r w:rsidR="007A0DF8" w:rsidRPr="003D45A6">
              <w:rPr>
                <w:lang w:val="es-419"/>
              </w:rPr>
              <w:t xml:space="preserve">dentro o fuera de la familia; </w:t>
            </w:r>
            <w:r w:rsidR="001914D0" w:rsidRPr="003D45A6">
              <w:rPr>
                <w:lang w:val="es-419"/>
              </w:rPr>
              <w:t xml:space="preserve">desastre natural; terrorismo; negligencia; o </w:t>
            </w:r>
            <w:r w:rsidR="00861BE0" w:rsidRPr="003D45A6">
              <w:rPr>
                <w:lang w:val="es-419"/>
              </w:rPr>
              <w:t xml:space="preserve">dolor traumático). </w:t>
            </w:r>
          </w:p>
          <w:p w14:paraId="79BBADDE" w14:textId="29FA58B1" w:rsidR="00EA3ACD" w:rsidRPr="003D45A6" w:rsidRDefault="00D61492" w:rsidP="00EA3ACD">
            <w:pPr>
              <w:rPr>
                <w:b/>
                <w:bCs/>
                <w:lang w:val="es-419"/>
              </w:rPr>
            </w:pPr>
            <w:r w:rsidRPr="003D45A6">
              <w:rPr>
                <w:b/>
                <w:bCs/>
                <w:lang w:val="es-419"/>
              </w:rPr>
              <w:t>Servicios de apoyo</w:t>
            </w:r>
          </w:p>
          <w:p w14:paraId="300A134A" w14:textId="689B0AC0" w:rsidR="00EA3ACD" w:rsidRPr="003D45A6" w:rsidRDefault="00D61492" w:rsidP="00EA3ACD">
            <w:pPr>
              <w:rPr>
                <w:sz w:val="16"/>
                <w:szCs w:val="16"/>
                <w:lang w:val="es-419"/>
              </w:rPr>
            </w:pPr>
            <w:r w:rsidRPr="003D45A6">
              <w:rPr>
                <w:i/>
                <w:lang w:val="es-419"/>
              </w:rPr>
              <w:t>Atención médica</w:t>
            </w:r>
            <w:r w:rsidR="00EA3ACD" w:rsidRPr="003D45A6">
              <w:rPr>
                <w:lang w:val="es-419"/>
              </w:rPr>
              <w:t>—</w:t>
            </w:r>
            <w:r w:rsidR="003A425E" w:rsidRPr="003D45A6">
              <w:rPr>
                <w:lang w:val="es-419"/>
              </w:rPr>
              <w:t xml:space="preserve">La atención médica incluye </w:t>
            </w:r>
            <w:r w:rsidR="00B6397B" w:rsidRPr="003D45A6">
              <w:rPr>
                <w:lang w:val="es-419"/>
              </w:rPr>
              <w:t xml:space="preserve">una variedad de actividades para la promoción, prevención, y mantenimiento de </w:t>
            </w:r>
            <w:r w:rsidR="00BD1B32" w:rsidRPr="003D45A6">
              <w:rPr>
                <w:lang w:val="es-419"/>
              </w:rPr>
              <w:t xml:space="preserve">la </w:t>
            </w:r>
            <w:r w:rsidR="00B6397B" w:rsidRPr="003D45A6">
              <w:rPr>
                <w:lang w:val="es-419"/>
              </w:rPr>
              <w:t>salud</w:t>
            </w:r>
            <w:r w:rsidR="00BD1B32" w:rsidRPr="003D45A6">
              <w:rPr>
                <w:lang w:val="es-419"/>
              </w:rPr>
              <w:t xml:space="preserve"> que se proporcionan </w:t>
            </w:r>
            <w:r w:rsidR="00697C93" w:rsidRPr="003D45A6">
              <w:rPr>
                <w:lang w:val="es-419"/>
              </w:rPr>
              <w:t xml:space="preserve">en varios entornos </w:t>
            </w:r>
            <w:r w:rsidR="00F36111" w:rsidRPr="003D45A6">
              <w:rPr>
                <w:lang w:val="es-419"/>
              </w:rPr>
              <w:t xml:space="preserve">de atención de salud. </w:t>
            </w:r>
            <w:r w:rsidR="004E5D14" w:rsidRPr="003D45A6">
              <w:rPr>
                <w:lang w:val="es-419"/>
              </w:rPr>
              <w:t xml:space="preserve">Esto incluye atención primaria y </w:t>
            </w:r>
            <w:r w:rsidR="00847DD7" w:rsidRPr="003D45A6">
              <w:rPr>
                <w:lang w:val="es-419"/>
              </w:rPr>
              <w:t xml:space="preserve">otros </w:t>
            </w:r>
            <w:r w:rsidR="004E5D14" w:rsidRPr="003D45A6">
              <w:rPr>
                <w:lang w:val="es-419"/>
              </w:rPr>
              <w:t xml:space="preserve">servicios de salud física (como </w:t>
            </w:r>
            <w:r w:rsidR="00AD48EE" w:rsidRPr="003D45A6">
              <w:rPr>
                <w:lang w:val="es-419"/>
              </w:rPr>
              <w:t xml:space="preserve">revisiones </w:t>
            </w:r>
            <w:r w:rsidR="004E5D14" w:rsidRPr="003D45A6">
              <w:rPr>
                <w:lang w:val="es-419"/>
              </w:rPr>
              <w:t xml:space="preserve">de salud física). </w:t>
            </w:r>
            <w:r w:rsidR="00EA3ACD" w:rsidRPr="003D45A6">
              <w:rPr>
                <w:sz w:val="16"/>
                <w:szCs w:val="16"/>
                <w:lang w:val="es-419"/>
              </w:rPr>
              <w:t xml:space="preserve"> </w:t>
            </w:r>
          </w:p>
          <w:p w14:paraId="0D92B841" w14:textId="36EA5928" w:rsidR="00EA3ACD" w:rsidRPr="003D45A6" w:rsidRDefault="00D61492" w:rsidP="00EA3ACD">
            <w:pPr>
              <w:rPr>
                <w:sz w:val="16"/>
                <w:szCs w:val="16"/>
                <w:lang w:val="es-419"/>
              </w:rPr>
            </w:pPr>
            <w:r w:rsidRPr="003D45A6">
              <w:rPr>
                <w:i/>
                <w:lang w:val="es-419"/>
              </w:rPr>
              <w:t>Servicios de empleo</w:t>
            </w:r>
            <w:r w:rsidR="00EA3ACD" w:rsidRPr="003D45A6">
              <w:rPr>
                <w:lang w:val="es-419"/>
              </w:rPr>
              <w:t>—</w:t>
            </w:r>
            <w:r w:rsidR="005B7EEE" w:rsidRPr="003D45A6">
              <w:rPr>
                <w:lang w:val="es-419"/>
              </w:rPr>
              <w:t xml:space="preserve">Recursos </w:t>
            </w:r>
            <w:proofErr w:type="spellStart"/>
            <w:r w:rsidR="005B7EEE" w:rsidRPr="003D45A6">
              <w:rPr>
                <w:lang w:val="es-419"/>
              </w:rPr>
              <w:t>preporcionados</w:t>
            </w:r>
            <w:proofErr w:type="spellEnd"/>
            <w:r w:rsidR="005B7EEE" w:rsidRPr="003D45A6">
              <w:rPr>
                <w:lang w:val="es-419"/>
              </w:rPr>
              <w:t xml:space="preserve"> para ayudar a consumidores a encontrar y mantener trabajos y para avanzar en sus ca</w:t>
            </w:r>
            <w:r w:rsidR="00B150DA" w:rsidRPr="003D45A6">
              <w:rPr>
                <w:lang w:val="es-419"/>
              </w:rPr>
              <w:t>r</w:t>
            </w:r>
            <w:r w:rsidR="005B7EEE" w:rsidRPr="003D45A6">
              <w:rPr>
                <w:lang w:val="es-419"/>
              </w:rPr>
              <w:t>r</w:t>
            </w:r>
            <w:r w:rsidR="00B150DA" w:rsidRPr="003D45A6">
              <w:rPr>
                <w:lang w:val="es-419"/>
              </w:rPr>
              <w:t xml:space="preserve">eras. </w:t>
            </w:r>
          </w:p>
          <w:p w14:paraId="50B35C32" w14:textId="6C7726CF" w:rsidR="00EA3ACD" w:rsidRPr="003D45A6" w:rsidRDefault="00D61492" w:rsidP="00EA3ACD">
            <w:pPr>
              <w:rPr>
                <w:sz w:val="16"/>
                <w:szCs w:val="16"/>
                <w:lang w:val="es-419"/>
              </w:rPr>
            </w:pPr>
            <w:r w:rsidRPr="003D45A6">
              <w:rPr>
                <w:i/>
                <w:lang w:val="es-419"/>
              </w:rPr>
              <w:t>Servicios familiares</w:t>
            </w:r>
            <w:r w:rsidR="00EA3ACD" w:rsidRPr="003D45A6">
              <w:rPr>
                <w:lang w:val="es-419"/>
              </w:rPr>
              <w:t>—</w:t>
            </w:r>
            <w:r w:rsidR="00B150DA" w:rsidRPr="003D45A6">
              <w:rPr>
                <w:lang w:val="es-419"/>
              </w:rPr>
              <w:t xml:space="preserve">Recursos </w:t>
            </w:r>
            <w:proofErr w:type="spellStart"/>
            <w:r w:rsidR="00B150DA" w:rsidRPr="003D45A6">
              <w:rPr>
                <w:lang w:val="es-419"/>
              </w:rPr>
              <w:t>preporcionados</w:t>
            </w:r>
            <w:proofErr w:type="spellEnd"/>
            <w:r w:rsidR="00B150DA" w:rsidRPr="003D45A6">
              <w:rPr>
                <w:lang w:val="es-419"/>
              </w:rPr>
              <w:t xml:space="preserve"> para </w:t>
            </w:r>
            <w:r w:rsidR="00F263E5" w:rsidRPr="003D45A6">
              <w:rPr>
                <w:lang w:val="es-419"/>
              </w:rPr>
              <w:t xml:space="preserve">ayudar en el bienestar </w:t>
            </w:r>
            <w:r w:rsidR="009D11AB" w:rsidRPr="003D45A6">
              <w:rPr>
                <w:lang w:val="es-419"/>
              </w:rPr>
              <w:t xml:space="preserve">y la seguridad </w:t>
            </w:r>
            <w:r w:rsidR="00F263E5" w:rsidRPr="003D45A6">
              <w:rPr>
                <w:lang w:val="es-419"/>
              </w:rPr>
              <w:t>de</w:t>
            </w:r>
            <w:r w:rsidR="00E074EB" w:rsidRPr="003D45A6">
              <w:rPr>
                <w:lang w:val="es-419"/>
              </w:rPr>
              <w:t xml:space="preserve"> niños, familias, y la comunidad; incluye </w:t>
            </w:r>
            <w:r w:rsidR="008B5053" w:rsidRPr="003D45A6">
              <w:rPr>
                <w:lang w:val="es-419"/>
              </w:rPr>
              <w:t xml:space="preserve">servicios de </w:t>
            </w:r>
            <w:r w:rsidR="00E074EB" w:rsidRPr="003D45A6">
              <w:rPr>
                <w:lang w:val="es-419"/>
              </w:rPr>
              <w:t>educación de matrimonio, crianza</w:t>
            </w:r>
            <w:r w:rsidR="008B5053" w:rsidRPr="003D45A6">
              <w:rPr>
                <w:lang w:val="es-419"/>
              </w:rPr>
              <w:t xml:space="preserve">, y desarrollo infantil y psicoeducación familiar basada en la evidencia. </w:t>
            </w:r>
            <w:r w:rsidR="00EA3ACD" w:rsidRPr="003D45A6">
              <w:rPr>
                <w:sz w:val="16"/>
                <w:szCs w:val="16"/>
                <w:lang w:val="es-419"/>
              </w:rPr>
              <w:t xml:space="preserve"> </w:t>
            </w:r>
          </w:p>
          <w:p w14:paraId="0BE4C80D" w14:textId="7BD4FAC9" w:rsidR="00EA3ACD" w:rsidRPr="003D45A6" w:rsidRDefault="00D61492" w:rsidP="00EA3ACD">
            <w:pPr>
              <w:rPr>
                <w:lang w:val="es-419"/>
              </w:rPr>
            </w:pPr>
            <w:r w:rsidRPr="003D45A6">
              <w:rPr>
                <w:i/>
                <w:lang w:val="es-419"/>
              </w:rPr>
              <w:t>Cuidado infantil</w:t>
            </w:r>
            <w:r w:rsidR="00EA3ACD" w:rsidRPr="003D45A6">
              <w:rPr>
                <w:lang w:val="es-419"/>
              </w:rPr>
              <w:t>—</w:t>
            </w:r>
            <w:r w:rsidR="008A2678" w:rsidRPr="003D45A6">
              <w:rPr>
                <w:lang w:val="es-419"/>
              </w:rPr>
              <w:t>Cuidado proporcionado a niños por un</w:t>
            </w:r>
            <w:r w:rsidR="00B45922" w:rsidRPr="003D45A6">
              <w:rPr>
                <w:lang w:val="es-419"/>
              </w:rPr>
              <w:t xml:space="preserve"> período </w:t>
            </w:r>
            <w:r w:rsidR="008A2678" w:rsidRPr="003D45A6">
              <w:rPr>
                <w:lang w:val="es-419"/>
              </w:rPr>
              <w:t>de tiempo espec</w:t>
            </w:r>
            <w:r w:rsidR="00B47063" w:rsidRPr="003D45A6">
              <w:rPr>
                <w:lang w:val="es-419"/>
              </w:rPr>
              <w:t>ificado</w:t>
            </w:r>
            <w:r w:rsidR="008A2678" w:rsidRPr="003D45A6">
              <w:rPr>
                <w:lang w:val="es-419"/>
              </w:rPr>
              <w:t xml:space="preserve">. </w:t>
            </w:r>
          </w:p>
          <w:p w14:paraId="62DB650D" w14:textId="14E04199" w:rsidR="00EA3ACD" w:rsidRPr="003D45A6" w:rsidRDefault="00D61492" w:rsidP="00EA3ACD">
            <w:pPr>
              <w:rPr>
                <w:lang w:val="es-419"/>
              </w:rPr>
            </w:pPr>
            <w:r w:rsidRPr="003D45A6">
              <w:rPr>
                <w:i/>
                <w:lang w:val="es-419"/>
              </w:rPr>
              <w:lastRenderedPageBreak/>
              <w:t>Transporte</w:t>
            </w:r>
            <w:r w:rsidR="00EA3ACD" w:rsidRPr="003D45A6">
              <w:rPr>
                <w:lang w:val="es-419"/>
              </w:rPr>
              <w:t>—</w:t>
            </w:r>
            <w:r w:rsidR="00B45922" w:rsidRPr="003D45A6">
              <w:rPr>
                <w:lang w:val="es-419"/>
              </w:rPr>
              <w:t>Proporciona</w:t>
            </w:r>
            <w:r w:rsidR="0068737D" w:rsidRPr="003D45A6">
              <w:rPr>
                <w:lang w:val="es-419"/>
              </w:rPr>
              <w:t>r</w:t>
            </w:r>
            <w:r w:rsidR="00B45922" w:rsidRPr="003D45A6">
              <w:rPr>
                <w:lang w:val="es-419"/>
              </w:rPr>
              <w:t xml:space="preserve"> un </w:t>
            </w:r>
            <w:r w:rsidR="00966F64" w:rsidRPr="003D45A6">
              <w:rPr>
                <w:lang w:val="es-419"/>
              </w:rPr>
              <w:t xml:space="preserve">medio de transporte para que </w:t>
            </w:r>
            <w:r w:rsidR="002E0468" w:rsidRPr="003D45A6">
              <w:rPr>
                <w:lang w:val="es-419"/>
              </w:rPr>
              <w:t xml:space="preserve">los </w:t>
            </w:r>
            <w:r w:rsidR="00966F64" w:rsidRPr="003D45A6">
              <w:rPr>
                <w:lang w:val="es-419"/>
              </w:rPr>
              <w:t>consumidores se desplacen de</w:t>
            </w:r>
            <w:r w:rsidR="00E72E6C" w:rsidRPr="003D45A6">
              <w:rPr>
                <w:lang w:val="es-419"/>
              </w:rPr>
              <w:t xml:space="preserve"> un lugar </w:t>
            </w:r>
            <w:r w:rsidR="00132679" w:rsidRPr="003D45A6">
              <w:rPr>
                <w:lang w:val="es-419"/>
              </w:rPr>
              <w:t xml:space="preserve">a otro; excluyendo transporte </w:t>
            </w:r>
            <w:r w:rsidR="002C7B75" w:rsidRPr="003D45A6">
              <w:rPr>
                <w:lang w:val="es-419"/>
              </w:rPr>
              <w:t xml:space="preserve">para ir </w:t>
            </w:r>
            <w:r w:rsidR="00132679" w:rsidRPr="003D45A6">
              <w:rPr>
                <w:lang w:val="es-419"/>
              </w:rPr>
              <w:t xml:space="preserve">y/o </w:t>
            </w:r>
            <w:r w:rsidR="002C7B75" w:rsidRPr="003D45A6">
              <w:rPr>
                <w:lang w:val="es-419"/>
              </w:rPr>
              <w:t>volver del empleo.</w:t>
            </w:r>
          </w:p>
          <w:p w14:paraId="15C084C2" w14:textId="37D92A60" w:rsidR="00EA3ACD" w:rsidRPr="003D45A6" w:rsidRDefault="00D61492" w:rsidP="00EA3ACD">
            <w:pPr>
              <w:rPr>
                <w:sz w:val="16"/>
                <w:szCs w:val="16"/>
                <w:lang w:val="es-419"/>
              </w:rPr>
            </w:pPr>
            <w:r w:rsidRPr="003D45A6">
              <w:rPr>
                <w:i/>
                <w:lang w:val="es-419"/>
              </w:rPr>
              <w:t>Servicios educativos</w:t>
            </w:r>
            <w:r w:rsidR="00EA3ACD" w:rsidRPr="003D45A6">
              <w:rPr>
                <w:lang w:val="es-419"/>
              </w:rPr>
              <w:t>—</w:t>
            </w:r>
            <w:r w:rsidR="002E0468" w:rsidRPr="003D45A6">
              <w:rPr>
                <w:lang w:val="es-419"/>
              </w:rPr>
              <w:t xml:space="preserve">Servicios destinados </w:t>
            </w:r>
            <w:r w:rsidR="00BC2E50" w:rsidRPr="003D45A6">
              <w:rPr>
                <w:lang w:val="es-419"/>
              </w:rPr>
              <w:t>a apoyar y asist</w:t>
            </w:r>
            <w:r w:rsidR="004B3D38" w:rsidRPr="003D45A6">
              <w:rPr>
                <w:lang w:val="es-419"/>
              </w:rPr>
              <w:t>i</w:t>
            </w:r>
            <w:r w:rsidR="00BC2E50" w:rsidRPr="003D45A6">
              <w:rPr>
                <w:lang w:val="es-419"/>
              </w:rPr>
              <w:t xml:space="preserve">r a los consumidores en sus </w:t>
            </w:r>
            <w:r w:rsidR="009819C2" w:rsidRPr="003D45A6">
              <w:rPr>
                <w:lang w:val="es-419"/>
              </w:rPr>
              <w:t xml:space="preserve">actividades </w:t>
            </w:r>
            <w:r w:rsidR="00DA5BEA" w:rsidRPr="003D45A6">
              <w:rPr>
                <w:lang w:val="es-419"/>
              </w:rPr>
              <w:t>educa</w:t>
            </w:r>
            <w:r w:rsidR="009819C2" w:rsidRPr="003D45A6">
              <w:rPr>
                <w:lang w:val="es-419"/>
              </w:rPr>
              <w:t>tivas</w:t>
            </w:r>
            <w:r w:rsidR="00DA5BEA" w:rsidRPr="003D45A6">
              <w:rPr>
                <w:lang w:val="es-419"/>
              </w:rPr>
              <w:t>.</w:t>
            </w:r>
            <w:r w:rsidR="00EA3ACD" w:rsidRPr="003D45A6">
              <w:rPr>
                <w:sz w:val="16"/>
                <w:szCs w:val="16"/>
                <w:lang w:val="es-419"/>
              </w:rPr>
              <w:t xml:space="preserve"> </w:t>
            </w:r>
          </w:p>
          <w:p w14:paraId="15B1C292" w14:textId="0170900E" w:rsidR="00EA3ACD" w:rsidRPr="003D45A6" w:rsidRDefault="00D61492" w:rsidP="00EA3ACD">
            <w:pPr>
              <w:rPr>
                <w:lang w:val="es-419"/>
              </w:rPr>
            </w:pPr>
            <w:r w:rsidRPr="003D45A6">
              <w:rPr>
                <w:i/>
                <w:iCs/>
                <w:lang w:val="es-419"/>
              </w:rPr>
              <w:t>Apoyo relacionado con la vivienda</w:t>
            </w:r>
            <w:r w:rsidR="00EA3ACD" w:rsidRPr="003D45A6">
              <w:rPr>
                <w:lang w:val="es-419"/>
              </w:rPr>
              <w:t>—</w:t>
            </w:r>
            <w:r w:rsidR="004B3D38" w:rsidRPr="003D45A6">
              <w:rPr>
                <w:lang w:val="es-419"/>
              </w:rPr>
              <w:t>Propor</w:t>
            </w:r>
            <w:r w:rsidR="00F10124" w:rsidRPr="003D45A6">
              <w:rPr>
                <w:lang w:val="es-419"/>
              </w:rPr>
              <w:t>c</w:t>
            </w:r>
            <w:r w:rsidR="004B3D38" w:rsidRPr="003D45A6">
              <w:rPr>
                <w:lang w:val="es-419"/>
              </w:rPr>
              <w:t>iona</w:t>
            </w:r>
            <w:r w:rsidR="0068737D" w:rsidRPr="003D45A6">
              <w:rPr>
                <w:lang w:val="es-419"/>
              </w:rPr>
              <w:t>r</w:t>
            </w:r>
            <w:r w:rsidR="004B3D38" w:rsidRPr="003D45A6">
              <w:rPr>
                <w:lang w:val="es-419"/>
              </w:rPr>
              <w:t xml:space="preserve"> asistencia </w:t>
            </w:r>
            <w:r w:rsidR="0057349B" w:rsidRPr="003D45A6">
              <w:rPr>
                <w:lang w:val="es-419"/>
              </w:rPr>
              <w:t xml:space="preserve">a </w:t>
            </w:r>
            <w:r w:rsidR="00AB1C7F" w:rsidRPr="003D45A6">
              <w:rPr>
                <w:lang w:val="es-419"/>
              </w:rPr>
              <w:t xml:space="preserve">los </w:t>
            </w:r>
            <w:r w:rsidR="0057349B" w:rsidRPr="003D45A6">
              <w:rPr>
                <w:lang w:val="es-419"/>
              </w:rPr>
              <w:t xml:space="preserve">consumidores para </w:t>
            </w:r>
            <w:r w:rsidR="009C51CF" w:rsidRPr="003D45A6">
              <w:rPr>
                <w:lang w:val="es-419"/>
              </w:rPr>
              <w:t>situaciones de vivienda</w:t>
            </w:r>
            <w:r w:rsidR="0057349B" w:rsidRPr="003D45A6">
              <w:rPr>
                <w:lang w:val="es-419"/>
              </w:rPr>
              <w:t>.</w:t>
            </w:r>
          </w:p>
          <w:p w14:paraId="5F822870" w14:textId="66D8693E" w:rsidR="00EA3ACD" w:rsidRPr="003D45A6" w:rsidRDefault="00D61492" w:rsidP="00EA3ACD">
            <w:pPr>
              <w:rPr>
                <w:lang w:val="es-419"/>
              </w:rPr>
            </w:pPr>
            <w:r w:rsidRPr="003D45A6">
              <w:rPr>
                <w:i/>
                <w:lang w:val="es-419"/>
              </w:rPr>
              <w:t>Actividades recreativas y sociales</w:t>
            </w:r>
            <w:r w:rsidR="00EA3ACD" w:rsidRPr="003D45A6">
              <w:rPr>
                <w:lang w:val="es-419"/>
              </w:rPr>
              <w:t>—</w:t>
            </w:r>
            <w:r w:rsidR="004904DB" w:rsidRPr="003D45A6">
              <w:rPr>
                <w:lang w:val="es-419"/>
              </w:rPr>
              <w:t>Organiza</w:t>
            </w:r>
            <w:r w:rsidR="00123B9B" w:rsidRPr="003D45A6">
              <w:rPr>
                <w:lang w:val="es-419"/>
              </w:rPr>
              <w:t>r</w:t>
            </w:r>
            <w:r w:rsidR="004904DB" w:rsidRPr="003D45A6">
              <w:rPr>
                <w:lang w:val="es-419"/>
              </w:rPr>
              <w:t xml:space="preserve"> y </w:t>
            </w:r>
            <w:r w:rsidR="002C011F" w:rsidRPr="003D45A6">
              <w:rPr>
                <w:lang w:val="es-419"/>
              </w:rPr>
              <w:t xml:space="preserve">acompañar </w:t>
            </w:r>
            <w:r w:rsidR="009508E2" w:rsidRPr="003D45A6">
              <w:rPr>
                <w:lang w:val="es-419"/>
              </w:rPr>
              <w:t xml:space="preserve">en </w:t>
            </w:r>
            <w:r w:rsidR="009213C3" w:rsidRPr="003D45A6">
              <w:rPr>
                <w:lang w:val="es-419"/>
              </w:rPr>
              <w:t xml:space="preserve">las actividades comunitarias o sociales con el propósito de </w:t>
            </w:r>
            <w:r w:rsidR="00F36FE5" w:rsidRPr="003D45A6">
              <w:rPr>
                <w:lang w:val="es-419"/>
              </w:rPr>
              <w:t xml:space="preserve">renovar </w:t>
            </w:r>
            <w:r w:rsidR="006A53C4" w:rsidRPr="003D45A6">
              <w:rPr>
                <w:lang w:val="es-419"/>
              </w:rPr>
              <w:t xml:space="preserve">la salud y los espíritus de los consumidores a través de </w:t>
            </w:r>
            <w:r w:rsidR="00811743" w:rsidRPr="003D45A6">
              <w:rPr>
                <w:lang w:val="es-419"/>
              </w:rPr>
              <w:t xml:space="preserve">diversión, </w:t>
            </w:r>
            <w:r w:rsidR="008253C6" w:rsidRPr="003D45A6">
              <w:rPr>
                <w:lang w:val="es-419"/>
              </w:rPr>
              <w:t>relajación, y socialización.</w:t>
            </w:r>
          </w:p>
          <w:p w14:paraId="1F5642E1" w14:textId="60B5AE1E" w:rsidR="00EA3ACD" w:rsidRPr="003D45A6" w:rsidRDefault="00EA3ACD" w:rsidP="00EA3ACD">
            <w:pPr>
              <w:rPr>
                <w:sz w:val="16"/>
                <w:szCs w:val="16"/>
                <w:lang w:val="es-419"/>
              </w:rPr>
            </w:pPr>
            <w:r w:rsidRPr="003D45A6">
              <w:rPr>
                <w:i/>
                <w:lang w:val="es-419"/>
              </w:rPr>
              <w:t xml:space="preserve"> </w:t>
            </w:r>
            <w:r w:rsidR="00D61492" w:rsidRPr="003D45A6">
              <w:rPr>
                <w:i/>
                <w:lang w:val="es-419"/>
              </w:rPr>
              <w:t>Servicios dirigidos</w:t>
            </w:r>
            <w:r w:rsidR="00B301B5" w:rsidRPr="003D45A6">
              <w:rPr>
                <w:i/>
                <w:lang w:val="es-419"/>
              </w:rPr>
              <w:t xml:space="preserve"> </w:t>
            </w:r>
            <w:r w:rsidR="00713D02" w:rsidRPr="003D45A6">
              <w:rPr>
                <w:i/>
                <w:lang w:val="es-419"/>
              </w:rPr>
              <w:t>p</w:t>
            </w:r>
            <w:r w:rsidR="00A333D0" w:rsidRPr="003D45A6">
              <w:rPr>
                <w:i/>
                <w:lang w:val="es-419"/>
              </w:rPr>
              <w:t xml:space="preserve">or </w:t>
            </w:r>
            <w:r w:rsidR="00713D02" w:rsidRPr="003D45A6">
              <w:rPr>
                <w:i/>
                <w:lang w:val="es-419"/>
              </w:rPr>
              <w:t>e</w:t>
            </w:r>
            <w:r w:rsidR="00A333D0" w:rsidRPr="003D45A6">
              <w:rPr>
                <w:i/>
                <w:lang w:val="es-419"/>
              </w:rPr>
              <w:t>l</w:t>
            </w:r>
            <w:r w:rsidR="00D61492" w:rsidRPr="003D45A6">
              <w:rPr>
                <w:i/>
                <w:lang w:val="es-419"/>
              </w:rPr>
              <w:t xml:space="preserve"> consumidor</w:t>
            </w:r>
            <w:r w:rsidRPr="003D45A6">
              <w:rPr>
                <w:lang w:val="es-419"/>
              </w:rPr>
              <w:t>—</w:t>
            </w:r>
            <w:r w:rsidR="00A333D0" w:rsidRPr="003D45A6">
              <w:rPr>
                <w:lang w:val="es-419"/>
              </w:rPr>
              <w:t xml:space="preserve">Servicio </w:t>
            </w:r>
            <w:r w:rsidR="003C48E6" w:rsidRPr="003D45A6">
              <w:rPr>
                <w:lang w:val="es-419"/>
              </w:rPr>
              <w:t>manejado</w:t>
            </w:r>
            <w:r w:rsidR="00A333D0" w:rsidRPr="003D45A6">
              <w:rPr>
                <w:lang w:val="es-419"/>
              </w:rPr>
              <w:t xml:space="preserve"> por pares </w:t>
            </w:r>
            <w:r w:rsidR="00B47478" w:rsidRPr="003D45A6">
              <w:rPr>
                <w:lang w:val="es-419"/>
              </w:rPr>
              <w:t xml:space="preserve">controlado </w:t>
            </w:r>
            <w:r w:rsidR="003625FB" w:rsidRPr="003D45A6">
              <w:rPr>
                <w:lang w:val="es-419"/>
              </w:rPr>
              <w:t xml:space="preserve">y </w:t>
            </w:r>
            <w:r w:rsidR="00B47478" w:rsidRPr="003D45A6">
              <w:rPr>
                <w:lang w:val="es-419"/>
              </w:rPr>
              <w:t xml:space="preserve">operado </w:t>
            </w:r>
            <w:r w:rsidR="009818F3" w:rsidRPr="003D45A6">
              <w:rPr>
                <w:lang w:val="es-419"/>
              </w:rPr>
              <w:t>de forma administrativa por consumidores de salud mental que</w:t>
            </w:r>
            <w:r w:rsidR="00B600E5" w:rsidRPr="003D45A6">
              <w:rPr>
                <w:lang w:val="es-419"/>
              </w:rPr>
              <w:t xml:space="preserve"> enfatiza </w:t>
            </w:r>
            <w:r w:rsidR="00113327" w:rsidRPr="003D45A6">
              <w:rPr>
                <w:lang w:val="es-419"/>
              </w:rPr>
              <w:t xml:space="preserve">la autoayuda como su enfoque operativo. </w:t>
            </w:r>
            <w:r w:rsidR="00D57E33" w:rsidRPr="003D45A6">
              <w:rPr>
                <w:lang w:val="es-419"/>
              </w:rPr>
              <w:t xml:space="preserve">Consumidores constituyen la mayoría (al menos 51%) </w:t>
            </w:r>
            <w:r w:rsidR="00672C7C" w:rsidRPr="003D45A6">
              <w:rPr>
                <w:lang w:val="es-419"/>
              </w:rPr>
              <w:t xml:space="preserve">de la junta o grupo que decide todas las políticas y procedimientos. Con </w:t>
            </w:r>
            <w:r w:rsidR="0027236B" w:rsidRPr="003D45A6">
              <w:rPr>
                <w:lang w:val="es-419"/>
              </w:rPr>
              <w:t xml:space="preserve">excepciones limitadas, el personal </w:t>
            </w:r>
            <w:r w:rsidR="00A546D8" w:rsidRPr="003D45A6">
              <w:rPr>
                <w:lang w:val="es-419"/>
              </w:rPr>
              <w:t xml:space="preserve">consiste en consumidores contratados </w:t>
            </w:r>
            <w:r w:rsidR="00DA65BD" w:rsidRPr="003D45A6">
              <w:rPr>
                <w:lang w:val="es-419"/>
              </w:rPr>
              <w:t xml:space="preserve">que </w:t>
            </w:r>
            <w:r w:rsidR="002F6E84" w:rsidRPr="003D45A6">
              <w:rPr>
                <w:lang w:val="es-419"/>
              </w:rPr>
              <w:t xml:space="preserve">manejan </w:t>
            </w:r>
            <w:r w:rsidR="00DA65BD" w:rsidRPr="003D45A6">
              <w:rPr>
                <w:lang w:val="es-419"/>
              </w:rPr>
              <w:t xml:space="preserve">los servicios </w:t>
            </w:r>
            <w:r w:rsidR="00AE23A9" w:rsidRPr="003D45A6">
              <w:rPr>
                <w:lang w:val="es-419"/>
              </w:rPr>
              <w:t>dirigidos</w:t>
            </w:r>
            <w:r w:rsidR="002F6E84" w:rsidRPr="003D45A6">
              <w:rPr>
                <w:lang w:val="es-419"/>
              </w:rPr>
              <w:t xml:space="preserve"> por </w:t>
            </w:r>
            <w:r w:rsidR="00AE23A9" w:rsidRPr="003D45A6">
              <w:rPr>
                <w:lang w:val="es-419"/>
              </w:rPr>
              <w:t xml:space="preserve">el </w:t>
            </w:r>
            <w:r w:rsidR="002F6E84" w:rsidRPr="003D45A6">
              <w:rPr>
                <w:lang w:val="es-419"/>
              </w:rPr>
              <w:t xml:space="preserve">consumidor. </w:t>
            </w:r>
            <w:r w:rsidR="001A2E20" w:rsidRPr="003D45A6">
              <w:rPr>
                <w:lang w:val="es-419"/>
              </w:rPr>
              <w:t>A los fines de este ítem, e</w:t>
            </w:r>
            <w:r w:rsidR="00C357C1" w:rsidRPr="003D45A6">
              <w:rPr>
                <w:lang w:val="es-419"/>
              </w:rPr>
              <w:t>l término “consumidores”</w:t>
            </w:r>
            <w:r w:rsidR="001A2E20" w:rsidRPr="003D45A6">
              <w:rPr>
                <w:lang w:val="es-419"/>
              </w:rPr>
              <w:t xml:space="preserve"> se define como personas que actualmente reciben servicios de salud mental, </w:t>
            </w:r>
            <w:r w:rsidR="00CA4228" w:rsidRPr="003D45A6">
              <w:rPr>
                <w:lang w:val="es-419"/>
              </w:rPr>
              <w:t xml:space="preserve">anteriormente </w:t>
            </w:r>
            <w:r w:rsidR="001A2E20" w:rsidRPr="003D45A6">
              <w:rPr>
                <w:lang w:val="es-419"/>
              </w:rPr>
              <w:t>han recibido servicios de salud mental</w:t>
            </w:r>
            <w:r w:rsidR="00CA4228" w:rsidRPr="003D45A6">
              <w:rPr>
                <w:lang w:val="es-419"/>
              </w:rPr>
              <w:t xml:space="preserve">, o son elegibles para recibir servicios de salud </w:t>
            </w:r>
            <w:proofErr w:type="gramStart"/>
            <w:r w:rsidR="00CA4228" w:rsidRPr="003D45A6">
              <w:rPr>
                <w:lang w:val="es-419"/>
              </w:rPr>
              <w:t>mental</w:t>
            </w:r>
            <w:proofErr w:type="gramEnd"/>
            <w:r w:rsidR="00CA4228" w:rsidRPr="003D45A6">
              <w:rPr>
                <w:lang w:val="es-419"/>
              </w:rPr>
              <w:t xml:space="preserve"> pero eligen no hacerlo.</w:t>
            </w:r>
            <w:r w:rsidRPr="003D45A6">
              <w:rPr>
                <w:sz w:val="16"/>
                <w:szCs w:val="16"/>
                <w:lang w:val="es-419"/>
              </w:rPr>
              <w:t xml:space="preserve"> </w:t>
            </w:r>
          </w:p>
          <w:p w14:paraId="3DFD3A1F" w14:textId="65EF56D7" w:rsidR="00EA3ACD" w:rsidRPr="003D45A6" w:rsidRDefault="00D61492" w:rsidP="00EA3ACD">
            <w:pPr>
              <w:rPr>
                <w:lang w:val="es-419"/>
              </w:rPr>
            </w:pPr>
            <w:r w:rsidRPr="003D45A6">
              <w:rPr>
                <w:i/>
                <w:lang w:val="es-419"/>
              </w:rPr>
              <w:t>Prueba de VIH</w:t>
            </w:r>
            <w:r w:rsidR="00EA3ACD" w:rsidRPr="003D45A6">
              <w:rPr>
                <w:lang w:val="es-419"/>
              </w:rPr>
              <w:t>—</w:t>
            </w:r>
            <w:r w:rsidR="006805FC" w:rsidRPr="003D45A6">
              <w:rPr>
                <w:lang w:val="es-419"/>
              </w:rPr>
              <w:t xml:space="preserve">Prueba </w:t>
            </w:r>
            <w:r w:rsidR="00662D45" w:rsidRPr="003D45A6">
              <w:rPr>
                <w:lang w:val="es-419"/>
              </w:rPr>
              <w:t xml:space="preserve">de </w:t>
            </w:r>
            <w:r w:rsidR="00B74347" w:rsidRPr="003D45A6">
              <w:rPr>
                <w:lang w:val="es-419"/>
              </w:rPr>
              <w:t xml:space="preserve">anticuerpos contra el VIH o </w:t>
            </w:r>
            <w:r w:rsidR="006805FC" w:rsidRPr="003D45A6">
              <w:rPr>
                <w:lang w:val="es-419"/>
              </w:rPr>
              <w:t xml:space="preserve">diagnóstica </w:t>
            </w:r>
            <w:r w:rsidR="00273367" w:rsidRPr="003D45A6">
              <w:rPr>
                <w:lang w:val="es-419"/>
              </w:rPr>
              <w:t>PCR</w:t>
            </w:r>
            <w:r w:rsidR="00010DF2" w:rsidRPr="003D45A6">
              <w:rPr>
                <w:lang w:val="es-419"/>
              </w:rPr>
              <w:t>, no un</w:t>
            </w:r>
            <w:r w:rsidR="00025C77" w:rsidRPr="003D45A6">
              <w:rPr>
                <w:lang w:val="es-419"/>
              </w:rPr>
              <w:t>a carga viral ni</w:t>
            </w:r>
            <w:r w:rsidR="00010DF2" w:rsidRPr="003D45A6">
              <w:rPr>
                <w:lang w:val="es-419"/>
              </w:rPr>
              <w:t xml:space="preserve"> conteo </w:t>
            </w:r>
            <w:r w:rsidR="005A6C24" w:rsidRPr="003D45A6">
              <w:rPr>
                <w:lang w:val="es-419"/>
              </w:rPr>
              <w:t xml:space="preserve">de </w:t>
            </w:r>
            <w:r w:rsidR="003A2AD7" w:rsidRPr="003D45A6">
              <w:rPr>
                <w:lang w:val="es-419"/>
              </w:rPr>
              <w:t xml:space="preserve">CD4 para </w:t>
            </w:r>
            <w:r w:rsidR="0064018A" w:rsidRPr="003D45A6">
              <w:rPr>
                <w:lang w:val="es-419"/>
              </w:rPr>
              <w:t xml:space="preserve">controlar una infección </w:t>
            </w:r>
            <w:r w:rsidR="002A441B" w:rsidRPr="003D45A6">
              <w:rPr>
                <w:lang w:val="es-419"/>
              </w:rPr>
              <w:t>con el VIH.</w:t>
            </w:r>
          </w:p>
        </w:tc>
      </w:tr>
      <w:tr w:rsidR="00DA39E0" w:rsidRPr="00097C9D" w14:paraId="449DB176" w14:textId="77777777" w:rsidTr="62EC9D64">
        <w:tc>
          <w:tcPr>
            <w:tcW w:w="1969" w:type="dxa"/>
            <w:tcBorders>
              <w:top w:val="nil"/>
              <w:left w:val="nil"/>
              <w:bottom w:val="nil"/>
              <w:right w:val="nil"/>
            </w:tcBorders>
            <w:shd w:val="clear" w:color="auto" w:fill="F2F2F2" w:themeFill="background1" w:themeFillShade="F2"/>
          </w:tcPr>
          <w:p w14:paraId="6EED43FC" w14:textId="29E35351" w:rsidR="00DA39E0" w:rsidRPr="003D45A6" w:rsidRDefault="00426041">
            <w:pPr>
              <w:rPr>
                <w:b/>
                <w:bCs/>
                <w:lang w:val="es-419"/>
              </w:rPr>
            </w:pPr>
            <w:r w:rsidRPr="003D45A6">
              <w:rPr>
                <w:b/>
                <w:bCs/>
                <w:lang w:val="es-419"/>
              </w:rPr>
              <w:lastRenderedPageBreak/>
              <w:t>Ítems de comprobación</w:t>
            </w:r>
          </w:p>
        </w:tc>
        <w:tc>
          <w:tcPr>
            <w:tcW w:w="7671" w:type="dxa"/>
            <w:tcBorders>
              <w:top w:val="nil"/>
              <w:left w:val="nil"/>
              <w:bottom w:val="nil"/>
              <w:right w:val="nil"/>
            </w:tcBorders>
          </w:tcPr>
          <w:p w14:paraId="1F56162E" w14:textId="0EF2F474" w:rsidR="00DA39E0" w:rsidRPr="003D45A6" w:rsidRDefault="00154155" w:rsidP="00687503">
            <w:pPr>
              <w:rPr>
                <w:lang w:val="es-419"/>
              </w:rPr>
            </w:pPr>
            <w:r w:rsidRPr="003D45A6">
              <w:rPr>
                <w:lang w:val="es-419"/>
              </w:rPr>
              <w:t>Ingrese la fecha como MM/AAAA. La fecha proporcionad</w:t>
            </w:r>
            <w:r w:rsidR="001A5990" w:rsidRPr="003D45A6">
              <w:rPr>
                <w:lang w:val="es-419"/>
              </w:rPr>
              <w:t>a</w:t>
            </w:r>
            <w:r w:rsidRPr="003D45A6">
              <w:rPr>
                <w:lang w:val="es-419"/>
              </w:rPr>
              <w:t xml:space="preserve"> debe ser a partir de la fecha de reevaluación </w:t>
            </w:r>
            <w:r w:rsidR="001A5990" w:rsidRPr="003D45A6">
              <w:rPr>
                <w:lang w:val="es-419"/>
              </w:rPr>
              <w:t>o alta médica</w:t>
            </w:r>
            <w:r w:rsidR="007F3C20" w:rsidRPr="003D45A6">
              <w:rPr>
                <w:lang w:val="es-419"/>
              </w:rPr>
              <w:t xml:space="preserve"> (solamente el mes y año), </w:t>
            </w:r>
            <w:r w:rsidR="00B7280C" w:rsidRPr="003D45A6">
              <w:rPr>
                <w:lang w:val="es-419"/>
              </w:rPr>
              <w:t xml:space="preserve">cuando </w:t>
            </w:r>
            <w:r w:rsidR="007F3C20" w:rsidRPr="003D45A6">
              <w:rPr>
                <w:lang w:val="es-419"/>
              </w:rPr>
              <w:t xml:space="preserve">corresponda. </w:t>
            </w:r>
            <w:r w:rsidR="00B7280C" w:rsidRPr="003D45A6">
              <w:rPr>
                <w:lang w:val="es-419"/>
              </w:rPr>
              <w:t>La fecha proporcionada debe ser a partir de la fecha de entrevista del período inicial (solamente el mes y año)</w:t>
            </w:r>
            <w:r w:rsidR="00F12921" w:rsidRPr="003D45A6">
              <w:rPr>
                <w:lang w:val="es-419"/>
              </w:rPr>
              <w:t xml:space="preserve">. La fecha proporcionada debe ser a partir de la fecha más reciente </w:t>
            </w:r>
            <w:r w:rsidR="00B236A5" w:rsidRPr="003D45A6">
              <w:rPr>
                <w:lang w:val="es-419"/>
              </w:rPr>
              <w:t xml:space="preserve">anotada </w:t>
            </w:r>
            <w:r w:rsidR="0051105A" w:rsidRPr="003D45A6">
              <w:rPr>
                <w:lang w:val="es-419"/>
              </w:rPr>
              <w:t xml:space="preserve">como </w:t>
            </w:r>
            <w:r w:rsidR="00B236A5" w:rsidRPr="003D45A6">
              <w:rPr>
                <w:lang w:val="es-419"/>
              </w:rPr>
              <w:t xml:space="preserve">la última fecha </w:t>
            </w:r>
            <w:r w:rsidR="0051105A" w:rsidRPr="003D45A6">
              <w:rPr>
                <w:lang w:val="es-419"/>
              </w:rPr>
              <w:t>que se recibieron los</w:t>
            </w:r>
            <w:r w:rsidR="00B236A5" w:rsidRPr="003D45A6">
              <w:rPr>
                <w:lang w:val="es-419"/>
              </w:rPr>
              <w:t xml:space="preserve"> servicios (solamente el mes y año)</w:t>
            </w:r>
            <w:r w:rsidR="00735AB0" w:rsidRPr="003D45A6">
              <w:rPr>
                <w:lang w:val="es-419"/>
              </w:rPr>
              <w:t xml:space="preserve"> si una entrevista de reevaluación o datos </w:t>
            </w:r>
            <w:r w:rsidR="009B36DF" w:rsidRPr="003D45A6">
              <w:rPr>
                <w:lang w:val="es-419"/>
              </w:rPr>
              <w:t>administrativos fueron anotad</w:t>
            </w:r>
            <w:r w:rsidR="0074560A" w:rsidRPr="003D45A6">
              <w:rPr>
                <w:lang w:val="es-419"/>
              </w:rPr>
              <w:t xml:space="preserve">os anteriormente. </w:t>
            </w:r>
          </w:p>
        </w:tc>
      </w:tr>
      <w:tr w:rsidR="00DA39E0" w:rsidRPr="00097C9D" w14:paraId="04A8B46C" w14:textId="77777777" w:rsidTr="62EC9D64">
        <w:tc>
          <w:tcPr>
            <w:tcW w:w="1969" w:type="dxa"/>
            <w:tcBorders>
              <w:top w:val="nil"/>
              <w:left w:val="nil"/>
              <w:bottom w:val="nil"/>
              <w:right w:val="nil"/>
            </w:tcBorders>
            <w:shd w:val="clear" w:color="auto" w:fill="F2F2F2" w:themeFill="background1" w:themeFillShade="F2"/>
          </w:tcPr>
          <w:p w14:paraId="70ADD208" w14:textId="1998CCE0" w:rsidR="00DA39E0" w:rsidRPr="003D45A6" w:rsidRDefault="00426041">
            <w:pPr>
              <w:rPr>
                <w:b/>
                <w:bCs/>
                <w:lang w:val="es-419"/>
              </w:rPr>
            </w:pPr>
            <w:r w:rsidRPr="003D45A6">
              <w:rPr>
                <w:b/>
                <w:bCs/>
                <w:lang w:val="es-419"/>
              </w:rPr>
              <w:t>Nota sobre versión de la herramienta</w:t>
            </w:r>
          </w:p>
        </w:tc>
        <w:tc>
          <w:tcPr>
            <w:tcW w:w="7671" w:type="dxa"/>
            <w:tcBorders>
              <w:top w:val="nil"/>
              <w:left w:val="nil"/>
              <w:bottom w:val="nil"/>
              <w:right w:val="nil"/>
            </w:tcBorders>
          </w:tcPr>
          <w:p w14:paraId="575F78C3" w14:textId="17BEDA44" w:rsidR="00DA39E0" w:rsidRPr="003D45A6" w:rsidRDefault="00687503">
            <w:pPr>
              <w:rPr>
                <w:lang w:val="es-419"/>
              </w:rPr>
            </w:pPr>
            <w:r w:rsidRPr="003D45A6">
              <w:rPr>
                <w:lang w:val="es-419"/>
              </w:rPr>
              <w:t>[</w:t>
            </w:r>
            <w:r w:rsidR="00A333D0" w:rsidRPr="003D45A6">
              <w:rPr>
                <w:lang w:val="es-419"/>
              </w:rPr>
              <w:t>ACTUALIZAD</w:t>
            </w:r>
            <w:r w:rsidR="00994FC8" w:rsidRPr="003D45A6">
              <w:rPr>
                <w:lang w:val="es-419"/>
              </w:rPr>
              <w:t>A</w:t>
            </w:r>
            <w:r w:rsidRPr="003D45A6">
              <w:rPr>
                <w:lang w:val="es-419"/>
              </w:rPr>
              <w:t xml:space="preserve">] </w:t>
            </w:r>
            <w:r w:rsidR="00D97B78" w:rsidRPr="003D45A6">
              <w:rPr>
                <w:lang w:val="es-419"/>
              </w:rPr>
              <w:t xml:space="preserve">En función de revisiones en 2022, el número de veces que </w:t>
            </w:r>
            <w:r w:rsidR="002513F3" w:rsidRPr="003D45A6">
              <w:rPr>
                <w:lang w:val="es-419"/>
              </w:rPr>
              <w:t xml:space="preserve">se </w:t>
            </w:r>
            <w:r w:rsidR="002E304E" w:rsidRPr="003D45A6">
              <w:rPr>
                <w:lang w:val="es-419"/>
              </w:rPr>
              <w:t>prestaron</w:t>
            </w:r>
            <w:r w:rsidR="002513F3" w:rsidRPr="003D45A6">
              <w:rPr>
                <w:lang w:val="es-419"/>
              </w:rPr>
              <w:t xml:space="preserve"> Servicios de salud mental ya no necesita ser reportado. </w:t>
            </w:r>
          </w:p>
        </w:tc>
      </w:tr>
    </w:tbl>
    <w:p w14:paraId="7E09EC94" w14:textId="77777777" w:rsidR="00D57A97" w:rsidRPr="003D45A6" w:rsidRDefault="00D57A97" w:rsidP="00D57A97">
      <w:pPr>
        <w:pStyle w:val="BodyText"/>
        <w:spacing w:after="0"/>
        <w:rPr>
          <w:bCs/>
          <w:iCs/>
          <w:lang w:val="es-419"/>
        </w:rPr>
      </w:pPr>
    </w:p>
    <w:p w14:paraId="5DC5E3AC" w14:textId="3B3713CD" w:rsidR="00687503" w:rsidRPr="003D45A6" w:rsidRDefault="00687503">
      <w:pPr>
        <w:spacing w:before="0" w:after="0" w:line="240" w:lineRule="auto"/>
        <w:rPr>
          <w:sz w:val="20"/>
          <w:szCs w:val="20"/>
          <w:lang w:val="es-419"/>
        </w:rPr>
      </w:pPr>
      <w:r w:rsidRPr="003D45A6">
        <w:rPr>
          <w:sz w:val="20"/>
          <w:szCs w:val="20"/>
          <w:lang w:val="es-419"/>
        </w:rPr>
        <w:br w:type="page"/>
      </w:r>
    </w:p>
    <w:p w14:paraId="4B7E768C" w14:textId="682CBB3C" w:rsidR="006F199B" w:rsidRPr="003D45A6" w:rsidRDefault="006F199B" w:rsidP="006F199B">
      <w:pPr>
        <w:pStyle w:val="Heading3"/>
        <w:rPr>
          <w:lang w:val="es-419"/>
        </w:rPr>
      </w:pPr>
      <w:r w:rsidRPr="003D45A6">
        <w:rPr>
          <w:lang w:val="es-419"/>
        </w:rPr>
        <w:lastRenderedPageBreak/>
        <w:t>2.</w:t>
      </w:r>
      <w:r w:rsidR="0073704E" w:rsidRPr="003D45A6">
        <w:rPr>
          <w:lang w:val="es-419"/>
        </w:rPr>
        <w:t xml:space="preserve"> </w:t>
      </w:r>
      <w:r w:rsidR="00271A55" w:rsidRPr="003D45A6">
        <w:rPr>
          <w:lang w:val="es-419"/>
        </w:rPr>
        <w:t>¿En qué fecha fue dado(a) de alta el consumidor(a)?</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A39E0" w:rsidRPr="003D45A6" w14:paraId="1AF933FF"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41DEB95D" w14:textId="09865A35" w:rsidR="00DA39E0" w:rsidRPr="003D45A6" w:rsidRDefault="00DC3BBA">
            <w:pPr>
              <w:rPr>
                <w:b/>
                <w:bCs/>
                <w:lang w:val="es-419"/>
              </w:rPr>
            </w:pPr>
            <w:r w:rsidRPr="003D45A6">
              <w:rPr>
                <w:b/>
                <w:bCs/>
                <w:lang w:val="es-419"/>
              </w:rPr>
              <w:t>Respondida por</w:t>
            </w:r>
          </w:p>
        </w:tc>
        <w:tc>
          <w:tcPr>
            <w:tcW w:w="7671" w:type="dxa"/>
            <w:tcBorders>
              <w:top w:val="single" w:sz="12" w:space="0" w:color="auto"/>
              <w:left w:val="nil"/>
              <w:bottom w:val="nil"/>
              <w:right w:val="nil"/>
            </w:tcBorders>
          </w:tcPr>
          <w:p w14:paraId="1879FD5A" w14:textId="51E98160" w:rsidR="00DA39E0" w:rsidRPr="003D45A6" w:rsidRDefault="00E939D2">
            <w:pPr>
              <w:rPr>
                <w:lang w:val="es-419"/>
              </w:rPr>
            </w:pPr>
            <w:r w:rsidRPr="003D45A6">
              <w:rPr>
                <w:lang w:val="es-419"/>
              </w:rPr>
              <w:t xml:space="preserve">Personal del </w:t>
            </w:r>
            <w:r w:rsidRPr="003D45A6">
              <w:rPr>
                <w:bCs/>
                <w:iCs/>
                <w:lang w:val="es-419"/>
              </w:rPr>
              <w:t>beneficiario</w:t>
            </w:r>
            <w:r w:rsidRPr="003D45A6">
              <w:rPr>
                <w:lang w:val="es-419"/>
              </w:rPr>
              <w:t>.</w:t>
            </w:r>
          </w:p>
        </w:tc>
      </w:tr>
      <w:tr w:rsidR="00DA39E0" w:rsidRPr="00097C9D" w14:paraId="7F3FBDB7" w14:textId="77777777">
        <w:tc>
          <w:tcPr>
            <w:tcW w:w="1969" w:type="dxa"/>
            <w:tcBorders>
              <w:top w:val="nil"/>
              <w:left w:val="nil"/>
              <w:bottom w:val="nil"/>
              <w:right w:val="nil"/>
            </w:tcBorders>
            <w:shd w:val="clear" w:color="auto" w:fill="F2F2F2" w:themeFill="background1" w:themeFillShade="F2"/>
          </w:tcPr>
          <w:p w14:paraId="654C905B" w14:textId="061510A7" w:rsidR="00DA39E0" w:rsidRPr="003D45A6" w:rsidRDefault="00426041">
            <w:pPr>
              <w:rPr>
                <w:b/>
                <w:bCs/>
                <w:lang w:val="es-419"/>
              </w:rPr>
            </w:pPr>
            <w:r w:rsidRPr="003D45A6">
              <w:rPr>
                <w:b/>
                <w:bCs/>
                <w:lang w:val="es-419"/>
              </w:rPr>
              <w:t>Propósito/Puntos clave</w:t>
            </w:r>
          </w:p>
        </w:tc>
        <w:tc>
          <w:tcPr>
            <w:tcW w:w="7671" w:type="dxa"/>
            <w:tcBorders>
              <w:top w:val="nil"/>
              <w:left w:val="nil"/>
              <w:bottom w:val="nil"/>
              <w:right w:val="nil"/>
            </w:tcBorders>
          </w:tcPr>
          <w:p w14:paraId="64B1420C" w14:textId="57154415" w:rsidR="00DA39E0" w:rsidRPr="003D45A6" w:rsidRDefault="0020110A" w:rsidP="006F199B">
            <w:pPr>
              <w:rPr>
                <w:lang w:val="es-419"/>
              </w:rPr>
            </w:pPr>
            <w:r w:rsidRPr="003D45A6">
              <w:rPr>
                <w:lang w:val="es-419"/>
              </w:rPr>
              <w:t xml:space="preserve">El propósito de esta pregunta es documentar cuando el consumidor fue dado de alta </w:t>
            </w:r>
            <w:r w:rsidR="00AC3017" w:rsidRPr="003D45A6">
              <w:rPr>
                <w:lang w:val="es-419"/>
              </w:rPr>
              <w:t xml:space="preserve">médica </w:t>
            </w:r>
            <w:r w:rsidRPr="003D45A6">
              <w:rPr>
                <w:lang w:val="es-419"/>
              </w:rPr>
              <w:t xml:space="preserve">del tratamiento. Ingrese </w:t>
            </w:r>
            <w:r w:rsidR="006032CC" w:rsidRPr="003D45A6">
              <w:rPr>
                <w:lang w:val="es-419"/>
              </w:rPr>
              <w:t>la fecha</w:t>
            </w:r>
            <w:r w:rsidRPr="003D45A6">
              <w:rPr>
                <w:lang w:val="es-419"/>
              </w:rPr>
              <w:t>,</w:t>
            </w:r>
            <w:r w:rsidR="00DF08E1" w:rsidRPr="003D45A6">
              <w:rPr>
                <w:lang w:val="es-419"/>
              </w:rPr>
              <w:t xml:space="preserve"> </w:t>
            </w:r>
            <w:r w:rsidR="006032CC" w:rsidRPr="003D45A6">
              <w:rPr>
                <w:lang w:val="es-419"/>
              </w:rPr>
              <w:t xml:space="preserve">solamente el </w:t>
            </w:r>
            <w:r w:rsidR="00DF08E1" w:rsidRPr="003D45A6">
              <w:rPr>
                <w:lang w:val="es-419"/>
              </w:rPr>
              <w:t>mes y año</w:t>
            </w:r>
            <w:r w:rsidR="006032CC" w:rsidRPr="003D45A6">
              <w:rPr>
                <w:lang w:val="es-419"/>
              </w:rPr>
              <w:t xml:space="preserve">, que el consumidor fue dado de alta, no la fecha </w:t>
            </w:r>
            <w:r w:rsidR="00C20EBF" w:rsidRPr="003D45A6">
              <w:rPr>
                <w:lang w:val="es-419"/>
              </w:rPr>
              <w:t xml:space="preserve">de la entrevista </w:t>
            </w:r>
            <w:r w:rsidR="00820934" w:rsidRPr="003D45A6">
              <w:rPr>
                <w:lang w:val="es-419"/>
              </w:rPr>
              <w:t>de alta médica.</w:t>
            </w:r>
          </w:p>
        </w:tc>
      </w:tr>
      <w:tr w:rsidR="00DA39E0" w:rsidRPr="003D45A6" w14:paraId="090FA47D" w14:textId="77777777">
        <w:tc>
          <w:tcPr>
            <w:tcW w:w="1969" w:type="dxa"/>
            <w:tcBorders>
              <w:top w:val="nil"/>
              <w:left w:val="nil"/>
              <w:bottom w:val="nil"/>
              <w:right w:val="nil"/>
            </w:tcBorders>
            <w:shd w:val="clear" w:color="auto" w:fill="F2F2F2" w:themeFill="background1" w:themeFillShade="F2"/>
          </w:tcPr>
          <w:p w14:paraId="4B5E233F" w14:textId="65E1C825" w:rsidR="00DA39E0" w:rsidRPr="003D45A6" w:rsidRDefault="00426041">
            <w:pPr>
              <w:rPr>
                <w:b/>
                <w:bCs/>
                <w:lang w:val="es-419"/>
              </w:rPr>
            </w:pPr>
            <w:r w:rsidRPr="003D45A6">
              <w:rPr>
                <w:b/>
                <w:bCs/>
                <w:lang w:val="es-419"/>
              </w:rPr>
              <w:t>Patrón de salto</w:t>
            </w:r>
          </w:p>
        </w:tc>
        <w:tc>
          <w:tcPr>
            <w:tcW w:w="7671" w:type="dxa"/>
            <w:tcBorders>
              <w:top w:val="nil"/>
              <w:left w:val="nil"/>
              <w:bottom w:val="nil"/>
              <w:right w:val="nil"/>
            </w:tcBorders>
          </w:tcPr>
          <w:p w14:paraId="757AF4D6" w14:textId="21C83093" w:rsidR="00DA39E0" w:rsidRPr="003D45A6" w:rsidRDefault="00271A55">
            <w:pPr>
              <w:rPr>
                <w:lang w:val="es-419"/>
              </w:rPr>
            </w:pPr>
            <w:r w:rsidRPr="003D45A6">
              <w:rPr>
                <w:lang w:val="es-419"/>
              </w:rPr>
              <w:t>Ningún</w:t>
            </w:r>
          </w:p>
        </w:tc>
      </w:tr>
      <w:tr w:rsidR="00DA39E0" w:rsidRPr="00097C9D" w14:paraId="3BD40EB4" w14:textId="77777777">
        <w:tc>
          <w:tcPr>
            <w:tcW w:w="1969" w:type="dxa"/>
            <w:tcBorders>
              <w:top w:val="nil"/>
              <w:left w:val="nil"/>
              <w:bottom w:val="nil"/>
              <w:right w:val="nil"/>
            </w:tcBorders>
            <w:shd w:val="clear" w:color="auto" w:fill="F2F2F2" w:themeFill="background1" w:themeFillShade="F2"/>
          </w:tcPr>
          <w:p w14:paraId="382614DF" w14:textId="17FC37EB" w:rsidR="00DA39E0" w:rsidRPr="003D45A6" w:rsidRDefault="00426041">
            <w:pPr>
              <w:rPr>
                <w:b/>
                <w:bCs/>
                <w:lang w:val="es-419"/>
              </w:rPr>
            </w:pPr>
            <w:r w:rsidRPr="003D45A6">
              <w:rPr>
                <w:b/>
                <w:bCs/>
                <w:lang w:val="es-419"/>
              </w:rPr>
              <w:t>Opciones de respuesta</w:t>
            </w:r>
          </w:p>
        </w:tc>
        <w:tc>
          <w:tcPr>
            <w:tcW w:w="7671" w:type="dxa"/>
            <w:tcBorders>
              <w:top w:val="nil"/>
              <w:left w:val="nil"/>
              <w:bottom w:val="nil"/>
              <w:right w:val="nil"/>
            </w:tcBorders>
          </w:tcPr>
          <w:p w14:paraId="0F2FE796" w14:textId="429944EA" w:rsidR="00DA39E0" w:rsidRPr="003D45A6" w:rsidRDefault="0020110A" w:rsidP="004C28DA">
            <w:pPr>
              <w:pStyle w:val="ListParagraph"/>
              <w:numPr>
                <w:ilvl w:val="0"/>
                <w:numId w:val="51"/>
              </w:numPr>
              <w:rPr>
                <w:i/>
                <w:lang w:val="es-419"/>
              </w:rPr>
            </w:pPr>
            <w:r w:rsidRPr="003D45A6">
              <w:rPr>
                <w:lang w:val="es-419"/>
              </w:rPr>
              <w:t>Ingrese la fecha como MM/</w:t>
            </w:r>
            <w:r w:rsidR="00820934" w:rsidRPr="003D45A6">
              <w:rPr>
                <w:lang w:val="es-419"/>
              </w:rPr>
              <w:t>AAAA</w:t>
            </w:r>
            <w:r w:rsidRPr="003D45A6">
              <w:rPr>
                <w:lang w:val="es-419"/>
              </w:rPr>
              <w:t>, como números.</w:t>
            </w:r>
          </w:p>
        </w:tc>
      </w:tr>
      <w:tr w:rsidR="00DA39E0" w:rsidRPr="003D45A6" w14:paraId="25648CAB" w14:textId="77777777">
        <w:tc>
          <w:tcPr>
            <w:tcW w:w="1969" w:type="dxa"/>
            <w:tcBorders>
              <w:top w:val="nil"/>
              <w:left w:val="nil"/>
              <w:bottom w:val="nil"/>
              <w:right w:val="nil"/>
            </w:tcBorders>
            <w:shd w:val="clear" w:color="auto" w:fill="F2F2F2" w:themeFill="background1" w:themeFillShade="F2"/>
          </w:tcPr>
          <w:p w14:paraId="5144E57C" w14:textId="0F491360" w:rsidR="00DA39E0" w:rsidRPr="003D45A6" w:rsidRDefault="00426041">
            <w:pPr>
              <w:rPr>
                <w:b/>
                <w:bCs/>
                <w:lang w:val="es-419"/>
              </w:rPr>
            </w:pPr>
            <w:r w:rsidRPr="003D45A6">
              <w:rPr>
                <w:b/>
                <w:bCs/>
                <w:lang w:val="es-419"/>
              </w:rPr>
              <w:t>Preguntas de seguimiento</w:t>
            </w:r>
          </w:p>
        </w:tc>
        <w:tc>
          <w:tcPr>
            <w:tcW w:w="7671" w:type="dxa"/>
            <w:tcBorders>
              <w:top w:val="nil"/>
              <w:left w:val="nil"/>
              <w:bottom w:val="nil"/>
              <w:right w:val="nil"/>
            </w:tcBorders>
          </w:tcPr>
          <w:p w14:paraId="5B249492" w14:textId="017914F5" w:rsidR="00DA39E0" w:rsidRPr="003D45A6" w:rsidRDefault="00820934">
            <w:pPr>
              <w:rPr>
                <w:lang w:val="es-419"/>
              </w:rPr>
            </w:pPr>
            <w:r w:rsidRPr="003D45A6">
              <w:rPr>
                <w:lang w:val="es-419"/>
              </w:rPr>
              <w:t>Ninguna</w:t>
            </w:r>
          </w:p>
        </w:tc>
      </w:tr>
      <w:tr w:rsidR="00DA39E0" w:rsidRPr="00097C9D" w14:paraId="1290234F" w14:textId="77777777">
        <w:tc>
          <w:tcPr>
            <w:tcW w:w="1969" w:type="dxa"/>
            <w:tcBorders>
              <w:top w:val="nil"/>
              <w:left w:val="nil"/>
              <w:bottom w:val="nil"/>
              <w:right w:val="nil"/>
            </w:tcBorders>
            <w:shd w:val="clear" w:color="auto" w:fill="F2F2F2" w:themeFill="background1" w:themeFillShade="F2"/>
          </w:tcPr>
          <w:p w14:paraId="1D75379E" w14:textId="1D25AEA2" w:rsidR="00DA39E0" w:rsidRPr="003D45A6" w:rsidRDefault="00426041">
            <w:pPr>
              <w:rPr>
                <w:b/>
                <w:bCs/>
                <w:lang w:val="es-419"/>
              </w:rPr>
            </w:pPr>
            <w:r w:rsidRPr="003D45A6">
              <w:rPr>
                <w:b/>
                <w:bCs/>
                <w:lang w:val="es-419"/>
              </w:rPr>
              <w:t xml:space="preserve">Consideraciones para el personal del </w:t>
            </w:r>
            <w:r w:rsidR="00E939D2" w:rsidRPr="003D45A6">
              <w:rPr>
                <w:b/>
                <w:bCs/>
                <w:lang w:val="es-419"/>
              </w:rPr>
              <w:t>beneficiario</w:t>
            </w:r>
          </w:p>
        </w:tc>
        <w:tc>
          <w:tcPr>
            <w:tcW w:w="7671" w:type="dxa"/>
            <w:tcBorders>
              <w:top w:val="nil"/>
              <w:left w:val="nil"/>
              <w:bottom w:val="nil"/>
              <w:right w:val="nil"/>
            </w:tcBorders>
          </w:tcPr>
          <w:p w14:paraId="34E3646B" w14:textId="73EC9897" w:rsidR="00DA39E0" w:rsidRPr="003D45A6" w:rsidRDefault="00820934" w:rsidP="006F199B">
            <w:pPr>
              <w:rPr>
                <w:lang w:val="es-419"/>
              </w:rPr>
            </w:pPr>
            <w:r w:rsidRPr="003D45A6">
              <w:rPr>
                <w:lang w:val="es-419"/>
              </w:rPr>
              <w:t xml:space="preserve">El beneficiario define </w:t>
            </w:r>
            <w:proofErr w:type="gramStart"/>
            <w:r w:rsidRPr="003D45A6">
              <w:rPr>
                <w:lang w:val="es-419"/>
              </w:rPr>
              <w:t>un alta médica</w:t>
            </w:r>
            <w:proofErr w:type="gramEnd"/>
            <w:r w:rsidRPr="003D45A6">
              <w:rPr>
                <w:lang w:val="es-419"/>
              </w:rPr>
              <w:t xml:space="preserve">. Sin embargo, </w:t>
            </w:r>
            <w:r w:rsidR="00A9426E" w:rsidRPr="003D45A6">
              <w:rPr>
                <w:lang w:val="es-419"/>
              </w:rPr>
              <w:t>si el consumidor no ha tenido contacto con el proyecto por 90 o más días calendario</w:t>
            </w:r>
            <w:r w:rsidR="00E73EA6" w:rsidRPr="003D45A6">
              <w:rPr>
                <w:lang w:val="es-419"/>
              </w:rPr>
              <w:t xml:space="preserve"> o el consumidor ha muerto, el consumidor debería ser considerado dado de alta. El contacto se refiere a servicios o derivaciones proporcionadas, </w:t>
            </w:r>
            <w:r w:rsidR="00F10697" w:rsidRPr="003D45A6">
              <w:rPr>
                <w:lang w:val="es-419"/>
              </w:rPr>
              <w:t>llamadas telefónicas relacionadas a un plan de tratamiento (</w:t>
            </w:r>
            <w:r w:rsidR="009506EB" w:rsidRPr="003D45A6">
              <w:rPr>
                <w:lang w:val="es-419"/>
              </w:rPr>
              <w:t xml:space="preserve">no </w:t>
            </w:r>
            <w:r w:rsidR="008D5146" w:rsidRPr="003D45A6">
              <w:rPr>
                <w:lang w:val="es-419"/>
              </w:rPr>
              <w:t xml:space="preserve">a </w:t>
            </w:r>
            <w:r w:rsidR="009506EB" w:rsidRPr="003D45A6">
              <w:rPr>
                <w:lang w:val="es-419"/>
              </w:rPr>
              <w:t>la programación),</w:t>
            </w:r>
            <w:r w:rsidR="00F10697" w:rsidRPr="003D45A6">
              <w:rPr>
                <w:lang w:val="es-419"/>
              </w:rPr>
              <w:t xml:space="preserve"> </w:t>
            </w:r>
            <w:r w:rsidR="009506EB" w:rsidRPr="003D45A6">
              <w:rPr>
                <w:lang w:val="es-419"/>
              </w:rPr>
              <w:t xml:space="preserve">o servicios de intervención en casos de crisis o </w:t>
            </w:r>
            <w:r w:rsidR="00C41174" w:rsidRPr="003D45A6">
              <w:rPr>
                <w:lang w:val="es-419"/>
              </w:rPr>
              <w:t xml:space="preserve">servicios </w:t>
            </w:r>
            <w:r w:rsidR="009506EB" w:rsidRPr="003D45A6">
              <w:rPr>
                <w:lang w:val="es-419"/>
              </w:rPr>
              <w:t xml:space="preserve">de emergencia. </w:t>
            </w:r>
          </w:p>
        </w:tc>
      </w:tr>
      <w:tr w:rsidR="006F199B" w:rsidRPr="00097C9D" w14:paraId="278958A4" w14:textId="77777777">
        <w:tc>
          <w:tcPr>
            <w:tcW w:w="1969" w:type="dxa"/>
            <w:tcBorders>
              <w:top w:val="nil"/>
              <w:left w:val="nil"/>
              <w:bottom w:val="nil"/>
              <w:right w:val="nil"/>
            </w:tcBorders>
            <w:shd w:val="clear" w:color="auto" w:fill="F2F2F2" w:themeFill="background1" w:themeFillShade="F2"/>
          </w:tcPr>
          <w:p w14:paraId="3EA73749" w14:textId="56A6DB28" w:rsidR="006F199B" w:rsidRPr="003D45A6" w:rsidRDefault="00426041" w:rsidP="006F199B">
            <w:pPr>
              <w:rPr>
                <w:b/>
                <w:bCs/>
                <w:lang w:val="es-419"/>
              </w:rPr>
            </w:pPr>
            <w:r w:rsidRPr="003D45A6">
              <w:rPr>
                <w:b/>
                <w:bCs/>
                <w:lang w:val="es-419"/>
              </w:rPr>
              <w:t>Temas de codificación</w:t>
            </w:r>
          </w:p>
        </w:tc>
        <w:tc>
          <w:tcPr>
            <w:tcW w:w="7671" w:type="dxa"/>
            <w:tcBorders>
              <w:top w:val="nil"/>
              <w:left w:val="nil"/>
              <w:bottom w:val="nil"/>
              <w:right w:val="nil"/>
            </w:tcBorders>
          </w:tcPr>
          <w:p w14:paraId="2AF5EFC9" w14:textId="1717DD0B" w:rsidR="006F199B" w:rsidRPr="003D45A6" w:rsidRDefault="00C41174" w:rsidP="006F199B">
            <w:pPr>
              <w:rPr>
                <w:lang w:val="es-419"/>
              </w:rPr>
            </w:pPr>
            <w:r w:rsidRPr="003D45A6">
              <w:rPr>
                <w:i/>
                <w:iCs/>
                <w:lang w:val="es-419"/>
              </w:rPr>
              <w:t xml:space="preserve">Fecha de alta médica después </w:t>
            </w:r>
            <w:r w:rsidR="009E0FC5" w:rsidRPr="003D45A6">
              <w:rPr>
                <w:i/>
                <w:iCs/>
                <w:lang w:val="es-419"/>
              </w:rPr>
              <w:t xml:space="preserve">de </w:t>
            </w:r>
            <w:r w:rsidR="00D60BE2" w:rsidRPr="003D45A6">
              <w:rPr>
                <w:i/>
                <w:iCs/>
                <w:lang w:val="es-419"/>
              </w:rPr>
              <w:t xml:space="preserve">estar sin </w:t>
            </w:r>
            <w:r w:rsidR="002061D2" w:rsidRPr="003D45A6">
              <w:rPr>
                <w:i/>
                <w:iCs/>
                <w:lang w:val="es-419"/>
              </w:rPr>
              <w:t>contacto</w:t>
            </w:r>
            <w:r w:rsidR="0000793E" w:rsidRPr="003D45A6">
              <w:rPr>
                <w:lang w:val="es-419"/>
              </w:rPr>
              <w:t>—</w:t>
            </w:r>
            <w:r w:rsidR="00300FEF" w:rsidRPr="003D45A6">
              <w:rPr>
                <w:lang w:val="es-419"/>
              </w:rPr>
              <w:t xml:space="preserve">En </w:t>
            </w:r>
            <w:r w:rsidR="00D60BE2" w:rsidRPr="003D45A6">
              <w:rPr>
                <w:lang w:val="es-419"/>
              </w:rPr>
              <w:t xml:space="preserve">el </w:t>
            </w:r>
            <w:r w:rsidR="00300FEF" w:rsidRPr="003D45A6">
              <w:rPr>
                <w:lang w:val="es-419"/>
              </w:rPr>
              <w:t xml:space="preserve">caso </w:t>
            </w:r>
            <w:r w:rsidR="00D60BE2" w:rsidRPr="003D45A6">
              <w:rPr>
                <w:lang w:val="es-419"/>
              </w:rPr>
              <w:t xml:space="preserve">de estar sin </w:t>
            </w:r>
            <w:r w:rsidR="00466755" w:rsidRPr="003D45A6">
              <w:rPr>
                <w:lang w:val="es-419"/>
              </w:rPr>
              <w:t xml:space="preserve">contacto </w:t>
            </w:r>
            <w:r w:rsidR="001C7C22" w:rsidRPr="003D45A6">
              <w:rPr>
                <w:iCs/>
                <w:lang w:val="es-419"/>
              </w:rPr>
              <w:t>durante</w:t>
            </w:r>
            <w:r w:rsidR="00466755" w:rsidRPr="003D45A6">
              <w:rPr>
                <w:lang w:val="es-419"/>
              </w:rPr>
              <w:t xml:space="preserve"> los 90 días </w:t>
            </w:r>
            <w:r w:rsidR="001C7C22" w:rsidRPr="003D45A6">
              <w:rPr>
                <w:lang w:val="es-419"/>
              </w:rPr>
              <w:t xml:space="preserve">después </w:t>
            </w:r>
            <w:r w:rsidR="00466755" w:rsidRPr="003D45A6">
              <w:rPr>
                <w:lang w:val="es-419"/>
              </w:rPr>
              <w:t>del último encuentro</w:t>
            </w:r>
            <w:r w:rsidR="005D5BCC" w:rsidRPr="003D45A6">
              <w:rPr>
                <w:lang w:val="es-419"/>
              </w:rPr>
              <w:t>, las fechas de alta médica deberían ser la fecha en</w:t>
            </w:r>
            <w:r w:rsidR="005E5094" w:rsidRPr="003D45A6">
              <w:rPr>
                <w:lang w:val="es-419"/>
              </w:rPr>
              <w:t xml:space="preserve"> la</w:t>
            </w:r>
            <w:r w:rsidR="005D5BCC" w:rsidRPr="003D45A6">
              <w:rPr>
                <w:lang w:val="es-419"/>
              </w:rPr>
              <w:t xml:space="preserve"> que alguien revisa </w:t>
            </w:r>
            <w:r w:rsidR="000D52F5" w:rsidRPr="003D45A6">
              <w:rPr>
                <w:lang w:val="es-419"/>
              </w:rPr>
              <w:t xml:space="preserve">el archivo </w:t>
            </w:r>
            <w:r w:rsidR="00F64AD7" w:rsidRPr="003D45A6">
              <w:rPr>
                <w:lang w:val="es-419"/>
              </w:rPr>
              <w:t xml:space="preserve">y determina que el consumidor </w:t>
            </w:r>
            <w:r w:rsidR="00EB646C" w:rsidRPr="003D45A6">
              <w:rPr>
                <w:lang w:val="es-419"/>
              </w:rPr>
              <w:t xml:space="preserve">ya no </w:t>
            </w:r>
            <w:r w:rsidR="00AB1770" w:rsidRPr="003D45A6">
              <w:rPr>
                <w:lang w:val="es-419"/>
              </w:rPr>
              <w:t xml:space="preserve">está activo en la atención o ha </w:t>
            </w:r>
            <w:r w:rsidR="00255A9A" w:rsidRPr="003D45A6">
              <w:rPr>
                <w:lang w:val="es-419"/>
              </w:rPr>
              <w:t>complet</w:t>
            </w:r>
            <w:r w:rsidR="005D5D20" w:rsidRPr="003D45A6">
              <w:rPr>
                <w:lang w:val="es-419"/>
              </w:rPr>
              <w:t xml:space="preserve">ado </w:t>
            </w:r>
            <w:r w:rsidR="00AB1770" w:rsidRPr="003D45A6">
              <w:rPr>
                <w:lang w:val="es-419"/>
              </w:rPr>
              <w:t xml:space="preserve">los servicios. </w:t>
            </w:r>
            <w:r w:rsidR="00B91D1A" w:rsidRPr="003D45A6">
              <w:rPr>
                <w:lang w:val="es-419"/>
              </w:rPr>
              <w:t xml:space="preserve">Por ejemplo, un consumidor ingresa en un programa el 1 de junio y completa la entrevista del período inicial. </w:t>
            </w:r>
            <w:r w:rsidR="006C2739" w:rsidRPr="003D45A6">
              <w:rPr>
                <w:lang w:val="es-419"/>
              </w:rPr>
              <w:t xml:space="preserve">Luego el consumidor no está </w:t>
            </w:r>
            <w:r w:rsidR="008E3DC5" w:rsidRPr="003D45A6">
              <w:rPr>
                <w:lang w:val="es-419"/>
              </w:rPr>
              <w:t xml:space="preserve">en contacto con el programa durante 90 o más días calendario desde el </w:t>
            </w:r>
            <w:r w:rsidR="00704339" w:rsidRPr="003D45A6">
              <w:rPr>
                <w:lang w:val="es-419"/>
              </w:rPr>
              <w:t xml:space="preserve">último encuentro de servicios. La fecha de alta médica debería ser la fecha en </w:t>
            </w:r>
            <w:r w:rsidR="00414C4C" w:rsidRPr="003D45A6">
              <w:rPr>
                <w:lang w:val="es-419"/>
              </w:rPr>
              <w:t xml:space="preserve">la </w:t>
            </w:r>
            <w:r w:rsidR="00704339" w:rsidRPr="003D45A6">
              <w:rPr>
                <w:lang w:val="es-419"/>
              </w:rPr>
              <w:t xml:space="preserve">que alguien revisa el archivo y determina que el consumidor ya no está activo en la atención o ha </w:t>
            </w:r>
            <w:r w:rsidR="00255A9A" w:rsidRPr="003D45A6">
              <w:rPr>
                <w:lang w:val="es-419"/>
              </w:rPr>
              <w:t>complet</w:t>
            </w:r>
            <w:r w:rsidR="00414C4C" w:rsidRPr="003D45A6">
              <w:rPr>
                <w:lang w:val="es-419"/>
              </w:rPr>
              <w:t xml:space="preserve">ado </w:t>
            </w:r>
            <w:r w:rsidR="00704339" w:rsidRPr="003D45A6">
              <w:rPr>
                <w:lang w:val="es-419"/>
              </w:rPr>
              <w:t>los servicios.</w:t>
            </w:r>
            <w:r w:rsidR="0073704E" w:rsidRPr="003D45A6">
              <w:rPr>
                <w:lang w:val="es-419"/>
              </w:rPr>
              <w:t xml:space="preserve"> </w:t>
            </w:r>
            <w:r w:rsidR="009B238F" w:rsidRPr="003D45A6">
              <w:rPr>
                <w:i/>
                <w:iCs/>
                <w:lang w:val="es-419"/>
              </w:rPr>
              <w:t xml:space="preserve">Fecha de alta médica en caso de </w:t>
            </w:r>
            <w:r w:rsidR="00FB20DF" w:rsidRPr="003D45A6">
              <w:rPr>
                <w:i/>
                <w:iCs/>
                <w:lang w:val="es-419"/>
              </w:rPr>
              <w:t xml:space="preserve">la </w:t>
            </w:r>
            <w:r w:rsidR="009B238F" w:rsidRPr="003D45A6">
              <w:rPr>
                <w:i/>
                <w:iCs/>
                <w:lang w:val="es-419"/>
              </w:rPr>
              <w:t>muerte de un consumidor</w:t>
            </w:r>
            <w:r w:rsidR="006F199B" w:rsidRPr="003D45A6">
              <w:rPr>
                <w:lang w:val="es-419"/>
              </w:rPr>
              <w:t>—</w:t>
            </w:r>
            <w:r w:rsidR="00FB20DF" w:rsidRPr="003D45A6">
              <w:rPr>
                <w:lang w:val="es-419"/>
              </w:rPr>
              <w:t xml:space="preserve">la fecha de alta médica debería ser la fecha de muerte si </w:t>
            </w:r>
            <w:r w:rsidR="00B0199A" w:rsidRPr="003D45A6">
              <w:rPr>
                <w:lang w:val="es-419"/>
              </w:rPr>
              <w:t xml:space="preserve">se conoce, o la fecha en </w:t>
            </w:r>
            <w:r w:rsidR="00255A9A" w:rsidRPr="003D45A6">
              <w:rPr>
                <w:lang w:val="es-419"/>
              </w:rPr>
              <w:t xml:space="preserve">la </w:t>
            </w:r>
            <w:r w:rsidR="00B0199A" w:rsidRPr="003D45A6">
              <w:rPr>
                <w:lang w:val="es-419"/>
              </w:rPr>
              <w:t xml:space="preserve">que se determinó o </w:t>
            </w:r>
            <w:r w:rsidR="00BE5AB6" w:rsidRPr="003D45A6">
              <w:rPr>
                <w:lang w:val="es-419"/>
              </w:rPr>
              <w:t xml:space="preserve">se enteró </w:t>
            </w:r>
            <w:r w:rsidR="00024DDA" w:rsidRPr="003D45A6">
              <w:rPr>
                <w:lang w:val="es-419"/>
              </w:rPr>
              <w:t xml:space="preserve">de </w:t>
            </w:r>
            <w:r w:rsidR="00BE5AB6" w:rsidRPr="003D45A6">
              <w:rPr>
                <w:lang w:val="es-419"/>
              </w:rPr>
              <w:t>que el consumidor había muerto</w:t>
            </w:r>
            <w:r w:rsidR="006F199B" w:rsidRPr="003D45A6">
              <w:rPr>
                <w:lang w:val="es-419"/>
              </w:rPr>
              <w:t xml:space="preserve">. </w:t>
            </w:r>
          </w:p>
          <w:p w14:paraId="3000BE18" w14:textId="11F68D83" w:rsidR="006F199B" w:rsidRPr="003D45A6" w:rsidRDefault="00024DDA" w:rsidP="006F199B">
            <w:pPr>
              <w:rPr>
                <w:iCs/>
                <w:lang w:val="es-419"/>
              </w:rPr>
            </w:pPr>
            <w:r w:rsidRPr="003D45A6">
              <w:rPr>
                <w:i/>
                <w:iCs/>
                <w:lang w:val="es-419"/>
              </w:rPr>
              <w:t>Fecha de alta médica después de completar servicios</w:t>
            </w:r>
            <w:r w:rsidR="006F199B" w:rsidRPr="003D45A6">
              <w:rPr>
                <w:lang w:val="es-419"/>
              </w:rPr>
              <w:t>—</w:t>
            </w:r>
            <w:r w:rsidRPr="003D45A6">
              <w:rPr>
                <w:lang w:val="es-419"/>
              </w:rPr>
              <w:t xml:space="preserve">La fecha de alta médica debería ser la última visita cuando se determinó que </w:t>
            </w:r>
            <w:r w:rsidR="00B00C61" w:rsidRPr="003D45A6">
              <w:rPr>
                <w:lang w:val="es-419"/>
              </w:rPr>
              <w:t xml:space="preserve">el servicio fue </w:t>
            </w:r>
            <w:r w:rsidR="00D25324" w:rsidRPr="003D45A6">
              <w:rPr>
                <w:lang w:val="es-419"/>
              </w:rPr>
              <w:t>finalizado</w:t>
            </w:r>
            <w:r w:rsidR="00B00C61" w:rsidRPr="003D45A6">
              <w:rPr>
                <w:lang w:val="es-419"/>
              </w:rPr>
              <w:t xml:space="preserve">. </w:t>
            </w:r>
            <w:r w:rsidR="00D25324" w:rsidRPr="003D45A6">
              <w:rPr>
                <w:lang w:val="es-419"/>
              </w:rPr>
              <w:t xml:space="preserve">Por ejemplo, un consumidor ingresa en un programa el 1 de junio y completa una </w:t>
            </w:r>
            <w:r w:rsidR="00D25324" w:rsidRPr="003D45A6">
              <w:rPr>
                <w:lang w:val="es-419"/>
              </w:rPr>
              <w:lastRenderedPageBreak/>
              <w:t xml:space="preserve">entrevista del período inicial. Es dado de alta por el proyecto </w:t>
            </w:r>
            <w:r w:rsidR="009A5FB4" w:rsidRPr="003D45A6">
              <w:rPr>
                <w:lang w:val="es-419"/>
              </w:rPr>
              <w:t xml:space="preserve">el 1 de setiembre </w:t>
            </w:r>
            <w:r w:rsidR="00D25324" w:rsidRPr="003D45A6">
              <w:rPr>
                <w:lang w:val="es-419"/>
              </w:rPr>
              <w:t xml:space="preserve">según las definiciones </w:t>
            </w:r>
            <w:r w:rsidR="009A5FB4" w:rsidRPr="003D45A6">
              <w:rPr>
                <w:lang w:val="es-419"/>
              </w:rPr>
              <w:t>de alta médica del beneficiario.</w:t>
            </w:r>
          </w:p>
        </w:tc>
      </w:tr>
      <w:tr w:rsidR="006F199B" w:rsidRPr="003D45A6" w14:paraId="16EBD804" w14:textId="77777777">
        <w:tc>
          <w:tcPr>
            <w:tcW w:w="1969" w:type="dxa"/>
            <w:tcBorders>
              <w:top w:val="nil"/>
              <w:left w:val="nil"/>
              <w:bottom w:val="nil"/>
              <w:right w:val="nil"/>
            </w:tcBorders>
            <w:shd w:val="clear" w:color="auto" w:fill="F2F2F2" w:themeFill="background1" w:themeFillShade="F2"/>
          </w:tcPr>
          <w:p w14:paraId="5B1A4EB6" w14:textId="3A9F92C9" w:rsidR="006F199B" w:rsidRPr="003D45A6" w:rsidRDefault="00426041" w:rsidP="006F199B">
            <w:pPr>
              <w:rPr>
                <w:b/>
                <w:bCs/>
                <w:lang w:val="es-419"/>
              </w:rPr>
            </w:pPr>
            <w:r w:rsidRPr="003D45A6">
              <w:rPr>
                <w:b/>
                <w:bCs/>
                <w:lang w:val="es-419"/>
              </w:rPr>
              <w:lastRenderedPageBreak/>
              <w:t>Ítems de comprobación</w:t>
            </w:r>
          </w:p>
        </w:tc>
        <w:tc>
          <w:tcPr>
            <w:tcW w:w="7671" w:type="dxa"/>
            <w:tcBorders>
              <w:top w:val="nil"/>
              <w:left w:val="nil"/>
              <w:bottom w:val="nil"/>
              <w:right w:val="nil"/>
            </w:tcBorders>
          </w:tcPr>
          <w:p w14:paraId="1B4A92BB" w14:textId="2000B456" w:rsidR="006F199B" w:rsidRPr="003D45A6" w:rsidRDefault="00C41174" w:rsidP="006F199B">
            <w:pPr>
              <w:rPr>
                <w:b/>
                <w:i/>
                <w:lang w:val="es-419"/>
              </w:rPr>
            </w:pPr>
            <w:r w:rsidRPr="003D45A6">
              <w:rPr>
                <w:lang w:val="es-419"/>
              </w:rPr>
              <w:t>Ningún</w:t>
            </w:r>
          </w:p>
        </w:tc>
      </w:tr>
      <w:tr w:rsidR="006F199B" w:rsidRPr="003D45A6" w14:paraId="7FF73C68" w14:textId="77777777">
        <w:tc>
          <w:tcPr>
            <w:tcW w:w="1969" w:type="dxa"/>
            <w:tcBorders>
              <w:top w:val="nil"/>
              <w:left w:val="nil"/>
              <w:bottom w:val="nil"/>
              <w:right w:val="nil"/>
            </w:tcBorders>
            <w:shd w:val="clear" w:color="auto" w:fill="F2F2F2" w:themeFill="background1" w:themeFillShade="F2"/>
          </w:tcPr>
          <w:p w14:paraId="70CAE140" w14:textId="561306B5" w:rsidR="006F199B" w:rsidRPr="003D45A6" w:rsidRDefault="00426041" w:rsidP="006F199B">
            <w:pPr>
              <w:rPr>
                <w:b/>
                <w:bCs/>
                <w:lang w:val="es-419"/>
              </w:rPr>
            </w:pPr>
            <w:r w:rsidRPr="003D45A6">
              <w:rPr>
                <w:b/>
                <w:bCs/>
                <w:lang w:val="es-419"/>
              </w:rPr>
              <w:t>Nota sobre versión de la herramienta</w:t>
            </w:r>
          </w:p>
        </w:tc>
        <w:tc>
          <w:tcPr>
            <w:tcW w:w="7671" w:type="dxa"/>
            <w:tcBorders>
              <w:top w:val="nil"/>
              <w:left w:val="nil"/>
              <w:bottom w:val="nil"/>
              <w:right w:val="nil"/>
            </w:tcBorders>
          </w:tcPr>
          <w:p w14:paraId="32303F40" w14:textId="32F521D3" w:rsidR="006F199B" w:rsidRPr="003D45A6" w:rsidRDefault="006F199B" w:rsidP="006F199B">
            <w:pPr>
              <w:rPr>
                <w:lang w:val="es-419"/>
              </w:rPr>
            </w:pPr>
            <w:r w:rsidRPr="003D45A6">
              <w:rPr>
                <w:lang w:val="es-419"/>
              </w:rPr>
              <w:t>[</w:t>
            </w:r>
            <w:r w:rsidR="00E94219" w:rsidRPr="003D45A6">
              <w:rPr>
                <w:bCs/>
                <w:iCs/>
                <w:lang w:val="es-419"/>
              </w:rPr>
              <w:t>SIN MODIFICACIÓN</w:t>
            </w:r>
            <w:r w:rsidRPr="003D45A6">
              <w:rPr>
                <w:lang w:val="es-419"/>
              </w:rPr>
              <w:t>]</w:t>
            </w:r>
          </w:p>
        </w:tc>
      </w:tr>
    </w:tbl>
    <w:p w14:paraId="22515D1B" w14:textId="1EB8491A" w:rsidR="006F199B" w:rsidRPr="003D45A6" w:rsidRDefault="006F199B" w:rsidP="00D57A97">
      <w:pPr>
        <w:pStyle w:val="BodyText"/>
        <w:spacing w:after="0"/>
        <w:rPr>
          <w:bCs/>
          <w:lang w:val="es-419"/>
        </w:rPr>
      </w:pPr>
      <w:bookmarkStart w:id="79" w:name="_Hlk110860340"/>
    </w:p>
    <w:p w14:paraId="1ED939F2" w14:textId="77777777" w:rsidR="006F199B" w:rsidRPr="003D45A6" w:rsidRDefault="006F199B">
      <w:pPr>
        <w:spacing w:before="0" w:after="0" w:line="240" w:lineRule="auto"/>
        <w:rPr>
          <w:bCs/>
          <w:sz w:val="24"/>
          <w:szCs w:val="24"/>
          <w:lang w:val="es-419"/>
        </w:rPr>
      </w:pPr>
      <w:r w:rsidRPr="003D45A6">
        <w:rPr>
          <w:bCs/>
          <w:lang w:val="es-419"/>
        </w:rPr>
        <w:br w:type="page"/>
      </w:r>
    </w:p>
    <w:p w14:paraId="0941070E" w14:textId="0987A639" w:rsidR="00D57A97" w:rsidRPr="003D45A6" w:rsidRDefault="006F199B" w:rsidP="006F199B">
      <w:pPr>
        <w:pStyle w:val="Heading3"/>
        <w:rPr>
          <w:lang w:val="es-419"/>
        </w:rPr>
      </w:pPr>
      <w:bookmarkStart w:id="80" w:name="_3._What_is"/>
      <w:bookmarkEnd w:id="80"/>
      <w:r w:rsidRPr="003D45A6">
        <w:rPr>
          <w:lang w:val="es-419"/>
        </w:rPr>
        <w:lastRenderedPageBreak/>
        <w:t>3.</w:t>
      </w:r>
      <w:r w:rsidR="0073704E" w:rsidRPr="003D45A6">
        <w:rPr>
          <w:lang w:val="es-419"/>
        </w:rPr>
        <w:t xml:space="preserve"> </w:t>
      </w:r>
      <w:r w:rsidR="00D108D7" w:rsidRPr="003D45A6">
        <w:rPr>
          <w:lang w:val="es-419"/>
        </w:rPr>
        <w:t>¿Cuál es el estado de alta médica del consumidor(a)?</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A39E0" w:rsidRPr="003D45A6" w14:paraId="533C406F" w14:textId="77777777">
        <w:trPr>
          <w:trHeight w:val="482"/>
        </w:trPr>
        <w:tc>
          <w:tcPr>
            <w:tcW w:w="1969" w:type="dxa"/>
            <w:tcBorders>
              <w:top w:val="single" w:sz="12" w:space="0" w:color="auto"/>
              <w:left w:val="nil"/>
              <w:bottom w:val="nil"/>
              <w:right w:val="nil"/>
            </w:tcBorders>
            <w:shd w:val="clear" w:color="auto" w:fill="F2F2F2" w:themeFill="background1" w:themeFillShade="F2"/>
          </w:tcPr>
          <w:bookmarkEnd w:id="79"/>
          <w:p w14:paraId="77AEB384" w14:textId="24EA8A55" w:rsidR="00DA39E0" w:rsidRPr="003D45A6" w:rsidRDefault="00DC3BBA">
            <w:pPr>
              <w:rPr>
                <w:b/>
                <w:bCs/>
                <w:lang w:val="es-419"/>
              </w:rPr>
            </w:pPr>
            <w:r w:rsidRPr="003D45A6">
              <w:rPr>
                <w:b/>
                <w:bCs/>
                <w:lang w:val="es-419"/>
              </w:rPr>
              <w:t>Respondida por</w:t>
            </w:r>
          </w:p>
        </w:tc>
        <w:tc>
          <w:tcPr>
            <w:tcW w:w="7671" w:type="dxa"/>
            <w:tcBorders>
              <w:top w:val="single" w:sz="12" w:space="0" w:color="auto"/>
              <w:left w:val="nil"/>
              <w:bottom w:val="nil"/>
              <w:right w:val="nil"/>
            </w:tcBorders>
          </w:tcPr>
          <w:p w14:paraId="0429D0CF" w14:textId="58EE65F5" w:rsidR="00DA39E0" w:rsidRPr="003D45A6" w:rsidRDefault="00E939D2">
            <w:pPr>
              <w:rPr>
                <w:lang w:val="es-419"/>
              </w:rPr>
            </w:pPr>
            <w:r w:rsidRPr="003D45A6">
              <w:rPr>
                <w:lang w:val="es-419"/>
              </w:rPr>
              <w:t xml:space="preserve">Personal del </w:t>
            </w:r>
            <w:r w:rsidRPr="003D45A6">
              <w:rPr>
                <w:bCs/>
                <w:iCs/>
                <w:lang w:val="es-419"/>
              </w:rPr>
              <w:t>beneficiario</w:t>
            </w:r>
            <w:r w:rsidRPr="003D45A6">
              <w:rPr>
                <w:lang w:val="es-419"/>
              </w:rPr>
              <w:t>.</w:t>
            </w:r>
          </w:p>
        </w:tc>
      </w:tr>
      <w:tr w:rsidR="00DA39E0" w:rsidRPr="00097C9D" w14:paraId="20CCB459" w14:textId="77777777">
        <w:tc>
          <w:tcPr>
            <w:tcW w:w="1969" w:type="dxa"/>
            <w:tcBorders>
              <w:top w:val="nil"/>
              <w:left w:val="nil"/>
              <w:bottom w:val="nil"/>
              <w:right w:val="nil"/>
            </w:tcBorders>
            <w:shd w:val="clear" w:color="auto" w:fill="F2F2F2" w:themeFill="background1" w:themeFillShade="F2"/>
          </w:tcPr>
          <w:p w14:paraId="4980B4BF" w14:textId="4CCA3B53" w:rsidR="00DA39E0" w:rsidRPr="003D45A6" w:rsidRDefault="00426041">
            <w:pPr>
              <w:rPr>
                <w:b/>
                <w:bCs/>
                <w:lang w:val="es-419"/>
              </w:rPr>
            </w:pPr>
            <w:r w:rsidRPr="003D45A6">
              <w:rPr>
                <w:b/>
                <w:bCs/>
                <w:lang w:val="es-419"/>
              </w:rPr>
              <w:t>Propósito/Puntos clave</w:t>
            </w:r>
          </w:p>
        </w:tc>
        <w:tc>
          <w:tcPr>
            <w:tcW w:w="7671" w:type="dxa"/>
            <w:tcBorders>
              <w:top w:val="nil"/>
              <w:left w:val="nil"/>
              <w:bottom w:val="nil"/>
              <w:right w:val="nil"/>
            </w:tcBorders>
          </w:tcPr>
          <w:p w14:paraId="26EE58AD" w14:textId="5178BAFB" w:rsidR="00DA39E0" w:rsidRPr="003D45A6" w:rsidRDefault="00EF3E2F" w:rsidP="006F199B">
            <w:pPr>
              <w:rPr>
                <w:lang w:val="es-419"/>
              </w:rPr>
            </w:pPr>
            <w:r w:rsidRPr="003D45A6">
              <w:rPr>
                <w:lang w:val="es-419"/>
              </w:rPr>
              <w:t xml:space="preserve">El propósito de esta pregunta es determinar </w:t>
            </w:r>
            <w:r w:rsidR="00AF3C5D" w:rsidRPr="003D45A6">
              <w:rPr>
                <w:lang w:val="es-419"/>
              </w:rPr>
              <w:t xml:space="preserve">el estado de alta médica del consumidor. Si corresponde más de una categoría de respuesta, elija la razón principal por la que </w:t>
            </w:r>
            <w:r w:rsidR="006408BF" w:rsidRPr="003D45A6">
              <w:rPr>
                <w:lang w:val="es-419"/>
              </w:rPr>
              <w:t>está</w:t>
            </w:r>
            <w:r w:rsidR="0050251D" w:rsidRPr="003D45A6">
              <w:rPr>
                <w:lang w:val="es-419"/>
              </w:rPr>
              <w:t>n</w:t>
            </w:r>
            <w:r w:rsidR="006408BF" w:rsidRPr="003D45A6">
              <w:rPr>
                <w:lang w:val="es-419"/>
              </w:rPr>
              <w:t xml:space="preserve"> dando de alta </w:t>
            </w:r>
            <w:r w:rsidR="0050251D" w:rsidRPr="003D45A6">
              <w:rPr>
                <w:lang w:val="es-419"/>
              </w:rPr>
              <w:t xml:space="preserve">al </w:t>
            </w:r>
            <w:r w:rsidR="006408BF" w:rsidRPr="003D45A6">
              <w:rPr>
                <w:lang w:val="es-419"/>
              </w:rPr>
              <w:t>consumidor.</w:t>
            </w:r>
          </w:p>
        </w:tc>
      </w:tr>
      <w:tr w:rsidR="00DA39E0" w:rsidRPr="003D45A6" w14:paraId="1313390F" w14:textId="77777777">
        <w:tc>
          <w:tcPr>
            <w:tcW w:w="1969" w:type="dxa"/>
            <w:tcBorders>
              <w:top w:val="nil"/>
              <w:left w:val="nil"/>
              <w:bottom w:val="nil"/>
              <w:right w:val="nil"/>
            </w:tcBorders>
            <w:shd w:val="clear" w:color="auto" w:fill="F2F2F2" w:themeFill="background1" w:themeFillShade="F2"/>
          </w:tcPr>
          <w:p w14:paraId="682F8974" w14:textId="1FAA032E" w:rsidR="00DA39E0" w:rsidRPr="003D45A6" w:rsidRDefault="00426041">
            <w:pPr>
              <w:rPr>
                <w:b/>
                <w:bCs/>
                <w:lang w:val="es-419"/>
              </w:rPr>
            </w:pPr>
            <w:r w:rsidRPr="003D45A6">
              <w:rPr>
                <w:b/>
                <w:bCs/>
                <w:lang w:val="es-419"/>
              </w:rPr>
              <w:t>Patrón de salto</w:t>
            </w:r>
          </w:p>
        </w:tc>
        <w:tc>
          <w:tcPr>
            <w:tcW w:w="7671" w:type="dxa"/>
            <w:tcBorders>
              <w:top w:val="nil"/>
              <w:left w:val="nil"/>
              <w:bottom w:val="nil"/>
              <w:right w:val="nil"/>
            </w:tcBorders>
          </w:tcPr>
          <w:p w14:paraId="02B92027" w14:textId="5848C6F0" w:rsidR="00DA39E0" w:rsidRPr="003D45A6" w:rsidRDefault="00D108D7">
            <w:pPr>
              <w:rPr>
                <w:lang w:val="es-419"/>
              </w:rPr>
            </w:pPr>
            <w:r w:rsidRPr="003D45A6">
              <w:rPr>
                <w:lang w:val="es-419"/>
              </w:rPr>
              <w:t>Ningún</w:t>
            </w:r>
          </w:p>
        </w:tc>
      </w:tr>
      <w:tr w:rsidR="00DA39E0" w:rsidRPr="00097C9D" w14:paraId="4745FD4A" w14:textId="77777777">
        <w:tc>
          <w:tcPr>
            <w:tcW w:w="1969" w:type="dxa"/>
            <w:tcBorders>
              <w:top w:val="nil"/>
              <w:left w:val="nil"/>
              <w:bottom w:val="nil"/>
              <w:right w:val="nil"/>
            </w:tcBorders>
            <w:shd w:val="clear" w:color="auto" w:fill="F2F2F2" w:themeFill="background1" w:themeFillShade="F2"/>
          </w:tcPr>
          <w:p w14:paraId="6380B377" w14:textId="7B04CD1C" w:rsidR="00DA39E0" w:rsidRPr="003D45A6" w:rsidRDefault="00426041">
            <w:pPr>
              <w:rPr>
                <w:b/>
                <w:bCs/>
                <w:lang w:val="es-419"/>
              </w:rPr>
            </w:pPr>
            <w:r w:rsidRPr="003D45A6">
              <w:rPr>
                <w:b/>
                <w:bCs/>
                <w:lang w:val="es-419"/>
              </w:rPr>
              <w:t>Opciones de respuesta</w:t>
            </w:r>
          </w:p>
        </w:tc>
        <w:tc>
          <w:tcPr>
            <w:tcW w:w="7671" w:type="dxa"/>
            <w:tcBorders>
              <w:top w:val="nil"/>
              <w:left w:val="nil"/>
              <w:bottom w:val="nil"/>
              <w:right w:val="nil"/>
            </w:tcBorders>
          </w:tcPr>
          <w:p w14:paraId="518145CA" w14:textId="3400872A" w:rsidR="006F199B" w:rsidRPr="003D45A6" w:rsidRDefault="003C3E00" w:rsidP="004C28DA">
            <w:pPr>
              <w:pStyle w:val="ListParagraph"/>
              <w:numPr>
                <w:ilvl w:val="0"/>
                <w:numId w:val="58"/>
              </w:numPr>
              <w:rPr>
                <w:lang w:val="es-419"/>
              </w:rPr>
            </w:pPr>
            <w:r w:rsidRPr="003D45A6">
              <w:rPr>
                <w:i/>
                <w:lang w:val="es-419"/>
              </w:rPr>
              <w:t>Cese de tratamiento mutuamente acordado</w:t>
            </w:r>
            <w:r w:rsidR="006F199B" w:rsidRPr="003D45A6">
              <w:rPr>
                <w:i/>
                <w:lang w:val="es-419"/>
              </w:rPr>
              <w:t>—</w:t>
            </w:r>
            <w:r w:rsidR="00FB7F79" w:rsidRPr="003D45A6">
              <w:rPr>
                <w:lang w:val="es-419"/>
              </w:rPr>
              <w:t>Consumidor cumpl</w:t>
            </w:r>
            <w:r w:rsidR="001C3ED0" w:rsidRPr="003D45A6">
              <w:rPr>
                <w:lang w:val="es-419"/>
              </w:rPr>
              <w:t>ió</w:t>
            </w:r>
            <w:r w:rsidR="00FB7F79" w:rsidRPr="003D45A6">
              <w:rPr>
                <w:lang w:val="es-419"/>
              </w:rPr>
              <w:t xml:space="preserve"> con el proyecto/plan de trat</w:t>
            </w:r>
            <w:r w:rsidR="0073704E" w:rsidRPr="003D45A6">
              <w:rPr>
                <w:lang w:val="es-419"/>
              </w:rPr>
              <w:t>a</w:t>
            </w:r>
            <w:r w:rsidR="00FB7F79" w:rsidRPr="003D45A6">
              <w:rPr>
                <w:lang w:val="es-419"/>
              </w:rPr>
              <w:t xml:space="preserve">miento y completó o se graduó o salió antes de </w:t>
            </w:r>
            <w:r w:rsidR="00415DBC" w:rsidRPr="003D45A6">
              <w:rPr>
                <w:lang w:val="es-419"/>
              </w:rPr>
              <w:t xml:space="preserve">su </w:t>
            </w:r>
            <w:r w:rsidR="00FB7F79" w:rsidRPr="003D45A6">
              <w:rPr>
                <w:lang w:val="es-419"/>
              </w:rPr>
              <w:t>finaliza</w:t>
            </w:r>
            <w:r w:rsidR="00415DBC" w:rsidRPr="003D45A6">
              <w:rPr>
                <w:lang w:val="es-419"/>
              </w:rPr>
              <w:t>ción</w:t>
            </w:r>
            <w:r w:rsidR="00131092" w:rsidRPr="003D45A6">
              <w:rPr>
                <w:lang w:val="es-419"/>
              </w:rPr>
              <w:t xml:space="preserve"> con el acuerdo del personal de </w:t>
            </w:r>
            <w:r w:rsidR="00415DBC" w:rsidRPr="003D45A6">
              <w:rPr>
                <w:lang w:val="es-419"/>
              </w:rPr>
              <w:t>tratamiento</w:t>
            </w:r>
            <w:r w:rsidR="00131092" w:rsidRPr="003D45A6">
              <w:rPr>
                <w:lang w:val="es-419"/>
              </w:rPr>
              <w:t xml:space="preserve">. </w:t>
            </w:r>
          </w:p>
          <w:p w14:paraId="675F2B80" w14:textId="0C122824" w:rsidR="006F199B" w:rsidRPr="003D45A6" w:rsidRDefault="003C3E00" w:rsidP="004C28DA">
            <w:pPr>
              <w:pStyle w:val="ListParagraph"/>
              <w:numPr>
                <w:ilvl w:val="0"/>
                <w:numId w:val="58"/>
              </w:numPr>
              <w:rPr>
                <w:lang w:val="es-419"/>
              </w:rPr>
            </w:pPr>
            <w:r w:rsidRPr="003D45A6">
              <w:rPr>
                <w:i/>
                <w:lang w:val="es-419"/>
              </w:rPr>
              <w:t>Se retiró de/rehusó tratamiento</w:t>
            </w:r>
            <w:r w:rsidR="006F199B" w:rsidRPr="003D45A6">
              <w:rPr>
                <w:i/>
                <w:lang w:val="es-419"/>
              </w:rPr>
              <w:t>—</w:t>
            </w:r>
            <w:r w:rsidR="00415DBC" w:rsidRPr="003D45A6">
              <w:rPr>
                <w:lang w:val="es-419"/>
              </w:rPr>
              <w:t>Consumidor terminó o no siguió el tratamiento contra el consejo médico.</w:t>
            </w:r>
          </w:p>
          <w:p w14:paraId="4914B487" w14:textId="58948298" w:rsidR="006F199B" w:rsidRPr="003D45A6" w:rsidRDefault="00441E21" w:rsidP="004C28DA">
            <w:pPr>
              <w:pStyle w:val="ListParagraph"/>
              <w:numPr>
                <w:ilvl w:val="0"/>
                <w:numId w:val="58"/>
              </w:numPr>
              <w:rPr>
                <w:lang w:val="es-419"/>
              </w:rPr>
            </w:pPr>
            <w:r w:rsidRPr="003D45A6">
              <w:rPr>
                <w:i/>
                <w:lang w:val="es-419"/>
              </w:rPr>
              <w:t>Sin contacto durante 90 días después de último encuentro</w:t>
            </w:r>
            <w:r w:rsidR="006F199B" w:rsidRPr="003D45A6">
              <w:rPr>
                <w:i/>
                <w:lang w:val="es-419"/>
              </w:rPr>
              <w:t>—</w:t>
            </w:r>
            <w:r w:rsidR="001C3ED0" w:rsidRPr="003D45A6">
              <w:rPr>
                <w:lang w:val="es-419"/>
              </w:rPr>
              <w:t xml:space="preserve">Consumidor no estuvo en contacto con la subvención por 90 o más días calendario desde su último encuentro. </w:t>
            </w:r>
            <w:r w:rsidR="009703DF" w:rsidRPr="003D45A6">
              <w:rPr>
                <w:lang w:val="es-419"/>
              </w:rPr>
              <w:t xml:space="preserve">No se </w:t>
            </w:r>
            <w:r w:rsidR="004957B3" w:rsidRPr="003D45A6">
              <w:rPr>
                <w:lang w:val="es-419"/>
              </w:rPr>
              <w:t>conoce</w:t>
            </w:r>
            <w:r w:rsidR="009703DF" w:rsidRPr="003D45A6">
              <w:rPr>
                <w:lang w:val="es-419"/>
              </w:rPr>
              <w:t xml:space="preserve"> otra información acerca de su estado. </w:t>
            </w:r>
            <w:r w:rsidR="00236334" w:rsidRPr="003D45A6">
              <w:rPr>
                <w:lang w:val="es-419"/>
              </w:rPr>
              <w:t>El contacto se refiere a servicios</w:t>
            </w:r>
            <w:r w:rsidR="00765A73" w:rsidRPr="003D45A6">
              <w:rPr>
                <w:lang w:val="es-419"/>
              </w:rPr>
              <w:t>/</w:t>
            </w:r>
            <w:r w:rsidR="00236334" w:rsidRPr="003D45A6">
              <w:rPr>
                <w:lang w:val="es-419"/>
              </w:rPr>
              <w:t xml:space="preserve">derivaciones proporcionadas, llamadas telefónicas relacionadas a un plan de </w:t>
            </w:r>
            <w:r w:rsidR="0032287C" w:rsidRPr="003D45A6">
              <w:rPr>
                <w:lang w:val="es-419"/>
              </w:rPr>
              <w:t>servicios</w:t>
            </w:r>
            <w:r w:rsidR="00236334" w:rsidRPr="003D45A6">
              <w:rPr>
                <w:lang w:val="es-419"/>
              </w:rPr>
              <w:t xml:space="preserve"> (no a la programación), o servicios de intervención en casos de crisis o servicios de emergencia.</w:t>
            </w:r>
          </w:p>
          <w:p w14:paraId="3A5E6F84" w14:textId="7080345A" w:rsidR="006F199B" w:rsidRPr="003D45A6" w:rsidRDefault="00A624EF" w:rsidP="004C28DA">
            <w:pPr>
              <w:pStyle w:val="ListParagraph"/>
              <w:numPr>
                <w:ilvl w:val="0"/>
                <w:numId w:val="58"/>
              </w:numPr>
              <w:rPr>
                <w:lang w:val="es-419"/>
              </w:rPr>
            </w:pPr>
            <w:r w:rsidRPr="003D45A6">
              <w:rPr>
                <w:i/>
                <w:lang w:val="es-419"/>
              </w:rPr>
              <w:t xml:space="preserve">Derivado(a) a clínica externa </w:t>
            </w:r>
            <w:r w:rsidR="006F199B" w:rsidRPr="003D45A6">
              <w:rPr>
                <w:i/>
                <w:lang w:val="es-419"/>
              </w:rPr>
              <w:t>—</w:t>
            </w:r>
            <w:r w:rsidR="00765A73" w:rsidRPr="003D45A6">
              <w:rPr>
                <w:lang w:val="es-419"/>
              </w:rPr>
              <w:t xml:space="preserve">Se derivó al consumidor a otro programa o servicios; esto incluye derivaciones a servicios </w:t>
            </w:r>
            <w:r w:rsidR="00DD58DB" w:rsidRPr="003D45A6">
              <w:rPr>
                <w:lang w:val="es-419"/>
              </w:rPr>
              <w:t>no financiados por CMHS.</w:t>
            </w:r>
          </w:p>
          <w:p w14:paraId="53E8F7F0" w14:textId="24BCBD59" w:rsidR="006F199B" w:rsidRPr="003D45A6" w:rsidRDefault="00A624EF" w:rsidP="004C28DA">
            <w:pPr>
              <w:pStyle w:val="ListParagraph"/>
              <w:numPr>
                <w:ilvl w:val="0"/>
                <w:numId w:val="58"/>
              </w:numPr>
              <w:rPr>
                <w:lang w:val="es-419"/>
              </w:rPr>
            </w:pPr>
            <w:r w:rsidRPr="003D45A6">
              <w:rPr>
                <w:i/>
                <w:lang w:val="es-419"/>
              </w:rPr>
              <w:t>Muerte</w:t>
            </w:r>
            <w:r w:rsidR="006F199B" w:rsidRPr="003D45A6">
              <w:rPr>
                <w:i/>
                <w:lang w:val="es-419"/>
              </w:rPr>
              <w:t>—</w:t>
            </w:r>
            <w:r w:rsidR="00DD58DB" w:rsidRPr="003D45A6">
              <w:rPr>
                <w:lang w:val="es-419"/>
              </w:rPr>
              <w:t xml:space="preserve">Consumidor murió antes de completar el tratamiento. </w:t>
            </w:r>
          </w:p>
          <w:p w14:paraId="3D537F43" w14:textId="3DFF618F" w:rsidR="00DA39E0" w:rsidRPr="003D45A6" w:rsidRDefault="00A624EF" w:rsidP="004C28DA">
            <w:pPr>
              <w:pStyle w:val="ListParagraph"/>
              <w:numPr>
                <w:ilvl w:val="0"/>
                <w:numId w:val="58"/>
              </w:numPr>
              <w:rPr>
                <w:lang w:val="es-419"/>
              </w:rPr>
            </w:pPr>
            <w:r w:rsidRPr="003D45A6">
              <w:rPr>
                <w:i/>
                <w:lang w:val="es-419"/>
              </w:rPr>
              <w:t>Otro (Especifique)</w:t>
            </w:r>
            <w:r w:rsidR="006F199B" w:rsidRPr="003D45A6">
              <w:rPr>
                <w:i/>
                <w:lang w:val="es-419"/>
              </w:rPr>
              <w:t>—</w:t>
            </w:r>
            <w:r w:rsidR="0033381A" w:rsidRPr="003D45A6">
              <w:rPr>
                <w:lang w:val="es-419"/>
              </w:rPr>
              <w:t xml:space="preserve"> Estado del consumidor no cumple con ninguna de las </w:t>
            </w:r>
            <w:r w:rsidR="00EE249B" w:rsidRPr="003D45A6">
              <w:rPr>
                <w:lang w:val="es-419"/>
              </w:rPr>
              <w:t xml:space="preserve">condiciones anotadas anteriormente. Por ejemplo, el consumidor </w:t>
            </w:r>
            <w:r w:rsidR="00EE249B" w:rsidRPr="003D45A6">
              <w:rPr>
                <w:b/>
                <w:bCs/>
                <w:lang w:val="es-419"/>
              </w:rPr>
              <w:t>no</w:t>
            </w:r>
            <w:r w:rsidR="00EE249B" w:rsidRPr="003D45A6">
              <w:rPr>
                <w:lang w:val="es-419"/>
              </w:rPr>
              <w:t xml:space="preserve"> cumplió con el</w:t>
            </w:r>
            <w:r w:rsidR="00A554E4" w:rsidRPr="003D45A6">
              <w:rPr>
                <w:lang w:val="es-419"/>
              </w:rPr>
              <w:t xml:space="preserve"> plan de tratamiento y fue terminado </w:t>
            </w:r>
            <w:r w:rsidR="00FD39D7" w:rsidRPr="003D45A6">
              <w:rPr>
                <w:lang w:val="es-419"/>
              </w:rPr>
              <w:t xml:space="preserve">por el beneficiario. Marque “Otro” y especifique la razón para el alta médica en el blanco proporcionado. </w:t>
            </w:r>
          </w:p>
        </w:tc>
      </w:tr>
      <w:tr w:rsidR="00DA39E0" w:rsidRPr="003D45A6" w14:paraId="4FB7F4BC" w14:textId="77777777">
        <w:tc>
          <w:tcPr>
            <w:tcW w:w="1969" w:type="dxa"/>
            <w:tcBorders>
              <w:top w:val="nil"/>
              <w:left w:val="nil"/>
              <w:bottom w:val="nil"/>
              <w:right w:val="nil"/>
            </w:tcBorders>
            <w:shd w:val="clear" w:color="auto" w:fill="F2F2F2" w:themeFill="background1" w:themeFillShade="F2"/>
          </w:tcPr>
          <w:p w14:paraId="6312D274" w14:textId="094E713C" w:rsidR="00DA39E0" w:rsidRPr="003D45A6" w:rsidRDefault="00426041">
            <w:pPr>
              <w:rPr>
                <w:b/>
                <w:bCs/>
                <w:lang w:val="es-419"/>
              </w:rPr>
            </w:pPr>
            <w:r w:rsidRPr="003D45A6">
              <w:rPr>
                <w:b/>
                <w:iCs/>
                <w:lang w:val="es-419"/>
              </w:rPr>
              <w:t>Preguntas de seguimiento</w:t>
            </w:r>
          </w:p>
        </w:tc>
        <w:tc>
          <w:tcPr>
            <w:tcW w:w="7671" w:type="dxa"/>
            <w:tcBorders>
              <w:top w:val="nil"/>
              <w:left w:val="nil"/>
              <w:bottom w:val="nil"/>
              <w:right w:val="nil"/>
            </w:tcBorders>
          </w:tcPr>
          <w:p w14:paraId="64208C6C" w14:textId="215ACCD0" w:rsidR="00DA39E0" w:rsidRPr="003D45A6" w:rsidRDefault="005728F6">
            <w:pPr>
              <w:rPr>
                <w:lang w:val="es-419"/>
              </w:rPr>
            </w:pPr>
            <w:r w:rsidRPr="003D45A6">
              <w:rPr>
                <w:lang w:val="es-419"/>
              </w:rPr>
              <w:t>Ninguna</w:t>
            </w:r>
          </w:p>
        </w:tc>
      </w:tr>
      <w:tr w:rsidR="00DA39E0" w:rsidRPr="00097C9D" w14:paraId="73B20759" w14:textId="77777777">
        <w:tc>
          <w:tcPr>
            <w:tcW w:w="1969" w:type="dxa"/>
            <w:tcBorders>
              <w:top w:val="nil"/>
              <w:left w:val="nil"/>
              <w:bottom w:val="nil"/>
              <w:right w:val="nil"/>
            </w:tcBorders>
            <w:shd w:val="clear" w:color="auto" w:fill="F2F2F2" w:themeFill="background1" w:themeFillShade="F2"/>
          </w:tcPr>
          <w:p w14:paraId="5F34A08B" w14:textId="336FFC03" w:rsidR="00DA39E0" w:rsidRPr="003D45A6" w:rsidRDefault="00426041">
            <w:pPr>
              <w:rPr>
                <w:b/>
                <w:bCs/>
                <w:lang w:val="es-419"/>
              </w:rPr>
            </w:pPr>
            <w:r w:rsidRPr="003D45A6">
              <w:rPr>
                <w:b/>
                <w:bCs/>
                <w:lang w:val="es-419"/>
              </w:rPr>
              <w:t xml:space="preserve">Consideraciones para el personal del </w:t>
            </w:r>
            <w:r w:rsidR="00E939D2" w:rsidRPr="003D45A6">
              <w:rPr>
                <w:b/>
                <w:bCs/>
                <w:lang w:val="es-419"/>
              </w:rPr>
              <w:t>beneficiario</w:t>
            </w:r>
          </w:p>
        </w:tc>
        <w:tc>
          <w:tcPr>
            <w:tcW w:w="7671" w:type="dxa"/>
            <w:tcBorders>
              <w:top w:val="nil"/>
              <w:left w:val="nil"/>
              <w:bottom w:val="nil"/>
              <w:right w:val="nil"/>
            </w:tcBorders>
          </w:tcPr>
          <w:p w14:paraId="00FFE2F2" w14:textId="7D206A4D" w:rsidR="00DA39E0" w:rsidRPr="003D45A6" w:rsidRDefault="00B914BB" w:rsidP="006F199B">
            <w:pPr>
              <w:rPr>
                <w:b/>
                <w:i/>
                <w:lang w:val="es-419"/>
              </w:rPr>
            </w:pPr>
            <w:r w:rsidRPr="003D45A6">
              <w:rPr>
                <w:lang w:val="es-419"/>
              </w:rPr>
              <w:t xml:space="preserve">Si se </w:t>
            </w:r>
            <w:r w:rsidR="006D7EC5" w:rsidRPr="003D45A6">
              <w:rPr>
                <w:lang w:val="es-419"/>
              </w:rPr>
              <w:t>envía</w:t>
            </w:r>
            <w:r w:rsidRPr="003D45A6">
              <w:rPr>
                <w:lang w:val="es-419"/>
              </w:rPr>
              <w:t xml:space="preserve"> un registro de alta médica (entrevista o datos administrativos) </w:t>
            </w:r>
            <w:r w:rsidR="00E015B7" w:rsidRPr="003D45A6">
              <w:rPr>
                <w:lang w:val="es-419"/>
              </w:rPr>
              <w:t xml:space="preserve">y más de 90 días han pasado, </w:t>
            </w:r>
            <w:r w:rsidR="00922460" w:rsidRPr="003D45A6">
              <w:rPr>
                <w:lang w:val="es-419"/>
              </w:rPr>
              <w:t xml:space="preserve">usted tendrá que realizar una nueva entrevista del período inicial para el consumidor </w:t>
            </w:r>
            <w:r w:rsidR="005C4D95" w:rsidRPr="003D45A6">
              <w:rPr>
                <w:lang w:val="es-419"/>
              </w:rPr>
              <w:t xml:space="preserve">si el consumidor inicia el tratamiento nuevamente en el mismo proyecto de beneficiario. </w:t>
            </w:r>
          </w:p>
        </w:tc>
      </w:tr>
      <w:tr w:rsidR="00DA39E0" w:rsidRPr="003D45A6" w14:paraId="03726378" w14:textId="77777777">
        <w:tc>
          <w:tcPr>
            <w:tcW w:w="1969" w:type="dxa"/>
            <w:tcBorders>
              <w:top w:val="nil"/>
              <w:left w:val="nil"/>
              <w:bottom w:val="nil"/>
              <w:right w:val="nil"/>
            </w:tcBorders>
            <w:shd w:val="clear" w:color="auto" w:fill="F2F2F2" w:themeFill="background1" w:themeFillShade="F2"/>
          </w:tcPr>
          <w:p w14:paraId="0FD0CC56" w14:textId="5F9B056E" w:rsidR="00DA39E0" w:rsidRPr="003D45A6" w:rsidRDefault="00426041">
            <w:pPr>
              <w:rPr>
                <w:b/>
                <w:bCs/>
                <w:lang w:val="es-419"/>
              </w:rPr>
            </w:pPr>
            <w:r w:rsidRPr="003D45A6">
              <w:rPr>
                <w:b/>
                <w:bCs/>
                <w:lang w:val="es-419"/>
              </w:rPr>
              <w:lastRenderedPageBreak/>
              <w:t>Temas de codificación</w:t>
            </w:r>
          </w:p>
        </w:tc>
        <w:tc>
          <w:tcPr>
            <w:tcW w:w="7671" w:type="dxa"/>
            <w:tcBorders>
              <w:top w:val="nil"/>
              <w:left w:val="nil"/>
              <w:bottom w:val="nil"/>
              <w:right w:val="nil"/>
            </w:tcBorders>
          </w:tcPr>
          <w:p w14:paraId="583BA694" w14:textId="592C37BC" w:rsidR="00DA39E0" w:rsidRPr="003D45A6" w:rsidRDefault="00773B46">
            <w:pPr>
              <w:rPr>
                <w:iCs/>
                <w:lang w:val="es-419"/>
              </w:rPr>
            </w:pPr>
            <w:r w:rsidRPr="003D45A6">
              <w:rPr>
                <w:iCs/>
                <w:lang w:val="es-419"/>
              </w:rPr>
              <w:t xml:space="preserve">Ningún </w:t>
            </w:r>
          </w:p>
        </w:tc>
      </w:tr>
      <w:tr w:rsidR="00DA39E0" w:rsidRPr="00097C9D" w14:paraId="6F30F523" w14:textId="77777777">
        <w:tc>
          <w:tcPr>
            <w:tcW w:w="1969" w:type="dxa"/>
            <w:tcBorders>
              <w:top w:val="nil"/>
              <w:left w:val="nil"/>
              <w:bottom w:val="nil"/>
              <w:right w:val="nil"/>
            </w:tcBorders>
            <w:shd w:val="clear" w:color="auto" w:fill="F2F2F2" w:themeFill="background1" w:themeFillShade="F2"/>
          </w:tcPr>
          <w:p w14:paraId="565EB50E" w14:textId="1062FAEC" w:rsidR="00DA39E0" w:rsidRPr="003D45A6" w:rsidRDefault="00426041">
            <w:pPr>
              <w:rPr>
                <w:b/>
                <w:bCs/>
                <w:lang w:val="es-419"/>
              </w:rPr>
            </w:pPr>
            <w:r w:rsidRPr="003D45A6">
              <w:rPr>
                <w:b/>
                <w:bCs/>
                <w:lang w:val="es-419"/>
              </w:rPr>
              <w:t>Ítems de comprobación</w:t>
            </w:r>
          </w:p>
        </w:tc>
        <w:tc>
          <w:tcPr>
            <w:tcW w:w="7671" w:type="dxa"/>
            <w:tcBorders>
              <w:top w:val="nil"/>
              <w:left w:val="nil"/>
              <w:bottom w:val="nil"/>
              <w:right w:val="nil"/>
            </w:tcBorders>
          </w:tcPr>
          <w:p w14:paraId="0A54B859" w14:textId="4040D81F" w:rsidR="00DA39E0" w:rsidRPr="003D45A6" w:rsidRDefault="008B1C18">
            <w:pPr>
              <w:rPr>
                <w:lang w:val="es-419"/>
              </w:rPr>
            </w:pPr>
            <w:r w:rsidRPr="003D45A6">
              <w:rPr>
                <w:lang w:val="es-419"/>
              </w:rPr>
              <w:t>Si la entrevista de alta médica fue completada por el consumidor, “Muerte” y “Sin contacto” no son opciones válidas para el estado de alta médica.</w:t>
            </w:r>
          </w:p>
        </w:tc>
      </w:tr>
      <w:tr w:rsidR="00DA39E0" w:rsidRPr="003D45A6" w14:paraId="571130F5" w14:textId="77777777">
        <w:tc>
          <w:tcPr>
            <w:tcW w:w="1969" w:type="dxa"/>
            <w:tcBorders>
              <w:top w:val="nil"/>
              <w:left w:val="nil"/>
              <w:bottom w:val="nil"/>
              <w:right w:val="nil"/>
            </w:tcBorders>
            <w:shd w:val="clear" w:color="auto" w:fill="F2F2F2" w:themeFill="background1" w:themeFillShade="F2"/>
          </w:tcPr>
          <w:p w14:paraId="44393281" w14:textId="12AFF36F" w:rsidR="00DA39E0" w:rsidRPr="003D45A6" w:rsidRDefault="00426041">
            <w:pPr>
              <w:rPr>
                <w:b/>
                <w:bCs/>
                <w:lang w:val="es-419"/>
              </w:rPr>
            </w:pPr>
            <w:r w:rsidRPr="003D45A6">
              <w:rPr>
                <w:b/>
                <w:bCs/>
                <w:lang w:val="es-419"/>
              </w:rPr>
              <w:t>Nota sobre versión de la herramienta</w:t>
            </w:r>
          </w:p>
        </w:tc>
        <w:tc>
          <w:tcPr>
            <w:tcW w:w="7671" w:type="dxa"/>
            <w:tcBorders>
              <w:top w:val="nil"/>
              <w:left w:val="nil"/>
              <w:bottom w:val="nil"/>
              <w:right w:val="nil"/>
            </w:tcBorders>
          </w:tcPr>
          <w:p w14:paraId="61536331" w14:textId="031A9875" w:rsidR="00DA39E0" w:rsidRPr="003D45A6" w:rsidRDefault="00DA39E0">
            <w:pPr>
              <w:rPr>
                <w:lang w:val="es-419"/>
              </w:rPr>
            </w:pPr>
            <w:r w:rsidRPr="003D45A6">
              <w:rPr>
                <w:lang w:val="es-419"/>
              </w:rPr>
              <w:t>[</w:t>
            </w:r>
            <w:r w:rsidR="00E94219" w:rsidRPr="003D45A6">
              <w:rPr>
                <w:bCs/>
                <w:iCs/>
                <w:lang w:val="es-419"/>
              </w:rPr>
              <w:t>SIN MODIFICACIÓN</w:t>
            </w:r>
            <w:r w:rsidRPr="003D45A6">
              <w:rPr>
                <w:lang w:val="es-419"/>
              </w:rPr>
              <w:t>]</w:t>
            </w:r>
          </w:p>
        </w:tc>
      </w:tr>
    </w:tbl>
    <w:p w14:paraId="28EC906D" w14:textId="77777777" w:rsidR="002E587D" w:rsidRPr="003D45A6" w:rsidRDefault="002E587D">
      <w:pPr>
        <w:spacing w:before="0" w:after="0" w:line="240" w:lineRule="auto"/>
        <w:rPr>
          <w:b/>
          <w:bCs/>
          <w:sz w:val="36"/>
          <w:szCs w:val="36"/>
          <w:lang w:val="es-419"/>
        </w:rPr>
      </w:pPr>
      <w:r w:rsidRPr="003D45A6">
        <w:rPr>
          <w:lang w:val="es-419"/>
        </w:rPr>
        <w:br w:type="page"/>
      </w:r>
    </w:p>
    <w:p w14:paraId="4FA94BC7" w14:textId="6D7C052C" w:rsidR="00D57A97" w:rsidRPr="003D45A6" w:rsidRDefault="008B7837" w:rsidP="00D57A97">
      <w:pPr>
        <w:pStyle w:val="Heading1"/>
        <w:rPr>
          <w:lang w:val="es-419"/>
        </w:rPr>
      </w:pPr>
      <w:bookmarkStart w:id="81" w:name="_Toc138318326"/>
      <w:r w:rsidRPr="003D45A6">
        <w:rPr>
          <w:lang w:val="es-419"/>
        </w:rPr>
        <w:lastRenderedPageBreak/>
        <w:t>Establecer e ingresa</w:t>
      </w:r>
      <w:r w:rsidR="002F6B5A" w:rsidRPr="003D45A6">
        <w:rPr>
          <w:lang w:val="es-419"/>
        </w:rPr>
        <w:t>r</w:t>
      </w:r>
      <w:r w:rsidRPr="003D45A6">
        <w:rPr>
          <w:lang w:val="es-419"/>
        </w:rPr>
        <w:t xml:space="preserve"> metas anuales en SPARS</w:t>
      </w:r>
      <w:bookmarkEnd w:id="81"/>
    </w:p>
    <w:p w14:paraId="75B8690A" w14:textId="0297A293" w:rsidR="00D02D3E" w:rsidRPr="003D45A6" w:rsidRDefault="008B7837" w:rsidP="00D02D3E">
      <w:pPr>
        <w:rPr>
          <w:lang w:val="es-419"/>
        </w:rPr>
      </w:pPr>
      <w:bookmarkStart w:id="82" w:name="_Toc115454238"/>
      <w:bookmarkStart w:id="83" w:name="_Toc114841540"/>
      <w:r w:rsidRPr="003D45A6">
        <w:rPr>
          <w:lang w:val="es-419"/>
        </w:rPr>
        <w:t>Versión de noviembre de 2022</w:t>
      </w:r>
    </w:p>
    <w:p w14:paraId="5E70FAF4" w14:textId="0E448752" w:rsidR="00093428" w:rsidRPr="003D45A6" w:rsidRDefault="008B7837" w:rsidP="00093428">
      <w:pPr>
        <w:pStyle w:val="Heading2"/>
        <w:rPr>
          <w:lang w:val="es-419"/>
        </w:rPr>
      </w:pPr>
      <w:bookmarkStart w:id="84" w:name="_Toc138318327"/>
      <w:bookmarkEnd w:id="82"/>
      <w:r w:rsidRPr="003D45A6">
        <w:rPr>
          <w:lang w:val="es-419"/>
        </w:rPr>
        <w:t>Establecer metas anuales y acumulativas para consumidores atendidos</w:t>
      </w:r>
      <w:bookmarkEnd w:id="84"/>
    </w:p>
    <w:p w14:paraId="3CBEF8F6" w14:textId="5EE41CBF" w:rsidR="00093428" w:rsidRPr="003D45A6" w:rsidRDefault="005A56B7" w:rsidP="00D02D3E">
      <w:pPr>
        <w:rPr>
          <w:lang w:val="es-419"/>
        </w:rPr>
      </w:pPr>
      <w:r w:rsidRPr="003D45A6">
        <w:rPr>
          <w:lang w:val="es-419"/>
        </w:rPr>
        <w:t>Se exige a c</w:t>
      </w:r>
      <w:r w:rsidR="008B7837" w:rsidRPr="003D45A6">
        <w:rPr>
          <w:lang w:val="es-419"/>
        </w:rPr>
        <w:t xml:space="preserve">ada beneficiario de CMHS asignado a informar datos </w:t>
      </w:r>
      <w:r w:rsidR="00D46F59" w:rsidRPr="003D45A6">
        <w:rPr>
          <w:lang w:val="es-419"/>
        </w:rPr>
        <w:t xml:space="preserve">a nivel de consumidor </w:t>
      </w:r>
      <w:proofErr w:type="spellStart"/>
      <w:r w:rsidR="00D46F59" w:rsidRPr="003D45A6">
        <w:rPr>
          <w:lang w:val="es-419"/>
        </w:rPr>
        <w:t>NOMs</w:t>
      </w:r>
      <w:proofErr w:type="spellEnd"/>
      <w:r w:rsidRPr="003D45A6">
        <w:rPr>
          <w:lang w:val="es-419"/>
        </w:rPr>
        <w:t xml:space="preserve"> que establezca Metas anuales para el número anual de consumidores </w:t>
      </w:r>
      <w:r w:rsidR="0061389B" w:rsidRPr="003D45A6">
        <w:rPr>
          <w:lang w:val="es-419"/>
        </w:rPr>
        <w:t>a</w:t>
      </w:r>
      <w:r w:rsidR="0067584A" w:rsidRPr="003D45A6">
        <w:rPr>
          <w:lang w:val="es-419"/>
        </w:rPr>
        <w:t xml:space="preserve"> </w:t>
      </w:r>
      <w:r w:rsidR="00B02DEE" w:rsidRPr="003D45A6">
        <w:rPr>
          <w:lang w:val="es-419"/>
        </w:rPr>
        <w:t xml:space="preserve">ser </w:t>
      </w:r>
      <w:proofErr w:type="gramStart"/>
      <w:r w:rsidR="00D9492D" w:rsidRPr="003D45A6">
        <w:rPr>
          <w:lang w:val="es-419"/>
        </w:rPr>
        <w:t>atend</w:t>
      </w:r>
      <w:r w:rsidR="00B02DEE" w:rsidRPr="003D45A6">
        <w:rPr>
          <w:lang w:val="es-419"/>
        </w:rPr>
        <w:t>idos</w:t>
      </w:r>
      <w:proofErr w:type="gramEnd"/>
      <w:r w:rsidR="0067584A" w:rsidRPr="003D45A6">
        <w:rPr>
          <w:lang w:val="es-419"/>
        </w:rPr>
        <w:t xml:space="preserve"> así como un total </w:t>
      </w:r>
      <w:r w:rsidR="00F92F3C" w:rsidRPr="003D45A6">
        <w:rPr>
          <w:lang w:val="es-419"/>
        </w:rPr>
        <w:t>a</w:t>
      </w:r>
      <w:r w:rsidR="0067584A" w:rsidRPr="003D45A6">
        <w:rPr>
          <w:lang w:val="es-419"/>
        </w:rPr>
        <w:t xml:space="preserve">cumulativo </w:t>
      </w:r>
      <w:r w:rsidR="00F92F3C" w:rsidRPr="003D45A6">
        <w:rPr>
          <w:lang w:val="es-419"/>
        </w:rPr>
        <w:t xml:space="preserve">de </w:t>
      </w:r>
      <w:r w:rsidR="0067584A" w:rsidRPr="003D45A6">
        <w:rPr>
          <w:lang w:val="es-419"/>
        </w:rPr>
        <w:t xml:space="preserve">todos los años de la subvención. </w:t>
      </w:r>
      <w:r w:rsidR="00F92F3C" w:rsidRPr="003D45A6">
        <w:rPr>
          <w:lang w:val="es-419"/>
        </w:rPr>
        <w:t>Estas metas establecidas en SPARS</w:t>
      </w:r>
      <w:r w:rsidR="000C1828" w:rsidRPr="003D45A6">
        <w:rPr>
          <w:lang w:val="es-419"/>
        </w:rPr>
        <w:t xml:space="preserve"> son además de cualquier progreso hacia </w:t>
      </w:r>
      <w:r w:rsidR="00A67974" w:rsidRPr="003D45A6">
        <w:rPr>
          <w:lang w:val="es-419"/>
        </w:rPr>
        <w:t xml:space="preserve">los </w:t>
      </w:r>
      <w:r w:rsidR="000C1828" w:rsidRPr="003D45A6">
        <w:rPr>
          <w:lang w:val="es-419"/>
        </w:rPr>
        <w:t xml:space="preserve">objetivos de programa que </w:t>
      </w:r>
      <w:r w:rsidR="007B6C5F" w:rsidRPr="003D45A6">
        <w:rPr>
          <w:lang w:val="es-419"/>
        </w:rPr>
        <w:t xml:space="preserve">tiene como requisito incluir </w:t>
      </w:r>
      <w:r w:rsidR="00AB0A50" w:rsidRPr="003D45A6">
        <w:rPr>
          <w:lang w:val="es-419"/>
        </w:rPr>
        <w:t>en su informe(s) de desempeño (anual(es))</w:t>
      </w:r>
      <w:r w:rsidR="0009774A" w:rsidRPr="003D45A6">
        <w:rPr>
          <w:lang w:val="es-419"/>
        </w:rPr>
        <w:t xml:space="preserve">. Las Metas anuales deberían ser coherentes con </w:t>
      </w:r>
      <w:r w:rsidR="00671F65" w:rsidRPr="003D45A6">
        <w:rPr>
          <w:lang w:val="es-419"/>
        </w:rPr>
        <w:t xml:space="preserve">los objetivos y metas del programa establecidas en la </w:t>
      </w:r>
      <w:r w:rsidR="0089657A" w:rsidRPr="003D45A6">
        <w:rPr>
          <w:lang w:val="es-419"/>
        </w:rPr>
        <w:t>solicitud</w:t>
      </w:r>
      <w:r w:rsidR="00671F65" w:rsidRPr="003D45A6">
        <w:rPr>
          <w:lang w:val="es-419"/>
        </w:rPr>
        <w:t xml:space="preserve">. </w:t>
      </w:r>
    </w:p>
    <w:p w14:paraId="0561BC67" w14:textId="6E9D76D8" w:rsidR="00093428" w:rsidRPr="003D45A6" w:rsidRDefault="00DF1093" w:rsidP="00093428">
      <w:pPr>
        <w:rPr>
          <w:lang w:val="es-419"/>
        </w:rPr>
      </w:pPr>
      <w:r w:rsidRPr="003D45A6">
        <w:rPr>
          <w:lang w:val="es-419"/>
        </w:rPr>
        <w:t xml:space="preserve">Para establecer metas, revise cada uno de los siguientes puntos clave: </w:t>
      </w:r>
    </w:p>
    <w:p w14:paraId="63D40CBD" w14:textId="0290BBED" w:rsidR="00093428" w:rsidRPr="003D45A6" w:rsidRDefault="008432A4" w:rsidP="004C28DA">
      <w:pPr>
        <w:pStyle w:val="ListParagraph"/>
        <w:keepLines w:val="0"/>
        <w:widowControl w:val="0"/>
        <w:numPr>
          <w:ilvl w:val="0"/>
          <w:numId w:val="41"/>
        </w:numPr>
        <w:autoSpaceDE/>
        <w:autoSpaceDN/>
        <w:spacing w:before="120" w:after="120"/>
        <w:contextualSpacing/>
        <w:rPr>
          <w:rFonts w:hAnsi="Times New Roman"/>
          <w:szCs w:val="24"/>
          <w:lang w:val="es-419"/>
        </w:rPr>
      </w:pPr>
      <w:r w:rsidRPr="003D45A6">
        <w:rPr>
          <w:b/>
          <w:bCs/>
          <w:spacing w:val="-8"/>
          <w:lang w:val="es-419"/>
        </w:rPr>
        <w:t>Revise su solicitud de subvención y los objetivos y actividades</w:t>
      </w:r>
      <w:r w:rsidR="00F8572C" w:rsidRPr="003D45A6">
        <w:rPr>
          <w:b/>
          <w:bCs/>
          <w:spacing w:val="-8"/>
          <w:lang w:val="es-419"/>
        </w:rPr>
        <w:t xml:space="preserve"> </w:t>
      </w:r>
      <w:r w:rsidR="00D973DE" w:rsidRPr="003D45A6">
        <w:rPr>
          <w:b/>
          <w:bCs/>
          <w:spacing w:val="-8"/>
          <w:lang w:val="es-419"/>
        </w:rPr>
        <w:t>descritas</w:t>
      </w:r>
      <w:r w:rsidR="0006487A" w:rsidRPr="003D45A6">
        <w:rPr>
          <w:b/>
          <w:bCs/>
          <w:spacing w:val="-8"/>
          <w:lang w:val="es-419"/>
        </w:rPr>
        <w:t>.</w:t>
      </w:r>
      <w:r w:rsidR="00654094" w:rsidRPr="003D45A6">
        <w:rPr>
          <w:b/>
          <w:bCs/>
          <w:spacing w:val="-8"/>
          <w:lang w:val="es-419"/>
        </w:rPr>
        <w:t xml:space="preserve"> </w:t>
      </w:r>
      <w:r w:rsidR="00654094" w:rsidRPr="003D45A6">
        <w:rPr>
          <w:spacing w:val="-8"/>
          <w:lang w:val="es-419"/>
        </w:rPr>
        <w:t xml:space="preserve">Revise las metas/objetivos </w:t>
      </w:r>
      <w:r w:rsidR="009B34E1" w:rsidRPr="003D45A6">
        <w:rPr>
          <w:spacing w:val="-8"/>
          <w:lang w:val="es-419"/>
        </w:rPr>
        <w:t xml:space="preserve">establecidos en la sección del enfoque de programa de su solicitud. ¿Qué está planeando </w:t>
      </w:r>
      <w:r w:rsidR="00767038" w:rsidRPr="003D45A6">
        <w:rPr>
          <w:spacing w:val="-8"/>
          <w:lang w:val="es-419"/>
        </w:rPr>
        <w:t xml:space="preserve">realizar y lograr? Donde se establecieron metas en la solicitud </w:t>
      </w:r>
      <w:r w:rsidR="00FA0EF5" w:rsidRPr="003D45A6">
        <w:rPr>
          <w:spacing w:val="-8"/>
          <w:lang w:val="es-419"/>
        </w:rPr>
        <w:t xml:space="preserve">de subvención, estas son el punto </w:t>
      </w:r>
      <w:r w:rsidR="00AD20E0" w:rsidRPr="003D45A6">
        <w:rPr>
          <w:spacing w:val="-8"/>
          <w:lang w:val="es-419"/>
        </w:rPr>
        <w:t>de partida para ingresar metas en SPARS.</w:t>
      </w:r>
    </w:p>
    <w:p w14:paraId="25880B59" w14:textId="37649A1A" w:rsidR="00DB2CFB" w:rsidRPr="003D45A6" w:rsidRDefault="003E7D4D" w:rsidP="004C28DA">
      <w:pPr>
        <w:pStyle w:val="ListParagraph"/>
        <w:numPr>
          <w:ilvl w:val="0"/>
          <w:numId w:val="44"/>
        </w:numPr>
        <w:rPr>
          <w:rFonts w:hAnsi="Times New Roman"/>
          <w:szCs w:val="24"/>
          <w:lang w:val="es-419"/>
        </w:rPr>
      </w:pPr>
      <w:r w:rsidRPr="003D45A6">
        <w:rPr>
          <w:b/>
          <w:bCs/>
          <w:lang w:val="es-419"/>
        </w:rPr>
        <w:t xml:space="preserve">Estime el número de </w:t>
      </w:r>
      <w:r w:rsidR="003E084D" w:rsidRPr="003D45A6">
        <w:rPr>
          <w:b/>
          <w:bCs/>
          <w:lang w:val="es-419"/>
        </w:rPr>
        <w:t xml:space="preserve">nuevos </w:t>
      </w:r>
      <w:r w:rsidRPr="003D45A6">
        <w:rPr>
          <w:b/>
          <w:bCs/>
          <w:lang w:val="es-419"/>
        </w:rPr>
        <w:t xml:space="preserve">consumidores </w:t>
      </w:r>
      <w:r w:rsidR="00EC65D9" w:rsidRPr="003D45A6">
        <w:rPr>
          <w:b/>
          <w:bCs/>
          <w:lang w:val="es-419"/>
        </w:rPr>
        <w:t xml:space="preserve">al </w:t>
      </w:r>
      <w:r w:rsidRPr="003D45A6">
        <w:rPr>
          <w:b/>
          <w:bCs/>
          <w:lang w:val="es-419"/>
        </w:rPr>
        <w:t xml:space="preserve">que podrá </w:t>
      </w:r>
      <w:r w:rsidR="00D0280D" w:rsidRPr="003D45A6">
        <w:rPr>
          <w:b/>
          <w:bCs/>
          <w:lang w:val="es-419"/>
        </w:rPr>
        <w:t xml:space="preserve">razonablemente </w:t>
      </w:r>
      <w:r w:rsidRPr="003D45A6">
        <w:rPr>
          <w:b/>
          <w:bCs/>
          <w:lang w:val="es-419"/>
        </w:rPr>
        <w:t xml:space="preserve">inscribir </w:t>
      </w:r>
      <w:r w:rsidR="003E084D" w:rsidRPr="003D45A6">
        <w:rPr>
          <w:b/>
          <w:bCs/>
          <w:lang w:val="es-419"/>
        </w:rPr>
        <w:t xml:space="preserve">durante cada año fiscal de implementación </w:t>
      </w:r>
      <w:r w:rsidR="0019207C" w:rsidRPr="003D45A6">
        <w:rPr>
          <w:b/>
          <w:bCs/>
          <w:lang w:val="es-419"/>
        </w:rPr>
        <w:t xml:space="preserve">y antes del final del período </w:t>
      </w:r>
      <w:r w:rsidR="002D4E69" w:rsidRPr="003D45A6">
        <w:rPr>
          <w:b/>
          <w:bCs/>
          <w:lang w:val="es-419"/>
        </w:rPr>
        <w:t xml:space="preserve">completo </w:t>
      </w:r>
      <w:r w:rsidR="00955594" w:rsidRPr="003D45A6">
        <w:rPr>
          <w:b/>
          <w:bCs/>
          <w:lang w:val="es-419"/>
        </w:rPr>
        <w:t>del proyecto de subvención.</w:t>
      </w:r>
      <w:r w:rsidR="009128AF" w:rsidRPr="003D45A6">
        <w:rPr>
          <w:b/>
          <w:bCs/>
          <w:lang w:val="es-419"/>
        </w:rPr>
        <w:t xml:space="preserve"> </w:t>
      </w:r>
      <w:r w:rsidR="009128AF" w:rsidRPr="003D45A6">
        <w:rPr>
          <w:lang w:val="es-419"/>
        </w:rPr>
        <w:t xml:space="preserve">Sus metas deberían ser realistas, </w:t>
      </w:r>
      <w:r w:rsidR="00F9555B" w:rsidRPr="003D45A6">
        <w:rPr>
          <w:lang w:val="es-419"/>
        </w:rPr>
        <w:t xml:space="preserve">estar </w:t>
      </w:r>
      <w:r w:rsidR="009128AF" w:rsidRPr="003D45A6">
        <w:rPr>
          <w:lang w:val="es-419"/>
        </w:rPr>
        <w:t xml:space="preserve">conectadas </w:t>
      </w:r>
      <w:r w:rsidR="00F9555B" w:rsidRPr="003D45A6">
        <w:rPr>
          <w:lang w:val="es-419"/>
        </w:rPr>
        <w:t xml:space="preserve">con </w:t>
      </w:r>
      <w:r w:rsidR="00157339" w:rsidRPr="003D45A6">
        <w:rPr>
          <w:lang w:val="es-419"/>
        </w:rPr>
        <w:t xml:space="preserve">su plan de trabajo, </w:t>
      </w:r>
      <w:r w:rsidR="00CE7B86" w:rsidRPr="003D45A6">
        <w:rPr>
          <w:lang w:val="es-419"/>
        </w:rPr>
        <w:t>y alienadas con su presup</w:t>
      </w:r>
      <w:r w:rsidR="0073704E" w:rsidRPr="003D45A6">
        <w:rPr>
          <w:lang w:val="es-419"/>
        </w:rPr>
        <w:t>u</w:t>
      </w:r>
      <w:r w:rsidR="00CE7B86" w:rsidRPr="003D45A6">
        <w:rPr>
          <w:lang w:val="es-419"/>
        </w:rPr>
        <w:t xml:space="preserve">esto. </w:t>
      </w:r>
      <w:r w:rsidR="009C5ED1" w:rsidRPr="003D45A6">
        <w:rPr>
          <w:lang w:val="es-419"/>
        </w:rPr>
        <w:t xml:space="preserve">En el Año 1, las metas se ingresarán para todos los años de su subvención. </w:t>
      </w:r>
    </w:p>
    <w:p w14:paraId="4967BB90" w14:textId="2B935237" w:rsidR="00DB2CFB" w:rsidRPr="003D45A6" w:rsidRDefault="00DB2CFB" w:rsidP="00DB2CFB">
      <w:pPr>
        <w:pStyle w:val="ListParagraph"/>
        <w:numPr>
          <w:ilvl w:val="0"/>
          <w:numId w:val="0"/>
        </w:numPr>
        <w:ind w:left="720"/>
        <w:rPr>
          <w:b/>
          <w:bCs/>
          <w:lang w:val="es-4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7655"/>
      </w:tblGrid>
      <w:tr w:rsidR="00DB2CFB" w:rsidRPr="00097C9D" w14:paraId="65387F12" w14:textId="77777777">
        <w:tc>
          <w:tcPr>
            <w:tcW w:w="1975" w:type="dxa"/>
            <w:tcBorders>
              <w:top w:val="nil"/>
              <w:left w:val="nil"/>
              <w:bottom w:val="nil"/>
              <w:right w:val="single" w:sz="4" w:space="0" w:color="auto"/>
            </w:tcBorders>
            <w:shd w:val="clear" w:color="auto" w:fill="F2F2F2" w:themeFill="background1" w:themeFillShade="F2"/>
            <w:hideMark/>
          </w:tcPr>
          <w:p w14:paraId="0DFA1B0E" w14:textId="006896BE" w:rsidR="00DB2CFB" w:rsidRPr="003D45A6" w:rsidRDefault="0039745E">
            <w:pPr>
              <w:spacing w:line="240" w:lineRule="auto"/>
              <w:rPr>
                <w:rFonts w:eastAsiaTheme="minorHAnsi" w:hAnsiTheme="minorHAnsi" w:cstheme="minorBidi"/>
                <w:b/>
                <w:bCs/>
                <w:lang w:val="es-419"/>
              </w:rPr>
            </w:pPr>
            <w:r w:rsidRPr="003D45A6">
              <w:rPr>
                <w:b/>
                <w:bCs/>
                <w:lang w:val="es-419"/>
              </w:rPr>
              <w:t>CONSEJO</w:t>
            </w:r>
          </w:p>
        </w:tc>
        <w:tc>
          <w:tcPr>
            <w:tcW w:w="7655" w:type="dxa"/>
            <w:tcBorders>
              <w:top w:val="nil"/>
              <w:left w:val="single" w:sz="4" w:space="0" w:color="auto"/>
              <w:bottom w:val="nil"/>
              <w:right w:val="nil"/>
            </w:tcBorders>
            <w:shd w:val="clear" w:color="auto" w:fill="F2F2F2" w:themeFill="background1" w:themeFillShade="F2"/>
            <w:hideMark/>
          </w:tcPr>
          <w:p w14:paraId="31F4DFCB" w14:textId="6F167ED8" w:rsidR="00DB2CFB" w:rsidRPr="003D45A6" w:rsidRDefault="00877CB6">
            <w:pPr>
              <w:spacing w:line="240" w:lineRule="auto"/>
              <w:rPr>
                <w:lang w:val="es-419"/>
              </w:rPr>
            </w:pPr>
            <w:r w:rsidRPr="003D45A6">
              <w:rPr>
                <w:lang w:val="es-419"/>
              </w:rPr>
              <w:t>Para estimar nueva</w:t>
            </w:r>
            <w:r w:rsidR="007D57F0" w:rsidRPr="003D45A6">
              <w:rPr>
                <w:lang w:val="es-419"/>
              </w:rPr>
              <w:t xml:space="preserve">s inscripciones en el programa cada año, es posible que también necesite revisar otra información </w:t>
            </w:r>
            <w:r w:rsidR="004E356B" w:rsidRPr="003D45A6">
              <w:rPr>
                <w:lang w:val="es-419"/>
              </w:rPr>
              <w:t>que no necesita reportarse en SPARS. Por ejemplo:</w:t>
            </w:r>
          </w:p>
          <w:p w14:paraId="020C4C0E" w14:textId="4D0D2785" w:rsidR="00DB2CFB" w:rsidRPr="003D45A6" w:rsidRDefault="004E356B" w:rsidP="004C28DA">
            <w:pPr>
              <w:pStyle w:val="ListParagraph"/>
              <w:numPr>
                <w:ilvl w:val="0"/>
                <w:numId w:val="45"/>
              </w:numPr>
              <w:spacing w:line="240" w:lineRule="auto"/>
              <w:rPr>
                <w:lang w:val="es-419"/>
              </w:rPr>
            </w:pPr>
            <w:r w:rsidRPr="003D45A6">
              <w:rPr>
                <w:lang w:val="es-419"/>
              </w:rPr>
              <w:t xml:space="preserve">¿Cuánto tiempo </w:t>
            </w:r>
            <w:r w:rsidR="00AF7C6A" w:rsidRPr="003D45A6">
              <w:rPr>
                <w:lang w:val="es-419"/>
              </w:rPr>
              <w:t>permanece el consumidor promedio en servicio / tratamiento / atención antes de ser dado de alta?</w:t>
            </w:r>
          </w:p>
          <w:p w14:paraId="376151FE" w14:textId="0CB1E752" w:rsidR="00DB2CFB" w:rsidRPr="003D45A6" w:rsidRDefault="00AF7C6A" w:rsidP="004C28DA">
            <w:pPr>
              <w:pStyle w:val="ListParagraph"/>
              <w:numPr>
                <w:ilvl w:val="0"/>
                <w:numId w:val="45"/>
              </w:numPr>
              <w:spacing w:line="240" w:lineRule="auto"/>
              <w:rPr>
                <w:lang w:val="es-419"/>
              </w:rPr>
            </w:pPr>
            <w:r w:rsidRPr="003D45A6">
              <w:rPr>
                <w:lang w:val="es-419"/>
              </w:rPr>
              <w:t xml:space="preserve">¿Cuántas </w:t>
            </w:r>
            <w:r w:rsidR="0094686A" w:rsidRPr="003D45A6">
              <w:rPr>
                <w:lang w:val="es-419"/>
              </w:rPr>
              <w:t xml:space="preserve">veces </w:t>
            </w:r>
            <w:r w:rsidRPr="003D45A6">
              <w:rPr>
                <w:lang w:val="es-419"/>
              </w:rPr>
              <w:t>visita</w:t>
            </w:r>
            <w:r w:rsidR="0094686A" w:rsidRPr="003D45A6">
              <w:rPr>
                <w:lang w:val="es-419"/>
              </w:rPr>
              <w:t xml:space="preserve"> el consumidor promedio su clínica / sitio / programa y con qué frecuencia?</w:t>
            </w:r>
          </w:p>
          <w:p w14:paraId="68711883" w14:textId="2003EBA4" w:rsidR="00DB2CFB" w:rsidRPr="003D45A6" w:rsidRDefault="0094686A" w:rsidP="004C28DA">
            <w:pPr>
              <w:pStyle w:val="ListParagraph"/>
              <w:numPr>
                <w:ilvl w:val="0"/>
                <w:numId w:val="45"/>
              </w:numPr>
              <w:spacing w:line="240" w:lineRule="auto"/>
              <w:rPr>
                <w:lang w:val="es-419"/>
              </w:rPr>
            </w:pPr>
            <w:r w:rsidRPr="003D45A6">
              <w:rPr>
                <w:lang w:val="es-419"/>
              </w:rPr>
              <w:t xml:space="preserve">Si su organización recibe más de una subvención </w:t>
            </w:r>
            <w:r w:rsidR="00770267" w:rsidRPr="003D45A6">
              <w:rPr>
                <w:lang w:val="es-419"/>
              </w:rPr>
              <w:t xml:space="preserve">de </w:t>
            </w:r>
            <w:r w:rsidRPr="003D45A6">
              <w:rPr>
                <w:lang w:val="es-419"/>
              </w:rPr>
              <w:t xml:space="preserve">SAMHSA, se pueden contar los consumidores bajo una sola subvención. </w:t>
            </w:r>
            <w:r w:rsidR="00125E1F" w:rsidRPr="003D45A6">
              <w:rPr>
                <w:lang w:val="es-419"/>
              </w:rPr>
              <w:t>¿Cómo afectará esto las metas anuales para cada una de las subvenciones?</w:t>
            </w:r>
          </w:p>
          <w:p w14:paraId="43ED69E1" w14:textId="5173A48E" w:rsidR="00D02D3E" w:rsidRPr="003D45A6" w:rsidRDefault="005D4110" w:rsidP="004C28DA">
            <w:pPr>
              <w:pStyle w:val="ListParagraph"/>
              <w:numPr>
                <w:ilvl w:val="0"/>
                <w:numId w:val="45"/>
              </w:numPr>
              <w:spacing w:line="240" w:lineRule="auto"/>
              <w:rPr>
                <w:lang w:val="es-419"/>
              </w:rPr>
            </w:pPr>
            <w:r w:rsidRPr="003D45A6">
              <w:rPr>
                <w:lang w:val="es-419"/>
              </w:rPr>
              <w:t>¿Existen períodos lentos de inscripción que pueden afectar las metas?</w:t>
            </w:r>
          </w:p>
          <w:p w14:paraId="4EEC95B7" w14:textId="537ED63B" w:rsidR="00D02D3E" w:rsidRPr="003D45A6" w:rsidRDefault="00D02D3E" w:rsidP="00D02D3E">
            <w:pPr>
              <w:pStyle w:val="ListParagraph"/>
              <w:numPr>
                <w:ilvl w:val="0"/>
                <w:numId w:val="0"/>
              </w:numPr>
              <w:spacing w:line="240" w:lineRule="auto"/>
              <w:ind w:left="720"/>
              <w:rPr>
                <w:lang w:val="es-419"/>
              </w:rPr>
            </w:pPr>
          </w:p>
        </w:tc>
      </w:tr>
    </w:tbl>
    <w:p w14:paraId="4DC5C5B9" w14:textId="373F1775" w:rsidR="00DB2CFB" w:rsidRPr="003D45A6" w:rsidRDefault="00DB2CFB" w:rsidP="00DB2CFB">
      <w:pPr>
        <w:pStyle w:val="ListParagraph"/>
        <w:numPr>
          <w:ilvl w:val="0"/>
          <w:numId w:val="0"/>
        </w:numPr>
        <w:ind w:left="720"/>
        <w:rPr>
          <w:b/>
          <w:bCs/>
          <w:lang w:val="es-419"/>
        </w:rPr>
      </w:pPr>
    </w:p>
    <w:p w14:paraId="0BB0C24B" w14:textId="65ADD7B3" w:rsidR="00093428" w:rsidRPr="003D45A6" w:rsidRDefault="005F5ED5" w:rsidP="004C28DA">
      <w:pPr>
        <w:pStyle w:val="ListParagraph"/>
        <w:numPr>
          <w:ilvl w:val="0"/>
          <w:numId w:val="44"/>
        </w:numPr>
        <w:rPr>
          <w:rFonts w:hAnsi="Times New Roman"/>
          <w:szCs w:val="24"/>
          <w:lang w:val="es-419"/>
        </w:rPr>
      </w:pPr>
      <w:r w:rsidRPr="003D45A6">
        <w:rPr>
          <w:rFonts w:hAnsi="Times New Roman"/>
          <w:b/>
          <w:bCs/>
          <w:szCs w:val="24"/>
          <w:lang w:val="es-419"/>
        </w:rPr>
        <w:t>Empezando en el a</w:t>
      </w:r>
      <w:r w:rsidRPr="003D45A6">
        <w:rPr>
          <w:rFonts w:hAnsi="Times New Roman"/>
          <w:b/>
          <w:bCs/>
          <w:szCs w:val="24"/>
          <w:lang w:val="es-419"/>
        </w:rPr>
        <w:t>ñ</w:t>
      </w:r>
      <w:r w:rsidRPr="003D45A6">
        <w:rPr>
          <w:rFonts w:hAnsi="Times New Roman"/>
          <w:b/>
          <w:bCs/>
          <w:szCs w:val="24"/>
          <w:lang w:val="es-419"/>
        </w:rPr>
        <w:t>o fiscal 2023 (a partir del 1 de octubre de 2022)</w:t>
      </w:r>
      <w:r w:rsidR="002A6AF4" w:rsidRPr="003D45A6">
        <w:rPr>
          <w:rFonts w:hAnsi="Times New Roman"/>
          <w:b/>
          <w:bCs/>
          <w:szCs w:val="24"/>
          <w:lang w:val="es-419"/>
        </w:rPr>
        <w:t>, los consumidores adultos e infantiles deber</w:t>
      </w:r>
      <w:r w:rsidR="002A6AF4" w:rsidRPr="003D45A6">
        <w:rPr>
          <w:rFonts w:hAnsi="Times New Roman"/>
          <w:b/>
          <w:bCs/>
          <w:szCs w:val="24"/>
          <w:lang w:val="es-419"/>
        </w:rPr>
        <w:t>í</w:t>
      </w:r>
      <w:r w:rsidR="002A6AF4" w:rsidRPr="003D45A6">
        <w:rPr>
          <w:rFonts w:hAnsi="Times New Roman"/>
          <w:b/>
          <w:bCs/>
          <w:szCs w:val="24"/>
          <w:lang w:val="es-419"/>
        </w:rPr>
        <w:t xml:space="preserve">an sumarse </w:t>
      </w:r>
      <w:r w:rsidR="00A4389F" w:rsidRPr="003D45A6">
        <w:rPr>
          <w:rFonts w:hAnsi="Times New Roman"/>
          <w:b/>
          <w:bCs/>
          <w:szCs w:val="24"/>
          <w:lang w:val="es-419"/>
        </w:rPr>
        <w:t xml:space="preserve">e ingresarse como un total. </w:t>
      </w:r>
      <w:r w:rsidR="00A6687A" w:rsidRPr="003D45A6">
        <w:rPr>
          <w:rFonts w:hAnsi="Times New Roman"/>
          <w:szCs w:val="24"/>
          <w:lang w:val="es-419"/>
        </w:rPr>
        <w:t>Las actividades de proyecto pueden llevar a metas espec</w:t>
      </w:r>
      <w:r w:rsidR="00A6687A" w:rsidRPr="003D45A6">
        <w:rPr>
          <w:rFonts w:hAnsi="Times New Roman"/>
          <w:szCs w:val="24"/>
          <w:lang w:val="es-419"/>
        </w:rPr>
        <w:t>í</w:t>
      </w:r>
      <w:r w:rsidR="00A6687A" w:rsidRPr="003D45A6">
        <w:rPr>
          <w:rFonts w:hAnsi="Times New Roman"/>
          <w:szCs w:val="24"/>
          <w:lang w:val="es-419"/>
        </w:rPr>
        <w:t>ficas para adultos o ni</w:t>
      </w:r>
      <w:r w:rsidR="00A6687A" w:rsidRPr="003D45A6">
        <w:rPr>
          <w:rFonts w:hAnsi="Times New Roman"/>
          <w:szCs w:val="24"/>
          <w:lang w:val="es-419"/>
        </w:rPr>
        <w:t>ñ</w:t>
      </w:r>
      <w:r w:rsidR="00A6687A" w:rsidRPr="003D45A6">
        <w:rPr>
          <w:rFonts w:hAnsi="Times New Roman"/>
          <w:szCs w:val="24"/>
          <w:lang w:val="es-419"/>
        </w:rPr>
        <w:t>os inscritos.</w:t>
      </w:r>
      <w:r w:rsidR="00A6687A" w:rsidRPr="003D45A6">
        <w:rPr>
          <w:rFonts w:hAnsi="Times New Roman"/>
          <w:b/>
          <w:bCs/>
          <w:szCs w:val="24"/>
          <w:lang w:val="es-419"/>
        </w:rPr>
        <w:t xml:space="preserve"> </w:t>
      </w:r>
      <w:r w:rsidR="00C67C24" w:rsidRPr="003D45A6">
        <w:rPr>
          <w:rFonts w:hAnsi="Times New Roman"/>
          <w:szCs w:val="24"/>
          <w:lang w:val="es-419"/>
        </w:rPr>
        <w:t xml:space="preserve">Sin embargo, no se ingresa </w:t>
      </w:r>
      <w:r w:rsidR="00AF2B90" w:rsidRPr="003D45A6">
        <w:rPr>
          <w:rFonts w:hAnsi="Times New Roman"/>
          <w:szCs w:val="24"/>
          <w:lang w:val="es-419"/>
        </w:rPr>
        <w:t xml:space="preserve">esta </w:t>
      </w:r>
      <w:r w:rsidR="00135924" w:rsidRPr="003D45A6">
        <w:rPr>
          <w:rFonts w:hAnsi="Times New Roman"/>
          <w:szCs w:val="24"/>
          <w:lang w:val="es-419"/>
        </w:rPr>
        <w:t>desagre</w:t>
      </w:r>
      <w:r w:rsidR="0061529C">
        <w:rPr>
          <w:rFonts w:hAnsi="Times New Roman"/>
          <w:szCs w:val="24"/>
          <w:lang w:val="es-419"/>
        </w:rPr>
        <w:t>g</w:t>
      </w:r>
      <w:r w:rsidR="00135924" w:rsidRPr="003D45A6">
        <w:rPr>
          <w:rFonts w:hAnsi="Times New Roman"/>
          <w:szCs w:val="24"/>
          <w:lang w:val="es-419"/>
        </w:rPr>
        <w:t>aci</w:t>
      </w:r>
      <w:r w:rsidR="00135924" w:rsidRPr="003D45A6">
        <w:rPr>
          <w:rFonts w:hAnsi="Times New Roman"/>
          <w:szCs w:val="24"/>
          <w:lang w:val="es-419"/>
        </w:rPr>
        <w:t>ó</w:t>
      </w:r>
      <w:r w:rsidR="00135924" w:rsidRPr="003D45A6">
        <w:rPr>
          <w:rFonts w:hAnsi="Times New Roman"/>
          <w:szCs w:val="24"/>
          <w:lang w:val="es-419"/>
        </w:rPr>
        <w:t>n en SPARS.</w:t>
      </w:r>
    </w:p>
    <w:p w14:paraId="2CCB8364" w14:textId="662A56BA" w:rsidR="00DB2CFB" w:rsidRPr="003D45A6" w:rsidRDefault="008A535C" w:rsidP="004C28DA">
      <w:pPr>
        <w:pStyle w:val="ListParagraph"/>
        <w:numPr>
          <w:ilvl w:val="0"/>
          <w:numId w:val="44"/>
        </w:numPr>
        <w:rPr>
          <w:rFonts w:hAnsi="Times New Roman"/>
          <w:szCs w:val="24"/>
          <w:lang w:val="es-419"/>
        </w:rPr>
      </w:pPr>
      <w:r w:rsidRPr="003D45A6">
        <w:rPr>
          <w:b/>
          <w:bCs/>
          <w:lang w:val="es-419"/>
        </w:rPr>
        <w:t xml:space="preserve">Antes de ingresar en SPARS, </w:t>
      </w:r>
      <w:r w:rsidR="000C2C89" w:rsidRPr="003D45A6">
        <w:rPr>
          <w:b/>
          <w:bCs/>
          <w:lang w:val="es-419"/>
        </w:rPr>
        <w:t xml:space="preserve">avise a </w:t>
      </w:r>
      <w:r w:rsidRPr="003D45A6">
        <w:rPr>
          <w:b/>
          <w:bCs/>
          <w:lang w:val="es-419"/>
        </w:rPr>
        <w:t xml:space="preserve">su GPO </w:t>
      </w:r>
      <w:r w:rsidR="000C2C89" w:rsidRPr="003D45A6">
        <w:rPr>
          <w:b/>
          <w:bCs/>
          <w:lang w:val="es-419"/>
        </w:rPr>
        <w:t xml:space="preserve">de </w:t>
      </w:r>
      <w:r w:rsidR="003A680F" w:rsidRPr="003D45A6">
        <w:rPr>
          <w:b/>
          <w:bCs/>
          <w:lang w:val="es-419"/>
        </w:rPr>
        <w:t xml:space="preserve">lugares donde </w:t>
      </w:r>
      <w:r w:rsidR="005D4774" w:rsidRPr="003D45A6">
        <w:rPr>
          <w:b/>
          <w:bCs/>
          <w:lang w:val="es-419"/>
        </w:rPr>
        <w:t xml:space="preserve">usted </w:t>
      </w:r>
      <w:r w:rsidR="003A680F" w:rsidRPr="003D45A6">
        <w:rPr>
          <w:b/>
          <w:bCs/>
          <w:lang w:val="es-419"/>
        </w:rPr>
        <w:t xml:space="preserve">ha identificado diferencias </w:t>
      </w:r>
      <w:r w:rsidR="003F3F7A" w:rsidRPr="003D45A6">
        <w:rPr>
          <w:b/>
          <w:bCs/>
          <w:lang w:val="es-419"/>
        </w:rPr>
        <w:t>a lo que se propuso en la solicitud original.</w:t>
      </w:r>
      <w:r w:rsidR="003F3F7A" w:rsidRPr="003D45A6">
        <w:rPr>
          <w:lang w:val="es-419"/>
        </w:rPr>
        <w:t xml:space="preserve"> Es importante que tenga comunicación abierta y transparente con su GPO acerca de cualquier modificación que está proponiendo </w:t>
      </w:r>
      <w:r w:rsidR="00CA1EA1" w:rsidRPr="003D45A6">
        <w:rPr>
          <w:lang w:val="es-419"/>
        </w:rPr>
        <w:t>a las metas anuales.</w:t>
      </w:r>
    </w:p>
    <w:p w14:paraId="11977725" w14:textId="014E116A" w:rsidR="00D02D3E" w:rsidRPr="003D45A6" w:rsidRDefault="00877CB6" w:rsidP="00AE31BD">
      <w:pPr>
        <w:rPr>
          <w:b/>
          <w:bCs/>
          <w:sz w:val="28"/>
          <w:szCs w:val="24"/>
          <w:lang w:val="es-419"/>
        </w:rPr>
      </w:pPr>
      <w:bookmarkStart w:id="85" w:name="_Toc115454239"/>
      <w:r w:rsidRPr="003D45A6">
        <w:rPr>
          <w:rFonts w:hAnsi="Times New Roman"/>
          <w:b/>
          <w:bCs/>
          <w:szCs w:val="24"/>
          <w:u w:val="single"/>
          <w:lang w:val="es-419"/>
        </w:rPr>
        <w:lastRenderedPageBreak/>
        <w:t>Ahora, usted est</w:t>
      </w:r>
      <w:r w:rsidRPr="003D45A6">
        <w:rPr>
          <w:rFonts w:hAnsi="Times New Roman"/>
          <w:b/>
          <w:bCs/>
          <w:szCs w:val="24"/>
          <w:u w:val="single"/>
          <w:lang w:val="es-419"/>
        </w:rPr>
        <w:t>á</w:t>
      </w:r>
      <w:r w:rsidRPr="003D45A6">
        <w:rPr>
          <w:rFonts w:hAnsi="Times New Roman"/>
          <w:b/>
          <w:bCs/>
          <w:szCs w:val="24"/>
          <w:u w:val="single"/>
          <w:lang w:val="es-419"/>
        </w:rPr>
        <w:t xml:space="preserve"> pronto(a) para </w:t>
      </w:r>
      <w:r w:rsidR="00AF2B90" w:rsidRPr="003D45A6">
        <w:rPr>
          <w:rFonts w:hAnsi="Times New Roman"/>
          <w:b/>
          <w:bCs/>
          <w:szCs w:val="24"/>
          <w:u w:val="single"/>
          <w:lang w:val="es-419"/>
        </w:rPr>
        <w:t>ingresar</w:t>
      </w:r>
      <w:r w:rsidRPr="003D45A6">
        <w:rPr>
          <w:rFonts w:hAnsi="Times New Roman"/>
          <w:b/>
          <w:bCs/>
          <w:szCs w:val="24"/>
          <w:u w:val="single"/>
          <w:lang w:val="es-419"/>
        </w:rPr>
        <w:t xml:space="preserve"> los datos en SPARS.</w:t>
      </w:r>
      <w:r w:rsidR="00D02D3E" w:rsidRPr="003D45A6">
        <w:rPr>
          <w:lang w:val="es-419"/>
        </w:rPr>
        <w:br w:type="page"/>
      </w:r>
    </w:p>
    <w:p w14:paraId="79766CE5" w14:textId="2AFEBBF1" w:rsidR="00093428" w:rsidRPr="003D45A6" w:rsidRDefault="006A6E01" w:rsidP="00093428">
      <w:pPr>
        <w:pStyle w:val="Heading2"/>
        <w:rPr>
          <w:rFonts w:ascii="Times New Roman" w:hAnsi="Times New Roman"/>
          <w:caps/>
          <w:color w:val="000000"/>
          <w:szCs w:val="28"/>
          <w:lang w:val="es-419"/>
        </w:rPr>
      </w:pPr>
      <w:bookmarkStart w:id="86" w:name="_Toc138318328"/>
      <w:bookmarkEnd w:id="85"/>
      <w:r w:rsidRPr="003D45A6">
        <w:rPr>
          <w:lang w:val="es-419"/>
        </w:rPr>
        <w:lastRenderedPageBreak/>
        <w:t xml:space="preserve">Entrada de datos </w:t>
      </w:r>
      <w:r w:rsidR="00B74294" w:rsidRPr="003D45A6">
        <w:rPr>
          <w:lang w:val="es-419"/>
        </w:rPr>
        <w:t xml:space="preserve">en </w:t>
      </w:r>
      <w:r w:rsidRPr="003D45A6">
        <w:rPr>
          <w:lang w:val="es-419"/>
        </w:rPr>
        <w:t>SPARS de metas anuales para consumidores atendidos</w:t>
      </w:r>
      <w:bookmarkEnd w:id="86"/>
    </w:p>
    <w:p w14:paraId="4F3C7378" w14:textId="63095E99" w:rsidR="00093428" w:rsidRPr="003D45A6" w:rsidRDefault="00B95E93" w:rsidP="00093428">
      <w:pPr>
        <w:rPr>
          <w:lang w:val="es-419"/>
        </w:rPr>
      </w:pPr>
      <w:r w:rsidRPr="003D45A6">
        <w:rPr>
          <w:lang w:val="es-419"/>
        </w:rPr>
        <w:t xml:space="preserve">Se exige a los beneficiaries de CMHS que ingresen sus metas anuales dentro de los 90 días después de que se conceda la subvención. Luego el GPO y los beneficiarios tendrán </w:t>
      </w:r>
      <w:r w:rsidR="00C856B4" w:rsidRPr="003D45A6">
        <w:rPr>
          <w:lang w:val="es-419"/>
        </w:rPr>
        <w:t>90 días adicionales para re</w:t>
      </w:r>
      <w:r w:rsidR="00406031" w:rsidRPr="003D45A6">
        <w:rPr>
          <w:lang w:val="es-419"/>
        </w:rPr>
        <w:t>pasar</w:t>
      </w:r>
      <w:r w:rsidR="00C856B4" w:rsidRPr="003D45A6">
        <w:rPr>
          <w:lang w:val="es-419"/>
        </w:rPr>
        <w:t>, realizar correcciones</w:t>
      </w:r>
      <w:r w:rsidR="00406031" w:rsidRPr="003D45A6">
        <w:rPr>
          <w:lang w:val="es-419"/>
        </w:rPr>
        <w:t xml:space="preserve"> </w:t>
      </w:r>
      <w:r w:rsidR="00CF48E3" w:rsidRPr="003D45A6">
        <w:rPr>
          <w:lang w:val="es-419"/>
        </w:rPr>
        <w:t xml:space="preserve">cuando sea necesario, y aprobar las metas. Los beneficiarios deberían trabajar con su GPO para asegurarse de que las metas son aprobadas dentro de los 180 días después de la fecha de inicio del proyecto. La Figura 1 muestra el proceso </w:t>
      </w:r>
      <w:r w:rsidR="00792961" w:rsidRPr="003D45A6">
        <w:rPr>
          <w:lang w:val="es-419"/>
        </w:rPr>
        <w:t xml:space="preserve">completo </w:t>
      </w:r>
      <w:r w:rsidR="00AE4062" w:rsidRPr="003D45A6">
        <w:rPr>
          <w:lang w:val="es-419"/>
        </w:rPr>
        <w:t xml:space="preserve">y cronogramas </w:t>
      </w:r>
      <w:r w:rsidR="00861911" w:rsidRPr="003D45A6">
        <w:rPr>
          <w:lang w:val="es-419"/>
        </w:rPr>
        <w:t xml:space="preserve">para que los beneficiarios ingresen sus metas anuales en SPARS después de </w:t>
      </w:r>
      <w:r w:rsidR="00792961" w:rsidRPr="003D45A6">
        <w:rPr>
          <w:lang w:val="es-419"/>
        </w:rPr>
        <w:t xml:space="preserve">la concesión inicial de </w:t>
      </w:r>
      <w:r w:rsidR="003A75F5" w:rsidRPr="003D45A6">
        <w:rPr>
          <w:lang w:val="es-419"/>
        </w:rPr>
        <w:t>la subvención.</w:t>
      </w:r>
    </w:p>
    <w:p w14:paraId="0F108EF9" w14:textId="0AA8D620" w:rsidR="003C4F92" w:rsidRPr="003D45A6" w:rsidRDefault="004B2659" w:rsidP="003C4F92">
      <w:pPr>
        <w:pStyle w:val="Caption"/>
        <w:rPr>
          <w:rFonts w:ascii="Times New Roman" w:hAnsi="Times New Roman"/>
          <w:i/>
          <w:iCs/>
          <w:noProof/>
          <w:sz w:val="6"/>
          <w:szCs w:val="6"/>
          <w:lang w:val="es-419"/>
        </w:rPr>
      </w:pPr>
      <w:r w:rsidRPr="003D45A6">
        <w:rPr>
          <w:i/>
          <w:iCs/>
          <w:sz w:val="18"/>
          <w:szCs w:val="18"/>
          <w:lang w:val="es-419"/>
        </w:rPr>
        <w:t xml:space="preserve">Figura </w:t>
      </w:r>
      <w:r w:rsidR="003C4F92" w:rsidRPr="003D45A6">
        <w:rPr>
          <w:i/>
          <w:iCs/>
          <w:sz w:val="18"/>
          <w:szCs w:val="18"/>
          <w:lang w:val="es-419"/>
        </w:rPr>
        <w:t>1.</w:t>
      </w:r>
    </w:p>
    <w:p w14:paraId="1F1EE3E4" w14:textId="7DD4466D" w:rsidR="00343A5F" w:rsidRPr="003D45A6" w:rsidRDefault="00AF6A77" w:rsidP="00093428">
      <w:pPr>
        <w:rPr>
          <w:lang w:val="es-419"/>
        </w:rPr>
      </w:pPr>
      <w:r>
        <w:rPr>
          <w:noProof/>
        </w:rPr>
        <w:drawing>
          <wp:inline distT="0" distB="0" distL="0" distR="0" wp14:anchorId="539EC200" wp14:editId="44F699D7">
            <wp:extent cx="6121400" cy="2832735"/>
            <wp:effectExtent l="0" t="0" r="0" b="571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3"/>
                    <a:stretch>
                      <a:fillRect/>
                    </a:stretch>
                  </pic:blipFill>
                  <pic:spPr>
                    <a:xfrm>
                      <a:off x="0" y="0"/>
                      <a:ext cx="6121400" cy="2832735"/>
                    </a:xfrm>
                    <a:prstGeom prst="rect">
                      <a:avLst/>
                    </a:prstGeom>
                  </pic:spPr>
                </pic:pic>
              </a:graphicData>
            </a:graphic>
          </wp:inline>
        </w:drawing>
      </w:r>
    </w:p>
    <w:p w14:paraId="5D269A2F" w14:textId="4267B20D" w:rsidR="00093428" w:rsidRPr="003D45A6" w:rsidRDefault="004F5CAC" w:rsidP="00093428">
      <w:pPr>
        <w:rPr>
          <w:lang w:val="es-419"/>
        </w:rPr>
      </w:pPr>
      <w:r w:rsidRPr="003D45A6">
        <w:rPr>
          <w:lang w:val="es-419"/>
        </w:rPr>
        <w:t xml:space="preserve">Se detallan </w:t>
      </w:r>
      <w:r w:rsidR="008306AB" w:rsidRPr="003D45A6">
        <w:rPr>
          <w:lang w:val="es-419"/>
        </w:rPr>
        <w:t xml:space="preserve">los pasos para la entrada de datos en SPARS para los primeros </w:t>
      </w:r>
      <w:r w:rsidR="00C11B95" w:rsidRPr="003D45A6">
        <w:rPr>
          <w:lang w:val="es-419"/>
        </w:rPr>
        <w:t>dos procesos</w:t>
      </w:r>
      <w:r w:rsidR="00B0029A" w:rsidRPr="003D45A6">
        <w:rPr>
          <w:lang w:val="es-419"/>
        </w:rPr>
        <w:t xml:space="preserve"> en la Figura 1 arriba</w:t>
      </w:r>
      <w:r w:rsidR="00C11B95" w:rsidRPr="003D45A6">
        <w:rPr>
          <w:lang w:val="es-419"/>
        </w:rPr>
        <w:t>, Es</w:t>
      </w:r>
      <w:r w:rsidR="00E51C14" w:rsidRPr="003D45A6">
        <w:rPr>
          <w:lang w:val="es-419"/>
        </w:rPr>
        <w:t xml:space="preserve">tablecer </w:t>
      </w:r>
      <w:r w:rsidR="004007BA" w:rsidRPr="003D45A6">
        <w:rPr>
          <w:lang w:val="es-419"/>
        </w:rPr>
        <w:t xml:space="preserve">metas anuales y </w:t>
      </w:r>
      <w:r w:rsidR="00D97F3D" w:rsidRPr="003D45A6">
        <w:rPr>
          <w:lang w:val="es-419"/>
        </w:rPr>
        <w:t>P</w:t>
      </w:r>
      <w:r w:rsidR="009A4B25" w:rsidRPr="003D45A6">
        <w:rPr>
          <w:lang w:val="es-419"/>
        </w:rPr>
        <w:t>resentarlas</w:t>
      </w:r>
      <w:r w:rsidR="00576798" w:rsidRPr="003D45A6">
        <w:rPr>
          <w:lang w:val="es-419"/>
        </w:rPr>
        <w:t xml:space="preserve"> </w:t>
      </w:r>
      <w:r w:rsidR="009A4B25" w:rsidRPr="003D45A6">
        <w:rPr>
          <w:lang w:val="es-419"/>
        </w:rPr>
        <w:t xml:space="preserve">para </w:t>
      </w:r>
      <w:r w:rsidR="00576798" w:rsidRPr="003D45A6">
        <w:rPr>
          <w:lang w:val="es-419"/>
        </w:rPr>
        <w:t xml:space="preserve">la </w:t>
      </w:r>
      <w:r w:rsidR="004007BA" w:rsidRPr="003D45A6">
        <w:rPr>
          <w:lang w:val="es-419"/>
        </w:rPr>
        <w:t>aprobación,</w:t>
      </w:r>
      <w:r w:rsidR="00C11B95" w:rsidRPr="003D45A6">
        <w:rPr>
          <w:lang w:val="es-419"/>
        </w:rPr>
        <w:t xml:space="preserve"> </w:t>
      </w:r>
      <w:r w:rsidR="00B0029A" w:rsidRPr="003D45A6">
        <w:rPr>
          <w:lang w:val="es-419"/>
        </w:rPr>
        <w:t>en las siguientes secciones de esta guía</w:t>
      </w:r>
      <w:r w:rsidR="009A4B25" w:rsidRPr="003D45A6">
        <w:rPr>
          <w:lang w:val="es-419"/>
        </w:rPr>
        <w:t>:</w:t>
      </w:r>
    </w:p>
    <w:p w14:paraId="29AF3989" w14:textId="22E4155F" w:rsidR="00147AA5" w:rsidRPr="003D45A6" w:rsidRDefault="00164568" w:rsidP="004C28DA">
      <w:pPr>
        <w:pStyle w:val="ListParagraph"/>
        <w:keepLines w:val="0"/>
        <w:widowControl w:val="0"/>
        <w:numPr>
          <w:ilvl w:val="0"/>
          <w:numId w:val="42"/>
        </w:numPr>
        <w:autoSpaceDE/>
        <w:autoSpaceDN/>
        <w:spacing w:before="120" w:after="120"/>
        <w:contextualSpacing/>
        <w:rPr>
          <w:lang w:val="es-419"/>
        </w:rPr>
      </w:pPr>
      <w:r w:rsidRPr="003D45A6">
        <w:rPr>
          <w:lang w:val="es-419"/>
        </w:rPr>
        <w:t>Paso 1: Acceder a Metas anuales de CMHS en SPARS</w:t>
      </w:r>
    </w:p>
    <w:p w14:paraId="423EF5F1" w14:textId="4099AB88" w:rsidR="00147AA5" w:rsidRPr="003D45A6" w:rsidRDefault="00164568" w:rsidP="004C28DA">
      <w:pPr>
        <w:pStyle w:val="ListParagraph"/>
        <w:keepLines w:val="0"/>
        <w:widowControl w:val="0"/>
        <w:numPr>
          <w:ilvl w:val="0"/>
          <w:numId w:val="42"/>
        </w:numPr>
        <w:autoSpaceDE/>
        <w:autoSpaceDN/>
        <w:spacing w:before="120" w:after="120"/>
        <w:contextualSpacing/>
        <w:rPr>
          <w:lang w:val="es-419"/>
        </w:rPr>
      </w:pPr>
      <w:r w:rsidRPr="003D45A6">
        <w:rPr>
          <w:lang w:val="es-419"/>
        </w:rPr>
        <w:t>Paso 2: Seleccion</w:t>
      </w:r>
      <w:r w:rsidR="003D72C5" w:rsidRPr="003D45A6">
        <w:rPr>
          <w:lang w:val="es-419"/>
        </w:rPr>
        <w:t>ar</w:t>
      </w:r>
      <w:r w:rsidRPr="003D45A6">
        <w:rPr>
          <w:lang w:val="es-419"/>
        </w:rPr>
        <w:t xml:space="preserve"> programa(s) o </w:t>
      </w:r>
      <w:r w:rsidR="008970F4" w:rsidRPr="003D45A6">
        <w:rPr>
          <w:lang w:val="es-419"/>
        </w:rPr>
        <w:t>subvención(es)</w:t>
      </w:r>
    </w:p>
    <w:p w14:paraId="046DE8BC" w14:textId="62564424" w:rsidR="00147AA5" w:rsidRPr="003D45A6" w:rsidRDefault="008970F4" w:rsidP="004C28DA">
      <w:pPr>
        <w:pStyle w:val="ListParagraph"/>
        <w:keepLines w:val="0"/>
        <w:widowControl w:val="0"/>
        <w:numPr>
          <w:ilvl w:val="0"/>
          <w:numId w:val="42"/>
        </w:numPr>
        <w:autoSpaceDE/>
        <w:autoSpaceDN/>
        <w:spacing w:before="120" w:after="120"/>
        <w:contextualSpacing/>
        <w:rPr>
          <w:lang w:val="es-419"/>
        </w:rPr>
      </w:pPr>
      <w:r w:rsidRPr="003D45A6">
        <w:rPr>
          <w:lang w:val="es-419"/>
        </w:rPr>
        <w:t>Paso 3: Ingres</w:t>
      </w:r>
      <w:r w:rsidR="003D72C5" w:rsidRPr="003D45A6">
        <w:rPr>
          <w:lang w:val="es-419"/>
        </w:rPr>
        <w:t>ar</w:t>
      </w:r>
      <w:r w:rsidRPr="003D45A6">
        <w:rPr>
          <w:lang w:val="es-419"/>
        </w:rPr>
        <w:t xml:space="preserve"> Metas anuales para una subvención de CMHS (nuevas subvenciones)</w:t>
      </w:r>
    </w:p>
    <w:p w14:paraId="42A64847" w14:textId="415ACB04" w:rsidR="002A3A3A" w:rsidRPr="003D45A6" w:rsidRDefault="00B0029A" w:rsidP="00453D90">
      <w:pPr>
        <w:autoSpaceDE/>
        <w:autoSpaceDN/>
        <w:contextualSpacing/>
        <w:rPr>
          <w:lang w:val="es-419"/>
        </w:rPr>
      </w:pPr>
      <w:r w:rsidRPr="003D45A6">
        <w:rPr>
          <w:lang w:val="es-419"/>
        </w:rPr>
        <w:t xml:space="preserve">Una vez </w:t>
      </w:r>
      <w:r w:rsidR="009A4B25" w:rsidRPr="003D45A6">
        <w:rPr>
          <w:lang w:val="es-419"/>
        </w:rPr>
        <w:t xml:space="preserve">presentadas </w:t>
      </w:r>
      <w:r w:rsidRPr="003D45A6">
        <w:rPr>
          <w:lang w:val="es-419"/>
        </w:rPr>
        <w:t xml:space="preserve">las metas anuales, el GPO revisará </w:t>
      </w:r>
      <w:r w:rsidR="006F05E9" w:rsidRPr="003D45A6">
        <w:rPr>
          <w:lang w:val="es-419"/>
        </w:rPr>
        <w:t xml:space="preserve">las metas anuales en SPARS. </w:t>
      </w:r>
      <w:r w:rsidR="00975209" w:rsidRPr="003D45A6">
        <w:rPr>
          <w:lang w:val="es-419"/>
        </w:rPr>
        <w:t xml:space="preserve">Después de la revisión del GPO, los beneficiarios revisarán los comentarios del GPO, corregirán y </w:t>
      </w:r>
      <w:r w:rsidR="003D72C5" w:rsidRPr="003D45A6">
        <w:rPr>
          <w:lang w:val="es-419"/>
        </w:rPr>
        <w:t>presentarán las metas anuales nuevamente (si es necesario) usando las instrucciones en la siguiente sección de esta guía:</w:t>
      </w:r>
    </w:p>
    <w:p w14:paraId="07862108" w14:textId="398EABEE" w:rsidR="00147AA5" w:rsidRPr="003D45A6" w:rsidRDefault="003D72C5" w:rsidP="004C28DA">
      <w:pPr>
        <w:pStyle w:val="ListParagraph"/>
        <w:keepLines w:val="0"/>
        <w:widowControl w:val="0"/>
        <w:numPr>
          <w:ilvl w:val="0"/>
          <w:numId w:val="42"/>
        </w:numPr>
        <w:autoSpaceDE/>
        <w:autoSpaceDN/>
        <w:spacing w:before="120" w:after="120"/>
        <w:contextualSpacing/>
        <w:rPr>
          <w:lang w:val="es-419"/>
        </w:rPr>
      </w:pPr>
      <w:bookmarkStart w:id="87" w:name="_Hlk122715981"/>
      <w:r w:rsidRPr="003D45A6">
        <w:rPr>
          <w:lang w:val="es-419"/>
        </w:rPr>
        <w:t>Paso 4: Revisar metas anuales y comentarios del GPO</w:t>
      </w:r>
      <w:bookmarkEnd w:id="87"/>
    </w:p>
    <w:p w14:paraId="435AC5C3" w14:textId="484EC142" w:rsidR="002A3A3A" w:rsidRPr="003D45A6" w:rsidRDefault="003D72C5" w:rsidP="00C50F4A">
      <w:pPr>
        <w:autoSpaceDE/>
        <w:autoSpaceDN/>
        <w:contextualSpacing/>
        <w:rPr>
          <w:lang w:val="es-419"/>
        </w:rPr>
      </w:pPr>
      <w:r w:rsidRPr="003D45A6">
        <w:rPr>
          <w:lang w:val="es-419"/>
        </w:rPr>
        <w:t xml:space="preserve">Una vez </w:t>
      </w:r>
      <w:r w:rsidR="000847A4" w:rsidRPr="003D45A6">
        <w:rPr>
          <w:lang w:val="es-419"/>
        </w:rPr>
        <w:t>que el GPO</w:t>
      </w:r>
      <w:r w:rsidR="002F7331" w:rsidRPr="003D45A6">
        <w:rPr>
          <w:lang w:val="es-419"/>
        </w:rPr>
        <w:t xml:space="preserve"> haya aprobado</w:t>
      </w:r>
      <w:r w:rsidR="00BD3711" w:rsidRPr="003D45A6">
        <w:rPr>
          <w:lang w:val="es-419"/>
        </w:rPr>
        <w:t xml:space="preserve"> todas</w:t>
      </w:r>
      <w:r w:rsidR="002F7331" w:rsidRPr="003D45A6">
        <w:rPr>
          <w:lang w:val="es-419"/>
        </w:rPr>
        <w:t xml:space="preserve"> las metas anuales</w:t>
      </w:r>
      <w:r w:rsidR="000847A4" w:rsidRPr="003D45A6">
        <w:rPr>
          <w:lang w:val="es-419"/>
        </w:rPr>
        <w:t>, el proceso está completo para la entrada inicial de las metas anuales en SPARS.</w:t>
      </w:r>
    </w:p>
    <w:p w14:paraId="5516B9FF" w14:textId="235D2BC6" w:rsidR="003C4F92" w:rsidRPr="003D45A6" w:rsidRDefault="00901FE8" w:rsidP="00453D90">
      <w:pPr>
        <w:autoSpaceDE/>
        <w:autoSpaceDN/>
        <w:contextualSpacing/>
        <w:rPr>
          <w:lang w:val="es-419"/>
        </w:rPr>
      </w:pPr>
      <w:r w:rsidRPr="003D45A6">
        <w:rPr>
          <w:lang w:val="es-419"/>
        </w:rPr>
        <w:t xml:space="preserve">Para los años </w:t>
      </w:r>
      <w:r w:rsidR="001A46B8" w:rsidRPr="003D45A6">
        <w:rPr>
          <w:lang w:val="es-419"/>
        </w:rPr>
        <w:t xml:space="preserve">posteriores de la subvención, usted puede revisar las metas anuales </w:t>
      </w:r>
      <w:r w:rsidR="00C533DD" w:rsidRPr="003D45A6">
        <w:rPr>
          <w:lang w:val="es-419"/>
        </w:rPr>
        <w:t>en consulta con su GPO durante el primer trimestr</w:t>
      </w:r>
      <w:r w:rsidR="0073704E" w:rsidRPr="003D45A6">
        <w:rPr>
          <w:lang w:val="es-419"/>
        </w:rPr>
        <w:t>e</w:t>
      </w:r>
      <w:r w:rsidR="00C533DD" w:rsidRPr="003D45A6">
        <w:rPr>
          <w:lang w:val="es-419"/>
        </w:rPr>
        <w:t xml:space="preserve"> de cada año fiscal</w:t>
      </w:r>
      <w:r w:rsidR="00472F60" w:rsidRPr="003D45A6">
        <w:rPr>
          <w:lang w:val="es-419"/>
        </w:rPr>
        <w:t xml:space="preserve"> (es decir, octubre a diciembre) </w:t>
      </w:r>
      <w:r w:rsidR="00016536" w:rsidRPr="003D45A6">
        <w:rPr>
          <w:lang w:val="es-419"/>
        </w:rPr>
        <w:t>independientemente de la fecha de inicio original del proyecto. SPARS permite la entrada y modificación de metas anuales durante el primer trimest</w:t>
      </w:r>
      <w:r w:rsidR="0073704E" w:rsidRPr="003D45A6">
        <w:rPr>
          <w:lang w:val="es-419"/>
        </w:rPr>
        <w:t>re</w:t>
      </w:r>
      <w:r w:rsidR="00016536" w:rsidRPr="003D45A6">
        <w:rPr>
          <w:lang w:val="es-419"/>
        </w:rPr>
        <w:t xml:space="preserve"> de cada año fiscal. Consulte la Figura 2 abajo para ver un</w:t>
      </w:r>
      <w:r w:rsidR="00654434" w:rsidRPr="003D45A6">
        <w:rPr>
          <w:lang w:val="es-419"/>
        </w:rPr>
        <w:t xml:space="preserve">a descripción </w:t>
      </w:r>
      <w:r w:rsidR="007417C7" w:rsidRPr="003D45A6">
        <w:rPr>
          <w:lang w:val="es-419"/>
        </w:rPr>
        <w:t xml:space="preserve">general </w:t>
      </w:r>
      <w:r w:rsidR="00654434" w:rsidRPr="003D45A6">
        <w:rPr>
          <w:lang w:val="es-419"/>
        </w:rPr>
        <w:t xml:space="preserve">del </w:t>
      </w:r>
      <w:r w:rsidR="00B20CFA" w:rsidRPr="003D45A6">
        <w:rPr>
          <w:lang w:val="es-419"/>
        </w:rPr>
        <w:t>proceso opcional de establecimiento de metas anuales.</w:t>
      </w:r>
    </w:p>
    <w:p w14:paraId="1D496EE9" w14:textId="4F1F5D55" w:rsidR="00093428" w:rsidRDefault="003C4F92" w:rsidP="00AF6A77">
      <w:pPr>
        <w:spacing w:before="0" w:after="0" w:line="240" w:lineRule="auto"/>
        <w:rPr>
          <w:b/>
          <w:bCs/>
          <w:i/>
          <w:iCs/>
          <w:sz w:val="18"/>
          <w:szCs w:val="18"/>
          <w:lang w:val="es-419"/>
        </w:rPr>
      </w:pPr>
      <w:r w:rsidRPr="003D45A6">
        <w:rPr>
          <w:lang w:val="es-419"/>
        </w:rPr>
        <w:br w:type="page"/>
      </w:r>
      <w:r w:rsidR="00B16115" w:rsidRPr="00AF6A77">
        <w:rPr>
          <w:b/>
          <w:bCs/>
          <w:i/>
          <w:iCs/>
          <w:sz w:val="18"/>
          <w:szCs w:val="18"/>
          <w:lang w:val="es-419"/>
        </w:rPr>
        <w:lastRenderedPageBreak/>
        <w:t>Figura</w:t>
      </w:r>
      <w:r w:rsidRPr="00AF6A77">
        <w:rPr>
          <w:b/>
          <w:bCs/>
          <w:i/>
          <w:iCs/>
          <w:sz w:val="18"/>
          <w:szCs w:val="18"/>
          <w:lang w:val="es-419"/>
        </w:rPr>
        <w:t xml:space="preserve"> 2</w:t>
      </w:r>
      <w:r w:rsidR="00AF6A77" w:rsidRPr="00AF6A77">
        <w:rPr>
          <w:b/>
          <w:bCs/>
          <w:i/>
          <w:iCs/>
          <w:sz w:val="18"/>
          <w:szCs w:val="18"/>
          <w:lang w:val="es-419"/>
        </w:rPr>
        <w:t>.</w:t>
      </w:r>
    </w:p>
    <w:p w14:paraId="014C6ABD" w14:textId="6BA77481" w:rsidR="00AF6A77" w:rsidRDefault="00AF6A77" w:rsidP="00AF6A77">
      <w:pPr>
        <w:spacing w:before="0" w:after="0" w:line="240" w:lineRule="auto"/>
        <w:rPr>
          <w:b/>
          <w:bCs/>
          <w:i/>
          <w:iCs/>
          <w:sz w:val="18"/>
          <w:szCs w:val="18"/>
          <w:lang w:val="es-419"/>
        </w:rPr>
      </w:pPr>
    </w:p>
    <w:p w14:paraId="122D5A46" w14:textId="6DB07F72" w:rsidR="00AF6A77" w:rsidRPr="003D45A6" w:rsidRDefault="00AF6A77" w:rsidP="00AF6A77">
      <w:pPr>
        <w:spacing w:before="0" w:after="0" w:line="240" w:lineRule="auto"/>
        <w:rPr>
          <w:lang w:val="es-419"/>
        </w:rPr>
      </w:pPr>
      <w:r>
        <w:rPr>
          <w:noProof/>
        </w:rPr>
        <w:drawing>
          <wp:inline distT="0" distB="0" distL="0" distR="0" wp14:anchorId="27163193" wp14:editId="0AE44D6A">
            <wp:extent cx="6121400" cy="2851785"/>
            <wp:effectExtent l="0" t="0" r="0" b="571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4"/>
                    <a:stretch>
                      <a:fillRect/>
                    </a:stretch>
                  </pic:blipFill>
                  <pic:spPr>
                    <a:xfrm>
                      <a:off x="0" y="0"/>
                      <a:ext cx="6121400" cy="2851785"/>
                    </a:xfrm>
                    <a:prstGeom prst="rect">
                      <a:avLst/>
                    </a:prstGeom>
                  </pic:spPr>
                </pic:pic>
              </a:graphicData>
            </a:graphic>
          </wp:inline>
        </w:drawing>
      </w:r>
    </w:p>
    <w:p w14:paraId="4616E38F" w14:textId="72C5717F" w:rsidR="00093428" w:rsidRPr="003D45A6" w:rsidRDefault="00430C36" w:rsidP="00093428">
      <w:pPr>
        <w:rPr>
          <w:rFonts w:asciiTheme="minorHAnsi" w:hAnsiTheme="minorHAnsi" w:cstheme="minorBidi"/>
          <w:lang w:val="es-419"/>
        </w:rPr>
      </w:pPr>
      <w:r w:rsidRPr="003D45A6">
        <w:rPr>
          <w:rFonts w:asciiTheme="minorHAnsi" w:hAnsiTheme="minorHAnsi" w:cstheme="minorBidi"/>
          <w:lang w:val="es-419"/>
        </w:rPr>
        <w:t>Si actualiza sus metas anuales en el primer trimest</w:t>
      </w:r>
      <w:r w:rsidR="00181867" w:rsidRPr="003D45A6">
        <w:rPr>
          <w:rFonts w:asciiTheme="minorHAnsi" w:hAnsiTheme="minorHAnsi" w:cstheme="minorBidi"/>
          <w:lang w:val="es-419"/>
        </w:rPr>
        <w:t>re</w:t>
      </w:r>
      <w:r w:rsidRPr="003D45A6">
        <w:rPr>
          <w:rFonts w:asciiTheme="minorHAnsi" w:hAnsiTheme="minorHAnsi" w:cstheme="minorBidi"/>
          <w:lang w:val="es-419"/>
        </w:rPr>
        <w:t xml:space="preserve"> de un año fiscal, los beneficiarios seguirán los pasos para la entrada de datos </w:t>
      </w:r>
      <w:r w:rsidR="00AF6C37" w:rsidRPr="003D45A6">
        <w:rPr>
          <w:rFonts w:asciiTheme="minorHAnsi" w:hAnsiTheme="minorHAnsi" w:cstheme="minorBidi"/>
          <w:lang w:val="es-419"/>
        </w:rPr>
        <w:t>resumidos en la siguiente sección de este documento:</w:t>
      </w:r>
    </w:p>
    <w:tbl>
      <w:tblPr>
        <w:tblpPr w:leftFromText="180" w:rightFromText="180" w:vertAnchor="text" w:horzAnchor="margin" w:tblpY="1141"/>
        <w:tblW w:w="0" w:type="auto"/>
        <w:tblLook w:val="04A0" w:firstRow="1" w:lastRow="0" w:firstColumn="1" w:lastColumn="0" w:noHBand="0" w:noVBand="1"/>
      </w:tblPr>
      <w:tblGrid>
        <w:gridCol w:w="1975"/>
        <w:gridCol w:w="7655"/>
      </w:tblGrid>
      <w:tr w:rsidR="00F87775" w:rsidRPr="00097C9D" w14:paraId="2D87CE63" w14:textId="77777777" w:rsidTr="00F87775">
        <w:tc>
          <w:tcPr>
            <w:tcW w:w="1975" w:type="dxa"/>
            <w:tcBorders>
              <w:top w:val="nil"/>
              <w:left w:val="nil"/>
              <w:bottom w:val="nil"/>
              <w:right w:val="single" w:sz="4" w:space="0" w:color="auto"/>
            </w:tcBorders>
            <w:shd w:val="clear" w:color="auto" w:fill="F2F2F2" w:themeFill="background1" w:themeFillShade="F2"/>
            <w:hideMark/>
          </w:tcPr>
          <w:p w14:paraId="075DE7AE" w14:textId="0D3B87B5" w:rsidR="00F87775" w:rsidRPr="003D45A6" w:rsidRDefault="003A680F" w:rsidP="00F87775">
            <w:pPr>
              <w:spacing w:line="240" w:lineRule="auto"/>
              <w:rPr>
                <w:b/>
                <w:bCs/>
                <w:lang w:val="es-419"/>
              </w:rPr>
            </w:pPr>
            <w:r w:rsidRPr="003D45A6">
              <w:rPr>
                <w:b/>
                <w:bCs/>
                <w:lang w:val="es-419"/>
              </w:rPr>
              <w:t>CONSEJO</w:t>
            </w:r>
          </w:p>
        </w:tc>
        <w:tc>
          <w:tcPr>
            <w:tcW w:w="7655" w:type="dxa"/>
            <w:tcBorders>
              <w:top w:val="nil"/>
              <w:left w:val="single" w:sz="4" w:space="0" w:color="auto"/>
              <w:bottom w:val="nil"/>
              <w:right w:val="nil"/>
            </w:tcBorders>
            <w:shd w:val="clear" w:color="auto" w:fill="F2F2F2" w:themeFill="background1" w:themeFillShade="F2"/>
            <w:hideMark/>
          </w:tcPr>
          <w:p w14:paraId="388DA88C" w14:textId="6F86E347" w:rsidR="00F87775" w:rsidRPr="003D45A6" w:rsidRDefault="00AF6C37" w:rsidP="00F87775">
            <w:pPr>
              <w:spacing w:line="240" w:lineRule="auto"/>
              <w:rPr>
                <w:lang w:val="es-419"/>
              </w:rPr>
            </w:pPr>
            <w:r w:rsidRPr="003D45A6">
              <w:rPr>
                <w:lang w:val="es-419"/>
              </w:rPr>
              <w:t>La meta para servicios directos, consumidores atendidos, se establece en el mismo lugar que las metas anuales IPP</w:t>
            </w:r>
            <w:r w:rsidR="00552E45" w:rsidRPr="003D45A6">
              <w:rPr>
                <w:lang w:val="es-419"/>
              </w:rPr>
              <w:t xml:space="preserve">. Para obtener más ayuda </w:t>
            </w:r>
            <w:r w:rsidR="009823CA" w:rsidRPr="003D45A6">
              <w:rPr>
                <w:lang w:val="es-419"/>
              </w:rPr>
              <w:t>con</w:t>
            </w:r>
            <w:r w:rsidR="00552E45" w:rsidRPr="003D45A6">
              <w:rPr>
                <w:lang w:val="es-419"/>
              </w:rPr>
              <w:t xml:space="preserve"> establecer metas anuales para indicadores IPP, consulte la Guía </w:t>
            </w:r>
            <w:r w:rsidR="00785519" w:rsidRPr="003D45A6">
              <w:rPr>
                <w:lang w:val="es-419"/>
              </w:rPr>
              <w:t xml:space="preserve">de </w:t>
            </w:r>
            <w:r w:rsidR="005D3A3D" w:rsidRPr="003D45A6">
              <w:rPr>
                <w:lang w:val="es-419"/>
              </w:rPr>
              <w:t>descripción</w:t>
            </w:r>
            <w:r w:rsidR="00785519" w:rsidRPr="003D45A6">
              <w:rPr>
                <w:lang w:val="es-419"/>
              </w:rPr>
              <w:t xml:space="preserve"> general [</w:t>
            </w:r>
            <w:r w:rsidR="005C1788" w:rsidRPr="003D45A6">
              <w:rPr>
                <w:lang w:val="es-419"/>
              </w:rPr>
              <w:t xml:space="preserve">disponible </w:t>
            </w:r>
            <w:r w:rsidR="00785519" w:rsidRPr="003D45A6">
              <w:rPr>
                <w:lang w:val="es-419"/>
              </w:rPr>
              <w:t xml:space="preserve">próximamente]. </w:t>
            </w:r>
          </w:p>
        </w:tc>
      </w:tr>
    </w:tbl>
    <w:p w14:paraId="55140726" w14:textId="24CA1142" w:rsidR="002A3A3A" w:rsidRPr="003D45A6" w:rsidRDefault="00B16115" w:rsidP="004C28DA">
      <w:pPr>
        <w:pStyle w:val="ListParagraph"/>
        <w:keepLines w:val="0"/>
        <w:widowControl w:val="0"/>
        <w:numPr>
          <w:ilvl w:val="0"/>
          <w:numId w:val="42"/>
        </w:numPr>
        <w:autoSpaceDE/>
        <w:autoSpaceDN/>
        <w:spacing w:before="120" w:after="120"/>
        <w:contextualSpacing/>
        <w:rPr>
          <w:rFonts w:asciiTheme="minorHAnsi" w:hAnsiTheme="minorHAnsi" w:cstheme="minorBidi"/>
          <w:lang w:val="es-419"/>
        </w:rPr>
      </w:pPr>
      <w:bookmarkStart w:id="88" w:name="_Hlk122715991"/>
      <w:r w:rsidRPr="003D45A6">
        <w:rPr>
          <w:lang w:val="es-419"/>
        </w:rPr>
        <w:t>Paso 5: Actualizar información sobre las metas (</w:t>
      </w:r>
      <w:r w:rsidR="00430C36" w:rsidRPr="003D45A6">
        <w:rPr>
          <w:lang w:val="es-419"/>
        </w:rPr>
        <w:t xml:space="preserve">subvenciones </w:t>
      </w:r>
      <w:r w:rsidR="00CD1FC7" w:rsidRPr="003D45A6">
        <w:rPr>
          <w:lang w:val="es-419"/>
        </w:rPr>
        <w:t xml:space="preserve">que </w:t>
      </w:r>
      <w:r w:rsidR="00430C36" w:rsidRPr="003D45A6">
        <w:rPr>
          <w:lang w:val="es-419"/>
        </w:rPr>
        <w:t>continua</w:t>
      </w:r>
      <w:r w:rsidR="00CD1FC7" w:rsidRPr="003D45A6">
        <w:rPr>
          <w:lang w:val="es-419"/>
        </w:rPr>
        <w:t>rán</w:t>
      </w:r>
      <w:r w:rsidR="00430C36" w:rsidRPr="003D45A6">
        <w:rPr>
          <w:lang w:val="es-419"/>
        </w:rPr>
        <w:t>)</w:t>
      </w:r>
      <w:bookmarkEnd w:id="88"/>
      <w:r w:rsidR="00430C36" w:rsidRPr="003D45A6">
        <w:rPr>
          <w:lang w:val="es-419"/>
        </w:rPr>
        <w:t xml:space="preserve"> </w:t>
      </w:r>
    </w:p>
    <w:p w14:paraId="7724D1AB" w14:textId="7B4C59B8" w:rsidR="00093428" w:rsidRPr="003D45A6" w:rsidRDefault="00093428" w:rsidP="00093428">
      <w:pPr>
        <w:spacing w:before="0" w:after="200"/>
        <w:rPr>
          <w:rFonts w:ascii="Times New Roman" w:hAnsi="Times New Roman"/>
          <w:b/>
          <w:bCs/>
          <w:sz w:val="24"/>
          <w:szCs w:val="24"/>
          <w:lang w:val="es-419"/>
        </w:rPr>
      </w:pPr>
    </w:p>
    <w:p w14:paraId="43A3DA0E" w14:textId="63BEEE9A" w:rsidR="006A793F" w:rsidRPr="003D45A6" w:rsidRDefault="006A793F">
      <w:pPr>
        <w:spacing w:before="0" w:after="0" w:line="240" w:lineRule="auto"/>
        <w:rPr>
          <w:rFonts w:ascii="Times New Roman" w:hAnsi="Times New Roman"/>
          <w:b/>
          <w:bCs/>
          <w:sz w:val="28"/>
          <w:szCs w:val="24"/>
          <w:lang w:val="es-419"/>
        </w:rPr>
      </w:pPr>
      <w:bookmarkStart w:id="89" w:name="_Toc119059729"/>
      <w:r w:rsidRPr="003D45A6">
        <w:rPr>
          <w:rFonts w:ascii="Times New Roman" w:hAnsi="Times New Roman"/>
          <w:lang w:val="es-419"/>
        </w:rPr>
        <w:br w:type="page"/>
      </w:r>
    </w:p>
    <w:p w14:paraId="7B4F587E" w14:textId="68E9AA1C" w:rsidR="00195263" w:rsidRPr="003D45A6" w:rsidRDefault="009A5FF4" w:rsidP="00453D90">
      <w:pPr>
        <w:pStyle w:val="Heading2"/>
        <w:rPr>
          <w:lang w:val="es-419"/>
        </w:rPr>
      </w:pPr>
      <w:bookmarkStart w:id="90" w:name="_Toc138318329"/>
      <w:bookmarkEnd w:id="89"/>
      <w:r w:rsidRPr="003D45A6">
        <w:rPr>
          <w:lang w:val="es-419"/>
        </w:rPr>
        <w:lastRenderedPageBreak/>
        <w:t xml:space="preserve">Entrada de datos </w:t>
      </w:r>
      <w:r w:rsidR="00B74294" w:rsidRPr="003D45A6">
        <w:rPr>
          <w:lang w:val="es-419"/>
        </w:rPr>
        <w:t xml:space="preserve">en </w:t>
      </w:r>
      <w:r w:rsidRPr="003D45A6">
        <w:rPr>
          <w:lang w:val="es-419"/>
        </w:rPr>
        <w:t>SPARS paso por paso de metas anuales para consumidores atendidos</w:t>
      </w:r>
      <w:bookmarkEnd w:id="90"/>
    </w:p>
    <w:bookmarkEnd w:id="83"/>
    <w:p w14:paraId="5A8C7C77" w14:textId="32978077" w:rsidR="00093428" w:rsidRPr="003D45A6" w:rsidRDefault="009A5FF4" w:rsidP="00093428">
      <w:pPr>
        <w:pStyle w:val="Heading3"/>
        <w:rPr>
          <w:rFonts w:ascii="Times New Roman" w:hAnsi="Times New Roman"/>
          <w:lang w:val="es-419"/>
        </w:rPr>
      </w:pPr>
      <w:r w:rsidRPr="003D45A6">
        <w:rPr>
          <w:lang w:val="es-419"/>
        </w:rPr>
        <w:t xml:space="preserve">PASO 1: Acceder a </w:t>
      </w:r>
      <w:r w:rsidR="000F28FA" w:rsidRPr="003D45A6">
        <w:rPr>
          <w:lang w:val="es-419"/>
        </w:rPr>
        <w:t>M</w:t>
      </w:r>
      <w:r w:rsidRPr="003D45A6">
        <w:rPr>
          <w:lang w:val="es-419"/>
        </w:rPr>
        <w:t>etas anuales de CMHS en SPARS</w:t>
      </w:r>
    </w:p>
    <w:p w14:paraId="128C01CC" w14:textId="618264A6" w:rsidR="00BF3601" w:rsidRPr="003D45A6" w:rsidRDefault="00604D84" w:rsidP="00BF3601">
      <w:pPr>
        <w:rPr>
          <w:lang w:val="es-419"/>
        </w:rPr>
      </w:pPr>
      <w:r w:rsidRPr="003D45A6">
        <w:rPr>
          <w:lang w:val="es-419"/>
        </w:rPr>
        <w:t>Para ingresar sus metas anuales, inicie sesión en SPARS.</w:t>
      </w:r>
      <w:r w:rsidR="00946899" w:rsidRPr="003D45A6">
        <w:rPr>
          <w:lang w:val="es-419"/>
        </w:rPr>
        <w:t xml:space="preserve"> El enlace para SPARS es </w:t>
      </w:r>
      <w:hyperlink r:id="rId25" w:history="1">
        <w:r w:rsidR="00946899" w:rsidRPr="003D45A6">
          <w:rPr>
            <w:rStyle w:val="Hyperlink"/>
            <w:lang w:val="es-419"/>
          </w:rPr>
          <w:t>https://spars.samhsa.gov/</w:t>
        </w:r>
      </w:hyperlink>
      <w:r w:rsidR="00946899" w:rsidRPr="003D45A6">
        <w:rPr>
          <w:lang w:val="es-419"/>
        </w:rPr>
        <w:t xml:space="preserve">. </w:t>
      </w:r>
      <w:r w:rsidR="009132D3" w:rsidRPr="003D45A6">
        <w:rPr>
          <w:lang w:val="es-419"/>
        </w:rPr>
        <w:t>La creación de un favorito</w:t>
      </w:r>
      <w:r w:rsidR="00334E40" w:rsidRPr="003D45A6">
        <w:rPr>
          <w:lang w:val="es-419"/>
        </w:rPr>
        <w:t xml:space="preserve"> en su navegador</w:t>
      </w:r>
      <w:r w:rsidR="009132D3" w:rsidRPr="003D45A6">
        <w:rPr>
          <w:lang w:val="es-419"/>
        </w:rPr>
        <w:t xml:space="preserve"> </w:t>
      </w:r>
      <w:r w:rsidR="00DF2A20" w:rsidRPr="003D45A6">
        <w:rPr>
          <w:lang w:val="es-419"/>
        </w:rPr>
        <w:t xml:space="preserve">permite el fácil acceso al sitio web. </w:t>
      </w:r>
    </w:p>
    <w:p w14:paraId="202D9FD1" w14:textId="09AC282A" w:rsidR="00BF3601" w:rsidRPr="003D45A6" w:rsidRDefault="00946899" w:rsidP="00BF3601">
      <w:pPr>
        <w:rPr>
          <w:b/>
          <w:bCs/>
          <w:lang w:val="es-419"/>
        </w:rPr>
      </w:pPr>
      <w:r w:rsidRPr="003D45A6">
        <w:rPr>
          <w:lang w:val="es-419"/>
        </w:rPr>
        <w:t xml:space="preserve">Luego, vaya a la sección de CMHS, y </w:t>
      </w:r>
      <w:r w:rsidR="001C75DF" w:rsidRPr="003D45A6">
        <w:rPr>
          <w:lang w:val="es-419"/>
        </w:rPr>
        <w:t xml:space="preserve">navegue </w:t>
      </w:r>
      <w:r w:rsidR="001565B9" w:rsidRPr="003D45A6">
        <w:rPr>
          <w:lang w:val="es-419"/>
        </w:rPr>
        <w:t xml:space="preserve">hasta </w:t>
      </w:r>
      <w:r w:rsidR="001C75DF" w:rsidRPr="003D45A6">
        <w:rPr>
          <w:lang w:val="es-419"/>
        </w:rPr>
        <w:t xml:space="preserve">la pantalla </w:t>
      </w:r>
      <w:r w:rsidR="001C75DF" w:rsidRPr="003D45A6">
        <w:rPr>
          <w:i/>
          <w:iCs/>
          <w:lang w:val="es-419"/>
        </w:rPr>
        <w:t>“</w:t>
      </w:r>
      <w:proofErr w:type="spellStart"/>
      <w:r w:rsidR="001C75DF" w:rsidRPr="003D45A6">
        <w:rPr>
          <w:i/>
          <w:iCs/>
          <w:lang w:val="es-419"/>
        </w:rPr>
        <w:t>Annual</w:t>
      </w:r>
      <w:proofErr w:type="spellEnd"/>
      <w:r w:rsidR="001C75DF" w:rsidRPr="003D45A6">
        <w:rPr>
          <w:i/>
          <w:iCs/>
          <w:lang w:val="es-419"/>
        </w:rPr>
        <w:t xml:space="preserve"> </w:t>
      </w:r>
      <w:proofErr w:type="spellStart"/>
      <w:r w:rsidR="001C75DF" w:rsidRPr="003D45A6">
        <w:rPr>
          <w:i/>
          <w:iCs/>
          <w:lang w:val="es-419"/>
        </w:rPr>
        <w:t>Goals</w:t>
      </w:r>
      <w:proofErr w:type="spellEnd"/>
      <w:r w:rsidR="001C75DF" w:rsidRPr="003D45A6">
        <w:rPr>
          <w:i/>
          <w:iCs/>
          <w:lang w:val="es-419"/>
        </w:rPr>
        <w:t xml:space="preserve"> Data </w:t>
      </w:r>
      <w:proofErr w:type="spellStart"/>
      <w:r w:rsidR="001C75DF" w:rsidRPr="003D45A6">
        <w:rPr>
          <w:i/>
          <w:iCs/>
          <w:lang w:val="es-419"/>
        </w:rPr>
        <w:t>Entry</w:t>
      </w:r>
      <w:proofErr w:type="spellEnd"/>
      <w:r w:rsidR="001C75DF" w:rsidRPr="003D45A6">
        <w:rPr>
          <w:i/>
          <w:iCs/>
          <w:lang w:val="es-419"/>
        </w:rPr>
        <w:t xml:space="preserve">”. </w:t>
      </w:r>
      <w:r w:rsidR="001C75DF" w:rsidRPr="003D45A6">
        <w:rPr>
          <w:lang w:val="es-419"/>
        </w:rPr>
        <w:t xml:space="preserve">Hay dos maneras de navegar hasta </w:t>
      </w:r>
      <w:r w:rsidR="001565B9" w:rsidRPr="003D45A6">
        <w:rPr>
          <w:lang w:val="es-419"/>
        </w:rPr>
        <w:t xml:space="preserve">la pantalla </w:t>
      </w:r>
      <w:r w:rsidR="001565B9" w:rsidRPr="003D45A6">
        <w:rPr>
          <w:i/>
          <w:iCs/>
          <w:lang w:val="es-419"/>
        </w:rPr>
        <w:t>“</w:t>
      </w:r>
      <w:proofErr w:type="spellStart"/>
      <w:r w:rsidR="001565B9" w:rsidRPr="003D45A6">
        <w:rPr>
          <w:i/>
          <w:iCs/>
          <w:lang w:val="es-419"/>
        </w:rPr>
        <w:t>Annual</w:t>
      </w:r>
      <w:proofErr w:type="spellEnd"/>
      <w:r w:rsidR="001565B9" w:rsidRPr="003D45A6">
        <w:rPr>
          <w:i/>
          <w:iCs/>
          <w:lang w:val="es-419"/>
        </w:rPr>
        <w:t xml:space="preserve"> </w:t>
      </w:r>
      <w:proofErr w:type="spellStart"/>
      <w:r w:rsidR="001565B9" w:rsidRPr="003D45A6">
        <w:rPr>
          <w:i/>
          <w:iCs/>
          <w:lang w:val="es-419"/>
        </w:rPr>
        <w:t>Goals</w:t>
      </w:r>
      <w:proofErr w:type="spellEnd"/>
      <w:r w:rsidR="001565B9" w:rsidRPr="003D45A6">
        <w:rPr>
          <w:i/>
          <w:iCs/>
          <w:lang w:val="es-419"/>
        </w:rPr>
        <w:t xml:space="preserve"> Data </w:t>
      </w:r>
      <w:proofErr w:type="spellStart"/>
      <w:r w:rsidR="001565B9" w:rsidRPr="003D45A6">
        <w:rPr>
          <w:i/>
          <w:iCs/>
          <w:lang w:val="es-419"/>
        </w:rPr>
        <w:t>Entry</w:t>
      </w:r>
      <w:proofErr w:type="spellEnd"/>
      <w:r w:rsidR="001565B9" w:rsidRPr="003D45A6">
        <w:rPr>
          <w:i/>
          <w:iCs/>
          <w:lang w:val="es-419"/>
        </w:rPr>
        <w:t>”.</w:t>
      </w:r>
    </w:p>
    <w:p w14:paraId="1BAA83D8" w14:textId="56616205" w:rsidR="00431502" w:rsidRPr="003D45A6" w:rsidRDefault="00946899" w:rsidP="00BF3601">
      <w:pPr>
        <w:rPr>
          <w:lang w:val="es-419"/>
        </w:rPr>
      </w:pPr>
      <w:r w:rsidRPr="003D45A6">
        <w:rPr>
          <w:lang w:val="es-419"/>
        </w:rPr>
        <w:t xml:space="preserve">La primera manera es </w:t>
      </w:r>
      <w:r w:rsidR="00A7448A" w:rsidRPr="003D45A6">
        <w:rPr>
          <w:lang w:val="es-419"/>
        </w:rPr>
        <w:t xml:space="preserve">hacer clic en </w:t>
      </w:r>
      <w:r w:rsidR="00A7448A" w:rsidRPr="003D45A6">
        <w:rPr>
          <w:b/>
          <w:lang w:val="es-419"/>
        </w:rPr>
        <w:t xml:space="preserve">SPARS-CMHS </w:t>
      </w:r>
      <w:r w:rsidR="00A7448A" w:rsidRPr="003D45A6">
        <w:rPr>
          <w:bCs/>
          <w:lang w:val="es-419"/>
        </w:rPr>
        <w:t>bajo</w:t>
      </w:r>
      <w:r w:rsidR="00A7448A" w:rsidRPr="003D45A6">
        <w:rPr>
          <w:b/>
          <w:lang w:val="es-419"/>
        </w:rPr>
        <w:t xml:space="preserve"> </w:t>
      </w:r>
      <w:r w:rsidR="00A7448A" w:rsidRPr="003D45A6">
        <w:rPr>
          <w:bCs/>
          <w:lang w:val="es-419"/>
        </w:rPr>
        <w:t>la sección</w:t>
      </w:r>
      <w:r w:rsidR="00A7448A" w:rsidRPr="003D45A6">
        <w:rPr>
          <w:b/>
          <w:lang w:val="es-419"/>
        </w:rPr>
        <w:t xml:space="preserve"> </w:t>
      </w:r>
      <w:r w:rsidR="00A7448A" w:rsidRPr="003D45A6">
        <w:rPr>
          <w:i/>
          <w:iCs/>
          <w:lang w:val="es-419"/>
        </w:rPr>
        <w:t xml:space="preserve">Quick Links </w:t>
      </w:r>
      <w:r w:rsidR="00A7448A" w:rsidRPr="003D45A6">
        <w:rPr>
          <w:lang w:val="es-419"/>
        </w:rPr>
        <w:t xml:space="preserve">en la página </w:t>
      </w:r>
      <w:r w:rsidR="001E5951" w:rsidRPr="003D45A6">
        <w:rPr>
          <w:lang w:val="es-419"/>
        </w:rPr>
        <w:t xml:space="preserve">de inicio </w:t>
      </w:r>
      <w:r w:rsidR="001565B9" w:rsidRPr="003D45A6">
        <w:rPr>
          <w:lang w:val="es-419"/>
        </w:rPr>
        <w:t xml:space="preserve">de </w:t>
      </w:r>
      <w:r w:rsidR="00A7448A" w:rsidRPr="003D45A6">
        <w:rPr>
          <w:i/>
          <w:iCs/>
          <w:lang w:val="es-419"/>
        </w:rPr>
        <w:t>“SPARS”</w:t>
      </w:r>
      <w:r w:rsidR="00A7448A" w:rsidRPr="003D45A6">
        <w:rPr>
          <w:lang w:val="es-419"/>
        </w:rPr>
        <w:t xml:space="preserve"> para empezar (consulte la Figura 3). </w:t>
      </w:r>
    </w:p>
    <w:p w14:paraId="27D9F19F" w14:textId="70FA2C3C" w:rsidR="003C4F92" w:rsidRPr="003D45A6" w:rsidRDefault="003C4F92" w:rsidP="003C4F92">
      <w:pPr>
        <w:pStyle w:val="Caption"/>
        <w:rPr>
          <w:rFonts w:ascii="Times New Roman" w:hAnsi="Times New Roman"/>
          <w:i/>
          <w:iCs/>
          <w:noProof/>
          <w:sz w:val="6"/>
          <w:szCs w:val="6"/>
          <w:lang w:val="es-419"/>
        </w:rPr>
      </w:pPr>
      <w:r w:rsidRPr="003D45A6">
        <w:rPr>
          <w:noProof/>
          <w:lang w:val="es-419"/>
        </w:rPr>
        <mc:AlternateContent>
          <mc:Choice Requires="wpg">
            <w:drawing>
              <wp:anchor distT="0" distB="0" distL="114300" distR="114300" simplePos="0" relativeHeight="251629056" behindDoc="1" locked="0" layoutInCell="1" allowOverlap="1" wp14:anchorId="5CA3F9E9" wp14:editId="5390C6B6">
                <wp:simplePos x="0" y="0"/>
                <wp:positionH relativeFrom="margin">
                  <wp:posOffset>47625</wp:posOffset>
                </wp:positionH>
                <wp:positionV relativeFrom="paragraph">
                  <wp:posOffset>374650</wp:posOffset>
                </wp:positionV>
                <wp:extent cx="6121400" cy="4133850"/>
                <wp:effectExtent l="0" t="0" r="0" b="0"/>
                <wp:wrapSquare wrapText="bothSides"/>
                <wp:docPr id="40" name="Group 40" descr="Screenshot of welcome page on SPARS website."/>
                <wp:cNvGraphicFramePr/>
                <a:graphic xmlns:a="http://schemas.openxmlformats.org/drawingml/2006/main">
                  <a:graphicData uri="http://schemas.microsoft.com/office/word/2010/wordprocessingGroup">
                    <wpg:wgp>
                      <wpg:cNvGrpSpPr/>
                      <wpg:grpSpPr>
                        <a:xfrm>
                          <a:off x="0" y="0"/>
                          <a:ext cx="6121400" cy="4133850"/>
                          <a:chOff x="47502" y="23492"/>
                          <a:chExt cx="6121400" cy="4135120"/>
                        </a:xfrm>
                      </wpg:grpSpPr>
                      <pic:pic xmlns:pic="http://schemas.openxmlformats.org/drawingml/2006/picture">
                        <pic:nvPicPr>
                          <pic:cNvPr id="122" name="Picture 122" descr="Graphical user interface, text, application, email&#10;&#10;Description automatically generated"/>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47502" y="23492"/>
                            <a:ext cx="6121400" cy="4135120"/>
                          </a:xfrm>
                          <a:prstGeom prst="rect">
                            <a:avLst/>
                          </a:prstGeom>
                        </pic:spPr>
                      </pic:pic>
                      <wps:wsp>
                        <wps:cNvPr id="119" name="Rectangle 119">
                          <a:extLst>
                            <a:ext uri="{C183D7F6-B498-43B3-948B-1728B52AA6E4}">
                              <adec:decorative xmlns:adec="http://schemas.microsoft.com/office/drawing/2017/decorative" val="1"/>
                            </a:ext>
                          </a:extLst>
                        </wps:cNvPr>
                        <wps:cNvSpPr/>
                        <wps:spPr>
                          <a:xfrm>
                            <a:off x="3196936" y="2959430"/>
                            <a:ext cx="2657599" cy="353786"/>
                          </a:xfrm>
                          <a:prstGeom prst="rect">
                            <a:avLst/>
                          </a:prstGeom>
                          <a:noFill/>
                          <a:ln w="73025">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http://schemas.microsoft.com/office/drawing/2014/main" xmlns:adec="http://schemas.microsoft.com/office/drawing/2017/decorative" xmlns:pic="http://schemas.openxmlformats.org/drawingml/2006/picture" xmlns:a14="http://schemas.microsoft.com/office/drawing/2010/main" xmlns:a="http://schemas.openxmlformats.org/drawingml/2006/main">
            <w:pict w14:anchorId="14EC3F18">
              <v:group id="Group 40" style="position:absolute;margin-left:3.75pt;margin-top:29.5pt;width:482pt;height:325.5pt;z-index:-251687424;mso-position-horizontal-relative:margin;mso-width-relative:margin;mso-height-relative:margin" alt="Screenshot of welcome page on SPARS website." coordsize="61214,41351" coordorigin="475,234" o:spid="_x0000_s1026" w14:anchorId="0CC2425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2" style="position:absolute;left:475;top:234;width:61214;height:41352;visibility:visible;mso-wrap-style:square" alt="Graphical user interface, text, application, email&#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">
                  <v:imagedata o:title="Graphical user interface, text, application, email&#10;&#10;Description automatically generated" r:id="rId31"/>
                </v:shape>
                <v:rect id="Rectangle 119" style="position:absolute;left:31969;top:29594;width:26576;height:3538;visibility:visible;mso-wrap-style:square;v-text-anchor:middle" alt="&quot;&quot;" o:spid="_x0000_s1028" filled="f" strokecolor="#c37c2a" strokeweight="5.7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"/>
                <w10:wrap type="square" anchorx="margin"/>
              </v:group>
            </w:pict>
          </mc:Fallback>
        </mc:AlternateContent>
      </w:r>
      <w:r w:rsidR="00946899" w:rsidRPr="003D45A6">
        <w:rPr>
          <w:i/>
          <w:iCs/>
          <w:sz w:val="18"/>
          <w:szCs w:val="18"/>
          <w:lang w:val="es-419"/>
        </w:rPr>
        <w:t>Figura</w:t>
      </w:r>
      <w:r w:rsidRPr="003D45A6">
        <w:rPr>
          <w:i/>
          <w:iCs/>
          <w:sz w:val="18"/>
          <w:szCs w:val="18"/>
          <w:lang w:val="es-419"/>
        </w:rPr>
        <w:t xml:space="preserve"> 3</w:t>
      </w:r>
    </w:p>
    <w:p w14:paraId="6104E061" w14:textId="77777777" w:rsidR="00561A41" w:rsidRPr="003D45A6" w:rsidRDefault="00561A41">
      <w:pPr>
        <w:spacing w:before="0" w:after="0" w:line="240" w:lineRule="auto"/>
        <w:rPr>
          <w:lang w:val="es-419"/>
        </w:rPr>
      </w:pPr>
      <w:r w:rsidRPr="003D45A6">
        <w:rPr>
          <w:lang w:val="es-419"/>
        </w:rPr>
        <w:br w:type="page"/>
      </w:r>
    </w:p>
    <w:p w14:paraId="690B6AD7" w14:textId="738633BD" w:rsidR="00093428" w:rsidRPr="003D45A6" w:rsidRDefault="00E94566" w:rsidP="00093428">
      <w:pPr>
        <w:rPr>
          <w:lang w:val="es-419"/>
        </w:rPr>
      </w:pPr>
      <w:r w:rsidRPr="003D45A6">
        <w:rPr>
          <w:lang w:val="es-419"/>
        </w:rPr>
        <w:lastRenderedPageBreak/>
        <w:t>Alternativamente, desde la página</w:t>
      </w:r>
      <w:r w:rsidR="001E5951" w:rsidRPr="003D45A6">
        <w:rPr>
          <w:lang w:val="es-419"/>
        </w:rPr>
        <w:t xml:space="preserve"> de inicio</w:t>
      </w:r>
      <w:r w:rsidR="00C2362B" w:rsidRPr="003D45A6">
        <w:rPr>
          <w:lang w:val="es-419"/>
        </w:rPr>
        <w:t xml:space="preserve"> de </w:t>
      </w:r>
      <w:r w:rsidR="00C2362B" w:rsidRPr="003D45A6">
        <w:rPr>
          <w:i/>
          <w:iCs/>
          <w:lang w:val="es-419"/>
        </w:rPr>
        <w:t>“SPARS”</w:t>
      </w:r>
      <w:r w:rsidR="00C2362B" w:rsidRPr="003D45A6">
        <w:rPr>
          <w:lang w:val="es-419"/>
        </w:rPr>
        <w:t xml:space="preserve">, seleccione la pestaña </w:t>
      </w:r>
      <w:r w:rsidR="001D0F20" w:rsidRPr="003D45A6">
        <w:rPr>
          <w:b/>
          <w:lang w:val="es-419"/>
        </w:rPr>
        <w:t>Data</w:t>
      </w:r>
      <w:r w:rsidR="001D0F20" w:rsidRPr="003D45A6">
        <w:rPr>
          <w:b/>
          <w:spacing w:val="-3"/>
          <w:lang w:val="es-419"/>
        </w:rPr>
        <w:t xml:space="preserve"> </w:t>
      </w:r>
      <w:proofErr w:type="spellStart"/>
      <w:r w:rsidR="001D0F20" w:rsidRPr="003D45A6">
        <w:rPr>
          <w:b/>
          <w:lang w:val="es-419"/>
        </w:rPr>
        <w:t>Entry</w:t>
      </w:r>
      <w:proofErr w:type="spellEnd"/>
      <w:r w:rsidR="001D0F20" w:rsidRPr="003D45A6">
        <w:rPr>
          <w:b/>
          <w:spacing w:val="-3"/>
          <w:lang w:val="es-419"/>
        </w:rPr>
        <w:t xml:space="preserve"> </w:t>
      </w:r>
      <w:r w:rsidR="001D0F20" w:rsidRPr="003D45A6">
        <w:rPr>
          <w:b/>
          <w:lang w:val="es-419"/>
        </w:rPr>
        <w:t>&amp;</w:t>
      </w:r>
      <w:r w:rsidR="001D0F20" w:rsidRPr="003D45A6">
        <w:rPr>
          <w:b/>
          <w:spacing w:val="-3"/>
          <w:lang w:val="es-419"/>
        </w:rPr>
        <w:t xml:space="preserve"> </w:t>
      </w:r>
      <w:proofErr w:type="spellStart"/>
      <w:r w:rsidR="001D0F20" w:rsidRPr="003D45A6">
        <w:rPr>
          <w:b/>
          <w:lang w:val="es-419"/>
        </w:rPr>
        <w:t>Reports</w:t>
      </w:r>
      <w:proofErr w:type="spellEnd"/>
      <w:r w:rsidR="001D0F20" w:rsidRPr="003D45A6">
        <w:rPr>
          <w:b/>
          <w:lang w:val="es-419"/>
        </w:rPr>
        <w:t xml:space="preserve">, </w:t>
      </w:r>
      <w:r w:rsidR="00881241" w:rsidRPr="003D45A6">
        <w:rPr>
          <w:bCs/>
          <w:lang w:val="es-419"/>
        </w:rPr>
        <w:t>detenga el curso</w:t>
      </w:r>
      <w:r w:rsidR="0061529C">
        <w:rPr>
          <w:bCs/>
          <w:lang w:val="es-419"/>
        </w:rPr>
        <w:t>r</w:t>
      </w:r>
      <w:r w:rsidR="00881241" w:rsidRPr="003D45A6">
        <w:rPr>
          <w:bCs/>
          <w:lang w:val="es-419"/>
        </w:rPr>
        <w:t xml:space="preserve"> sobre</w:t>
      </w:r>
      <w:r w:rsidR="00881241" w:rsidRPr="003D45A6">
        <w:rPr>
          <w:b/>
          <w:lang w:val="es-419"/>
        </w:rPr>
        <w:t xml:space="preserve"> </w:t>
      </w:r>
      <w:proofErr w:type="spellStart"/>
      <w:r w:rsidR="00881241" w:rsidRPr="003D45A6">
        <w:rPr>
          <w:b/>
          <w:lang w:val="es-419"/>
        </w:rPr>
        <w:t>for</w:t>
      </w:r>
      <w:proofErr w:type="spellEnd"/>
      <w:r w:rsidR="00881241" w:rsidRPr="003D45A6">
        <w:rPr>
          <w:spacing w:val="-3"/>
          <w:lang w:val="es-419"/>
        </w:rPr>
        <w:t xml:space="preserve"> </w:t>
      </w:r>
      <w:r w:rsidR="00881241" w:rsidRPr="003D45A6">
        <w:rPr>
          <w:b/>
          <w:lang w:val="es-419"/>
        </w:rPr>
        <w:t>CMHS</w:t>
      </w:r>
      <w:r w:rsidR="00881241" w:rsidRPr="003D45A6">
        <w:rPr>
          <w:b/>
          <w:spacing w:val="-6"/>
          <w:lang w:val="es-419"/>
        </w:rPr>
        <w:t xml:space="preserve"> </w:t>
      </w:r>
      <w:proofErr w:type="spellStart"/>
      <w:r w:rsidR="00881241" w:rsidRPr="003D45A6">
        <w:rPr>
          <w:b/>
          <w:lang w:val="es-419"/>
        </w:rPr>
        <w:t>Users</w:t>
      </w:r>
      <w:proofErr w:type="spellEnd"/>
      <w:r w:rsidR="00881241" w:rsidRPr="003D45A6">
        <w:rPr>
          <w:lang w:val="es-419"/>
        </w:rPr>
        <w:t>,</w:t>
      </w:r>
      <w:r w:rsidR="00881241" w:rsidRPr="003D45A6">
        <w:rPr>
          <w:spacing w:val="-3"/>
          <w:lang w:val="es-419"/>
        </w:rPr>
        <w:t xml:space="preserve"> </w:t>
      </w:r>
      <w:r w:rsidR="00881241" w:rsidRPr="003D45A6">
        <w:rPr>
          <w:lang w:val="es-419"/>
        </w:rPr>
        <w:t>y haga clic en</w:t>
      </w:r>
      <w:r w:rsidR="00881241" w:rsidRPr="003D45A6">
        <w:rPr>
          <w:spacing w:val="-3"/>
          <w:lang w:val="es-419"/>
        </w:rPr>
        <w:t xml:space="preserve"> </w:t>
      </w:r>
      <w:r w:rsidR="00881241" w:rsidRPr="003D45A6">
        <w:rPr>
          <w:b/>
          <w:lang w:val="es-419"/>
        </w:rPr>
        <w:t>CMHS</w:t>
      </w:r>
      <w:r w:rsidR="00881241" w:rsidRPr="003D45A6">
        <w:rPr>
          <w:b/>
          <w:spacing w:val="-5"/>
          <w:lang w:val="es-419"/>
        </w:rPr>
        <w:t xml:space="preserve"> </w:t>
      </w:r>
      <w:r w:rsidR="00881241" w:rsidRPr="003D45A6">
        <w:rPr>
          <w:b/>
          <w:lang w:val="es-419"/>
        </w:rPr>
        <w:t>Data</w:t>
      </w:r>
      <w:r w:rsidR="00881241" w:rsidRPr="003D45A6">
        <w:rPr>
          <w:b/>
          <w:spacing w:val="-4"/>
          <w:lang w:val="es-419"/>
        </w:rPr>
        <w:t xml:space="preserve"> </w:t>
      </w:r>
      <w:proofErr w:type="spellStart"/>
      <w:r w:rsidR="00881241" w:rsidRPr="003D45A6">
        <w:rPr>
          <w:b/>
          <w:lang w:val="es-419"/>
        </w:rPr>
        <w:t>Entry</w:t>
      </w:r>
      <w:proofErr w:type="spellEnd"/>
      <w:r w:rsidR="00881241" w:rsidRPr="003D45A6">
        <w:rPr>
          <w:b/>
          <w:lang w:val="es-419"/>
        </w:rPr>
        <w:t xml:space="preserve"> </w:t>
      </w:r>
      <w:r w:rsidR="00881241" w:rsidRPr="003D45A6">
        <w:rPr>
          <w:bCs/>
          <w:lang w:val="es-419"/>
        </w:rPr>
        <w:t>(consulte la Figura 4)</w:t>
      </w:r>
      <w:r w:rsidR="00881241" w:rsidRPr="003D45A6">
        <w:rPr>
          <w:lang w:val="es-419"/>
        </w:rPr>
        <w:t>.</w:t>
      </w:r>
    </w:p>
    <w:p w14:paraId="16C085EB" w14:textId="0E394CCB" w:rsidR="003C4F92" w:rsidRPr="003D45A6" w:rsidRDefault="003C4F92" w:rsidP="003C4F92">
      <w:pPr>
        <w:pStyle w:val="Caption"/>
        <w:rPr>
          <w:rFonts w:ascii="Times New Roman" w:hAnsi="Times New Roman"/>
          <w:i/>
          <w:iCs/>
          <w:noProof/>
          <w:sz w:val="6"/>
          <w:szCs w:val="6"/>
          <w:lang w:val="es-419"/>
        </w:rPr>
      </w:pPr>
      <w:r w:rsidRPr="003D45A6">
        <w:rPr>
          <w:noProof/>
          <w:lang w:val="es-419"/>
        </w:rPr>
        <mc:AlternateContent>
          <mc:Choice Requires="wpg">
            <w:drawing>
              <wp:anchor distT="0" distB="0" distL="114300" distR="114300" simplePos="0" relativeHeight="251632128" behindDoc="0" locked="0" layoutInCell="1" allowOverlap="1" wp14:anchorId="1F2F5BB6" wp14:editId="52D16BA9">
                <wp:simplePos x="0" y="0"/>
                <wp:positionH relativeFrom="column">
                  <wp:posOffset>27305</wp:posOffset>
                </wp:positionH>
                <wp:positionV relativeFrom="paragraph">
                  <wp:posOffset>241300</wp:posOffset>
                </wp:positionV>
                <wp:extent cx="6096000" cy="3846195"/>
                <wp:effectExtent l="0" t="0" r="0" b="1905"/>
                <wp:wrapSquare wrapText="bothSides"/>
                <wp:docPr id="79" name="Group 79"/>
                <wp:cNvGraphicFramePr/>
                <a:graphic xmlns:a="http://schemas.openxmlformats.org/drawingml/2006/main">
                  <a:graphicData uri="http://schemas.microsoft.com/office/word/2010/wordprocessingGroup">
                    <wpg:wgp>
                      <wpg:cNvGrpSpPr/>
                      <wpg:grpSpPr>
                        <a:xfrm>
                          <a:off x="0" y="0"/>
                          <a:ext cx="6096000" cy="3846195"/>
                          <a:chOff x="0" y="0"/>
                          <a:chExt cx="6096000" cy="3846195"/>
                        </a:xfrm>
                      </wpg:grpSpPr>
                      <pic:pic xmlns:pic="http://schemas.openxmlformats.org/drawingml/2006/picture">
                        <pic:nvPicPr>
                          <pic:cNvPr id="38" name="Picture 38" descr="Screenshot of CMHS Users page in Data Entry &amp; Reports tab of SPARS website."/>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96000" cy="3846195"/>
                          </a:xfrm>
                          <a:prstGeom prst="rect">
                            <a:avLst/>
                          </a:prstGeom>
                        </pic:spPr>
                      </pic:pic>
                      <wps:wsp>
                        <wps:cNvPr id="21" name="Rectangle 171">
                          <a:extLst>
                            <a:ext uri="{C183D7F6-B498-43B3-948B-1728B52AA6E4}">
                              <adec:decorative xmlns:adec="http://schemas.microsoft.com/office/drawing/2017/decorative" val="1"/>
                            </a:ext>
                          </a:extLst>
                        </wps:cNvPr>
                        <wps:cNvSpPr>
                          <a:spLocks noChangeArrowheads="1"/>
                        </wps:cNvSpPr>
                        <wps:spPr bwMode="auto">
                          <a:xfrm>
                            <a:off x="1624566" y="997245"/>
                            <a:ext cx="1429922" cy="466285"/>
                          </a:xfrm>
                          <a:prstGeom prst="rect">
                            <a:avLst/>
                          </a:prstGeom>
                          <a:noFill/>
                          <a:ln w="53975">
                            <a:solidFill>
                              <a:srgbClr val="C37C2A"/>
                            </a:solidFill>
                            <a:miter lim="800000"/>
                            <a:headEnd/>
                            <a:tailEnd/>
                          </a:ln>
                        </wps:spPr>
                        <wps:bodyPr rot="0" vert="horz" wrap="square" lIns="91440" tIns="45720" rIns="91440" bIns="45720" anchor="t" anchorCtr="0" upright="1">
                          <a:noAutofit/>
                        </wps:bodyPr>
                      </wps:wsp>
                      <wps:wsp>
                        <wps:cNvPr id="35" name="Rectangle 171">
                          <a:extLst>
                            <a:ext uri="{C183D7F6-B498-43B3-948B-1728B52AA6E4}">
                              <adec:decorative xmlns:adec="http://schemas.microsoft.com/office/drawing/2017/decorative" val="1"/>
                            </a:ext>
                          </a:extLst>
                        </wps:cNvPr>
                        <wps:cNvSpPr>
                          <a:spLocks noChangeArrowheads="1"/>
                        </wps:cNvSpPr>
                        <wps:spPr bwMode="auto">
                          <a:xfrm>
                            <a:off x="412454" y="2624027"/>
                            <a:ext cx="1320653" cy="469605"/>
                          </a:xfrm>
                          <a:prstGeom prst="rect">
                            <a:avLst/>
                          </a:prstGeom>
                          <a:noFill/>
                          <a:ln w="53975">
                            <a:solidFill>
                              <a:srgbClr val="C37C2A"/>
                            </a:solidFill>
                            <a:miter lim="800000"/>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xmlns:a16="http://schemas.microsoft.com/office/drawing/2014/main" xmlns:adec="http://schemas.microsoft.com/office/drawing/2017/decorative" xmlns:pic="http://schemas.openxmlformats.org/drawingml/2006/picture" xmlns:a14="http://schemas.microsoft.com/office/drawing/2010/main" xmlns:a="http://schemas.openxmlformats.org/drawingml/2006/main">
            <w:pict w14:anchorId="470E61FC">
              <v:group id="Group 79" style="position:absolute;margin-left:2.15pt;margin-top:19pt;width:480pt;height:302.85pt;z-index:251632128;mso-height-relative:margin" coordsize="60960,38461" o:spid="_x0000_s1026" w14:anchorId="3D9B86E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">
                <v:shape id="Picture 38" style="position:absolute;width:60960;height:38461;visibility:visible;mso-wrap-style:square" alt="Screenshot of CMHS Users page in Data Entry &amp; Reports tab of SPARS websi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">
                  <v:imagedata o:title="Screenshot of CMHS Users page in Data Entry &amp; Reports tab of SPARS website" r:id="rId33"/>
                </v:shape>
                <v:rect id="Rectangle 171" style="position:absolute;left:16245;top:9972;width:14299;height:4663;visibility:visible;mso-wrap-style:square;v-text-anchor:top" alt="&quot;&quot;" o:spid="_x0000_s1028" filled="f" strokecolor="#c37c2a" strokeweight="4.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"/>
                <v:rect id="Rectangle 171" style="position:absolute;left:4124;top:26240;width:13207;height:4696;visibility:visible;mso-wrap-style:square;v-text-anchor:top" alt="&quot;&quot;" o:spid="_x0000_s1029" filled="f" strokecolor="#c37c2a" strokeweight="4.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"/>
                <w10:wrap type="square"/>
              </v:group>
            </w:pict>
          </mc:Fallback>
        </mc:AlternateContent>
      </w:r>
      <w:r w:rsidR="00932380" w:rsidRPr="003D45A6">
        <w:rPr>
          <w:i/>
          <w:iCs/>
          <w:sz w:val="18"/>
          <w:szCs w:val="18"/>
          <w:lang w:val="es-419"/>
        </w:rPr>
        <w:t xml:space="preserve">Figura </w:t>
      </w:r>
      <w:r w:rsidRPr="003D45A6">
        <w:rPr>
          <w:i/>
          <w:iCs/>
          <w:sz w:val="18"/>
          <w:szCs w:val="18"/>
          <w:lang w:val="es-419"/>
        </w:rPr>
        <w:t>4</w:t>
      </w:r>
    </w:p>
    <w:p w14:paraId="7701D2DE" w14:textId="77777777" w:rsidR="003C4F92" w:rsidRPr="003D45A6" w:rsidRDefault="003C4F92" w:rsidP="00093428">
      <w:pPr>
        <w:rPr>
          <w:lang w:val="es-419"/>
        </w:rPr>
      </w:pPr>
    </w:p>
    <w:p w14:paraId="2A0EE86A" w14:textId="39BA0D7C" w:rsidR="00093428" w:rsidRPr="003D45A6" w:rsidRDefault="005D1FB8" w:rsidP="00093428">
      <w:pPr>
        <w:rPr>
          <w:rFonts w:eastAsiaTheme="minorHAnsi" w:hAnsiTheme="minorHAnsi" w:cstheme="minorBidi"/>
          <w:lang w:val="es-419"/>
        </w:rPr>
      </w:pPr>
      <w:r w:rsidRPr="003D45A6">
        <w:rPr>
          <w:lang w:val="es-419"/>
        </w:rPr>
        <w:t xml:space="preserve">En este momento, </w:t>
      </w:r>
      <w:r w:rsidR="00674FA9" w:rsidRPr="003D45A6">
        <w:rPr>
          <w:lang w:val="es-419"/>
        </w:rPr>
        <w:t xml:space="preserve">se le pedirá que inicie sesión en SPARS si aún no lo ha hecho. </w:t>
      </w:r>
    </w:p>
    <w:p w14:paraId="32816F15" w14:textId="77777777" w:rsidR="003C2905" w:rsidRPr="003D45A6" w:rsidRDefault="003C2905" w:rsidP="001D7B11">
      <w:pPr>
        <w:pStyle w:val="BodyText"/>
        <w:ind w:right="127"/>
        <w:rPr>
          <w:sz w:val="22"/>
          <w:szCs w:val="22"/>
          <w:lang w:val="es-419"/>
        </w:rPr>
      </w:pPr>
    </w:p>
    <w:p w14:paraId="546A7926" w14:textId="77777777" w:rsidR="003C2905" w:rsidRPr="003D45A6" w:rsidRDefault="003C2905">
      <w:pPr>
        <w:spacing w:before="0" w:after="0" w:line="240" w:lineRule="auto"/>
        <w:rPr>
          <w:lang w:val="es-419"/>
        </w:rPr>
      </w:pPr>
      <w:r w:rsidRPr="003D45A6">
        <w:rPr>
          <w:lang w:val="es-419"/>
        </w:rPr>
        <w:br w:type="page"/>
      </w:r>
    </w:p>
    <w:p w14:paraId="4731B415" w14:textId="7F836A34" w:rsidR="00093428" w:rsidRPr="003D45A6" w:rsidRDefault="00C84BE3" w:rsidP="001D7B11">
      <w:pPr>
        <w:pStyle w:val="BodyText"/>
        <w:ind w:right="127"/>
        <w:rPr>
          <w:sz w:val="22"/>
          <w:szCs w:val="22"/>
          <w:lang w:val="es-419"/>
        </w:rPr>
      </w:pPr>
      <w:r w:rsidRPr="003D45A6">
        <w:rPr>
          <w:sz w:val="22"/>
          <w:szCs w:val="22"/>
          <w:lang w:val="es-419"/>
        </w:rPr>
        <w:lastRenderedPageBreak/>
        <w:t xml:space="preserve">Ahora, haga clic en </w:t>
      </w:r>
      <w:r w:rsidRPr="003D45A6">
        <w:rPr>
          <w:b/>
          <w:spacing w:val="-1"/>
          <w:sz w:val="22"/>
          <w:szCs w:val="22"/>
          <w:lang w:val="es-419"/>
        </w:rPr>
        <w:t>Data</w:t>
      </w:r>
      <w:r w:rsidRPr="003D45A6">
        <w:rPr>
          <w:b/>
          <w:spacing w:val="-2"/>
          <w:sz w:val="22"/>
          <w:szCs w:val="22"/>
          <w:lang w:val="es-419"/>
        </w:rPr>
        <w:t xml:space="preserve"> </w:t>
      </w:r>
      <w:proofErr w:type="spellStart"/>
      <w:r w:rsidRPr="003D45A6">
        <w:rPr>
          <w:b/>
          <w:spacing w:val="-1"/>
          <w:sz w:val="22"/>
          <w:szCs w:val="22"/>
          <w:lang w:val="es-419"/>
        </w:rPr>
        <w:t>Entry</w:t>
      </w:r>
      <w:proofErr w:type="spellEnd"/>
      <w:r w:rsidRPr="003D45A6">
        <w:rPr>
          <w:b/>
          <w:spacing w:val="-1"/>
          <w:sz w:val="22"/>
          <w:szCs w:val="22"/>
          <w:lang w:val="es-419"/>
        </w:rPr>
        <w:t>,</w:t>
      </w:r>
      <w:r w:rsidRPr="003D45A6">
        <w:rPr>
          <w:b/>
          <w:spacing w:val="-3"/>
          <w:sz w:val="22"/>
          <w:szCs w:val="22"/>
          <w:lang w:val="es-419"/>
        </w:rPr>
        <w:t xml:space="preserve"> </w:t>
      </w:r>
      <w:r w:rsidRPr="003D45A6">
        <w:rPr>
          <w:sz w:val="22"/>
          <w:szCs w:val="22"/>
          <w:lang w:val="es-419"/>
        </w:rPr>
        <w:t xml:space="preserve">y </w:t>
      </w:r>
      <w:r w:rsidRPr="003D45A6">
        <w:rPr>
          <w:spacing w:val="-2"/>
          <w:sz w:val="22"/>
          <w:szCs w:val="22"/>
          <w:lang w:val="es-419"/>
        </w:rPr>
        <w:t xml:space="preserve">luego haga </w:t>
      </w:r>
      <w:r w:rsidRPr="003D45A6">
        <w:rPr>
          <w:sz w:val="22"/>
          <w:szCs w:val="22"/>
          <w:lang w:val="es-419"/>
        </w:rPr>
        <w:t>clic</w:t>
      </w:r>
      <w:r w:rsidRPr="003D45A6">
        <w:rPr>
          <w:spacing w:val="-6"/>
          <w:sz w:val="22"/>
          <w:szCs w:val="22"/>
          <w:lang w:val="es-419"/>
        </w:rPr>
        <w:t xml:space="preserve"> </w:t>
      </w:r>
      <w:proofErr w:type="spellStart"/>
      <w:r w:rsidRPr="003D45A6">
        <w:rPr>
          <w:b/>
          <w:spacing w:val="-2"/>
          <w:sz w:val="22"/>
          <w:szCs w:val="22"/>
          <w:lang w:val="es-419"/>
        </w:rPr>
        <w:t>Annual</w:t>
      </w:r>
      <w:proofErr w:type="spellEnd"/>
      <w:r w:rsidRPr="003D45A6">
        <w:rPr>
          <w:b/>
          <w:spacing w:val="-2"/>
          <w:sz w:val="22"/>
          <w:szCs w:val="22"/>
          <w:lang w:val="es-419"/>
        </w:rPr>
        <w:t xml:space="preserve"> </w:t>
      </w:r>
      <w:proofErr w:type="spellStart"/>
      <w:r w:rsidRPr="003D45A6">
        <w:rPr>
          <w:b/>
          <w:sz w:val="22"/>
          <w:szCs w:val="22"/>
          <w:lang w:val="es-419"/>
        </w:rPr>
        <w:t>Goals</w:t>
      </w:r>
      <w:proofErr w:type="spellEnd"/>
      <w:r w:rsidRPr="003D45A6">
        <w:rPr>
          <w:b/>
          <w:sz w:val="22"/>
          <w:szCs w:val="22"/>
          <w:lang w:val="es-419"/>
        </w:rPr>
        <w:t xml:space="preserve"> </w:t>
      </w:r>
      <w:r w:rsidRPr="003D45A6">
        <w:rPr>
          <w:bCs/>
          <w:sz w:val="22"/>
          <w:szCs w:val="22"/>
          <w:lang w:val="es-419"/>
        </w:rPr>
        <w:t>(consulte la Figura 5)</w:t>
      </w:r>
      <w:r w:rsidRPr="003D45A6">
        <w:rPr>
          <w:sz w:val="22"/>
          <w:szCs w:val="22"/>
          <w:lang w:val="es-419"/>
        </w:rPr>
        <w:t>.</w:t>
      </w:r>
    </w:p>
    <w:p w14:paraId="68FAA9F6" w14:textId="6F8E4BAB" w:rsidR="003C4F92" w:rsidRPr="003D45A6" w:rsidRDefault="00026A06" w:rsidP="003C4F92">
      <w:pPr>
        <w:pStyle w:val="Caption"/>
        <w:rPr>
          <w:rFonts w:ascii="Times New Roman" w:hAnsi="Times New Roman"/>
          <w:i/>
          <w:iCs/>
          <w:noProof/>
          <w:sz w:val="6"/>
          <w:szCs w:val="6"/>
          <w:lang w:val="es-419"/>
        </w:rPr>
      </w:pPr>
      <w:r w:rsidRPr="003D45A6">
        <w:rPr>
          <w:i/>
          <w:iCs/>
          <w:noProof/>
          <w:sz w:val="18"/>
          <w:szCs w:val="18"/>
          <w:lang w:val="es-419"/>
        </w:rPr>
        <mc:AlternateContent>
          <mc:Choice Requires="wpg">
            <w:drawing>
              <wp:anchor distT="0" distB="0" distL="114300" distR="114300" simplePos="0" relativeHeight="251635200" behindDoc="0" locked="0" layoutInCell="1" allowOverlap="1" wp14:anchorId="5D4F341A" wp14:editId="4784A0C6">
                <wp:simplePos x="0" y="0"/>
                <wp:positionH relativeFrom="column">
                  <wp:posOffset>7013</wp:posOffset>
                </wp:positionH>
                <wp:positionV relativeFrom="paragraph">
                  <wp:posOffset>246949</wp:posOffset>
                </wp:positionV>
                <wp:extent cx="6121400" cy="4684395"/>
                <wp:effectExtent l="0" t="0" r="0" b="1905"/>
                <wp:wrapSquare wrapText="bothSides"/>
                <wp:docPr id="95" name="Group 95"/>
                <wp:cNvGraphicFramePr/>
                <a:graphic xmlns:a="http://schemas.openxmlformats.org/drawingml/2006/main">
                  <a:graphicData uri="http://schemas.microsoft.com/office/word/2010/wordprocessingGroup">
                    <wpg:wgp>
                      <wpg:cNvGrpSpPr/>
                      <wpg:grpSpPr>
                        <a:xfrm>
                          <a:off x="0" y="0"/>
                          <a:ext cx="6121400" cy="4684395"/>
                          <a:chOff x="0" y="0"/>
                          <a:chExt cx="6121400" cy="4684395"/>
                        </a:xfrm>
                      </wpg:grpSpPr>
                      <wpg:grpSp>
                        <wpg:cNvPr id="43" name="Group 43"/>
                        <wpg:cNvGrpSpPr/>
                        <wpg:grpSpPr>
                          <a:xfrm>
                            <a:off x="0" y="0"/>
                            <a:ext cx="6121400" cy="4684395"/>
                            <a:chOff x="0" y="0"/>
                            <a:chExt cx="6121400" cy="4684395"/>
                          </a:xfrm>
                        </wpg:grpSpPr>
                        <pic:pic xmlns:pic="http://schemas.openxmlformats.org/drawingml/2006/picture">
                          <pic:nvPicPr>
                            <pic:cNvPr id="26" name="Picture 26" descr="Screenshot of Data Entry welcome page on SPARS website."/>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6121400" cy="4684395"/>
                            </a:xfrm>
                            <a:prstGeom prst="rect">
                              <a:avLst/>
                            </a:prstGeom>
                          </pic:spPr>
                        </pic:pic>
                        <wps:wsp>
                          <wps:cNvPr id="19" name="Rectangle 19">
                            <a:extLst>
                              <a:ext uri="{C183D7F6-B498-43B3-948B-1728B52AA6E4}">
                                <adec:decorative xmlns:adec="http://schemas.microsoft.com/office/drawing/2017/decorative" val="1"/>
                              </a:ext>
                            </a:extLst>
                          </wps:cNvPr>
                          <wps:cNvSpPr/>
                          <wps:spPr>
                            <a:xfrm>
                              <a:off x="133793" y="1739310"/>
                              <a:ext cx="1000125" cy="457200"/>
                            </a:xfrm>
                            <a:prstGeom prst="rect">
                              <a:avLst/>
                            </a:prstGeom>
                            <a:noFill/>
                            <a:ln w="66675">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4" name="Rectangle 94"/>
                        <wps:cNvSpPr/>
                        <wps:spPr>
                          <a:xfrm>
                            <a:off x="5279666" y="262393"/>
                            <a:ext cx="573206" cy="81887"/>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6="http://schemas.microsoft.com/office/drawing/2014/main" xmlns:adec="http://schemas.microsoft.com/office/drawing/2017/decorative" xmlns:pic="http://schemas.openxmlformats.org/drawingml/2006/picture" xmlns:a14="http://schemas.microsoft.com/office/drawing/2010/main" xmlns:a="http://schemas.openxmlformats.org/drawingml/2006/main">
            <w:pict w14:anchorId="687868CB">
              <v:group id="Group 95" style="position:absolute;margin-left:.55pt;margin-top:19.45pt;width:482pt;height:368.85pt;z-index:251635200" coordsize="61214,46843" o:spid="_x0000_s1026" w14:anchorId="7918C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">
                <v:group id="Group 43" style="position:absolute;width:61214;height:46843" coordsize="61214,4684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26" style="position:absolute;width:61214;height:46843;visibility:visible;mso-wrap-style:square" alt="Screenshot of Data Entry welcome page on SPARS websit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">
                    <v:imagedata o:title="Screenshot of Data Entry welcome page on SPARS website" r:id="rId35"/>
                  </v:shape>
                  <v:rect id="Rectangle 19" style="position:absolute;left:1337;top:17393;width:10002;height:4572;visibility:visible;mso-wrap-style:square;v-text-anchor:middle" alt="&quot;&quot;" o:spid="_x0000_s1029" filled="f" strokecolor="#c37c2a" strokeweight="5.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"/>
                </v:group>
                <v:rect id="Rectangle 94" style="position:absolute;left:52796;top:2623;width:5732;height:819;visibility:visible;mso-wrap-style:square;v-text-anchor:middle" o:spid="_x0000_s1030" fillcolor="#eeece1 [3214]" strokecolor="#eeece1 [3214]"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"/>
                <w10:wrap type="square"/>
              </v:group>
            </w:pict>
          </mc:Fallback>
        </mc:AlternateContent>
      </w:r>
      <w:r w:rsidR="004538D7" w:rsidRPr="003D45A6">
        <w:rPr>
          <w:i/>
          <w:iCs/>
          <w:sz w:val="18"/>
          <w:szCs w:val="18"/>
          <w:lang w:val="es-419"/>
        </w:rPr>
        <w:t>Figura</w:t>
      </w:r>
      <w:r w:rsidR="003C4F92" w:rsidRPr="003D45A6">
        <w:rPr>
          <w:i/>
          <w:iCs/>
          <w:sz w:val="18"/>
          <w:szCs w:val="18"/>
          <w:lang w:val="es-419"/>
        </w:rPr>
        <w:t xml:space="preserve"> 5</w:t>
      </w:r>
    </w:p>
    <w:p w14:paraId="716C1715" w14:textId="4123AA5C" w:rsidR="005B7678" w:rsidRPr="003D45A6" w:rsidRDefault="005B7678" w:rsidP="00453D90">
      <w:pPr>
        <w:pStyle w:val="BodyText"/>
        <w:rPr>
          <w:lang w:val="es-419"/>
        </w:rPr>
      </w:pPr>
    </w:p>
    <w:tbl>
      <w:tblPr>
        <w:tblpPr w:leftFromText="180" w:rightFromText="180" w:vertAnchor="text" w:horzAnchor="margin" w:tblpY="246"/>
        <w:tblW w:w="0" w:type="auto"/>
        <w:tblLook w:val="04A0" w:firstRow="1" w:lastRow="0" w:firstColumn="1" w:lastColumn="0" w:noHBand="0" w:noVBand="1"/>
      </w:tblPr>
      <w:tblGrid>
        <w:gridCol w:w="1975"/>
        <w:gridCol w:w="7655"/>
      </w:tblGrid>
      <w:tr w:rsidR="005B7678" w:rsidRPr="00097C9D" w14:paraId="7E187997" w14:textId="77777777" w:rsidTr="005B7678">
        <w:tc>
          <w:tcPr>
            <w:tcW w:w="1975" w:type="dxa"/>
            <w:tcBorders>
              <w:top w:val="nil"/>
              <w:left w:val="nil"/>
              <w:bottom w:val="nil"/>
              <w:right w:val="single" w:sz="4" w:space="0" w:color="auto"/>
            </w:tcBorders>
            <w:shd w:val="clear" w:color="auto" w:fill="F2F2F2" w:themeFill="background1" w:themeFillShade="F2"/>
            <w:hideMark/>
          </w:tcPr>
          <w:p w14:paraId="1D8E9E3E" w14:textId="40F9C5D9" w:rsidR="005B7678" w:rsidRPr="003D45A6" w:rsidRDefault="004538D7" w:rsidP="005B7678">
            <w:pPr>
              <w:spacing w:line="240" w:lineRule="auto"/>
              <w:rPr>
                <w:b/>
                <w:bCs/>
                <w:lang w:val="es-419"/>
              </w:rPr>
            </w:pPr>
            <w:r w:rsidRPr="003D45A6">
              <w:rPr>
                <w:b/>
                <w:bCs/>
                <w:lang w:val="es-419"/>
              </w:rPr>
              <w:t xml:space="preserve">¿Cómo </w:t>
            </w:r>
            <w:r w:rsidR="000C5FF2" w:rsidRPr="003D45A6">
              <w:rPr>
                <w:b/>
                <w:bCs/>
                <w:lang w:val="es-419"/>
              </w:rPr>
              <w:t>creo</w:t>
            </w:r>
            <w:r w:rsidRPr="003D45A6">
              <w:rPr>
                <w:b/>
                <w:bCs/>
                <w:lang w:val="es-419"/>
              </w:rPr>
              <w:t xml:space="preserve"> una cuenta </w:t>
            </w:r>
            <w:r w:rsidR="00113F0E" w:rsidRPr="003D45A6">
              <w:rPr>
                <w:b/>
                <w:bCs/>
                <w:lang w:val="es-419"/>
              </w:rPr>
              <w:t xml:space="preserve">de </w:t>
            </w:r>
            <w:r w:rsidRPr="003D45A6">
              <w:rPr>
                <w:b/>
                <w:bCs/>
                <w:lang w:val="es-419"/>
              </w:rPr>
              <w:t>SPARS?</w:t>
            </w:r>
          </w:p>
        </w:tc>
        <w:tc>
          <w:tcPr>
            <w:tcW w:w="7655" w:type="dxa"/>
            <w:tcBorders>
              <w:top w:val="nil"/>
              <w:left w:val="single" w:sz="4" w:space="0" w:color="auto"/>
              <w:bottom w:val="nil"/>
              <w:right w:val="nil"/>
            </w:tcBorders>
            <w:shd w:val="clear" w:color="auto" w:fill="F2F2F2" w:themeFill="background1" w:themeFillShade="F2"/>
            <w:hideMark/>
          </w:tcPr>
          <w:p w14:paraId="03596640" w14:textId="7E8E6E10" w:rsidR="005B7678" w:rsidRPr="003D45A6" w:rsidRDefault="00B16FD7" w:rsidP="005B7678">
            <w:pPr>
              <w:rPr>
                <w:lang w:val="es-419"/>
              </w:rPr>
            </w:pPr>
            <w:r w:rsidRPr="003D45A6">
              <w:rPr>
                <w:lang w:val="es-419"/>
              </w:rPr>
              <w:t xml:space="preserve">Avise al </w:t>
            </w:r>
            <w:proofErr w:type="gramStart"/>
            <w:r w:rsidRPr="003D45A6">
              <w:rPr>
                <w:lang w:val="es-419"/>
              </w:rPr>
              <w:t>Director</w:t>
            </w:r>
            <w:proofErr w:type="gramEnd"/>
            <w:r w:rsidRPr="003D45A6">
              <w:rPr>
                <w:lang w:val="es-419"/>
              </w:rPr>
              <w:t xml:space="preserve">(a) de proyecto de su organización, Director(a) </w:t>
            </w:r>
            <w:r w:rsidR="006440BE" w:rsidRPr="003D45A6">
              <w:rPr>
                <w:lang w:val="es-419"/>
              </w:rPr>
              <w:t xml:space="preserve">de proyecto </w:t>
            </w:r>
            <w:r w:rsidR="00330BE5" w:rsidRPr="003D45A6">
              <w:rPr>
                <w:lang w:val="es-419"/>
              </w:rPr>
              <w:t xml:space="preserve">suplente, o Representante autorizado de CMHS que necesita una cuenta </w:t>
            </w:r>
            <w:r w:rsidR="008238EB" w:rsidRPr="003D45A6">
              <w:rPr>
                <w:lang w:val="es-419"/>
              </w:rPr>
              <w:t xml:space="preserve">de </w:t>
            </w:r>
            <w:r w:rsidR="00330BE5" w:rsidRPr="003D45A6">
              <w:rPr>
                <w:lang w:val="es-419"/>
              </w:rPr>
              <w:t>SPARS.</w:t>
            </w:r>
            <w:r w:rsidR="00E24B56" w:rsidRPr="003D45A6">
              <w:rPr>
                <w:lang w:val="es-419"/>
              </w:rPr>
              <w:t xml:space="preserve"> Dirección del proyecto debería utilizar el </w:t>
            </w:r>
            <w:hyperlink r:id="rId36" w:tooltip="Add/Remove SPARS Users Form" w:history="1">
              <w:r w:rsidR="00E24B56" w:rsidRPr="003D45A6">
                <w:rPr>
                  <w:rStyle w:val="Hyperlink"/>
                  <w:lang w:val="es-419"/>
                </w:rPr>
                <w:t>Add/Remove SPARS Users Form</w:t>
              </w:r>
            </w:hyperlink>
            <w:r w:rsidR="00E24B56" w:rsidRPr="003D45A6">
              <w:rPr>
                <w:rStyle w:val="Hyperlink"/>
                <w:lang w:val="es-419"/>
              </w:rPr>
              <w:t xml:space="preserve"> </w:t>
            </w:r>
            <w:r w:rsidR="00922BBF" w:rsidRPr="003D45A6">
              <w:rPr>
                <w:lang w:val="es-419"/>
              </w:rPr>
              <w:t xml:space="preserve">para solicitar una cuenta. Una vez completado el formulario, el </w:t>
            </w:r>
            <w:proofErr w:type="gramStart"/>
            <w:r w:rsidR="00163FE1" w:rsidRPr="003D45A6">
              <w:rPr>
                <w:lang w:val="es-419"/>
              </w:rPr>
              <w:t>Di</w:t>
            </w:r>
            <w:r w:rsidR="009E4360" w:rsidRPr="003D45A6">
              <w:rPr>
                <w:lang w:val="es-419"/>
              </w:rPr>
              <w:t>rector</w:t>
            </w:r>
            <w:proofErr w:type="gramEnd"/>
            <w:r w:rsidR="009E4360" w:rsidRPr="003D45A6">
              <w:rPr>
                <w:lang w:val="es-419"/>
              </w:rPr>
              <w:t>(a) de proyecto o Representante autorizado de CMHS</w:t>
            </w:r>
            <w:r w:rsidR="00113F0E" w:rsidRPr="003D45A6">
              <w:rPr>
                <w:lang w:val="es-419"/>
              </w:rPr>
              <w:t xml:space="preserve"> tendrá que enviar el formulario completado a la Línea de ayuda de SPARS</w:t>
            </w:r>
            <w:r w:rsidR="008238EB" w:rsidRPr="003D45A6">
              <w:rPr>
                <w:lang w:val="es-419"/>
              </w:rPr>
              <w:t xml:space="preserve"> (</w:t>
            </w:r>
            <w:hyperlink r:id="rId37" w:tooltip="Email for SPARS Help Desk" w:history="1">
              <w:r w:rsidR="008238EB" w:rsidRPr="003D45A6">
                <w:rPr>
                  <w:rStyle w:val="Hyperlink"/>
                  <w:lang w:val="es-419"/>
                </w:rPr>
                <w:t>SPARSHelpDesk@mathematica-mpr.com</w:t>
              </w:r>
            </w:hyperlink>
            <w:r w:rsidR="008238EB" w:rsidRPr="003D45A6">
              <w:rPr>
                <w:lang w:val="es-419"/>
              </w:rPr>
              <w:t>).</w:t>
            </w:r>
          </w:p>
          <w:p w14:paraId="17B461CB" w14:textId="49A9AB87" w:rsidR="005B7678" w:rsidRPr="003D45A6" w:rsidRDefault="008238EB" w:rsidP="005B7678">
            <w:pPr>
              <w:spacing w:line="240" w:lineRule="auto"/>
              <w:rPr>
                <w:lang w:val="es-419"/>
              </w:rPr>
            </w:pPr>
            <w:r w:rsidRPr="003D45A6">
              <w:rPr>
                <w:lang w:val="es-419"/>
              </w:rPr>
              <w:t xml:space="preserve">Una vez que SPARS </w:t>
            </w:r>
            <w:r w:rsidR="00E000DE" w:rsidRPr="003D45A6">
              <w:rPr>
                <w:lang w:val="es-419"/>
              </w:rPr>
              <w:t xml:space="preserve">haya recibido la información requerida, personal de la Línea de ayuda </w:t>
            </w:r>
            <w:r w:rsidR="007E22A3" w:rsidRPr="003D45A6">
              <w:rPr>
                <w:lang w:val="es-419"/>
              </w:rPr>
              <w:t xml:space="preserve">configurará una cuenta, y luego usted recibirá las credenciales de inicio de sesión por correo electrónico. Es posible que los beneficiarios que tienen varios papeles o que trabajan en subvenciones con más de una organización </w:t>
            </w:r>
            <w:r w:rsidR="000713B8" w:rsidRPr="003D45A6">
              <w:rPr>
                <w:lang w:val="es-419"/>
              </w:rPr>
              <w:t xml:space="preserve">necesiten varias cuentas con información de inicio de sesión diferente. </w:t>
            </w:r>
          </w:p>
        </w:tc>
      </w:tr>
    </w:tbl>
    <w:p w14:paraId="380F01D7" w14:textId="77777777" w:rsidR="00E74C7A" w:rsidRPr="003D45A6" w:rsidRDefault="00E74C7A" w:rsidP="00093428">
      <w:pPr>
        <w:rPr>
          <w:rFonts w:asciiTheme="minorHAnsi" w:hAnsi="Times New Roman"/>
          <w:szCs w:val="24"/>
          <w:lang w:val="es-419"/>
        </w:rPr>
      </w:pPr>
    </w:p>
    <w:tbl>
      <w:tblPr>
        <w:tblStyle w:val="TableGrid"/>
        <w:tblpPr w:leftFromText="180" w:rightFromText="180" w:vertAnchor="text" w:horzAnchor="margin" w:tblpY="3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7655"/>
      </w:tblGrid>
      <w:tr w:rsidR="00E74C7A" w:rsidRPr="00097C9D" w14:paraId="63D27863" w14:textId="77777777">
        <w:tc>
          <w:tcPr>
            <w:tcW w:w="1975" w:type="dxa"/>
            <w:tcBorders>
              <w:right w:val="single" w:sz="4" w:space="0" w:color="auto"/>
            </w:tcBorders>
            <w:shd w:val="clear" w:color="auto" w:fill="F2F2F2" w:themeFill="background1" w:themeFillShade="F2"/>
          </w:tcPr>
          <w:p w14:paraId="7F4932B2" w14:textId="0D264425" w:rsidR="00E74C7A" w:rsidRPr="003D45A6" w:rsidRDefault="00037B92">
            <w:pPr>
              <w:rPr>
                <w:b/>
                <w:bCs/>
                <w:lang w:val="es-419"/>
              </w:rPr>
            </w:pPr>
            <w:r w:rsidRPr="003D45A6">
              <w:rPr>
                <w:b/>
                <w:bCs/>
                <w:lang w:val="es-419"/>
              </w:rPr>
              <w:lastRenderedPageBreak/>
              <w:t>¿Cómo obtengo ayuda con problemas para acceder a SPARS?</w:t>
            </w:r>
          </w:p>
        </w:tc>
        <w:tc>
          <w:tcPr>
            <w:tcW w:w="7655" w:type="dxa"/>
            <w:tcBorders>
              <w:left w:val="single" w:sz="4" w:space="0" w:color="auto"/>
            </w:tcBorders>
            <w:shd w:val="clear" w:color="auto" w:fill="F2F2F2" w:themeFill="background1" w:themeFillShade="F2"/>
          </w:tcPr>
          <w:p w14:paraId="362AD19F" w14:textId="176ACB04" w:rsidR="00E74C7A" w:rsidRPr="003D45A6" w:rsidRDefault="00801BB6">
            <w:pPr>
              <w:rPr>
                <w:lang w:val="es-419"/>
              </w:rPr>
            </w:pPr>
            <w:r w:rsidRPr="003D45A6">
              <w:rPr>
                <w:lang w:val="es-419"/>
              </w:rPr>
              <w:t xml:space="preserve">Para obtener </w:t>
            </w:r>
            <w:r w:rsidR="00037B92" w:rsidRPr="003D45A6">
              <w:rPr>
                <w:lang w:val="es-419"/>
              </w:rPr>
              <w:t xml:space="preserve">apoyo técnico o si tiene problemas para iniciar sesión en SPARS, contacte a la Línea de ayuda </w:t>
            </w:r>
            <w:r w:rsidR="00236384" w:rsidRPr="003D45A6">
              <w:rPr>
                <w:lang w:val="es-419"/>
              </w:rPr>
              <w:t xml:space="preserve">de </w:t>
            </w:r>
            <w:r w:rsidR="00037B92" w:rsidRPr="003D45A6">
              <w:rPr>
                <w:lang w:val="es-419"/>
              </w:rPr>
              <w:t>SPARS.</w:t>
            </w:r>
          </w:p>
          <w:p w14:paraId="23B89D73" w14:textId="76FB2759" w:rsidR="00E74C7A" w:rsidRPr="003D45A6" w:rsidRDefault="00801BB6">
            <w:pPr>
              <w:rPr>
                <w:lang w:val="es-419"/>
              </w:rPr>
            </w:pPr>
            <w:r w:rsidRPr="003D45A6">
              <w:rPr>
                <w:lang w:val="es-419"/>
              </w:rPr>
              <w:t>Teléfono</w:t>
            </w:r>
            <w:r w:rsidR="00E74C7A" w:rsidRPr="003D45A6">
              <w:rPr>
                <w:lang w:val="es-419"/>
              </w:rPr>
              <w:t>: 1-800-685-7623</w:t>
            </w:r>
          </w:p>
          <w:p w14:paraId="7C7D12B3" w14:textId="1C218BCD" w:rsidR="00E74C7A" w:rsidRPr="003D45A6" w:rsidRDefault="00801BB6">
            <w:pPr>
              <w:rPr>
                <w:lang w:val="es-419"/>
              </w:rPr>
            </w:pPr>
            <w:r w:rsidRPr="003D45A6">
              <w:rPr>
                <w:lang w:val="es-419"/>
              </w:rPr>
              <w:t>Correo electrónico</w:t>
            </w:r>
            <w:r w:rsidR="00E74C7A" w:rsidRPr="003D45A6">
              <w:rPr>
                <w:lang w:val="es-419"/>
              </w:rPr>
              <w:t xml:space="preserve">: </w:t>
            </w:r>
            <w:r w:rsidR="00E74C7A" w:rsidRPr="003D45A6">
              <w:rPr>
                <w:b/>
                <w:bCs/>
                <w:lang w:val="es-419"/>
              </w:rPr>
              <w:t>SPARSHelpDesk@mathematica-mpr.com</w:t>
            </w:r>
          </w:p>
          <w:p w14:paraId="654359A2" w14:textId="6C80702C" w:rsidR="00E74C7A" w:rsidRPr="003D45A6" w:rsidRDefault="000C5FF2">
            <w:pPr>
              <w:rPr>
                <w:lang w:val="es-419"/>
              </w:rPr>
            </w:pPr>
            <w:r w:rsidRPr="003D45A6">
              <w:rPr>
                <w:lang w:val="es-419"/>
              </w:rPr>
              <w:t>Horario</w:t>
            </w:r>
            <w:r w:rsidR="00E74C7A" w:rsidRPr="003D45A6">
              <w:rPr>
                <w:lang w:val="es-419"/>
              </w:rPr>
              <w:t xml:space="preserve">: </w:t>
            </w:r>
            <w:r w:rsidRPr="003D45A6">
              <w:rPr>
                <w:lang w:val="es-419"/>
              </w:rPr>
              <w:t>lunes a viernes</w:t>
            </w:r>
            <w:r w:rsidR="00E74C7A" w:rsidRPr="003D45A6">
              <w:rPr>
                <w:lang w:val="es-419"/>
              </w:rPr>
              <w:t xml:space="preserve">, </w:t>
            </w:r>
            <w:r w:rsidRPr="003D45A6">
              <w:rPr>
                <w:lang w:val="es-419"/>
              </w:rPr>
              <w:t xml:space="preserve">de las </w:t>
            </w:r>
            <w:r w:rsidR="00E74C7A" w:rsidRPr="003D45A6">
              <w:rPr>
                <w:lang w:val="es-419"/>
              </w:rPr>
              <w:t>9:00 AM</w:t>
            </w:r>
            <w:r w:rsidRPr="003D45A6">
              <w:rPr>
                <w:lang w:val="es-419"/>
              </w:rPr>
              <w:t xml:space="preserve"> a las </w:t>
            </w:r>
            <w:r w:rsidR="00E74C7A" w:rsidRPr="003D45A6">
              <w:rPr>
                <w:lang w:val="es-419"/>
              </w:rPr>
              <w:t>8:00 PM (</w:t>
            </w:r>
            <w:r w:rsidRPr="003D45A6">
              <w:rPr>
                <w:lang w:val="es-419"/>
              </w:rPr>
              <w:t>Hora del Este</w:t>
            </w:r>
            <w:r w:rsidR="00E74C7A" w:rsidRPr="003D45A6">
              <w:rPr>
                <w:lang w:val="es-419"/>
              </w:rPr>
              <w:t>)</w:t>
            </w:r>
          </w:p>
        </w:tc>
      </w:tr>
    </w:tbl>
    <w:p w14:paraId="0E6CD440" w14:textId="77777777" w:rsidR="00E74C7A" w:rsidRPr="003D45A6" w:rsidRDefault="00E74C7A" w:rsidP="00093428">
      <w:pPr>
        <w:rPr>
          <w:rFonts w:asciiTheme="minorHAnsi" w:hAnsi="Times New Roman"/>
          <w:szCs w:val="24"/>
          <w:lang w:val="es-419"/>
        </w:rPr>
      </w:pPr>
    </w:p>
    <w:p w14:paraId="1B793720" w14:textId="67F4DC0F" w:rsidR="00093428" w:rsidRPr="003D45A6" w:rsidRDefault="00093428" w:rsidP="00093428">
      <w:pPr>
        <w:spacing w:line="240" w:lineRule="auto"/>
        <w:ind w:left="104"/>
        <w:rPr>
          <w:rFonts w:ascii="Times New Roman" w:hAnsi="Times New Roman"/>
          <w:sz w:val="20"/>
          <w:szCs w:val="20"/>
          <w:lang w:val="es-419"/>
        </w:rPr>
      </w:pPr>
    </w:p>
    <w:p w14:paraId="1444839F" w14:textId="5DDF95C4" w:rsidR="00093428" w:rsidRPr="003D45A6" w:rsidRDefault="00093428" w:rsidP="00093428">
      <w:pPr>
        <w:spacing w:before="0" w:after="200"/>
        <w:rPr>
          <w:rFonts w:ascii="Times New Roman" w:hAnsi="Times New Roman"/>
          <w:b/>
          <w:bCs/>
          <w:sz w:val="28"/>
          <w:szCs w:val="24"/>
          <w:lang w:val="es-419"/>
        </w:rPr>
      </w:pPr>
      <w:r w:rsidRPr="003D45A6">
        <w:rPr>
          <w:sz w:val="28"/>
          <w:lang w:val="es-419"/>
        </w:rPr>
        <w:br w:type="page"/>
      </w:r>
    </w:p>
    <w:p w14:paraId="237A18B2" w14:textId="165C2AE5" w:rsidR="00093428" w:rsidRPr="003D45A6" w:rsidRDefault="000F28FA" w:rsidP="00093428">
      <w:pPr>
        <w:pStyle w:val="Heading3"/>
        <w:rPr>
          <w:rFonts w:ascii="Times New Roman" w:hAnsi="Times New Roman"/>
          <w:sz w:val="28"/>
          <w:szCs w:val="28"/>
          <w:lang w:val="es-419"/>
        </w:rPr>
      </w:pPr>
      <w:r w:rsidRPr="003D45A6">
        <w:rPr>
          <w:sz w:val="28"/>
          <w:lang w:val="es-419"/>
        </w:rPr>
        <w:lastRenderedPageBreak/>
        <w:t>PASO 2: Seleccionar programa(s) o subvención(es)</w:t>
      </w:r>
    </w:p>
    <w:p w14:paraId="1E122568" w14:textId="0B2A695E" w:rsidR="00093428" w:rsidRPr="003D45A6" w:rsidRDefault="003340BB" w:rsidP="00093428">
      <w:pPr>
        <w:rPr>
          <w:b/>
          <w:bCs/>
          <w:lang w:val="es-419"/>
        </w:rPr>
      </w:pPr>
      <w:r w:rsidRPr="003D45A6">
        <w:rPr>
          <w:lang w:val="es-419"/>
        </w:rPr>
        <w:t>Si su cuenta de SPARS está asociada con una sola subvención, el sistema le dirigirá directamente a la primera pantalla para la entrada de datos.</w:t>
      </w:r>
    </w:p>
    <w:p w14:paraId="4C312E3F" w14:textId="2F67422B" w:rsidR="00645250" w:rsidRPr="003D45A6" w:rsidRDefault="00B51C1B" w:rsidP="00093428">
      <w:pPr>
        <w:rPr>
          <w:iCs/>
          <w:lang w:val="es-419"/>
        </w:rPr>
      </w:pPr>
      <w:r w:rsidRPr="003D45A6">
        <w:rPr>
          <w:lang w:val="es-419"/>
        </w:rPr>
        <w:t xml:space="preserve">Si tiene acceso a varias subvenciones, verá la pantalla </w:t>
      </w:r>
      <w:r w:rsidRPr="003D45A6">
        <w:rPr>
          <w:i/>
          <w:lang w:val="es-419"/>
        </w:rPr>
        <w:t>“</w:t>
      </w:r>
      <w:proofErr w:type="spellStart"/>
      <w:r w:rsidRPr="003D45A6">
        <w:rPr>
          <w:i/>
          <w:iCs/>
          <w:lang w:val="es-419"/>
        </w:rPr>
        <w:t>Find</w:t>
      </w:r>
      <w:proofErr w:type="spellEnd"/>
      <w:r w:rsidRPr="003D45A6">
        <w:rPr>
          <w:i/>
          <w:iCs/>
          <w:lang w:val="es-419"/>
        </w:rPr>
        <w:t xml:space="preserve"> Grant</w:t>
      </w:r>
      <w:r w:rsidRPr="003D45A6">
        <w:rPr>
          <w:i/>
          <w:lang w:val="es-419"/>
        </w:rPr>
        <w:t xml:space="preserve">” </w:t>
      </w:r>
      <w:r w:rsidRPr="003D45A6">
        <w:rPr>
          <w:iCs/>
          <w:lang w:val="es-419"/>
        </w:rPr>
        <w:t xml:space="preserve">primero. Si deja </w:t>
      </w:r>
      <w:r w:rsidR="00223C87" w:rsidRPr="003D45A6">
        <w:rPr>
          <w:iCs/>
          <w:lang w:val="es-419"/>
        </w:rPr>
        <w:t xml:space="preserve">el formulario </w:t>
      </w:r>
      <w:r w:rsidR="00223C87" w:rsidRPr="003D45A6">
        <w:rPr>
          <w:i/>
          <w:lang w:val="es-419"/>
        </w:rPr>
        <w:t>“</w:t>
      </w:r>
      <w:proofErr w:type="spellStart"/>
      <w:r w:rsidR="00223C87" w:rsidRPr="003D45A6">
        <w:rPr>
          <w:i/>
          <w:iCs/>
          <w:lang w:val="es-419"/>
        </w:rPr>
        <w:t>Find</w:t>
      </w:r>
      <w:proofErr w:type="spellEnd"/>
      <w:r w:rsidR="00223C87" w:rsidRPr="003D45A6">
        <w:rPr>
          <w:i/>
          <w:iCs/>
          <w:lang w:val="es-419"/>
        </w:rPr>
        <w:t xml:space="preserve"> Grant</w:t>
      </w:r>
      <w:r w:rsidR="00223C87" w:rsidRPr="003D45A6">
        <w:rPr>
          <w:i/>
          <w:lang w:val="es-419"/>
        </w:rPr>
        <w:t xml:space="preserve">” </w:t>
      </w:r>
      <w:r w:rsidR="00223C87" w:rsidRPr="003D45A6">
        <w:rPr>
          <w:iCs/>
          <w:lang w:val="es-419"/>
        </w:rPr>
        <w:t xml:space="preserve">en blanco y selecciona el botón </w:t>
      </w:r>
      <w:proofErr w:type="spellStart"/>
      <w:r w:rsidR="00223C87" w:rsidRPr="003D45A6">
        <w:rPr>
          <w:b/>
          <w:bCs/>
          <w:iCs/>
          <w:lang w:val="es-419"/>
        </w:rPr>
        <w:t>Find</w:t>
      </w:r>
      <w:proofErr w:type="spellEnd"/>
      <w:r w:rsidR="00223C87" w:rsidRPr="003D45A6">
        <w:rPr>
          <w:iCs/>
          <w:lang w:val="es-419"/>
        </w:rPr>
        <w:t xml:space="preserve">, el sistema mostrará un listado de todas las subvenciones a las que tiene acceso (consulte la Figura 6). </w:t>
      </w:r>
    </w:p>
    <w:p w14:paraId="34745CF4" w14:textId="2762405E" w:rsidR="00026A06" w:rsidRPr="003D45A6" w:rsidRDefault="00026A06" w:rsidP="00026A06">
      <w:pPr>
        <w:pStyle w:val="Caption"/>
        <w:rPr>
          <w:rFonts w:ascii="Times New Roman" w:hAnsi="Times New Roman"/>
          <w:i/>
          <w:iCs/>
          <w:noProof/>
          <w:sz w:val="6"/>
          <w:szCs w:val="6"/>
          <w:lang w:val="es-419"/>
        </w:rPr>
      </w:pPr>
      <w:r w:rsidRPr="003D45A6">
        <w:rPr>
          <w:i/>
          <w:iCs/>
          <w:noProof/>
          <w:sz w:val="18"/>
          <w:szCs w:val="18"/>
          <w:lang w:val="es-419"/>
        </w:rPr>
        <mc:AlternateContent>
          <mc:Choice Requires="wpg">
            <w:drawing>
              <wp:anchor distT="0" distB="0" distL="114300" distR="114300" simplePos="0" relativeHeight="251641344" behindDoc="0" locked="0" layoutInCell="1" allowOverlap="1" wp14:anchorId="78337507" wp14:editId="0758EB61">
                <wp:simplePos x="0" y="0"/>
                <wp:positionH relativeFrom="column">
                  <wp:posOffset>190</wp:posOffset>
                </wp:positionH>
                <wp:positionV relativeFrom="paragraph">
                  <wp:posOffset>227017</wp:posOffset>
                </wp:positionV>
                <wp:extent cx="6083300" cy="4999686"/>
                <wp:effectExtent l="0" t="0" r="0" b="10795"/>
                <wp:wrapTopAndBottom/>
                <wp:docPr id="93" name="Group 93" descr="Screenshot of Find Grant page in Data Entry-Annual Goals section of SPARS website."/>
                <wp:cNvGraphicFramePr/>
                <a:graphic xmlns:a="http://schemas.openxmlformats.org/drawingml/2006/main">
                  <a:graphicData uri="http://schemas.microsoft.com/office/word/2010/wordprocessingGroup">
                    <wpg:wgp>
                      <wpg:cNvGrpSpPr/>
                      <wpg:grpSpPr>
                        <a:xfrm>
                          <a:off x="0" y="0"/>
                          <a:ext cx="6083300" cy="4999686"/>
                          <a:chOff x="0" y="0"/>
                          <a:chExt cx="6083300" cy="4999686"/>
                        </a:xfrm>
                      </wpg:grpSpPr>
                      <pic:pic xmlns:pic="http://schemas.openxmlformats.org/drawingml/2006/picture">
                        <pic:nvPicPr>
                          <pic:cNvPr id="113" name="Picture 113" descr="Screenshot of Find Grant page in Data Entry-Annual Goals section of SPARS website."/>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3300" cy="4894580"/>
                          </a:xfrm>
                          <a:prstGeom prst="rect">
                            <a:avLst/>
                          </a:prstGeom>
                          <a:noFill/>
                          <a:ln>
                            <a:noFill/>
                          </a:ln>
                        </pic:spPr>
                      </pic:pic>
                      <wps:wsp>
                        <wps:cNvPr id="91" name="Rectangle 91"/>
                        <wps:cNvSpPr/>
                        <wps:spPr>
                          <a:xfrm>
                            <a:off x="5413248" y="138989"/>
                            <a:ext cx="416966" cy="102413"/>
                          </a:xfrm>
                          <a:prstGeom prst="rect">
                            <a:avLst/>
                          </a:prstGeom>
                          <a:solidFill>
                            <a:srgbClr val="F3F2E9"/>
                          </a:solidFill>
                          <a:ln>
                            <a:solidFill>
                              <a:srgbClr val="F3F2E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a:extLst>
                            <a:ext uri="{C183D7F6-B498-43B3-948B-1728B52AA6E4}">
                              <adec:decorative xmlns:adec="http://schemas.microsoft.com/office/drawing/2017/decorative" val="1"/>
                            </a:ext>
                          </a:extLst>
                        </wps:cNvPr>
                        <wps:cNvSpPr/>
                        <wps:spPr>
                          <a:xfrm>
                            <a:off x="1044702" y="1549451"/>
                            <a:ext cx="4873625" cy="928812"/>
                          </a:xfrm>
                          <a:prstGeom prst="rect">
                            <a:avLst/>
                          </a:prstGeom>
                          <a:noFill/>
                          <a:ln w="104775">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Arrow: Up 33">
                          <a:extLst>
                            <a:ext uri="{C183D7F6-B498-43B3-948B-1728B52AA6E4}">
                              <adec:decorative xmlns:adec="http://schemas.microsoft.com/office/drawing/2017/decorative" val="1"/>
                            </a:ext>
                          </a:extLst>
                        </wps:cNvPr>
                        <wps:cNvSpPr/>
                        <wps:spPr>
                          <a:xfrm>
                            <a:off x="5373776" y="4415486"/>
                            <a:ext cx="349250" cy="584200"/>
                          </a:xfrm>
                          <a:prstGeom prst="upArrow">
                            <a:avLst/>
                          </a:prstGeom>
                          <a:solidFill>
                            <a:srgbClr val="C37C2A"/>
                          </a:solidFill>
                          <a:ln>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6="http://schemas.microsoft.com/office/drawing/2014/main" xmlns:adec="http://schemas.microsoft.com/office/drawing/2017/decorative" xmlns:pic="http://schemas.openxmlformats.org/drawingml/2006/picture" xmlns:a14="http://schemas.microsoft.com/office/drawing/2010/main" xmlns:a="http://schemas.openxmlformats.org/drawingml/2006/main">
            <w:pict w14:anchorId="247EE35D">
              <v:group id="Group 93" style="position:absolute;margin-left:0;margin-top:17.9pt;width:479pt;height:393.7pt;z-index:251641344" alt="Screenshot of Find Grant page in Data Entry-Annual Goals section of SPARS website." coordsize="60833,49996" o:spid="_x0000_s1026" w14:anchorId="277F68C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">
                <v:shape id="Picture 113" style="position:absolute;width:60833;height:48945;visibility:visible;mso-wrap-style:square" alt="Screenshot of Find Grant page in Data Entry-Annual Goals section of SPARS websi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">
                  <v:imagedata o:title="Screenshot of Find Grant page in Data Entry-Annual Goals section of SPARS website" r:id="rId39"/>
                </v:shape>
                <v:rect id="Rectangle 91" style="position:absolute;left:54132;top:1389;width:4170;height:1025;visibility:visible;mso-wrap-style:square;v-text-anchor:middle" o:spid="_x0000_s1028" fillcolor="#f3f2e9" strokecolor="#f3f2e9"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"/>
                <v:rect id="Rectangle 32" style="position:absolute;left:10447;top:15494;width:48736;height:9288;visibility:visible;mso-wrap-style:square;v-text-anchor:middle" alt="&quot;&quot;" o:spid="_x0000_s1029" filled="f" strokecolor="#c37c2a" strokeweight="8.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"/>
                <v:shapetype id="_x0000_t68" coordsize="21600,21600" o:spt="68" adj="5400,5400" path="m0@0l@1@0@1,21600@2,21600@2@0,21600@0,10800,xe">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Arrow: Up 33" style="position:absolute;left:53737;top:44154;width:3493;height:5842;visibility:visible;mso-wrap-style:square;v-text-anchor:middle" alt="&quot;&quot;" o:spid="_x0000_s1030" fillcolor="#c37c2a" strokecolor="#c37c2a" strokeweight="2pt" type="#_x0000_t68" adj="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"/>
                <w10:wrap type="topAndBottom"/>
              </v:group>
            </w:pict>
          </mc:Fallback>
        </mc:AlternateContent>
      </w:r>
      <w:r w:rsidR="00B51C1B" w:rsidRPr="003D45A6">
        <w:rPr>
          <w:i/>
          <w:iCs/>
          <w:sz w:val="18"/>
          <w:szCs w:val="18"/>
          <w:lang w:val="es-419"/>
        </w:rPr>
        <w:t xml:space="preserve">Figura </w:t>
      </w:r>
      <w:r w:rsidRPr="003D45A6">
        <w:rPr>
          <w:i/>
          <w:iCs/>
          <w:sz w:val="18"/>
          <w:szCs w:val="18"/>
          <w:lang w:val="es-419"/>
        </w:rPr>
        <w:t>6</w:t>
      </w:r>
    </w:p>
    <w:p w14:paraId="258E7FC1" w14:textId="77777777" w:rsidR="00026A06" w:rsidRPr="003D45A6" w:rsidRDefault="00026A06" w:rsidP="00093428">
      <w:pPr>
        <w:rPr>
          <w:lang w:val="es-419"/>
        </w:rPr>
      </w:pPr>
    </w:p>
    <w:p w14:paraId="00856868" w14:textId="7E7BCEB2" w:rsidR="00093428" w:rsidRPr="003D45A6" w:rsidRDefault="000E2372" w:rsidP="00093428">
      <w:pPr>
        <w:rPr>
          <w:rFonts w:asciiTheme="minorHAnsi" w:eastAsiaTheme="minorHAnsi" w:hAnsiTheme="minorHAnsi" w:cstheme="minorBidi"/>
          <w:lang w:val="es-419"/>
        </w:rPr>
      </w:pPr>
      <w:r w:rsidRPr="003D45A6">
        <w:rPr>
          <w:lang w:val="es-419"/>
        </w:rPr>
        <w:t>Para buscar por programa, haga clic en el nombre del programa en el cuadro izquierd</w:t>
      </w:r>
      <w:r w:rsidR="005C4258" w:rsidRPr="003D45A6">
        <w:rPr>
          <w:lang w:val="es-419"/>
        </w:rPr>
        <w:t xml:space="preserve">o y luego haga clic en el botón </w:t>
      </w:r>
      <w:r w:rsidR="005C4258" w:rsidRPr="003D45A6">
        <w:rPr>
          <w:b/>
          <w:bCs/>
          <w:lang w:val="es-419"/>
        </w:rPr>
        <w:t xml:space="preserve">&gt; </w:t>
      </w:r>
      <w:r w:rsidR="005C4258" w:rsidRPr="003D45A6">
        <w:rPr>
          <w:lang w:val="es-419"/>
        </w:rPr>
        <w:t xml:space="preserve">para mover el programa deseado del lado de </w:t>
      </w:r>
      <w:proofErr w:type="spellStart"/>
      <w:r w:rsidR="005C4258" w:rsidRPr="003D45A6">
        <w:rPr>
          <w:i/>
          <w:iCs/>
          <w:spacing w:val="-1"/>
          <w:lang w:val="es-419"/>
        </w:rPr>
        <w:t>Available</w:t>
      </w:r>
      <w:proofErr w:type="spellEnd"/>
      <w:r w:rsidR="005C4258" w:rsidRPr="003D45A6">
        <w:rPr>
          <w:i/>
          <w:iCs/>
          <w:spacing w:val="-2"/>
          <w:lang w:val="es-419"/>
        </w:rPr>
        <w:t xml:space="preserve"> </w:t>
      </w:r>
      <w:proofErr w:type="spellStart"/>
      <w:r w:rsidR="005C4258" w:rsidRPr="003D45A6">
        <w:rPr>
          <w:i/>
          <w:iCs/>
          <w:spacing w:val="-1"/>
          <w:lang w:val="es-419"/>
        </w:rPr>
        <w:t>Programs</w:t>
      </w:r>
      <w:proofErr w:type="spellEnd"/>
      <w:r w:rsidR="005C4258" w:rsidRPr="003D45A6">
        <w:rPr>
          <w:i/>
          <w:iCs/>
          <w:spacing w:val="-1"/>
          <w:lang w:val="es-419"/>
        </w:rPr>
        <w:t xml:space="preserve"> </w:t>
      </w:r>
      <w:r w:rsidR="005C4258" w:rsidRPr="003D45A6">
        <w:rPr>
          <w:spacing w:val="-1"/>
          <w:lang w:val="es-419"/>
        </w:rPr>
        <w:t xml:space="preserve">al lado de </w:t>
      </w:r>
      <w:proofErr w:type="spellStart"/>
      <w:r w:rsidR="005C4258" w:rsidRPr="003D45A6">
        <w:rPr>
          <w:i/>
          <w:iCs/>
          <w:spacing w:val="-1"/>
          <w:lang w:val="es-419"/>
        </w:rPr>
        <w:t>Selected</w:t>
      </w:r>
      <w:proofErr w:type="spellEnd"/>
      <w:r w:rsidR="005C4258" w:rsidRPr="003D45A6">
        <w:rPr>
          <w:i/>
          <w:iCs/>
          <w:spacing w:val="-1"/>
          <w:lang w:val="es-419"/>
        </w:rPr>
        <w:t xml:space="preserve"> </w:t>
      </w:r>
      <w:proofErr w:type="spellStart"/>
      <w:r w:rsidR="005C4258" w:rsidRPr="003D45A6">
        <w:rPr>
          <w:i/>
          <w:iCs/>
          <w:spacing w:val="-1"/>
          <w:lang w:val="es-419"/>
        </w:rPr>
        <w:t>Programs</w:t>
      </w:r>
      <w:proofErr w:type="spellEnd"/>
      <w:r w:rsidR="005C4258" w:rsidRPr="003D45A6">
        <w:rPr>
          <w:i/>
          <w:iCs/>
          <w:spacing w:val="-1"/>
          <w:lang w:val="es-419"/>
        </w:rPr>
        <w:t xml:space="preserve">. </w:t>
      </w:r>
      <w:r w:rsidR="005C4258" w:rsidRPr="003D45A6">
        <w:rPr>
          <w:spacing w:val="-1"/>
          <w:lang w:val="es-419"/>
        </w:rPr>
        <w:t xml:space="preserve">Si selecciona el programa incorrecto, haga clic </w:t>
      </w:r>
      <w:r w:rsidR="005C4258" w:rsidRPr="003D45A6">
        <w:rPr>
          <w:lang w:val="es-419"/>
        </w:rPr>
        <w:t xml:space="preserve">en el botón </w:t>
      </w:r>
      <w:r w:rsidR="00F97271" w:rsidRPr="003D45A6">
        <w:rPr>
          <w:b/>
          <w:spacing w:val="-1"/>
          <w:lang w:val="es-419"/>
        </w:rPr>
        <w:t>&lt;</w:t>
      </w:r>
      <w:r w:rsidR="005C4258" w:rsidRPr="003D45A6">
        <w:rPr>
          <w:b/>
          <w:bCs/>
          <w:lang w:val="es-419"/>
        </w:rPr>
        <w:t xml:space="preserve"> </w:t>
      </w:r>
      <w:r w:rsidR="005C4258" w:rsidRPr="003D45A6">
        <w:rPr>
          <w:lang w:val="es-419"/>
        </w:rPr>
        <w:t>para moverlo de vuelta.</w:t>
      </w:r>
      <w:r w:rsidR="00067E2E" w:rsidRPr="003D45A6">
        <w:rPr>
          <w:lang w:val="es-419"/>
        </w:rPr>
        <w:t xml:space="preserve"> Después de seleccionar su programa</w:t>
      </w:r>
      <w:r w:rsidR="00D65A9F" w:rsidRPr="003D45A6">
        <w:rPr>
          <w:lang w:val="es-419"/>
        </w:rPr>
        <w:t xml:space="preserve">(s), haga clic en el botón </w:t>
      </w:r>
      <w:proofErr w:type="spellStart"/>
      <w:r w:rsidR="00D65A9F" w:rsidRPr="003D45A6">
        <w:rPr>
          <w:b/>
          <w:bCs/>
          <w:lang w:val="es-419"/>
        </w:rPr>
        <w:t>Find</w:t>
      </w:r>
      <w:proofErr w:type="spellEnd"/>
      <w:r w:rsidR="00D65A9F" w:rsidRPr="003D45A6">
        <w:rPr>
          <w:lang w:val="es-419"/>
        </w:rPr>
        <w:t xml:space="preserve"> en la parte inferior de la pantalla, y la subvención(es) apropiada </w:t>
      </w:r>
      <w:r w:rsidR="00F97271" w:rsidRPr="003D45A6">
        <w:rPr>
          <w:lang w:val="es-419"/>
        </w:rPr>
        <w:t xml:space="preserve">aparece en el listado de subvenciones en la parte inferior de la </w:t>
      </w:r>
      <w:r w:rsidR="00F44CA7" w:rsidRPr="003D45A6">
        <w:rPr>
          <w:lang w:val="es-419"/>
        </w:rPr>
        <w:t>página</w:t>
      </w:r>
      <w:r w:rsidR="00F97271" w:rsidRPr="003D45A6">
        <w:rPr>
          <w:lang w:val="es-419"/>
        </w:rPr>
        <w:t>.</w:t>
      </w:r>
    </w:p>
    <w:p w14:paraId="190300C7" w14:textId="6AACE412" w:rsidR="00093428" w:rsidRPr="003D45A6" w:rsidRDefault="00931658" w:rsidP="00093428">
      <w:pPr>
        <w:rPr>
          <w:b/>
          <w:bCs/>
          <w:lang w:val="es-419"/>
        </w:rPr>
      </w:pPr>
      <w:r w:rsidRPr="003D45A6">
        <w:rPr>
          <w:lang w:val="es-419"/>
        </w:rPr>
        <w:t xml:space="preserve">También puede buscar una subvención por </w:t>
      </w:r>
      <w:r w:rsidR="00611D2F" w:rsidRPr="003D45A6">
        <w:rPr>
          <w:i/>
          <w:iCs/>
          <w:lang w:val="es-419"/>
        </w:rPr>
        <w:t>ID de la subvención</w:t>
      </w:r>
      <w:r w:rsidR="00736D07" w:rsidRPr="003D45A6">
        <w:rPr>
          <w:lang w:val="es-419"/>
        </w:rPr>
        <w:t xml:space="preserve"> </w:t>
      </w:r>
      <w:r w:rsidR="00736D07" w:rsidRPr="003D45A6">
        <w:rPr>
          <w:i/>
          <w:iCs/>
          <w:lang w:val="es-419"/>
        </w:rPr>
        <w:t>(Grant ID)</w:t>
      </w:r>
      <w:r w:rsidR="00611D2F" w:rsidRPr="003D45A6">
        <w:rPr>
          <w:lang w:val="es-419"/>
        </w:rPr>
        <w:t xml:space="preserve">, </w:t>
      </w:r>
      <w:r w:rsidR="00611D2F" w:rsidRPr="003D45A6">
        <w:rPr>
          <w:i/>
          <w:iCs/>
          <w:lang w:val="es-419"/>
        </w:rPr>
        <w:t>Nombre de la organización</w:t>
      </w:r>
      <w:r w:rsidR="00736D07" w:rsidRPr="003D45A6">
        <w:rPr>
          <w:i/>
          <w:iCs/>
          <w:lang w:val="es-419"/>
        </w:rPr>
        <w:t xml:space="preserve"> </w:t>
      </w:r>
      <w:r w:rsidR="00736D07" w:rsidRPr="003D45A6">
        <w:rPr>
          <w:i/>
          <w:iCs/>
          <w:lang w:val="es-419"/>
        </w:rPr>
        <w:lastRenderedPageBreak/>
        <w:t>(</w:t>
      </w:r>
      <w:proofErr w:type="spellStart"/>
      <w:r w:rsidR="00736D07" w:rsidRPr="003D45A6">
        <w:rPr>
          <w:i/>
          <w:iCs/>
          <w:lang w:val="es-419"/>
        </w:rPr>
        <w:t>Organization</w:t>
      </w:r>
      <w:proofErr w:type="spellEnd"/>
      <w:r w:rsidR="00736D07" w:rsidRPr="003D45A6">
        <w:rPr>
          <w:i/>
          <w:iCs/>
          <w:lang w:val="es-419"/>
        </w:rPr>
        <w:t xml:space="preserve"> </w:t>
      </w:r>
      <w:proofErr w:type="spellStart"/>
      <w:r w:rsidR="00736D07" w:rsidRPr="003D45A6">
        <w:rPr>
          <w:i/>
          <w:iCs/>
          <w:lang w:val="es-419"/>
        </w:rPr>
        <w:t>Name</w:t>
      </w:r>
      <w:proofErr w:type="spellEnd"/>
      <w:r w:rsidR="00736D07" w:rsidRPr="003D45A6">
        <w:rPr>
          <w:i/>
          <w:iCs/>
          <w:lang w:val="es-419"/>
        </w:rPr>
        <w:t>)</w:t>
      </w:r>
      <w:r w:rsidR="00611D2F" w:rsidRPr="003D45A6">
        <w:rPr>
          <w:lang w:val="es-419"/>
        </w:rPr>
        <w:t xml:space="preserve">, </w:t>
      </w:r>
      <w:r w:rsidR="00611D2F" w:rsidRPr="003D45A6">
        <w:rPr>
          <w:i/>
          <w:iCs/>
          <w:lang w:val="es-419"/>
        </w:rPr>
        <w:t xml:space="preserve">Ciudad </w:t>
      </w:r>
      <w:r w:rsidR="00736D07" w:rsidRPr="003D45A6">
        <w:rPr>
          <w:i/>
          <w:iCs/>
          <w:lang w:val="es-419"/>
        </w:rPr>
        <w:t>(City)</w:t>
      </w:r>
      <w:r w:rsidR="00736D07" w:rsidRPr="003D45A6">
        <w:rPr>
          <w:lang w:val="es-419"/>
        </w:rPr>
        <w:t xml:space="preserve"> </w:t>
      </w:r>
      <w:r w:rsidR="00611D2F" w:rsidRPr="003D45A6">
        <w:rPr>
          <w:lang w:val="es-419"/>
        </w:rPr>
        <w:t xml:space="preserve">y/o </w:t>
      </w:r>
      <w:r w:rsidR="00611D2F" w:rsidRPr="003D45A6">
        <w:rPr>
          <w:i/>
          <w:iCs/>
          <w:lang w:val="es-419"/>
        </w:rPr>
        <w:t xml:space="preserve">Estado </w:t>
      </w:r>
      <w:r w:rsidR="00736D07" w:rsidRPr="003D45A6">
        <w:rPr>
          <w:i/>
          <w:iCs/>
          <w:lang w:val="es-419"/>
        </w:rPr>
        <w:t>(</w:t>
      </w:r>
      <w:proofErr w:type="spellStart"/>
      <w:r w:rsidR="00736D07" w:rsidRPr="003D45A6">
        <w:rPr>
          <w:i/>
          <w:iCs/>
          <w:lang w:val="es-419"/>
        </w:rPr>
        <w:t>State</w:t>
      </w:r>
      <w:proofErr w:type="spellEnd"/>
      <w:r w:rsidR="00736D07" w:rsidRPr="003D45A6">
        <w:rPr>
          <w:i/>
          <w:iCs/>
          <w:lang w:val="es-419"/>
        </w:rPr>
        <w:t>)</w:t>
      </w:r>
      <w:r w:rsidR="00736D07" w:rsidRPr="003D45A6">
        <w:rPr>
          <w:lang w:val="es-419"/>
        </w:rPr>
        <w:t xml:space="preserve"> </w:t>
      </w:r>
      <w:r w:rsidR="00611D2F" w:rsidRPr="003D45A6">
        <w:rPr>
          <w:lang w:val="es-419"/>
        </w:rPr>
        <w:t xml:space="preserve">ingresando la información que </w:t>
      </w:r>
      <w:r w:rsidR="004957B3" w:rsidRPr="003D45A6">
        <w:rPr>
          <w:lang w:val="es-419"/>
        </w:rPr>
        <w:t xml:space="preserve">conoce </w:t>
      </w:r>
      <w:r w:rsidR="00611D2F" w:rsidRPr="003D45A6">
        <w:rPr>
          <w:lang w:val="es-419"/>
        </w:rPr>
        <w:t xml:space="preserve">en los cuadros apropiados y luego haciendo clic en el botón </w:t>
      </w:r>
      <w:proofErr w:type="spellStart"/>
      <w:r w:rsidR="00611D2F" w:rsidRPr="003D45A6">
        <w:rPr>
          <w:b/>
          <w:bCs/>
          <w:lang w:val="es-419"/>
        </w:rPr>
        <w:t>Find</w:t>
      </w:r>
      <w:proofErr w:type="spellEnd"/>
      <w:r w:rsidR="00611D2F" w:rsidRPr="003D45A6">
        <w:rPr>
          <w:lang w:val="es-419"/>
        </w:rPr>
        <w:t xml:space="preserve">. SPARS mostrará una lista de todos los registros que corresponden a los criterios que ingresó. </w:t>
      </w:r>
    </w:p>
    <w:p w14:paraId="23417F1A" w14:textId="4C49E70B" w:rsidR="00093428" w:rsidRPr="003D45A6" w:rsidRDefault="00B81B3F" w:rsidP="00093428">
      <w:pPr>
        <w:rPr>
          <w:spacing w:val="-1"/>
          <w:lang w:val="es-419"/>
        </w:rPr>
      </w:pPr>
      <w:r w:rsidRPr="003D45A6">
        <w:rPr>
          <w:spacing w:val="-1"/>
          <w:lang w:val="es-419"/>
        </w:rPr>
        <w:t xml:space="preserve">Ahora, haga clic en </w:t>
      </w:r>
      <w:proofErr w:type="spellStart"/>
      <w:r w:rsidRPr="003D45A6">
        <w:rPr>
          <w:b/>
          <w:bCs/>
          <w:spacing w:val="-1"/>
          <w:lang w:val="es-419"/>
        </w:rPr>
        <w:t>Select</w:t>
      </w:r>
      <w:proofErr w:type="spellEnd"/>
      <w:r w:rsidRPr="003D45A6">
        <w:rPr>
          <w:spacing w:val="-1"/>
          <w:lang w:val="es-419"/>
        </w:rPr>
        <w:t xml:space="preserve"> en la subvención para la que quiere ingresar Metas anuales (consulte la Figura 7).</w:t>
      </w:r>
    </w:p>
    <w:p w14:paraId="7AD005C6" w14:textId="4A317939" w:rsidR="00026A06" w:rsidRPr="003D45A6" w:rsidRDefault="00026A06" w:rsidP="00026A06">
      <w:pPr>
        <w:pStyle w:val="Caption"/>
        <w:rPr>
          <w:rFonts w:ascii="Times New Roman" w:hAnsi="Times New Roman"/>
          <w:i/>
          <w:iCs/>
          <w:noProof/>
          <w:sz w:val="6"/>
          <w:szCs w:val="6"/>
          <w:lang w:val="es-419"/>
        </w:rPr>
      </w:pPr>
      <w:r w:rsidRPr="003D45A6">
        <w:rPr>
          <w:noProof/>
          <w:lang w:val="es-419"/>
        </w:rPr>
        <mc:AlternateContent>
          <mc:Choice Requires="wpg">
            <w:drawing>
              <wp:anchor distT="0" distB="0" distL="114300" distR="114300" simplePos="0" relativeHeight="251644416" behindDoc="0" locked="0" layoutInCell="1" allowOverlap="1" wp14:anchorId="41F63474" wp14:editId="0842099B">
                <wp:simplePos x="0" y="0"/>
                <wp:positionH relativeFrom="column">
                  <wp:posOffset>6985</wp:posOffset>
                </wp:positionH>
                <wp:positionV relativeFrom="paragraph">
                  <wp:posOffset>223520</wp:posOffset>
                </wp:positionV>
                <wp:extent cx="6121400" cy="4586605"/>
                <wp:effectExtent l="0" t="0" r="0" b="4445"/>
                <wp:wrapNone/>
                <wp:docPr id="99" name="Group 99"/>
                <wp:cNvGraphicFramePr/>
                <a:graphic xmlns:a="http://schemas.openxmlformats.org/drawingml/2006/main">
                  <a:graphicData uri="http://schemas.microsoft.com/office/word/2010/wordprocessingGroup">
                    <wpg:wgp>
                      <wpg:cNvGrpSpPr/>
                      <wpg:grpSpPr>
                        <a:xfrm>
                          <a:off x="0" y="0"/>
                          <a:ext cx="6121400" cy="4586605"/>
                          <a:chOff x="0" y="0"/>
                          <a:chExt cx="6121400" cy="4586605"/>
                        </a:xfrm>
                      </wpg:grpSpPr>
                      <pic:pic xmlns:pic="http://schemas.openxmlformats.org/drawingml/2006/picture">
                        <pic:nvPicPr>
                          <pic:cNvPr id="138" name="Picture 5" descr="Screenshot of Find Grant page in Data Entry-Annual Goals section of SPARS website.">
                            <a:extLst>
                              <a:ext uri="{FF2B5EF4-FFF2-40B4-BE49-F238E27FC236}">
                                <a16:creationId xmlns:a16="http://schemas.microsoft.com/office/drawing/2014/main" id="{76C3762A-F532-285C-CBAF-6C47068EB8EB}"/>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6121400" cy="4586605"/>
                          </a:xfrm>
                          <a:prstGeom prst="rect">
                            <a:avLst/>
                          </a:prstGeom>
                        </pic:spPr>
                      </pic:pic>
                      <wps:wsp>
                        <wps:cNvPr id="139" name="Rectangle 139">
                          <a:extLst>
                            <a:ext uri="{C183D7F6-B498-43B3-948B-1728B52AA6E4}">
                              <adec:decorative xmlns:adec="http://schemas.microsoft.com/office/drawing/2017/decorative" val="1"/>
                            </a:ext>
                          </a:extLst>
                        </wps:cNvPr>
                        <wps:cNvSpPr/>
                        <wps:spPr>
                          <a:xfrm>
                            <a:off x="1090723" y="4099737"/>
                            <a:ext cx="419100" cy="424705"/>
                          </a:xfrm>
                          <a:prstGeom prst="rect">
                            <a:avLst/>
                          </a:prstGeom>
                          <a:noFill/>
                          <a:ln w="7620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16="http://schemas.microsoft.com/office/drawing/2014/main" xmlns:adec="http://schemas.microsoft.com/office/drawing/2017/decorative" xmlns:pic="http://schemas.openxmlformats.org/drawingml/2006/picture" xmlns:a14="http://schemas.microsoft.com/office/drawing/2010/main" xmlns:a="http://schemas.openxmlformats.org/drawingml/2006/main">
            <w:pict w14:anchorId="634166EF">
              <v:group id="Group 99" style="position:absolute;margin-left:.55pt;margin-top:17.6pt;width:482pt;height:361.15pt;z-index:251644416;mso-height-relative:margin" coordsize="61214,45866" o:spid="_x0000_s1026" w14:anchorId="32E0C7D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">
                <v:shape id="Picture 5" style="position:absolute;width:61214;height:45866;visibility:visible;mso-wrap-style:square" alt="Screenshot of Find Grant page in Data Entry-Annual Goals section of SPARS websi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">
                  <v:imagedata o:title="Screenshot of Find Grant page in Data Entry-Annual Goals section of SPARS website" r:id="rId41"/>
                </v:shape>
                <v:rect id="Rectangle 139" style="position:absolute;left:10907;top:40997;width:4191;height:4247;visibility:visible;mso-wrap-style:square;v-text-anchor:middle" alt="&quot;&quot;" o:spid="_x0000_s1028" filled="f" strokecolor="#c37c2a" strokeweight="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"/>
              </v:group>
            </w:pict>
          </mc:Fallback>
        </mc:AlternateContent>
      </w:r>
      <w:r w:rsidR="00931658" w:rsidRPr="003D45A6">
        <w:rPr>
          <w:i/>
          <w:iCs/>
          <w:sz w:val="18"/>
          <w:szCs w:val="18"/>
          <w:lang w:val="es-419"/>
        </w:rPr>
        <w:t xml:space="preserve">Figura </w:t>
      </w:r>
      <w:r w:rsidRPr="003D45A6">
        <w:rPr>
          <w:i/>
          <w:iCs/>
          <w:sz w:val="18"/>
          <w:szCs w:val="18"/>
          <w:lang w:val="es-419"/>
        </w:rPr>
        <w:t>7</w:t>
      </w:r>
    </w:p>
    <w:p w14:paraId="4D669BF0" w14:textId="217FEFBC" w:rsidR="008D7F8C" w:rsidRPr="003D45A6" w:rsidRDefault="008D7F8C" w:rsidP="00093428">
      <w:pPr>
        <w:rPr>
          <w:b/>
          <w:bCs/>
          <w:lang w:val="es-419"/>
        </w:rPr>
      </w:pPr>
    </w:p>
    <w:p w14:paraId="36BAE0E2" w14:textId="00D9873E" w:rsidR="00C95DA0" w:rsidRPr="003D45A6" w:rsidRDefault="00C95DA0">
      <w:pPr>
        <w:spacing w:before="0" w:after="0" w:line="240" w:lineRule="auto"/>
        <w:rPr>
          <w:b/>
          <w:bCs/>
          <w:lang w:val="es-419"/>
        </w:rPr>
      </w:pPr>
      <w:r w:rsidRPr="003D45A6">
        <w:rPr>
          <w:b/>
          <w:bCs/>
          <w:lang w:val="es-419"/>
        </w:rPr>
        <w:br w:type="page"/>
      </w:r>
    </w:p>
    <w:p w14:paraId="22B5DF40" w14:textId="45A742A5" w:rsidR="00093428" w:rsidRPr="003D45A6" w:rsidRDefault="00BD7FB1" w:rsidP="00093428">
      <w:pPr>
        <w:pStyle w:val="Heading3"/>
        <w:rPr>
          <w:lang w:val="es-419"/>
        </w:rPr>
      </w:pPr>
      <w:r w:rsidRPr="003D45A6">
        <w:rPr>
          <w:spacing w:val="-4"/>
          <w:sz w:val="28"/>
          <w:lang w:val="es-419"/>
        </w:rPr>
        <w:lastRenderedPageBreak/>
        <w:t>Paso 3: Ingresar Metas anuales para una subvención de CMHS (nuevas subvenciones)</w:t>
      </w:r>
    </w:p>
    <w:p w14:paraId="05662334" w14:textId="527AF06C" w:rsidR="004E1E23" w:rsidRPr="003D45A6" w:rsidRDefault="002A1EF6" w:rsidP="00DB2CFB">
      <w:pPr>
        <w:rPr>
          <w:lang w:val="es-419"/>
        </w:rPr>
      </w:pPr>
      <w:r w:rsidRPr="003D45A6">
        <w:rPr>
          <w:lang w:val="es-419"/>
        </w:rPr>
        <w:t xml:space="preserve">Después de seleccionar la subvención para la que quiere ingresar Metas anuales, se dirigirán a nuevos beneficiarios </w:t>
      </w:r>
      <w:r w:rsidR="0052657E" w:rsidRPr="003D45A6">
        <w:rPr>
          <w:lang w:val="es-419"/>
        </w:rPr>
        <w:t xml:space="preserve">directamente </w:t>
      </w:r>
      <w:r w:rsidRPr="003D45A6">
        <w:rPr>
          <w:lang w:val="es-419"/>
        </w:rPr>
        <w:t>a la página de entrada de datos.</w:t>
      </w:r>
    </w:p>
    <w:p w14:paraId="3642716E" w14:textId="34F1D932" w:rsidR="00093428" w:rsidRPr="003D45A6" w:rsidRDefault="00221CD9" w:rsidP="00DB2CFB">
      <w:pPr>
        <w:rPr>
          <w:lang w:val="es-419"/>
        </w:rPr>
      </w:pPr>
      <w:r w:rsidRPr="003D45A6">
        <w:rPr>
          <w:lang w:val="es-419"/>
        </w:rPr>
        <w:t xml:space="preserve">SPARS solamente mostrará </w:t>
      </w:r>
      <w:r w:rsidR="009629A7" w:rsidRPr="003D45A6">
        <w:rPr>
          <w:lang w:val="es-419"/>
        </w:rPr>
        <w:t>las Metas de servicio si se l</w:t>
      </w:r>
      <w:r w:rsidR="001A7E40" w:rsidRPr="003D45A6">
        <w:rPr>
          <w:lang w:val="es-419"/>
        </w:rPr>
        <w:t>e</w:t>
      </w:r>
      <w:r w:rsidR="009629A7" w:rsidRPr="003D45A6">
        <w:rPr>
          <w:lang w:val="es-419"/>
        </w:rPr>
        <w:t xml:space="preserve"> ha asignado </w:t>
      </w:r>
      <w:r w:rsidR="005B6CF0" w:rsidRPr="003D45A6">
        <w:rPr>
          <w:lang w:val="es-419"/>
        </w:rPr>
        <w:t xml:space="preserve">la </w:t>
      </w:r>
      <w:r w:rsidR="009629A7" w:rsidRPr="003D45A6">
        <w:rPr>
          <w:lang w:val="es-419"/>
        </w:rPr>
        <w:t xml:space="preserve">recopilación </w:t>
      </w:r>
      <w:r w:rsidR="005B6CF0" w:rsidRPr="003D45A6">
        <w:rPr>
          <w:lang w:val="es-419"/>
        </w:rPr>
        <w:t xml:space="preserve">e informe de datos a nivel de consumidor </w:t>
      </w:r>
      <w:proofErr w:type="spellStart"/>
      <w:r w:rsidR="005B6CF0" w:rsidRPr="003D45A6">
        <w:rPr>
          <w:lang w:val="es-419"/>
        </w:rPr>
        <w:t>NOMs</w:t>
      </w:r>
      <w:proofErr w:type="spellEnd"/>
      <w:r w:rsidR="005B6CF0" w:rsidRPr="003D45A6">
        <w:rPr>
          <w:lang w:val="es-419"/>
        </w:rPr>
        <w:t xml:space="preserve">. </w:t>
      </w:r>
      <w:r w:rsidR="00B43720" w:rsidRPr="003D45A6">
        <w:rPr>
          <w:lang w:val="es-419"/>
        </w:rPr>
        <w:t xml:space="preserve">Después de completar una sección, haga clic en el botón </w:t>
      </w:r>
      <w:proofErr w:type="spellStart"/>
      <w:r w:rsidR="00B43720" w:rsidRPr="003D45A6">
        <w:rPr>
          <w:b/>
          <w:bCs/>
          <w:lang w:val="es-419"/>
        </w:rPr>
        <w:t>Save</w:t>
      </w:r>
      <w:proofErr w:type="spellEnd"/>
      <w:r w:rsidR="00B43720" w:rsidRPr="003D45A6">
        <w:rPr>
          <w:lang w:val="es-419"/>
        </w:rPr>
        <w:t xml:space="preserve"> en la parte superior de cada pantalla. No es necesario completar todas las secciones de Metas anuales de una </w:t>
      </w:r>
      <w:r w:rsidR="00A52902" w:rsidRPr="003D45A6">
        <w:rPr>
          <w:lang w:val="es-419"/>
        </w:rPr>
        <w:t xml:space="preserve">sola </w:t>
      </w:r>
      <w:r w:rsidR="00B43720" w:rsidRPr="003D45A6">
        <w:rPr>
          <w:lang w:val="es-419"/>
        </w:rPr>
        <w:t xml:space="preserve">vez; </w:t>
      </w:r>
      <w:r w:rsidR="00A52902" w:rsidRPr="003D45A6">
        <w:rPr>
          <w:lang w:val="es-419"/>
        </w:rPr>
        <w:t xml:space="preserve">puede guardar su trabajo y volver para completarlas después. </w:t>
      </w:r>
    </w:p>
    <w:p w14:paraId="2E065C9F" w14:textId="607DA252" w:rsidR="00093428" w:rsidRPr="003D45A6" w:rsidRDefault="00A52902" w:rsidP="00DB2CFB">
      <w:pPr>
        <w:rPr>
          <w:lang w:val="es-419"/>
        </w:rPr>
      </w:pPr>
      <w:r w:rsidRPr="003D45A6">
        <w:rPr>
          <w:lang w:val="es-419"/>
        </w:rPr>
        <w:t xml:space="preserve">Al inicio de </w:t>
      </w:r>
      <w:r w:rsidR="00707B27" w:rsidRPr="003D45A6">
        <w:rPr>
          <w:lang w:val="es-419"/>
        </w:rPr>
        <w:t xml:space="preserve">cada página de Metas, hay instrucciones en la pantalla que proporcionan detalles sobre cómo completar la sección (consulte la Figura 8). </w:t>
      </w:r>
    </w:p>
    <w:p w14:paraId="548C5614" w14:textId="4EC90139" w:rsidR="00026A06" w:rsidRPr="003D45A6" w:rsidRDefault="00026A06" w:rsidP="00026A06">
      <w:pPr>
        <w:pStyle w:val="Caption"/>
        <w:rPr>
          <w:rFonts w:ascii="Times New Roman" w:hAnsi="Times New Roman"/>
          <w:i/>
          <w:iCs/>
          <w:noProof/>
          <w:sz w:val="6"/>
          <w:szCs w:val="6"/>
          <w:lang w:val="es-419"/>
        </w:rPr>
      </w:pPr>
      <w:r w:rsidRPr="003D45A6">
        <w:rPr>
          <w:noProof/>
          <w:lang w:val="es-419"/>
        </w:rPr>
        <mc:AlternateContent>
          <mc:Choice Requires="wpg">
            <w:drawing>
              <wp:anchor distT="0" distB="0" distL="114300" distR="114300" simplePos="0" relativeHeight="251647488" behindDoc="0" locked="0" layoutInCell="1" allowOverlap="1" wp14:anchorId="623AB35E" wp14:editId="5DD23B87">
                <wp:simplePos x="0" y="0"/>
                <wp:positionH relativeFrom="column">
                  <wp:posOffset>34290</wp:posOffset>
                </wp:positionH>
                <wp:positionV relativeFrom="paragraph">
                  <wp:posOffset>245110</wp:posOffset>
                </wp:positionV>
                <wp:extent cx="6120765" cy="3351530"/>
                <wp:effectExtent l="0" t="0" r="0" b="1270"/>
                <wp:wrapTopAndBottom/>
                <wp:docPr id="100" name="Group 100"/>
                <wp:cNvGraphicFramePr/>
                <a:graphic xmlns:a="http://schemas.openxmlformats.org/drawingml/2006/main">
                  <a:graphicData uri="http://schemas.microsoft.com/office/word/2010/wordprocessingGroup">
                    <wpg:wgp>
                      <wpg:cNvGrpSpPr/>
                      <wpg:grpSpPr>
                        <a:xfrm>
                          <a:off x="0" y="0"/>
                          <a:ext cx="6120765" cy="3351530"/>
                          <a:chOff x="0" y="0"/>
                          <a:chExt cx="6121400" cy="3352165"/>
                        </a:xfrm>
                      </wpg:grpSpPr>
                      <pic:pic xmlns:pic="http://schemas.openxmlformats.org/drawingml/2006/picture">
                        <pic:nvPicPr>
                          <pic:cNvPr id="56" name="Picture 56" descr="Screenshot of Services page in Data Entry-Annual Goals section of SPARS website."/>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6121400" cy="3352165"/>
                          </a:xfrm>
                          <a:prstGeom prst="rect">
                            <a:avLst/>
                          </a:prstGeom>
                        </pic:spPr>
                      </pic:pic>
                      <wps:wsp>
                        <wps:cNvPr id="57" name="Rectangle 57">
                          <a:extLst>
                            <a:ext uri="{C183D7F6-B498-43B3-948B-1728B52AA6E4}">
                              <adec:decorative xmlns:adec="http://schemas.microsoft.com/office/drawing/2017/decorative" val="1"/>
                            </a:ext>
                          </a:extLst>
                        </wps:cNvPr>
                        <wps:cNvSpPr/>
                        <wps:spPr>
                          <a:xfrm>
                            <a:off x="4450612" y="293281"/>
                            <a:ext cx="567542" cy="235033"/>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http://schemas.microsoft.com/office/drawing/2014/main" xmlns:adec="http://schemas.microsoft.com/office/drawing/2017/decorative" xmlns:pic="http://schemas.openxmlformats.org/drawingml/2006/picture" xmlns:a14="http://schemas.microsoft.com/office/drawing/2010/main" xmlns:a="http://schemas.openxmlformats.org/drawingml/2006/main">
            <w:pict w14:anchorId="4D49733E">
              <v:group id="Group 100" style="position:absolute;margin-left:2.7pt;margin-top:19.3pt;width:481.95pt;height:263.9pt;z-index:251647488;mso-width-relative:margin;mso-height-relative:margin" coordsize="61214,33521" o:spid="_x0000_s1026" w14:anchorId="3AC01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">
                <v:shape id="Picture 56" style="position:absolute;width:61214;height:33521;visibility:visible;mso-wrap-style:square" alt="Screenshot of Services page in Data Entry-Annual Goals section of SPARS websi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">
                  <v:imagedata o:title="Screenshot of Services page in Data Entry-Annual Goals section of SPARS website" r:id="rId43"/>
                </v:shape>
                <v:rect id="Rectangle 57" style="position:absolute;left:44506;top:2932;width:5675;height:2351;visibility:visible;mso-wrap-style:square;v-text-anchor:middle" alt="&quot;&quot;" o:spid="_x0000_s1028" filled="f" strokecolor="#c37c2a" strokeweight="6.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"/>
                <w10:wrap type="topAndBottom"/>
              </v:group>
            </w:pict>
          </mc:Fallback>
        </mc:AlternateContent>
      </w:r>
      <w:r w:rsidRPr="003D45A6">
        <w:rPr>
          <w:i/>
          <w:iCs/>
          <w:sz w:val="18"/>
          <w:szCs w:val="18"/>
          <w:lang w:val="es-419"/>
        </w:rPr>
        <w:t xml:space="preserve"> </w:t>
      </w:r>
      <w:r w:rsidR="00A52902" w:rsidRPr="003D45A6">
        <w:rPr>
          <w:i/>
          <w:iCs/>
          <w:sz w:val="18"/>
          <w:szCs w:val="18"/>
          <w:lang w:val="es-419"/>
        </w:rPr>
        <w:t xml:space="preserve">Figura </w:t>
      </w:r>
      <w:r w:rsidRPr="003D45A6">
        <w:rPr>
          <w:i/>
          <w:iCs/>
          <w:sz w:val="18"/>
          <w:szCs w:val="18"/>
          <w:lang w:val="es-419"/>
        </w:rPr>
        <w:t>8</w:t>
      </w:r>
    </w:p>
    <w:p w14:paraId="41F1C0E7" w14:textId="77777777" w:rsidR="00026A06" w:rsidRPr="003D45A6" w:rsidRDefault="00026A06" w:rsidP="00DB2CFB">
      <w:pPr>
        <w:rPr>
          <w:lang w:val="es-419"/>
        </w:rPr>
      </w:pPr>
    </w:p>
    <w:p w14:paraId="451BFEDA" w14:textId="08556AC8" w:rsidR="00093428" w:rsidRPr="003D45A6" w:rsidRDefault="00152239" w:rsidP="00DB2CFB">
      <w:pPr>
        <w:rPr>
          <w:rFonts w:hAnsi="Segoe UI Symbol" w:cs="Calibri"/>
          <w:lang w:val="es-419"/>
        </w:rPr>
      </w:pPr>
      <w:r w:rsidRPr="003D45A6">
        <w:rPr>
          <w:lang w:val="es-419"/>
        </w:rPr>
        <w:t>Para consumidores atendidos, tendrá que ingresar una meta para cada año fiscal en el que su subvención</w:t>
      </w:r>
      <w:r w:rsidR="007D096D" w:rsidRPr="003D45A6">
        <w:rPr>
          <w:lang w:val="es-419"/>
        </w:rPr>
        <w:t xml:space="preserve"> está activa</w:t>
      </w:r>
      <w:r w:rsidRPr="003D45A6">
        <w:rPr>
          <w:lang w:val="es-419"/>
        </w:rPr>
        <w:t xml:space="preserve">. </w:t>
      </w:r>
      <w:r w:rsidR="007D096D" w:rsidRPr="003D45A6">
        <w:rPr>
          <w:lang w:val="es-419"/>
        </w:rPr>
        <w:t xml:space="preserve">Ingrese un cero (0) si piensa que su subvención no atendrá </w:t>
      </w:r>
      <w:r w:rsidR="00B601F6" w:rsidRPr="003D45A6">
        <w:rPr>
          <w:lang w:val="es-419"/>
        </w:rPr>
        <w:t xml:space="preserve">a ningún consumidor </w:t>
      </w:r>
      <w:r w:rsidR="00D1184E" w:rsidRPr="003D45A6">
        <w:rPr>
          <w:lang w:val="es-419"/>
        </w:rPr>
        <w:t xml:space="preserve">nuevo </w:t>
      </w:r>
      <w:r w:rsidR="00B601F6" w:rsidRPr="003D45A6">
        <w:rPr>
          <w:lang w:val="es-419"/>
        </w:rPr>
        <w:t>durante un a</w:t>
      </w:r>
      <w:r w:rsidR="00B601F6" w:rsidRPr="003D45A6">
        <w:rPr>
          <w:rFonts w:cs="Calibri"/>
          <w:lang w:val="es-419"/>
        </w:rPr>
        <w:t>ño fiscal determinado</w:t>
      </w:r>
      <w:r w:rsidR="00E14531" w:rsidRPr="003D45A6">
        <w:rPr>
          <w:rFonts w:cs="Calibri"/>
          <w:lang w:val="es-419"/>
        </w:rPr>
        <w:t xml:space="preserve"> (p. ej. si se concede el 31 de mayo y planea insc</w:t>
      </w:r>
      <w:r w:rsidR="00C4092C" w:rsidRPr="003D45A6">
        <w:rPr>
          <w:rFonts w:cs="Calibri"/>
          <w:lang w:val="es-419"/>
        </w:rPr>
        <w:t>r</w:t>
      </w:r>
      <w:r w:rsidR="00E14531" w:rsidRPr="003D45A6">
        <w:rPr>
          <w:rFonts w:cs="Calibri"/>
          <w:lang w:val="es-419"/>
        </w:rPr>
        <w:t xml:space="preserve">ibir a nuevos consumidores por primera vez a partir de octubre, el próximo año fiscal). Sin embargo, </w:t>
      </w:r>
      <w:r w:rsidR="001F5CEC" w:rsidRPr="003D45A6">
        <w:rPr>
          <w:rFonts w:cs="Calibri"/>
          <w:lang w:val="es-419"/>
        </w:rPr>
        <w:t xml:space="preserve">consulte a su GPO antes de ingresar ‘0’ para cualquier Meta anual. No puede dejar ningún campo en blanco. </w:t>
      </w:r>
      <w:r w:rsidR="00DC384F" w:rsidRPr="003D45A6">
        <w:rPr>
          <w:rFonts w:cs="Calibri"/>
          <w:lang w:val="es-419"/>
        </w:rPr>
        <w:tab/>
      </w:r>
    </w:p>
    <w:p w14:paraId="4D38FCA1" w14:textId="53276289" w:rsidR="00D02D3E" w:rsidRPr="003D45A6" w:rsidRDefault="00D1184E" w:rsidP="00D02D3E">
      <w:pPr>
        <w:rPr>
          <w:lang w:val="es-419"/>
        </w:rPr>
      </w:pPr>
      <w:r w:rsidRPr="003D45A6">
        <w:rPr>
          <w:lang w:val="es-419"/>
        </w:rPr>
        <w:t xml:space="preserve">Las </w:t>
      </w:r>
      <w:r w:rsidR="00821108" w:rsidRPr="003D45A6">
        <w:rPr>
          <w:lang w:val="es-419"/>
        </w:rPr>
        <w:t>S</w:t>
      </w:r>
      <w:r w:rsidRPr="003D45A6">
        <w:rPr>
          <w:lang w:val="es-419"/>
        </w:rPr>
        <w:t xml:space="preserve">ubvenciones de servicio requieren una meta acumulativa también, el número acumulativo es </w:t>
      </w:r>
      <w:r w:rsidR="005A5465" w:rsidRPr="003D45A6">
        <w:rPr>
          <w:lang w:val="es-419"/>
        </w:rPr>
        <w:t xml:space="preserve">la suma </w:t>
      </w:r>
      <w:r w:rsidRPr="003D45A6">
        <w:rPr>
          <w:lang w:val="es-419"/>
        </w:rPr>
        <w:t xml:space="preserve">de los años. </w:t>
      </w:r>
    </w:p>
    <w:p w14:paraId="5498E2DA" w14:textId="45CADD3B" w:rsidR="00026A06" w:rsidRPr="003D45A6" w:rsidRDefault="005A5465" w:rsidP="00D8425B">
      <w:pPr>
        <w:rPr>
          <w:rFonts w:ascii="Times New Roman" w:hAnsi="Times New Roman"/>
          <w:sz w:val="20"/>
          <w:szCs w:val="20"/>
          <w:lang w:val="es-419"/>
        </w:rPr>
      </w:pPr>
      <w:r w:rsidRPr="003D45A6">
        <w:rPr>
          <w:i/>
          <w:iCs/>
          <w:spacing w:val="-6"/>
          <w:lang w:val="es-419"/>
        </w:rPr>
        <w:t>Nota: Esta orientación es una modificación de años anteriores. Las Metas anuales ahora deberían ser iguales al número de nuev</w:t>
      </w:r>
      <w:r w:rsidR="00C17997" w:rsidRPr="003D45A6">
        <w:rPr>
          <w:i/>
          <w:iCs/>
          <w:spacing w:val="-6"/>
          <w:lang w:val="es-419"/>
        </w:rPr>
        <w:t>a</w:t>
      </w:r>
      <w:r w:rsidRPr="003D45A6">
        <w:rPr>
          <w:i/>
          <w:iCs/>
          <w:spacing w:val="-6"/>
          <w:lang w:val="es-419"/>
        </w:rPr>
        <w:t xml:space="preserve">s </w:t>
      </w:r>
      <w:r w:rsidR="00EA2322" w:rsidRPr="003D45A6">
        <w:rPr>
          <w:i/>
          <w:iCs/>
          <w:spacing w:val="-6"/>
          <w:lang w:val="es-419"/>
        </w:rPr>
        <w:t xml:space="preserve">entrevistas del </w:t>
      </w:r>
      <w:r w:rsidR="00975686" w:rsidRPr="003D45A6">
        <w:rPr>
          <w:i/>
          <w:iCs/>
          <w:spacing w:val="-6"/>
          <w:lang w:val="es-419"/>
        </w:rPr>
        <w:t xml:space="preserve">período inicial / </w:t>
      </w:r>
      <w:r w:rsidRPr="003D45A6">
        <w:rPr>
          <w:i/>
          <w:iCs/>
          <w:spacing w:val="-6"/>
          <w:lang w:val="es-419"/>
        </w:rPr>
        <w:t>episodios de atención / nuevos in</w:t>
      </w:r>
      <w:r w:rsidR="00E56FDA" w:rsidRPr="003D45A6">
        <w:rPr>
          <w:i/>
          <w:iCs/>
          <w:spacing w:val="-6"/>
          <w:lang w:val="es-419"/>
        </w:rPr>
        <w:t xml:space="preserve">scriptos cada año fiscal de la subvención. </w:t>
      </w:r>
      <w:r w:rsidR="00026A06" w:rsidRPr="003D45A6">
        <w:rPr>
          <w:rFonts w:ascii="Times New Roman" w:hAnsi="Times New Roman"/>
          <w:sz w:val="20"/>
          <w:szCs w:val="20"/>
          <w:lang w:val="es-419"/>
        </w:rPr>
        <w:br w:type="page"/>
      </w:r>
    </w:p>
    <w:p w14:paraId="2B7FADD3" w14:textId="7B83592A" w:rsidR="00093428" w:rsidRPr="003D45A6" w:rsidRDefault="00E320A5" w:rsidP="00093428">
      <w:pPr>
        <w:rPr>
          <w:rFonts w:asciiTheme="minorHAnsi" w:eastAsiaTheme="minorHAnsi" w:hAnsiTheme="minorHAnsi" w:cstheme="minorBidi"/>
          <w:i/>
          <w:spacing w:val="-3"/>
          <w:lang w:val="es-419"/>
        </w:rPr>
      </w:pPr>
      <w:r w:rsidRPr="003D45A6">
        <w:rPr>
          <w:b/>
          <w:bCs/>
          <w:i/>
          <w:spacing w:val="-3"/>
          <w:lang w:val="es-419"/>
        </w:rPr>
        <w:lastRenderedPageBreak/>
        <w:t>¡RECUERDE GUARDAR!</w:t>
      </w:r>
    </w:p>
    <w:p w14:paraId="5C3C3338" w14:textId="6B32CF47" w:rsidR="00093428" w:rsidRPr="003D45A6" w:rsidRDefault="00765745" w:rsidP="00093428">
      <w:pPr>
        <w:rPr>
          <w:lang w:val="es-419"/>
        </w:rPr>
      </w:pPr>
      <w:r w:rsidRPr="003D45A6">
        <w:rPr>
          <w:lang w:val="es-419"/>
        </w:rPr>
        <w:t xml:space="preserve">Si ha ingresado sus Metas anuales para consumidores atendidos y le gustaría guardar y enviar después, haga clic en el botón </w:t>
      </w:r>
      <w:proofErr w:type="spellStart"/>
      <w:r w:rsidRPr="003D45A6">
        <w:rPr>
          <w:b/>
          <w:bCs/>
          <w:lang w:val="es-419"/>
        </w:rPr>
        <w:t>Save</w:t>
      </w:r>
      <w:proofErr w:type="spellEnd"/>
      <w:r w:rsidRPr="003D45A6">
        <w:rPr>
          <w:lang w:val="es-419"/>
        </w:rPr>
        <w:t xml:space="preserve"> en la parte superior de la pantalla. Si no hace clic en el botón </w:t>
      </w:r>
      <w:proofErr w:type="spellStart"/>
      <w:r w:rsidRPr="003D45A6">
        <w:rPr>
          <w:b/>
          <w:bCs/>
          <w:lang w:val="es-419"/>
        </w:rPr>
        <w:t>Save</w:t>
      </w:r>
      <w:proofErr w:type="spellEnd"/>
      <w:r w:rsidRPr="003D45A6">
        <w:rPr>
          <w:lang w:val="es-419"/>
        </w:rPr>
        <w:t xml:space="preserve">, sus metas no serán guardadas en el sistema. De lo contrario, </w:t>
      </w:r>
      <w:r w:rsidR="00773E25" w:rsidRPr="003D45A6">
        <w:rPr>
          <w:lang w:val="es-419"/>
        </w:rPr>
        <w:t xml:space="preserve">haga clic en el botón </w:t>
      </w:r>
      <w:r w:rsidR="00773E25" w:rsidRPr="003D45A6">
        <w:rPr>
          <w:b/>
          <w:bCs/>
          <w:lang w:val="es-419"/>
        </w:rPr>
        <w:t>Next</w:t>
      </w:r>
      <w:r w:rsidR="00773E25" w:rsidRPr="003D45A6">
        <w:rPr>
          <w:lang w:val="es-419"/>
        </w:rPr>
        <w:t xml:space="preserve"> en la parte superior de la pantalla</w:t>
      </w:r>
      <w:r w:rsidR="00FF6A1B" w:rsidRPr="003D45A6">
        <w:rPr>
          <w:lang w:val="es-419"/>
        </w:rPr>
        <w:t xml:space="preserve"> </w:t>
      </w:r>
      <w:r w:rsidR="00FC4244" w:rsidRPr="003D45A6">
        <w:rPr>
          <w:lang w:val="es-419"/>
        </w:rPr>
        <w:t xml:space="preserve">para </w:t>
      </w:r>
      <w:r w:rsidR="00FF6A1B" w:rsidRPr="003D45A6">
        <w:rPr>
          <w:lang w:val="es-419"/>
        </w:rPr>
        <w:t>contin</w:t>
      </w:r>
      <w:r w:rsidR="00FC4244" w:rsidRPr="003D45A6">
        <w:rPr>
          <w:lang w:val="es-419"/>
        </w:rPr>
        <w:t>uar</w:t>
      </w:r>
      <w:r w:rsidR="00FF6A1B" w:rsidRPr="003D45A6">
        <w:rPr>
          <w:lang w:val="es-419"/>
        </w:rPr>
        <w:t xml:space="preserve"> a la próxima pantalla que corresponda (la Figura 9). </w:t>
      </w:r>
    </w:p>
    <w:p w14:paraId="2170B125" w14:textId="1746BD86" w:rsidR="00093428" w:rsidRPr="003D45A6" w:rsidRDefault="00026A06" w:rsidP="00026A06">
      <w:pPr>
        <w:pStyle w:val="Caption"/>
        <w:rPr>
          <w:rFonts w:ascii="Times New Roman" w:hAnsi="Times New Roman"/>
          <w:i/>
          <w:iCs/>
          <w:noProof/>
          <w:sz w:val="6"/>
          <w:szCs w:val="6"/>
          <w:lang w:val="es-419"/>
        </w:rPr>
      </w:pPr>
      <w:r w:rsidRPr="003D45A6">
        <w:rPr>
          <w:rFonts w:ascii="Times New Roman" w:hAnsi="Times New Roman"/>
          <w:noProof/>
          <w:sz w:val="6"/>
          <w:szCs w:val="6"/>
          <w:lang w:val="es-419"/>
        </w:rPr>
        <mc:AlternateContent>
          <mc:Choice Requires="wpg">
            <w:drawing>
              <wp:anchor distT="0" distB="0" distL="114300" distR="114300" simplePos="0" relativeHeight="251650560" behindDoc="0" locked="0" layoutInCell="1" allowOverlap="1" wp14:anchorId="1679A33A" wp14:editId="20BA31E4">
                <wp:simplePos x="0" y="0"/>
                <wp:positionH relativeFrom="column">
                  <wp:posOffset>50337</wp:posOffset>
                </wp:positionH>
                <wp:positionV relativeFrom="paragraph">
                  <wp:posOffset>191107</wp:posOffset>
                </wp:positionV>
                <wp:extent cx="6136492" cy="3352165"/>
                <wp:effectExtent l="0" t="0" r="36195" b="635"/>
                <wp:wrapNone/>
                <wp:docPr id="101" name="Group 101"/>
                <wp:cNvGraphicFramePr/>
                <a:graphic xmlns:a="http://schemas.openxmlformats.org/drawingml/2006/main">
                  <a:graphicData uri="http://schemas.microsoft.com/office/word/2010/wordprocessingGroup">
                    <wpg:wgp>
                      <wpg:cNvGrpSpPr/>
                      <wpg:grpSpPr>
                        <a:xfrm>
                          <a:off x="0" y="0"/>
                          <a:ext cx="6136492" cy="3352165"/>
                          <a:chOff x="63795" y="0"/>
                          <a:chExt cx="6136492" cy="3352165"/>
                        </a:xfrm>
                      </wpg:grpSpPr>
                      <pic:pic xmlns:pic="http://schemas.openxmlformats.org/drawingml/2006/picture">
                        <pic:nvPicPr>
                          <pic:cNvPr id="47" name="Picture 47" descr="Screenshot of Services page in Data Entry-Annual Goals section of SPARS website."/>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63795" y="0"/>
                            <a:ext cx="6121400" cy="3352165"/>
                          </a:xfrm>
                          <a:prstGeom prst="rect">
                            <a:avLst/>
                          </a:prstGeom>
                        </pic:spPr>
                      </pic:pic>
                      <wps:wsp>
                        <wps:cNvPr id="76" name="Rectangle 76">
                          <a:extLst>
                            <a:ext uri="{C183D7F6-B498-43B3-948B-1728B52AA6E4}">
                              <adec:decorative xmlns:adec="http://schemas.microsoft.com/office/drawing/2017/decorative" val="1"/>
                            </a:ext>
                          </a:extLst>
                        </wps:cNvPr>
                        <wps:cNvSpPr/>
                        <wps:spPr>
                          <a:xfrm>
                            <a:off x="4493141" y="229486"/>
                            <a:ext cx="643890" cy="355600"/>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a:extLst>
                            <a:ext uri="{C183D7F6-B498-43B3-948B-1728B52AA6E4}">
                              <adec:decorative xmlns:adec="http://schemas.microsoft.com/office/drawing/2017/decorative" val="1"/>
                            </a:ext>
                          </a:extLst>
                        </wps:cNvPr>
                        <wps:cNvSpPr/>
                        <wps:spPr>
                          <a:xfrm>
                            <a:off x="5556397" y="229486"/>
                            <a:ext cx="643890" cy="355600"/>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http://schemas.microsoft.com/office/drawing/2014/main" xmlns:adec="http://schemas.microsoft.com/office/drawing/2017/decorative" xmlns:pic="http://schemas.openxmlformats.org/drawingml/2006/picture" xmlns:a14="http://schemas.microsoft.com/office/drawing/2010/main" xmlns:a="http://schemas.openxmlformats.org/drawingml/2006/main">
            <w:pict w14:anchorId="3FDF7E17">
              <v:group id="Group 101" style="position:absolute;margin-left:3.95pt;margin-top:15.05pt;width:483.2pt;height:263.95pt;z-index:251650560;mso-width-relative:margin;mso-height-relative:margin" coordsize="61364,33521" coordorigin="637" o:spid="_x0000_s1026" w14:anchorId="0571A7C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">
                <v:shape id="Picture 47" style="position:absolute;left:637;width:61214;height:33521;visibility:visible;mso-wrap-style:square" alt="Screenshot of Services page in Data Entry-Annual Goals section of SPARS websi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">
                  <v:imagedata o:title="Screenshot of Services page in Data Entry-Annual Goals section of SPARS website" r:id="rId43"/>
                </v:shape>
                <v:rect id="Rectangle 76" style="position:absolute;left:44931;top:2294;width:6439;height:3556;visibility:visible;mso-wrap-style:square;v-text-anchor:middle" alt="&quot;&quot;" o:spid="_x0000_s1028" filled="f" strokecolor="#c37c2a" strokeweight="6.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"/>
                <v:rect id="Rectangle 55" style="position:absolute;left:55563;top:2294;width:6439;height:3556;visibility:visible;mso-wrap-style:square;v-text-anchor:middle" alt="&quot;&quot;" o:spid="_x0000_s1029" filled="f" strokecolor="#c37c2a" strokeweight="6.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"/>
              </v:group>
            </w:pict>
          </mc:Fallback>
        </mc:AlternateContent>
      </w:r>
      <w:r w:rsidR="000D35CA" w:rsidRPr="003D45A6">
        <w:rPr>
          <w:i/>
          <w:iCs/>
          <w:sz w:val="18"/>
          <w:szCs w:val="18"/>
          <w:lang w:val="es-419"/>
        </w:rPr>
        <w:t xml:space="preserve">Figura </w:t>
      </w:r>
      <w:r w:rsidRPr="003D45A6">
        <w:rPr>
          <w:i/>
          <w:iCs/>
          <w:sz w:val="18"/>
          <w:szCs w:val="18"/>
          <w:lang w:val="es-419"/>
        </w:rPr>
        <w:t>9</w:t>
      </w:r>
    </w:p>
    <w:p w14:paraId="7B48A77D" w14:textId="4F1B3FD8" w:rsidR="00093428" w:rsidRPr="003D45A6" w:rsidRDefault="00093428" w:rsidP="00093428">
      <w:pPr>
        <w:spacing w:before="0" w:after="200"/>
        <w:rPr>
          <w:rFonts w:ascii="Times New Roman" w:hAnsi="Times New Roman"/>
          <w:b/>
          <w:bCs/>
          <w:sz w:val="24"/>
          <w:szCs w:val="24"/>
          <w:lang w:val="es-419"/>
        </w:rPr>
      </w:pPr>
      <w:r w:rsidRPr="003D45A6">
        <w:rPr>
          <w:lang w:val="es-419"/>
        </w:rPr>
        <w:br w:type="page"/>
      </w:r>
      <w:bookmarkStart w:id="91" w:name="_Toc114841541"/>
    </w:p>
    <w:bookmarkEnd w:id="91"/>
    <w:p w14:paraId="31A41F4D" w14:textId="7210CE53" w:rsidR="00093428" w:rsidRPr="003D45A6" w:rsidRDefault="00C61D49" w:rsidP="00093428">
      <w:pPr>
        <w:rPr>
          <w:b/>
          <w:bCs/>
          <w:lang w:val="es-419"/>
        </w:rPr>
      </w:pPr>
      <w:r w:rsidRPr="003D45A6">
        <w:rPr>
          <w:lang w:val="es-419"/>
        </w:rPr>
        <w:lastRenderedPageBreak/>
        <w:t>Luego l</w:t>
      </w:r>
      <w:r w:rsidR="003867B1" w:rsidRPr="003D45A6">
        <w:rPr>
          <w:lang w:val="es-419"/>
        </w:rPr>
        <w:t xml:space="preserve">os beneficiarios asignados Indicadores IPP </w:t>
      </w:r>
      <w:r w:rsidR="00B22E94" w:rsidRPr="003D45A6">
        <w:rPr>
          <w:lang w:val="es-419"/>
        </w:rPr>
        <w:t xml:space="preserve">verán una página(s) para la entrada de datos </w:t>
      </w:r>
      <w:r w:rsidRPr="003D45A6">
        <w:rPr>
          <w:lang w:val="es-419"/>
        </w:rPr>
        <w:t>de</w:t>
      </w:r>
      <w:r w:rsidR="00B22E94" w:rsidRPr="003D45A6">
        <w:rPr>
          <w:lang w:val="es-419"/>
        </w:rPr>
        <w:t xml:space="preserve"> su</w:t>
      </w:r>
      <w:r w:rsidR="001D7DF5" w:rsidRPr="003D45A6">
        <w:rPr>
          <w:lang w:val="es-419"/>
        </w:rPr>
        <w:t xml:space="preserve">s metas anuales de Indicadores IPP. Las Metas de servicio y de Indicadores IPP deben ser ingresadas antes de que se pueda enviar </w:t>
      </w:r>
      <w:r w:rsidR="00C0277F" w:rsidRPr="003D45A6">
        <w:rPr>
          <w:lang w:val="es-419"/>
        </w:rPr>
        <w:t xml:space="preserve">cualquier Meta anual, y los beneficiarios deben ingresar las Metas de servicio antes de que SPARS permita que los beneficiarios continúen </w:t>
      </w:r>
      <w:r w:rsidR="00026D19" w:rsidRPr="003D45A6">
        <w:rPr>
          <w:lang w:val="es-419"/>
        </w:rPr>
        <w:t xml:space="preserve">a la página(s) para la entrada de datos de las metas de Indicadores IPP. Una vez ingresadas todas las Metas anuales, el sistema </w:t>
      </w:r>
      <w:r w:rsidR="00D51FDE" w:rsidRPr="003D45A6">
        <w:rPr>
          <w:lang w:val="es-419"/>
        </w:rPr>
        <w:t xml:space="preserve">mostrará la pantalla </w:t>
      </w:r>
      <w:r w:rsidR="00D51FDE" w:rsidRPr="003D45A6">
        <w:rPr>
          <w:spacing w:val="-4"/>
          <w:lang w:val="es-419"/>
        </w:rPr>
        <w:t>“</w:t>
      </w:r>
      <w:proofErr w:type="spellStart"/>
      <w:r w:rsidR="00D51FDE" w:rsidRPr="003D45A6">
        <w:rPr>
          <w:i/>
          <w:iCs/>
          <w:lang w:val="es-419"/>
        </w:rPr>
        <w:t>Grantee</w:t>
      </w:r>
      <w:proofErr w:type="spellEnd"/>
      <w:r w:rsidR="00D51FDE" w:rsidRPr="003D45A6">
        <w:rPr>
          <w:spacing w:val="-3"/>
          <w:lang w:val="es-419"/>
        </w:rPr>
        <w:t xml:space="preserve"> </w:t>
      </w:r>
      <w:proofErr w:type="spellStart"/>
      <w:r w:rsidR="00D51FDE" w:rsidRPr="003D45A6">
        <w:rPr>
          <w:i/>
          <w:lang w:val="es-419"/>
        </w:rPr>
        <w:t>Approval</w:t>
      </w:r>
      <w:proofErr w:type="spellEnd"/>
      <w:r w:rsidR="00D51FDE" w:rsidRPr="003D45A6">
        <w:rPr>
          <w:i/>
          <w:lang w:val="es-419"/>
        </w:rPr>
        <w:t>/</w:t>
      </w:r>
      <w:proofErr w:type="spellStart"/>
      <w:r w:rsidR="00D51FDE" w:rsidRPr="003D45A6">
        <w:rPr>
          <w:i/>
          <w:lang w:val="es-419"/>
        </w:rPr>
        <w:t>Submission</w:t>
      </w:r>
      <w:proofErr w:type="spellEnd"/>
      <w:r w:rsidR="00D51FDE" w:rsidRPr="003D45A6">
        <w:rPr>
          <w:i/>
          <w:iCs/>
          <w:lang w:val="es-419"/>
        </w:rPr>
        <w:t xml:space="preserve">”. </w:t>
      </w:r>
      <w:r w:rsidR="0017037D" w:rsidRPr="003D45A6">
        <w:rPr>
          <w:lang w:val="es-419"/>
        </w:rPr>
        <w:t xml:space="preserve">Esta pantalla proporciona un resumen de todos los datos de Metas anuales ingresados para la subvención. </w:t>
      </w:r>
    </w:p>
    <w:p w14:paraId="5303D184" w14:textId="0C055405" w:rsidR="004D7F59" w:rsidRPr="003D45A6" w:rsidRDefault="0017037D" w:rsidP="00093428">
      <w:pPr>
        <w:rPr>
          <w:spacing w:val="-2"/>
          <w:lang w:val="es-419"/>
        </w:rPr>
      </w:pPr>
      <w:r w:rsidRPr="003D45A6">
        <w:rPr>
          <w:spacing w:val="-2"/>
          <w:lang w:val="es-419"/>
        </w:rPr>
        <w:t xml:space="preserve">Revise los datos </w:t>
      </w:r>
      <w:r w:rsidR="00075CDC" w:rsidRPr="003D45A6">
        <w:rPr>
          <w:spacing w:val="-2"/>
          <w:lang w:val="es-419"/>
        </w:rPr>
        <w:t xml:space="preserve">para comprobar que son correctos. Para hacer cualquier </w:t>
      </w:r>
      <w:r w:rsidR="00341722" w:rsidRPr="003D45A6">
        <w:rPr>
          <w:spacing w:val="-2"/>
          <w:lang w:val="es-419"/>
        </w:rPr>
        <w:t xml:space="preserve">modificación, haga clic en el botón </w:t>
      </w:r>
      <w:proofErr w:type="spellStart"/>
      <w:r w:rsidR="00341722" w:rsidRPr="003D45A6">
        <w:rPr>
          <w:b/>
          <w:bCs/>
          <w:lang w:val="es-419"/>
        </w:rPr>
        <w:t>Previous</w:t>
      </w:r>
      <w:proofErr w:type="spellEnd"/>
      <w:r w:rsidR="00341722" w:rsidRPr="003D45A6">
        <w:rPr>
          <w:b/>
          <w:bCs/>
          <w:lang w:val="es-419"/>
        </w:rPr>
        <w:t xml:space="preserve"> </w:t>
      </w:r>
      <w:r w:rsidR="00341722" w:rsidRPr="003D45A6">
        <w:rPr>
          <w:lang w:val="es-419"/>
        </w:rPr>
        <w:t xml:space="preserve">en la parte superior de la pantalla para volver a la pantalla </w:t>
      </w:r>
      <w:r w:rsidR="00855642" w:rsidRPr="003D45A6">
        <w:rPr>
          <w:lang w:val="es-419"/>
        </w:rPr>
        <w:t xml:space="preserve">apropiada </w:t>
      </w:r>
      <w:r w:rsidR="00341722" w:rsidRPr="003D45A6">
        <w:rPr>
          <w:lang w:val="es-419"/>
        </w:rPr>
        <w:t>(la Figura 10).</w:t>
      </w:r>
    </w:p>
    <w:p w14:paraId="318CF4F6" w14:textId="4AD8F58A" w:rsidR="00B90915" w:rsidRPr="003D45A6" w:rsidRDefault="005754C0" w:rsidP="00B90915">
      <w:pPr>
        <w:rPr>
          <w:bCs/>
          <w:lang w:val="es-419"/>
        </w:rPr>
      </w:pPr>
      <w:r w:rsidRPr="003D45A6">
        <w:rPr>
          <w:lang w:val="es-419"/>
        </w:rPr>
        <w:t xml:space="preserve">Si no está pronto(a) para </w:t>
      </w:r>
      <w:r w:rsidR="001E5D43" w:rsidRPr="003D45A6">
        <w:rPr>
          <w:lang w:val="es-419"/>
        </w:rPr>
        <w:t>present</w:t>
      </w:r>
      <w:r w:rsidR="00752258" w:rsidRPr="003D45A6">
        <w:rPr>
          <w:lang w:val="es-419"/>
        </w:rPr>
        <w:t>a</w:t>
      </w:r>
      <w:r w:rsidR="001E5D43" w:rsidRPr="003D45A6">
        <w:rPr>
          <w:lang w:val="es-419"/>
        </w:rPr>
        <w:t xml:space="preserve">r </w:t>
      </w:r>
      <w:r w:rsidR="004A777D" w:rsidRPr="003D45A6">
        <w:rPr>
          <w:lang w:val="es-419"/>
        </w:rPr>
        <w:t xml:space="preserve">sus datos </w:t>
      </w:r>
      <w:r w:rsidR="001E5D43" w:rsidRPr="003D45A6">
        <w:rPr>
          <w:lang w:val="es-419"/>
        </w:rPr>
        <w:t xml:space="preserve">para aprobación, haga clic en el botón </w:t>
      </w:r>
      <w:proofErr w:type="spellStart"/>
      <w:r w:rsidR="001E5D43" w:rsidRPr="003D45A6">
        <w:rPr>
          <w:b/>
          <w:lang w:val="es-419"/>
        </w:rPr>
        <w:t>Save</w:t>
      </w:r>
      <w:proofErr w:type="spellEnd"/>
      <w:r w:rsidR="001E5D43" w:rsidRPr="003D45A6">
        <w:rPr>
          <w:b/>
          <w:lang w:val="es-419"/>
        </w:rPr>
        <w:t xml:space="preserve"> And </w:t>
      </w:r>
      <w:proofErr w:type="spellStart"/>
      <w:r w:rsidR="001E5D43" w:rsidRPr="003D45A6">
        <w:rPr>
          <w:b/>
          <w:lang w:val="es-419"/>
        </w:rPr>
        <w:t>Quit</w:t>
      </w:r>
      <w:proofErr w:type="spellEnd"/>
      <w:r w:rsidR="001E5D43" w:rsidRPr="003D45A6">
        <w:rPr>
          <w:bCs/>
          <w:lang w:val="es-419"/>
        </w:rPr>
        <w:t xml:space="preserve"> para guardar sus datos y volver a la pantalla </w:t>
      </w:r>
      <w:r w:rsidR="001E5D43" w:rsidRPr="003D45A6">
        <w:rPr>
          <w:i/>
          <w:iCs/>
          <w:lang w:val="es-419"/>
        </w:rPr>
        <w:t>“</w:t>
      </w:r>
      <w:proofErr w:type="spellStart"/>
      <w:r w:rsidR="001E5D43" w:rsidRPr="003D45A6">
        <w:rPr>
          <w:i/>
          <w:lang w:val="es-419"/>
        </w:rPr>
        <w:t>Find</w:t>
      </w:r>
      <w:proofErr w:type="spellEnd"/>
      <w:r w:rsidR="001E5D43" w:rsidRPr="003D45A6">
        <w:rPr>
          <w:i/>
          <w:lang w:val="es-419"/>
        </w:rPr>
        <w:t xml:space="preserve"> Grant</w:t>
      </w:r>
      <w:r w:rsidR="001E5D43" w:rsidRPr="003D45A6">
        <w:rPr>
          <w:i/>
          <w:iCs/>
          <w:lang w:val="es-419"/>
        </w:rPr>
        <w:t>”.</w:t>
      </w:r>
    </w:p>
    <w:p w14:paraId="079E43FB" w14:textId="4050ECA7" w:rsidR="00B90915" w:rsidRPr="003D45A6" w:rsidRDefault="001E5D43" w:rsidP="00B90915">
      <w:pPr>
        <w:rPr>
          <w:bCs/>
          <w:lang w:val="es-419"/>
        </w:rPr>
      </w:pPr>
      <w:r w:rsidRPr="003D45A6">
        <w:rPr>
          <w:i/>
          <w:iCs/>
          <w:lang w:val="es-419"/>
        </w:rPr>
        <w:t>Tenga en cuenta:</w:t>
      </w:r>
      <w:r w:rsidRPr="003D45A6">
        <w:rPr>
          <w:lang w:val="es-419"/>
        </w:rPr>
        <w:t xml:space="preserve"> Si haga clic en la opción </w:t>
      </w:r>
      <w:r w:rsidRPr="003D45A6">
        <w:rPr>
          <w:b/>
          <w:lang w:val="es-419"/>
        </w:rPr>
        <w:t xml:space="preserve">Cancel </w:t>
      </w:r>
      <w:r w:rsidRPr="003D45A6">
        <w:rPr>
          <w:bCs/>
          <w:lang w:val="es-419"/>
        </w:rPr>
        <w:t xml:space="preserve">al lado de </w:t>
      </w:r>
      <w:proofErr w:type="spellStart"/>
      <w:r w:rsidRPr="003D45A6">
        <w:rPr>
          <w:b/>
          <w:lang w:val="es-419"/>
        </w:rPr>
        <w:t>Print</w:t>
      </w:r>
      <w:proofErr w:type="spellEnd"/>
      <w:r w:rsidRPr="003D45A6">
        <w:rPr>
          <w:bCs/>
          <w:lang w:val="es-419"/>
        </w:rPr>
        <w:t xml:space="preserve">, saldrá </w:t>
      </w:r>
      <w:r w:rsidR="00785BF3" w:rsidRPr="003D45A6">
        <w:rPr>
          <w:bCs/>
          <w:lang w:val="es-419"/>
        </w:rPr>
        <w:t xml:space="preserve">de la página y </w:t>
      </w:r>
      <w:r w:rsidR="00B72454" w:rsidRPr="003D45A6">
        <w:rPr>
          <w:bCs/>
          <w:lang w:val="es-419"/>
        </w:rPr>
        <w:t>sus modifi</w:t>
      </w:r>
      <w:r w:rsidR="00676054" w:rsidRPr="003D45A6">
        <w:rPr>
          <w:bCs/>
          <w:lang w:val="es-419"/>
        </w:rPr>
        <w:t>c</w:t>
      </w:r>
      <w:r w:rsidR="00B72454" w:rsidRPr="003D45A6">
        <w:rPr>
          <w:bCs/>
          <w:lang w:val="es-419"/>
        </w:rPr>
        <w:t xml:space="preserve">aciones </w:t>
      </w:r>
      <w:r w:rsidR="00785BF3" w:rsidRPr="003D45A6">
        <w:rPr>
          <w:bCs/>
          <w:lang w:val="es-419"/>
        </w:rPr>
        <w:t>no se</w:t>
      </w:r>
      <w:r w:rsidR="00B72454" w:rsidRPr="003D45A6">
        <w:rPr>
          <w:bCs/>
          <w:lang w:val="es-419"/>
        </w:rPr>
        <w:t>rán</w:t>
      </w:r>
      <w:r w:rsidR="00785BF3" w:rsidRPr="003D45A6">
        <w:rPr>
          <w:bCs/>
          <w:lang w:val="es-419"/>
        </w:rPr>
        <w:t xml:space="preserve"> guarda</w:t>
      </w:r>
      <w:r w:rsidR="00B72454" w:rsidRPr="003D45A6">
        <w:rPr>
          <w:bCs/>
          <w:lang w:val="es-419"/>
        </w:rPr>
        <w:t>das</w:t>
      </w:r>
      <w:r w:rsidR="00785BF3" w:rsidRPr="003D45A6">
        <w:rPr>
          <w:bCs/>
          <w:lang w:val="es-419"/>
        </w:rPr>
        <w:t xml:space="preserve">. </w:t>
      </w:r>
    </w:p>
    <w:p w14:paraId="17C49829" w14:textId="7E0166D5" w:rsidR="00093428" w:rsidRPr="003D45A6" w:rsidRDefault="003867B1" w:rsidP="00026A06">
      <w:pPr>
        <w:pStyle w:val="Caption"/>
        <w:rPr>
          <w:rFonts w:ascii="Times New Roman" w:hAnsi="Times New Roman"/>
          <w:i/>
          <w:iCs/>
          <w:noProof/>
          <w:sz w:val="6"/>
          <w:szCs w:val="6"/>
          <w:lang w:val="es-419"/>
        </w:rPr>
      </w:pPr>
      <w:r w:rsidRPr="003D45A6">
        <w:rPr>
          <w:i/>
          <w:iCs/>
          <w:sz w:val="18"/>
          <w:szCs w:val="18"/>
          <w:lang w:val="es-419"/>
        </w:rPr>
        <w:t>Figura</w:t>
      </w:r>
      <w:r w:rsidR="00026A06" w:rsidRPr="003D45A6">
        <w:rPr>
          <w:i/>
          <w:iCs/>
          <w:sz w:val="18"/>
          <w:szCs w:val="18"/>
          <w:lang w:val="es-419"/>
        </w:rPr>
        <w:t xml:space="preserve"> 10</w:t>
      </w:r>
      <w:r w:rsidR="00013E31" w:rsidRPr="003D45A6">
        <w:rPr>
          <w:rFonts w:ascii="Times New Roman" w:hAnsi="Times New Roman"/>
          <w:noProof/>
          <w:sz w:val="21"/>
          <w:szCs w:val="21"/>
          <w:lang w:val="es-419"/>
        </w:rPr>
        <mc:AlternateContent>
          <mc:Choice Requires="wpg">
            <w:drawing>
              <wp:anchor distT="0" distB="0" distL="114300" distR="114300" simplePos="0" relativeHeight="251653632" behindDoc="0" locked="0" layoutInCell="1" allowOverlap="1" wp14:anchorId="063C9348" wp14:editId="1FEB7987">
                <wp:simplePos x="0" y="0"/>
                <wp:positionH relativeFrom="column">
                  <wp:posOffset>7013</wp:posOffset>
                </wp:positionH>
                <wp:positionV relativeFrom="paragraph">
                  <wp:posOffset>251593</wp:posOffset>
                </wp:positionV>
                <wp:extent cx="6083300" cy="2483485"/>
                <wp:effectExtent l="0" t="0" r="0" b="0"/>
                <wp:wrapNone/>
                <wp:docPr id="102" name="Group 102"/>
                <wp:cNvGraphicFramePr/>
                <a:graphic xmlns:a="http://schemas.openxmlformats.org/drawingml/2006/main">
                  <a:graphicData uri="http://schemas.microsoft.com/office/word/2010/wordprocessingGroup">
                    <wpg:wgp>
                      <wpg:cNvGrpSpPr/>
                      <wpg:grpSpPr>
                        <a:xfrm>
                          <a:off x="0" y="0"/>
                          <a:ext cx="6083300" cy="2483485"/>
                          <a:chOff x="0" y="0"/>
                          <a:chExt cx="6083300" cy="2483485"/>
                        </a:xfrm>
                      </wpg:grpSpPr>
                      <pic:pic xmlns:pic="http://schemas.openxmlformats.org/drawingml/2006/picture">
                        <pic:nvPicPr>
                          <pic:cNvPr id="127" name="Picture 127" descr="Screenshot of Summary/Approval page in Data Entry-Annual Goals section of SPARS website."/>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3300" cy="2483485"/>
                          </a:xfrm>
                          <a:prstGeom prst="rect">
                            <a:avLst/>
                          </a:prstGeom>
                          <a:noFill/>
                          <a:ln>
                            <a:noFill/>
                          </a:ln>
                        </pic:spPr>
                      </pic:pic>
                      <wps:wsp>
                        <wps:cNvPr id="34" name="Rectangle 34">
                          <a:extLst>
                            <a:ext uri="{C183D7F6-B498-43B3-948B-1728B52AA6E4}">
                              <adec:decorative xmlns:adec="http://schemas.microsoft.com/office/drawing/2017/decorative" val="1"/>
                            </a:ext>
                          </a:extLst>
                        </wps:cNvPr>
                        <wps:cNvSpPr/>
                        <wps:spPr>
                          <a:xfrm>
                            <a:off x="1058825" y="601626"/>
                            <a:ext cx="855035" cy="312774"/>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a:extLst>
                            <a:ext uri="{C183D7F6-B498-43B3-948B-1728B52AA6E4}">
                              <adec:decorative xmlns:adec="http://schemas.microsoft.com/office/drawing/2017/decorative" val="1"/>
                            </a:ext>
                          </a:extLst>
                        </wps:cNvPr>
                        <wps:cNvSpPr/>
                        <wps:spPr>
                          <a:xfrm>
                            <a:off x="4897179" y="250751"/>
                            <a:ext cx="621030" cy="297519"/>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16="http://schemas.microsoft.com/office/drawing/2014/main" xmlns:adec="http://schemas.microsoft.com/office/drawing/2017/decorative" xmlns:pic="http://schemas.openxmlformats.org/drawingml/2006/picture" xmlns:a14="http://schemas.microsoft.com/office/drawing/2010/main" xmlns:a="http://schemas.openxmlformats.org/drawingml/2006/main">
            <w:pict w14:anchorId="173C1469">
              <v:group id="Group 102" style="position:absolute;margin-left:.55pt;margin-top:19.8pt;width:479pt;height:195.55pt;z-index:251653632;mso-height-relative:margin" coordsize="60833,24834" o:spid="_x0000_s1026" w14:anchorId="63159A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">
                <v:shape id="Picture 127" style="position:absolute;width:60833;height:24834;visibility:visible;mso-wrap-style:square" alt="Screenshot of Summary/Approval page in Data Entry-Annual Goals section of SPARS websi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">
                  <v:imagedata o:title="Approval page in Data Entry-Annual Goals section of SPARS website" r:id="rId45"/>
                </v:shape>
                <v:rect id="Rectangle 34" style="position:absolute;left:10588;top:6016;width:8550;height:3128;visibility:visible;mso-wrap-style:square;v-text-anchor:middle" alt="&quot;&quot;" o:spid="_x0000_s1028" filled="f" strokecolor="#c37c2a" strokeweight="6.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"/>
                <v:rect id="Rectangle 59" style="position:absolute;left:48971;top:2507;width:6211;height:2975;visibility:visible;mso-wrap-style:square;v-text-anchor:middle" alt="&quot;&quot;" o:spid="_x0000_s1029" filled="f" strokecolor="#c37c2a" strokeweight="6.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"/>
              </v:group>
            </w:pict>
          </mc:Fallback>
        </mc:AlternateContent>
      </w:r>
    </w:p>
    <w:p w14:paraId="74D76E5D" w14:textId="7D28C78F" w:rsidR="00D41CD1" w:rsidRPr="003D45A6" w:rsidRDefault="00D41CD1" w:rsidP="00093428">
      <w:pPr>
        <w:rPr>
          <w:rFonts w:ascii="Times New Roman" w:hAnsi="Times New Roman"/>
          <w:sz w:val="24"/>
          <w:szCs w:val="24"/>
          <w:lang w:val="es-419"/>
        </w:rPr>
      </w:pPr>
    </w:p>
    <w:p w14:paraId="6C0E2D5D" w14:textId="77777777" w:rsidR="00093428" w:rsidRPr="003D45A6" w:rsidRDefault="00093428" w:rsidP="00093428">
      <w:pPr>
        <w:spacing w:before="5"/>
        <w:rPr>
          <w:rFonts w:ascii="Times New Roman" w:hAnsi="Times New Roman"/>
          <w:sz w:val="2"/>
          <w:szCs w:val="2"/>
          <w:lang w:val="es-419"/>
        </w:rPr>
      </w:pPr>
    </w:p>
    <w:p w14:paraId="03011BB6" w14:textId="77777777" w:rsidR="00B90915" w:rsidRPr="003D45A6" w:rsidRDefault="00B90915">
      <w:pPr>
        <w:spacing w:before="0" w:after="0" w:line="240" w:lineRule="auto"/>
        <w:rPr>
          <w:lang w:val="es-419"/>
        </w:rPr>
      </w:pPr>
      <w:r w:rsidRPr="003D45A6">
        <w:rPr>
          <w:lang w:val="es-419"/>
        </w:rPr>
        <w:br w:type="page"/>
      </w:r>
    </w:p>
    <w:p w14:paraId="5DEAE3DF" w14:textId="748D3921" w:rsidR="00093428" w:rsidRPr="003D45A6" w:rsidRDefault="00A11C9E" w:rsidP="00093428">
      <w:pPr>
        <w:rPr>
          <w:lang w:val="es-419"/>
        </w:rPr>
      </w:pPr>
      <w:r w:rsidRPr="003D45A6">
        <w:rPr>
          <w:lang w:val="es-419"/>
        </w:rPr>
        <w:lastRenderedPageBreak/>
        <w:t xml:space="preserve">Cuando esté pronto(a) </w:t>
      </w:r>
      <w:r w:rsidR="008D38DE" w:rsidRPr="003D45A6">
        <w:rPr>
          <w:lang w:val="es-419"/>
        </w:rPr>
        <w:t xml:space="preserve">para presentar sus Metas anuales a su GPO para aprobación, haga clic en el botón </w:t>
      </w:r>
      <w:proofErr w:type="spellStart"/>
      <w:r w:rsidR="008D38DE" w:rsidRPr="003D45A6">
        <w:rPr>
          <w:b/>
          <w:bCs/>
          <w:lang w:val="es-419"/>
        </w:rPr>
        <w:t>Submit</w:t>
      </w:r>
      <w:proofErr w:type="spellEnd"/>
      <w:r w:rsidR="008D38DE" w:rsidRPr="003D45A6">
        <w:rPr>
          <w:b/>
          <w:bCs/>
          <w:spacing w:val="-2"/>
          <w:lang w:val="es-419"/>
        </w:rPr>
        <w:t xml:space="preserve"> </w:t>
      </w:r>
      <w:proofErr w:type="spellStart"/>
      <w:r w:rsidR="008D38DE" w:rsidRPr="003D45A6">
        <w:rPr>
          <w:b/>
          <w:bCs/>
          <w:lang w:val="es-419"/>
        </w:rPr>
        <w:t>For</w:t>
      </w:r>
      <w:proofErr w:type="spellEnd"/>
      <w:r w:rsidR="008D38DE" w:rsidRPr="003D45A6">
        <w:rPr>
          <w:b/>
          <w:bCs/>
          <w:lang w:val="es-419"/>
        </w:rPr>
        <w:t xml:space="preserve"> </w:t>
      </w:r>
      <w:proofErr w:type="spellStart"/>
      <w:r w:rsidR="008D38DE" w:rsidRPr="003D45A6">
        <w:rPr>
          <w:b/>
          <w:bCs/>
          <w:lang w:val="es-419"/>
        </w:rPr>
        <w:t>Approval</w:t>
      </w:r>
      <w:proofErr w:type="spellEnd"/>
      <w:r w:rsidR="00694BF7" w:rsidRPr="003D45A6">
        <w:rPr>
          <w:b/>
          <w:bCs/>
          <w:lang w:val="es-419"/>
        </w:rPr>
        <w:t xml:space="preserve"> </w:t>
      </w:r>
      <w:r w:rsidR="00694BF7" w:rsidRPr="003D45A6">
        <w:rPr>
          <w:lang w:val="es-419"/>
        </w:rPr>
        <w:t xml:space="preserve">(la Figura 11); su GPO no podrá revisar sus metas a menos que haya hecho clic en este botón. El botón </w:t>
      </w:r>
      <w:proofErr w:type="spellStart"/>
      <w:r w:rsidR="00694BF7" w:rsidRPr="003D45A6">
        <w:rPr>
          <w:b/>
          <w:bCs/>
          <w:lang w:val="es-419"/>
        </w:rPr>
        <w:t>Submit</w:t>
      </w:r>
      <w:proofErr w:type="spellEnd"/>
      <w:r w:rsidR="00694BF7" w:rsidRPr="003D45A6">
        <w:rPr>
          <w:b/>
          <w:bCs/>
          <w:spacing w:val="-2"/>
          <w:lang w:val="es-419"/>
        </w:rPr>
        <w:t xml:space="preserve"> </w:t>
      </w:r>
      <w:proofErr w:type="spellStart"/>
      <w:r w:rsidR="00694BF7" w:rsidRPr="003D45A6">
        <w:rPr>
          <w:b/>
          <w:bCs/>
          <w:lang w:val="es-419"/>
        </w:rPr>
        <w:t>For</w:t>
      </w:r>
      <w:proofErr w:type="spellEnd"/>
      <w:r w:rsidR="00694BF7" w:rsidRPr="003D45A6">
        <w:rPr>
          <w:b/>
          <w:bCs/>
          <w:lang w:val="es-419"/>
        </w:rPr>
        <w:t xml:space="preserve"> </w:t>
      </w:r>
      <w:proofErr w:type="spellStart"/>
      <w:r w:rsidR="00694BF7" w:rsidRPr="003D45A6">
        <w:rPr>
          <w:b/>
          <w:bCs/>
          <w:lang w:val="es-419"/>
        </w:rPr>
        <w:t>Approval</w:t>
      </w:r>
      <w:proofErr w:type="spellEnd"/>
      <w:r w:rsidR="00694BF7" w:rsidRPr="003D45A6">
        <w:rPr>
          <w:b/>
          <w:bCs/>
          <w:lang w:val="es-419"/>
        </w:rPr>
        <w:t xml:space="preserve"> </w:t>
      </w:r>
      <w:r w:rsidR="000C74F6" w:rsidRPr="003D45A6">
        <w:rPr>
          <w:lang w:val="es-419"/>
        </w:rPr>
        <w:t>se activará solamente cuando todas sus metas requeridas,</w:t>
      </w:r>
      <w:r w:rsidR="000C74F6" w:rsidRPr="003D45A6">
        <w:rPr>
          <w:b/>
          <w:bCs/>
          <w:lang w:val="es-419"/>
        </w:rPr>
        <w:t xml:space="preserve"> </w:t>
      </w:r>
      <w:r w:rsidR="000C74F6" w:rsidRPr="003D45A6">
        <w:rPr>
          <w:lang w:val="es-419"/>
        </w:rPr>
        <w:t>inc</w:t>
      </w:r>
      <w:r w:rsidR="00BA7928" w:rsidRPr="003D45A6">
        <w:rPr>
          <w:lang w:val="es-419"/>
        </w:rPr>
        <w:t>l</w:t>
      </w:r>
      <w:r w:rsidR="000C74F6" w:rsidRPr="003D45A6">
        <w:rPr>
          <w:lang w:val="es-419"/>
        </w:rPr>
        <w:t>uyendo las Metas de servicio y de Indicadores IPP asignados</w:t>
      </w:r>
      <w:r w:rsidR="00BA7928" w:rsidRPr="003D45A6">
        <w:rPr>
          <w:lang w:val="es-419"/>
        </w:rPr>
        <w:t>, se hayan ingresado en SPARS.</w:t>
      </w:r>
      <w:r w:rsidR="00A334C7" w:rsidRPr="003D45A6">
        <w:rPr>
          <w:lang w:val="es-419"/>
        </w:rPr>
        <w:t xml:space="preserve"> Una vez que haga clic en este botón, </w:t>
      </w:r>
      <w:r w:rsidR="000508AB" w:rsidRPr="003D45A6">
        <w:rPr>
          <w:lang w:val="es-419"/>
        </w:rPr>
        <w:t>la pantalla para la entrada de datos se bloqueará</w:t>
      </w:r>
      <w:r w:rsidR="00B7209E" w:rsidRPr="003D45A6">
        <w:rPr>
          <w:lang w:val="es-419"/>
        </w:rPr>
        <w:t>, y usted no podrá modificar sus datos de las Metas anuales hasta el primer trimest</w:t>
      </w:r>
      <w:r w:rsidR="00FC3BDF" w:rsidRPr="003D45A6">
        <w:rPr>
          <w:lang w:val="es-419"/>
        </w:rPr>
        <w:t>re</w:t>
      </w:r>
      <w:r w:rsidR="00B7209E" w:rsidRPr="003D45A6">
        <w:rPr>
          <w:lang w:val="es-419"/>
        </w:rPr>
        <w:t xml:space="preserve"> (octubre a diciembre) del siguiente año fiscal a menos que el GPO esté en desacuerdo y pida modificaciones a las metas que usted ha enviado. </w:t>
      </w:r>
    </w:p>
    <w:p w14:paraId="36DB11A5" w14:textId="2551748B" w:rsidR="00026A06" w:rsidRPr="003D45A6" w:rsidRDefault="00026A06" w:rsidP="00026A06">
      <w:pPr>
        <w:pStyle w:val="Caption"/>
        <w:rPr>
          <w:rFonts w:ascii="Times New Roman" w:hAnsi="Times New Roman"/>
          <w:i/>
          <w:iCs/>
          <w:noProof/>
          <w:sz w:val="6"/>
          <w:szCs w:val="6"/>
          <w:lang w:val="es-419"/>
        </w:rPr>
      </w:pPr>
      <w:r w:rsidRPr="003D45A6">
        <w:rPr>
          <w:noProof/>
          <w:lang w:val="es-419"/>
        </w:rPr>
        <mc:AlternateContent>
          <mc:Choice Requires="wpg">
            <w:drawing>
              <wp:anchor distT="0" distB="0" distL="114300" distR="114300" simplePos="0" relativeHeight="251656704" behindDoc="0" locked="0" layoutInCell="1" allowOverlap="1" wp14:anchorId="2EF67D89" wp14:editId="7FAF0A02">
                <wp:simplePos x="0" y="0"/>
                <wp:positionH relativeFrom="column">
                  <wp:posOffset>6985</wp:posOffset>
                </wp:positionH>
                <wp:positionV relativeFrom="paragraph">
                  <wp:posOffset>241774</wp:posOffset>
                </wp:positionV>
                <wp:extent cx="6083300" cy="2483485"/>
                <wp:effectExtent l="0" t="0" r="0" b="0"/>
                <wp:wrapSquare wrapText="bothSides"/>
                <wp:docPr id="103" name="Group 103"/>
                <wp:cNvGraphicFramePr/>
                <a:graphic xmlns:a="http://schemas.openxmlformats.org/drawingml/2006/main">
                  <a:graphicData uri="http://schemas.microsoft.com/office/word/2010/wordprocessingGroup">
                    <wpg:wgp>
                      <wpg:cNvGrpSpPr/>
                      <wpg:grpSpPr>
                        <a:xfrm>
                          <a:off x="0" y="0"/>
                          <a:ext cx="6083300" cy="2483485"/>
                          <a:chOff x="0" y="0"/>
                          <a:chExt cx="6083300" cy="2483485"/>
                        </a:xfrm>
                      </wpg:grpSpPr>
                      <pic:pic xmlns:pic="http://schemas.openxmlformats.org/drawingml/2006/picture">
                        <pic:nvPicPr>
                          <pic:cNvPr id="60" name="Picture 60" descr="Screenshot of Summary/Approval page in Data Entry-Annual Goals section of SPARS website."/>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3300" cy="2483485"/>
                          </a:xfrm>
                          <a:prstGeom prst="rect">
                            <a:avLst/>
                          </a:prstGeom>
                          <a:noFill/>
                          <a:ln>
                            <a:noFill/>
                          </a:ln>
                        </pic:spPr>
                      </pic:pic>
                      <wps:wsp>
                        <wps:cNvPr id="61" name="Rectangle 61">
                          <a:extLst>
                            <a:ext uri="{C183D7F6-B498-43B3-948B-1728B52AA6E4}">
                              <adec:decorative xmlns:adec="http://schemas.microsoft.com/office/drawing/2017/decorative" val="1"/>
                            </a:ext>
                          </a:extLst>
                        </wps:cNvPr>
                        <wps:cNvSpPr/>
                        <wps:spPr>
                          <a:xfrm>
                            <a:off x="1824369" y="622891"/>
                            <a:ext cx="1142114" cy="270244"/>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16="http://schemas.microsoft.com/office/drawing/2014/main" xmlns:adec="http://schemas.microsoft.com/office/drawing/2017/decorative" xmlns:pic="http://schemas.openxmlformats.org/drawingml/2006/picture" xmlns:a14="http://schemas.microsoft.com/office/drawing/2010/main" xmlns:a="http://schemas.openxmlformats.org/drawingml/2006/main">
            <w:pict w14:anchorId="30D93BB5">
              <v:group id="Group 103" style="position:absolute;margin-left:.55pt;margin-top:19.05pt;width:479pt;height:195.55pt;z-index:251656704;mso-height-relative:margin" coordsize="60833,24834" o:spid="_x0000_s1026" w14:anchorId="347E814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">
                <v:shape id="Picture 60" style="position:absolute;width:60833;height:24834;visibility:visible;mso-wrap-style:square" alt="Screenshot of Summary/Approval page in Data Entry-Annual Goals section of SPARS websi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">
                  <v:imagedata o:title="Approval page in Data Entry-Annual Goals section of SPARS website" r:id="rId45"/>
                </v:shape>
                <v:rect id="Rectangle 61" style="position:absolute;left:18243;top:6228;width:11421;height:2703;visibility:visible;mso-wrap-style:square;v-text-anchor:middle" alt="&quot;&quot;" o:spid="_x0000_s1028" filled="f" strokecolor="#c37c2a" strokeweight="6.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"/>
                <w10:wrap type="square"/>
              </v:group>
            </w:pict>
          </mc:Fallback>
        </mc:AlternateContent>
      </w:r>
      <w:r w:rsidRPr="003D45A6">
        <w:rPr>
          <w:i/>
          <w:iCs/>
          <w:sz w:val="18"/>
          <w:szCs w:val="18"/>
          <w:lang w:val="es-419"/>
        </w:rPr>
        <w:t xml:space="preserve"> </w:t>
      </w:r>
      <w:r w:rsidR="00A11C9E" w:rsidRPr="003D45A6">
        <w:rPr>
          <w:i/>
          <w:iCs/>
          <w:sz w:val="18"/>
          <w:szCs w:val="18"/>
          <w:lang w:val="es-419"/>
        </w:rPr>
        <w:t xml:space="preserve">Figura </w:t>
      </w:r>
      <w:r w:rsidRPr="003D45A6">
        <w:rPr>
          <w:i/>
          <w:iCs/>
          <w:sz w:val="18"/>
          <w:szCs w:val="18"/>
          <w:lang w:val="es-419"/>
        </w:rPr>
        <w:t>11</w:t>
      </w:r>
    </w:p>
    <w:p w14:paraId="3FB6EE9E" w14:textId="77777777" w:rsidR="00B90915" w:rsidRPr="003D45A6" w:rsidRDefault="00B90915" w:rsidP="00093428">
      <w:pPr>
        <w:rPr>
          <w:lang w:val="es-419"/>
        </w:rPr>
      </w:pPr>
    </w:p>
    <w:p w14:paraId="00B010D8" w14:textId="77777777" w:rsidR="00D50EE2" w:rsidRPr="003D45A6" w:rsidRDefault="00D50EE2">
      <w:pPr>
        <w:spacing w:before="0" w:after="0" w:line="240" w:lineRule="auto"/>
        <w:rPr>
          <w:lang w:val="es-419"/>
        </w:rPr>
      </w:pPr>
      <w:r w:rsidRPr="003D45A6">
        <w:rPr>
          <w:lang w:val="es-419"/>
        </w:rPr>
        <w:br w:type="page"/>
      </w:r>
    </w:p>
    <w:p w14:paraId="43F28774" w14:textId="751712F6" w:rsidR="00651B33" w:rsidRPr="003D45A6" w:rsidRDefault="00EF6D72" w:rsidP="00093428">
      <w:pPr>
        <w:rPr>
          <w:lang w:val="es-419"/>
        </w:rPr>
      </w:pPr>
      <w:r w:rsidRPr="003D45A6">
        <w:rPr>
          <w:lang w:val="es-419"/>
        </w:rPr>
        <w:lastRenderedPageBreak/>
        <w:t>Después de presentar</w:t>
      </w:r>
      <w:r w:rsidR="00756BC2" w:rsidRPr="003D45A6">
        <w:rPr>
          <w:lang w:val="es-419"/>
        </w:rPr>
        <w:t>las</w:t>
      </w:r>
      <w:r w:rsidRPr="003D45A6">
        <w:rPr>
          <w:lang w:val="es-419"/>
        </w:rPr>
        <w:t xml:space="preserve"> para aprobación, los beneficiarios pueden verificar el </w:t>
      </w:r>
      <w:r w:rsidR="006B1EA4" w:rsidRPr="003D45A6">
        <w:rPr>
          <w:lang w:val="es-419"/>
        </w:rPr>
        <w:t>estatus</w:t>
      </w:r>
      <w:r w:rsidRPr="003D45A6">
        <w:rPr>
          <w:lang w:val="es-419"/>
        </w:rPr>
        <w:t xml:space="preserve"> de sus metas de programa. </w:t>
      </w:r>
      <w:r w:rsidR="00083A17" w:rsidRPr="003D45A6">
        <w:rPr>
          <w:lang w:val="es-419"/>
        </w:rPr>
        <w:t>I</w:t>
      </w:r>
      <w:r w:rsidR="006B1EA4" w:rsidRPr="003D45A6">
        <w:rPr>
          <w:lang w:val="es-419"/>
        </w:rPr>
        <w:t>nmediat</w:t>
      </w:r>
      <w:r w:rsidR="00083A17" w:rsidRPr="003D45A6">
        <w:rPr>
          <w:lang w:val="es-419"/>
        </w:rPr>
        <w:t>amente</w:t>
      </w:r>
      <w:r w:rsidR="006B1EA4" w:rsidRPr="003D45A6">
        <w:rPr>
          <w:lang w:val="es-419"/>
        </w:rPr>
        <w:t xml:space="preserve"> después de enviar</w:t>
      </w:r>
      <w:r w:rsidR="00083A17" w:rsidRPr="003D45A6">
        <w:rPr>
          <w:lang w:val="es-419"/>
        </w:rPr>
        <w:t>las</w:t>
      </w:r>
      <w:r w:rsidR="006B1EA4" w:rsidRPr="003D45A6">
        <w:rPr>
          <w:lang w:val="es-419"/>
        </w:rPr>
        <w:t>, el estatus debería ser “</w:t>
      </w:r>
      <w:proofErr w:type="spellStart"/>
      <w:r w:rsidR="006B1EA4" w:rsidRPr="003D45A6">
        <w:rPr>
          <w:lang w:val="es-419"/>
        </w:rPr>
        <w:t>Ready</w:t>
      </w:r>
      <w:proofErr w:type="spellEnd"/>
      <w:r w:rsidR="006B1EA4" w:rsidRPr="003D45A6">
        <w:rPr>
          <w:lang w:val="es-419"/>
        </w:rPr>
        <w:t xml:space="preserve"> </w:t>
      </w:r>
      <w:proofErr w:type="spellStart"/>
      <w:r w:rsidR="006B1EA4" w:rsidRPr="003D45A6">
        <w:rPr>
          <w:lang w:val="es-419"/>
        </w:rPr>
        <w:t>For</w:t>
      </w:r>
      <w:proofErr w:type="spellEnd"/>
      <w:r w:rsidR="006B1EA4" w:rsidRPr="003D45A6">
        <w:rPr>
          <w:lang w:val="es-419"/>
        </w:rPr>
        <w:t xml:space="preserve"> </w:t>
      </w:r>
      <w:proofErr w:type="spellStart"/>
      <w:r w:rsidR="006B1EA4" w:rsidRPr="003D45A6">
        <w:rPr>
          <w:lang w:val="es-419"/>
        </w:rPr>
        <w:t>Approval</w:t>
      </w:r>
      <w:proofErr w:type="spellEnd"/>
      <w:r w:rsidR="006B1EA4" w:rsidRPr="003D45A6">
        <w:rPr>
          <w:lang w:val="es-419"/>
        </w:rPr>
        <w:t>” (la Figura 12).</w:t>
      </w:r>
    </w:p>
    <w:p w14:paraId="1734C2D2" w14:textId="1620BFEF" w:rsidR="00B90915" w:rsidRPr="003D45A6" w:rsidRDefault="00B90915" w:rsidP="00093428">
      <w:pPr>
        <w:rPr>
          <w:lang w:val="es-419"/>
        </w:rPr>
      </w:pPr>
    </w:p>
    <w:tbl>
      <w:tblPr>
        <w:tblW w:w="0" w:type="auto"/>
        <w:tblLook w:val="04A0" w:firstRow="1" w:lastRow="0" w:firstColumn="1" w:lastColumn="0" w:noHBand="0" w:noVBand="1"/>
      </w:tblPr>
      <w:tblGrid>
        <w:gridCol w:w="1975"/>
        <w:gridCol w:w="7655"/>
      </w:tblGrid>
      <w:tr w:rsidR="00093428" w:rsidRPr="00097C9D" w14:paraId="3C5E59B7" w14:textId="77777777" w:rsidTr="00093428">
        <w:tc>
          <w:tcPr>
            <w:tcW w:w="1975" w:type="dxa"/>
            <w:tcBorders>
              <w:top w:val="nil"/>
              <w:left w:val="nil"/>
              <w:bottom w:val="nil"/>
              <w:right w:val="single" w:sz="4" w:space="0" w:color="auto"/>
            </w:tcBorders>
            <w:shd w:val="clear" w:color="auto" w:fill="F2F2F2" w:themeFill="background1" w:themeFillShade="F2"/>
            <w:hideMark/>
          </w:tcPr>
          <w:p w14:paraId="5E22BFD7" w14:textId="2CA0CB66" w:rsidR="00093428" w:rsidRPr="004C469B" w:rsidRDefault="001F4E52">
            <w:pPr>
              <w:spacing w:line="240" w:lineRule="auto"/>
              <w:rPr>
                <w:b/>
                <w:bCs/>
                <w:lang w:val="es-US"/>
              </w:rPr>
            </w:pPr>
            <w:bookmarkStart w:id="92" w:name="_Toc114841542"/>
            <w:r w:rsidRPr="004C469B">
              <w:rPr>
                <w:b/>
                <w:bCs/>
                <w:lang w:val="es-US"/>
              </w:rPr>
              <w:t xml:space="preserve">¿Qué </w:t>
            </w:r>
            <w:r w:rsidR="004C469B" w:rsidRPr="004C469B">
              <w:rPr>
                <w:b/>
                <w:bCs/>
                <w:lang w:val="es-US"/>
              </w:rPr>
              <w:t xml:space="preserve">hago si encuentro </w:t>
            </w:r>
            <w:r w:rsidR="004C469B">
              <w:rPr>
                <w:b/>
                <w:bCs/>
                <w:lang w:val="es-US"/>
              </w:rPr>
              <w:t>un error DESPUÉS de enviar para aprobación?</w:t>
            </w:r>
          </w:p>
        </w:tc>
        <w:tc>
          <w:tcPr>
            <w:tcW w:w="7655" w:type="dxa"/>
            <w:tcBorders>
              <w:top w:val="nil"/>
              <w:left w:val="single" w:sz="4" w:space="0" w:color="auto"/>
              <w:bottom w:val="nil"/>
              <w:right w:val="nil"/>
            </w:tcBorders>
            <w:shd w:val="clear" w:color="auto" w:fill="F2F2F2" w:themeFill="background1" w:themeFillShade="F2"/>
            <w:hideMark/>
          </w:tcPr>
          <w:p w14:paraId="685724B9" w14:textId="1631E3B6" w:rsidR="005324D9" w:rsidRPr="003D45A6" w:rsidRDefault="004C469B" w:rsidP="005324D9">
            <w:pPr>
              <w:rPr>
                <w:lang w:val="es-419"/>
              </w:rPr>
            </w:pPr>
            <w:r>
              <w:rPr>
                <w:lang w:val="es-419"/>
              </w:rPr>
              <w:t xml:space="preserve">Si ya </w:t>
            </w:r>
            <w:r w:rsidR="00430C86">
              <w:rPr>
                <w:lang w:val="es-419"/>
              </w:rPr>
              <w:t xml:space="preserve">envió sus Metas anuales para la aprobación del </w:t>
            </w:r>
            <w:proofErr w:type="gramStart"/>
            <w:r w:rsidR="00430C86">
              <w:rPr>
                <w:lang w:val="es-419"/>
              </w:rPr>
              <w:t>GPO</w:t>
            </w:r>
            <w:proofErr w:type="gramEnd"/>
            <w:r w:rsidR="00430C86">
              <w:rPr>
                <w:lang w:val="es-419"/>
              </w:rPr>
              <w:t xml:space="preserve"> pero su GPO no las ha revisado, </w:t>
            </w:r>
            <w:r w:rsidR="00FE3E76">
              <w:rPr>
                <w:lang w:val="es-419"/>
              </w:rPr>
              <w:t xml:space="preserve">puede avisarle que cometió un error </w:t>
            </w:r>
            <w:r w:rsidR="00AF17C8">
              <w:rPr>
                <w:lang w:val="es-419"/>
              </w:rPr>
              <w:t>y pedirle que se ponga en desacuerdo con esa meta para que usted pueda corregirla. Si su GPO ya aprobó sus Metas anuales y necesitan ser desbloqueadas para que pueda hacer modificaciones</w:t>
            </w:r>
            <w:r w:rsidR="00337D36">
              <w:rPr>
                <w:lang w:val="es-419"/>
              </w:rPr>
              <w:t>, utilice el Formulario de solicitud de Metas anuales e IPP de CMHS [disponible próximamente], y contacte a la Línea de ayuda de SPARS.</w:t>
            </w:r>
          </w:p>
          <w:p w14:paraId="7228C96F" w14:textId="7E8CEF30" w:rsidR="005324D9" w:rsidRPr="004C469B" w:rsidRDefault="004C469B" w:rsidP="005324D9">
            <w:pPr>
              <w:rPr>
                <w:lang w:val="es-US"/>
              </w:rPr>
            </w:pPr>
            <w:r w:rsidRPr="004C469B">
              <w:rPr>
                <w:lang w:val="es-US"/>
              </w:rPr>
              <w:t>Teléfono</w:t>
            </w:r>
            <w:r w:rsidR="005324D9" w:rsidRPr="004C469B">
              <w:rPr>
                <w:lang w:val="es-US"/>
              </w:rPr>
              <w:t>: 1-800-685-7623</w:t>
            </w:r>
          </w:p>
          <w:p w14:paraId="21C4ADAC" w14:textId="72196162" w:rsidR="005324D9" w:rsidRPr="004C469B" w:rsidRDefault="004C469B" w:rsidP="005324D9">
            <w:pPr>
              <w:rPr>
                <w:lang w:val="es-US"/>
              </w:rPr>
            </w:pPr>
            <w:r w:rsidRPr="004C469B">
              <w:rPr>
                <w:lang w:val="es-US"/>
              </w:rPr>
              <w:t>Correo electrónico</w:t>
            </w:r>
            <w:r w:rsidR="005324D9" w:rsidRPr="004C469B">
              <w:rPr>
                <w:lang w:val="es-US"/>
              </w:rPr>
              <w:t xml:space="preserve">: </w:t>
            </w:r>
            <w:r w:rsidR="005324D9" w:rsidRPr="004C469B">
              <w:rPr>
                <w:b/>
                <w:bCs/>
                <w:lang w:val="es-US"/>
              </w:rPr>
              <w:t>SPARSHelpDesk@mathematica-mpr.com</w:t>
            </w:r>
          </w:p>
          <w:p w14:paraId="762674DE" w14:textId="4CCCF772" w:rsidR="00093428" w:rsidRPr="004C469B" w:rsidRDefault="004C469B" w:rsidP="005324D9">
            <w:pPr>
              <w:spacing w:line="240" w:lineRule="auto"/>
              <w:rPr>
                <w:lang w:val="es-US"/>
              </w:rPr>
            </w:pPr>
            <w:r w:rsidRPr="004C469B">
              <w:rPr>
                <w:lang w:val="es-US"/>
              </w:rPr>
              <w:t>Horario</w:t>
            </w:r>
            <w:r w:rsidR="005324D9" w:rsidRPr="004C469B">
              <w:rPr>
                <w:lang w:val="es-US"/>
              </w:rPr>
              <w:t xml:space="preserve">: </w:t>
            </w:r>
            <w:r w:rsidRPr="004C469B">
              <w:rPr>
                <w:lang w:val="es-US"/>
              </w:rPr>
              <w:t>lunes a viernes</w:t>
            </w:r>
            <w:r w:rsidR="005324D9" w:rsidRPr="004C469B">
              <w:rPr>
                <w:lang w:val="es-US"/>
              </w:rPr>
              <w:t xml:space="preserve">, </w:t>
            </w:r>
            <w:r w:rsidRPr="004C469B">
              <w:rPr>
                <w:lang w:val="es-US"/>
              </w:rPr>
              <w:t xml:space="preserve">de las </w:t>
            </w:r>
            <w:r w:rsidR="005324D9" w:rsidRPr="004C469B">
              <w:rPr>
                <w:lang w:val="es-US"/>
              </w:rPr>
              <w:t>9:00 AM</w:t>
            </w:r>
            <w:r w:rsidRPr="004C469B">
              <w:rPr>
                <w:lang w:val="es-US"/>
              </w:rPr>
              <w:t xml:space="preserve"> a las </w:t>
            </w:r>
            <w:r w:rsidR="005324D9" w:rsidRPr="004C469B">
              <w:rPr>
                <w:lang w:val="es-US"/>
              </w:rPr>
              <w:t>8:00 PM (</w:t>
            </w:r>
            <w:r>
              <w:rPr>
                <w:lang w:val="es-US"/>
              </w:rPr>
              <w:t>Hora del Este</w:t>
            </w:r>
            <w:r w:rsidR="005324D9" w:rsidRPr="004C469B">
              <w:rPr>
                <w:lang w:val="es-US"/>
              </w:rPr>
              <w:t>)</w:t>
            </w:r>
          </w:p>
        </w:tc>
      </w:tr>
    </w:tbl>
    <w:p w14:paraId="0AA49F12" w14:textId="29DEAF2D" w:rsidR="00093428" w:rsidRPr="001F4E52" w:rsidRDefault="001F4E52" w:rsidP="001F4E52">
      <w:pPr>
        <w:pStyle w:val="Caption"/>
        <w:rPr>
          <w:rFonts w:ascii="Times New Roman" w:hAnsi="Times New Roman"/>
          <w:i/>
          <w:iCs/>
          <w:noProof/>
          <w:sz w:val="6"/>
          <w:szCs w:val="6"/>
          <w:lang w:val="es-419"/>
        </w:rPr>
      </w:pPr>
      <w:r w:rsidRPr="003D45A6">
        <w:rPr>
          <w:i/>
          <w:iCs/>
          <w:sz w:val="18"/>
          <w:szCs w:val="18"/>
          <w:lang w:val="es-419"/>
        </w:rPr>
        <w:t>Figura 12</w:t>
      </w:r>
      <w:r w:rsidRPr="003D45A6">
        <w:rPr>
          <w:noProof/>
          <w:lang w:val="es-419"/>
        </w:rPr>
        <mc:AlternateContent>
          <mc:Choice Requires="wpg">
            <w:drawing>
              <wp:anchor distT="0" distB="0" distL="114300" distR="114300" simplePos="0" relativeHeight="251663872" behindDoc="0" locked="0" layoutInCell="1" allowOverlap="1" wp14:anchorId="00956B7D" wp14:editId="3E765638">
                <wp:simplePos x="0" y="0"/>
                <wp:positionH relativeFrom="margin">
                  <wp:align>left</wp:align>
                </wp:positionH>
                <wp:positionV relativeFrom="paragraph">
                  <wp:posOffset>309880</wp:posOffset>
                </wp:positionV>
                <wp:extent cx="6121400" cy="4241165"/>
                <wp:effectExtent l="0" t="0" r="0" b="45085"/>
                <wp:wrapNone/>
                <wp:docPr id="104" name="Group 104"/>
                <wp:cNvGraphicFramePr/>
                <a:graphic xmlns:a="http://schemas.openxmlformats.org/drawingml/2006/main">
                  <a:graphicData uri="http://schemas.microsoft.com/office/word/2010/wordprocessingGroup">
                    <wpg:wgp>
                      <wpg:cNvGrpSpPr/>
                      <wpg:grpSpPr>
                        <a:xfrm>
                          <a:off x="0" y="0"/>
                          <a:ext cx="6121400" cy="4241165"/>
                          <a:chOff x="0" y="0"/>
                          <a:chExt cx="6121400" cy="4241650"/>
                        </a:xfrm>
                      </wpg:grpSpPr>
                      <pic:pic xmlns:pic="http://schemas.openxmlformats.org/drawingml/2006/picture">
                        <pic:nvPicPr>
                          <pic:cNvPr id="187" name="Picture 4" descr="Screenshot of Find Grant page in Data Entry-Annual Goals section of SPARS website.">
                            <a:extLst>
                              <a:ext uri="{FF2B5EF4-FFF2-40B4-BE49-F238E27FC236}">
                                <a16:creationId xmlns:a16="http://schemas.microsoft.com/office/drawing/2014/main" id="{F1368532-5DA5-B04A-FD76-BE7DD2FB4B12}"/>
                              </a:ext>
                            </a:extLst>
                          </pic:cNvPr>
                          <pic:cNvPicPr>
                            <a:picLocks noChangeAspect="1"/>
                          </pic:cNvPicPr>
                        </pic:nvPicPr>
                        <pic:blipFill rotWithShape="1">
                          <a:blip r:embed="rId46">
                            <a:extLst>
                              <a:ext uri="{28A0092B-C50C-407E-A947-70E740481C1C}">
                                <a14:useLocalDpi xmlns:a14="http://schemas.microsoft.com/office/drawing/2010/main" val="0"/>
                              </a:ext>
                            </a:extLst>
                          </a:blip>
                          <a:srcRect t="8006"/>
                          <a:stretch/>
                        </pic:blipFill>
                        <pic:spPr>
                          <a:xfrm>
                            <a:off x="0" y="0"/>
                            <a:ext cx="6121400" cy="4228465"/>
                          </a:xfrm>
                          <a:prstGeom prst="rect">
                            <a:avLst/>
                          </a:prstGeom>
                        </pic:spPr>
                      </pic:pic>
                      <wps:wsp>
                        <wps:cNvPr id="1085" name="Rectangle 1085">
                          <a:extLst>
                            <a:ext uri="{C183D7F6-B498-43B3-948B-1728B52AA6E4}">
                              <adec:decorative xmlns:adec="http://schemas.microsoft.com/office/drawing/2017/decorative" val="1"/>
                            </a:ext>
                          </a:extLst>
                        </wps:cNvPr>
                        <wps:cNvSpPr/>
                        <wps:spPr>
                          <a:xfrm>
                            <a:off x="5162993" y="3748863"/>
                            <a:ext cx="906118" cy="492787"/>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http://schemas.microsoft.com/office/drawing/2014/main" xmlns:adec="http://schemas.microsoft.com/office/drawing/2017/decorative" xmlns:pic="http://schemas.openxmlformats.org/drawingml/2006/picture" xmlns:a14="http://schemas.microsoft.com/office/drawing/2010/main" xmlns:a="http://schemas.openxmlformats.org/drawingml/2006/main">
            <w:pict w14:anchorId="64D1FB88">
              <v:group id="Group 104" style="position:absolute;margin-left:0;margin-top:24.4pt;width:482pt;height:333.95pt;z-index:251663872;mso-position-horizontal:left;mso-position-horizontal-relative:margin;mso-width-relative:margin;mso-height-relative:margin" coordsize="61214,42416" o:spid="_x0000_s1026" w14:anchorId="0AB3E05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">
                <v:shape id="Picture 4" style="position:absolute;width:61214;height:42284;visibility:visible;mso-wrap-style:square" alt="Screenshot of Find Grant page in Data Entry-Annual Goals section of SPARS websi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">
                  <v:imagedata croptop="5247f" o:title="Screenshot of Find Grant page in Data Entry-Annual Goals section of SPARS website" r:id="rId47"/>
                </v:shape>
                <v:rect id="Rectangle 1085" style="position:absolute;left:51629;top:37488;width:9062;height:4928;visibility:visible;mso-wrap-style:square;v-text-anchor:middle" alt="&quot;&quot;" o:spid="_x0000_s1028" filled="f" strokecolor="#c37c2a" strokeweight="6.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"/>
                <w10:wrap anchorx="margin"/>
              </v:group>
            </w:pict>
          </mc:Fallback>
        </mc:AlternateContent>
      </w:r>
      <w:r w:rsidR="00093428" w:rsidRPr="003D45A6">
        <w:rPr>
          <w:lang w:val="es-419"/>
        </w:rPr>
        <w:br w:type="page"/>
      </w:r>
    </w:p>
    <w:bookmarkEnd w:id="92"/>
    <w:p w14:paraId="687723FE" w14:textId="3E2167C4" w:rsidR="00093428" w:rsidRPr="003D45A6" w:rsidRDefault="00BD7FB1" w:rsidP="00093428">
      <w:pPr>
        <w:pStyle w:val="Heading3"/>
        <w:rPr>
          <w:rFonts w:ascii="Times New Roman" w:hAnsi="Times New Roman"/>
          <w:lang w:val="es-419"/>
        </w:rPr>
      </w:pPr>
      <w:r w:rsidRPr="003D45A6">
        <w:rPr>
          <w:lang w:val="es-419"/>
        </w:rPr>
        <w:lastRenderedPageBreak/>
        <w:t>Paso 4: Revisar metas anuales y comentarios del GPO</w:t>
      </w:r>
    </w:p>
    <w:p w14:paraId="3DACB8CA" w14:textId="026B981D" w:rsidR="00093428" w:rsidRPr="003D45A6" w:rsidRDefault="00013D41" w:rsidP="00093428">
      <w:pPr>
        <w:rPr>
          <w:lang w:val="es-419"/>
        </w:rPr>
      </w:pPr>
      <w:r w:rsidRPr="003D45A6">
        <w:rPr>
          <w:spacing w:val="-1"/>
          <w:lang w:val="es-419"/>
        </w:rPr>
        <w:t xml:space="preserve">Su GPO revisará sus Metas anuales después de que haya hecho clic en el botón </w:t>
      </w:r>
      <w:proofErr w:type="spellStart"/>
      <w:r w:rsidRPr="003D45A6">
        <w:rPr>
          <w:b/>
          <w:bCs/>
          <w:spacing w:val="-1"/>
          <w:lang w:val="es-419"/>
        </w:rPr>
        <w:t>Submit</w:t>
      </w:r>
      <w:proofErr w:type="spellEnd"/>
      <w:r w:rsidRPr="003D45A6">
        <w:rPr>
          <w:b/>
          <w:bCs/>
          <w:spacing w:val="-2"/>
          <w:lang w:val="es-419"/>
        </w:rPr>
        <w:t xml:space="preserve"> </w:t>
      </w:r>
      <w:proofErr w:type="spellStart"/>
      <w:r w:rsidRPr="003D45A6">
        <w:rPr>
          <w:b/>
          <w:bCs/>
          <w:lang w:val="es-419"/>
        </w:rPr>
        <w:t>For</w:t>
      </w:r>
      <w:proofErr w:type="spellEnd"/>
      <w:r w:rsidRPr="003D45A6">
        <w:rPr>
          <w:b/>
          <w:bCs/>
          <w:spacing w:val="-7"/>
          <w:lang w:val="es-419"/>
        </w:rPr>
        <w:t xml:space="preserve"> </w:t>
      </w:r>
      <w:proofErr w:type="spellStart"/>
      <w:r w:rsidRPr="003D45A6">
        <w:rPr>
          <w:b/>
          <w:bCs/>
          <w:spacing w:val="-1"/>
          <w:lang w:val="es-419"/>
        </w:rPr>
        <w:t>Approval</w:t>
      </w:r>
      <w:proofErr w:type="spellEnd"/>
      <w:r w:rsidRPr="003D45A6">
        <w:rPr>
          <w:b/>
          <w:bCs/>
          <w:spacing w:val="-1"/>
          <w:lang w:val="es-419"/>
        </w:rPr>
        <w:t xml:space="preserve">. </w:t>
      </w:r>
      <w:r w:rsidRPr="003D45A6">
        <w:rPr>
          <w:spacing w:val="-1"/>
          <w:lang w:val="es-419"/>
        </w:rPr>
        <w:t xml:space="preserve">Se le enviará un correo electrónico cuando </w:t>
      </w:r>
      <w:r w:rsidR="00553652" w:rsidRPr="003D45A6">
        <w:rPr>
          <w:spacing w:val="-1"/>
          <w:lang w:val="es-419"/>
        </w:rPr>
        <w:t xml:space="preserve">su GPO haya aprobado sus Metas anuales o haya indicado que no aprueba una o más de sus Metas anuales. </w:t>
      </w:r>
    </w:p>
    <w:p w14:paraId="2639FE58" w14:textId="78BFF79B" w:rsidR="00093428" w:rsidRPr="003D45A6" w:rsidRDefault="00553652" w:rsidP="00093428">
      <w:pPr>
        <w:rPr>
          <w:spacing w:val="-1"/>
          <w:lang w:val="es-419"/>
        </w:rPr>
      </w:pPr>
      <w:r w:rsidRPr="003D45A6">
        <w:rPr>
          <w:spacing w:val="-1"/>
          <w:lang w:val="es-419"/>
        </w:rPr>
        <w:t xml:space="preserve">Si recibe una notificación que </w:t>
      </w:r>
      <w:r w:rsidR="0010105E" w:rsidRPr="003D45A6">
        <w:rPr>
          <w:spacing w:val="-1"/>
          <w:lang w:val="es-419"/>
        </w:rPr>
        <w:t xml:space="preserve">su GPO no aprobó sus Metas anuales, debe volver a SPARS para ver </w:t>
      </w:r>
      <w:r w:rsidR="00AC55F8" w:rsidRPr="003D45A6">
        <w:rPr>
          <w:spacing w:val="-1"/>
          <w:lang w:val="es-419"/>
        </w:rPr>
        <w:t xml:space="preserve">las Metas anuales y cualquier comentario del GPO. Usted puede ver </w:t>
      </w:r>
      <w:bookmarkStart w:id="93" w:name="_Hlk122724455"/>
      <w:r w:rsidR="00AC55F8" w:rsidRPr="003D45A6">
        <w:rPr>
          <w:spacing w:val="-1"/>
          <w:lang w:val="es-419"/>
        </w:rPr>
        <w:t xml:space="preserve">el estatus de aprobación </w:t>
      </w:r>
      <w:r w:rsidR="007322ED" w:rsidRPr="003D45A6">
        <w:rPr>
          <w:spacing w:val="-1"/>
          <w:lang w:val="es-419"/>
        </w:rPr>
        <w:t xml:space="preserve">de las Metas de servicio </w:t>
      </w:r>
      <w:bookmarkEnd w:id="93"/>
      <w:r w:rsidR="00F54904" w:rsidRPr="003D45A6">
        <w:rPr>
          <w:spacing w:val="-1"/>
          <w:lang w:val="es-419"/>
        </w:rPr>
        <w:t>siguiendo</w:t>
      </w:r>
      <w:r w:rsidR="007322ED" w:rsidRPr="003D45A6">
        <w:rPr>
          <w:spacing w:val="-1"/>
          <w:lang w:val="es-419"/>
        </w:rPr>
        <w:t xml:space="preserve"> el Paso 2 arriba para encontrar su subvención(es). El estatus de aprobación de las Metas </w:t>
      </w:r>
      <w:r w:rsidR="005E1906" w:rsidRPr="003D45A6">
        <w:rPr>
          <w:spacing w:val="-1"/>
          <w:lang w:val="es-419"/>
        </w:rPr>
        <w:t xml:space="preserve">anuales aparecerá en la columna </w:t>
      </w:r>
      <w:r w:rsidR="006A3641" w:rsidRPr="003D45A6">
        <w:rPr>
          <w:bCs/>
          <w:spacing w:val="-1"/>
          <w:lang w:val="es-419"/>
        </w:rPr>
        <w:t xml:space="preserve">más a la </w:t>
      </w:r>
      <w:r w:rsidR="005E1906" w:rsidRPr="003D45A6">
        <w:rPr>
          <w:spacing w:val="-1"/>
          <w:lang w:val="es-419"/>
        </w:rPr>
        <w:t>derech</w:t>
      </w:r>
      <w:r w:rsidR="004D1CCE" w:rsidRPr="003D45A6">
        <w:rPr>
          <w:spacing w:val="-1"/>
          <w:lang w:val="es-419"/>
        </w:rPr>
        <w:t>a</w:t>
      </w:r>
      <w:r w:rsidR="005E1906" w:rsidRPr="003D45A6">
        <w:rPr>
          <w:spacing w:val="-1"/>
          <w:lang w:val="es-419"/>
        </w:rPr>
        <w:t xml:space="preserve"> </w:t>
      </w:r>
      <w:r w:rsidR="004D1CCE" w:rsidRPr="003D45A6">
        <w:rPr>
          <w:spacing w:val="-1"/>
          <w:lang w:val="es-419"/>
        </w:rPr>
        <w:t xml:space="preserve">del cuadro en la parte inferior de la pantalla (p. ej. </w:t>
      </w:r>
      <w:r w:rsidR="004D1CCE" w:rsidRPr="003D45A6">
        <w:rPr>
          <w:lang w:val="es-419"/>
        </w:rPr>
        <w:t>“</w:t>
      </w:r>
      <w:proofErr w:type="spellStart"/>
      <w:r w:rsidR="004D1CCE" w:rsidRPr="003D45A6">
        <w:rPr>
          <w:lang w:val="es-419"/>
        </w:rPr>
        <w:t>Approved</w:t>
      </w:r>
      <w:proofErr w:type="spellEnd"/>
      <w:r w:rsidR="004D1CCE" w:rsidRPr="003D45A6">
        <w:rPr>
          <w:lang w:val="es-419"/>
        </w:rPr>
        <w:t>,” “</w:t>
      </w:r>
      <w:proofErr w:type="spellStart"/>
      <w:r w:rsidR="004D1CCE" w:rsidRPr="003D45A6">
        <w:rPr>
          <w:lang w:val="es-419"/>
        </w:rPr>
        <w:t>Update</w:t>
      </w:r>
      <w:proofErr w:type="spellEnd"/>
      <w:r w:rsidR="004D1CCE" w:rsidRPr="003D45A6">
        <w:rPr>
          <w:lang w:val="es-419"/>
        </w:rPr>
        <w:t xml:space="preserve"> and </w:t>
      </w:r>
      <w:proofErr w:type="spellStart"/>
      <w:r w:rsidR="004D1CCE" w:rsidRPr="003D45A6">
        <w:rPr>
          <w:lang w:val="es-419"/>
        </w:rPr>
        <w:t>Resubmit</w:t>
      </w:r>
      <w:proofErr w:type="spellEnd"/>
      <w:r w:rsidR="004D1CCE" w:rsidRPr="003D45A6">
        <w:rPr>
          <w:lang w:val="es-419"/>
        </w:rPr>
        <w:t xml:space="preserve"> </w:t>
      </w:r>
      <w:proofErr w:type="spellStart"/>
      <w:r w:rsidR="004D1CCE" w:rsidRPr="003D45A6">
        <w:rPr>
          <w:lang w:val="es-419"/>
        </w:rPr>
        <w:t>for</w:t>
      </w:r>
      <w:proofErr w:type="spellEnd"/>
      <w:r w:rsidR="004D1CCE" w:rsidRPr="003D45A6">
        <w:rPr>
          <w:lang w:val="es-419"/>
        </w:rPr>
        <w:t xml:space="preserve"> </w:t>
      </w:r>
      <w:proofErr w:type="spellStart"/>
      <w:r w:rsidR="004D1CCE" w:rsidRPr="003D45A6">
        <w:rPr>
          <w:lang w:val="es-419"/>
        </w:rPr>
        <w:t>Approval</w:t>
      </w:r>
      <w:proofErr w:type="spellEnd"/>
      <w:r w:rsidR="004D1CCE" w:rsidRPr="003D45A6">
        <w:rPr>
          <w:lang w:val="es-419"/>
        </w:rPr>
        <w:t>”; la Figura 13).</w:t>
      </w:r>
    </w:p>
    <w:p w14:paraId="3EB93074" w14:textId="34FFEE3E" w:rsidR="00D10365" w:rsidRPr="003D45A6" w:rsidRDefault="004D1CCE" w:rsidP="00093428">
      <w:pPr>
        <w:rPr>
          <w:bCs/>
          <w:spacing w:val="-1"/>
          <w:lang w:val="es-419"/>
        </w:rPr>
      </w:pPr>
      <w:r w:rsidRPr="003D45A6">
        <w:rPr>
          <w:spacing w:val="-1"/>
          <w:lang w:val="es-419"/>
        </w:rPr>
        <w:t xml:space="preserve">Seleccione la subvención para la cual necesita modificar las metas haciendo clic en el enlace </w:t>
      </w:r>
      <w:proofErr w:type="spellStart"/>
      <w:r w:rsidRPr="003D45A6">
        <w:rPr>
          <w:b/>
          <w:spacing w:val="-1"/>
          <w:lang w:val="es-419"/>
        </w:rPr>
        <w:t>Select</w:t>
      </w:r>
      <w:proofErr w:type="spellEnd"/>
      <w:r w:rsidRPr="003D45A6">
        <w:rPr>
          <w:b/>
          <w:spacing w:val="-1"/>
          <w:lang w:val="es-419"/>
        </w:rPr>
        <w:t xml:space="preserve"> </w:t>
      </w:r>
      <w:r w:rsidRPr="003D45A6">
        <w:rPr>
          <w:bCs/>
          <w:spacing w:val="-1"/>
          <w:lang w:val="es-419"/>
        </w:rPr>
        <w:t xml:space="preserve">en la columna </w:t>
      </w:r>
      <w:r w:rsidR="006A3641" w:rsidRPr="003D45A6">
        <w:rPr>
          <w:bCs/>
          <w:spacing w:val="-1"/>
          <w:lang w:val="es-419"/>
        </w:rPr>
        <w:t xml:space="preserve">más a la </w:t>
      </w:r>
      <w:r w:rsidRPr="003D45A6">
        <w:rPr>
          <w:bCs/>
          <w:spacing w:val="-1"/>
          <w:lang w:val="es-419"/>
        </w:rPr>
        <w:t xml:space="preserve">izquierda del cuadro en la parte inferior de la pantalla (la Figura 13). </w:t>
      </w:r>
    </w:p>
    <w:p w14:paraId="6896DEB2" w14:textId="5963956A" w:rsidR="00026A06" w:rsidRPr="003D45A6" w:rsidRDefault="00013D41" w:rsidP="00026A06">
      <w:pPr>
        <w:pStyle w:val="Caption"/>
        <w:rPr>
          <w:rFonts w:ascii="Times New Roman" w:hAnsi="Times New Roman"/>
          <w:i/>
          <w:iCs/>
          <w:noProof/>
          <w:sz w:val="6"/>
          <w:szCs w:val="6"/>
          <w:lang w:val="es-419"/>
        </w:rPr>
      </w:pPr>
      <w:r w:rsidRPr="003D45A6">
        <w:rPr>
          <w:i/>
          <w:iCs/>
          <w:sz w:val="18"/>
          <w:szCs w:val="18"/>
          <w:lang w:val="es-419"/>
        </w:rPr>
        <w:t>Figura</w:t>
      </w:r>
      <w:r w:rsidR="00026A06" w:rsidRPr="003D45A6">
        <w:rPr>
          <w:i/>
          <w:iCs/>
          <w:sz w:val="18"/>
          <w:szCs w:val="18"/>
          <w:lang w:val="es-419"/>
        </w:rPr>
        <w:t xml:space="preserve"> 13</w:t>
      </w:r>
    </w:p>
    <w:p w14:paraId="6D51F312" w14:textId="47BE9DB8" w:rsidR="00D10365" w:rsidRPr="003D45A6" w:rsidRDefault="00D23AAE" w:rsidP="00093428">
      <w:pPr>
        <w:rPr>
          <w:spacing w:val="-1"/>
          <w:lang w:val="es-419"/>
        </w:rPr>
      </w:pPr>
      <w:r w:rsidRPr="003D45A6">
        <w:rPr>
          <w:noProof/>
          <w:spacing w:val="-1"/>
          <w:lang w:val="es-419"/>
        </w:rPr>
        <mc:AlternateContent>
          <mc:Choice Requires="wpg">
            <w:drawing>
              <wp:anchor distT="0" distB="0" distL="114300" distR="114300" simplePos="0" relativeHeight="251688448" behindDoc="0" locked="0" layoutInCell="1" allowOverlap="1" wp14:anchorId="732114CA" wp14:editId="0B48224E">
                <wp:simplePos x="0" y="0"/>
                <wp:positionH relativeFrom="margin">
                  <wp:posOffset>31750</wp:posOffset>
                </wp:positionH>
                <wp:positionV relativeFrom="paragraph">
                  <wp:posOffset>21590</wp:posOffset>
                </wp:positionV>
                <wp:extent cx="6684922" cy="5014595"/>
                <wp:effectExtent l="0" t="0" r="20955" b="0"/>
                <wp:wrapNone/>
                <wp:docPr id="4097" name="Group 4097"/>
                <wp:cNvGraphicFramePr/>
                <a:graphic xmlns:a="http://schemas.openxmlformats.org/drawingml/2006/main">
                  <a:graphicData uri="http://schemas.microsoft.com/office/word/2010/wordprocessingGroup">
                    <wpg:wgp>
                      <wpg:cNvGrpSpPr/>
                      <wpg:grpSpPr>
                        <a:xfrm>
                          <a:off x="0" y="0"/>
                          <a:ext cx="6684922" cy="5014595"/>
                          <a:chOff x="28575" y="9525"/>
                          <a:chExt cx="6684922" cy="5014595"/>
                        </a:xfrm>
                      </wpg:grpSpPr>
                      <pic:pic xmlns:pic="http://schemas.openxmlformats.org/drawingml/2006/picture">
                        <pic:nvPicPr>
                          <pic:cNvPr id="5171" name="Picture 2" descr="Screenshot of Find Grant page in Data Entry-Annual Goals section of SPARS website."/>
                          <pic:cNvPicPr>
                            <a:picLocks noChangeAspect="1"/>
                          </pic:cNvPicPr>
                        </pic:nvPicPr>
                        <pic:blipFill>
                          <a:blip r:embed="rId48">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asvg="http://schemas.microsoft.com/office/drawing/2016/SVG/main" xmlns:adec="http://schemas.microsoft.com/office/drawing/2017/decorative" id="{0458F70E-FC18-BDDB-406E-F0D15A188E09}"/>
                              </a:ext>
                            </a:extLst>
                          </a:blip>
                          <a:srcRect b="5473"/>
                          <a:stretch>
                            <a:fillRect/>
                          </a:stretch>
                        </pic:blipFill>
                        <pic:spPr>
                          <a:xfrm>
                            <a:off x="28575" y="9525"/>
                            <a:ext cx="6121400" cy="5014595"/>
                          </a:xfrm>
                          <a:prstGeom prst="rect">
                            <a:avLst/>
                          </a:prstGeom>
                        </pic:spPr>
                      </pic:pic>
                      <wpg:grpSp>
                        <wpg:cNvPr id="770414532" name="Group 770414532"/>
                        <wpg:cNvGrpSpPr/>
                        <wpg:grpSpPr>
                          <a:xfrm>
                            <a:off x="1048193" y="3115339"/>
                            <a:ext cx="5665304" cy="1834598"/>
                            <a:chOff x="0" y="0"/>
                            <a:chExt cx="5665304" cy="1834598"/>
                          </a:xfrm>
                        </wpg:grpSpPr>
                        <wps:wsp>
                          <wps:cNvPr id="5172" name="Rectangle 1025"/>
                          <wps:cNvSpPr/>
                          <wps:spPr>
                            <a:xfrm>
                              <a:off x="0" y="1495839"/>
                              <a:ext cx="361950" cy="337820"/>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414575" name="Arrow: Up 191"/>
                          <wps:cNvSpPr/>
                          <wps:spPr>
                            <a:xfrm rot="16200000">
                              <a:off x="5198579" y="1367873"/>
                              <a:ext cx="349250" cy="584200"/>
                            </a:xfrm>
                            <a:prstGeom prst="upArrow">
                              <a:avLst/>
                            </a:prstGeom>
                            <a:solidFill>
                              <a:srgbClr val="C37C2A"/>
                            </a:solidFill>
                            <a:ln>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3" name="Arrow: Up 190">
                            <a:extLst>
                              <a:ext uri="{C183D7F6-B498-43B3-948B-1728B52AA6E4}">
                                <adec:decorative xmlns:adec="http://schemas.microsoft.com/office/drawing/2017/decorative" val="1"/>
                              </a:ext>
                            </a:extLst>
                          </wps:cNvPr>
                          <wps:cNvSpPr/>
                          <wps:spPr>
                            <a:xfrm rot="10800000">
                              <a:off x="3830707" y="0"/>
                              <a:ext cx="349250" cy="584200"/>
                            </a:xfrm>
                            <a:prstGeom prst="upArrow">
                              <a:avLst/>
                            </a:prstGeom>
                            <a:solidFill>
                              <a:srgbClr val="C37C2A"/>
                            </a:solidFill>
                            <a:ln>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16="http://schemas.microsoft.com/office/drawing/2014/main" xmlns:adec="http://schemas.microsoft.com/office/drawing/2017/decorative" xmlns:pic="http://schemas.openxmlformats.org/drawingml/2006/picture" xmlns:a14="http://schemas.microsoft.com/office/drawing/2010/main" xmlns:a="http://schemas.openxmlformats.org/drawingml/2006/main">
            <w:pict w14:anchorId="487CE37D">
              <v:group id="Group 4097" style="position:absolute;margin-left:2.5pt;margin-top:1.7pt;width:526.35pt;height:394.85pt;z-index:251688448;mso-position-horizontal-relative:margin;mso-width-relative:margin;mso-height-relative:margin" coordsize="66849,50145" coordorigin="285,95" o:spid="_x0000_s1026" w14:anchorId="1A02D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">
                <v:shape id="Picture 2" style="position:absolute;left:285;top:95;width:61214;height:50146;visibility:visible;mso-wrap-style:square" alt="Screenshot of Find Grant page in Data Entry-Annual Goals section of SPARS websi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">
                  <v:imagedata cropbottom="3587f" o:title="Screenshot of Find Grant page in Data Entry-Annual Goals section of SPARS website" r:id="rId49"/>
                </v:shape>
                <v:group id="Group 770414532" style="position:absolute;left:10481;top:31153;width:56653;height:18346" coordsize="56653,18345"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">
                  <v:rect id="Rectangle 1025" style="position:absolute;top:14958;width:3619;height:3378;visibility:visible;mso-wrap-style:square;v-text-anchor:middle" o:spid="_x0000_s1029" filled="f" strokecolor="#c37c2a" strokeweight="6.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"/>
                  <v:shape id="Arrow: Up 191" style="position:absolute;left:51986;top:13678;width:3492;height:5842;rotation:-90;visibility:visible;mso-wrap-style:square;v-text-anchor:middle" o:spid="_x0000_s1030" fillcolor="#c37c2a" strokecolor="#c37c2a" strokeweight="2pt" type="#_x0000_t68" adj="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"/>
                  <v:shape id="Arrow: Up 190" style="position:absolute;left:38307;width:3492;height:5842;rotation:180;visibility:visible;mso-wrap-style:square;v-text-anchor:middle" alt="&quot;&quot;" o:spid="_x0000_s1031" fillcolor="#c37c2a" strokecolor="#c37c2a" strokeweight="2pt" type="#_x0000_t68" adj="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"/>
                </v:group>
                <w10:wrap anchorx="margin"/>
              </v:group>
            </w:pict>
          </mc:Fallback>
        </mc:AlternateContent>
      </w:r>
    </w:p>
    <w:p w14:paraId="1434995B" w14:textId="0657138C" w:rsidR="004049D2" w:rsidRPr="003D45A6" w:rsidRDefault="004049D2">
      <w:pPr>
        <w:spacing w:before="0" w:after="0" w:line="240" w:lineRule="auto"/>
        <w:rPr>
          <w:spacing w:val="-1"/>
          <w:lang w:val="es-419"/>
        </w:rPr>
      </w:pPr>
      <w:r w:rsidRPr="003D45A6">
        <w:rPr>
          <w:spacing w:val="-1"/>
          <w:lang w:val="es-419"/>
        </w:rPr>
        <w:br w:type="page"/>
      </w:r>
    </w:p>
    <w:p w14:paraId="1E55AF45" w14:textId="4C19803B" w:rsidR="00E34ADA" w:rsidRPr="003D45A6" w:rsidRDefault="006A3641" w:rsidP="00093428">
      <w:pPr>
        <w:spacing w:before="0" w:after="200"/>
        <w:rPr>
          <w:bCs/>
          <w:lang w:val="es-419"/>
        </w:rPr>
      </w:pPr>
      <w:bookmarkStart w:id="94" w:name="_Toc114841543"/>
      <w:r w:rsidRPr="003D45A6">
        <w:rPr>
          <w:lang w:val="es-419"/>
        </w:rPr>
        <w:lastRenderedPageBreak/>
        <w:t xml:space="preserve">En la parte inferior de la pantalla, elija </w:t>
      </w:r>
      <w:r w:rsidRPr="003D45A6">
        <w:rPr>
          <w:b/>
          <w:lang w:val="es-419"/>
        </w:rPr>
        <w:t xml:space="preserve">No, I </w:t>
      </w:r>
      <w:proofErr w:type="spellStart"/>
      <w:r w:rsidRPr="003D45A6">
        <w:rPr>
          <w:b/>
          <w:lang w:val="es-419"/>
        </w:rPr>
        <w:t>want</w:t>
      </w:r>
      <w:proofErr w:type="spellEnd"/>
      <w:r w:rsidRPr="003D45A6">
        <w:rPr>
          <w:b/>
          <w:lang w:val="es-419"/>
        </w:rPr>
        <w:t xml:space="preserve"> </w:t>
      </w:r>
      <w:proofErr w:type="spellStart"/>
      <w:r w:rsidRPr="003D45A6">
        <w:rPr>
          <w:b/>
          <w:lang w:val="es-419"/>
        </w:rPr>
        <w:t>to</w:t>
      </w:r>
      <w:proofErr w:type="spellEnd"/>
      <w:r w:rsidRPr="003D45A6">
        <w:rPr>
          <w:b/>
          <w:lang w:val="es-419"/>
        </w:rPr>
        <w:t xml:space="preserve"> </w:t>
      </w:r>
      <w:proofErr w:type="spellStart"/>
      <w:r w:rsidRPr="003D45A6">
        <w:rPr>
          <w:b/>
          <w:lang w:val="es-419"/>
        </w:rPr>
        <w:t>review</w:t>
      </w:r>
      <w:proofErr w:type="spellEnd"/>
      <w:r w:rsidRPr="003D45A6">
        <w:rPr>
          <w:b/>
          <w:lang w:val="es-419"/>
        </w:rPr>
        <w:t xml:space="preserve"> </w:t>
      </w:r>
      <w:proofErr w:type="spellStart"/>
      <w:r w:rsidRPr="003D45A6">
        <w:rPr>
          <w:b/>
          <w:lang w:val="es-419"/>
        </w:rPr>
        <w:t>my</w:t>
      </w:r>
      <w:proofErr w:type="spellEnd"/>
      <w:r w:rsidRPr="003D45A6">
        <w:rPr>
          <w:b/>
          <w:lang w:val="es-419"/>
        </w:rPr>
        <w:t xml:space="preserve"> data</w:t>
      </w:r>
      <w:r w:rsidRPr="003D45A6">
        <w:rPr>
          <w:bCs/>
          <w:lang w:val="es-419"/>
        </w:rPr>
        <w:t xml:space="preserve"> para modificar </w:t>
      </w:r>
      <w:r w:rsidR="00EC7E48" w:rsidRPr="003D45A6">
        <w:rPr>
          <w:bCs/>
          <w:lang w:val="es-419"/>
        </w:rPr>
        <w:t xml:space="preserve">las </w:t>
      </w:r>
      <w:r w:rsidRPr="003D45A6">
        <w:rPr>
          <w:bCs/>
          <w:lang w:val="es-419"/>
        </w:rPr>
        <w:t xml:space="preserve">metas </w:t>
      </w:r>
      <w:r w:rsidR="00EC7E48" w:rsidRPr="003D45A6">
        <w:rPr>
          <w:bCs/>
          <w:lang w:val="es-419"/>
        </w:rPr>
        <w:t xml:space="preserve">desaprobadas por el GPO, y luego haga clic en </w:t>
      </w:r>
      <w:r w:rsidR="00EC7E48" w:rsidRPr="003D45A6">
        <w:rPr>
          <w:b/>
          <w:lang w:val="es-419"/>
        </w:rPr>
        <w:t>Next</w:t>
      </w:r>
      <w:r w:rsidR="00EC7E48" w:rsidRPr="003D45A6">
        <w:rPr>
          <w:bCs/>
          <w:lang w:val="es-419"/>
        </w:rPr>
        <w:t xml:space="preserve"> (la Figura 14).</w:t>
      </w:r>
    </w:p>
    <w:p w14:paraId="739B556E" w14:textId="0959485B" w:rsidR="0050498A" w:rsidRPr="003D45A6" w:rsidRDefault="00716DAC" w:rsidP="0050498A">
      <w:pPr>
        <w:pStyle w:val="Caption"/>
        <w:rPr>
          <w:rFonts w:ascii="Times New Roman" w:hAnsi="Times New Roman"/>
          <w:i/>
          <w:iCs/>
          <w:noProof/>
          <w:sz w:val="6"/>
          <w:szCs w:val="6"/>
          <w:lang w:val="es-419"/>
        </w:rPr>
      </w:pPr>
      <w:r w:rsidRPr="003D45A6">
        <w:rPr>
          <w:i/>
          <w:iCs/>
          <w:sz w:val="18"/>
          <w:szCs w:val="18"/>
          <w:lang w:val="es-419"/>
        </w:rPr>
        <w:t xml:space="preserve">Figura </w:t>
      </w:r>
      <w:r w:rsidR="0050498A" w:rsidRPr="003D45A6">
        <w:rPr>
          <w:i/>
          <w:iCs/>
          <w:sz w:val="18"/>
          <w:szCs w:val="18"/>
          <w:lang w:val="es-419"/>
        </w:rPr>
        <w:t>14</w:t>
      </w:r>
    </w:p>
    <w:p w14:paraId="0CEB3D0D" w14:textId="7E01B356" w:rsidR="00026A06" w:rsidRPr="003D45A6" w:rsidRDefault="00026A06" w:rsidP="00026A06">
      <w:pPr>
        <w:pStyle w:val="Caption"/>
        <w:rPr>
          <w:rFonts w:ascii="Times New Roman" w:hAnsi="Times New Roman"/>
          <w:i/>
          <w:iCs/>
          <w:noProof/>
          <w:sz w:val="6"/>
          <w:szCs w:val="6"/>
          <w:lang w:val="es-419"/>
        </w:rPr>
      </w:pPr>
      <w:r w:rsidRPr="003D45A6">
        <w:rPr>
          <w:b w:val="0"/>
          <w:bCs/>
          <w:noProof/>
          <w:lang w:val="es-419"/>
        </w:rPr>
        <mc:AlternateContent>
          <mc:Choice Requires="wpg">
            <w:drawing>
              <wp:anchor distT="0" distB="0" distL="114300" distR="114300" simplePos="0" relativeHeight="251666944" behindDoc="0" locked="0" layoutInCell="1" allowOverlap="1" wp14:anchorId="580609AB" wp14:editId="4A5851FB">
                <wp:simplePos x="0" y="0"/>
                <wp:positionH relativeFrom="margin">
                  <wp:posOffset>31750</wp:posOffset>
                </wp:positionH>
                <wp:positionV relativeFrom="paragraph">
                  <wp:posOffset>10160</wp:posOffset>
                </wp:positionV>
                <wp:extent cx="6121400" cy="2960370"/>
                <wp:effectExtent l="0" t="0" r="0" b="0"/>
                <wp:wrapNone/>
                <wp:docPr id="107" name="Group 107"/>
                <wp:cNvGraphicFramePr/>
                <a:graphic xmlns:a="http://schemas.openxmlformats.org/drawingml/2006/main">
                  <a:graphicData uri="http://schemas.microsoft.com/office/word/2010/wordprocessingGroup">
                    <wpg:wgp>
                      <wpg:cNvGrpSpPr/>
                      <wpg:grpSpPr>
                        <a:xfrm>
                          <a:off x="0" y="0"/>
                          <a:ext cx="6121400" cy="2960370"/>
                          <a:chOff x="28575" y="9525"/>
                          <a:chExt cx="6121400" cy="2960370"/>
                        </a:xfrm>
                      </wpg:grpSpPr>
                      <pic:pic xmlns:pic="http://schemas.openxmlformats.org/drawingml/2006/picture">
                        <pic:nvPicPr>
                          <pic:cNvPr id="4114" name="Picture 2" descr="Screenshot of Annual Goals Information page in Data Entry-Annual Goals section of SPARS website.">
                            <a:extLst>
                              <a:ext uri="{FF2B5EF4-FFF2-40B4-BE49-F238E27FC236}">
                                <a16:creationId xmlns:a16="http://schemas.microsoft.com/office/drawing/2014/main" id="{AB1B85AF-BC6D-E30F-4F4A-6ECD105EB057}"/>
                              </a:ext>
                            </a:extLst>
                          </pic:cNvPr>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28575" y="9525"/>
                            <a:ext cx="6121400" cy="2960370"/>
                          </a:xfrm>
                          <a:prstGeom prst="rect">
                            <a:avLst/>
                          </a:prstGeom>
                          <a:noFill/>
                        </pic:spPr>
                      </pic:pic>
                      <wps:wsp>
                        <wps:cNvPr id="4115" name="Rectangle 4115">
                          <a:extLst>
                            <a:ext uri="{C183D7F6-B498-43B3-948B-1728B52AA6E4}">
                              <adec:decorative xmlns:adec="http://schemas.microsoft.com/office/drawing/2017/decorative" val="1"/>
                            </a:ext>
                          </a:extLst>
                        </wps:cNvPr>
                        <wps:cNvSpPr/>
                        <wps:spPr>
                          <a:xfrm>
                            <a:off x="1016295" y="2185877"/>
                            <a:ext cx="1530350" cy="304800"/>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6" name="Arrow: Up 4116">
                          <a:extLst>
                            <a:ext uri="{C183D7F6-B498-43B3-948B-1728B52AA6E4}">
                              <adec:decorative xmlns:adec="http://schemas.microsoft.com/office/drawing/2017/decorative" val="1"/>
                            </a:ext>
                          </a:extLst>
                        </wps:cNvPr>
                        <wps:cNvSpPr/>
                        <wps:spPr>
                          <a:xfrm>
                            <a:off x="5654305" y="550678"/>
                            <a:ext cx="368300" cy="603250"/>
                          </a:xfrm>
                          <a:prstGeom prst="upArrow">
                            <a:avLst/>
                          </a:prstGeom>
                          <a:solidFill>
                            <a:srgbClr val="C37C2A"/>
                          </a:solidFill>
                          <a:ln>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16="http://schemas.microsoft.com/office/drawing/2014/main" xmlns:adec="http://schemas.microsoft.com/office/drawing/2017/decorative" xmlns:pic="http://schemas.openxmlformats.org/drawingml/2006/picture" xmlns:a14="http://schemas.microsoft.com/office/drawing/2010/main" xmlns:a="http://schemas.openxmlformats.org/drawingml/2006/main">
            <w:pict w14:anchorId="35D5D7F5">
              <v:group id="Group 107" style="position:absolute;margin-left:2.5pt;margin-top:.8pt;width:482pt;height:233.1pt;z-index:251666944;mso-position-horizontal-relative:margin;mso-height-relative:margin" coordsize="61214,29603" coordorigin="285,95" o:spid="_x0000_s1026" w14:anchorId="03FAA71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">
                <v:shape id="Picture 2" style="position:absolute;left:285;top:95;width:61214;height:29603;visibility:visible;mso-wrap-style:square" alt="Screenshot of Annual Goals Information page in Data Entry-Annual Goals section of SPARS websi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">
                  <v:imagedata o:title="Screenshot of Annual Goals Information page in Data Entry-Annual Goals section of SPARS website" r:id="rId51"/>
                </v:shape>
                <v:rect id="Rectangle 4115" style="position:absolute;left:10162;top:21858;width:15304;height:3048;visibility:visible;mso-wrap-style:square;v-text-anchor:middle" alt="&quot;&quot;" o:spid="_x0000_s1028" filled="f" strokecolor="#c37c2a" strokeweight="6.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"/>
                <v:shape id="Arrow: Up 4116" style="position:absolute;left:56543;top:5506;width:3683;height:6033;visibility:visible;mso-wrap-style:square;v-text-anchor:middle" alt="&quot;&quot;" o:spid="_x0000_s1029" fillcolor="#c37c2a" strokecolor="#c37c2a" strokeweight="2pt" type="#_x0000_t68" adj="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"/>
                <w10:wrap anchorx="margin"/>
              </v:group>
            </w:pict>
          </mc:Fallback>
        </mc:AlternateContent>
      </w:r>
      <w:r w:rsidRPr="003D45A6">
        <w:rPr>
          <w:i/>
          <w:iCs/>
          <w:sz w:val="18"/>
          <w:szCs w:val="18"/>
          <w:lang w:val="es-419"/>
        </w:rPr>
        <w:t>Figure 14</w:t>
      </w:r>
    </w:p>
    <w:p w14:paraId="279B36A2" w14:textId="540279A6" w:rsidR="005C095E" w:rsidRPr="003D45A6" w:rsidRDefault="005C095E" w:rsidP="00093428">
      <w:pPr>
        <w:spacing w:before="0" w:after="200"/>
        <w:rPr>
          <w:lang w:val="es-419"/>
        </w:rPr>
      </w:pPr>
    </w:p>
    <w:p w14:paraId="0CDB5EDE" w14:textId="77777777" w:rsidR="005C095E" w:rsidRPr="003D45A6" w:rsidRDefault="005C095E" w:rsidP="00093428">
      <w:pPr>
        <w:spacing w:before="0" w:after="200"/>
        <w:rPr>
          <w:lang w:val="es-419"/>
        </w:rPr>
      </w:pPr>
    </w:p>
    <w:p w14:paraId="50829DAB" w14:textId="77777777" w:rsidR="00377071" w:rsidRPr="003D45A6" w:rsidRDefault="00377071">
      <w:pPr>
        <w:spacing w:before="0" w:after="0" w:line="240" w:lineRule="auto"/>
        <w:rPr>
          <w:lang w:val="es-419"/>
        </w:rPr>
      </w:pPr>
      <w:r w:rsidRPr="003D45A6">
        <w:rPr>
          <w:lang w:val="es-419"/>
        </w:rPr>
        <w:br w:type="page"/>
      </w:r>
    </w:p>
    <w:p w14:paraId="07C05AFB" w14:textId="085A5CE0" w:rsidR="00093428" w:rsidRPr="003D45A6" w:rsidRDefault="00716DAC" w:rsidP="00093428">
      <w:pPr>
        <w:spacing w:before="0" w:after="200"/>
        <w:rPr>
          <w:lang w:val="es-419"/>
        </w:rPr>
      </w:pPr>
      <w:r w:rsidRPr="003D45A6">
        <w:rPr>
          <w:lang w:val="es-419"/>
        </w:rPr>
        <w:lastRenderedPageBreak/>
        <w:t>Primero, u</w:t>
      </w:r>
      <w:r w:rsidR="001E0A12" w:rsidRPr="003D45A6">
        <w:rPr>
          <w:lang w:val="es-419"/>
        </w:rPr>
        <w:t>sted verá el estatus de las Metas de servicio anuales de la subvenc</w:t>
      </w:r>
      <w:r w:rsidR="00711F83" w:rsidRPr="003D45A6">
        <w:rPr>
          <w:lang w:val="es-419"/>
        </w:rPr>
        <w:t>i</w:t>
      </w:r>
      <w:r w:rsidR="001E0A12" w:rsidRPr="003D45A6">
        <w:rPr>
          <w:lang w:val="es-419"/>
        </w:rPr>
        <w:t xml:space="preserve">ón; si hace clic en </w:t>
      </w:r>
      <w:r w:rsidR="001E0A12" w:rsidRPr="003D45A6">
        <w:rPr>
          <w:b/>
          <w:bCs/>
          <w:lang w:val="es-419"/>
        </w:rPr>
        <w:t>Next</w:t>
      </w:r>
      <w:r w:rsidR="001E0A12" w:rsidRPr="003D45A6">
        <w:rPr>
          <w:lang w:val="es-419"/>
        </w:rPr>
        <w:t xml:space="preserve"> para continuar, verá las metas anuales IPP. Verá las metas ingresadas más recientemente resaltadas en cuadros amarillos y </w:t>
      </w:r>
      <w:r w:rsidR="00C601BF" w:rsidRPr="003D45A6">
        <w:rPr>
          <w:lang w:val="es-419"/>
        </w:rPr>
        <w:t xml:space="preserve">modificables </w:t>
      </w:r>
      <w:r w:rsidR="004C3850" w:rsidRPr="003D45A6">
        <w:rPr>
          <w:lang w:val="es-419"/>
        </w:rPr>
        <w:t xml:space="preserve">(la Figura 15), y los comentarios del GPO en un cuadro hacia la parte inferior de la pantalla en el cuadro </w:t>
      </w:r>
      <w:r w:rsidR="00321945" w:rsidRPr="003D45A6">
        <w:rPr>
          <w:lang w:val="es-419"/>
        </w:rPr>
        <w:t>de respuesta abierta</w:t>
      </w:r>
      <w:r w:rsidR="004C3850" w:rsidRPr="003D45A6">
        <w:rPr>
          <w:lang w:val="es-419"/>
        </w:rPr>
        <w:t xml:space="preserve">. </w:t>
      </w:r>
      <w:r w:rsidR="00321945" w:rsidRPr="003D45A6">
        <w:rPr>
          <w:lang w:val="es-419"/>
        </w:rPr>
        <w:t xml:space="preserve">Los comentarios del GPO pueden incluir una explicación de por qué se rechazó la meta y sugerencias de modificaciones. </w:t>
      </w:r>
    </w:p>
    <w:p w14:paraId="1C2AF87B" w14:textId="502C1231" w:rsidR="00026A06" w:rsidRPr="003D45A6" w:rsidRDefault="000664B4" w:rsidP="000664B4">
      <w:pPr>
        <w:pStyle w:val="Caption"/>
        <w:rPr>
          <w:rFonts w:ascii="Times New Roman" w:hAnsi="Times New Roman"/>
          <w:i/>
          <w:iCs/>
          <w:noProof/>
          <w:sz w:val="6"/>
          <w:szCs w:val="6"/>
          <w:lang w:val="es-419"/>
        </w:rPr>
      </w:pPr>
      <w:r w:rsidRPr="003D45A6">
        <w:rPr>
          <w:noProof/>
          <w:lang w:val="es-419"/>
        </w:rPr>
        <mc:AlternateContent>
          <mc:Choice Requires="wpg">
            <w:drawing>
              <wp:anchor distT="0" distB="0" distL="114300" distR="114300" simplePos="0" relativeHeight="251670016" behindDoc="0" locked="0" layoutInCell="1" allowOverlap="1" wp14:anchorId="105831C9" wp14:editId="230ECAB3">
                <wp:simplePos x="0" y="0"/>
                <wp:positionH relativeFrom="column">
                  <wp:posOffset>6985</wp:posOffset>
                </wp:positionH>
                <wp:positionV relativeFrom="paragraph">
                  <wp:posOffset>214156</wp:posOffset>
                </wp:positionV>
                <wp:extent cx="6121400" cy="4550410"/>
                <wp:effectExtent l="0" t="0" r="0" b="2540"/>
                <wp:wrapTopAndBottom/>
                <wp:docPr id="46" name="Group 46"/>
                <wp:cNvGraphicFramePr/>
                <a:graphic xmlns:a="http://schemas.openxmlformats.org/drawingml/2006/main">
                  <a:graphicData uri="http://schemas.microsoft.com/office/word/2010/wordprocessingGroup">
                    <wpg:wgp>
                      <wpg:cNvGrpSpPr/>
                      <wpg:grpSpPr>
                        <a:xfrm>
                          <a:off x="0" y="0"/>
                          <a:ext cx="6121400" cy="4550410"/>
                          <a:chOff x="0" y="0"/>
                          <a:chExt cx="6121400" cy="4550410"/>
                        </a:xfrm>
                      </wpg:grpSpPr>
                      <pic:pic xmlns:pic="http://schemas.openxmlformats.org/drawingml/2006/picture">
                        <pic:nvPicPr>
                          <pic:cNvPr id="50" name="Picture 4" descr="Screenshot of Services page in Data Entry-Annual Goals section of SPARS website."/>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6121400" cy="4550410"/>
                          </a:xfrm>
                          <a:prstGeom prst="rect">
                            <a:avLst/>
                          </a:prstGeom>
                        </pic:spPr>
                      </pic:pic>
                      <wps:wsp>
                        <wps:cNvPr id="51" name="Rectangle 51">
                          <a:extLst>
                            <a:ext uri="{C183D7F6-B498-43B3-948B-1728B52AA6E4}">
                              <adec:decorative xmlns:adec="http://schemas.microsoft.com/office/drawing/2017/decorative" val="1"/>
                            </a:ext>
                          </a:extLst>
                        </wps:cNvPr>
                        <wps:cNvSpPr/>
                        <wps:spPr>
                          <a:xfrm>
                            <a:off x="3238500" y="2728137"/>
                            <a:ext cx="2843324" cy="961361"/>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Arrow: Up 52">
                          <a:extLst>
                            <a:ext uri="{C183D7F6-B498-43B3-948B-1728B52AA6E4}">
                              <adec:decorative xmlns:adec="http://schemas.microsoft.com/office/drawing/2017/decorative" val="1"/>
                            </a:ext>
                          </a:extLst>
                        </wps:cNvPr>
                        <wps:cNvSpPr/>
                        <wps:spPr>
                          <a:xfrm rot="5400000">
                            <a:off x="535762" y="3888342"/>
                            <a:ext cx="368283" cy="603250"/>
                          </a:xfrm>
                          <a:prstGeom prst="upArrow">
                            <a:avLst/>
                          </a:prstGeom>
                          <a:solidFill>
                            <a:srgbClr val="C37C2A"/>
                          </a:solidFill>
                          <a:ln>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16="http://schemas.microsoft.com/office/drawing/2014/main" xmlns:adec="http://schemas.microsoft.com/office/drawing/2017/decorative" xmlns:pic="http://schemas.openxmlformats.org/drawingml/2006/picture" xmlns:a14="http://schemas.microsoft.com/office/drawing/2010/main" xmlns:a="http://schemas.openxmlformats.org/drawingml/2006/main">
            <w:pict w14:anchorId="5D5095AF">
              <v:group id="Group 46" style="position:absolute;margin-left:.55pt;margin-top:16.85pt;width:482pt;height:358.3pt;z-index:251670016;mso-height-relative:margin" coordsize="61214,45504" o:spid="_x0000_s1026" w14:anchorId="1D71C89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">
                <v:shape id="Picture 4" style="position:absolute;width:61214;height:45504;visibility:visible;mso-wrap-style:square" alt="Screenshot of Services page in Data Entry-Annual Goals section of SPARS websi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">
                  <v:imagedata o:title="Screenshot of Services page in Data Entry-Annual Goals section of SPARS website" r:id="rId53"/>
                </v:shape>
                <v:rect id="Rectangle 51" style="position:absolute;left:32385;top:27281;width:28433;height:9613;visibility:visible;mso-wrap-style:square;v-text-anchor:middle" alt="&quot;&quot;" o:spid="_x0000_s1028" filled="f" strokecolor="#c37c2a" strokeweight="6.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"/>
                <v:shape id="Arrow: Up 52" style="position:absolute;left:5357;top:38883;width:3683;height:6033;rotation:90;visibility:visible;mso-wrap-style:square;v-text-anchor:middle" alt="&quot;&quot;" o:spid="_x0000_s1029" fillcolor="#c37c2a" strokecolor="#c37c2a" strokeweight="2pt" type="#_x0000_t68" adj="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"/>
                <w10:wrap type="topAndBottom"/>
              </v:group>
            </w:pict>
          </mc:Fallback>
        </mc:AlternateContent>
      </w:r>
      <w:r w:rsidR="00026A06" w:rsidRPr="003D45A6">
        <w:rPr>
          <w:i/>
          <w:iCs/>
          <w:sz w:val="18"/>
          <w:szCs w:val="18"/>
          <w:lang w:val="es-419"/>
        </w:rPr>
        <w:t xml:space="preserve"> </w:t>
      </w:r>
      <w:r w:rsidR="00DF29F1" w:rsidRPr="003D45A6">
        <w:rPr>
          <w:i/>
          <w:iCs/>
          <w:sz w:val="18"/>
          <w:szCs w:val="18"/>
          <w:lang w:val="es-419"/>
        </w:rPr>
        <w:t xml:space="preserve">Figura </w:t>
      </w:r>
      <w:r w:rsidR="00026A06" w:rsidRPr="003D45A6">
        <w:rPr>
          <w:i/>
          <w:iCs/>
          <w:sz w:val="18"/>
          <w:szCs w:val="18"/>
          <w:lang w:val="es-419"/>
        </w:rPr>
        <w:t>15</w:t>
      </w:r>
    </w:p>
    <w:p w14:paraId="4C52CA31" w14:textId="77777777" w:rsidR="00026A06" w:rsidRPr="003D45A6" w:rsidRDefault="00026A06" w:rsidP="00093428">
      <w:pPr>
        <w:spacing w:before="0" w:after="200"/>
        <w:rPr>
          <w:lang w:val="es-419"/>
        </w:rPr>
      </w:pPr>
    </w:p>
    <w:p w14:paraId="634235FB" w14:textId="0152B51F" w:rsidR="001D6B00" w:rsidRPr="003D45A6" w:rsidRDefault="00DF29F1">
      <w:pPr>
        <w:rPr>
          <w:lang w:val="es-419"/>
        </w:rPr>
      </w:pPr>
      <w:r w:rsidRPr="003D45A6">
        <w:rPr>
          <w:lang w:val="es-419"/>
        </w:rPr>
        <w:t xml:space="preserve">Una vez que las revise, debería editar la información y luego seleccionar el botón </w:t>
      </w:r>
      <w:proofErr w:type="spellStart"/>
      <w:r w:rsidRPr="003D45A6">
        <w:rPr>
          <w:b/>
          <w:lang w:val="es-419"/>
        </w:rPr>
        <w:t>Submit</w:t>
      </w:r>
      <w:proofErr w:type="spellEnd"/>
      <w:r w:rsidRPr="003D45A6">
        <w:rPr>
          <w:b/>
          <w:lang w:val="es-419"/>
        </w:rPr>
        <w:t xml:space="preserve"> </w:t>
      </w:r>
      <w:proofErr w:type="spellStart"/>
      <w:r w:rsidRPr="003D45A6">
        <w:rPr>
          <w:b/>
          <w:lang w:val="es-419"/>
        </w:rPr>
        <w:t>For</w:t>
      </w:r>
      <w:proofErr w:type="spellEnd"/>
      <w:r w:rsidRPr="003D45A6">
        <w:rPr>
          <w:b/>
          <w:lang w:val="es-419"/>
        </w:rPr>
        <w:t xml:space="preserve"> </w:t>
      </w:r>
      <w:proofErr w:type="spellStart"/>
      <w:r w:rsidRPr="003D45A6">
        <w:rPr>
          <w:b/>
          <w:lang w:val="es-419"/>
        </w:rPr>
        <w:t>Approval</w:t>
      </w:r>
      <w:proofErr w:type="spellEnd"/>
      <w:r w:rsidRPr="003D45A6">
        <w:rPr>
          <w:b/>
          <w:lang w:val="es-419"/>
        </w:rPr>
        <w:t xml:space="preserve"> </w:t>
      </w:r>
      <w:r w:rsidRPr="003D45A6">
        <w:rPr>
          <w:bCs/>
          <w:lang w:val="es-419"/>
        </w:rPr>
        <w:t>otra vez para enviar nuevamente sus datos de las Metas anuales al GPO.</w:t>
      </w:r>
    </w:p>
    <w:p w14:paraId="44904CBB" w14:textId="05F2D947" w:rsidR="001D6B00" w:rsidRPr="003D45A6" w:rsidRDefault="001D6B00">
      <w:pPr>
        <w:spacing w:before="0" w:after="0" w:line="240" w:lineRule="auto"/>
        <w:rPr>
          <w:lang w:val="es-419"/>
        </w:rPr>
      </w:pPr>
      <w:r w:rsidRPr="003D45A6">
        <w:rPr>
          <w:lang w:val="es-419"/>
        </w:rPr>
        <w:br w:type="page"/>
      </w:r>
    </w:p>
    <w:p w14:paraId="130411D7" w14:textId="4813139B" w:rsidR="00195F91" w:rsidRPr="003D45A6" w:rsidRDefault="008E126F">
      <w:pPr>
        <w:rPr>
          <w:lang w:val="es-419"/>
        </w:rPr>
      </w:pPr>
      <w:r w:rsidRPr="003D45A6">
        <w:rPr>
          <w:lang w:val="es-419"/>
        </w:rPr>
        <w:lastRenderedPageBreak/>
        <w:t>Después de que el GPO apruebe las metas anuales de una subvención, esa subvención mostrará un estatus “</w:t>
      </w:r>
      <w:proofErr w:type="spellStart"/>
      <w:r w:rsidRPr="003D45A6">
        <w:rPr>
          <w:lang w:val="es-419"/>
        </w:rPr>
        <w:t>Approved</w:t>
      </w:r>
      <w:proofErr w:type="spellEnd"/>
      <w:r w:rsidRPr="003D45A6">
        <w:rPr>
          <w:lang w:val="es-419"/>
        </w:rPr>
        <w:t xml:space="preserve">” (la Figura 16). </w:t>
      </w:r>
    </w:p>
    <w:p w14:paraId="61B09196" w14:textId="77777777" w:rsidR="00C25A66" w:rsidRPr="003D45A6" w:rsidRDefault="00C25A66">
      <w:pPr>
        <w:rPr>
          <w:lang w:val="es-419"/>
        </w:rPr>
      </w:pPr>
    </w:p>
    <w:tbl>
      <w:tblPr>
        <w:tblW w:w="0" w:type="auto"/>
        <w:tblLook w:val="04A0" w:firstRow="1" w:lastRow="0" w:firstColumn="1" w:lastColumn="0" w:noHBand="0" w:noVBand="1"/>
      </w:tblPr>
      <w:tblGrid>
        <w:gridCol w:w="1975"/>
        <w:gridCol w:w="7655"/>
      </w:tblGrid>
      <w:tr w:rsidR="00C25A66" w:rsidRPr="00097C9D" w14:paraId="0697825B" w14:textId="77777777" w:rsidTr="00875CEE">
        <w:tc>
          <w:tcPr>
            <w:tcW w:w="1975" w:type="dxa"/>
            <w:tcBorders>
              <w:top w:val="nil"/>
              <w:left w:val="nil"/>
              <w:bottom w:val="nil"/>
              <w:right w:val="single" w:sz="4" w:space="0" w:color="auto"/>
            </w:tcBorders>
            <w:shd w:val="clear" w:color="auto" w:fill="F2F2F2" w:themeFill="background1" w:themeFillShade="F2"/>
            <w:hideMark/>
          </w:tcPr>
          <w:p w14:paraId="4E9D5527" w14:textId="77777777" w:rsidR="00C25A66" w:rsidRPr="003D45A6" w:rsidRDefault="00C25A66" w:rsidP="00875CEE">
            <w:pPr>
              <w:spacing w:line="240" w:lineRule="auto"/>
              <w:rPr>
                <w:b/>
                <w:bCs/>
                <w:lang w:val="es-419"/>
              </w:rPr>
            </w:pPr>
            <w:r w:rsidRPr="003D45A6">
              <w:rPr>
                <w:b/>
                <w:bCs/>
                <w:lang w:val="es-419"/>
              </w:rPr>
              <w:t>CONSEJO</w:t>
            </w:r>
          </w:p>
        </w:tc>
        <w:tc>
          <w:tcPr>
            <w:tcW w:w="7655" w:type="dxa"/>
            <w:tcBorders>
              <w:top w:val="nil"/>
              <w:left w:val="single" w:sz="4" w:space="0" w:color="auto"/>
              <w:bottom w:val="nil"/>
              <w:right w:val="nil"/>
            </w:tcBorders>
            <w:shd w:val="clear" w:color="auto" w:fill="F2F2F2" w:themeFill="background1" w:themeFillShade="F2"/>
            <w:hideMark/>
          </w:tcPr>
          <w:p w14:paraId="04D8A751" w14:textId="77777777" w:rsidR="00C25A66" w:rsidRPr="003D45A6" w:rsidRDefault="00C25A66" w:rsidP="00875CEE">
            <w:pPr>
              <w:spacing w:line="240" w:lineRule="auto"/>
              <w:rPr>
                <w:lang w:val="es-419"/>
              </w:rPr>
            </w:pPr>
            <w:r w:rsidRPr="003D45A6">
              <w:rPr>
                <w:lang w:val="es-419"/>
              </w:rPr>
              <w:t xml:space="preserve">Haga un seguimiento de sus metas anuales y modificaciones durante el proceso de revisión fuera de SPARS (por ejemplo, en un documento en Word o Excel) para repasar los procesos de revisión y aprobación dentro de su organización y facilitar la entrada de datos en SPARS. En el mismo lugar, mantenga cualquier comunicación de los </w:t>
            </w:r>
            <w:proofErr w:type="spellStart"/>
            <w:r w:rsidRPr="003D45A6">
              <w:rPr>
                <w:lang w:val="es-419"/>
              </w:rPr>
              <w:t>GPOs</w:t>
            </w:r>
            <w:proofErr w:type="spellEnd"/>
            <w:r w:rsidRPr="003D45A6">
              <w:rPr>
                <w:lang w:val="es-419"/>
              </w:rPr>
              <w:t xml:space="preserve"> o preguntas sobre por qué no se aprobaron las metas o cómo le pidieron que revisara las metas para aprobación.</w:t>
            </w:r>
          </w:p>
        </w:tc>
      </w:tr>
    </w:tbl>
    <w:p w14:paraId="174BB64D" w14:textId="77777777" w:rsidR="00C25A66" w:rsidRPr="003D45A6" w:rsidRDefault="00C25A66" w:rsidP="00C25A66">
      <w:pPr>
        <w:pStyle w:val="Caption"/>
        <w:rPr>
          <w:i/>
          <w:iCs/>
          <w:sz w:val="18"/>
          <w:szCs w:val="18"/>
          <w:lang w:val="es-419"/>
        </w:rPr>
      </w:pPr>
    </w:p>
    <w:p w14:paraId="47C198F2" w14:textId="4D67844F" w:rsidR="00524AB5" w:rsidRPr="003D45A6" w:rsidRDefault="00C73DF6" w:rsidP="00C25A66">
      <w:pPr>
        <w:pStyle w:val="Caption"/>
        <w:rPr>
          <w:i/>
          <w:iCs/>
          <w:sz w:val="18"/>
          <w:szCs w:val="18"/>
          <w:lang w:val="es-419"/>
        </w:rPr>
      </w:pPr>
      <w:r w:rsidRPr="003D45A6">
        <w:rPr>
          <w:i/>
          <w:iCs/>
          <w:sz w:val="18"/>
          <w:szCs w:val="18"/>
          <w:lang w:val="es-419"/>
        </w:rPr>
        <w:t xml:space="preserve">Figura </w:t>
      </w:r>
      <w:r w:rsidR="000664B4" w:rsidRPr="003D45A6">
        <w:rPr>
          <w:i/>
          <w:iCs/>
          <w:sz w:val="18"/>
          <w:szCs w:val="18"/>
          <w:lang w:val="es-419"/>
        </w:rPr>
        <w:t>16</w:t>
      </w:r>
    </w:p>
    <w:p w14:paraId="785017A5" w14:textId="1D4FBC19" w:rsidR="00093428" w:rsidRPr="003D45A6" w:rsidRDefault="00093428" w:rsidP="00093428">
      <w:pPr>
        <w:spacing w:before="0" w:after="200"/>
        <w:rPr>
          <w:rFonts w:ascii="Times New Roman" w:hAnsi="Times New Roman"/>
          <w:b/>
          <w:bCs/>
          <w:sz w:val="24"/>
          <w:szCs w:val="24"/>
          <w:lang w:val="es-419"/>
        </w:rPr>
      </w:pPr>
      <w:r w:rsidRPr="003D45A6">
        <w:rPr>
          <w:lang w:val="es-419"/>
        </w:rPr>
        <w:br w:type="page"/>
      </w:r>
      <w:r w:rsidR="00AF0700" w:rsidRPr="003D45A6">
        <w:rPr>
          <w:i/>
          <w:iCs/>
          <w:noProof/>
          <w:sz w:val="18"/>
          <w:szCs w:val="18"/>
          <w:lang w:val="es-419"/>
        </w:rPr>
        <mc:AlternateContent>
          <mc:Choice Requires="wpg">
            <w:drawing>
              <wp:anchor distT="0" distB="0" distL="114300" distR="114300" simplePos="0" relativeHeight="251692544" behindDoc="0" locked="0" layoutInCell="1" allowOverlap="1" wp14:anchorId="16EFC2AF" wp14:editId="070C5E83">
                <wp:simplePos x="0" y="0"/>
                <wp:positionH relativeFrom="margin">
                  <wp:posOffset>0</wp:posOffset>
                </wp:positionH>
                <wp:positionV relativeFrom="paragraph">
                  <wp:posOffset>-635</wp:posOffset>
                </wp:positionV>
                <wp:extent cx="6121400" cy="5014595"/>
                <wp:effectExtent l="0" t="0" r="0" b="0"/>
                <wp:wrapNone/>
                <wp:docPr id="770414530" name="Group 770414530"/>
                <wp:cNvGraphicFramePr/>
                <a:graphic xmlns:a="http://schemas.openxmlformats.org/drawingml/2006/main">
                  <a:graphicData uri="http://schemas.microsoft.com/office/word/2010/wordprocessingGroup">
                    <wpg:wgp>
                      <wpg:cNvGrpSpPr/>
                      <wpg:grpSpPr>
                        <a:xfrm>
                          <a:off x="0" y="0"/>
                          <a:ext cx="6121400" cy="5014595"/>
                          <a:chOff x="0" y="0"/>
                          <a:chExt cx="6121400" cy="5014595"/>
                        </a:xfrm>
                      </wpg:grpSpPr>
                      <pic:pic xmlns:pic="http://schemas.openxmlformats.org/drawingml/2006/picture">
                        <pic:nvPicPr>
                          <pic:cNvPr id="1052" name="Picture 2" descr="Screenshot of Find Grant page in Data Entry-Annual Goals section of SPARS website."/>
                          <pic:cNvPicPr>
                            <a:picLocks noChangeAspect="1"/>
                          </pic:cNvPicPr>
                        </pic:nvPicPr>
                        <pic:blipFill>
                          <a:blip r:embed="rId48">
                            <a:extLst>
                              <a:ext uri="{28A0092B-C50C-407E-A947-70E740481C1C}">
                                <a14:useLocalDpi xmlns:a14="http://schemas.microsoft.com/office/drawing/2010/main" val="0"/>
                              </a:ext>
                              <a:ext uri="{FF2B5EF4-FFF2-40B4-BE49-F238E27FC236}">
                                <a16:creationId xmlns:asvg="http://schemas.microsoft.com/office/drawing/2016/SVG/main"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dec="http://schemas.microsoft.com/office/drawing/2017/decorative" id="{0458F70E-FC18-BDDB-406E-F0D15A188E09}"/>
                              </a:ext>
                            </a:extLst>
                          </a:blip>
                          <a:srcRect b="5473"/>
                          <a:stretch>
                            <a:fillRect/>
                          </a:stretch>
                        </pic:blipFill>
                        <pic:spPr>
                          <a:xfrm>
                            <a:off x="0" y="0"/>
                            <a:ext cx="6121400" cy="5014595"/>
                          </a:xfrm>
                          <a:prstGeom prst="rect">
                            <a:avLst/>
                          </a:prstGeom>
                        </pic:spPr>
                      </pic:pic>
                      <wps:wsp>
                        <wps:cNvPr id="144886511" name="Rectangle 1056">
                          <a:extLst>
                            <a:ext uri="{C183D7F6-B498-43B3-948B-1728B52AA6E4}">
                              <adec:decorative xmlns:adec="http://schemas.microsoft.com/office/drawing/2017/decorative" val="1"/>
                            </a:ext>
                          </a:extLst>
                        </wps:cNvPr>
                        <wps:cNvSpPr/>
                        <wps:spPr>
                          <a:xfrm>
                            <a:off x="4861891" y="3980622"/>
                            <a:ext cx="1212215" cy="322580"/>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903200" name="Arrow: Up 1054">
                          <a:extLst>
                            <a:ext uri="{C183D7F6-B498-43B3-948B-1728B52AA6E4}">
                              <adec:decorative xmlns:adec="http://schemas.microsoft.com/office/drawing/2017/decorative" val="1"/>
                            </a:ext>
                          </a:extLst>
                        </wps:cNvPr>
                        <wps:cNvSpPr/>
                        <wps:spPr>
                          <a:xfrm rot="10800000">
                            <a:off x="4922354" y="3074505"/>
                            <a:ext cx="368300" cy="603250"/>
                          </a:xfrm>
                          <a:prstGeom prst="upArrow">
                            <a:avLst/>
                          </a:prstGeom>
                          <a:solidFill>
                            <a:srgbClr val="C37C2A"/>
                          </a:solidFill>
                          <a:ln>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6="http://schemas.microsoft.com/office/drawing/2014/main" xmlns:adec="http://schemas.microsoft.com/office/drawing/2017/decorative" xmlns:pic="http://schemas.openxmlformats.org/drawingml/2006/picture" xmlns:a14="http://schemas.microsoft.com/office/drawing/2010/main" xmlns:a="http://schemas.openxmlformats.org/drawingml/2006/main">
            <w:pict w14:anchorId="6F0B659C">
              <v:group id="Group 770414530" style="position:absolute;margin-left:0;margin-top:-.05pt;width:482pt;height:394.85pt;z-index:251692544;mso-position-horizontal-relative:margin" coordsize="61214,50145" o:spid="_x0000_s1026" w14:anchorId="7251DF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">
                <v:shape id="Picture 2" style="position:absolute;width:61214;height:50145;visibility:visible;mso-wrap-style:square" alt="Screenshot of Find Grant page in Data Entry-Annual Goals section of SPARS websi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">
                  <v:imagedata cropbottom="3587f" o:title="Screenshot of Find Grant page in Data Entry-Annual Goals section of SPARS website" r:id="rId49"/>
                </v:shape>
                <v:rect id="Rectangle 1056" style="position:absolute;left:48618;top:39806;width:12123;height:3226;visibility:visible;mso-wrap-style:square;v-text-anchor:middle" alt="&quot;&quot;" o:spid="_x0000_s1028" filled="f" strokecolor="#c37c2a" strokeweight="6.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"/>
                <v:shape id="Arrow: Up 1054" style="position:absolute;left:49223;top:30745;width:3683;height:6032;rotation:180;visibility:visible;mso-wrap-style:square;v-text-anchor:middle" alt="&quot;&quot;" o:spid="_x0000_s1029" fillcolor="#c37c2a" strokecolor="#c37c2a" strokeweight="2pt" type="#_x0000_t68" adj="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"/>
                <w10:wrap anchorx="margin"/>
              </v:group>
            </w:pict>
          </mc:Fallback>
        </mc:AlternateContent>
      </w:r>
    </w:p>
    <w:bookmarkEnd w:id="94"/>
    <w:p w14:paraId="33A807F5" w14:textId="46B0DF7F" w:rsidR="00093428" w:rsidRPr="003D45A6" w:rsidRDefault="00BD7FB1" w:rsidP="00093428">
      <w:pPr>
        <w:pStyle w:val="Heading3"/>
        <w:rPr>
          <w:rFonts w:ascii="Times New Roman" w:hAnsi="Times New Roman"/>
          <w:lang w:val="es-419"/>
        </w:rPr>
      </w:pPr>
      <w:r w:rsidRPr="003D45A6">
        <w:rPr>
          <w:lang w:val="es-419"/>
        </w:rPr>
        <w:lastRenderedPageBreak/>
        <w:t xml:space="preserve">Paso 5: Actualizar información sobre las metas (subvenciones </w:t>
      </w:r>
      <w:r w:rsidR="00CD1FC7" w:rsidRPr="003D45A6">
        <w:rPr>
          <w:lang w:val="es-419"/>
        </w:rPr>
        <w:t xml:space="preserve">que </w:t>
      </w:r>
      <w:r w:rsidRPr="003D45A6">
        <w:rPr>
          <w:lang w:val="es-419"/>
        </w:rPr>
        <w:t>continua</w:t>
      </w:r>
      <w:r w:rsidR="00CD1FC7" w:rsidRPr="003D45A6">
        <w:rPr>
          <w:lang w:val="es-419"/>
        </w:rPr>
        <w:t>rán</w:t>
      </w:r>
      <w:r w:rsidRPr="003D45A6">
        <w:rPr>
          <w:lang w:val="es-419"/>
        </w:rPr>
        <w:t>)</w:t>
      </w:r>
    </w:p>
    <w:p w14:paraId="77B99EBB" w14:textId="772ADBC6" w:rsidR="00E37BFA" w:rsidRPr="003D45A6" w:rsidRDefault="00482801" w:rsidP="00093428">
      <w:pPr>
        <w:rPr>
          <w:b/>
          <w:bCs/>
          <w:lang w:val="es-419"/>
        </w:rPr>
      </w:pPr>
      <w:r w:rsidRPr="003D45A6">
        <w:rPr>
          <w:lang w:val="es-419"/>
        </w:rPr>
        <w:t>Durante el primer trimest</w:t>
      </w:r>
      <w:r w:rsidR="00D9343F" w:rsidRPr="003D45A6">
        <w:rPr>
          <w:lang w:val="es-419"/>
        </w:rPr>
        <w:t>re</w:t>
      </w:r>
      <w:r w:rsidRPr="003D45A6">
        <w:rPr>
          <w:lang w:val="es-419"/>
        </w:rPr>
        <w:t xml:space="preserve"> de cada año fiscal (es decir, octubre a diciembre), SPARS permite que </w:t>
      </w:r>
      <w:r w:rsidR="00AA2EFA" w:rsidRPr="003D45A6">
        <w:rPr>
          <w:lang w:val="es-419"/>
        </w:rPr>
        <w:t>desbloque</w:t>
      </w:r>
      <w:r w:rsidR="00B352AA" w:rsidRPr="003D45A6">
        <w:rPr>
          <w:lang w:val="es-419"/>
        </w:rPr>
        <w:t>e sus metas anuales para revisión y modificación si es necesario. Si la información que ingresó en SPARS bajo Metas anuales tiene un estatus de “</w:t>
      </w:r>
      <w:proofErr w:type="spellStart"/>
      <w:r w:rsidR="00B352AA" w:rsidRPr="003D45A6">
        <w:rPr>
          <w:lang w:val="es-419"/>
        </w:rPr>
        <w:t>Approved</w:t>
      </w:r>
      <w:proofErr w:type="spellEnd"/>
      <w:r w:rsidR="00B352AA" w:rsidRPr="003D45A6">
        <w:rPr>
          <w:lang w:val="es-419"/>
        </w:rPr>
        <w:t xml:space="preserve">” durante el primer trimestre, podrá desbloquear la información para los años </w:t>
      </w:r>
      <w:r w:rsidR="005A5DEF" w:rsidRPr="003D45A6">
        <w:rPr>
          <w:lang w:val="es-419"/>
        </w:rPr>
        <w:t xml:space="preserve">de subvención </w:t>
      </w:r>
      <w:r w:rsidR="00B352AA" w:rsidRPr="003D45A6">
        <w:rPr>
          <w:lang w:val="es-419"/>
        </w:rPr>
        <w:t>actuales y futuros</w:t>
      </w:r>
      <w:r w:rsidR="00EE429C" w:rsidRPr="003D45A6">
        <w:rPr>
          <w:lang w:val="es-419"/>
        </w:rPr>
        <w:t xml:space="preserve"> para hacer modificaciones, como se muestra en la captura de pantalla </w:t>
      </w:r>
      <w:r w:rsidR="00791AF2" w:rsidRPr="003D45A6">
        <w:rPr>
          <w:lang w:val="es-419"/>
        </w:rPr>
        <w:t>a continuación</w:t>
      </w:r>
      <w:r w:rsidR="00EE429C" w:rsidRPr="003D45A6">
        <w:rPr>
          <w:lang w:val="es-419"/>
        </w:rPr>
        <w:t xml:space="preserve"> (la Figura 17). Los </w:t>
      </w:r>
      <w:proofErr w:type="spellStart"/>
      <w:r w:rsidR="00EE429C" w:rsidRPr="003D45A6">
        <w:rPr>
          <w:lang w:val="es-419"/>
        </w:rPr>
        <w:t>GPOs</w:t>
      </w:r>
      <w:proofErr w:type="spellEnd"/>
      <w:r w:rsidR="00EE429C" w:rsidRPr="003D45A6">
        <w:rPr>
          <w:lang w:val="es-419"/>
        </w:rPr>
        <w:t xml:space="preserve"> pueden revisar y recomendar modificaciones en cualquier momento durante el primer trimestre de cada año fiscal </w:t>
      </w:r>
      <w:r w:rsidR="003D1F45" w:rsidRPr="003D45A6">
        <w:rPr>
          <w:lang w:val="es-419"/>
        </w:rPr>
        <w:t xml:space="preserve">federal </w:t>
      </w:r>
      <w:r w:rsidR="00EE429C" w:rsidRPr="003D45A6">
        <w:rPr>
          <w:lang w:val="es-419"/>
        </w:rPr>
        <w:t xml:space="preserve">y </w:t>
      </w:r>
      <w:r w:rsidR="00FD3420" w:rsidRPr="003D45A6">
        <w:rPr>
          <w:lang w:val="es-419"/>
        </w:rPr>
        <w:t>por un trimestre después del período de actualizaciones (el 1 de enero al 30 de marzo).</w:t>
      </w:r>
    </w:p>
    <w:p w14:paraId="35B26C7D" w14:textId="4654DFBF" w:rsidR="00FD4C8F" w:rsidRPr="003D45A6" w:rsidRDefault="00A7296E" w:rsidP="00FD4C8F">
      <w:pPr>
        <w:ind w:left="720"/>
        <w:rPr>
          <w:b/>
          <w:bCs/>
          <w:lang w:val="es-419"/>
        </w:rPr>
      </w:pPr>
      <w:r w:rsidRPr="003D45A6">
        <w:rPr>
          <w:i/>
          <w:iCs/>
          <w:lang w:val="es-419"/>
        </w:rPr>
        <w:t>Si ha enviado datos de Metas anuales anteriormente</w:t>
      </w:r>
      <w:r w:rsidRPr="003D45A6">
        <w:rPr>
          <w:lang w:val="es-419"/>
        </w:rPr>
        <w:t xml:space="preserve">, verá la pantalla a continuación que le permite desbloquear sus entradas anteriores para modificarlas. </w:t>
      </w:r>
      <w:r w:rsidR="008A1F7D" w:rsidRPr="003D45A6">
        <w:rPr>
          <w:lang w:val="es-419"/>
        </w:rPr>
        <w:t xml:space="preserve">Para </w:t>
      </w:r>
      <w:r w:rsidR="006B78C1" w:rsidRPr="003D45A6">
        <w:rPr>
          <w:lang w:val="es-419"/>
        </w:rPr>
        <w:t xml:space="preserve">actualizar sus entradas anteriores, seleccione </w:t>
      </w:r>
      <w:r w:rsidR="006B78C1" w:rsidRPr="003D45A6">
        <w:rPr>
          <w:b/>
          <w:lang w:val="es-419"/>
        </w:rPr>
        <w:t xml:space="preserve">Yes, </w:t>
      </w:r>
      <w:proofErr w:type="spellStart"/>
      <w:r w:rsidR="006B78C1" w:rsidRPr="003D45A6">
        <w:rPr>
          <w:b/>
          <w:lang w:val="es-419"/>
        </w:rPr>
        <w:t>unlock</w:t>
      </w:r>
      <w:proofErr w:type="spellEnd"/>
      <w:r w:rsidR="006B78C1" w:rsidRPr="003D45A6">
        <w:rPr>
          <w:b/>
          <w:lang w:val="es-419"/>
        </w:rPr>
        <w:t xml:space="preserve"> </w:t>
      </w:r>
      <w:proofErr w:type="spellStart"/>
      <w:r w:rsidR="006B78C1" w:rsidRPr="003D45A6">
        <w:rPr>
          <w:b/>
          <w:lang w:val="es-419"/>
        </w:rPr>
        <w:t>my</w:t>
      </w:r>
      <w:proofErr w:type="spellEnd"/>
      <w:r w:rsidR="006B78C1" w:rsidRPr="003D45A6">
        <w:rPr>
          <w:b/>
          <w:lang w:val="es-419"/>
        </w:rPr>
        <w:t xml:space="preserve"> </w:t>
      </w:r>
      <w:proofErr w:type="spellStart"/>
      <w:r w:rsidR="006B78C1" w:rsidRPr="003D45A6">
        <w:rPr>
          <w:b/>
          <w:lang w:val="es-419"/>
        </w:rPr>
        <w:t>Annual</w:t>
      </w:r>
      <w:proofErr w:type="spellEnd"/>
      <w:r w:rsidR="006B78C1" w:rsidRPr="003D45A6">
        <w:rPr>
          <w:b/>
          <w:lang w:val="es-419"/>
        </w:rPr>
        <w:t xml:space="preserve"> </w:t>
      </w:r>
      <w:proofErr w:type="spellStart"/>
      <w:r w:rsidR="006B78C1" w:rsidRPr="003D45A6">
        <w:rPr>
          <w:b/>
          <w:lang w:val="es-419"/>
        </w:rPr>
        <w:t>Goals</w:t>
      </w:r>
      <w:proofErr w:type="spellEnd"/>
      <w:r w:rsidR="006B78C1" w:rsidRPr="003D45A6">
        <w:rPr>
          <w:b/>
          <w:lang w:val="es-419"/>
        </w:rPr>
        <w:t xml:space="preserve"> </w:t>
      </w:r>
      <w:proofErr w:type="spellStart"/>
      <w:r w:rsidR="006B78C1" w:rsidRPr="003D45A6">
        <w:rPr>
          <w:b/>
          <w:lang w:val="es-419"/>
        </w:rPr>
        <w:t>Information</w:t>
      </w:r>
      <w:proofErr w:type="spellEnd"/>
      <w:r w:rsidR="006B78C1" w:rsidRPr="003D45A6">
        <w:rPr>
          <w:lang w:val="es-419"/>
        </w:rPr>
        <w:t xml:space="preserve">, y haga clic en el botón </w:t>
      </w:r>
      <w:r w:rsidR="006B78C1" w:rsidRPr="003D45A6">
        <w:rPr>
          <w:b/>
          <w:bCs/>
          <w:lang w:val="es-419"/>
        </w:rPr>
        <w:t>Next</w:t>
      </w:r>
      <w:r w:rsidR="006B78C1" w:rsidRPr="003D45A6">
        <w:rPr>
          <w:lang w:val="es-419"/>
        </w:rPr>
        <w:t xml:space="preserve"> en la </w:t>
      </w:r>
      <w:r w:rsidR="0028307E" w:rsidRPr="003D45A6">
        <w:rPr>
          <w:lang w:val="es-419"/>
        </w:rPr>
        <w:t>esquina superior derecha.</w:t>
      </w:r>
    </w:p>
    <w:p w14:paraId="7C48D386" w14:textId="1BAD0578" w:rsidR="00093428" w:rsidRPr="003D45A6" w:rsidRDefault="0028307E" w:rsidP="00093428">
      <w:pPr>
        <w:ind w:left="720"/>
        <w:rPr>
          <w:noProof/>
          <w:sz w:val="20"/>
          <w:szCs w:val="20"/>
          <w:lang w:val="es-419"/>
        </w:rPr>
      </w:pPr>
      <w:r w:rsidRPr="003D45A6">
        <w:rPr>
          <w:i/>
          <w:iCs/>
          <w:lang w:val="es-419"/>
        </w:rPr>
        <w:t xml:space="preserve">Si es un beneficiario nuevo, o si no completó </w:t>
      </w:r>
      <w:r w:rsidR="00887133" w:rsidRPr="003D45A6">
        <w:rPr>
          <w:i/>
          <w:iCs/>
          <w:lang w:val="es-419"/>
        </w:rPr>
        <w:t>totalmente el proceso de Metas anuales el año pasado,</w:t>
      </w:r>
      <w:r w:rsidR="00887133" w:rsidRPr="003D45A6">
        <w:rPr>
          <w:lang w:val="es-419"/>
        </w:rPr>
        <w:t xml:space="preserve"> no verá la pantalla a continuación. En su </w:t>
      </w:r>
      <w:r w:rsidR="008D52E3" w:rsidRPr="003D45A6">
        <w:rPr>
          <w:lang w:val="es-419"/>
        </w:rPr>
        <w:t>lugar</w:t>
      </w:r>
      <w:r w:rsidR="00887133" w:rsidRPr="003D45A6">
        <w:rPr>
          <w:lang w:val="es-419"/>
        </w:rPr>
        <w:t xml:space="preserve">, se </w:t>
      </w:r>
      <w:proofErr w:type="gramStart"/>
      <w:r w:rsidR="00887133" w:rsidRPr="003D45A6">
        <w:rPr>
          <w:lang w:val="es-419"/>
        </w:rPr>
        <w:t>le</w:t>
      </w:r>
      <w:proofErr w:type="gramEnd"/>
      <w:r w:rsidR="00887133" w:rsidRPr="003D45A6">
        <w:rPr>
          <w:lang w:val="es-419"/>
        </w:rPr>
        <w:t xml:space="preserve"> dirigirá directamente a las pantallas para la entrada de datos.</w:t>
      </w:r>
      <w:r w:rsidR="00263C2B" w:rsidRPr="003D45A6">
        <w:rPr>
          <w:noProof/>
          <w:sz w:val="20"/>
          <w:szCs w:val="20"/>
          <w:lang w:val="es-419"/>
        </w:rPr>
        <w:t xml:space="preserve"> </w:t>
      </w:r>
    </w:p>
    <w:p w14:paraId="7A172798" w14:textId="57B78829" w:rsidR="000664B4" w:rsidRPr="003D45A6" w:rsidRDefault="000664B4" w:rsidP="000664B4">
      <w:pPr>
        <w:pStyle w:val="Caption"/>
        <w:rPr>
          <w:rFonts w:ascii="Times New Roman" w:hAnsi="Times New Roman"/>
          <w:i/>
          <w:iCs/>
          <w:noProof/>
          <w:sz w:val="6"/>
          <w:szCs w:val="6"/>
          <w:lang w:val="es-419"/>
        </w:rPr>
      </w:pPr>
      <w:r w:rsidRPr="003D45A6">
        <w:rPr>
          <w:i/>
          <w:iCs/>
          <w:noProof/>
          <w:lang w:val="es-419"/>
        </w:rPr>
        <mc:AlternateContent>
          <mc:Choice Requires="wpg">
            <w:drawing>
              <wp:anchor distT="0" distB="0" distL="114300" distR="114300" simplePos="0" relativeHeight="251673088" behindDoc="0" locked="0" layoutInCell="1" allowOverlap="1" wp14:anchorId="44EDF404" wp14:editId="248C2A6D">
                <wp:simplePos x="0" y="0"/>
                <wp:positionH relativeFrom="column">
                  <wp:posOffset>54610</wp:posOffset>
                </wp:positionH>
                <wp:positionV relativeFrom="paragraph">
                  <wp:posOffset>244475</wp:posOffset>
                </wp:positionV>
                <wp:extent cx="6121400" cy="2955290"/>
                <wp:effectExtent l="0" t="0" r="0" b="0"/>
                <wp:wrapTopAndBottom/>
                <wp:docPr id="114" name="Group 114"/>
                <wp:cNvGraphicFramePr/>
                <a:graphic xmlns:a="http://schemas.openxmlformats.org/drawingml/2006/main">
                  <a:graphicData uri="http://schemas.microsoft.com/office/word/2010/wordprocessingGroup">
                    <wpg:wgp>
                      <wpg:cNvGrpSpPr/>
                      <wpg:grpSpPr>
                        <a:xfrm>
                          <a:off x="0" y="0"/>
                          <a:ext cx="6121400" cy="2955290"/>
                          <a:chOff x="0" y="0"/>
                          <a:chExt cx="6121400" cy="2955290"/>
                        </a:xfrm>
                      </wpg:grpSpPr>
                      <pic:pic xmlns:pic="http://schemas.openxmlformats.org/drawingml/2006/picture">
                        <pic:nvPicPr>
                          <pic:cNvPr id="1027" name="Picture 8" descr="Screenshot of Annual Goals Information page in Data Entry-Annual Goals section of SPARS website.">
                            <a:extLst>
                              <a:ext uri="{FF2B5EF4-FFF2-40B4-BE49-F238E27FC236}">
                                <a16:creationId xmlns:a16="http://schemas.microsoft.com/office/drawing/2014/main" id="{B6A929E7-4706-7A5A-6EEC-44F603E94DA4}"/>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6121400" cy="2955290"/>
                          </a:xfrm>
                          <a:prstGeom prst="rect">
                            <a:avLst/>
                          </a:prstGeom>
                        </pic:spPr>
                      </pic:pic>
                      <wps:wsp>
                        <wps:cNvPr id="39" name="Rectangle 39">
                          <a:extLst>
                            <a:ext uri="{C183D7F6-B498-43B3-948B-1728B52AA6E4}">
                              <adec:decorative xmlns:adec="http://schemas.microsoft.com/office/drawing/2017/decorative" val="1"/>
                            </a:ext>
                          </a:extLst>
                        </wps:cNvPr>
                        <wps:cNvSpPr/>
                        <wps:spPr>
                          <a:xfrm>
                            <a:off x="1114204" y="2528333"/>
                            <a:ext cx="2095500" cy="182880"/>
                          </a:xfrm>
                          <a:prstGeom prst="rect">
                            <a:avLst/>
                          </a:prstGeom>
                          <a:noFill/>
                          <a:ln w="571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5526715" y="348659"/>
                            <a:ext cx="501945" cy="225499"/>
                          </a:xfrm>
                          <a:prstGeom prst="rect">
                            <a:avLst/>
                          </a:prstGeom>
                          <a:noFill/>
                          <a:ln w="571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16="http://schemas.microsoft.com/office/drawing/2014/main" xmlns:adec="http://schemas.microsoft.com/office/drawing/2017/decorative" xmlns:pic="http://schemas.openxmlformats.org/drawingml/2006/picture" xmlns:a14="http://schemas.microsoft.com/office/drawing/2010/main" xmlns:a="http://schemas.openxmlformats.org/drawingml/2006/main">
            <w:pict w14:anchorId="6B100C25">
              <v:group id="Group 114" style="position:absolute;margin-left:4.3pt;margin-top:19.25pt;width:482pt;height:232.7pt;z-index:251673088;mso-height-relative:margin" coordsize="61214,29552" o:spid="_x0000_s1026" w14:anchorId="4EF6DB2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">
                <v:shape id="Picture 8" style="position:absolute;width:61214;height:29552;visibility:visible;mso-wrap-style:square" alt="Screenshot of Annual Goals Information page in Data Entry-Annual Goals section of SPARS websi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">
                  <v:imagedata o:title="Screenshot of Annual Goals Information page in Data Entry-Annual Goals section of SPARS website" r:id="rId55"/>
                </v:shape>
                <v:rect id="Rectangle 39" style="position:absolute;left:11142;top:25283;width:20955;height:1829;visibility:visible;mso-wrap-style:square;v-text-anchor:middle" alt="&quot;&quot;" o:spid="_x0000_s1028" filled="f" strokecolor="#c37c2a"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"/>
                <v:rect id="Rectangle 62" style="position:absolute;left:55267;top:3486;width:5019;height:2255;visibility:visible;mso-wrap-style:square;v-text-anchor:middle" o:spid="_x0000_s1029" filled="f" strokecolor="#c37c2a"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"/>
                <w10:wrap type="topAndBottom"/>
              </v:group>
            </w:pict>
          </mc:Fallback>
        </mc:AlternateContent>
      </w:r>
      <w:r w:rsidR="00482801" w:rsidRPr="003D45A6">
        <w:rPr>
          <w:i/>
          <w:iCs/>
          <w:sz w:val="18"/>
          <w:szCs w:val="18"/>
          <w:lang w:val="es-419"/>
        </w:rPr>
        <w:t xml:space="preserve">Figura </w:t>
      </w:r>
      <w:r w:rsidRPr="003D45A6">
        <w:rPr>
          <w:i/>
          <w:iCs/>
          <w:sz w:val="18"/>
          <w:szCs w:val="18"/>
          <w:lang w:val="es-419"/>
        </w:rPr>
        <w:t>17</w:t>
      </w:r>
    </w:p>
    <w:p w14:paraId="5E354FB3" w14:textId="77777777" w:rsidR="003A606E" w:rsidRPr="003D45A6" w:rsidRDefault="003A606E" w:rsidP="00093428">
      <w:pPr>
        <w:rPr>
          <w:rFonts w:ascii="Times New Roman" w:hAnsi="Times New Roman"/>
          <w:sz w:val="21"/>
          <w:szCs w:val="21"/>
          <w:lang w:val="es-419"/>
        </w:rPr>
      </w:pPr>
    </w:p>
    <w:p w14:paraId="7401CCE3" w14:textId="670B34B0" w:rsidR="00415C69" w:rsidRPr="003D45A6" w:rsidRDefault="00645207" w:rsidP="00453D90">
      <w:pPr>
        <w:spacing w:line="240" w:lineRule="auto"/>
        <w:ind w:left="120"/>
        <w:rPr>
          <w:b/>
          <w:bCs/>
          <w:lang w:val="es-419"/>
        </w:rPr>
      </w:pPr>
      <w:r w:rsidRPr="003D45A6">
        <w:rPr>
          <w:lang w:val="es-419"/>
        </w:rPr>
        <w:t>Tenga en cuenta que</w:t>
      </w:r>
      <w:r w:rsidR="006555D1">
        <w:rPr>
          <w:lang w:val="es-419"/>
        </w:rPr>
        <w:t>,</w:t>
      </w:r>
      <w:r w:rsidRPr="003D45A6">
        <w:rPr>
          <w:lang w:val="es-419"/>
        </w:rPr>
        <w:t xml:space="preserve"> si desbloquea su información, </w:t>
      </w:r>
      <w:r w:rsidR="00CD1FC7" w:rsidRPr="003D45A6">
        <w:rPr>
          <w:lang w:val="es-419"/>
        </w:rPr>
        <w:t>su GPO tendrá que revisar y aprobarla, incluso si no realiza modificaciones. Por lo tanto, puede ser una buena idea revisar su información primero y luego solamente</w:t>
      </w:r>
      <w:r w:rsidR="00CD1FC7" w:rsidRPr="003D45A6">
        <w:rPr>
          <w:noProof/>
          <w:sz w:val="20"/>
          <w:szCs w:val="20"/>
          <w:lang w:val="es-419"/>
        </w:rPr>
        <w:t xml:space="preserve"> </w:t>
      </w:r>
      <w:r w:rsidR="00CD1FC7" w:rsidRPr="003D45A6">
        <w:rPr>
          <w:lang w:val="es-419"/>
        </w:rPr>
        <w:t xml:space="preserve">desbloquearla si necesita realizar modificaciones. </w:t>
      </w:r>
    </w:p>
    <w:p w14:paraId="041E0C71" w14:textId="748FA42D" w:rsidR="00415C69" w:rsidRPr="003D45A6" w:rsidRDefault="00AE141D" w:rsidP="004C28DA">
      <w:pPr>
        <w:pStyle w:val="ListParagraph"/>
        <w:keepLines w:val="0"/>
        <w:widowControl w:val="0"/>
        <w:numPr>
          <w:ilvl w:val="0"/>
          <w:numId w:val="43"/>
        </w:numPr>
        <w:autoSpaceDE/>
        <w:autoSpaceDN/>
        <w:spacing w:before="120" w:after="120"/>
        <w:contextualSpacing/>
        <w:rPr>
          <w:b/>
          <w:bCs/>
          <w:lang w:val="es-419"/>
        </w:rPr>
      </w:pPr>
      <w:r w:rsidRPr="003D45A6">
        <w:rPr>
          <w:lang w:val="es-419"/>
        </w:rPr>
        <w:t xml:space="preserve">Si hace clic en </w:t>
      </w:r>
      <w:r w:rsidRPr="003D45A6">
        <w:rPr>
          <w:b/>
          <w:bCs/>
          <w:lang w:val="es-419"/>
        </w:rPr>
        <w:t xml:space="preserve">No, I </w:t>
      </w:r>
      <w:proofErr w:type="spellStart"/>
      <w:r w:rsidRPr="003D45A6">
        <w:rPr>
          <w:b/>
          <w:bCs/>
          <w:lang w:val="es-419"/>
        </w:rPr>
        <w:t>want</w:t>
      </w:r>
      <w:proofErr w:type="spellEnd"/>
      <w:r w:rsidRPr="003D45A6">
        <w:rPr>
          <w:b/>
          <w:bCs/>
          <w:lang w:val="es-419"/>
        </w:rPr>
        <w:t xml:space="preserve"> </w:t>
      </w:r>
      <w:proofErr w:type="spellStart"/>
      <w:r w:rsidRPr="003D45A6">
        <w:rPr>
          <w:b/>
          <w:bCs/>
          <w:lang w:val="es-419"/>
        </w:rPr>
        <w:t>to</w:t>
      </w:r>
      <w:proofErr w:type="spellEnd"/>
      <w:r w:rsidRPr="003D45A6">
        <w:rPr>
          <w:b/>
          <w:bCs/>
          <w:lang w:val="es-419"/>
        </w:rPr>
        <w:t xml:space="preserve"> </w:t>
      </w:r>
      <w:proofErr w:type="spellStart"/>
      <w:r w:rsidRPr="003D45A6">
        <w:rPr>
          <w:b/>
          <w:bCs/>
          <w:lang w:val="es-419"/>
        </w:rPr>
        <w:t>review</w:t>
      </w:r>
      <w:proofErr w:type="spellEnd"/>
      <w:r w:rsidRPr="003D45A6">
        <w:rPr>
          <w:b/>
          <w:bCs/>
          <w:lang w:val="es-419"/>
        </w:rPr>
        <w:t xml:space="preserve"> </w:t>
      </w:r>
      <w:proofErr w:type="spellStart"/>
      <w:r w:rsidRPr="003D45A6">
        <w:rPr>
          <w:b/>
          <w:bCs/>
          <w:lang w:val="es-419"/>
        </w:rPr>
        <w:t>my</w:t>
      </w:r>
      <w:proofErr w:type="spellEnd"/>
      <w:r w:rsidRPr="003D45A6">
        <w:rPr>
          <w:b/>
          <w:bCs/>
          <w:lang w:val="es-419"/>
        </w:rPr>
        <w:t xml:space="preserve"> data</w:t>
      </w:r>
      <w:r w:rsidRPr="003D45A6">
        <w:rPr>
          <w:lang w:val="es-419"/>
        </w:rPr>
        <w:t xml:space="preserve">, se le dirigirá a la primera pantalla para la entrada de datos en modo </w:t>
      </w:r>
      <w:r w:rsidR="00854801" w:rsidRPr="003D45A6">
        <w:rPr>
          <w:lang w:val="es-419"/>
        </w:rPr>
        <w:t>de solo lectura</w:t>
      </w:r>
      <w:r w:rsidR="00F12B56" w:rsidRPr="003D45A6">
        <w:rPr>
          <w:lang w:val="es-419"/>
        </w:rPr>
        <w:t xml:space="preserve"> si todas sus metas han sido aprobadas. Si hay alguna meta con la que el GPO está en desacuerdo, la meta </w:t>
      </w:r>
      <w:r w:rsidR="00430052" w:rsidRPr="003D45A6">
        <w:rPr>
          <w:lang w:val="es-419"/>
        </w:rPr>
        <w:t>e</w:t>
      </w:r>
      <w:r w:rsidR="00F12B56" w:rsidRPr="003D45A6">
        <w:rPr>
          <w:lang w:val="es-419"/>
        </w:rPr>
        <w:t>s</w:t>
      </w:r>
      <w:r w:rsidR="00430052" w:rsidRPr="003D45A6">
        <w:rPr>
          <w:lang w:val="es-419"/>
        </w:rPr>
        <w:t>ta</w:t>
      </w:r>
      <w:r w:rsidR="00F12B56" w:rsidRPr="003D45A6">
        <w:rPr>
          <w:lang w:val="es-419"/>
        </w:rPr>
        <w:t xml:space="preserve">rá resaltada en amarillo y modificable. </w:t>
      </w:r>
      <w:r w:rsidR="00B136C0" w:rsidRPr="003D45A6">
        <w:rPr>
          <w:lang w:val="es-419"/>
        </w:rPr>
        <w:t>Una vez que haya revisado sus datos, puede volver a esta pantalla y desbloquear la información después si es necesario.</w:t>
      </w:r>
    </w:p>
    <w:p w14:paraId="0FCFF4CA" w14:textId="1348E926" w:rsidR="00415C69" w:rsidRPr="003D45A6" w:rsidRDefault="00B136C0" w:rsidP="004C28DA">
      <w:pPr>
        <w:pStyle w:val="ListParagraph"/>
        <w:keepLines w:val="0"/>
        <w:widowControl w:val="0"/>
        <w:numPr>
          <w:ilvl w:val="0"/>
          <w:numId w:val="43"/>
        </w:numPr>
        <w:autoSpaceDE/>
        <w:autoSpaceDN/>
        <w:spacing w:before="120" w:after="120"/>
        <w:contextualSpacing/>
        <w:rPr>
          <w:rFonts w:hAnsi="Times New Roman"/>
          <w:szCs w:val="24"/>
          <w:lang w:val="es-419"/>
        </w:rPr>
      </w:pPr>
      <w:r w:rsidRPr="003D45A6">
        <w:rPr>
          <w:lang w:val="es-419"/>
        </w:rPr>
        <w:lastRenderedPageBreak/>
        <w:t xml:space="preserve">Si hace clic en </w:t>
      </w:r>
      <w:r w:rsidRPr="003D45A6">
        <w:rPr>
          <w:b/>
          <w:lang w:val="es-419"/>
        </w:rPr>
        <w:t xml:space="preserve">Yes, </w:t>
      </w:r>
      <w:proofErr w:type="spellStart"/>
      <w:r w:rsidRPr="003D45A6">
        <w:rPr>
          <w:b/>
          <w:lang w:val="es-419"/>
        </w:rPr>
        <w:t>unlock</w:t>
      </w:r>
      <w:proofErr w:type="spellEnd"/>
      <w:r w:rsidRPr="003D45A6">
        <w:rPr>
          <w:b/>
          <w:lang w:val="es-419"/>
        </w:rPr>
        <w:t xml:space="preserve"> </w:t>
      </w:r>
      <w:proofErr w:type="spellStart"/>
      <w:r w:rsidRPr="003D45A6">
        <w:rPr>
          <w:b/>
          <w:lang w:val="es-419"/>
        </w:rPr>
        <w:t>my</w:t>
      </w:r>
      <w:proofErr w:type="spellEnd"/>
      <w:r w:rsidRPr="003D45A6">
        <w:rPr>
          <w:b/>
          <w:lang w:val="es-419"/>
        </w:rPr>
        <w:t xml:space="preserve"> </w:t>
      </w:r>
      <w:proofErr w:type="spellStart"/>
      <w:r w:rsidRPr="003D45A6">
        <w:rPr>
          <w:b/>
          <w:lang w:val="es-419"/>
        </w:rPr>
        <w:t>Annual</w:t>
      </w:r>
      <w:proofErr w:type="spellEnd"/>
      <w:r w:rsidRPr="003D45A6">
        <w:rPr>
          <w:b/>
          <w:lang w:val="es-419"/>
        </w:rPr>
        <w:t xml:space="preserve"> </w:t>
      </w:r>
      <w:proofErr w:type="spellStart"/>
      <w:r w:rsidRPr="003D45A6">
        <w:rPr>
          <w:b/>
          <w:lang w:val="es-419"/>
        </w:rPr>
        <w:t>Goals</w:t>
      </w:r>
      <w:proofErr w:type="spellEnd"/>
      <w:r w:rsidRPr="003D45A6">
        <w:rPr>
          <w:b/>
          <w:lang w:val="es-419"/>
        </w:rPr>
        <w:t xml:space="preserve"> </w:t>
      </w:r>
      <w:proofErr w:type="spellStart"/>
      <w:r w:rsidRPr="003D45A6">
        <w:rPr>
          <w:b/>
          <w:lang w:val="es-419"/>
        </w:rPr>
        <w:t>Information</w:t>
      </w:r>
      <w:proofErr w:type="spellEnd"/>
      <w:r w:rsidRPr="003D45A6">
        <w:rPr>
          <w:lang w:val="es-419"/>
        </w:rPr>
        <w:t xml:space="preserve">, se le dirigirá a la pantalla </w:t>
      </w:r>
      <w:r w:rsidRPr="003D45A6">
        <w:rPr>
          <w:i/>
          <w:iCs/>
          <w:lang w:val="es-419"/>
        </w:rPr>
        <w:t>“</w:t>
      </w:r>
      <w:proofErr w:type="spellStart"/>
      <w:r w:rsidRPr="003D45A6">
        <w:rPr>
          <w:i/>
          <w:iCs/>
          <w:lang w:val="es-419"/>
        </w:rPr>
        <w:t>Warning</w:t>
      </w:r>
      <w:proofErr w:type="spellEnd"/>
      <w:r w:rsidRPr="003D45A6">
        <w:rPr>
          <w:i/>
          <w:iCs/>
          <w:lang w:val="es-419"/>
        </w:rPr>
        <w:t>”</w:t>
      </w:r>
      <w:r w:rsidRPr="003D45A6">
        <w:rPr>
          <w:lang w:val="es-419"/>
        </w:rPr>
        <w:t xml:space="preserve"> (la Figura 18) que indica que los datos serán desbloqueados para </w:t>
      </w:r>
      <w:r w:rsidR="00893784" w:rsidRPr="003D45A6">
        <w:rPr>
          <w:lang w:val="es-419"/>
        </w:rPr>
        <w:t xml:space="preserve">modificaciones. Este botón solamente debería utilizarse durante el primer trimestre para desbloquear metas aprobadas. </w:t>
      </w:r>
    </w:p>
    <w:p w14:paraId="2FD2C609" w14:textId="4404180B" w:rsidR="000664B4" w:rsidRPr="003D45A6" w:rsidRDefault="000664B4" w:rsidP="000664B4">
      <w:pPr>
        <w:pStyle w:val="ListParagraph"/>
        <w:keepLines w:val="0"/>
        <w:widowControl w:val="0"/>
        <w:numPr>
          <w:ilvl w:val="0"/>
          <w:numId w:val="0"/>
        </w:numPr>
        <w:autoSpaceDE/>
        <w:autoSpaceDN/>
        <w:spacing w:before="120" w:after="120"/>
        <w:ind w:left="720"/>
        <w:contextualSpacing/>
        <w:rPr>
          <w:lang w:val="es-419"/>
        </w:rPr>
      </w:pPr>
    </w:p>
    <w:p w14:paraId="6C1B307D" w14:textId="6F25112C" w:rsidR="000664B4" w:rsidRPr="003D45A6" w:rsidRDefault="000664B4" w:rsidP="000664B4">
      <w:pPr>
        <w:pStyle w:val="Caption"/>
        <w:ind w:left="0"/>
        <w:rPr>
          <w:rFonts w:ascii="Times New Roman" w:hAnsi="Times New Roman"/>
          <w:i/>
          <w:iCs/>
          <w:noProof/>
          <w:sz w:val="6"/>
          <w:szCs w:val="6"/>
          <w:lang w:val="es-419"/>
        </w:rPr>
      </w:pPr>
      <w:r w:rsidRPr="003D45A6">
        <w:rPr>
          <w:noProof/>
          <w:spacing w:val="-1"/>
          <w:lang w:val="es-419"/>
        </w:rPr>
        <mc:AlternateContent>
          <mc:Choice Requires="wpg">
            <w:drawing>
              <wp:anchor distT="0" distB="0" distL="114300" distR="114300" simplePos="0" relativeHeight="251676160" behindDoc="0" locked="0" layoutInCell="1" allowOverlap="1" wp14:anchorId="6E11B4FE" wp14:editId="52238B00">
                <wp:simplePos x="0" y="0"/>
                <wp:positionH relativeFrom="column">
                  <wp:posOffset>0</wp:posOffset>
                </wp:positionH>
                <wp:positionV relativeFrom="paragraph">
                  <wp:posOffset>232410</wp:posOffset>
                </wp:positionV>
                <wp:extent cx="6121400" cy="1537970"/>
                <wp:effectExtent l="0" t="0" r="0" b="5080"/>
                <wp:wrapTopAndBottom/>
                <wp:docPr id="115" name="Group 115"/>
                <wp:cNvGraphicFramePr/>
                <a:graphic xmlns:a="http://schemas.openxmlformats.org/drawingml/2006/main">
                  <a:graphicData uri="http://schemas.microsoft.com/office/word/2010/wordprocessingGroup">
                    <wpg:wgp>
                      <wpg:cNvGrpSpPr/>
                      <wpg:grpSpPr>
                        <a:xfrm>
                          <a:off x="0" y="0"/>
                          <a:ext cx="6121400" cy="1537970"/>
                          <a:chOff x="0" y="0"/>
                          <a:chExt cx="6121400" cy="1537970"/>
                        </a:xfrm>
                      </wpg:grpSpPr>
                      <pic:pic xmlns:pic="http://schemas.openxmlformats.org/drawingml/2006/picture">
                        <pic:nvPicPr>
                          <pic:cNvPr id="4096" name="Picture 4096" descr="Screenshot of Warning screen on Annual Goals Information page in Data Entry-Annual Goals section of SPARS website."/>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6121400" cy="1537970"/>
                          </a:xfrm>
                          <a:prstGeom prst="rect">
                            <a:avLst/>
                          </a:prstGeom>
                        </pic:spPr>
                      </pic:pic>
                      <wps:wsp>
                        <wps:cNvPr id="63" name="Rectangle 63">
                          <a:extLst>
                            <a:ext uri="{C183D7F6-B498-43B3-948B-1728B52AA6E4}">
                              <adec:decorative xmlns:adec="http://schemas.microsoft.com/office/drawing/2017/decorative" val="1"/>
                            </a:ext>
                          </a:extLst>
                        </wps:cNvPr>
                        <wps:cNvSpPr/>
                        <wps:spPr>
                          <a:xfrm>
                            <a:off x="61580" y="1103571"/>
                            <a:ext cx="650801" cy="246763"/>
                          </a:xfrm>
                          <a:prstGeom prst="rect">
                            <a:avLst/>
                          </a:prstGeom>
                          <a:noFill/>
                          <a:ln w="571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16="http://schemas.microsoft.com/office/drawing/2014/main" xmlns:adec="http://schemas.microsoft.com/office/drawing/2017/decorative" xmlns:pic="http://schemas.openxmlformats.org/drawingml/2006/picture" xmlns:a14="http://schemas.microsoft.com/office/drawing/2010/main" xmlns:a="http://schemas.openxmlformats.org/drawingml/2006/main">
            <w:pict w14:anchorId="062E22F0">
              <v:group id="Group 115" style="position:absolute;margin-left:0;margin-top:18.3pt;width:482pt;height:121.1pt;z-index:251676160;mso-height-relative:margin" coordsize="61214,15379" o:spid="_x0000_s1026" w14:anchorId="32E271E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">
                <v:shape id="Picture 4096" style="position:absolute;width:61214;height:15379;visibility:visible;mso-wrap-style:square" alt="Screenshot of Warning screen on Annual Goals Information page in Data Entry-Annual Goals section of SPARS websi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">
                  <v:imagedata o:title="Screenshot of Warning screen on Annual Goals Information page in Data Entry-Annual Goals section of SPARS website" r:id="rId57"/>
                </v:shape>
                <v:rect id="Rectangle 63" style="position:absolute;left:615;top:11035;width:6508;height:2468;visibility:visible;mso-wrap-style:square;v-text-anchor:middle" alt="&quot;&quot;" o:spid="_x0000_s1028" filled="f" strokecolor="#c37c2a"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"/>
                <w10:wrap type="topAndBottom"/>
              </v:group>
            </w:pict>
          </mc:Fallback>
        </mc:AlternateContent>
      </w:r>
      <w:r w:rsidR="000A2E2D" w:rsidRPr="003D45A6">
        <w:rPr>
          <w:i/>
          <w:iCs/>
          <w:sz w:val="18"/>
          <w:szCs w:val="18"/>
          <w:lang w:val="es-419"/>
        </w:rPr>
        <w:t>Figura</w:t>
      </w:r>
      <w:r w:rsidRPr="003D45A6">
        <w:rPr>
          <w:i/>
          <w:iCs/>
          <w:sz w:val="18"/>
          <w:szCs w:val="18"/>
          <w:lang w:val="es-419"/>
        </w:rPr>
        <w:t xml:space="preserve"> 18</w:t>
      </w:r>
    </w:p>
    <w:p w14:paraId="1EB99C2B" w14:textId="77777777" w:rsidR="000664B4" w:rsidRPr="003D45A6" w:rsidRDefault="000664B4" w:rsidP="00DE34F3">
      <w:pPr>
        <w:rPr>
          <w:lang w:val="es-419"/>
        </w:rPr>
      </w:pPr>
    </w:p>
    <w:p w14:paraId="49813CFD" w14:textId="7AB94179" w:rsidR="00DE34F3" w:rsidRPr="003D45A6" w:rsidRDefault="00B83A79" w:rsidP="00DE34F3">
      <w:pPr>
        <w:rPr>
          <w:b/>
          <w:bCs/>
          <w:lang w:val="es-419"/>
        </w:rPr>
      </w:pPr>
      <w:r w:rsidRPr="003D45A6">
        <w:rPr>
          <w:lang w:val="es-419"/>
        </w:rPr>
        <w:t xml:space="preserve">Si hace clic en </w:t>
      </w:r>
      <w:r w:rsidRPr="003D45A6">
        <w:rPr>
          <w:b/>
          <w:bCs/>
          <w:lang w:val="es-419"/>
        </w:rPr>
        <w:t>No</w:t>
      </w:r>
      <w:r w:rsidRPr="003D45A6">
        <w:rPr>
          <w:lang w:val="es-419"/>
        </w:rPr>
        <w:t xml:space="preserve"> en esta pantalla, verá las pantallas para la entrada de datos en modo de s</w:t>
      </w:r>
      <w:r w:rsidR="00A460E3" w:rsidRPr="003D45A6">
        <w:rPr>
          <w:lang w:val="es-419"/>
        </w:rPr>
        <w:t>o</w:t>
      </w:r>
      <w:r w:rsidRPr="003D45A6">
        <w:rPr>
          <w:lang w:val="es-419"/>
        </w:rPr>
        <w:t xml:space="preserve">lo lectura. </w:t>
      </w:r>
    </w:p>
    <w:p w14:paraId="7E0DA04E" w14:textId="223C562C" w:rsidR="00DE34F3" w:rsidRPr="003D45A6" w:rsidRDefault="00196C7F" w:rsidP="00DE34F3">
      <w:pPr>
        <w:rPr>
          <w:lang w:val="es-419"/>
        </w:rPr>
      </w:pPr>
      <w:r w:rsidRPr="003D45A6">
        <w:rPr>
          <w:lang w:val="es-419"/>
        </w:rPr>
        <w:t xml:space="preserve">Si hace clic en </w:t>
      </w:r>
      <w:r w:rsidRPr="003D45A6">
        <w:rPr>
          <w:b/>
          <w:bCs/>
          <w:lang w:val="es-419"/>
        </w:rPr>
        <w:t>Yes</w:t>
      </w:r>
      <w:r w:rsidRPr="003D45A6">
        <w:rPr>
          <w:lang w:val="es-419"/>
        </w:rPr>
        <w:t xml:space="preserve">, se </w:t>
      </w:r>
      <w:proofErr w:type="gramStart"/>
      <w:r w:rsidRPr="003D45A6">
        <w:rPr>
          <w:lang w:val="es-419"/>
        </w:rPr>
        <w:t>le</w:t>
      </w:r>
      <w:proofErr w:type="gramEnd"/>
      <w:r w:rsidRPr="003D45A6">
        <w:rPr>
          <w:lang w:val="es-419"/>
        </w:rPr>
        <w:t xml:space="preserve"> dirigirá a las pantallas para la entrada de datos </w:t>
      </w:r>
      <w:r w:rsidR="00DD5DBF" w:rsidRPr="003D45A6">
        <w:rPr>
          <w:lang w:val="es-419"/>
        </w:rPr>
        <w:t>donde</w:t>
      </w:r>
      <w:r w:rsidRPr="003D45A6">
        <w:rPr>
          <w:lang w:val="es-419"/>
        </w:rPr>
        <w:t xml:space="preserve"> </w:t>
      </w:r>
      <w:r w:rsidR="00A701BA" w:rsidRPr="003D45A6">
        <w:rPr>
          <w:lang w:val="es-419"/>
        </w:rPr>
        <w:t xml:space="preserve">los campos </w:t>
      </w:r>
      <w:r w:rsidR="002D372C" w:rsidRPr="003D45A6">
        <w:rPr>
          <w:lang w:val="es-419"/>
        </w:rPr>
        <w:t xml:space="preserve">para los años actuales y futuros </w:t>
      </w:r>
      <w:r w:rsidR="00A460E3" w:rsidRPr="003D45A6">
        <w:rPr>
          <w:lang w:val="es-419"/>
        </w:rPr>
        <w:t>e</w:t>
      </w:r>
      <w:r w:rsidR="00DD5DBF" w:rsidRPr="003D45A6">
        <w:rPr>
          <w:lang w:val="es-419"/>
        </w:rPr>
        <w:t>s</w:t>
      </w:r>
      <w:r w:rsidR="00A460E3" w:rsidRPr="003D45A6">
        <w:rPr>
          <w:lang w:val="es-419"/>
        </w:rPr>
        <w:t>ta</w:t>
      </w:r>
      <w:r w:rsidR="00DD5DBF" w:rsidRPr="003D45A6">
        <w:rPr>
          <w:lang w:val="es-419"/>
        </w:rPr>
        <w:t xml:space="preserve">rán </w:t>
      </w:r>
      <w:r w:rsidR="000A5D50" w:rsidRPr="003D45A6">
        <w:rPr>
          <w:lang w:val="es-419"/>
        </w:rPr>
        <w:t>modifica</w:t>
      </w:r>
      <w:r w:rsidR="00C601BF" w:rsidRPr="003D45A6">
        <w:rPr>
          <w:lang w:val="es-419"/>
        </w:rPr>
        <w:t>bles</w:t>
      </w:r>
      <w:r w:rsidR="000A5D50" w:rsidRPr="003D45A6">
        <w:rPr>
          <w:lang w:val="es-419"/>
        </w:rPr>
        <w:t>.</w:t>
      </w:r>
      <w:r w:rsidR="00C601BF" w:rsidRPr="003D45A6">
        <w:rPr>
          <w:lang w:val="es-419"/>
        </w:rPr>
        <w:t xml:space="preserve"> </w:t>
      </w:r>
    </w:p>
    <w:p w14:paraId="30003FF8" w14:textId="5B4DD313" w:rsidR="00093428" w:rsidRPr="003D45A6" w:rsidRDefault="000A5D50" w:rsidP="00093428">
      <w:pPr>
        <w:rPr>
          <w:lang w:val="es-419"/>
        </w:rPr>
      </w:pPr>
      <w:r w:rsidRPr="003D45A6">
        <w:rPr>
          <w:i/>
          <w:iCs/>
          <w:lang w:val="es-419"/>
        </w:rPr>
        <w:t>Tenga en cuenta:</w:t>
      </w:r>
      <w:r w:rsidRPr="003D45A6">
        <w:rPr>
          <w:lang w:val="es-419"/>
        </w:rPr>
        <w:t xml:space="preserve"> Cualquier información </w:t>
      </w:r>
      <w:r w:rsidR="00ED7BFF" w:rsidRPr="003D45A6">
        <w:rPr>
          <w:lang w:val="es-419"/>
        </w:rPr>
        <w:t xml:space="preserve">marcada </w:t>
      </w:r>
      <w:r w:rsidR="008D2A96" w:rsidRPr="003D45A6">
        <w:rPr>
          <w:lang w:val="es-419"/>
        </w:rPr>
        <w:t>como “</w:t>
      </w:r>
      <w:proofErr w:type="spellStart"/>
      <w:r w:rsidR="008D2A96" w:rsidRPr="003D45A6">
        <w:rPr>
          <w:lang w:val="es-419"/>
        </w:rPr>
        <w:t>Disagree</w:t>
      </w:r>
      <w:proofErr w:type="spellEnd"/>
      <w:r w:rsidR="008D2A96" w:rsidRPr="003D45A6">
        <w:rPr>
          <w:lang w:val="es-419"/>
        </w:rPr>
        <w:t xml:space="preserve">” por su GPO </w:t>
      </w:r>
      <w:r w:rsidR="00C01147" w:rsidRPr="003D45A6">
        <w:rPr>
          <w:lang w:val="es-419"/>
        </w:rPr>
        <w:t>de</w:t>
      </w:r>
      <w:r w:rsidR="00ED7BFF" w:rsidRPr="003D45A6">
        <w:rPr>
          <w:lang w:val="es-419"/>
        </w:rPr>
        <w:t xml:space="preserve"> </w:t>
      </w:r>
      <w:r w:rsidR="008D2A96" w:rsidRPr="003D45A6">
        <w:rPr>
          <w:lang w:val="es-419"/>
        </w:rPr>
        <w:t xml:space="preserve">años anteriores </w:t>
      </w:r>
      <w:r w:rsidR="00C01147" w:rsidRPr="003D45A6">
        <w:rPr>
          <w:lang w:val="es-419"/>
        </w:rPr>
        <w:t>e</w:t>
      </w:r>
      <w:r w:rsidR="008D2A96" w:rsidRPr="003D45A6">
        <w:rPr>
          <w:lang w:val="es-419"/>
        </w:rPr>
        <w:t>s</w:t>
      </w:r>
      <w:r w:rsidR="00C01147" w:rsidRPr="003D45A6">
        <w:rPr>
          <w:lang w:val="es-419"/>
        </w:rPr>
        <w:t>ta</w:t>
      </w:r>
      <w:r w:rsidR="008D2A96" w:rsidRPr="003D45A6">
        <w:rPr>
          <w:lang w:val="es-419"/>
        </w:rPr>
        <w:t xml:space="preserve">rá resaltada en </w:t>
      </w:r>
      <w:r w:rsidR="00ED7BFF" w:rsidRPr="003D45A6">
        <w:rPr>
          <w:lang w:val="es-419"/>
        </w:rPr>
        <w:t>a</w:t>
      </w:r>
      <w:r w:rsidR="008D2A96" w:rsidRPr="003D45A6">
        <w:rPr>
          <w:lang w:val="es-419"/>
        </w:rPr>
        <w:t xml:space="preserve">marillo y </w:t>
      </w:r>
      <w:r w:rsidR="00CF2531" w:rsidRPr="003D45A6">
        <w:rPr>
          <w:lang w:val="es-419"/>
        </w:rPr>
        <w:t xml:space="preserve">modificable, como se muestra en la imagen a continuación (indicada con el cuadro resaltado en </w:t>
      </w:r>
      <w:r w:rsidR="00F45590" w:rsidRPr="003D45A6">
        <w:rPr>
          <w:lang w:val="es-419"/>
        </w:rPr>
        <w:t xml:space="preserve">anaranjado; la Figura 19). Antes de realizar modificaciones a las Metas anuales, los beneficiarios </w:t>
      </w:r>
      <w:r w:rsidR="003A5FD9" w:rsidRPr="003D45A6">
        <w:rPr>
          <w:lang w:val="es-419"/>
        </w:rPr>
        <w:t xml:space="preserve">que continuarán deberían conversar sobre cualquier modificación </w:t>
      </w:r>
      <w:r w:rsidR="00DD5DBF" w:rsidRPr="003D45A6">
        <w:rPr>
          <w:lang w:val="es-419"/>
        </w:rPr>
        <w:t>prevista con su GPO.</w:t>
      </w:r>
    </w:p>
    <w:p w14:paraId="57477CC6" w14:textId="53A764E8" w:rsidR="000664B4" w:rsidRPr="003D45A6" w:rsidRDefault="000A5D50" w:rsidP="000664B4">
      <w:pPr>
        <w:pStyle w:val="Caption"/>
        <w:ind w:left="0"/>
        <w:rPr>
          <w:rFonts w:ascii="Times New Roman" w:hAnsi="Times New Roman"/>
          <w:i/>
          <w:iCs/>
          <w:noProof/>
          <w:sz w:val="6"/>
          <w:szCs w:val="6"/>
          <w:lang w:val="es-419"/>
        </w:rPr>
      </w:pPr>
      <w:r w:rsidRPr="003D45A6">
        <w:rPr>
          <w:i/>
          <w:iCs/>
          <w:sz w:val="18"/>
          <w:szCs w:val="18"/>
          <w:lang w:val="es-419"/>
        </w:rPr>
        <w:t xml:space="preserve">Figura </w:t>
      </w:r>
      <w:r w:rsidR="000664B4" w:rsidRPr="003D45A6">
        <w:rPr>
          <w:i/>
          <w:iCs/>
          <w:sz w:val="18"/>
          <w:szCs w:val="18"/>
          <w:lang w:val="es-419"/>
        </w:rPr>
        <w:t>19</w:t>
      </w:r>
    </w:p>
    <w:p w14:paraId="7ED805D0" w14:textId="07DFEDBC" w:rsidR="00394771" w:rsidRPr="003D45A6" w:rsidRDefault="00394771" w:rsidP="000664B4">
      <w:pPr>
        <w:spacing w:before="0" w:after="200"/>
        <w:rPr>
          <w:rFonts w:asciiTheme="minorHAnsi" w:hAnsiTheme="minorHAnsi" w:cstheme="minorHAnsi"/>
          <w:lang w:val="es-419"/>
        </w:rPr>
      </w:pPr>
      <w:r w:rsidRPr="003D45A6">
        <w:rPr>
          <w:rFonts w:ascii="Times New Roman" w:hAnsi="Times New Roman"/>
          <w:noProof/>
          <w:sz w:val="10"/>
          <w:szCs w:val="10"/>
          <w:lang w:val="es-419"/>
        </w:rPr>
        <w:lastRenderedPageBreak/>
        <mc:AlternateContent>
          <mc:Choice Requires="wpg">
            <w:drawing>
              <wp:anchor distT="0" distB="0" distL="114300" distR="114300" simplePos="0" relativeHeight="251679232" behindDoc="0" locked="0" layoutInCell="1" allowOverlap="1" wp14:anchorId="0059DDE2" wp14:editId="2F86A299">
                <wp:simplePos x="0" y="0"/>
                <wp:positionH relativeFrom="column">
                  <wp:posOffset>2636</wp:posOffset>
                </wp:positionH>
                <wp:positionV relativeFrom="paragraph">
                  <wp:posOffset>6422</wp:posOffset>
                </wp:positionV>
                <wp:extent cx="6121400" cy="3947795"/>
                <wp:effectExtent l="0" t="0" r="31750" b="0"/>
                <wp:wrapTopAndBottom/>
                <wp:docPr id="116" name="Group 116"/>
                <wp:cNvGraphicFramePr/>
                <a:graphic xmlns:a="http://schemas.openxmlformats.org/drawingml/2006/main">
                  <a:graphicData uri="http://schemas.microsoft.com/office/word/2010/wordprocessingGroup">
                    <wpg:wgp>
                      <wpg:cNvGrpSpPr/>
                      <wpg:grpSpPr>
                        <a:xfrm>
                          <a:off x="0" y="0"/>
                          <a:ext cx="6121400" cy="3947795"/>
                          <a:chOff x="0" y="0"/>
                          <a:chExt cx="6121400" cy="3947795"/>
                        </a:xfrm>
                      </wpg:grpSpPr>
                      <wps:wsp>
                        <wps:cNvPr id="84" name="Text Box 84"/>
                        <wps:cNvSpPr txBox="1"/>
                        <wps:spPr>
                          <a:xfrm>
                            <a:off x="74427" y="3763645"/>
                            <a:ext cx="6040755" cy="184150"/>
                          </a:xfrm>
                          <a:prstGeom prst="rect">
                            <a:avLst/>
                          </a:prstGeom>
                          <a:solidFill>
                            <a:prstClr val="white"/>
                          </a:solidFill>
                          <a:ln>
                            <a:noFill/>
                          </a:ln>
                        </wps:spPr>
                        <wps:txbx>
                          <w:txbxContent>
                            <w:p w14:paraId="41E2DCAC" w14:textId="591E9A47" w:rsidR="00A35481" w:rsidRPr="00453D90" w:rsidRDefault="00A35481" w:rsidP="00453D90">
                              <w:pPr>
                                <w:pStyle w:val="Caption"/>
                                <w:rPr>
                                  <w:rFonts w:ascii="Times New Roman" w:hAnsi="Times New Roman"/>
                                  <w:i/>
                                  <w:iCs/>
                                  <w:noProof/>
                                  <w:sz w:val="6"/>
                                  <w:szCs w:val="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45" name="Picture 45" descr="Screenshot of Services page in Data Entry-Annual Goals section of SPARS website."/>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6121400" cy="3703320"/>
                          </a:xfrm>
                          <a:prstGeom prst="rect">
                            <a:avLst/>
                          </a:prstGeom>
                        </pic:spPr>
                      </pic:pic>
                      <wps:wsp>
                        <wps:cNvPr id="44" name="Rectangle 44">
                          <a:extLst>
                            <a:ext uri="{C183D7F6-B498-43B3-948B-1728B52AA6E4}">
                              <adec:decorative xmlns:adec="http://schemas.microsoft.com/office/drawing/2017/decorative" val="1"/>
                            </a:ext>
                          </a:extLst>
                        </wps:cNvPr>
                        <wps:cNvSpPr/>
                        <wps:spPr>
                          <a:xfrm>
                            <a:off x="1879747" y="2730352"/>
                            <a:ext cx="4233794" cy="964924"/>
                          </a:xfrm>
                          <a:prstGeom prst="rect">
                            <a:avLst/>
                          </a:prstGeom>
                          <a:noFill/>
                          <a:ln w="571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59DDE2" id="Group 116" o:spid="_x0000_s1031" style="position:absolute;margin-left:.2pt;margin-top:.5pt;width:482pt;height:310.85pt;z-index:251679232;mso-position-horizontal-relative:text;mso-position-vertical-relative:text" coordsize="61214,39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">
                <v:shape id="Text Box 84" o:spid="_x0000_s1032" type="#_x0000_t202" style="position:absolute;left:744;top:37636;width:60407;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" stroked="f">
                  <v:textbox style="mso-fit-shape-to-text:t" inset="0,0,0,0">
                    <w:txbxContent>
                      <w:p w14:paraId="41E2DCAC" w14:textId="591E9A47" w:rsidR="00A35481" w:rsidRPr="00453D90" w:rsidRDefault="00A35481" w:rsidP="00453D90">
                        <w:pPr>
                          <w:pStyle w:val="Caption"/>
                          <w:rPr>
                            <w:rFonts w:ascii="Times New Roman" w:hAnsi="Times New Roman"/>
                            <w:i/>
                            <w:iCs/>
                            <w:noProof/>
                            <w:sz w:val="6"/>
                            <w:szCs w:val="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3" type="#_x0000_t75" alt="Screenshot of Services page in Data Entry-Annual Goals section of SPARS website." style="position:absolute;width:61214;height:37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">
                  <v:imagedata r:id="rId59" o:title="Screenshot of Services page in Data Entry-Annual Goals section of SPARS website"/>
                </v:shape>
                <v:rect id="Rectangle 44" o:spid="_x0000_s1034" alt="&quot;&quot;" style="position:absolute;left:18797;top:27303;width:42338;height:9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" filled="f" strokecolor="#c37c2a" strokeweight="4.5pt"/>
                <w10:wrap type="topAndBottom"/>
              </v:group>
            </w:pict>
          </mc:Fallback>
        </mc:AlternateContent>
      </w:r>
      <w:r w:rsidRPr="003D45A6">
        <w:rPr>
          <w:rFonts w:asciiTheme="minorHAnsi" w:hAnsiTheme="minorHAnsi" w:cstheme="minorHAnsi"/>
          <w:lang w:val="es-419"/>
        </w:rPr>
        <w:br w:type="page"/>
      </w:r>
    </w:p>
    <w:p w14:paraId="53C3484B" w14:textId="5C68ECC8" w:rsidR="00B43332" w:rsidRPr="003D45A6" w:rsidRDefault="00664077" w:rsidP="00093428">
      <w:pPr>
        <w:spacing w:before="0" w:after="200"/>
        <w:rPr>
          <w:rFonts w:asciiTheme="minorHAnsi" w:hAnsiTheme="minorHAnsi" w:cstheme="minorHAnsi"/>
          <w:lang w:val="es-419"/>
        </w:rPr>
      </w:pPr>
      <w:r w:rsidRPr="003D45A6">
        <w:rPr>
          <w:lang w:val="es-419"/>
        </w:rPr>
        <w:lastRenderedPageBreak/>
        <w:t>Si no está pronto(a) para present</w:t>
      </w:r>
      <w:r w:rsidR="00651DC6" w:rsidRPr="003D45A6">
        <w:rPr>
          <w:lang w:val="es-419"/>
        </w:rPr>
        <w:t>a</w:t>
      </w:r>
      <w:r w:rsidRPr="003D45A6">
        <w:rPr>
          <w:lang w:val="es-419"/>
        </w:rPr>
        <w:t xml:space="preserve">r sus datos para aprobación, haga clic en el botón </w:t>
      </w:r>
      <w:proofErr w:type="spellStart"/>
      <w:r w:rsidRPr="003D45A6">
        <w:rPr>
          <w:b/>
          <w:lang w:val="es-419"/>
        </w:rPr>
        <w:t>Save</w:t>
      </w:r>
      <w:proofErr w:type="spellEnd"/>
      <w:r w:rsidRPr="003D45A6">
        <w:rPr>
          <w:b/>
          <w:lang w:val="es-419"/>
        </w:rPr>
        <w:t xml:space="preserve"> And </w:t>
      </w:r>
      <w:proofErr w:type="spellStart"/>
      <w:r w:rsidRPr="003D45A6">
        <w:rPr>
          <w:b/>
          <w:lang w:val="es-419"/>
        </w:rPr>
        <w:t>Quit</w:t>
      </w:r>
      <w:proofErr w:type="spellEnd"/>
      <w:r w:rsidRPr="003D45A6">
        <w:rPr>
          <w:bCs/>
          <w:lang w:val="es-419"/>
        </w:rPr>
        <w:t xml:space="preserve"> (la Figura 20) para guardar sus datos y volver a la pantalla </w:t>
      </w:r>
      <w:r w:rsidRPr="003D45A6">
        <w:rPr>
          <w:i/>
          <w:iCs/>
          <w:lang w:val="es-419"/>
        </w:rPr>
        <w:t>“</w:t>
      </w:r>
      <w:proofErr w:type="spellStart"/>
      <w:r w:rsidRPr="003D45A6">
        <w:rPr>
          <w:i/>
          <w:lang w:val="es-419"/>
        </w:rPr>
        <w:t>Find</w:t>
      </w:r>
      <w:proofErr w:type="spellEnd"/>
      <w:r w:rsidRPr="003D45A6">
        <w:rPr>
          <w:i/>
          <w:lang w:val="es-419"/>
        </w:rPr>
        <w:t xml:space="preserve"> Grant</w:t>
      </w:r>
      <w:r w:rsidRPr="003D45A6">
        <w:rPr>
          <w:i/>
          <w:iCs/>
          <w:lang w:val="es-419"/>
        </w:rPr>
        <w:t>”.</w:t>
      </w:r>
    </w:p>
    <w:p w14:paraId="258F0A2B" w14:textId="62F8A6D8" w:rsidR="00B338F4" w:rsidRPr="003D45A6" w:rsidRDefault="00045C88" w:rsidP="00093428">
      <w:pPr>
        <w:spacing w:before="0" w:after="200"/>
        <w:rPr>
          <w:rFonts w:asciiTheme="minorHAnsi" w:hAnsiTheme="minorHAnsi" w:cstheme="minorHAnsi"/>
          <w:lang w:val="es-419"/>
        </w:rPr>
      </w:pPr>
      <w:r w:rsidRPr="003D45A6">
        <w:rPr>
          <w:rFonts w:asciiTheme="minorHAnsi" w:hAnsiTheme="minorHAnsi" w:cstheme="minorHAnsi"/>
          <w:i/>
          <w:iCs/>
          <w:lang w:val="es-419"/>
        </w:rPr>
        <w:t>Tenga en cuenta:</w:t>
      </w:r>
      <w:r w:rsidRPr="003D45A6">
        <w:rPr>
          <w:rFonts w:asciiTheme="minorHAnsi" w:hAnsiTheme="minorHAnsi" w:cstheme="minorHAnsi"/>
          <w:lang w:val="es-419"/>
        </w:rPr>
        <w:t xml:space="preserve"> Si hace clic en la opción </w:t>
      </w:r>
      <w:r w:rsidR="00664077" w:rsidRPr="003D45A6">
        <w:rPr>
          <w:rFonts w:asciiTheme="minorHAnsi" w:hAnsiTheme="minorHAnsi" w:cstheme="minorHAnsi"/>
          <w:b/>
          <w:bCs/>
          <w:lang w:val="es-419"/>
        </w:rPr>
        <w:t xml:space="preserve">Cancel </w:t>
      </w:r>
      <w:r w:rsidR="00664077" w:rsidRPr="003D45A6">
        <w:rPr>
          <w:rFonts w:asciiTheme="minorHAnsi" w:hAnsiTheme="minorHAnsi" w:cstheme="minorHAnsi"/>
          <w:lang w:val="es-419"/>
        </w:rPr>
        <w:t>al lado de</w:t>
      </w:r>
      <w:r w:rsidR="00664077" w:rsidRPr="003D45A6">
        <w:rPr>
          <w:rFonts w:asciiTheme="minorHAnsi" w:hAnsiTheme="minorHAnsi" w:cstheme="minorHAnsi"/>
          <w:b/>
          <w:bCs/>
          <w:lang w:val="es-419"/>
        </w:rPr>
        <w:t xml:space="preserve"> </w:t>
      </w:r>
      <w:proofErr w:type="spellStart"/>
      <w:r w:rsidR="00664077" w:rsidRPr="003D45A6">
        <w:rPr>
          <w:rFonts w:asciiTheme="minorHAnsi" w:hAnsiTheme="minorHAnsi" w:cstheme="minorHAnsi"/>
          <w:b/>
          <w:bCs/>
          <w:lang w:val="es-419"/>
        </w:rPr>
        <w:t>Print</w:t>
      </w:r>
      <w:proofErr w:type="spellEnd"/>
      <w:r w:rsidR="00664077" w:rsidRPr="003D45A6">
        <w:rPr>
          <w:rFonts w:asciiTheme="minorHAnsi" w:hAnsiTheme="minorHAnsi" w:cstheme="minorHAnsi"/>
          <w:lang w:val="es-419"/>
        </w:rPr>
        <w:t>, saldrá de la página y sus modificaciones no serán guardadas.</w:t>
      </w:r>
    </w:p>
    <w:p w14:paraId="3AFE740F" w14:textId="7825882E" w:rsidR="000664B4" w:rsidRPr="003D45A6" w:rsidRDefault="000664B4" w:rsidP="000664B4">
      <w:pPr>
        <w:pStyle w:val="Caption"/>
        <w:ind w:left="0"/>
        <w:rPr>
          <w:rFonts w:ascii="Times New Roman" w:hAnsi="Times New Roman"/>
          <w:i/>
          <w:iCs/>
          <w:noProof/>
          <w:sz w:val="6"/>
          <w:szCs w:val="6"/>
          <w:lang w:val="es-419"/>
        </w:rPr>
      </w:pPr>
      <w:r w:rsidRPr="003D45A6">
        <w:rPr>
          <w:rFonts w:asciiTheme="minorHAnsi" w:hAnsiTheme="minorHAnsi" w:cstheme="minorHAnsi"/>
          <w:noProof/>
          <w:lang w:val="es-419"/>
        </w:rPr>
        <mc:AlternateContent>
          <mc:Choice Requires="wpg">
            <w:drawing>
              <wp:anchor distT="0" distB="0" distL="114300" distR="114300" simplePos="0" relativeHeight="251682304" behindDoc="0" locked="0" layoutInCell="1" allowOverlap="1" wp14:anchorId="352F0D5B" wp14:editId="0F9461F9">
                <wp:simplePos x="0" y="0"/>
                <wp:positionH relativeFrom="column">
                  <wp:posOffset>0</wp:posOffset>
                </wp:positionH>
                <wp:positionV relativeFrom="paragraph">
                  <wp:posOffset>292100</wp:posOffset>
                </wp:positionV>
                <wp:extent cx="6495415" cy="2684780"/>
                <wp:effectExtent l="0" t="0" r="635" b="1270"/>
                <wp:wrapTopAndBottom/>
                <wp:docPr id="117" name="Group 117"/>
                <wp:cNvGraphicFramePr/>
                <a:graphic xmlns:a="http://schemas.openxmlformats.org/drawingml/2006/main">
                  <a:graphicData uri="http://schemas.microsoft.com/office/word/2010/wordprocessingGroup">
                    <wpg:wgp>
                      <wpg:cNvGrpSpPr/>
                      <wpg:grpSpPr>
                        <a:xfrm>
                          <a:off x="0" y="0"/>
                          <a:ext cx="6495415" cy="2684780"/>
                          <a:chOff x="0" y="0"/>
                          <a:chExt cx="6495940" cy="2685244"/>
                        </a:xfrm>
                      </wpg:grpSpPr>
                      <wpg:grpSp>
                        <wpg:cNvPr id="1048" name="Group 6" descr="Screenshot of Annual Goals page in Grantee Approval/Submission section on SPARS website."/>
                        <wpg:cNvGrpSpPr/>
                        <wpg:grpSpPr>
                          <a:xfrm>
                            <a:off x="0" y="0"/>
                            <a:ext cx="6495940" cy="2685244"/>
                            <a:chOff x="0" y="0"/>
                            <a:chExt cx="11405936" cy="4715126"/>
                          </a:xfrm>
                        </wpg:grpSpPr>
                        <pic:pic xmlns:pic="http://schemas.openxmlformats.org/drawingml/2006/picture">
                          <pic:nvPicPr>
                            <pic:cNvPr id="1049" name="Picture 1049" descr="Screenshot of Summary/Approval page in Data Entry-Annual Goals section of SPARS website."/>
                            <pic:cNvPicPr>
                              <a:picLocks noChangeAspect="1"/>
                            </pic:cNvPicPr>
                          </pic:nvPicPr>
                          <pic:blipFill rotWithShape="1">
                            <a:blip r:embed="rId44">
                              <a:extLst>
                                <a:ext uri="{28A0092B-C50C-407E-A947-70E740481C1C}">
                                  <a14:useLocalDpi xmlns:a14="http://schemas.microsoft.com/office/drawing/2010/main" val="0"/>
                                </a:ext>
                              </a:extLst>
                            </a:blip>
                            <a:srcRect l="554" r="692"/>
                            <a:stretch/>
                          </pic:blipFill>
                          <pic:spPr bwMode="auto">
                            <a:xfrm>
                              <a:off x="0" y="0"/>
                              <a:ext cx="11405936" cy="4715126"/>
                            </a:xfrm>
                            <a:prstGeom prst="rect">
                              <a:avLst/>
                            </a:prstGeom>
                            <a:noFill/>
                            <a:ln>
                              <a:noFill/>
                            </a:ln>
                          </pic:spPr>
                        </pic:pic>
                        <wps:wsp>
                          <wps:cNvPr id="1050" name="Rectangle 1050"/>
                          <wps:cNvSpPr/>
                          <wps:spPr>
                            <a:xfrm>
                              <a:off x="2610852" y="985963"/>
                              <a:ext cx="637674" cy="2045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51" name="Rectangle 1051">
                          <a:extLst>
                            <a:ext uri="{C183D7F6-B498-43B3-948B-1728B52AA6E4}">
                              <adec:decorative xmlns:adec="http://schemas.microsoft.com/office/drawing/2017/decorative" val="1"/>
                            </a:ext>
                          </a:extLst>
                        </wps:cNvPr>
                        <wps:cNvSpPr/>
                        <wps:spPr>
                          <a:xfrm>
                            <a:off x="1143886" y="707951"/>
                            <a:ext cx="816610" cy="259715"/>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16="http://schemas.microsoft.com/office/drawing/2014/main" xmlns:adec="http://schemas.microsoft.com/office/drawing/2017/decorative" xmlns:pic="http://schemas.openxmlformats.org/drawingml/2006/picture" xmlns:a14="http://schemas.microsoft.com/office/drawing/2010/main" xmlns:a="http://schemas.openxmlformats.org/drawingml/2006/main">
            <w:pict w14:anchorId="5BA4E50C">
              <v:group id="Group 117" style="position:absolute;margin-left:0;margin-top:23pt;width:511.45pt;height:211.4pt;z-index:251682304;mso-height-relative:margin" coordsize="64959,26852" o:spid="_x0000_s1026" w14:anchorId="54DAD49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">
                <v:group id="Group 6" style="position:absolute;width:64959;height:26852" alt="Screenshot of Annual Goals page in Grantee Approval/Submission section on SPARS website." coordsize="114059,4715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Picture 1049" style="position:absolute;width:114059;height:47151;visibility:visible;mso-wrap-style:square" alt="Screenshot of Summary/Approval page in Data Entry-Annual Goals section of SPARS websit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">
                    <v:imagedata cropleft="363f" cropright="454f" o:title="Approval page in Data Entry-Annual Goals section of SPARS website" r:id="rId45"/>
                  </v:shape>
                  <v:rect id="Rectangle 1050" style="position:absolute;left:26108;top:9859;width:6377;height:2046;visibility:visible;mso-wrap-style:square;v-text-anchor:middle" o:spid="_x0000_s1029" fillcolor="white [3212]" strokecolor="white [3212]"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"/>
                </v:group>
                <v:rect id="Rectangle 1051" style="position:absolute;left:11438;top:7079;width:8166;height:2597;visibility:visible;mso-wrap-style:square;v-text-anchor:middle" alt="&quot;&quot;" o:spid="_x0000_s1030" filled="f" strokecolor="#c37c2a" strokeweight="6.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"/>
                <w10:wrap type="topAndBottom"/>
              </v:group>
            </w:pict>
          </mc:Fallback>
        </mc:AlternateContent>
      </w:r>
      <w:r w:rsidR="00045C88" w:rsidRPr="003D45A6">
        <w:rPr>
          <w:i/>
          <w:iCs/>
          <w:sz w:val="18"/>
          <w:szCs w:val="18"/>
          <w:lang w:val="es-419"/>
        </w:rPr>
        <w:t>Figura</w:t>
      </w:r>
      <w:r w:rsidRPr="003D45A6">
        <w:rPr>
          <w:i/>
          <w:iCs/>
          <w:sz w:val="18"/>
          <w:szCs w:val="18"/>
          <w:lang w:val="es-419"/>
        </w:rPr>
        <w:t xml:space="preserve"> 20</w:t>
      </w:r>
    </w:p>
    <w:p w14:paraId="3198E80B" w14:textId="1A4E7211" w:rsidR="00394771" w:rsidRPr="003D45A6" w:rsidRDefault="00394771" w:rsidP="000664B4">
      <w:pPr>
        <w:spacing w:before="0" w:after="0"/>
        <w:rPr>
          <w:rFonts w:asciiTheme="minorHAnsi" w:hAnsiTheme="minorHAnsi" w:cstheme="minorHAnsi"/>
          <w:lang w:val="es-419"/>
        </w:rPr>
      </w:pPr>
    </w:p>
    <w:p w14:paraId="30DEB6DE" w14:textId="4A29AEA0" w:rsidR="000D29C6" w:rsidRPr="003D45A6" w:rsidRDefault="00EE5945" w:rsidP="00093428">
      <w:pPr>
        <w:spacing w:before="0" w:after="200"/>
        <w:rPr>
          <w:lang w:val="es-419"/>
        </w:rPr>
      </w:pPr>
      <w:r w:rsidRPr="003D45A6">
        <w:rPr>
          <w:lang w:val="es-419"/>
        </w:rPr>
        <w:t xml:space="preserve">Después de realizar modificaciones, seleccione el botón </w:t>
      </w:r>
      <w:proofErr w:type="spellStart"/>
      <w:r w:rsidRPr="003D45A6">
        <w:rPr>
          <w:b/>
          <w:bCs/>
          <w:lang w:val="es-419"/>
        </w:rPr>
        <w:t>Submit</w:t>
      </w:r>
      <w:proofErr w:type="spellEnd"/>
      <w:r w:rsidRPr="003D45A6">
        <w:rPr>
          <w:b/>
          <w:bCs/>
          <w:lang w:val="es-419"/>
        </w:rPr>
        <w:t xml:space="preserve"> </w:t>
      </w:r>
      <w:proofErr w:type="spellStart"/>
      <w:r w:rsidRPr="003D45A6">
        <w:rPr>
          <w:b/>
          <w:bCs/>
          <w:lang w:val="es-419"/>
        </w:rPr>
        <w:t>For</w:t>
      </w:r>
      <w:proofErr w:type="spellEnd"/>
      <w:r w:rsidRPr="003D45A6">
        <w:rPr>
          <w:b/>
          <w:bCs/>
          <w:lang w:val="es-419"/>
        </w:rPr>
        <w:t xml:space="preserve"> </w:t>
      </w:r>
      <w:proofErr w:type="spellStart"/>
      <w:r w:rsidRPr="003D45A6">
        <w:rPr>
          <w:b/>
          <w:bCs/>
          <w:lang w:val="es-419"/>
        </w:rPr>
        <w:t>Approval</w:t>
      </w:r>
      <w:proofErr w:type="spellEnd"/>
      <w:r w:rsidRPr="003D45A6">
        <w:rPr>
          <w:b/>
          <w:bCs/>
          <w:lang w:val="es-419"/>
        </w:rPr>
        <w:t xml:space="preserve"> </w:t>
      </w:r>
      <w:r w:rsidRPr="003D45A6">
        <w:rPr>
          <w:lang w:val="es-419"/>
        </w:rPr>
        <w:t>nuevamente (la Figura 21) para</w:t>
      </w:r>
      <w:r w:rsidRPr="003D45A6">
        <w:rPr>
          <w:b/>
          <w:bCs/>
          <w:lang w:val="es-419"/>
        </w:rPr>
        <w:t xml:space="preserve"> </w:t>
      </w:r>
      <w:r w:rsidRPr="003D45A6">
        <w:rPr>
          <w:lang w:val="es-419"/>
        </w:rPr>
        <w:t>enviar otra vez sus datos de las metas anuales</w:t>
      </w:r>
      <w:r w:rsidRPr="003D45A6">
        <w:rPr>
          <w:b/>
          <w:bCs/>
          <w:lang w:val="es-419"/>
        </w:rPr>
        <w:t xml:space="preserve"> </w:t>
      </w:r>
      <w:r w:rsidR="00045C88" w:rsidRPr="003D45A6">
        <w:rPr>
          <w:lang w:val="es-419"/>
        </w:rPr>
        <w:t>al GPO para su revisión.</w:t>
      </w:r>
    </w:p>
    <w:p w14:paraId="6EFB2F1F" w14:textId="3C1D1ECB" w:rsidR="000664B4" w:rsidRPr="003D45A6" w:rsidRDefault="00045C88" w:rsidP="00CD224F">
      <w:pPr>
        <w:pStyle w:val="Caption"/>
        <w:ind w:left="0"/>
        <w:rPr>
          <w:rFonts w:ascii="Times New Roman" w:hAnsi="Times New Roman"/>
          <w:i/>
          <w:iCs/>
          <w:noProof/>
          <w:sz w:val="6"/>
          <w:szCs w:val="6"/>
          <w:lang w:val="es-419"/>
        </w:rPr>
      </w:pPr>
      <w:r w:rsidRPr="003D45A6">
        <w:rPr>
          <w:i/>
          <w:iCs/>
          <w:sz w:val="18"/>
          <w:szCs w:val="18"/>
          <w:lang w:val="es-419"/>
        </w:rPr>
        <w:t>Figura</w:t>
      </w:r>
      <w:r w:rsidR="000664B4" w:rsidRPr="003D45A6">
        <w:rPr>
          <w:i/>
          <w:iCs/>
          <w:sz w:val="18"/>
          <w:szCs w:val="18"/>
          <w:lang w:val="es-419"/>
        </w:rPr>
        <w:t xml:space="preserve"> 21</w:t>
      </w:r>
    </w:p>
    <w:p w14:paraId="4A9EF7B6" w14:textId="44333673" w:rsidR="000D29C6" w:rsidRPr="003D45A6" w:rsidRDefault="00E11273" w:rsidP="00093428">
      <w:pPr>
        <w:spacing w:before="0" w:after="200"/>
        <w:rPr>
          <w:i/>
          <w:iCs/>
          <w:lang w:val="es-419"/>
        </w:rPr>
      </w:pPr>
      <w:r w:rsidRPr="003D45A6">
        <w:rPr>
          <w:noProof/>
          <w:lang w:val="es-419"/>
        </w:rPr>
        <mc:AlternateContent>
          <mc:Choice Requires="wpg">
            <w:drawing>
              <wp:anchor distT="0" distB="0" distL="114300" distR="114300" simplePos="0" relativeHeight="251685376" behindDoc="0" locked="0" layoutInCell="1" allowOverlap="1" wp14:anchorId="3793446C" wp14:editId="15C89763">
                <wp:simplePos x="0" y="0"/>
                <wp:positionH relativeFrom="margin">
                  <wp:align>left</wp:align>
                </wp:positionH>
                <wp:positionV relativeFrom="paragraph">
                  <wp:posOffset>9082</wp:posOffset>
                </wp:positionV>
                <wp:extent cx="6495940" cy="2820089"/>
                <wp:effectExtent l="0" t="0" r="635" b="0"/>
                <wp:wrapTopAndBottom/>
                <wp:docPr id="123" name="Group 123"/>
                <wp:cNvGraphicFramePr/>
                <a:graphic xmlns:a="http://schemas.openxmlformats.org/drawingml/2006/main">
                  <a:graphicData uri="http://schemas.microsoft.com/office/word/2010/wordprocessingGroup">
                    <wpg:wgp>
                      <wpg:cNvGrpSpPr/>
                      <wpg:grpSpPr>
                        <a:xfrm>
                          <a:off x="0" y="0"/>
                          <a:ext cx="6495940" cy="2820089"/>
                          <a:chOff x="0" y="0"/>
                          <a:chExt cx="6495940" cy="2820089"/>
                        </a:xfrm>
                      </wpg:grpSpPr>
                      <wpg:grpSp>
                        <wpg:cNvPr id="1045" name="Group 6" descr="Screenshot of Annual Goals page in Grantee Approval/Submission section on SPARS website."/>
                        <wpg:cNvGrpSpPr/>
                        <wpg:grpSpPr>
                          <a:xfrm>
                            <a:off x="0" y="0"/>
                            <a:ext cx="6495940" cy="2685244"/>
                            <a:chOff x="0" y="0"/>
                            <a:chExt cx="11405936" cy="4715126"/>
                          </a:xfrm>
                        </wpg:grpSpPr>
                        <pic:pic xmlns:pic="http://schemas.openxmlformats.org/drawingml/2006/picture">
                          <pic:nvPicPr>
                            <pic:cNvPr id="1046" name="Picture 1046" descr="Screenshot of Summary/Approval page in Data Entry-Annual Goals section of SPARS website."/>
                            <pic:cNvPicPr>
                              <a:picLocks noChangeAspect="1"/>
                            </pic:cNvPicPr>
                          </pic:nvPicPr>
                          <pic:blipFill rotWithShape="1">
                            <a:blip r:embed="rId44">
                              <a:extLst>
                                <a:ext uri="{28A0092B-C50C-407E-A947-70E740481C1C}">
                                  <a14:useLocalDpi xmlns:a14="http://schemas.microsoft.com/office/drawing/2010/main" val="0"/>
                                </a:ext>
                              </a:extLst>
                            </a:blip>
                            <a:srcRect l="554" r="692"/>
                            <a:stretch/>
                          </pic:blipFill>
                          <pic:spPr bwMode="auto">
                            <a:xfrm>
                              <a:off x="0" y="0"/>
                              <a:ext cx="11405936" cy="4715126"/>
                            </a:xfrm>
                            <a:prstGeom prst="rect">
                              <a:avLst/>
                            </a:prstGeom>
                            <a:noFill/>
                            <a:ln>
                              <a:noFill/>
                            </a:ln>
                          </pic:spPr>
                        </pic:pic>
                        <wps:wsp>
                          <wps:cNvPr id="1047" name="Rectangle 1047"/>
                          <wps:cNvSpPr/>
                          <wps:spPr>
                            <a:xfrm>
                              <a:off x="2610852" y="985963"/>
                              <a:ext cx="637674" cy="2045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6" name="Text Box 86"/>
                        <wps:cNvSpPr txBox="1"/>
                        <wps:spPr>
                          <a:xfrm>
                            <a:off x="0" y="2635939"/>
                            <a:ext cx="6039485" cy="184150"/>
                          </a:xfrm>
                          <a:prstGeom prst="rect">
                            <a:avLst/>
                          </a:prstGeom>
                          <a:solidFill>
                            <a:prstClr val="white"/>
                          </a:solidFill>
                          <a:ln>
                            <a:noFill/>
                          </a:ln>
                        </wps:spPr>
                        <wps:txbx>
                          <w:txbxContent>
                            <w:p w14:paraId="6BCD098B" w14:textId="42238F90" w:rsidR="00A35481" w:rsidRPr="00453D90" w:rsidRDefault="00A35481" w:rsidP="00453D90">
                              <w:pPr>
                                <w:pStyle w:val="Caption"/>
                                <w:rPr>
                                  <w:rFonts w:ascii="Times New Roman" w:hAnsi="Times New Roman"/>
                                  <w:i/>
                                  <w:iCs/>
                                  <w:noProof/>
                                  <w:sz w:val="6"/>
                                  <w:szCs w:val="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044" name="Rectangle 1044">
                          <a:extLst>
                            <a:ext uri="{C183D7F6-B498-43B3-948B-1728B52AA6E4}">
                              <adec:decorative xmlns:adec="http://schemas.microsoft.com/office/drawing/2017/decorative" val="1"/>
                            </a:ext>
                          </a:extLst>
                        </wps:cNvPr>
                        <wps:cNvSpPr/>
                        <wps:spPr>
                          <a:xfrm>
                            <a:off x="1962593" y="707951"/>
                            <a:ext cx="1202359" cy="260074"/>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93446C" id="Group 123" o:spid="_x0000_s1035" style="position:absolute;margin-left:0;margin-top:.7pt;width:511.5pt;height:222.05pt;z-index:251685376;mso-position-horizontal:left;mso-position-horizontal-relative:margin;mso-position-vertical-relative:text" coordsize="64959,28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">
                <v:group id="Group 6" o:spid="_x0000_s1036" alt="Screenshot of Annual Goals page in Grantee Approval/Submission section on SPARS website." style="position:absolute;width:64959;height:26852" coordsize="114059,4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Picture 1046" o:spid="_x0000_s1037" type="#_x0000_t75" alt="Screenshot of Summary/Approval page in Data Entry-Annual Goals section of SPARS website." style="position:absolute;width:114059;height:47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">
                    <v:imagedata r:id="rId60" o:title="Approval page in Data Entry-Annual Goals section of SPARS website" cropleft="363f" cropright="454f"/>
                  </v:shape>
                  <v:rect id="Rectangle 1047" o:spid="_x0000_s1038" style="position:absolute;left:26108;top:9859;width:6377;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" fillcolor="white [3212]" strokecolor="white [3212]" strokeweight="2pt"/>
                </v:group>
                <v:shape id="Text Box 86" o:spid="_x0000_s1039" type="#_x0000_t202" style="position:absolute;top:26359;width:60394;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" stroked="f">
                  <v:textbox style="mso-fit-shape-to-text:t" inset="0,0,0,0">
                    <w:txbxContent>
                      <w:p w14:paraId="6BCD098B" w14:textId="42238F90" w:rsidR="00A35481" w:rsidRPr="00453D90" w:rsidRDefault="00A35481" w:rsidP="00453D90">
                        <w:pPr>
                          <w:pStyle w:val="Caption"/>
                          <w:rPr>
                            <w:rFonts w:ascii="Times New Roman" w:hAnsi="Times New Roman"/>
                            <w:i/>
                            <w:iCs/>
                            <w:noProof/>
                            <w:sz w:val="6"/>
                            <w:szCs w:val="6"/>
                          </w:rPr>
                        </w:pPr>
                      </w:p>
                    </w:txbxContent>
                  </v:textbox>
                </v:shape>
                <v:rect id="Rectangle 1044" o:spid="_x0000_s1040" alt="&quot;&quot;" style="position:absolute;left:19625;top:7079;width:12024;height:2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" filled="f" strokecolor="#c37c2a" strokeweight="6.5pt"/>
                <w10:wrap type="topAndBottom" anchorx="margin"/>
              </v:group>
            </w:pict>
          </mc:Fallback>
        </mc:AlternateContent>
      </w:r>
      <w:r w:rsidR="00EE5945" w:rsidRPr="003D45A6">
        <w:rPr>
          <w:i/>
          <w:iCs/>
          <w:lang w:val="es-419"/>
        </w:rPr>
        <w:t>Vuelva al Paso 4 arriba para revisión y comentarios del GPO.</w:t>
      </w:r>
    </w:p>
    <w:p w14:paraId="5009DA90" w14:textId="7383FA67" w:rsidR="00D02D3E" w:rsidRPr="003D45A6" w:rsidRDefault="009B2CEC" w:rsidP="00D57A97">
      <w:pPr>
        <w:pStyle w:val="Heading1"/>
        <w:rPr>
          <w:lang w:val="es-419"/>
        </w:rPr>
      </w:pPr>
      <w:bookmarkStart w:id="95" w:name="_Toc138318330"/>
      <w:r w:rsidRPr="003D45A6">
        <w:rPr>
          <w:lang w:val="es-419"/>
        </w:rPr>
        <w:lastRenderedPageBreak/>
        <w:t xml:space="preserve">Informar </w:t>
      </w:r>
      <w:proofErr w:type="spellStart"/>
      <w:r w:rsidRPr="003D45A6">
        <w:rPr>
          <w:lang w:val="es-419"/>
        </w:rPr>
        <w:t>NOMs</w:t>
      </w:r>
      <w:proofErr w:type="spellEnd"/>
      <w:r w:rsidRPr="003D45A6">
        <w:rPr>
          <w:lang w:val="es-419"/>
        </w:rPr>
        <w:t xml:space="preserve"> en SPARS [¡Disponible próximamente!]</w:t>
      </w:r>
      <w:bookmarkEnd w:id="95"/>
      <w:r w:rsidRPr="003D45A6">
        <w:rPr>
          <w:webHidden/>
          <w:lang w:val="es-419"/>
        </w:rPr>
        <w:tab/>
      </w:r>
    </w:p>
    <w:p w14:paraId="17A59AC9" w14:textId="663C1104" w:rsidR="00D57A97" w:rsidRPr="003D45A6" w:rsidRDefault="00EE5945" w:rsidP="002E587D">
      <w:pPr>
        <w:rPr>
          <w:lang w:val="es-419"/>
        </w:rPr>
      </w:pPr>
      <w:r w:rsidRPr="003D45A6">
        <w:rPr>
          <w:lang w:val="es-419"/>
        </w:rPr>
        <w:t>Versión de noviembre de 2022</w:t>
      </w:r>
    </w:p>
    <w:p w14:paraId="2BADC9CE" w14:textId="3A524DE0" w:rsidR="00A17A0C" w:rsidRPr="003D45A6" w:rsidRDefault="00A17A0C">
      <w:pPr>
        <w:spacing w:before="0" w:after="0" w:line="240" w:lineRule="auto"/>
        <w:rPr>
          <w:b/>
          <w:bCs/>
          <w:sz w:val="36"/>
          <w:szCs w:val="36"/>
          <w:lang w:val="es-419"/>
        </w:rPr>
      </w:pPr>
      <w:r w:rsidRPr="003D45A6">
        <w:rPr>
          <w:b/>
          <w:bCs/>
          <w:sz w:val="36"/>
          <w:szCs w:val="36"/>
          <w:lang w:val="es-419"/>
        </w:rPr>
        <w:br w:type="page"/>
      </w:r>
    </w:p>
    <w:p w14:paraId="03067BEC" w14:textId="2965AB15" w:rsidR="00D03C04" w:rsidRPr="003D45A6" w:rsidRDefault="009B2CEC" w:rsidP="00D03C04">
      <w:pPr>
        <w:pStyle w:val="Heading1"/>
        <w:rPr>
          <w:lang w:val="es-419"/>
        </w:rPr>
      </w:pPr>
      <w:bookmarkStart w:id="96" w:name="_Toc138318331"/>
      <w:r w:rsidRPr="003D45A6">
        <w:rPr>
          <w:lang w:val="es-419"/>
        </w:rPr>
        <w:lastRenderedPageBreak/>
        <w:t xml:space="preserve">Acceder a datos </w:t>
      </w:r>
      <w:proofErr w:type="spellStart"/>
      <w:r w:rsidRPr="003D45A6">
        <w:rPr>
          <w:lang w:val="es-419"/>
        </w:rPr>
        <w:t>NOMs</w:t>
      </w:r>
      <w:proofErr w:type="spellEnd"/>
      <w:r w:rsidRPr="003D45A6">
        <w:rPr>
          <w:lang w:val="es-419"/>
        </w:rPr>
        <w:t xml:space="preserve"> </w:t>
      </w:r>
      <w:r w:rsidR="0026357F" w:rsidRPr="003D45A6">
        <w:rPr>
          <w:lang w:val="es-419"/>
        </w:rPr>
        <w:t>en</w:t>
      </w:r>
      <w:r w:rsidRPr="003D45A6">
        <w:rPr>
          <w:lang w:val="es-419"/>
        </w:rPr>
        <w:t xml:space="preserve"> SPARS [¡Disponible próximamente!]</w:t>
      </w:r>
      <w:bookmarkEnd w:id="96"/>
    </w:p>
    <w:p w14:paraId="55A7B30A" w14:textId="3E53D283" w:rsidR="00482FC3" w:rsidRPr="003D45A6" w:rsidRDefault="009B2CEC" w:rsidP="00D03C04">
      <w:pPr>
        <w:rPr>
          <w:lang w:val="es-419"/>
        </w:rPr>
      </w:pPr>
      <w:r w:rsidRPr="003D45A6">
        <w:rPr>
          <w:lang w:val="es-419"/>
        </w:rPr>
        <w:t>Versión de noviembre de 2022</w:t>
      </w:r>
    </w:p>
    <w:sectPr w:rsidR="00482FC3" w:rsidRPr="003D45A6" w:rsidSect="00246756">
      <w:headerReference w:type="even" r:id="rId61"/>
      <w:headerReference w:type="default" r:id="rId62"/>
      <w:footerReference w:type="default" r:id="rId63"/>
      <w:headerReference w:type="first" r:id="rId64"/>
      <w:pgSz w:w="12240" w:h="15840"/>
      <w:pgMar w:top="1020" w:right="1300" w:bottom="820" w:left="130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09235" w14:textId="77777777" w:rsidR="00C15A6C" w:rsidRDefault="00C15A6C">
      <w:r>
        <w:separator/>
      </w:r>
    </w:p>
  </w:endnote>
  <w:endnote w:type="continuationSeparator" w:id="0">
    <w:p w14:paraId="50F07895" w14:textId="77777777" w:rsidR="00C15A6C" w:rsidRDefault="00C15A6C">
      <w:r>
        <w:continuationSeparator/>
      </w:r>
    </w:p>
  </w:endnote>
  <w:endnote w:type="continuationNotice" w:id="1">
    <w:p w14:paraId="4FD94C90" w14:textId="77777777" w:rsidR="00C15A6C" w:rsidRDefault="00C15A6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Nirmala UI">
    <w:panose1 w:val="020B0502040204020203"/>
    <w:charset w:val="00"/>
    <w:family w:val="swiss"/>
    <w:pitch w:val="variable"/>
    <w:sig w:usb0="80FF8023" w:usb1="0200004A" w:usb2="000002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5D5DA" w14:textId="24CF531E" w:rsidR="00B97940" w:rsidRDefault="00B97940" w:rsidP="00AF7564">
    <w:pPr>
      <w:pStyle w:val="Footer"/>
      <w:spacing w:after="0"/>
      <w:jc w:val="right"/>
    </w:pPr>
    <w:r>
      <w:rPr>
        <w:b/>
        <w:i/>
        <w:sz w:val="16"/>
      </w:rPr>
      <w:t xml:space="preserve">SPARS Help Desk: </w:t>
    </w:r>
    <w:r>
      <w:rPr>
        <w:b/>
        <w:sz w:val="16"/>
      </w:rPr>
      <w:t xml:space="preserve">Telephone: </w:t>
    </w:r>
    <w:r>
      <w:rPr>
        <w:bCs/>
        <w:sz w:val="16"/>
      </w:rPr>
      <w:t xml:space="preserve">1-800-685-7623 or </w:t>
    </w:r>
    <w:r>
      <w:rPr>
        <w:b/>
        <w:sz w:val="16"/>
      </w:rPr>
      <w:t xml:space="preserve">Email: </w:t>
    </w:r>
    <w:hyperlink r:id="rId1" w:history="1">
      <w:r w:rsidRPr="00E83651">
        <w:rPr>
          <w:rStyle w:val="Hyperlink"/>
          <w:sz w:val="16"/>
        </w:rPr>
        <w:t>SPARSHelpDesk@mathematica-mpr.com</w:t>
      </w:r>
    </w:hyperlink>
    <w:r>
      <w:tab/>
    </w:r>
    <w:sdt>
      <w:sdtPr>
        <w:id w:val="-62508394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89860" w14:textId="08917514" w:rsidR="00B97940" w:rsidRPr="00F63BBD" w:rsidRDefault="00296FEC" w:rsidP="00846F73">
    <w:pPr>
      <w:pStyle w:val="Footer"/>
      <w:spacing w:after="0"/>
      <w:jc w:val="right"/>
      <w:rPr>
        <w:lang w:val="es-US"/>
      </w:rPr>
    </w:pPr>
    <w:r w:rsidRPr="00F63BBD">
      <w:rPr>
        <w:b/>
        <w:i/>
        <w:sz w:val="16"/>
        <w:lang w:val="es-US"/>
      </w:rPr>
      <w:t xml:space="preserve">Línea de ayuda de </w:t>
    </w:r>
    <w:r w:rsidR="00B97940" w:rsidRPr="00F63BBD">
      <w:rPr>
        <w:b/>
        <w:i/>
        <w:sz w:val="16"/>
        <w:lang w:val="es-US"/>
      </w:rPr>
      <w:t xml:space="preserve">SPARS: </w:t>
    </w:r>
    <w:r w:rsidRPr="00F63BBD">
      <w:rPr>
        <w:b/>
        <w:sz w:val="16"/>
        <w:lang w:val="es-US"/>
      </w:rPr>
      <w:t>Teléfono</w:t>
    </w:r>
    <w:r w:rsidR="00B97940" w:rsidRPr="00F63BBD">
      <w:rPr>
        <w:b/>
        <w:sz w:val="16"/>
        <w:lang w:val="es-US"/>
      </w:rPr>
      <w:t xml:space="preserve">: </w:t>
    </w:r>
    <w:r w:rsidR="00B97940" w:rsidRPr="00F63BBD">
      <w:rPr>
        <w:bCs/>
        <w:sz w:val="16"/>
        <w:lang w:val="es-US"/>
      </w:rPr>
      <w:t xml:space="preserve">1-800-685-7623 o </w:t>
    </w:r>
    <w:r w:rsidRPr="00F63BBD">
      <w:rPr>
        <w:b/>
        <w:sz w:val="16"/>
        <w:lang w:val="es-US"/>
      </w:rPr>
      <w:t>Co</w:t>
    </w:r>
    <w:r>
      <w:rPr>
        <w:b/>
        <w:sz w:val="16"/>
        <w:lang w:val="es-US"/>
      </w:rPr>
      <w:t>rreo electrónico</w:t>
    </w:r>
    <w:r w:rsidR="00B97940" w:rsidRPr="00F63BBD">
      <w:rPr>
        <w:b/>
        <w:sz w:val="16"/>
        <w:lang w:val="es-US"/>
      </w:rPr>
      <w:t xml:space="preserve">: </w:t>
    </w:r>
    <w:r w:rsidR="00B97940" w:rsidRPr="00F63BBD">
      <w:rPr>
        <w:sz w:val="16"/>
        <w:lang w:val="es-US"/>
      </w:rPr>
      <w:t xml:space="preserve">SPARSHelpDesk@mathematica-mpr.com </w:t>
    </w:r>
    <w:r w:rsidR="00B97940" w:rsidRPr="00F63BBD">
      <w:rPr>
        <w:sz w:val="16"/>
        <w:lang w:val="es-US"/>
      </w:rPr>
      <w:tab/>
    </w:r>
    <w:sdt>
      <w:sdtPr>
        <w:id w:val="1725332341"/>
        <w:docPartObj>
          <w:docPartGallery w:val="Page Numbers (Bottom of Page)"/>
          <w:docPartUnique/>
        </w:docPartObj>
      </w:sdtPr>
      <w:sdtEndPr>
        <w:rPr>
          <w:noProof/>
        </w:rPr>
      </w:sdtEndPr>
      <w:sdtContent>
        <w:r w:rsidR="00B97940">
          <w:fldChar w:fldCharType="begin"/>
        </w:r>
        <w:r w:rsidR="00B97940" w:rsidRPr="00F63BBD">
          <w:rPr>
            <w:lang w:val="es-US"/>
          </w:rPr>
          <w:instrText xml:space="preserve"> PAGE   \* MERGEFORMAT </w:instrText>
        </w:r>
        <w:r w:rsidR="00B97940">
          <w:fldChar w:fldCharType="separate"/>
        </w:r>
        <w:r w:rsidR="00B97940" w:rsidRPr="00F63BBD">
          <w:rPr>
            <w:noProof/>
            <w:lang w:val="es-US"/>
          </w:rPr>
          <w:t>2</w:t>
        </w:r>
        <w:r w:rsidR="00B97940">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51B42" w14:textId="77777777" w:rsidR="00C15A6C" w:rsidRDefault="00C15A6C">
      <w:r>
        <w:separator/>
      </w:r>
    </w:p>
  </w:footnote>
  <w:footnote w:type="continuationSeparator" w:id="0">
    <w:p w14:paraId="6E453479" w14:textId="77777777" w:rsidR="00C15A6C" w:rsidRDefault="00C15A6C">
      <w:r>
        <w:continuationSeparator/>
      </w:r>
    </w:p>
  </w:footnote>
  <w:footnote w:type="continuationNotice" w:id="1">
    <w:p w14:paraId="0AB83533" w14:textId="77777777" w:rsidR="00C15A6C" w:rsidRDefault="00C15A6C">
      <w:pPr>
        <w:spacing w:after="0"/>
      </w:pPr>
    </w:p>
  </w:footnote>
  <w:footnote w:id="2">
    <w:p w14:paraId="651322EE" w14:textId="347DA1F2" w:rsidR="002A49B1" w:rsidRDefault="002A49B1" w:rsidP="002A49B1">
      <w:pPr>
        <w:pStyle w:val="FootnoteText"/>
      </w:pPr>
      <w:r>
        <w:rPr>
          <w:rStyle w:val="FootnoteReference"/>
        </w:rPr>
        <w:footnoteRef/>
      </w:r>
      <w:r>
        <w:t xml:space="preserve"> </w:t>
      </w:r>
      <w:hyperlink r:id="rId1" w:tooltip="SAMHSA’s Concept of Trauma and Guidance for a Trauma-Informed Approach" w:history="1">
        <w:r w:rsidRPr="00F51257">
          <w:rPr>
            <w:rStyle w:val="Hyperlink"/>
          </w:rPr>
          <w:t>SAMHSA’s Concept of Trauma and Guidance for a Trauma-Informed Approach</w:t>
        </w:r>
      </w:hyperlink>
      <w:r w:rsidR="00DC4ADD">
        <w:rPr>
          <w:rStyle w:val="Hyperlink"/>
        </w:rPr>
        <w:t xml:space="preserve"> (</w:t>
      </w:r>
      <w:hyperlink r:id="rId2" w:history="1">
        <w:r w:rsidR="00DC4ADD">
          <w:rPr>
            <w:rStyle w:val="Hyperlink"/>
          </w:rPr>
          <w:t>SAMHSA's Concept of Trauma and Guidance for a Trauma-Informed Approach</w:t>
        </w:r>
      </w:hyperlink>
      <w:r w:rsidR="00DC4ADD">
        <w:t>)</w:t>
      </w:r>
    </w:p>
  </w:footnote>
  <w:footnote w:id="3">
    <w:p w14:paraId="2AB1A6EE" w14:textId="18FF0A2E" w:rsidR="002A49B1" w:rsidRDefault="002A49B1" w:rsidP="002A49B1">
      <w:pPr>
        <w:pStyle w:val="FootnoteText"/>
      </w:pPr>
      <w:r>
        <w:rPr>
          <w:rStyle w:val="FootnoteReference"/>
        </w:rPr>
        <w:footnoteRef/>
      </w:r>
      <w:r>
        <w:t xml:space="preserve"> </w:t>
      </w:r>
      <w:hyperlink r:id="rId3" w:tooltip="Trauma Screening | The National Child Traumatic Stress Network" w:history="1">
        <w:r w:rsidR="00DC1E25" w:rsidRPr="00DC1E25">
          <w:rPr>
            <w:rStyle w:val="Hyperlink"/>
          </w:rPr>
          <w:t>Trauma Screening | The National Child Traumatic Stress Network (https://www.nctsn.org/treatments-and-practices/screening-and-assessments/trauma-screening)</w:t>
        </w:r>
      </w:hyperlink>
    </w:p>
  </w:footnote>
  <w:footnote w:id="4">
    <w:p w14:paraId="6350BC5B" w14:textId="70C6BFF9" w:rsidR="002A49B1" w:rsidRDefault="002A49B1" w:rsidP="002A49B1">
      <w:pPr>
        <w:pStyle w:val="FootnoteText"/>
      </w:pPr>
      <w:r>
        <w:rPr>
          <w:rStyle w:val="FootnoteReference"/>
        </w:rPr>
        <w:footnoteRef/>
      </w:r>
      <w:r>
        <w:t xml:space="preserve"> </w:t>
      </w:r>
      <w:hyperlink r:id="rId4" w:tooltip="Children’s Trauma Assessment Center" w:history="1">
        <w:r w:rsidR="001C0A4D" w:rsidRPr="001C0A4D">
          <w:rPr>
            <w:rStyle w:val="Hyperlink"/>
          </w:rPr>
          <w:t>Children’s Trauma Assessment Center (https://www.nctsn.org/sites/default/files/resources/trauma_screening_checklist_identifying_children_at_risk_0-5.pdf)</w:t>
        </w:r>
      </w:hyperlink>
    </w:p>
  </w:footnote>
  <w:footnote w:id="5">
    <w:p w14:paraId="32EAD956" w14:textId="3A431A4F" w:rsidR="00DB4C8C" w:rsidRDefault="00DB4C8C" w:rsidP="00DB4C8C">
      <w:pPr>
        <w:pStyle w:val="FootnoteText"/>
      </w:pPr>
      <w:r>
        <w:rPr>
          <w:rStyle w:val="FootnoteReference"/>
        </w:rPr>
        <w:footnoteRef/>
      </w:r>
      <w:r>
        <w:t xml:space="preserve"> </w:t>
      </w:r>
      <w:r w:rsidR="0048024D" w:rsidRPr="009C62BE">
        <w:t xml:space="preserve">American Psychiatric Association. (2022). Diagnostic and statistical manual of mental disorders (5th ed., text rev.). https://doi.org/10.1176/appi.books.9780890425787 </w:t>
      </w:r>
      <w:r w:rsidR="0048024D">
        <w:br/>
        <w:t xml:space="preserve">Coding updates to DSM-5 </w:t>
      </w:r>
      <w:hyperlink r:id="rId5" w:tooltip="2021 DSM-5 Diagnoses and New ICD-10-CM Codes" w:history="1">
        <w:r w:rsidR="0048024D">
          <w:rPr>
            <w:rStyle w:val="Hyperlink"/>
          </w:rPr>
          <w:t>https://www.psychiatry.org/psychiatrists/practice/dsm/updates-to-dsm/coding-updates/2021-coding-updates</w:t>
        </w:r>
      </w:hyperlink>
    </w:p>
  </w:footnote>
  <w:footnote w:id="6">
    <w:p w14:paraId="084C4A97" w14:textId="6891ACE2" w:rsidR="001D6C33" w:rsidRDefault="001D6C33">
      <w:pPr>
        <w:pStyle w:val="FootnoteText"/>
      </w:pPr>
      <w:r>
        <w:rPr>
          <w:rStyle w:val="FootnoteReference"/>
        </w:rPr>
        <w:footnoteRef/>
      </w:r>
      <w:r>
        <w:t xml:space="preserve"> Centers for Medicare and Medicaid Services, “ICD 10” </w:t>
      </w:r>
      <w:hyperlink r:id="rId6" w:tooltip="ICD 10" w:history="1">
        <w:r w:rsidRPr="00D61408">
          <w:rPr>
            <w:rStyle w:val="Hyperlink"/>
          </w:rPr>
          <w:t>https://www.cms.gov/Medicare/Coding/ICD10</w:t>
        </w:r>
      </w:hyperlink>
      <w:r w:rsidR="008D3BC3" w:rsidRPr="0072126B">
        <w:rPr>
          <w:rStyle w:val="Hyperlink"/>
          <w:color w:val="auto"/>
          <w:u w:val="none"/>
        </w:rPr>
        <w:t>.</w:t>
      </w:r>
    </w:p>
  </w:footnote>
  <w:footnote w:id="7">
    <w:p w14:paraId="70160E1E" w14:textId="342EE03E" w:rsidR="00E64839" w:rsidRDefault="001D6C33">
      <w:pPr>
        <w:pStyle w:val="FootnoteText"/>
      </w:pPr>
      <w:r>
        <w:rPr>
          <w:rStyle w:val="FootnoteReference"/>
        </w:rPr>
        <w:footnoteRef/>
      </w:r>
      <w:r>
        <w:t xml:space="preserve"> </w:t>
      </w:r>
      <w:r w:rsidR="00EA4D2B">
        <w:t xml:space="preserve">Centers for Medicare and Medicaid Services, “Using Z Codes: The Social Determinants of Health (SDOH) Data Journey to Better Health” </w:t>
      </w:r>
      <w:hyperlink r:id="rId7" w:tooltip="Using Z Codes: The Social Determinants of Health (SDOH) Data Journey to Better Health" w:history="1">
        <w:r w:rsidR="00EA4D2B" w:rsidRPr="00BC4B82">
          <w:rPr>
            <w:rStyle w:val="Hyperlink"/>
          </w:rPr>
          <w:t>https://www.cms.gov/files/document/zcodes-infographic.pdf</w:t>
        </w:r>
      </w:hyperlink>
      <w:r w:rsidR="00EA4D2B">
        <w:t>.</w:t>
      </w:r>
    </w:p>
  </w:footnote>
  <w:footnote w:id="8">
    <w:p w14:paraId="1B4EC5B2" w14:textId="5CEABA9B" w:rsidR="00E314BF" w:rsidRDefault="00E314BF">
      <w:pPr>
        <w:pStyle w:val="FootnoteText"/>
      </w:pPr>
      <w:r>
        <w:rPr>
          <w:rStyle w:val="FootnoteReference"/>
        </w:rPr>
        <w:footnoteRef/>
      </w:r>
      <w:r>
        <w:t xml:space="preserve"> </w:t>
      </w:r>
      <w:hyperlink r:id="rId8" w:tooltip="IMPROVING CARE FOR LGBTQ+ COMMUNITIES" w:history="1">
        <w:r w:rsidRPr="000E5504">
          <w:rPr>
            <w:rStyle w:val="Hyperlink"/>
          </w:rPr>
          <w:t>https://lgbtqequity.org/</w:t>
        </w:r>
      </w:hyperlink>
      <w:r>
        <w:t xml:space="preserve"> </w:t>
      </w:r>
    </w:p>
  </w:footnote>
  <w:footnote w:id="9">
    <w:p w14:paraId="3427B9FC" w14:textId="5241511C" w:rsidR="00CB5630" w:rsidRDefault="00CB5630">
      <w:pPr>
        <w:pStyle w:val="FootnoteText"/>
      </w:pPr>
      <w:r>
        <w:rPr>
          <w:rStyle w:val="FootnoteReference"/>
        </w:rPr>
        <w:footnoteRef/>
      </w:r>
      <w:r>
        <w:t xml:space="preserve"> </w:t>
      </w:r>
      <w:hyperlink r:id="rId9" w:tooltip="Learning About Sexual Orientation, Gender Identity, and Expression " w:history="1">
        <w:r w:rsidRPr="005E67A5">
          <w:rPr>
            <w:rStyle w:val="Hyperlink"/>
          </w:rPr>
          <w:t>Learning About Sexual Orientation, Gender Identity, and Expression | SAMHSA</w:t>
        </w:r>
      </w:hyperlink>
      <w:r>
        <w:rPr>
          <w:color w:val="0000FF"/>
          <w:u w:val="single"/>
        </w:rPr>
        <w:t xml:space="preserve"> (</w:t>
      </w:r>
      <w:hyperlink r:id="rId10" w:history="1">
        <w:r w:rsidRPr="005E67A5">
          <w:rPr>
            <w:rStyle w:val="Hyperlink"/>
          </w:rPr>
          <w:t>https://www.samhsa.gov/resource/dbhis/learning-about-sexual-orientation-gender-identity-expression</w:t>
        </w:r>
      </w:hyperlink>
      <w:r>
        <w:rPr>
          <w:color w:val="0000FF"/>
          <w:u w:val="single"/>
        </w:rPr>
        <w:t>)</w:t>
      </w:r>
    </w:p>
  </w:footnote>
  <w:footnote w:id="10">
    <w:p w14:paraId="233E2062" w14:textId="3C4EA7A0" w:rsidR="00D221C0" w:rsidRDefault="00D221C0" w:rsidP="00D221C0">
      <w:pPr>
        <w:pStyle w:val="FootnoteText"/>
      </w:pPr>
      <w:r>
        <w:rPr>
          <w:rStyle w:val="FootnoteReference"/>
        </w:rPr>
        <w:footnoteRef/>
      </w:r>
      <w:r>
        <w:t xml:space="preserve"> </w:t>
      </w:r>
      <w:hyperlink r:id="rId11" w:tooltip="IMPROVING CARE FOR LGBTQ+ COMMUNITIES" w:history="1">
        <w:r>
          <w:rPr>
            <w:rStyle w:val="Hyperlink"/>
          </w:rPr>
          <w:t>https://lgbtqequity.org</w:t>
        </w:r>
      </w:hyperlink>
    </w:p>
  </w:footnote>
  <w:footnote w:id="11">
    <w:p w14:paraId="5A64D106" w14:textId="38EAE783" w:rsidR="007211CE" w:rsidRDefault="007211CE" w:rsidP="007211CE">
      <w:pPr>
        <w:pStyle w:val="FootnoteText"/>
      </w:pPr>
      <w:r>
        <w:rPr>
          <w:rStyle w:val="FootnoteReference"/>
        </w:rPr>
        <w:footnoteRef/>
      </w:r>
      <w:r>
        <w:t xml:space="preserve"> </w:t>
      </w:r>
      <w:hyperlink r:id="rId12" w:tooltip="Culturally and Linguistically Appropriate Services – Think Cultural Health " w:history="1">
        <w:r w:rsidR="006956AC" w:rsidRPr="006956AC">
          <w:rPr>
            <w:rStyle w:val="Hyperlink"/>
          </w:rPr>
          <w:t>Culturally and Linguistically Appropriate Services – Think Cultural Health (https://thinkculturalhealth.hhs.gov/clas)</w:t>
        </w:r>
      </w:hyperlink>
    </w:p>
  </w:footnote>
  <w:footnote w:id="12">
    <w:p w14:paraId="2E161F9C" w14:textId="003AFB5A" w:rsidR="008119B4" w:rsidRDefault="008119B4" w:rsidP="008119B4">
      <w:pPr>
        <w:pStyle w:val="FootnoteText"/>
      </w:pPr>
      <w:r>
        <w:rPr>
          <w:rStyle w:val="FootnoteReference"/>
        </w:rPr>
        <w:footnoteRef/>
      </w:r>
      <w:r>
        <w:t xml:space="preserve"> </w:t>
      </w:r>
      <w:hyperlink r:id="rId13" w:tooltip="Service Members, Veterans, and their Families Technical Assistance" w:history="1">
        <w:r>
          <w:rPr>
            <w:rStyle w:val="Hyperlink"/>
          </w:rPr>
          <w:t>Service Members, Veterans, and their Families Technical Assistance (SMVF TA) Center | SAMHSA</w:t>
        </w:r>
      </w:hyperlink>
      <w:r w:rsidR="00453BA8">
        <w:rPr>
          <w:rStyle w:val="Hyperlink"/>
        </w:rPr>
        <w:t xml:space="preserve"> (https://www.samhsa.gov/smvf-ta-center)</w:t>
      </w:r>
    </w:p>
  </w:footnote>
  <w:footnote w:id="13">
    <w:p w14:paraId="2D34F520" w14:textId="683FFB9D" w:rsidR="008119B4" w:rsidRDefault="008119B4" w:rsidP="008119B4">
      <w:pPr>
        <w:pStyle w:val="FootnoteText"/>
      </w:pPr>
      <w:r>
        <w:rPr>
          <w:rStyle w:val="FootnoteReference"/>
        </w:rPr>
        <w:footnoteRef/>
      </w:r>
      <w:r>
        <w:t xml:space="preserve"> </w:t>
      </w:r>
      <w:hyperlink r:id="rId14" w:tooltip="Service Members, Veterans, and their Families Technical Assistance " w:history="1">
        <w:r>
          <w:rPr>
            <w:rStyle w:val="Hyperlink"/>
          </w:rPr>
          <w:t>Service Members, Veterans, and their Families Technical Assistance (SMVF TA) Center | SAMHSA</w:t>
        </w:r>
      </w:hyperlink>
      <w:r w:rsidR="00E37894">
        <w:rPr>
          <w:rStyle w:val="Hyperlink"/>
        </w:rPr>
        <w:t xml:space="preserve"> (https://www.samhsa.gov/smvf-ta-center)</w:t>
      </w:r>
    </w:p>
  </w:footnote>
  <w:footnote w:id="14">
    <w:p w14:paraId="08C9B490" w14:textId="223572A6" w:rsidR="00772942" w:rsidRDefault="00772942">
      <w:pPr>
        <w:pStyle w:val="FootnoteText"/>
      </w:pPr>
      <w:r>
        <w:rPr>
          <w:rStyle w:val="FootnoteReference"/>
        </w:rPr>
        <w:footnoteRef/>
      </w:r>
      <w:r>
        <w:t xml:space="preserve"> </w:t>
      </w:r>
      <w:hyperlink r:id="rId15" w:history="1">
        <w:r w:rsidRPr="00EE6C49">
          <w:rPr>
            <w:rStyle w:val="Hyperlink"/>
            <w:rFonts w:ascii="Segoe UI" w:hAnsi="Segoe UI" w:cs="Segoe UI"/>
            <w:sz w:val="18"/>
            <w:szCs w:val="18"/>
          </w:rPr>
          <w:t>Implementing Standards for Person-Centered Planning and Self-Direction in Home and Community-Based Services Programs | Guidance Portal (h</w:t>
        </w:r>
        <w:r>
          <w:rPr>
            <w:rStyle w:val="Hyperlink"/>
            <w:rFonts w:ascii="Segoe UI" w:hAnsi="Segoe UI" w:cs="Segoe UI"/>
            <w:sz w:val="18"/>
            <w:szCs w:val="18"/>
          </w:rPr>
          <w:t>hs.gov)</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82C7D" w14:textId="286D0D47" w:rsidR="00B97940" w:rsidRPr="00AF7564" w:rsidRDefault="00B97940" w:rsidP="00AF7564">
    <w:pPr>
      <w:pStyle w:val="BodyText"/>
      <w:spacing w:after="0"/>
      <w:jc w:val="right"/>
      <w:rPr>
        <w:sz w:val="20"/>
      </w:rPr>
    </w:pPr>
    <w:r>
      <w:rPr>
        <w:noProof/>
      </w:rPr>
      <mc:AlternateContent>
        <mc:Choice Requires="wps">
          <w:drawing>
            <wp:anchor distT="0" distB="0" distL="114300" distR="114300" simplePos="0" relativeHeight="251659264" behindDoc="1" locked="0" layoutInCell="1" allowOverlap="1" wp14:anchorId="6D591BDF" wp14:editId="418F1404">
              <wp:simplePos x="0" y="0"/>
              <wp:positionH relativeFrom="page">
                <wp:posOffset>895985</wp:posOffset>
              </wp:positionH>
              <wp:positionV relativeFrom="topMargin">
                <wp:align>bottom</wp:align>
              </wp:positionV>
              <wp:extent cx="5980430" cy="0"/>
              <wp:effectExtent l="0" t="0" r="0" b="0"/>
              <wp:wrapNone/>
              <wp:docPr id="4" name="Lin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dec="http://schemas.microsoft.com/office/drawing/2017/decorative" xmlns:a="http://schemas.openxmlformats.org/drawingml/2006/main">
          <w:pict w14:anchorId="10CA4978">
            <v:line id="Line 12" style="position:absolute;z-index:-251657216;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 alt="&quot;&quot;" o:spid="_x0000_s1026" strokeweight=".72pt" from="70.55pt,0" to="541.45pt,0" w14:anchorId="75D17A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">
              <w10:wrap anchorx="page" anchory="margin"/>
            </v:line>
          </w:pict>
        </mc:Fallback>
      </mc:AlternateContent>
    </w:r>
    <w:r>
      <w:rPr>
        <w:i/>
        <w:sz w:val="18"/>
      </w:rPr>
      <w:t>NOMs Client-Level Measures (Services Activities): Question by Question Instruction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998C8" w14:textId="14527B28" w:rsidR="00B862A2" w:rsidRDefault="00B862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C0842" w14:textId="6418116F" w:rsidR="00B97940" w:rsidRPr="002D5830" w:rsidRDefault="005228DE" w:rsidP="005228DE">
    <w:pPr>
      <w:pStyle w:val="BodyText"/>
      <w:spacing w:after="0"/>
      <w:jc w:val="right"/>
      <w:rPr>
        <w:sz w:val="20"/>
        <w:lang w:val="es-419"/>
      </w:rPr>
    </w:pPr>
    <w:r w:rsidRPr="002D5830">
      <w:rPr>
        <w:i/>
        <w:sz w:val="18"/>
        <w:lang w:val="es-419"/>
      </w:rPr>
      <w:t xml:space="preserve">Medidas a nivel de consumidor </w:t>
    </w:r>
    <w:proofErr w:type="spellStart"/>
    <w:r w:rsidR="00344362" w:rsidRPr="002D5830">
      <w:rPr>
        <w:i/>
        <w:sz w:val="18"/>
        <w:lang w:val="es-419"/>
      </w:rPr>
      <w:t>NOMs</w:t>
    </w:r>
    <w:proofErr w:type="spellEnd"/>
    <w:r w:rsidR="00344362" w:rsidRPr="002D5830">
      <w:rPr>
        <w:i/>
        <w:sz w:val="18"/>
        <w:lang w:val="es-419"/>
      </w:rPr>
      <w:t xml:space="preserve"> </w:t>
    </w:r>
    <w:r w:rsidR="00170C94" w:rsidRPr="002D5830">
      <w:rPr>
        <w:i/>
        <w:sz w:val="18"/>
        <w:lang w:val="es-419"/>
      </w:rPr>
      <w:t xml:space="preserve">(Actividades de servicios) </w:t>
    </w:r>
    <w:r w:rsidR="00344362" w:rsidRPr="002D5830">
      <w:rPr>
        <w:i/>
        <w:sz w:val="18"/>
        <w:lang w:val="es-419"/>
      </w:rPr>
      <w:t>de CMHS</w:t>
    </w:r>
    <w:r w:rsidR="003820D0" w:rsidRPr="002D5830">
      <w:rPr>
        <w:i/>
        <w:sz w:val="18"/>
        <w:lang w:val="es-419"/>
      </w:rPr>
      <w:t xml:space="preserve">: </w:t>
    </w:r>
    <w:r w:rsidR="00E17482" w:rsidRPr="002D5830">
      <w:rPr>
        <w:i/>
        <w:sz w:val="18"/>
        <w:lang w:val="es-419"/>
      </w:rPr>
      <w:t xml:space="preserve">Guía </w:t>
    </w:r>
    <w:r w:rsidR="003820D0" w:rsidRPr="002D5830">
      <w:rPr>
        <w:i/>
        <w:sz w:val="18"/>
        <w:lang w:val="es-419"/>
      </w:rPr>
      <w:t xml:space="preserve">pregunta por pregunta </w:t>
    </w:r>
    <w:r w:rsidR="00CF366D" w:rsidRPr="002D5830">
      <w:rPr>
        <w:i/>
        <w:sz w:val="18"/>
        <w:lang w:val="es-419"/>
      </w:rPr>
      <w:t>v.202</w:t>
    </w:r>
    <w:r w:rsidR="00DC5C12">
      <w:rPr>
        <w:i/>
        <w:sz w:val="18"/>
        <w:lang w:val="es-419"/>
      </w:rPr>
      <w:t>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54EF2" w14:textId="2675E803" w:rsidR="00B862A2" w:rsidRDefault="00B862A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58389" w14:textId="63375B20" w:rsidR="00B862A2" w:rsidRDefault="00B862A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4BC2C" w14:textId="2AFBC254" w:rsidR="00B97940" w:rsidRPr="00F63BBD" w:rsidRDefault="00795DC6" w:rsidP="00290712">
    <w:pPr>
      <w:pBdr>
        <w:bottom w:val="single" w:sz="4" w:space="1" w:color="auto"/>
      </w:pBdr>
      <w:spacing w:after="0"/>
      <w:ind w:left="20" w:right="430"/>
      <w:jc w:val="right"/>
      <w:rPr>
        <w:i/>
        <w:sz w:val="18"/>
        <w:lang w:val="es-US"/>
      </w:rPr>
    </w:pPr>
    <w:r w:rsidRPr="00F63BBD">
      <w:rPr>
        <w:i/>
        <w:sz w:val="18"/>
        <w:lang w:val="es-US"/>
      </w:rPr>
      <w:t xml:space="preserve">Medidas a nivel de consumidor </w:t>
    </w:r>
    <w:proofErr w:type="spellStart"/>
    <w:r w:rsidRPr="00F63BBD">
      <w:rPr>
        <w:i/>
        <w:sz w:val="18"/>
        <w:lang w:val="es-US"/>
      </w:rPr>
      <w:t>NOMs</w:t>
    </w:r>
    <w:proofErr w:type="spellEnd"/>
    <w:r w:rsidRPr="00F63BBD">
      <w:rPr>
        <w:i/>
        <w:sz w:val="18"/>
        <w:lang w:val="es-US"/>
      </w:rPr>
      <w:t xml:space="preserve"> </w:t>
    </w:r>
    <w:r w:rsidR="00170C94" w:rsidRPr="00AC0878">
      <w:rPr>
        <w:i/>
        <w:sz w:val="18"/>
        <w:lang w:val="es-US"/>
      </w:rPr>
      <w:t>(Actividades de servicios)</w:t>
    </w:r>
    <w:r w:rsidR="00170C94">
      <w:rPr>
        <w:i/>
        <w:sz w:val="18"/>
        <w:lang w:val="es-US"/>
      </w:rPr>
      <w:t xml:space="preserve"> </w:t>
    </w:r>
    <w:r w:rsidRPr="00F63BBD">
      <w:rPr>
        <w:i/>
        <w:sz w:val="18"/>
        <w:lang w:val="es-US"/>
      </w:rPr>
      <w:t xml:space="preserve">de CMHS: Guía </w:t>
    </w:r>
    <w:r>
      <w:rPr>
        <w:i/>
        <w:sz w:val="18"/>
        <w:lang w:val="es-US"/>
      </w:rPr>
      <w:t xml:space="preserve">de instrucciones </w:t>
    </w:r>
    <w:r w:rsidRPr="00F63BBD">
      <w:rPr>
        <w:i/>
        <w:sz w:val="18"/>
        <w:lang w:val="es-US"/>
      </w:rPr>
      <w:t>pregunta por pregunta</w:t>
    </w:r>
  </w:p>
  <w:p w14:paraId="031C7AFC" w14:textId="3FE4927E" w:rsidR="00B97940" w:rsidRPr="00F63BBD" w:rsidRDefault="00B97940" w:rsidP="00290712">
    <w:pPr>
      <w:pStyle w:val="Header"/>
      <w:rPr>
        <w:sz w:val="20"/>
        <w:szCs w:val="20"/>
        <w:lang w:val="es-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F8F19" w14:textId="0FB6646D" w:rsidR="00B862A2" w:rsidRDefault="00B862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5F43"/>
    <w:multiLevelType w:val="hybridMultilevel"/>
    <w:tmpl w:val="BFA47B9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06763C"/>
    <w:multiLevelType w:val="hybridMultilevel"/>
    <w:tmpl w:val="657CCCD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AD6A4B"/>
    <w:multiLevelType w:val="hybridMultilevel"/>
    <w:tmpl w:val="B2A874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133CB7"/>
    <w:multiLevelType w:val="hybridMultilevel"/>
    <w:tmpl w:val="789A1BD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C02643"/>
    <w:multiLevelType w:val="hybridMultilevel"/>
    <w:tmpl w:val="2918047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307307"/>
    <w:multiLevelType w:val="hybridMultilevel"/>
    <w:tmpl w:val="26A4E9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A9B038F"/>
    <w:multiLevelType w:val="hybridMultilevel"/>
    <w:tmpl w:val="6D20EC5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B014691"/>
    <w:multiLevelType w:val="hybridMultilevel"/>
    <w:tmpl w:val="EC9807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0617D8"/>
    <w:multiLevelType w:val="hybridMultilevel"/>
    <w:tmpl w:val="CAEA2E8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B7701E7"/>
    <w:multiLevelType w:val="hybridMultilevel"/>
    <w:tmpl w:val="79BA54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EB6486"/>
    <w:multiLevelType w:val="hybridMultilevel"/>
    <w:tmpl w:val="568CAF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720DFA"/>
    <w:multiLevelType w:val="hybridMultilevel"/>
    <w:tmpl w:val="B2C0F1F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2DB0ECE"/>
    <w:multiLevelType w:val="hybridMultilevel"/>
    <w:tmpl w:val="51DA75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36F2C53"/>
    <w:multiLevelType w:val="hybridMultilevel"/>
    <w:tmpl w:val="42F2CCA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4A938E6"/>
    <w:multiLevelType w:val="hybridMultilevel"/>
    <w:tmpl w:val="FF7CD3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59104FB"/>
    <w:multiLevelType w:val="hybridMultilevel"/>
    <w:tmpl w:val="DC702EDE"/>
    <w:lvl w:ilvl="0" w:tplc="7818ADCE">
      <w:start w:val="1"/>
      <w:numFmt w:val="decimal"/>
      <w:pStyle w:val="Question"/>
      <w:lvlText w:val="%1."/>
      <w:lvlJc w:val="left"/>
      <w:pPr>
        <w:ind w:left="631" w:hanging="361"/>
      </w:pPr>
      <w:rPr>
        <w:rFonts w:ascii="Times New Roman" w:eastAsia="Times New Roman" w:hAnsi="Times New Roman" w:hint="default"/>
        <w:b/>
        <w:bCs/>
        <w:sz w:val="22"/>
        <w:szCs w:val="22"/>
      </w:rPr>
    </w:lvl>
    <w:lvl w:ilvl="1" w:tplc="788E6990">
      <w:start w:val="1"/>
      <w:numFmt w:val="bullet"/>
      <w:lvlText w:val="•"/>
      <w:lvlJc w:val="left"/>
      <w:pPr>
        <w:ind w:left="1570" w:hanging="361"/>
      </w:pPr>
      <w:rPr>
        <w:rFonts w:hint="default"/>
      </w:rPr>
    </w:lvl>
    <w:lvl w:ilvl="2" w:tplc="29169952">
      <w:start w:val="1"/>
      <w:numFmt w:val="bullet"/>
      <w:lvlText w:val="•"/>
      <w:lvlJc w:val="left"/>
      <w:pPr>
        <w:ind w:left="2620" w:hanging="361"/>
      </w:pPr>
      <w:rPr>
        <w:rFonts w:hint="default"/>
      </w:rPr>
    </w:lvl>
    <w:lvl w:ilvl="3" w:tplc="5CA817FA">
      <w:start w:val="1"/>
      <w:numFmt w:val="bullet"/>
      <w:lvlText w:val="•"/>
      <w:lvlJc w:val="left"/>
      <w:pPr>
        <w:ind w:left="3670" w:hanging="361"/>
      </w:pPr>
      <w:rPr>
        <w:rFonts w:hint="default"/>
      </w:rPr>
    </w:lvl>
    <w:lvl w:ilvl="4" w:tplc="2CD67B9E">
      <w:start w:val="1"/>
      <w:numFmt w:val="bullet"/>
      <w:lvlText w:val="•"/>
      <w:lvlJc w:val="left"/>
      <w:pPr>
        <w:ind w:left="4720" w:hanging="361"/>
      </w:pPr>
      <w:rPr>
        <w:rFonts w:hint="default"/>
      </w:rPr>
    </w:lvl>
    <w:lvl w:ilvl="5" w:tplc="F4B68B76">
      <w:start w:val="1"/>
      <w:numFmt w:val="bullet"/>
      <w:lvlText w:val="•"/>
      <w:lvlJc w:val="left"/>
      <w:pPr>
        <w:ind w:left="5770" w:hanging="361"/>
      </w:pPr>
      <w:rPr>
        <w:rFonts w:hint="default"/>
      </w:rPr>
    </w:lvl>
    <w:lvl w:ilvl="6" w:tplc="9AAE9CBC">
      <w:start w:val="1"/>
      <w:numFmt w:val="bullet"/>
      <w:lvlText w:val="•"/>
      <w:lvlJc w:val="left"/>
      <w:pPr>
        <w:ind w:left="6820" w:hanging="361"/>
      </w:pPr>
      <w:rPr>
        <w:rFonts w:hint="default"/>
      </w:rPr>
    </w:lvl>
    <w:lvl w:ilvl="7" w:tplc="49EEC474">
      <w:start w:val="1"/>
      <w:numFmt w:val="bullet"/>
      <w:lvlText w:val="•"/>
      <w:lvlJc w:val="left"/>
      <w:pPr>
        <w:ind w:left="7870" w:hanging="361"/>
      </w:pPr>
      <w:rPr>
        <w:rFonts w:hint="default"/>
      </w:rPr>
    </w:lvl>
    <w:lvl w:ilvl="8" w:tplc="4A5ACB66">
      <w:start w:val="1"/>
      <w:numFmt w:val="bullet"/>
      <w:lvlText w:val="•"/>
      <w:lvlJc w:val="left"/>
      <w:pPr>
        <w:ind w:left="8920" w:hanging="361"/>
      </w:pPr>
      <w:rPr>
        <w:rFonts w:hint="default"/>
      </w:rPr>
    </w:lvl>
  </w:abstractNum>
  <w:abstractNum w:abstractNumId="16" w15:restartNumberingAfterBreak="0">
    <w:nsid w:val="15977B00"/>
    <w:multiLevelType w:val="hybridMultilevel"/>
    <w:tmpl w:val="17E62F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697CB1"/>
    <w:multiLevelType w:val="hybridMultilevel"/>
    <w:tmpl w:val="AFDE66C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19825533"/>
    <w:multiLevelType w:val="hybridMultilevel"/>
    <w:tmpl w:val="8F46D4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FDD243E"/>
    <w:multiLevelType w:val="hybridMultilevel"/>
    <w:tmpl w:val="AE90493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208D09D3"/>
    <w:multiLevelType w:val="hybridMultilevel"/>
    <w:tmpl w:val="2F30B6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1173117"/>
    <w:multiLevelType w:val="hybridMultilevel"/>
    <w:tmpl w:val="018819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1EF0DD3"/>
    <w:multiLevelType w:val="hybridMultilevel"/>
    <w:tmpl w:val="94F4F87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22513B52"/>
    <w:multiLevelType w:val="hybridMultilevel"/>
    <w:tmpl w:val="F67C8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B20F2B"/>
    <w:multiLevelType w:val="hybridMultilevel"/>
    <w:tmpl w:val="2C5885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EF7F81"/>
    <w:multiLevelType w:val="hybridMultilevel"/>
    <w:tmpl w:val="F10636D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A9C56C8"/>
    <w:multiLevelType w:val="hybridMultilevel"/>
    <w:tmpl w:val="DF0429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BE64CB7"/>
    <w:multiLevelType w:val="hybridMultilevel"/>
    <w:tmpl w:val="86501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2C5C1B"/>
    <w:multiLevelType w:val="hybridMultilevel"/>
    <w:tmpl w:val="7C762AB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CB54A2C"/>
    <w:multiLevelType w:val="hybridMultilevel"/>
    <w:tmpl w:val="4EF0DA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3141F9"/>
    <w:multiLevelType w:val="hybridMultilevel"/>
    <w:tmpl w:val="6D0244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910A71"/>
    <w:multiLevelType w:val="hybridMultilevel"/>
    <w:tmpl w:val="7CAEC602"/>
    <w:lvl w:ilvl="0" w:tplc="FFFFFFFF">
      <w:start w:val="1"/>
      <w:numFmt w:val="bullet"/>
      <w:pStyle w:val="ListParagraph"/>
      <w:lvlText w:val="•"/>
      <w:lvlJc w:val="left"/>
      <w:pPr>
        <w:ind w:left="900" w:hanging="360"/>
      </w:pPr>
      <w:rPr>
        <w:rFonts w:ascii="Times New Roman" w:hAnsi="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3A624CD"/>
    <w:multiLevelType w:val="hybridMultilevel"/>
    <w:tmpl w:val="EF3C752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CC4536"/>
    <w:multiLevelType w:val="hybridMultilevel"/>
    <w:tmpl w:val="D7E651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4E3199A"/>
    <w:multiLevelType w:val="hybridMultilevel"/>
    <w:tmpl w:val="982400F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7017309"/>
    <w:multiLevelType w:val="hybridMultilevel"/>
    <w:tmpl w:val="D840B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9302142"/>
    <w:multiLevelType w:val="hybridMultilevel"/>
    <w:tmpl w:val="1082A16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A760F32"/>
    <w:multiLevelType w:val="hybridMultilevel"/>
    <w:tmpl w:val="3B30F85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B8A5640"/>
    <w:multiLevelType w:val="hybridMultilevel"/>
    <w:tmpl w:val="302EB7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944218"/>
    <w:multiLevelType w:val="hybridMultilevel"/>
    <w:tmpl w:val="A606A7B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CB94BE1"/>
    <w:multiLevelType w:val="hybridMultilevel"/>
    <w:tmpl w:val="904085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D1A4565"/>
    <w:multiLevelType w:val="hybridMultilevel"/>
    <w:tmpl w:val="DAFC85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F5844B4"/>
    <w:multiLevelType w:val="hybridMultilevel"/>
    <w:tmpl w:val="6BF40918"/>
    <w:lvl w:ilvl="0" w:tplc="52AE38EE">
      <w:start w:val="1"/>
      <w:numFmt w:val="lowerLetter"/>
      <w:pStyle w:val="Numbers"/>
      <w:lvlText w:val="1%1."/>
      <w:lvlJc w:val="left"/>
      <w:pPr>
        <w:ind w:left="1240" w:hanging="360"/>
      </w:pPr>
      <w:rPr>
        <w:rFonts w:hint="default"/>
        <w:spacing w:val="-6"/>
        <w:w w:val="100"/>
        <w:sz w:val="24"/>
        <w:szCs w:val="24"/>
      </w:rPr>
    </w:lvl>
    <w:lvl w:ilvl="1" w:tplc="DED2CE50">
      <w:numFmt w:val="bullet"/>
      <w:lvlText w:val="•"/>
      <w:lvlJc w:val="left"/>
      <w:pPr>
        <w:ind w:left="2082" w:hanging="360"/>
      </w:pPr>
      <w:rPr>
        <w:rFonts w:hint="default"/>
      </w:rPr>
    </w:lvl>
    <w:lvl w:ilvl="2" w:tplc="80EAF9DC">
      <w:numFmt w:val="bullet"/>
      <w:lvlText w:val="•"/>
      <w:lvlJc w:val="left"/>
      <w:pPr>
        <w:ind w:left="2924" w:hanging="360"/>
      </w:pPr>
      <w:rPr>
        <w:rFonts w:hint="default"/>
      </w:rPr>
    </w:lvl>
    <w:lvl w:ilvl="3" w:tplc="35EE3DC2">
      <w:numFmt w:val="bullet"/>
      <w:lvlText w:val="•"/>
      <w:lvlJc w:val="left"/>
      <w:pPr>
        <w:ind w:left="3766" w:hanging="360"/>
      </w:pPr>
      <w:rPr>
        <w:rFonts w:hint="default"/>
      </w:rPr>
    </w:lvl>
    <w:lvl w:ilvl="4" w:tplc="A0987876">
      <w:numFmt w:val="bullet"/>
      <w:lvlText w:val="•"/>
      <w:lvlJc w:val="left"/>
      <w:pPr>
        <w:ind w:left="4608" w:hanging="360"/>
      </w:pPr>
      <w:rPr>
        <w:rFonts w:hint="default"/>
      </w:rPr>
    </w:lvl>
    <w:lvl w:ilvl="5" w:tplc="C1D6B966">
      <w:numFmt w:val="bullet"/>
      <w:lvlText w:val="•"/>
      <w:lvlJc w:val="left"/>
      <w:pPr>
        <w:ind w:left="5450" w:hanging="360"/>
      </w:pPr>
      <w:rPr>
        <w:rFonts w:hint="default"/>
      </w:rPr>
    </w:lvl>
    <w:lvl w:ilvl="6" w:tplc="0F38299A">
      <w:numFmt w:val="bullet"/>
      <w:lvlText w:val="•"/>
      <w:lvlJc w:val="left"/>
      <w:pPr>
        <w:ind w:left="6292" w:hanging="360"/>
      </w:pPr>
      <w:rPr>
        <w:rFonts w:hint="default"/>
      </w:rPr>
    </w:lvl>
    <w:lvl w:ilvl="7" w:tplc="612424CE">
      <w:numFmt w:val="bullet"/>
      <w:lvlText w:val="•"/>
      <w:lvlJc w:val="left"/>
      <w:pPr>
        <w:ind w:left="7134" w:hanging="360"/>
      </w:pPr>
      <w:rPr>
        <w:rFonts w:hint="default"/>
      </w:rPr>
    </w:lvl>
    <w:lvl w:ilvl="8" w:tplc="4A16B508">
      <w:numFmt w:val="bullet"/>
      <w:lvlText w:val="•"/>
      <w:lvlJc w:val="left"/>
      <w:pPr>
        <w:ind w:left="7976" w:hanging="360"/>
      </w:pPr>
      <w:rPr>
        <w:rFonts w:hint="default"/>
      </w:rPr>
    </w:lvl>
  </w:abstractNum>
  <w:abstractNum w:abstractNumId="43" w15:restartNumberingAfterBreak="0">
    <w:nsid w:val="3F9745A6"/>
    <w:multiLevelType w:val="hybridMultilevel"/>
    <w:tmpl w:val="77AEF20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01233EE"/>
    <w:multiLevelType w:val="hybridMultilevel"/>
    <w:tmpl w:val="E2AA4682"/>
    <w:lvl w:ilvl="0" w:tplc="1312FBC8">
      <w:start w:val="1"/>
      <w:numFmt w:val="bullet"/>
      <w:lvlText w:val=""/>
      <w:lvlJc w:val="left"/>
      <w:pPr>
        <w:ind w:left="360" w:hanging="360"/>
      </w:pPr>
      <w:rPr>
        <w:rFonts w:ascii="Wingdings 2" w:eastAsia="Wingdings 2" w:hAnsi="Wingdings 2"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0430575"/>
    <w:multiLevelType w:val="hybridMultilevel"/>
    <w:tmpl w:val="D29060F6"/>
    <w:lvl w:ilvl="0" w:tplc="333AB93C">
      <w:start w:val="1"/>
      <w:numFmt w:val="decimal"/>
      <w:lvlText w:val="%1."/>
      <w:lvlJc w:val="left"/>
      <w:pPr>
        <w:ind w:left="720" w:hanging="360"/>
      </w:pPr>
      <w:rPr>
        <w:rFonts w:hint="default"/>
        <w:b/>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4535371A"/>
    <w:multiLevelType w:val="hybridMultilevel"/>
    <w:tmpl w:val="629A080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7D15492"/>
    <w:multiLevelType w:val="hybridMultilevel"/>
    <w:tmpl w:val="6BF2A7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695B31"/>
    <w:multiLevelType w:val="hybridMultilevel"/>
    <w:tmpl w:val="51AA581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D5B6957"/>
    <w:multiLevelType w:val="hybridMultilevel"/>
    <w:tmpl w:val="DD6E511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E282983"/>
    <w:multiLevelType w:val="hybridMultilevel"/>
    <w:tmpl w:val="656093A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50522329"/>
    <w:multiLevelType w:val="hybridMultilevel"/>
    <w:tmpl w:val="22E073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0E82666"/>
    <w:multiLevelType w:val="hybridMultilevel"/>
    <w:tmpl w:val="C39026A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1B95F1F"/>
    <w:multiLevelType w:val="hybridMultilevel"/>
    <w:tmpl w:val="DD988D1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24A37DB"/>
    <w:multiLevelType w:val="hybridMultilevel"/>
    <w:tmpl w:val="1806274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34A7C29"/>
    <w:multiLevelType w:val="hybridMultilevel"/>
    <w:tmpl w:val="E83E1AB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6" w15:restartNumberingAfterBreak="0">
    <w:nsid w:val="54080727"/>
    <w:multiLevelType w:val="hybridMultilevel"/>
    <w:tmpl w:val="244023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4F20EB2"/>
    <w:multiLevelType w:val="hybridMultilevel"/>
    <w:tmpl w:val="0096ED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5490E87"/>
    <w:multiLevelType w:val="hybridMultilevel"/>
    <w:tmpl w:val="0E4E01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6316E19"/>
    <w:multiLevelType w:val="hybridMultilevel"/>
    <w:tmpl w:val="1A32722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78E37CA"/>
    <w:multiLevelType w:val="hybridMultilevel"/>
    <w:tmpl w:val="0B38BBD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8E7700D"/>
    <w:multiLevelType w:val="hybridMultilevel"/>
    <w:tmpl w:val="F5C2DA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A1A65BB"/>
    <w:multiLevelType w:val="hybridMultilevel"/>
    <w:tmpl w:val="E7867DC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BDD7658"/>
    <w:multiLevelType w:val="hybridMultilevel"/>
    <w:tmpl w:val="92646C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BDF4D78"/>
    <w:multiLevelType w:val="hybridMultilevel"/>
    <w:tmpl w:val="844E417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CD17947"/>
    <w:multiLevelType w:val="hybridMultilevel"/>
    <w:tmpl w:val="D21C18F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5D153933"/>
    <w:multiLevelType w:val="hybridMultilevel"/>
    <w:tmpl w:val="1486D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ED56DB3"/>
    <w:multiLevelType w:val="hybridMultilevel"/>
    <w:tmpl w:val="5A2239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F701903"/>
    <w:multiLevelType w:val="hybridMultilevel"/>
    <w:tmpl w:val="DCF6798E"/>
    <w:lvl w:ilvl="0" w:tplc="A4E4667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05905A5"/>
    <w:multiLevelType w:val="hybridMultilevel"/>
    <w:tmpl w:val="9248526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608472EF"/>
    <w:multiLevelType w:val="hybridMultilevel"/>
    <w:tmpl w:val="340C0D2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60D94036"/>
    <w:multiLevelType w:val="hybridMultilevel"/>
    <w:tmpl w:val="6C6846A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2" w15:restartNumberingAfterBreak="0">
    <w:nsid w:val="643E5A51"/>
    <w:multiLevelType w:val="hybridMultilevel"/>
    <w:tmpl w:val="6352C4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61E4A90"/>
    <w:multiLevelType w:val="hybridMultilevel"/>
    <w:tmpl w:val="94EA44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66A5064F"/>
    <w:multiLevelType w:val="hybridMultilevel"/>
    <w:tmpl w:val="48868AA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672A1552"/>
    <w:multiLevelType w:val="hybridMultilevel"/>
    <w:tmpl w:val="949832A4"/>
    <w:lvl w:ilvl="0" w:tplc="3AD46930">
      <w:numFmt w:val="bullet"/>
      <w:pStyle w:val="BulletType2"/>
      <w:lvlText w:val=""/>
      <w:lvlJc w:val="left"/>
      <w:pPr>
        <w:ind w:left="-1800" w:hanging="360"/>
      </w:pPr>
      <w:rPr>
        <w:rFonts w:ascii="Wingdings" w:eastAsia="Wingdings" w:hAnsi="Wingdings" w:cs="Wingdings" w:hint="default"/>
        <w:w w:val="99"/>
        <w:sz w:val="24"/>
        <w:szCs w:val="24"/>
      </w:rPr>
    </w:lvl>
    <w:lvl w:ilvl="1" w:tplc="AB289ECA">
      <w:numFmt w:val="bullet"/>
      <w:lvlText w:val="•"/>
      <w:lvlJc w:val="left"/>
      <w:pPr>
        <w:ind w:left="32" w:hanging="360"/>
      </w:pPr>
      <w:rPr>
        <w:rFonts w:hint="default"/>
      </w:rPr>
    </w:lvl>
    <w:lvl w:ilvl="2" w:tplc="499EB104">
      <w:numFmt w:val="bullet"/>
      <w:lvlText w:val="•"/>
      <w:lvlJc w:val="left"/>
      <w:pPr>
        <w:ind w:left="874" w:hanging="360"/>
      </w:pPr>
      <w:rPr>
        <w:rFonts w:hint="default"/>
      </w:rPr>
    </w:lvl>
    <w:lvl w:ilvl="3" w:tplc="949C9248">
      <w:numFmt w:val="bullet"/>
      <w:lvlText w:val="•"/>
      <w:lvlJc w:val="left"/>
      <w:pPr>
        <w:ind w:left="1716" w:hanging="360"/>
      </w:pPr>
      <w:rPr>
        <w:rFonts w:hint="default"/>
      </w:rPr>
    </w:lvl>
    <w:lvl w:ilvl="4" w:tplc="601C80A4">
      <w:numFmt w:val="bullet"/>
      <w:lvlText w:val="•"/>
      <w:lvlJc w:val="left"/>
      <w:pPr>
        <w:ind w:left="2558" w:hanging="360"/>
      </w:pPr>
      <w:rPr>
        <w:rFonts w:hint="default"/>
      </w:rPr>
    </w:lvl>
    <w:lvl w:ilvl="5" w:tplc="AA202E22">
      <w:numFmt w:val="bullet"/>
      <w:lvlText w:val="•"/>
      <w:lvlJc w:val="left"/>
      <w:pPr>
        <w:ind w:left="3400" w:hanging="360"/>
      </w:pPr>
      <w:rPr>
        <w:rFonts w:hint="default"/>
      </w:rPr>
    </w:lvl>
    <w:lvl w:ilvl="6" w:tplc="2598995C">
      <w:numFmt w:val="bullet"/>
      <w:lvlText w:val="•"/>
      <w:lvlJc w:val="left"/>
      <w:pPr>
        <w:ind w:left="4242" w:hanging="360"/>
      </w:pPr>
      <w:rPr>
        <w:rFonts w:hint="default"/>
      </w:rPr>
    </w:lvl>
    <w:lvl w:ilvl="7" w:tplc="FBE4F210">
      <w:numFmt w:val="bullet"/>
      <w:lvlText w:val="•"/>
      <w:lvlJc w:val="left"/>
      <w:pPr>
        <w:ind w:left="5084" w:hanging="360"/>
      </w:pPr>
      <w:rPr>
        <w:rFonts w:hint="default"/>
      </w:rPr>
    </w:lvl>
    <w:lvl w:ilvl="8" w:tplc="169EFEB4">
      <w:numFmt w:val="bullet"/>
      <w:lvlText w:val="•"/>
      <w:lvlJc w:val="left"/>
      <w:pPr>
        <w:ind w:left="5926" w:hanging="360"/>
      </w:pPr>
      <w:rPr>
        <w:rFonts w:hint="default"/>
      </w:rPr>
    </w:lvl>
  </w:abstractNum>
  <w:abstractNum w:abstractNumId="76" w15:restartNumberingAfterBreak="0">
    <w:nsid w:val="679F0A57"/>
    <w:multiLevelType w:val="hybridMultilevel"/>
    <w:tmpl w:val="A01820B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CE72749"/>
    <w:multiLevelType w:val="hybridMultilevel"/>
    <w:tmpl w:val="BD62EF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4A35D05"/>
    <w:multiLevelType w:val="hybridMultilevel"/>
    <w:tmpl w:val="FD5EA6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9BF5C6F"/>
    <w:multiLevelType w:val="hybridMultilevel"/>
    <w:tmpl w:val="BD4810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EB42000"/>
    <w:multiLevelType w:val="hybridMultilevel"/>
    <w:tmpl w:val="BDB69E4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7F012E35"/>
    <w:multiLevelType w:val="hybridMultilevel"/>
    <w:tmpl w:val="AA2E4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F332BBE"/>
    <w:multiLevelType w:val="hybridMultilevel"/>
    <w:tmpl w:val="ABFC70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0926050">
    <w:abstractNumId w:val="42"/>
  </w:num>
  <w:num w:numId="2" w16cid:durableId="344064740">
    <w:abstractNumId w:val="75"/>
  </w:num>
  <w:num w:numId="3" w16cid:durableId="234366824">
    <w:abstractNumId w:val="31"/>
  </w:num>
  <w:num w:numId="4" w16cid:durableId="1393196781">
    <w:abstractNumId w:val="15"/>
  </w:num>
  <w:num w:numId="5" w16cid:durableId="2135638179">
    <w:abstractNumId w:val="68"/>
  </w:num>
  <w:num w:numId="6" w16cid:durableId="596597610">
    <w:abstractNumId w:val="62"/>
  </w:num>
  <w:num w:numId="7" w16cid:durableId="62653843">
    <w:abstractNumId w:val="29"/>
  </w:num>
  <w:num w:numId="8" w16cid:durableId="1315834038">
    <w:abstractNumId w:val="13"/>
  </w:num>
  <w:num w:numId="9" w16cid:durableId="1624262370">
    <w:abstractNumId w:val="7"/>
  </w:num>
  <w:num w:numId="10" w16cid:durableId="545914894">
    <w:abstractNumId w:val="49"/>
  </w:num>
  <w:num w:numId="11" w16cid:durableId="1093432228">
    <w:abstractNumId w:val="56"/>
  </w:num>
  <w:num w:numId="12" w16cid:durableId="2133133714">
    <w:abstractNumId w:val="57"/>
  </w:num>
  <w:num w:numId="13" w16cid:durableId="905258666">
    <w:abstractNumId w:val="80"/>
  </w:num>
  <w:num w:numId="14" w16cid:durableId="143590588">
    <w:abstractNumId w:val="41"/>
  </w:num>
  <w:num w:numId="15" w16cid:durableId="1478183759">
    <w:abstractNumId w:val="9"/>
  </w:num>
  <w:num w:numId="16" w16cid:durableId="1098477362">
    <w:abstractNumId w:val="24"/>
  </w:num>
  <w:num w:numId="17" w16cid:durableId="1270234294">
    <w:abstractNumId w:val="33"/>
  </w:num>
  <w:num w:numId="18" w16cid:durableId="1529025832">
    <w:abstractNumId w:val="52"/>
  </w:num>
  <w:num w:numId="19" w16cid:durableId="1523740271">
    <w:abstractNumId w:val="18"/>
  </w:num>
  <w:num w:numId="20" w16cid:durableId="901451059">
    <w:abstractNumId w:val="74"/>
  </w:num>
  <w:num w:numId="21" w16cid:durableId="420568737">
    <w:abstractNumId w:val="16"/>
  </w:num>
  <w:num w:numId="22" w16cid:durableId="1692024101">
    <w:abstractNumId w:val="82"/>
  </w:num>
  <w:num w:numId="23" w16cid:durableId="2035688578">
    <w:abstractNumId w:val="59"/>
  </w:num>
  <w:num w:numId="24" w16cid:durableId="650259688">
    <w:abstractNumId w:val="70"/>
  </w:num>
  <w:num w:numId="25" w16cid:durableId="725035680">
    <w:abstractNumId w:val="48"/>
  </w:num>
  <w:num w:numId="26" w16cid:durableId="1638876085">
    <w:abstractNumId w:val="14"/>
  </w:num>
  <w:num w:numId="27" w16cid:durableId="1949727166">
    <w:abstractNumId w:val="21"/>
  </w:num>
  <w:num w:numId="28" w16cid:durableId="1242327121">
    <w:abstractNumId w:val="0"/>
  </w:num>
  <w:num w:numId="29" w16cid:durableId="1984002157">
    <w:abstractNumId w:val="28"/>
  </w:num>
  <w:num w:numId="30" w16cid:durableId="182059499">
    <w:abstractNumId w:val="40"/>
  </w:num>
  <w:num w:numId="31" w16cid:durableId="172915208">
    <w:abstractNumId w:val="36"/>
  </w:num>
  <w:num w:numId="32" w16cid:durableId="1359089562">
    <w:abstractNumId w:val="53"/>
  </w:num>
  <w:num w:numId="33" w16cid:durableId="1911189575">
    <w:abstractNumId w:val="72"/>
  </w:num>
  <w:num w:numId="34" w16cid:durableId="1523739479">
    <w:abstractNumId w:val="6"/>
  </w:num>
  <w:num w:numId="35" w16cid:durableId="457918544">
    <w:abstractNumId w:val="5"/>
  </w:num>
  <w:num w:numId="36" w16cid:durableId="776021501">
    <w:abstractNumId w:val="43"/>
  </w:num>
  <w:num w:numId="37" w16cid:durableId="860900333">
    <w:abstractNumId w:val="26"/>
  </w:num>
  <w:num w:numId="38" w16cid:durableId="593976608">
    <w:abstractNumId w:val="12"/>
  </w:num>
  <w:num w:numId="39" w16cid:durableId="466629888">
    <w:abstractNumId w:val="4"/>
  </w:num>
  <w:num w:numId="40" w16cid:durableId="1290160702">
    <w:abstractNumId w:val="79"/>
  </w:num>
  <w:num w:numId="41" w16cid:durableId="2001695110">
    <w:abstractNumId w:val="25"/>
  </w:num>
  <w:num w:numId="42" w16cid:durableId="502429358">
    <w:abstractNumId w:val="3"/>
  </w:num>
  <w:num w:numId="43" w16cid:durableId="2002198236">
    <w:abstractNumId w:val="50"/>
  </w:num>
  <w:num w:numId="44" w16cid:durableId="1537505740">
    <w:abstractNumId w:val="38"/>
  </w:num>
  <w:num w:numId="45" w16cid:durableId="1751341415">
    <w:abstractNumId w:val="73"/>
  </w:num>
  <w:num w:numId="46" w16cid:durableId="1696425650">
    <w:abstractNumId w:val="66"/>
  </w:num>
  <w:num w:numId="47" w16cid:durableId="874007735">
    <w:abstractNumId w:val="76"/>
  </w:num>
  <w:num w:numId="48" w16cid:durableId="822089960">
    <w:abstractNumId w:val="8"/>
  </w:num>
  <w:num w:numId="49" w16cid:durableId="2144694360">
    <w:abstractNumId w:val="67"/>
  </w:num>
  <w:num w:numId="50" w16cid:durableId="1616014366">
    <w:abstractNumId w:val="60"/>
  </w:num>
  <w:num w:numId="51" w16cid:durableId="1733117768">
    <w:abstractNumId w:val="37"/>
  </w:num>
  <w:num w:numId="52" w16cid:durableId="809832427">
    <w:abstractNumId w:val="61"/>
  </w:num>
  <w:num w:numId="53" w16cid:durableId="2048487721">
    <w:abstractNumId w:val="58"/>
  </w:num>
  <w:num w:numId="54" w16cid:durableId="1535774393">
    <w:abstractNumId w:val="32"/>
  </w:num>
  <w:num w:numId="55" w16cid:durableId="1331372501">
    <w:abstractNumId w:val="63"/>
  </w:num>
  <w:num w:numId="56" w16cid:durableId="423574765">
    <w:abstractNumId w:val="30"/>
  </w:num>
  <w:num w:numId="57" w16cid:durableId="923536153">
    <w:abstractNumId w:val="44"/>
  </w:num>
  <w:num w:numId="58" w16cid:durableId="1395276581">
    <w:abstractNumId w:val="1"/>
  </w:num>
  <w:num w:numId="59" w16cid:durableId="379860454">
    <w:abstractNumId w:val="2"/>
  </w:num>
  <w:num w:numId="60" w16cid:durableId="919607924">
    <w:abstractNumId w:val="47"/>
  </w:num>
  <w:num w:numId="61" w16cid:durableId="508981254">
    <w:abstractNumId w:val="20"/>
  </w:num>
  <w:num w:numId="62" w16cid:durableId="890925808">
    <w:abstractNumId w:val="34"/>
  </w:num>
  <w:num w:numId="63" w16cid:durableId="1661617446">
    <w:abstractNumId w:val="64"/>
  </w:num>
  <w:num w:numId="64" w16cid:durableId="711854302">
    <w:abstractNumId w:val="78"/>
  </w:num>
  <w:num w:numId="65" w16cid:durableId="1936984933">
    <w:abstractNumId w:val="39"/>
  </w:num>
  <w:num w:numId="66" w16cid:durableId="289361601">
    <w:abstractNumId w:val="46"/>
  </w:num>
  <w:num w:numId="67" w16cid:durableId="1967732467">
    <w:abstractNumId w:val="10"/>
  </w:num>
  <w:num w:numId="68" w16cid:durableId="58141181">
    <w:abstractNumId w:val="65"/>
  </w:num>
  <w:num w:numId="69" w16cid:durableId="231084087">
    <w:abstractNumId w:val="69"/>
  </w:num>
  <w:num w:numId="70" w16cid:durableId="979071218">
    <w:abstractNumId w:val="54"/>
  </w:num>
  <w:num w:numId="71" w16cid:durableId="1625191972">
    <w:abstractNumId w:val="77"/>
  </w:num>
  <w:num w:numId="72" w16cid:durableId="2118016131">
    <w:abstractNumId w:val="11"/>
  </w:num>
  <w:num w:numId="73" w16cid:durableId="1472943519">
    <w:abstractNumId w:val="51"/>
  </w:num>
  <w:num w:numId="74" w16cid:durableId="303898586">
    <w:abstractNumId w:val="23"/>
  </w:num>
  <w:num w:numId="75" w16cid:durableId="206838314">
    <w:abstractNumId w:val="27"/>
  </w:num>
  <w:num w:numId="76" w16cid:durableId="1557275554">
    <w:abstractNumId w:val="35"/>
  </w:num>
  <w:num w:numId="77" w16cid:durableId="130052912">
    <w:abstractNumId w:val="81"/>
  </w:num>
  <w:num w:numId="78" w16cid:durableId="1186792175">
    <w:abstractNumId w:val="45"/>
  </w:num>
  <w:num w:numId="79" w16cid:durableId="545291232">
    <w:abstractNumId w:val="19"/>
  </w:num>
  <w:num w:numId="80" w16cid:durableId="990669599">
    <w:abstractNumId w:val="17"/>
  </w:num>
  <w:num w:numId="81" w16cid:durableId="1733850307">
    <w:abstractNumId w:val="22"/>
  </w:num>
  <w:num w:numId="82" w16cid:durableId="1129322057">
    <w:abstractNumId w:val="71"/>
  </w:num>
  <w:num w:numId="83" w16cid:durableId="1934774963">
    <w:abstractNumId w:val="5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s-419" w:vendorID="64" w:dllVersion="0" w:nlCheck="1" w:checkStyle="0"/>
  <w:activeWritingStyle w:appName="MSWord" w:lang="es-US" w:vendorID="64" w:dllVersion="0" w:nlCheck="1" w:checkStyle="0"/>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3B1"/>
    <w:rsid w:val="00000089"/>
    <w:rsid w:val="00000092"/>
    <w:rsid w:val="00000365"/>
    <w:rsid w:val="00000683"/>
    <w:rsid w:val="000008A5"/>
    <w:rsid w:val="000009EB"/>
    <w:rsid w:val="00000AB3"/>
    <w:rsid w:val="00000C31"/>
    <w:rsid w:val="00000F64"/>
    <w:rsid w:val="00000FD7"/>
    <w:rsid w:val="00001334"/>
    <w:rsid w:val="000013C6"/>
    <w:rsid w:val="00001441"/>
    <w:rsid w:val="000014F8"/>
    <w:rsid w:val="000015B7"/>
    <w:rsid w:val="00001832"/>
    <w:rsid w:val="00001869"/>
    <w:rsid w:val="00001C89"/>
    <w:rsid w:val="000021F7"/>
    <w:rsid w:val="00002368"/>
    <w:rsid w:val="000026EF"/>
    <w:rsid w:val="000027B6"/>
    <w:rsid w:val="00002C4A"/>
    <w:rsid w:val="00002C69"/>
    <w:rsid w:val="00002DB0"/>
    <w:rsid w:val="00003143"/>
    <w:rsid w:val="000032E1"/>
    <w:rsid w:val="00003494"/>
    <w:rsid w:val="00003584"/>
    <w:rsid w:val="00003DB1"/>
    <w:rsid w:val="00003F15"/>
    <w:rsid w:val="00004070"/>
    <w:rsid w:val="000041CC"/>
    <w:rsid w:val="0000425F"/>
    <w:rsid w:val="00004321"/>
    <w:rsid w:val="000044A1"/>
    <w:rsid w:val="000046A9"/>
    <w:rsid w:val="000047DA"/>
    <w:rsid w:val="00004B47"/>
    <w:rsid w:val="00004BF1"/>
    <w:rsid w:val="00004CB7"/>
    <w:rsid w:val="00004E68"/>
    <w:rsid w:val="000052C3"/>
    <w:rsid w:val="000054B0"/>
    <w:rsid w:val="000054F0"/>
    <w:rsid w:val="00005690"/>
    <w:rsid w:val="000057DC"/>
    <w:rsid w:val="000058A8"/>
    <w:rsid w:val="00005A56"/>
    <w:rsid w:val="00005AD4"/>
    <w:rsid w:val="00005CED"/>
    <w:rsid w:val="000063C1"/>
    <w:rsid w:val="0000680D"/>
    <w:rsid w:val="000069DA"/>
    <w:rsid w:val="00006D01"/>
    <w:rsid w:val="00006D2A"/>
    <w:rsid w:val="00006F1B"/>
    <w:rsid w:val="00007272"/>
    <w:rsid w:val="00007330"/>
    <w:rsid w:val="000077ED"/>
    <w:rsid w:val="000078DD"/>
    <w:rsid w:val="00007911"/>
    <w:rsid w:val="0000793E"/>
    <w:rsid w:val="00007989"/>
    <w:rsid w:val="00007A3A"/>
    <w:rsid w:val="00007D44"/>
    <w:rsid w:val="00007DEF"/>
    <w:rsid w:val="000100CB"/>
    <w:rsid w:val="000106ED"/>
    <w:rsid w:val="00010CF0"/>
    <w:rsid w:val="00010DF2"/>
    <w:rsid w:val="00011229"/>
    <w:rsid w:val="000113DD"/>
    <w:rsid w:val="000114DB"/>
    <w:rsid w:val="000116DE"/>
    <w:rsid w:val="000118BF"/>
    <w:rsid w:val="00011973"/>
    <w:rsid w:val="000119E6"/>
    <w:rsid w:val="00011CD9"/>
    <w:rsid w:val="00011F70"/>
    <w:rsid w:val="000125DE"/>
    <w:rsid w:val="00012A68"/>
    <w:rsid w:val="00012BA0"/>
    <w:rsid w:val="00012BE8"/>
    <w:rsid w:val="00013580"/>
    <w:rsid w:val="000136F0"/>
    <w:rsid w:val="0001383B"/>
    <w:rsid w:val="00013D41"/>
    <w:rsid w:val="00013DA9"/>
    <w:rsid w:val="00013E31"/>
    <w:rsid w:val="000141CD"/>
    <w:rsid w:val="000142E6"/>
    <w:rsid w:val="00014428"/>
    <w:rsid w:val="000146A7"/>
    <w:rsid w:val="00014E30"/>
    <w:rsid w:val="00014EF1"/>
    <w:rsid w:val="000158D7"/>
    <w:rsid w:val="00016292"/>
    <w:rsid w:val="00016536"/>
    <w:rsid w:val="00016734"/>
    <w:rsid w:val="00016A80"/>
    <w:rsid w:val="00017005"/>
    <w:rsid w:val="000170AF"/>
    <w:rsid w:val="00017549"/>
    <w:rsid w:val="0001792B"/>
    <w:rsid w:val="00020498"/>
    <w:rsid w:val="00020641"/>
    <w:rsid w:val="000208C3"/>
    <w:rsid w:val="00020976"/>
    <w:rsid w:val="00020BA8"/>
    <w:rsid w:val="00020FEA"/>
    <w:rsid w:val="000210AC"/>
    <w:rsid w:val="000210EB"/>
    <w:rsid w:val="0002177A"/>
    <w:rsid w:val="000217AF"/>
    <w:rsid w:val="000219DB"/>
    <w:rsid w:val="000219F3"/>
    <w:rsid w:val="00021D41"/>
    <w:rsid w:val="000220C8"/>
    <w:rsid w:val="0002214C"/>
    <w:rsid w:val="00022207"/>
    <w:rsid w:val="0002258B"/>
    <w:rsid w:val="000228A7"/>
    <w:rsid w:val="000230AE"/>
    <w:rsid w:val="00023101"/>
    <w:rsid w:val="0002313F"/>
    <w:rsid w:val="00023457"/>
    <w:rsid w:val="000234EB"/>
    <w:rsid w:val="00023589"/>
    <w:rsid w:val="00023614"/>
    <w:rsid w:val="000237E6"/>
    <w:rsid w:val="000238B2"/>
    <w:rsid w:val="000238F4"/>
    <w:rsid w:val="00023F20"/>
    <w:rsid w:val="00023FE1"/>
    <w:rsid w:val="000243F3"/>
    <w:rsid w:val="000248ED"/>
    <w:rsid w:val="00024C20"/>
    <w:rsid w:val="00024C69"/>
    <w:rsid w:val="00024D83"/>
    <w:rsid w:val="00024DDA"/>
    <w:rsid w:val="000251EF"/>
    <w:rsid w:val="00025292"/>
    <w:rsid w:val="000256C9"/>
    <w:rsid w:val="000257E2"/>
    <w:rsid w:val="0002582B"/>
    <w:rsid w:val="00025C77"/>
    <w:rsid w:val="00025E10"/>
    <w:rsid w:val="000260BA"/>
    <w:rsid w:val="00026186"/>
    <w:rsid w:val="000262EB"/>
    <w:rsid w:val="0002658E"/>
    <w:rsid w:val="00026A06"/>
    <w:rsid w:val="00026AF1"/>
    <w:rsid w:val="00026D19"/>
    <w:rsid w:val="00026DF8"/>
    <w:rsid w:val="00026EC6"/>
    <w:rsid w:val="00026F9F"/>
    <w:rsid w:val="000272DF"/>
    <w:rsid w:val="00027415"/>
    <w:rsid w:val="00027B51"/>
    <w:rsid w:val="00027C7A"/>
    <w:rsid w:val="00030489"/>
    <w:rsid w:val="000306AC"/>
    <w:rsid w:val="000307E5"/>
    <w:rsid w:val="00030B51"/>
    <w:rsid w:val="00030B66"/>
    <w:rsid w:val="00031820"/>
    <w:rsid w:val="00031E57"/>
    <w:rsid w:val="0003210A"/>
    <w:rsid w:val="000321DD"/>
    <w:rsid w:val="000324F2"/>
    <w:rsid w:val="00032B1B"/>
    <w:rsid w:val="000331F0"/>
    <w:rsid w:val="0003343E"/>
    <w:rsid w:val="000336D3"/>
    <w:rsid w:val="000338B7"/>
    <w:rsid w:val="000338E2"/>
    <w:rsid w:val="00034139"/>
    <w:rsid w:val="00034569"/>
    <w:rsid w:val="00034745"/>
    <w:rsid w:val="0003491B"/>
    <w:rsid w:val="00034969"/>
    <w:rsid w:val="00034C86"/>
    <w:rsid w:val="00034DD4"/>
    <w:rsid w:val="0003519F"/>
    <w:rsid w:val="000354FB"/>
    <w:rsid w:val="0003562D"/>
    <w:rsid w:val="00035752"/>
    <w:rsid w:val="000358E1"/>
    <w:rsid w:val="00035AE2"/>
    <w:rsid w:val="00035C81"/>
    <w:rsid w:val="00035EF0"/>
    <w:rsid w:val="0003631C"/>
    <w:rsid w:val="00036523"/>
    <w:rsid w:val="00036CC0"/>
    <w:rsid w:val="00036F49"/>
    <w:rsid w:val="000370D5"/>
    <w:rsid w:val="00037237"/>
    <w:rsid w:val="0003781D"/>
    <w:rsid w:val="00037B92"/>
    <w:rsid w:val="00037ED0"/>
    <w:rsid w:val="000408B9"/>
    <w:rsid w:val="000408D2"/>
    <w:rsid w:val="000409DE"/>
    <w:rsid w:val="00040BD3"/>
    <w:rsid w:val="00040CE6"/>
    <w:rsid w:val="00040DA5"/>
    <w:rsid w:val="000413A9"/>
    <w:rsid w:val="00041644"/>
    <w:rsid w:val="000417ED"/>
    <w:rsid w:val="00041D00"/>
    <w:rsid w:val="00041E7B"/>
    <w:rsid w:val="00041ED0"/>
    <w:rsid w:val="00042096"/>
    <w:rsid w:val="0004237D"/>
    <w:rsid w:val="00042922"/>
    <w:rsid w:val="0004297F"/>
    <w:rsid w:val="00043210"/>
    <w:rsid w:val="00043214"/>
    <w:rsid w:val="00043847"/>
    <w:rsid w:val="00043AE4"/>
    <w:rsid w:val="00043D2B"/>
    <w:rsid w:val="00043F9B"/>
    <w:rsid w:val="000444D2"/>
    <w:rsid w:val="0004460D"/>
    <w:rsid w:val="00044DDA"/>
    <w:rsid w:val="00045511"/>
    <w:rsid w:val="00045699"/>
    <w:rsid w:val="00045872"/>
    <w:rsid w:val="00045C88"/>
    <w:rsid w:val="00045EB8"/>
    <w:rsid w:val="00046238"/>
    <w:rsid w:val="000464C1"/>
    <w:rsid w:val="0004656D"/>
    <w:rsid w:val="000468B9"/>
    <w:rsid w:val="00046924"/>
    <w:rsid w:val="00046D1F"/>
    <w:rsid w:val="00047067"/>
    <w:rsid w:val="000471DE"/>
    <w:rsid w:val="0004727F"/>
    <w:rsid w:val="00047C4F"/>
    <w:rsid w:val="00047DDD"/>
    <w:rsid w:val="00047E62"/>
    <w:rsid w:val="00047F03"/>
    <w:rsid w:val="00047F1A"/>
    <w:rsid w:val="00047F47"/>
    <w:rsid w:val="00050123"/>
    <w:rsid w:val="0005015F"/>
    <w:rsid w:val="000508AB"/>
    <w:rsid w:val="00050A2C"/>
    <w:rsid w:val="00050DB4"/>
    <w:rsid w:val="00050F74"/>
    <w:rsid w:val="000515BC"/>
    <w:rsid w:val="00051A96"/>
    <w:rsid w:val="00051B56"/>
    <w:rsid w:val="0005213A"/>
    <w:rsid w:val="000521EB"/>
    <w:rsid w:val="00052212"/>
    <w:rsid w:val="0005281E"/>
    <w:rsid w:val="00052DE7"/>
    <w:rsid w:val="00052E91"/>
    <w:rsid w:val="000532E6"/>
    <w:rsid w:val="000535B8"/>
    <w:rsid w:val="000541E6"/>
    <w:rsid w:val="0005427C"/>
    <w:rsid w:val="00054472"/>
    <w:rsid w:val="0005465F"/>
    <w:rsid w:val="000547A0"/>
    <w:rsid w:val="000548F0"/>
    <w:rsid w:val="000548F2"/>
    <w:rsid w:val="00054956"/>
    <w:rsid w:val="00054B23"/>
    <w:rsid w:val="00054B25"/>
    <w:rsid w:val="00054B5C"/>
    <w:rsid w:val="00054E20"/>
    <w:rsid w:val="00055E91"/>
    <w:rsid w:val="000565C4"/>
    <w:rsid w:val="00056688"/>
    <w:rsid w:val="000566F2"/>
    <w:rsid w:val="000569FB"/>
    <w:rsid w:val="00056AF8"/>
    <w:rsid w:val="00056C7C"/>
    <w:rsid w:val="00056CC7"/>
    <w:rsid w:val="00056CF2"/>
    <w:rsid w:val="00056FFE"/>
    <w:rsid w:val="0005717A"/>
    <w:rsid w:val="000572D4"/>
    <w:rsid w:val="0006048D"/>
    <w:rsid w:val="00060AE2"/>
    <w:rsid w:val="00060F64"/>
    <w:rsid w:val="00061114"/>
    <w:rsid w:val="000612B8"/>
    <w:rsid w:val="000618F3"/>
    <w:rsid w:val="00061A52"/>
    <w:rsid w:val="00062205"/>
    <w:rsid w:val="00062515"/>
    <w:rsid w:val="000625FE"/>
    <w:rsid w:val="00062677"/>
    <w:rsid w:val="000626A5"/>
    <w:rsid w:val="000626AA"/>
    <w:rsid w:val="000629B4"/>
    <w:rsid w:val="00062B87"/>
    <w:rsid w:val="00062D26"/>
    <w:rsid w:val="00062F92"/>
    <w:rsid w:val="0006319B"/>
    <w:rsid w:val="00063340"/>
    <w:rsid w:val="00063506"/>
    <w:rsid w:val="00063798"/>
    <w:rsid w:val="00063D53"/>
    <w:rsid w:val="00064060"/>
    <w:rsid w:val="00064391"/>
    <w:rsid w:val="000646D6"/>
    <w:rsid w:val="0006487A"/>
    <w:rsid w:val="00064A4C"/>
    <w:rsid w:val="00064A79"/>
    <w:rsid w:val="00065075"/>
    <w:rsid w:val="000656BA"/>
    <w:rsid w:val="00065749"/>
    <w:rsid w:val="00065BC9"/>
    <w:rsid w:val="00065D69"/>
    <w:rsid w:val="00065DE2"/>
    <w:rsid w:val="00065EA4"/>
    <w:rsid w:val="00065F1B"/>
    <w:rsid w:val="00065FCC"/>
    <w:rsid w:val="00066474"/>
    <w:rsid w:val="000664B4"/>
    <w:rsid w:val="0006657B"/>
    <w:rsid w:val="000667BF"/>
    <w:rsid w:val="0006684E"/>
    <w:rsid w:val="00066E61"/>
    <w:rsid w:val="00067190"/>
    <w:rsid w:val="0006736E"/>
    <w:rsid w:val="000673E8"/>
    <w:rsid w:val="000673F1"/>
    <w:rsid w:val="00067709"/>
    <w:rsid w:val="000677F1"/>
    <w:rsid w:val="00067E2E"/>
    <w:rsid w:val="00070258"/>
    <w:rsid w:val="00070401"/>
    <w:rsid w:val="00070434"/>
    <w:rsid w:val="0007048D"/>
    <w:rsid w:val="00070501"/>
    <w:rsid w:val="000708AF"/>
    <w:rsid w:val="00070BC1"/>
    <w:rsid w:val="000712AF"/>
    <w:rsid w:val="000713B8"/>
    <w:rsid w:val="000719C6"/>
    <w:rsid w:val="00071F23"/>
    <w:rsid w:val="00071FFC"/>
    <w:rsid w:val="000720AD"/>
    <w:rsid w:val="000721B0"/>
    <w:rsid w:val="000721EE"/>
    <w:rsid w:val="00072223"/>
    <w:rsid w:val="00072504"/>
    <w:rsid w:val="00072803"/>
    <w:rsid w:val="00072F1E"/>
    <w:rsid w:val="00072FC1"/>
    <w:rsid w:val="00073153"/>
    <w:rsid w:val="00073273"/>
    <w:rsid w:val="00073870"/>
    <w:rsid w:val="00073C00"/>
    <w:rsid w:val="00074008"/>
    <w:rsid w:val="000742B4"/>
    <w:rsid w:val="000744B7"/>
    <w:rsid w:val="00074804"/>
    <w:rsid w:val="000749A4"/>
    <w:rsid w:val="00074A07"/>
    <w:rsid w:val="00074ACE"/>
    <w:rsid w:val="00075028"/>
    <w:rsid w:val="000754FE"/>
    <w:rsid w:val="00075B78"/>
    <w:rsid w:val="00075BFA"/>
    <w:rsid w:val="00075CDC"/>
    <w:rsid w:val="00075DD1"/>
    <w:rsid w:val="000760A1"/>
    <w:rsid w:val="000760DD"/>
    <w:rsid w:val="00076618"/>
    <w:rsid w:val="000767A8"/>
    <w:rsid w:val="00076841"/>
    <w:rsid w:val="00076985"/>
    <w:rsid w:val="00076AAC"/>
    <w:rsid w:val="00076B5B"/>
    <w:rsid w:val="00076EEE"/>
    <w:rsid w:val="00077475"/>
    <w:rsid w:val="000778A9"/>
    <w:rsid w:val="000778D6"/>
    <w:rsid w:val="00077A04"/>
    <w:rsid w:val="00077B4D"/>
    <w:rsid w:val="00077FB2"/>
    <w:rsid w:val="00080228"/>
    <w:rsid w:val="00080317"/>
    <w:rsid w:val="0008052F"/>
    <w:rsid w:val="000808A4"/>
    <w:rsid w:val="00080CCC"/>
    <w:rsid w:val="0008109E"/>
    <w:rsid w:val="00081755"/>
    <w:rsid w:val="000818FC"/>
    <w:rsid w:val="00081C72"/>
    <w:rsid w:val="00081CAF"/>
    <w:rsid w:val="000821DC"/>
    <w:rsid w:val="00082385"/>
    <w:rsid w:val="0008257B"/>
    <w:rsid w:val="00082723"/>
    <w:rsid w:val="00082786"/>
    <w:rsid w:val="00082C63"/>
    <w:rsid w:val="00082D5A"/>
    <w:rsid w:val="00082E40"/>
    <w:rsid w:val="00082FA9"/>
    <w:rsid w:val="0008354A"/>
    <w:rsid w:val="000836C7"/>
    <w:rsid w:val="00083742"/>
    <w:rsid w:val="00083A17"/>
    <w:rsid w:val="00083A44"/>
    <w:rsid w:val="00083A96"/>
    <w:rsid w:val="00083C90"/>
    <w:rsid w:val="00083EC7"/>
    <w:rsid w:val="00083F98"/>
    <w:rsid w:val="0008418D"/>
    <w:rsid w:val="00084505"/>
    <w:rsid w:val="000845A8"/>
    <w:rsid w:val="000847A4"/>
    <w:rsid w:val="00084843"/>
    <w:rsid w:val="00084A1B"/>
    <w:rsid w:val="00085044"/>
    <w:rsid w:val="0008507D"/>
    <w:rsid w:val="000850E9"/>
    <w:rsid w:val="000852F4"/>
    <w:rsid w:val="00085381"/>
    <w:rsid w:val="00085465"/>
    <w:rsid w:val="0008576F"/>
    <w:rsid w:val="000859DE"/>
    <w:rsid w:val="00085E8A"/>
    <w:rsid w:val="00085EC3"/>
    <w:rsid w:val="00085F31"/>
    <w:rsid w:val="00086428"/>
    <w:rsid w:val="000866F4"/>
    <w:rsid w:val="00086861"/>
    <w:rsid w:val="0008692A"/>
    <w:rsid w:val="00086C99"/>
    <w:rsid w:val="00086CAF"/>
    <w:rsid w:val="00086DCA"/>
    <w:rsid w:val="00086EEE"/>
    <w:rsid w:val="0008737F"/>
    <w:rsid w:val="00087403"/>
    <w:rsid w:val="00087DFE"/>
    <w:rsid w:val="00087F2A"/>
    <w:rsid w:val="0009009E"/>
    <w:rsid w:val="00090765"/>
    <w:rsid w:val="00090EB2"/>
    <w:rsid w:val="0009127C"/>
    <w:rsid w:val="000915C3"/>
    <w:rsid w:val="0009190B"/>
    <w:rsid w:val="00091967"/>
    <w:rsid w:val="00091B2F"/>
    <w:rsid w:val="00091DDD"/>
    <w:rsid w:val="00091E4E"/>
    <w:rsid w:val="00091EF3"/>
    <w:rsid w:val="00091F34"/>
    <w:rsid w:val="00092035"/>
    <w:rsid w:val="00092070"/>
    <w:rsid w:val="000926F5"/>
    <w:rsid w:val="00092C22"/>
    <w:rsid w:val="00092F29"/>
    <w:rsid w:val="00092F46"/>
    <w:rsid w:val="00092F9B"/>
    <w:rsid w:val="0009335F"/>
    <w:rsid w:val="00093428"/>
    <w:rsid w:val="000937D1"/>
    <w:rsid w:val="00093818"/>
    <w:rsid w:val="00093AB5"/>
    <w:rsid w:val="00093BE0"/>
    <w:rsid w:val="00093F69"/>
    <w:rsid w:val="00094312"/>
    <w:rsid w:val="000943D0"/>
    <w:rsid w:val="000944EF"/>
    <w:rsid w:val="00094784"/>
    <w:rsid w:val="000947A0"/>
    <w:rsid w:val="000949F7"/>
    <w:rsid w:val="00094EC7"/>
    <w:rsid w:val="000951FF"/>
    <w:rsid w:val="00095277"/>
    <w:rsid w:val="000953CD"/>
    <w:rsid w:val="00095A1D"/>
    <w:rsid w:val="00095AFC"/>
    <w:rsid w:val="00095B39"/>
    <w:rsid w:val="000966F7"/>
    <w:rsid w:val="00096750"/>
    <w:rsid w:val="00096755"/>
    <w:rsid w:val="000968E1"/>
    <w:rsid w:val="000969E4"/>
    <w:rsid w:val="00096C86"/>
    <w:rsid w:val="000971AB"/>
    <w:rsid w:val="0009774A"/>
    <w:rsid w:val="000977CD"/>
    <w:rsid w:val="0009780B"/>
    <w:rsid w:val="0009782F"/>
    <w:rsid w:val="000979C1"/>
    <w:rsid w:val="00097A1C"/>
    <w:rsid w:val="00097C9D"/>
    <w:rsid w:val="00097D50"/>
    <w:rsid w:val="000A006A"/>
    <w:rsid w:val="000A015A"/>
    <w:rsid w:val="000A0167"/>
    <w:rsid w:val="000A0454"/>
    <w:rsid w:val="000A06B5"/>
    <w:rsid w:val="000A0AD2"/>
    <w:rsid w:val="000A0F58"/>
    <w:rsid w:val="000A1030"/>
    <w:rsid w:val="000A125A"/>
    <w:rsid w:val="000A1730"/>
    <w:rsid w:val="000A17C2"/>
    <w:rsid w:val="000A1B74"/>
    <w:rsid w:val="000A1D43"/>
    <w:rsid w:val="000A1DEF"/>
    <w:rsid w:val="000A1E60"/>
    <w:rsid w:val="000A1EF7"/>
    <w:rsid w:val="000A2A22"/>
    <w:rsid w:val="000A2DE6"/>
    <w:rsid w:val="000A2E2D"/>
    <w:rsid w:val="000A2E91"/>
    <w:rsid w:val="000A2F10"/>
    <w:rsid w:val="000A2F8B"/>
    <w:rsid w:val="000A30AB"/>
    <w:rsid w:val="000A4166"/>
    <w:rsid w:val="000A46CB"/>
    <w:rsid w:val="000A4972"/>
    <w:rsid w:val="000A49BF"/>
    <w:rsid w:val="000A4BF7"/>
    <w:rsid w:val="000A526C"/>
    <w:rsid w:val="000A5401"/>
    <w:rsid w:val="000A5D50"/>
    <w:rsid w:val="000A5E24"/>
    <w:rsid w:val="000A6100"/>
    <w:rsid w:val="000A61CC"/>
    <w:rsid w:val="000A649F"/>
    <w:rsid w:val="000A653B"/>
    <w:rsid w:val="000A66AF"/>
    <w:rsid w:val="000A6730"/>
    <w:rsid w:val="000A6AE5"/>
    <w:rsid w:val="000A6C2A"/>
    <w:rsid w:val="000A70F7"/>
    <w:rsid w:val="000A7146"/>
    <w:rsid w:val="000A7194"/>
    <w:rsid w:val="000A72F2"/>
    <w:rsid w:val="000A733E"/>
    <w:rsid w:val="000A7516"/>
    <w:rsid w:val="000A759E"/>
    <w:rsid w:val="000A7854"/>
    <w:rsid w:val="000A7DBC"/>
    <w:rsid w:val="000B007F"/>
    <w:rsid w:val="000B01B9"/>
    <w:rsid w:val="000B02FD"/>
    <w:rsid w:val="000B050B"/>
    <w:rsid w:val="000B06FE"/>
    <w:rsid w:val="000B08F3"/>
    <w:rsid w:val="000B0A30"/>
    <w:rsid w:val="000B0B5A"/>
    <w:rsid w:val="000B0D0A"/>
    <w:rsid w:val="000B0D99"/>
    <w:rsid w:val="000B0FAD"/>
    <w:rsid w:val="000B1118"/>
    <w:rsid w:val="000B11C3"/>
    <w:rsid w:val="000B13B9"/>
    <w:rsid w:val="000B19E8"/>
    <w:rsid w:val="000B1B35"/>
    <w:rsid w:val="000B1C31"/>
    <w:rsid w:val="000B1CF5"/>
    <w:rsid w:val="000B1DA0"/>
    <w:rsid w:val="000B1FF5"/>
    <w:rsid w:val="000B2921"/>
    <w:rsid w:val="000B2951"/>
    <w:rsid w:val="000B2B38"/>
    <w:rsid w:val="000B305C"/>
    <w:rsid w:val="000B38D1"/>
    <w:rsid w:val="000B3B18"/>
    <w:rsid w:val="000B3C75"/>
    <w:rsid w:val="000B4004"/>
    <w:rsid w:val="000B497F"/>
    <w:rsid w:val="000B4A21"/>
    <w:rsid w:val="000B4CA1"/>
    <w:rsid w:val="000B50AE"/>
    <w:rsid w:val="000B5168"/>
    <w:rsid w:val="000B537A"/>
    <w:rsid w:val="000B53FF"/>
    <w:rsid w:val="000B5DFB"/>
    <w:rsid w:val="000B6131"/>
    <w:rsid w:val="000B637A"/>
    <w:rsid w:val="000B694E"/>
    <w:rsid w:val="000B6AF3"/>
    <w:rsid w:val="000B6C8A"/>
    <w:rsid w:val="000B6CBF"/>
    <w:rsid w:val="000B6D72"/>
    <w:rsid w:val="000B6E47"/>
    <w:rsid w:val="000B6EF9"/>
    <w:rsid w:val="000B6F21"/>
    <w:rsid w:val="000B6FB5"/>
    <w:rsid w:val="000B70DA"/>
    <w:rsid w:val="000B75BF"/>
    <w:rsid w:val="000B764D"/>
    <w:rsid w:val="000B774D"/>
    <w:rsid w:val="000B78C6"/>
    <w:rsid w:val="000B7BB5"/>
    <w:rsid w:val="000B7BE5"/>
    <w:rsid w:val="000B7DCE"/>
    <w:rsid w:val="000C017D"/>
    <w:rsid w:val="000C0354"/>
    <w:rsid w:val="000C0375"/>
    <w:rsid w:val="000C07BC"/>
    <w:rsid w:val="000C0874"/>
    <w:rsid w:val="000C09CA"/>
    <w:rsid w:val="000C0BA2"/>
    <w:rsid w:val="000C120C"/>
    <w:rsid w:val="000C13F0"/>
    <w:rsid w:val="000C15E3"/>
    <w:rsid w:val="000C16B3"/>
    <w:rsid w:val="000C17C4"/>
    <w:rsid w:val="000C1828"/>
    <w:rsid w:val="000C1D2E"/>
    <w:rsid w:val="000C1FB4"/>
    <w:rsid w:val="000C222D"/>
    <w:rsid w:val="000C22AF"/>
    <w:rsid w:val="000C2583"/>
    <w:rsid w:val="000C2C89"/>
    <w:rsid w:val="000C2CFA"/>
    <w:rsid w:val="000C2EA3"/>
    <w:rsid w:val="000C33A1"/>
    <w:rsid w:val="000C36D1"/>
    <w:rsid w:val="000C38EB"/>
    <w:rsid w:val="000C393B"/>
    <w:rsid w:val="000C3A12"/>
    <w:rsid w:val="000C3D81"/>
    <w:rsid w:val="000C3E05"/>
    <w:rsid w:val="000C3EEF"/>
    <w:rsid w:val="000C4326"/>
    <w:rsid w:val="000C4395"/>
    <w:rsid w:val="000C4451"/>
    <w:rsid w:val="000C4481"/>
    <w:rsid w:val="000C4688"/>
    <w:rsid w:val="000C4CFB"/>
    <w:rsid w:val="000C4EBE"/>
    <w:rsid w:val="000C4F81"/>
    <w:rsid w:val="000C5019"/>
    <w:rsid w:val="000C5088"/>
    <w:rsid w:val="000C50E5"/>
    <w:rsid w:val="000C511E"/>
    <w:rsid w:val="000C51F0"/>
    <w:rsid w:val="000C5A9F"/>
    <w:rsid w:val="000C5ADE"/>
    <w:rsid w:val="000C5D8B"/>
    <w:rsid w:val="000C5FF2"/>
    <w:rsid w:val="000C607C"/>
    <w:rsid w:val="000C652F"/>
    <w:rsid w:val="000C6644"/>
    <w:rsid w:val="000C691B"/>
    <w:rsid w:val="000C6BA4"/>
    <w:rsid w:val="000C6D15"/>
    <w:rsid w:val="000C6E7C"/>
    <w:rsid w:val="000C6FDE"/>
    <w:rsid w:val="000C74F6"/>
    <w:rsid w:val="000C78A0"/>
    <w:rsid w:val="000C7CD9"/>
    <w:rsid w:val="000C7CFA"/>
    <w:rsid w:val="000D0213"/>
    <w:rsid w:val="000D02DA"/>
    <w:rsid w:val="000D0487"/>
    <w:rsid w:val="000D04B6"/>
    <w:rsid w:val="000D07AA"/>
    <w:rsid w:val="000D0E95"/>
    <w:rsid w:val="000D147A"/>
    <w:rsid w:val="000D1650"/>
    <w:rsid w:val="000D1838"/>
    <w:rsid w:val="000D1BF1"/>
    <w:rsid w:val="000D1D52"/>
    <w:rsid w:val="000D1E06"/>
    <w:rsid w:val="000D213E"/>
    <w:rsid w:val="000D23AC"/>
    <w:rsid w:val="000D29C6"/>
    <w:rsid w:val="000D2A71"/>
    <w:rsid w:val="000D32AB"/>
    <w:rsid w:val="000D341C"/>
    <w:rsid w:val="000D35CA"/>
    <w:rsid w:val="000D3667"/>
    <w:rsid w:val="000D3809"/>
    <w:rsid w:val="000D3880"/>
    <w:rsid w:val="000D38F1"/>
    <w:rsid w:val="000D3DA1"/>
    <w:rsid w:val="000D433E"/>
    <w:rsid w:val="000D52F5"/>
    <w:rsid w:val="000D5528"/>
    <w:rsid w:val="000D564C"/>
    <w:rsid w:val="000D583E"/>
    <w:rsid w:val="000D5961"/>
    <w:rsid w:val="000D5C27"/>
    <w:rsid w:val="000D6020"/>
    <w:rsid w:val="000D637E"/>
    <w:rsid w:val="000D63B5"/>
    <w:rsid w:val="000D66A7"/>
    <w:rsid w:val="000D675F"/>
    <w:rsid w:val="000D67FF"/>
    <w:rsid w:val="000D6A51"/>
    <w:rsid w:val="000D6F61"/>
    <w:rsid w:val="000D71D4"/>
    <w:rsid w:val="000D7323"/>
    <w:rsid w:val="000D77C2"/>
    <w:rsid w:val="000D7A82"/>
    <w:rsid w:val="000D7BA3"/>
    <w:rsid w:val="000E00BD"/>
    <w:rsid w:val="000E08B0"/>
    <w:rsid w:val="000E08B4"/>
    <w:rsid w:val="000E0915"/>
    <w:rsid w:val="000E0CBD"/>
    <w:rsid w:val="000E0F6F"/>
    <w:rsid w:val="000E12B5"/>
    <w:rsid w:val="000E1642"/>
    <w:rsid w:val="000E1B93"/>
    <w:rsid w:val="000E1DC4"/>
    <w:rsid w:val="000E1F60"/>
    <w:rsid w:val="000E2128"/>
    <w:rsid w:val="000E21F1"/>
    <w:rsid w:val="000E2372"/>
    <w:rsid w:val="000E2460"/>
    <w:rsid w:val="000E2B17"/>
    <w:rsid w:val="000E3853"/>
    <w:rsid w:val="000E3C80"/>
    <w:rsid w:val="000E3CA9"/>
    <w:rsid w:val="000E4289"/>
    <w:rsid w:val="000E4336"/>
    <w:rsid w:val="000E4771"/>
    <w:rsid w:val="000E4DB7"/>
    <w:rsid w:val="000E4E05"/>
    <w:rsid w:val="000E4E21"/>
    <w:rsid w:val="000E50EE"/>
    <w:rsid w:val="000E576D"/>
    <w:rsid w:val="000E5A9C"/>
    <w:rsid w:val="000E5D6B"/>
    <w:rsid w:val="000E605B"/>
    <w:rsid w:val="000E61EA"/>
    <w:rsid w:val="000E631C"/>
    <w:rsid w:val="000E6339"/>
    <w:rsid w:val="000E686F"/>
    <w:rsid w:val="000E68F7"/>
    <w:rsid w:val="000E745B"/>
    <w:rsid w:val="000E7C00"/>
    <w:rsid w:val="000F0352"/>
    <w:rsid w:val="000F0A74"/>
    <w:rsid w:val="000F0A98"/>
    <w:rsid w:val="000F0C19"/>
    <w:rsid w:val="000F0CF6"/>
    <w:rsid w:val="000F0F26"/>
    <w:rsid w:val="000F0FFC"/>
    <w:rsid w:val="000F11A9"/>
    <w:rsid w:val="000F122D"/>
    <w:rsid w:val="000F125C"/>
    <w:rsid w:val="000F138E"/>
    <w:rsid w:val="000F14D9"/>
    <w:rsid w:val="000F19BF"/>
    <w:rsid w:val="000F1B69"/>
    <w:rsid w:val="000F1B89"/>
    <w:rsid w:val="000F1C5B"/>
    <w:rsid w:val="000F25C3"/>
    <w:rsid w:val="000F28A6"/>
    <w:rsid w:val="000F28FA"/>
    <w:rsid w:val="000F2973"/>
    <w:rsid w:val="000F2A97"/>
    <w:rsid w:val="000F2D10"/>
    <w:rsid w:val="000F33E3"/>
    <w:rsid w:val="000F3497"/>
    <w:rsid w:val="000F3765"/>
    <w:rsid w:val="000F3811"/>
    <w:rsid w:val="000F381D"/>
    <w:rsid w:val="000F3C83"/>
    <w:rsid w:val="000F3CED"/>
    <w:rsid w:val="000F3DBB"/>
    <w:rsid w:val="000F3FF6"/>
    <w:rsid w:val="000F4424"/>
    <w:rsid w:val="000F4A18"/>
    <w:rsid w:val="000F4A38"/>
    <w:rsid w:val="000F4B5B"/>
    <w:rsid w:val="000F55EF"/>
    <w:rsid w:val="000F5E27"/>
    <w:rsid w:val="000F63B5"/>
    <w:rsid w:val="000F6AED"/>
    <w:rsid w:val="000F7CC6"/>
    <w:rsid w:val="000F7F24"/>
    <w:rsid w:val="000F7FF7"/>
    <w:rsid w:val="0010013B"/>
    <w:rsid w:val="00100224"/>
    <w:rsid w:val="001002C4"/>
    <w:rsid w:val="00100416"/>
    <w:rsid w:val="001007D7"/>
    <w:rsid w:val="00100895"/>
    <w:rsid w:val="00100987"/>
    <w:rsid w:val="001009D1"/>
    <w:rsid w:val="00100EC5"/>
    <w:rsid w:val="0010105E"/>
    <w:rsid w:val="001013E6"/>
    <w:rsid w:val="001014D5"/>
    <w:rsid w:val="00101989"/>
    <w:rsid w:val="00101BD8"/>
    <w:rsid w:val="00101C72"/>
    <w:rsid w:val="00101FE1"/>
    <w:rsid w:val="00102416"/>
    <w:rsid w:val="00102F4D"/>
    <w:rsid w:val="00103442"/>
    <w:rsid w:val="001035FB"/>
    <w:rsid w:val="0010388B"/>
    <w:rsid w:val="00103900"/>
    <w:rsid w:val="00103AB2"/>
    <w:rsid w:val="00103B09"/>
    <w:rsid w:val="00103E5C"/>
    <w:rsid w:val="00103F92"/>
    <w:rsid w:val="001042D1"/>
    <w:rsid w:val="0010460B"/>
    <w:rsid w:val="001047ED"/>
    <w:rsid w:val="0010498A"/>
    <w:rsid w:val="0010506F"/>
    <w:rsid w:val="00105333"/>
    <w:rsid w:val="0010591E"/>
    <w:rsid w:val="00105A69"/>
    <w:rsid w:val="00105F09"/>
    <w:rsid w:val="00106045"/>
    <w:rsid w:val="001065FB"/>
    <w:rsid w:val="00106626"/>
    <w:rsid w:val="0010683F"/>
    <w:rsid w:val="00106996"/>
    <w:rsid w:val="00106A01"/>
    <w:rsid w:val="00106FF0"/>
    <w:rsid w:val="00107371"/>
    <w:rsid w:val="00107416"/>
    <w:rsid w:val="001074E3"/>
    <w:rsid w:val="0010768F"/>
    <w:rsid w:val="0010785E"/>
    <w:rsid w:val="00107BF2"/>
    <w:rsid w:val="00107C96"/>
    <w:rsid w:val="00107EB6"/>
    <w:rsid w:val="00107F7C"/>
    <w:rsid w:val="0011048D"/>
    <w:rsid w:val="0011074A"/>
    <w:rsid w:val="0011081E"/>
    <w:rsid w:val="001109B9"/>
    <w:rsid w:val="001111CB"/>
    <w:rsid w:val="00111241"/>
    <w:rsid w:val="001112A5"/>
    <w:rsid w:val="00111B6A"/>
    <w:rsid w:val="00111D85"/>
    <w:rsid w:val="00112524"/>
    <w:rsid w:val="00112667"/>
    <w:rsid w:val="00112E8A"/>
    <w:rsid w:val="00112FE2"/>
    <w:rsid w:val="00113327"/>
    <w:rsid w:val="0011353E"/>
    <w:rsid w:val="00113617"/>
    <w:rsid w:val="00113654"/>
    <w:rsid w:val="00113A48"/>
    <w:rsid w:val="00113A57"/>
    <w:rsid w:val="00113D7D"/>
    <w:rsid w:val="00113F0E"/>
    <w:rsid w:val="0011415E"/>
    <w:rsid w:val="0011418F"/>
    <w:rsid w:val="001142E7"/>
    <w:rsid w:val="00114446"/>
    <w:rsid w:val="00114B88"/>
    <w:rsid w:val="00114C69"/>
    <w:rsid w:val="001151D4"/>
    <w:rsid w:val="00115B00"/>
    <w:rsid w:val="00115B43"/>
    <w:rsid w:val="00115C01"/>
    <w:rsid w:val="00115E8E"/>
    <w:rsid w:val="001167FB"/>
    <w:rsid w:val="00116938"/>
    <w:rsid w:val="0011693A"/>
    <w:rsid w:val="00116CA3"/>
    <w:rsid w:val="00116FAA"/>
    <w:rsid w:val="00117110"/>
    <w:rsid w:val="001175F7"/>
    <w:rsid w:val="00117822"/>
    <w:rsid w:val="00117CDC"/>
    <w:rsid w:val="00117FD5"/>
    <w:rsid w:val="00120055"/>
    <w:rsid w:val="00120136"/>
    <w:rsid w:val="00120421"/>
    <w:rsid w:val="0012042C"/>
    <w:rsid w:val="001204FB"/>
    <w:rsid w:val="00120759"/>
    <w:rsid w:val="00120A90"/>
    <w:rsid w:val="00120CDB"/>
    <w:rsid w:val="001213E5"/>
    <w:rsid w:val="00121646"/>
    <w:rsid w:val="001217FE"/>
    <w:rsid w:val="00121938"/>
    <w:rsid w:val="00121E44"/>
    <w:rsid w:val="0012213D"/>
    <w:rsid w:val="0012217B"/>
    <w:rsid w:val="00122504"/>
    <w:rsid w:val="00122A9D"/>
    <w:rsid w:val="00122F3C"/>
    <w:rsid w:val="00123156"/>
    <w:rsid w:val="001235FE"/>
    <w:rsid w:val="00123967"/>
    <w:rsid w:val="00123B9B"/>
    <w:rsid w:val="00123BF8"/>
    <w:rsid w:val="00123E71"/>
    <w:rsid w:val="00123EC0"/>
    <w:rsid w:val="00123FD7"/>
    <w:rsid w:val="001246EB"/>
    <w:rsid w:val="00124881"/>
    <w:rsid w:val="00124957"/>
    <w:rsid w:val="00124D86"/>
    <w:rsid w:val="00124E33"/>
    <w:rsid w:val="00124F15"/>
    <w:rsid w:val="0012517E"/>
    <w:rsid w:val="001258A0"/>
    <w:rsid w:val="00125A9B"/>
    <w:rsid w:val="00125E1F"/>
    <w:rsid w:val="00125F3E"/>
    <w:rsid w:val="001261DF"/>
    <w:rsid w:val="00126268"/>
    <w:rsid w:val="00126691"/>
    <w:rsid w:val="00126AB0"/>
    <w:rsid w:val="00126ACB"/>
    <w:rsid w:val="00126B66"/>
    <w:rsid w:val="00126DEB"/>
    <w:rsid w:val="001273DD"/>
    <w:rsid w:val="00127545"/>
    <w:rsid w:val="0012781E"/>
    <w:rsid w:val="00127CF9"/>
    <w:rsid w:val="00127F67"/>
    <w:rsid w:val="00127F89"/>
    <w:rsid w:val="001300D2"/>
    <w:rsid w:val="0013021F"/>
    <w:rsid w:val="00130396"/>
    <w:rsid w:val="00130463"/>
    <w:rsid w:val="001306FD"/>
    <w:rsid w:val="00130974"/>
    <w:rsid w:val="00130CFD"/>
    <w:rsid w:val="00130E13"/>
    <w:rsid w:val="00131092"/>
    <w:rsid w:val="00131206"/>
    <w:rsid w:val="001312F9"/>
    <w:rsid w:val="0013133B"/>
    <w:rsid w:val="00131343"/>
    <w:rsid w:val="00131422"/>
    <w:rsid w:val="001314F7"/>
    <w:rsid w:val="00132116"/>
    <w:rsid w:val="001321A8"/>
    <w:rsid w:val="0013237B"/>
    <w:rsid w:val="00132594"/>
    <w:rsid w:val="00132679"/>
    <w:rsid w:val="00132962"/>
    <w:rsid w:val="00132A68"/>
    <w:rsid w:val="00132B5A"/>
    <w:rsid w:val="00132D4E"/>
    <w:rsid w:val="00132D54"/>
    <w:rsid w:val="00132F72"/>
    <w:rsid w:val="00133297"/>
    <w:rsid w:val="001333D6"/>
    <w:rsid w:val="001334D1"/>
    <w:rsid w:val="001344B8"/>
    <w:rsid w:val="0013455D"/>
    <w:rsid w:val="0013475E"/>
    <w:rsid w:val="00134793"/>
    <w:rsid w:val="00134A77"/>
    <w:rsid w:val="00134B55"/>
    <w:rsid w:val="00134CB6"/>
    <w:rsid w:val="00134FFE"/>
    <w:rsid w:val="00135689"/>
    <w:rsid w:val="00135779"/>
    <w:rsid w:val="00135808"/>
    <w:rsid w:val="00135924"/>
    <w:rsid w:val="00135B89"/>
    <w:rsid w:val="00135CAF"/>
    <w:rsid w:val="001360F1"/>
    <w:rsid w:val="0013640E"/>
    <w:rsid w:val="0013652A"/>
    <w:rsid w:val="00136550"/>
    <w:rsid w:val="0013672E"/>
    <w:rsid w:val="00136764"/>
    <w:rsid w:val="0013681D"/>
    <w:rsid w:val="00137425"/>
    <w:rsid w:val="001375C1"/>
    <w:rsid w:val="0013770D"/>
    <w:rsid w:val="00137A52"/>
    <w:rsid w:val="00137CEA"/>
    <w:rsid w:val="00137D0A"/>
    <w:rsid w:val="00137E2F"/>
    <w:rsid w:val="00137E32"/>
    <w:rsid w:val="001406A0"/>
    <w:rsid w:val="001406A9"/>
    <w:rsid w:val="001407C9"/>
    <w:rsid w:val="001408A9"/>
    <w:rsid w:val="001408C7"/>
    <w:rsid w:val="001411CB"/>
    <w:rsid w:val="001412B2"/>
    <w:rsid w:val="001414EE"/>
    <w:rsid w:val="00141590"/>
    <w:rsid w:val="001415BC"/>
    <w:rsid w:val="00141993"/>
    <w:rsid w:val="00141AA0"/>
    <w:rsid w:val="00141BDB"/>
    <w:rsid w:val="0014234B"/>
    <w:rsid w:val="00142635"/>
    <w:rsid w:val="00142887"/>
    <w:rsid w:val="00142915"/>
    <w:rsid w:val="00142DA7"/>
    <w:rsid w:val="001433BD"/>
    <w:rsid w:val="001433D7"/>
    <w:rsid w:val="00143922"/>
    <w:rsid w:val="00143E4D"/>
    <w:rsid w:val="00143F6C"/>
    <w:rsid w:val="00144587"/>
    <w:rsid w:val="00144663"/>
    <w:rsid w:val="00144681"/>
    <w:rsid w:val="001446CF"/>
    <w:rsid w:val="001449B2"/>
    <w:rsid w:val="00144F55"/>
    <w:rsid w:val="00144FD6"/>
    <w:rsid w:val="001455F6"/>
    <w:rsid w:val="00145701"/>
    <w:rsid w:val="00145875"/>
    <w:rsid w:val="00145ACD"/>
    <w:rsid w:val="00145E48"/>
    <w:rsid w:val="001462C3"/>
    <w:rsid w:val="00146878"/>
    <w:rsid w:val="00146D53"/>
    <w:rsid w:val="00146E84"/>
    <w:rsid w:val="001473BF"/>
    <w:rsid w:val="00147628"/>
    <w:rsid w:val="00147696"/>
    <w:rsid w:val="00147803"/>
    <w:rsid w:val="00147AA5"/>
    <w:rsid w:val="00147C23"/>
    <w:rsid w:val="00147D0B"/>
    <w:rsid w:val="00147E6B"/>
    <w:rsid w:val="001503BF"/>
    <w:rsid w:val="001505DC"/>
    <w:rsid w:val="00150A96"/>
    <w:rsid w:val="00150BE5"/>
    <w:rsid w:val="00150C1E"/>
    <w:rsid w:val="00150D5B"/>
    <w:rsid w:val="001510D8"/>
    <w:rsid w:val="001516A8"/>
    <w:rsid w:val="00151A79"/>
    <w:rsid w:val="00151ECD"/>
    <w:rsid w:val="00152092"/>
    <w:rsid w:val="00152209"/>
    <w:rsid w:val="00152239"/>
    <w:rsid w:val="00152384"/>
    <w:rsid w:val="001527DA"/>
    <w:rsid w:val="00152ADE"/>
    <w:rsid w:val="00152B79"/>
    <w:rsid w:val="001532C2"/>
    <w:rsid w:val="0015345B"/>
    <w:rsid w:val="0015350C"/>
    <w:rsid w:val="001535CC"/>
    <w:rsid w:val="001535F6"/>
    <w:rsid w:val="001538B4"/>
    <w:rsid w:val="00153E66"/>
    <w:rsid w:val="00153FB5"/>
    <w:rsid w:val="00154155"/>
    <w:rsid w:val="0015431B"/>
    <w:rsid w:val="00154388"/>
    <w:rsid w:val="001543FA"/>
    <w:rsid w:val="00154C48"/>
    <w:rsid w:val="00155039"/>
    <w:rsid w:val="00155285"/>
    <w:rsid w:val="00155330"/>
    <w:rsid w:val="001556E9"/>
    <w:rsid w:val="00155981"/>
    <w:rsid w:val="00155D27"/>
    <w:rsid w:val="00155F2D"/>
    <w:rsid w:val="001560A8"/>
    <w:rsid w:val="001563CD"/>
    <w:rsid w:val="001565B9"/>
    <w:rsid w:val="001565DF"/>
    <w:rsid w:val="00156691"/>
    <w:rsid w:val="0015678E"/>
    <w:rsid w:val="00156848"/>
    <w:rsid w:val="0015696B"/>
    <w:rsid w:val="00156AF9"/>
    <w:rsid w:val="00156D55"/>
    <w:rsid w:val="00157339"/>
    <w:rsid w:val="0015743A"/>
    <w:rsid w:val="00157BF4"/>
    <w:rsid w:val="00157FEA"/>
    <w:rsid w:val="0016018E"/>
    <w:rsid w:val="001601AD"/>
    <w:rsid w:val="00160261"/>
    <w:rsid w:val="001603B7"/>
    <w:rsid w:val="001603DE"/>
    <w:rsid w:val="00160557"/>
    <w:rsid w:val="00160942"/>
    <w:rsid w:val="00160D69"/>
    <w:rsid w:val="00160F8D"/>
    <w:rsid w:val="00161179"/>
    <w:rsid w:val="001611A1"/>
    <w:rsid w:val="001612F9"/>
    <w:rsid w:val="001614AD"/>
    <w:rsid w:val="0016152E"/>
    <w:rsid w:val="00161609"/>
    <w:rsid w:val="00161748"/>
    <w:rsid w:val="00161817"/>
    <w:rsid w:val="001619D9"/>
    <w:rsid w:val="00161B1E"/>
    <w:rsid w:val="00161C30"/>
    <w:rsid w:val="00161C8F"/>
    <w:rsid w:val="00161F39"/>
    <w:rsid w:val="00161F84"/>
    <w:rsid w:val="001623B5"/>
    <w:rsid w:val="001625BD"/>
    <w:rsid w:val="0016260C"/>
    <w:rsid w:val="00162791"/>
    <w:rsid w:val="00162A76"/>
    <w:rsid w:val="00162D6C"/>
    <w:rsid w:val="00162E19"/>
    <w:rsid w:val="00162F7A"/>
    <w:rsid w:val="00163087"/>
    <w:rsid w:val="00163154"/>
    <w:rsid w:val="00163672"/>
    <w:rsid w:val="00163757"/>
    <w:rsid w:val="00163A14"/>
    <w:rsid w:val="00163DFC"/>
    <w:rsid w:val="00163FE1"/>
    <w:rsid w:val="00164057"/>
    <w:rsid w:val="001642DF"/>
    <w:rsid w:val="00164337"/>
    <w:rsid w:val="00164561"/>
    <w:rsid w:val="00164568"/>
    <w:rsid w:val="001646B3"/>
    <w:rsid w:val="001646CD"/>
    <w:rsid w:val="00164797"/>
    <w:rsid w:val="00164E1E"/>
    <w:rsid w:val="00165198"/>
    <w:rsid w:val="00165BDC"/>
    <w:rsid w:val="00165E43"/>
    <w:rsid w:val="00166075"/>
    <w:rsid w:val="0016616C"/>
    <w:rsid w:val="00166252"/>
    <w:rsid w:val="001662DF"/>
    <w:rsid w:val="001665AC"/>
    <w:rsid w:val="00166650"/>
    <w:rsid w:val="0016666B"/>
    <w:rsid w:val="001667EC"/>
    <w:rsid w:val="00166EA6"/>
    <w:rsid w:val="0016728A"/>
    <w:rsid w:val="00167823"/>
    <w:rsid w:val="00167AAC"/>
    <w:rsid w:val="00167B0F"/>
    <w:rsid w:val="00167E5C"/>
    <w:rsid w:val="00170110"/>
    <w:rsid w:val="001702DC"/>
    <w:rsid w:val="0017037D"/>
    <w:rsid w:val="00170436"/>
    <w:rsid w:val="00170C94"/>
    <w:rsid w:val="00170CAA"/>
    <w:rsid w:val="00170F1B"/>
    <w:rsid w:val="00171412"/>
    <w:rsid w:val="00171625"/>
    <w:rsid w:val="0017168B"/>
    <w:rsid w:val="00171742"/>
    <w:rsid w:val="00171869"/>
    <w:rsid w:val="00171999"/>
    <w:rsid w:val="001722EC"/>
    <w:rsid w:val="00172398"/>
    <w:rsid w:val="00172692"/>
    <w:rsid w:val="001726D5"/>
    <w:rsid w:val="001728EA"/>
    <w:rsid w:val="00172A19"/>
    <w:rsid w:val="00172B8D"/>
    <w:rsid w:val="00172C2F"/>
    <w:rsid w:val="00172D49"/>
    <w:rsid w:val="00172DC9"/>
    <w:rsid w:val="00172E5A"/>
    <w:rsid w:val="00172E79"/>
    <w:rsid w:val="00173327"/>
    <w:rsid w:val="00173560"/>
    <w:rsid w:val="001735DD"/>
    <w:rsid w:val="00173609"/>
    <w:rsid w:val="001738BD"/>
    <w:rsid w:val="001738FC"/>
    <w:rsid w:val="00173B02"/>
    <w:rsid w:val="00173BAE"/>
    <w:rsid w:val="00173C03"/>
    <w:rsid w:val="00173E98"/>
    <w:rsid w:val="0017416F"/>
    <w:rsid w:val="001747D3"/>
    <w:rsid w:val="00174C3B"/>
    <w:rsid w:val="00174ED1"/>
    <w:rsid w:val="00174F16"/>
    <w:rsid w:val="00174F8D"/>
    <w:rsid w:val="00175A75"/>
    <w:rsid w:val="00175C9A"/>
    <w:rsid w:val="00175DF2"/>
    <w:rsid w:val="0017608E"/>
    <w:rsid w:val="001763F9"/>
    <w:rsid w:val="001765B8"/>
    <w:rsid w:val="00176A12"/>
    <w:rsid w:val="00176A9B"/>
    <w:rsid w:val="00176D68"/>
    <w:rsid w:val="00176D8E"/>
    <w:rsid w:val="00176DDA"/>
    <w:rsid w:val="00176EB7"/>
    <w:rsid w:val="00176EF9"/>
    <w:rsid w:val="00177013"/>
    <w:rsid w:val="001771B9"/>
    <w:rsid w:val="001772B6"/>
    <w:rsid w:val="001772F7"/>
    <w:rsid w:val="0017749C"/>
    <w:rsid w:val="001800FD"/>
    <w:rsid w:val="001805E4"/>
    <w:rsid w:val="00180604"/>
    <w:rsid w:val="0018071B"/>
    <w:rsid w:val="00180770"/>
    <w:rsid w:val="001807F5"/>
    <w:rsid w:val="001809D5"/>
    <w:rsid w:val="00180CD1"/>
    <w:rsid w:val="00180D90"/>
    <w:rsid w:val="0018105E"/>
    <w:rsid w:val="001810A9"/>
    <w:rsid w:val="001812E2"/>
    <w:rsid w:val="00181565"/>
    <w:rsid w:val="00181867"/>
    <w:rsid w:val="00181B66"/>
    <w:rsid w:val="00181EAE"/>
    <w:rsid w:val="00182245"/>
    <w:rsid w:val="00182630"/>
    <w:rsid w:val="00182633"/>
    <w:rsid w:val="0018297F"/>
    <w:rsid w:val="00182C43"/>
    <w:rsid w:val="00182F31"/>
    <w:rsid w:val="00183031"/>
    <w:rsid w:val="001831DD"/>
    <w:rsid w:val="001832E7"/>
    <w:rsid w:val="001833AA"/>
    <w:rsid w:val="00183409"/>
    <w:rsid w:val="0018347C"/>
    <w:rsid w:val="00183659"/>
    <w:rsid w:val="00183791"/>
    <w:rsid w:val="001837C3"/>
    <w:rsid w:val="00184189"/>
    <w:rsid w:val="001841A5"/>
    <w:rsid w:val="001841CE"/>
    <w:rsid w:val="0018464E"/>
    <w:rsid w:val="001847C7"/>
    <w:rsid w:val="00184AF5"/>
    <w:rsid w:val="00184CD2"/>
    <w:rsid w:val="00185234"/>
    <w:rsid w:val="0018524E"/>
    <w:rsid w:val="0018560E"/>
    <w:rsid w:val="001857F6"/>
    <w:rsid w:val="001858CC"/>
    <w:rsid w:val="00185A98"/>
    <w:rsid w:val="00185E36"/>
    <w:rsid w:val="00185FA3"/>
    <w:rsid w:val="00185FFE"/>
    <w:rsid w:val="0018617F"/>
    <w:rsid w:val="001862B2"/>
    <w:rsid w:val="0018656B"/>
    <w:rsid w:val="0018683B"/>
    <w:rsid w:val="00186B16"/>
    <w:rsid w:val="00186EB9"/>
    <w:rsid w:val="00187254"/>
    <w:rsid w:val="00187255"/>
    <w:rsid w:val="00187266"/>
    <w:rsid w:val="00187489"/>
    <w:rsid w:val="0018762C"/>
    <w:rsid w:val="00187697"/>
    <w:rsid w:val="001877E8"/>
    <w:rsid w:val="001878C5"/>
    <w:rsid w:val="001878D6"/>
    <w:rsid w:val="0018792B"/>
    <w:rsid w:val="0018793F"/>
    <w:rsid w:val="00187BBD"/>
    <w:rsid w:val="00187FF5"/>
    <w:rsid w:val="0019017D"/>
    <w:rsid w:val="0019032D"/>
    <w:rsid w:val="00190332"/>
    <w:rsid w:val="0019043A"/>
    <w:rsid w:val="001904A0"/>
    <w:rsid w:val="001909B3"/>
    <w:rsid w:val="00190B73"/>
    <w:rsid w:val="00190C81"/>
    <w:rsid w:val="0019146A"/>
    <w:rsid w:val="001914D0"/>
    <w:rsid w:val="001919F1"/>
    <w:rsid w:val="00191B1F"/>
    <w:rsid w:val="00191C49"/>
    <w:rsid w:val="00191F22"/>
    <w:rsid w:val="0019207C"/>
    <w:rsid w:val="0019215B"/>
    <w:rsid w:val="00192169"/>
    <w:rsid w:val="00192EFF"/>
    <w:rsid w:val="001933E3"/>
    <w:rsid w:val="00193547"/>
    <w:rsid w:val="0019386E"/>
    <w:rsid w:val="00193B1C"/>
    <w:rsid w:val="00193BC5"/>
    <w:rsid w:val="00193CF5"/>
    <w:rsid w:val="00193D5D"/>
    <w:rsid w:val="00193F0D"/>
    <w:rsid w:val="00193F30"/>
    <w:rsid w:val="00193FF9"/>
    <w:rsid w:val="00194259"/>
    <w:rsid w:val="00194425"/>
    <w:rsid w:val="00194467"/>
    <w:rsid w:val="0019469F"/>
    <w:rsid w:val="00194E96"/>
    <w:rsid w:val="00194F2F"/>
    <w:rsid w:val="0019519F"/>
    <w:rsid w:val="001951B4"/>
    <w:rsid w:val="00195263"/>
    <w:rsid w:val="00195787"/>
    <w:rsid w:val="00195896"/>
    <w:rsid w:val="00195AB2"/>
    <w:rsid w:val="00195EDB"/>
    <w:rsid w:val="00195F91"/>
    <w:rsid w:val="00196291"/>
    <w:rsid w:val="00196373"/>
    <w:rsid w:val="0019637C"/>
    <w:rsid w:val="00196A1A"/>
    <w:rsid w:val="00196ABB"/>
    <w:rsid w:val="00196BDC"/>
    <w:rsid w:val="00196C7F"/>
    <w:rsid w:val="00196D55"/>
    <w:rsid w:val="00196E85"/>
    <w:rsid w:val="00197456"/>
    <w:rsid w:val="001974D3"/>
    <w:rsid w:val="00197785"/>
    <w:rsid w:val="00197CAB"/>
    <w:rsid w:val="00197D1F"/>
    <w:rsid w:val="00197DED"/>
    <w:rsid w:val="001A040D"/>
    <w:rsid w:val="001A0485"/>
    <w:rsid w:val="001A079E"/>
    <w:rsid w:val="001A07CD"/>
    <w:rsid w:val="001A0A09"/>
    <w:rsid w:val="001A0B8B"/>
    <w:rsid w:val="001A0C9A"/>
    <w:rsid w:val="001A0CFE"/>
    <w:rsid w:val="001A0D0E"/>
    <w:rsid w:val="001A11F4"/>
    <w:rsid w:val="001A1622"/>
    <w:rsid w:val="001A19F4"/>
    <w:rsid w:val="001A1B66"/>
    <w:rsid w:val="001A1CBB"/>
    <w:rsid w:val="001A1DCB"/>
    <w:rsid w:val="001A1F70"/>
    <w:rsid w:val="001A2006"/>
    <w:rsid w:val="001A2259"/>
    <w:rsid w:val="001A27FA"/>
    <w:rsid w:val="001A2958"/>
    <w:rsid w:val="001A2E20"/>
    <w:rsid w:val="001A2F71"/>
    <w:rsid w:val="001A315A"/>
    <w:rsid w:val="001A315B"/>
    <w:rsid w:val="001A3243"/>
    <w:rsid w:val="001A3F25"/>
    <w:rsid w:val="001A3F84"/>
    <w:rsid w:val="001A3FE8"/>
    <w:rsid w:val="001A4429"/>
    <w:rsid w:val="001A4514"/>
    <w:rsid w:val="001A4620"/>
    <w:rsid w:val="001A46B8"/>
    <w:rsid w:val="001A47F5"/>
    <w:rsid w:val="001A4920"/>
    <w:rsid w:val="001A4D13"/>
    <w:rsid w:val="001A53AE"/>
    <w:rsid w:val="001A568B"/>
    <w:rsid w:val="001A5786"/>
    <w:rsid w:val="001A58A6"/>
    <w:rsid w:val="001A58E9"/>
    <w:rsid w:val="001A5990"/>
    <w:rsid w:val="001A5BC7"/>
    <w:rsid w:val="001A6025"/>
    <w:rsid w:val="001A615F"/>
    <w:rsid w:val="001A61E6"/>
    <w:rsid w:val="001A641C"/>
    <w:rsid w:val="001A688E"/>
    <w:rsid w:val="001A6B2B"/>
    <w:rsid w:val="001A75E7"/>
    <w:rsid w:val="001A7671"/>
    <w:rsid w:val="001A7766"/>
    <w:rsid w:val="001A77CA"/>
    <w:rsid w:val="001A78E7"/>
    <w:rsid w:val="001A793F"/>
    <w:rsid w:val="001A7E40"/>
    <w:rsid w:val="001B0235"/>
    <w:rsid w:val="001B03E1"/>
    <w:rsid w:val="001B07DA"/>
    <w:rsid w:val="001B0DF1"/>
    <w:rsid w:val="001B12DA"/>
    <w:rsid w:val="001B15D4"/>
    <w:rsid w:val="001B1A9F"/>
    <w:rsid w:val="001B1CCD"/>
    <w:rsid w:val="001B1DDA"/>
    <w:rsid w:val="001B1FA4"/>
    <w:rsid w:val="001B21A2"/>
    <w:rsid w:val="001B21AE"/>
    <w:rsid w:val="001B2352"/>
    <w:rsid w:val="001B2466"/>
    <w:rsid w:val="001B2493"/>
    <w:rsid w:val="001B2793"/>
    <w:rsid w:val="001B2847"/>
    <w:rsid w:val="001B2CEE"/>
    <w:rsid w:val="001B2DBB"/>
    <w:rsid w:val="001B31DB"/>
    <w:rsid w:val="001B3748"/>
    <w:rsid w:val="001B377E"/>
    <w:rsid w:val="001B3787"/>
    <w:rsid w:val="001B39DE"/>
    <w:rsid w:val="001B3B37"/>
    <w:rsid w:val="001B40A3"/>
    <w:rsid w:val="001B415B"/>
    <w:rsid w:val="001B44AB"/>
    <w:rsid w:val="001B4771"/>
    <w:rsid w:val="001B4A4E"/>
    <w:rsid w:val="001B530D"/>
    <w:rsid w:val="001B549A"/>
    <w:rsid w:val="001B565D"/>
    <w:rsid w:val="001B5CF4"/>
    <w:rsid w:val="001B5F57"/>
    <w:rsid w:val="001B5FA0"/>
    <w:rsid w:val="001B6857"/>
    <w:rsid w:val="001B6958"/>
    <w:rsid w:val="001B6D01"/>
    <w:rsid w:val="001B745A"/>
    <w:rsid w:val="001B78B6"/>
    <w:rsid w:val="001B796C"/>
    <w:rsid w:val="001B7EA0"/>
    <w:rsid w:val="001C0995"/>
    <w:rsid w:val="001C0A4D"/>
    <w:rsid w:val="001C0A88"/>
    <w:rsid w:val="001C0C07"/>
    <w:rsid w:val="001C111E"/>
    <w:rsid w:val="001C126B"/>
    <w:rsid w:val="001C1270"/>
    <w:rsid w:val="001C18E8"/>
    <w:rsid w:val="001C1977"/>
    <w:rsid w:val="001C1BB9"/>
    <w:rsid w:val="001C1C8D"/>
    <w:rsid w:val="001C2290"/>
    <w:rsid w:val="001C2457"/>
    <w:rsid w:val="001C26EA"/>
    <w:rsid w:val="001C27E2"/>
    <w:rsid w:val="001C281B"/>
    <w:rsid w:val="001C36B2"/>
    <w:rsid w:val="001C38C7"/>
    <w:rsid w:val="001C39CE"/>
    <w:rsid w:val="001C3BD7"/>
    <w:rsid w:val="001C3ED0"/>
    <w:rsid w:val="001C3F61"/>
    <w:rsid w:val="001C4596"/>
    <w:rsid w:val="001C4687"/>
    <w:rsid w:val="001C478A"/>
    <w:rsid w:val="001C4964"/>
    <w:rsid w:val="001C4B52"/>
    <w:rsid w:val="001C536F"/>
    <w:rsid w:val="001C5442"/>
    <w:rsid w:val="001C5564"/>
    <w:rsid w:val="001C5816"/>
    <w:rsid w:val="001C58E7"/>
    <w:rsid w:val="001C5A13"/>
    <w:rsid w:val="001C5C67"/>
    <w:rsid w:val="001C5D12"/>
    <w:rsid w:val="001C5E3F"/>
    <w:rsid w:val="001C610C"/>
    <w:rsid w:val="001C633C"/>
    <w:rsid w:val="001C65E0"/>
    <w:rsid w:val="001C6994"/>
    <w:rsid w:val="001C6A22"/>
    <w:rsid w:val="001C72DB"/>
    <w:rsid w:val="001C741D"/>
    <w:rsid w:val="001C75DF"/>
    <w:rsid w:val="001C78F5"/>
    <w:rsid w:val="001C7C0B"/>
    <w:rsid w:val="001C7C22"/>
    <w:rsid w:val="001C7D51"/>
    <w:rsid w:val="001D0418"/>
    <w:rsid w:val="001D0472"/>
    <w:rsid w:val="001D0939"/>
    <w:rsid w:val="001D09AB"/>
    <w:rsid w:val="001D0D7E"/>
    <w:rsid w:val="001D0F20"/>
    <w:rsid w:val="001D145A"/>
    <w:rsid w:val="001D1538"/>
    <w:rsid w:val="001D177D"/>
    <w:rsid w:val="001D18E6"/>
    <w:rsid w:val="001D19A8"/>
    <w:rsid w:val="001D1B68"/>
    <w:rsid w:val="001D1CEE"/>
    <w:rsid w:val="001D1E6C"/>
    <w:rsid w:val="001D2131"/>
    <w:rsid w:val="001D25F2"/>
    <w:rsid w:val="001D305F"/>
    <w:rsid w:val="001D3160"/>
    <w:rsid w:val="001D32AF"/>
    <w:rsid w:val="001D36C2"/>
    <w:rsid w:val="001D393F"/>
    <w:rsid w:val="001D3D0F"/>
    <w:rsid w:val="001D45C4"/>
    <w:rsid w:val="001D4622"/>
    <w:rsid w:val="001D48E9"/>
    <w:rsid w:val="001D49BA"/>
    <w:rsid w:val="001D4A3E"/>
    <w:rsid w:val="001D50EB"/>
    <w:rsid w:val="001D5360"/>
    <w:rsid w:val="001D54FA"/>
    <w:rsid w:val="001D57E7"/>
    <w:rsid w:val="001D58FA"/>
    <w:rsid w:val="001D5B7D"/>
    <w:rsid w:val="001D5DEB"/>
    <w:rsid w:val="001D5E0D"/>
    <w:rsid w:val="001D654E"/>
    <w:rsid w:val="001D6A1B"/>
    <w:rsid w:val="001D6B00"/>
    <w:rsid w:val="001D6C33"/>
    <w:rsid w:val="001D6D1B"/>
    <w:rsid w:val="001D6D42"/>
    <w:rsid w:val="001D6E1C"/>
    <w:rsid w:val="001D71D1"/>
    <w:rsid w:val="001D73CF"/>
    <w:rsid w:val="001D7764"/>
    <w:rsid w:val="001D77B8"/>
    <w:rsid w:val="001D7B11"/>
    <w:rsid w:val="001D7B48"/>
    <w:rsid w:val="001D7BE4"/>
    <w:rsid w:val="001D7C88"/>
    <w:rsid w:val="001D7D3A"/>
    <w:rsid w:val="001D7DF5"/>
    <w:rsid w:val="001D7E92"/>
    <w:rsid w:val="001D7F31"/>
    <w:rsid w:val="001E022E"/>
    <w:rsid w:val="001E0260"/>
    <w:rsid w:val="001E02B7"/>
    <w:rsid w:val="001E0489"/>
    <w:rsid w:val="001E05E1"/>
    <w:rsid w:val="001E0A12"/>
    <w:rsid w:val="001E0AC7"/>
    <w:rsid w:val="001E0E94"/>
    <w:rsid w:val="001E137E"/>
    <w:rsid w:val="001E1B61"/>
    <w:rsid w:val="001E1DB3"/>
    <w:rsid w:val="001E1F4E"/>
    <w:rsid w:val="001E200C"/>
    <w:rsid w:val="001E225C"/>
    <w:rsid w:val="001E2601"/>
    <w:rsid w:val="001E2747"/>
    <w:rsid w:val="001E28C4"/>
    <w:rsid w:val="001E2AFF"/>
    <w:rsid w:val="001E2B4A"/>
    <w:rsid w:val="001E2DAB"/>
    <w:rsid w:val="001E2F03"/>
    <w:rsid w:val="001E3465"/>
    <w:rsid w:val="001E34FF"/>
    <w:rsid w:val="001E37F0"/>
    <w:rsid w:val="001E39A6"/>
    <w:rsid w:val="001E3A53"/>
    <w:rsid w:val="001E3EE2"/>
    <w:rsid w:val="001E4349"/>
    <w:rsid w:val="001E4ACF"/>
    <w:rsid w:val="001E54F3"/>
    <w:rsid w:val="001E55B8"/>
    <w:rsid w:val="001E58DA"/>
    <w:rsid w:val="001E5951"/>
    <w:rsid w:val="001E5AF8"/>
    <w:rsid w:val="001E5D43"/>
    <w:rsid w:val="001E5E4B"/>
    <w:rsid w:val="001E6088"/>
    <w:rsid w:val="001E60FB"/>
    <w:rsid w:val="001E6B21"/>
    <w:rsid w:val="001E72B7"/>
    <w:rsid w:val="001E78C4"/>
    <w:rsid w:val="001E7977"/>
    <w:rsid w:val="001E7983"/>
    <w:rsid w:val="001E7A64"/>
    <w:rsid w:val="001E7EFB"/>
    <w:rsid w:val="001F0447"/>
    <w:rsid w:val="001F0672"/>
    <w:rsid w:val="001F0828"/>
    <w:rsid w:val="001F08F2"/>
    <w:rsid w:val="001F092C"/>
    <w:rsid w:val="001F0B21"/>
    <w:rsid w:val="001F0B41"/>
    <w:rsid w:val="001F0C38"/>
    <w:rsid w:val="001F0C69"/>
    <w:rsid w:val="001F0FD2"/>
    <w:rsid w:val="001F10E6"/>
    <w:rsid w:val="001F138A"/>
    <w:rsid w:val="001F1600"/>
    <w:rsid w:val="001F17FB"/>
    <w:rsid w:val="001F1A8B"/>
    <w:rsid w:val="001F1ABE"/>
    <w:rsid w:val="001F1D79"/>
    <w:rsid w:val="001F1F8D"/>
    <w:rsid w:val="001F20F3"/>
    <w:rsid w:val="001F2310"/>
    <w:rsid w:val="001F2383"/>
    <w:rsid w:val="001F243A"/>
    <w:rsid w:val="001F244C"/>
    <w:rsid w:val="001F2471"/>
    <w:rsid w:val="001F24F9"/>
    <w:rsid w:val="001F2569"/>
    <w:rsid w:val="001F25C9"/>
    <w:rsid w:val="001F27F2"/>
    <w:rsid w:val="001F29BE"/>
    <w:rsid w:val="001F2B4F"/>
    <w:rsid w:val="001F2B7A"/>
    <w:rsid w:val="001F2BF8"/>
    <w:rsid w:val="001F2D95"/>
    <w:rsid w:val="001F2EB1"/>
    <w:rsid w:val="001F309A"/>
    <w:rsid w:val="001F3918"/>
    <w:rsid w:val="001F3AF7"/>
    <w:rsid w:val="001F3C54"/>
    <w:rsid w:val="001F3DD6"/>
    <w:rsid w:val="001F3DD8"/>
    <w:rsid w:val="001F4049"/>
    <w:rsid w:val="001F457E"/>
    <w:rsid w:val="001F4730"/>
    <w:rsid w:val="001F49E6"/>
    <w:rsid w:val="001F4A71"/>
    <w:rsid w:val="001F4A88"/>
    <w:rsid w:val="001F4AE3"/>
    <w:rsid w:val="001F4E52"/>
    <w:rsid w:val="001F4E85"/>
    <w:rsid w:val="001F4F91"/>
    <w:rsid w:val="001F510A"/>
    <w:rsid w:val="001F536A"/>
    <w:rsid w:val="001F5716"/>
    <w:rsid w:val="001F5BBF"/>
    <w:rsid w:val="001F5C8F"/>
    <w:rsid w:val="001F5CB3"/>
    <w:rsid w:val="001F5CEC"/>
    <w:rsid w:val="001F5D27"/>
    <w:rsid w:val="001F5DA7"/>
    <w:rsid w:val="001F5E68"/>
    <w:rsid w:val="001F5E8A"/>
    <w:rsid w:val="001F6010"/>
    <w:rsid w:val="001F64CD"/>
    <w:rsid w:val="001F6515"/>
    <w:rsid w:val="001F6743"/>
    <w:rsid w:val="001F69E2"/>
    <w:rsid w:val="001F6FF6"/>
    <w:rsid w:val="001F76E8"/>
    <w:rsid w:val="001F7AF8"/>
    <w:rsid w:val="001F7B80"/>
    <w:rsid w:val="001F7D55"/>
    <w:rsid w:val="002001E1"/>
    <w:rsid w:val="00200AD1"/>
    <w:rsid w:val="00200C03"/>
    <w:rsid w:val="00200C3B"/>
    <w:rsid w:val="00200EB7"/>
    <w:rsid w:val="002010D5"/>
    <w:rsid w:val="002010DA"/>
    <w:rsid w:val="0020110A"/>
    <w:rsid w:val="00201321"/>
    <w:rsid w:val="00202DA2"/>
    <w:rsid w:val="002030A3"/>
    <w:rsid w:val="0020369A"/>
    <w:rsid w:val="002037A9"/>
    <w:rsid w:val="00203DC2"/>
    <w:rsid w:val="00203E2B"/>
    <w:rsid w:val="00204195"/>
    <w:rsid w:val="00204215"/>
    <w:rsid w:val="00204E8B"/>
    <w:rsid w:val="00205092"/>
    <w:rsid w:val="0020509C"/>
    <w:rsid w:val="00205655"/>
    <w:rsid w:val="00205ADC"/>
    <w:rsid w:val="00205D4A"/>
    <w:rsid w:val="00205E46"/>
    <w:rsid w:val="002061D2"/>
    <w:rsid w:val="00206827"/>
    <w:rsid w:val="00206B01"/>
    <w:rsid w:val="00206C38"/>
    <w:rsid w:val="002070E0"/>
    <w:rsid w:val="0020712D"/>
    <w:rsid w:val="002073E7"/>
    <w:rsid w:val="00207ACE"/>
    <w:rsid w:val="00207AF6"/>
    <w:rsid w:val="00207B3E"/>
    <w:rsid w:val="0021020C"/>
    <w:rsid w:val="002107D2"/>
    <w:rsid w:val="00210809"/>
    <w:rsid w:val="00210B08"/>
    <w:rsid w:val="00210C3D"/>
    <w:rsid w:val="00210F64"/>
    <w:rsid w:val="002111A4"/>
    <w:rsid w:val="0021123B"/>
    <w:rsid w:val="002113A6"/>
    <w:rsid w:val="00211551"/>
    <w:rsid w:val="00211808"/>
    <w:rsid w:val="00211A6B"/>
    <w:rsid w:val="00211BE7"/>
    <w:rsid w:val="00211E55"/>
    <w:rsid w:val="0021224D"/>
    <w:rsid w:val="002123C7"/>
    <w:rsid w:val="00212597"/>
    <w:rsid w:val="0021295D"/>
    <w:rsid w:val="00212992"/>
    <w:rsid w:val="00212D48"/>
    <w:rsid w:val="00212DBD"/>
    <w:rsid w:val="00212F92"/>
    <w:rsid w:val="00213146"/>
    <w:rsid w:val="0021379C"/>
    <w:rsid w:val="00213A79"/>
    <w:rsid w:val="00214100"/>
    <w:rsid w:val="00214411"/>
    <w:rsid w:val="0021465D"/>
    <w:rsid w:val="00214CDD"/>
    <w:rsid w:val="00214CF4"/>
    <w:rsid w:val="00214FF0"/>
    <w:rsid w:val="00215062"/>
    <w:rsid w:val="002154DA"/>
    <w:rsid w:val="002155E4"/>
    <w:rsid w:val="002156C2"/>
    <w:rsid w:val="00215893"/>
    <w:rsid w:val="0021598B"/>
    <w:rsid w:val="00215EB1"/>
    <w:rsid w:val="002161C4"/>
    <w:rsid w:val="0021623B"/>
    <w:rsid w:val="00216466"/>
    <w:rsid w:val="0021649D"/>
    <w:rsid w:val="002167C2"/>
    <w:rsid w:val="00216AE8"/>
    <w:rsid w:val="00216C07"/>
    <w:rsid w:val="00216E55"/>
    <w:rsid w:val="002179C8"/>
    <w:rsid w:val="00217A10"/>
    <w:rsid w:val="00217A6A"/>
    <w:rsid w:val="00217F70"/>
    <w:rsid w:val="002200F0"/>
    <w:rsid w:val="002205A8"/>
    <w:rsid w:val="002205CB"/>
    <w:rsid w:val="002208A1"/>
    <w:rsid w:val="00220A01"/>
    <w:rsid w:val="00220CB6"/>
    <w:rsid w:val="00220DED"/>
    <w:rsid w:val="00220E96"/>
    <w:rsid w:val="00220EDA"/>
    <w:rsid w:val="00221403"/>
    <w:rsid w:val="00221473"/>
    <w:rsid w:val="00221683"/>
    <w:rsid w:val="0022168F"/>
    <w:rsid w:val="002219A9"/>
    <w:rsid w:val="00221AA8"/>
    <w:rsid w:val="00221CD9"/>
    <w:rsid w:val="00222142"/>
    <w:rsid w:val="00222834"/>
    <w:rsid w:val="00222933"/>
    <w:rsid w:val="00222AD0"/>
    <w:rsid w:val="00222CA6"/>
    <w:rsid w:val="00222E75"/>
    <w:rsid w:val="00222F31"/>
    <w:rsid w:val="00223037"/>
    <w:rsid w:val="0022311A"/>
    <w:rsid w:val="0022322B"/>
    <w:rsid w:val="00223407"/>
    <w:rsid w:val="00223B62"/>
    <w:rsid w:val="00223C87"/>
    <w:rsid w:val="00223CE9"/>
    <w:rsid w:val="00223F3C"/>
    <w:rsid w:val="00223FD3"/>
    <w:rsid w:val="002240CF"/>
    <w:rsid w:val="002240F6"/>
    <w:rsid w:val="002243DB"/>
    <w:rsid w:val="00224719"/>
    <w:rsid w:val="00225019"/>
    <w:rsid w:val="00225100"/>
    <w:rsid w:val="0022586D"/>
    <w:rsid w:val="002264FC"/>
    <w:rsid w:val="002265CB"/>
    <w:rsid w:val="002265F9"/>
    <w:rsid w:val="002267C6"/>
    <w:rsid w:val="00226BC3"/>
    <w:rsid w:val="00226D7B"/>
    <w:rsid w:val="00226E72"/>
    <w:rsid w:val="00226EEC"/>
    <w:rsid w:val="0022713F"/>
    <w:rsid w:val="002272B8"/>
    <w:rsid w:val="002273A0"/>
    <w:rsid w:val="00227782"/>
    <w:rsid w:val="00227C14"/>
    <w:rsid w:val="00227ED3"/>
    <w:rsid w:val="00230321"/>
    <w:rsid w:val="00230565"/>
    <w:rsid w:val="0023064C"/>
    <w:rsid w:val="0023075A"/>
    <w:rsid w:val="00230DA3"/>
    <w:rsid w:val="002319C7"/>
    <w:rsid w:val="002319F1"/>
    <w:rsid w:val="00231B1F"/>
    <w:rsid w:val="00231B83"/>
    <w:rsid w:val="00231E78"/>
    <w:rsid w:val="00231ED3"/>
    <w:rsid w:val="00231F27"/>
    <w:rsid w:val="00232058"/>
    <w:rsid w:val="00232178"/>
    <w:rsid w:val="00232193"/>
    <w:rsid w:val="002321BA"/>
    <w:rsid w:val="00232285"/>
    <w:rsid w:val="002322D1"/>
    <w:rsid w:val="002326FA"/>
    <w:rsid w:val="00232764"/>
    <w:rsid w:val="00232CB7"/>
    <w:rsid w:val="00233010"/>
    <w:rsid w:val="00233222"/>
    <w:rsid w:val="00233359"/>
    <w:rsid w:val="002334B2"/>
    <w:rsid w:val="00233A11"/>
    <w:rsid w:val="0023406B"/>
    <w:rsid w:val="00234212"/>
    <w:rsid w:val="002346FC"/>
    <w:rsid w:val="00234824"/>
    <w:rsid w:val="00234DAD"/>
    <w:rsid w:val="00234E19"/>
    <w:rsid w:val="00234F57"/>
    <w:rsid w:val="0023512D"/>
    <w:rsid w:val="00235257"/>
    <w:rsid w:val="002352C3"/>
    <w:rsid w:val="002357A9"/>
    <w:rsid w:val="002358E2"/>
    <w:rsid w:val="00235A4A"/>
    <w:rsid w:val="00235A89"/>
    <w:rsid w:val="00235BF0"/>
    <w:rsid w:val="00235D02"/>
    <w:rsid w:val="00235DA6"/>
    <w:rsid w:val="00236334"/>
    <w:rsid w:val="00236384"/>
    <w:rsid w:val="002363B2"/>
    <w:rsid w:val="002364CE"/>
    <w:rsid w:val="00236617"/>
    <w:rsid w:val="00236660"/>
    <w:rsid w:val="0023692D"/>
    <w:rsid w:val="0023696A"/>
    <w:rsid w:val="00236F9C"/>
    <w:rsid w:val="002370D0"/>
    <w:rsid w:val="00237192"/>
    <w:rsid w:val="002373FB"/>
    <w:rsid w:val="002374D2"/>
    <w:rsid w:val="00237513"/>
    <w:rsid w:val="002375AA"/>
    <w:rsid w:val="00237703"/>
    <w:rsid w:val="002377BB"/>
    <w:rsid w:val="00237BC6"/>
    <w:rsid w:val="00237D09"/>
    <w:rsid w:val="00240073"/>
    <w:rsid w:val="002400A7"/>
    <w:rsid w:val="00240A19"/>
    <w:rsid w:val="00240AE7"/>
    <w:rsid w:val="00240E6F"/>
    <w:rsid w:val="00241161"/>
    <w:rsid w:val="002411D4"/>
    <w:rsid w:val="0024135D"/>
    <w:rsid w:val="0024142D"/>
    <w:rsid w:val="00242070"/>
    <w:rsid w:val="00242143"/>
    <w:rsid w:val="0024217C"/>
    <w:rsid w:val="00242245"/>
    <w:rsid w:val="00242526"/>
    <w:rsid w:val="00242600"/>
    <w:rsid w:val="00242A01"/>
    <w:rsid w:val="002432B5"/>
    <w:rsid w:val="00243EC5"/>
    <w:rsid w:val="00243F40"/>
    <w:rsid w:val="002440E5"/>
    <w:rsid w:val="002441BC"/>
    <w:rsid w:val="00244372"/>
    <w:rsid w:val="00244E37"/>
    <w:rsid w:val="00244F3A"/>
    <w:rsid w:val="00244F56"/>
    <w:rsid w:val="00244F63"/>
    <w:rsid w:val="002450A3"/>
    <w:rsid w:val="002450E5"/>
    <w:rsid w:val="0024520B"/>
    <w:rsid w:val="0024541A"/>
    <w:rsid w:val="0024544D"/>
    <w:rsid w:val="00245469"/>
    <w:rsid w:val="002455E1"/>
    <w:rsid w:val="00245703"/>
    <w:rsid w:val="00245733"/>
    <w:rsid w:val="00245827"/>
    <w:rsid w:val="00245BA9"/>
    <w:rsid w:val="00245DB9"/>
    <w:rsid w:val="00245FC8"/>
    <w:rsid w:val="0024659E"/>
    <w:rsid w:val="002465FF"/>
    <w:rsid w:val="00246756"/>
    <w:rsid w:val="00246957"/>
    <w:rsid w:val="00246A54"/>
    <w:rsid w:val="00246D84"/>
    <w:rsid w:val="00247068"/>
    <w:rsid w:val="0024735E"/>
    <w:rsid w:val="00247891"/>
    <w:rsid w:val="00247983"/>
    <w:rsid w:val="00247998"/>
    <w:rsid w:val="00247CF3"/>
    <w:rsid w:val="00247D04"/>
    <w:rsid w:val="00247D62"/>
    <w:rsid w:val="00247EFF"/>
    <w:rsid w:val="0024A462"/>
    <w:rsid w:val="002503DF"/>
    <w:rsid w:val="00250861"/>
    <w:rsid w:val="00250D07"/>
    <w:rsid w:val="0025126E"/>
    <w:rsid w:val="002513F3"/>
    <w:rsid w:val="00251507"/>
    <w:rsid w:val="00251569"/>
    <w:rsid w:val="00251596"/>
    <w:rsid w:val="002518EA"/>
    <w:rsid w:val="0025193C"/>
    <w:rsid w:val="00251C28"/>
    <w:rsid w:val="00251FA4"/>
    <w:rsid w:val="0025205F"/>
    <w:rsid w:val="002522B2"/>
    <w:rsid w:val="00252434"/>
    <w:rsid w:val="0025268B"/>
    <w:rsid w:val="00252806"/>
    <w:rsid w:val="0025281F"/>
    <w:rsid w:val="00252B3C"/>
    <w:rsid w:val="00252B87"/>
    <w:rsid w:val="00252D65"/>
    <w:rsid w:val="00252E05"/>
    <w:rsid w:val="0025323F"/>
    <w:rsid w:val="002532F6"/>
    <w:rsid w:val="0025333B"/>
    <w:rsid w:val="002535DC"/>
    <w:rsid w:val="00253A00"/>
    <w:rsid w:val="00253D9C"/>
    <w:rsid w:val="00253DDB"/>
    <w:rsid w:val="00254321"/>
    <w:rsid w:val="00254460"/>
    <w:rsid w:val="0025454F"/>
    <w:rsid w:val="002545A9"/>
    <w:rsid w:val="002548A2"/>
    <w:rsid w:val="00254B97"/>
    <w:rsid w:val="00254DA0"/>
    <w:rsid w:val="00254EA1"/>
    <w:rsid w:val="002557F8"/>
    <w:rsid w:val="002558F0"/>
    <w:rsid w:val="00255A54"/>
    <w:rsid w:val="00255A9A"/>
    <w:rsid w:val="00255C47"/>
    <w:rsid w:val="00255E05"/>
    <w:rsid w:val="00256112"/>
    <w:rsid w:val="00256185"/>
    <w:rsid w:val="0025673E"/>
    <w:rsid w:val="0025678E"/>
    <w:rsid w:val="002567AC"/>
    <w:rsid w:val="00256C3D"/>
    <w:rsid w:val="00256E8C"/>
    <w:rsid w:val="00257005"/>
    <w:rsid w:val="00257105"/>
    <w:rsid w:val="0025792B"/>
    <w:rsid w:val="0025796C"/>
    <w:rsid w:val="002579ED"/>
    <w:rsid w:val="00257CAF"/>
    <w:rsid w:val="00257E1B"/>
    <w:rsid w:val="00257F2C"/>
    <w:rsid w:val="002600A9"/>
    <w:rsid w:val="00260125"/>
    <w:rsid w:val="002601AD"/>
    <w:rsid w:val="00260306"/>
    <w:rsid w:val="0026030A"/>
    <w:rsid w:val="002603CF"/>
    <w:rsid w:val="00260660"/>
    <w:rsid w:val="0026066C"/>
    <w:rsid w:val="00260B42"/>
    <w:rsid w:val="00260EEB"/>
    <w:rsid w:val="00260F6A"/>
    <w:rsid w:val="00261052"/>
    <w:rsid w:val="0026139A"/>
    <w:rsid w:val="00261A2D"/>
    <w:rsid w:val="00261D54"/>
    <w:rsid w:val="00261FD3"/>
    <w:rsid w:val="002623A4"/>
    <w:rsid w:val="0026274D"/>
    <w:rsid w:val="00263155"/>
    <w:rsid w:val="00263361"/>
    <w:rsid w:val="00263505"/>
    <w:rsid w:val="0026357F"/>
    <w:rsid w:val="002635BD"/>
    <w:rsid w:val="0026367A"/>
    <w:rsid w:val="0026369C"/>
    <w:rsid w:val="0026379C"/>
    <w:rsid w:val="00263C2B"/>
    <w:rsid w:val="00263ECC"/>
    <w:rsid w:val="00264114"/>
    <w:rsid w:val="00264252"/>
    <w:rsid w:val="002645B4"/>
    <w:rsid w:val="00264690"/>
    <w:rsid w:val="0026484B"/>
    <w:rsid w:val="00264B38"/>
    <w:rsid w:val="00264B86"/>
    <w:rsid w:val="00264BEA"/>
    <w:rsid w:val="00264C90"/>
    <w:rsid w:val="00264D88"/>
    <w:rsid w:val="00265068"/>
    <w:rsid w:val="00265175"/>
    <w:rsid w:val="002652B4"/>
    <w:rsid w:val="002656DB"/>
    <w:rsid w:val="00265811"/>
    <w:rsid w:val="002659D7"/>
    <w:rsid w:val="00265A23"/>
    <w:rsid w:val="00265E09"/>
    <w:rsid w:val="00265F8E"/>
    <w:rsid w:val="00266035"/>
    <w:rsid w:val="00266116"/>
    <w:rsid w:val="0026653C"/>
    <w:rsid w:val="002665C9"/>
    <w:rsid w:val="002665FF"/>
    <w:rsid w:val="00266867"/>
    <w:rsid w:val="0026711D"/>
    <w:rsid w:val="0026718F"/>
    <w:rsid w:val="00267378"/>
    <w:rsid w:val="002673EE"/>
    <w:rsid w:val="0026780B"/>
    <w:rsid w:val="00267832"/>
    <w:rsid w:val="00267B05"/>
    <w:rsid w:val="00267D8C"/>
    <w:rsid w:val="00267ED5"/>
    <w:rsid w:val="00267FEA"/>
    <w:rsid w:val="0027007F"/>
    <w:rsid w:val="002700F7"/>
    <w:rsid w:val="0027015D"/>
    <w:rsid w:val="0027024E"/>
    <w:rsid w:val="002702CB"/>
    <w:rsid w:val="00270621"/>
    <w:rsid w:val="002707D1"/>
    <w:rsid w:val="002708A8"/>
    <w:rsid w:val="00270F5E"/>
    <w:rsid w:val="00270F67"/>
    <w:rsid w:val="00271057"/>
    <w:rsid w:val="002711DB"/>
    <w:rsid w:val="002711DC"/>
    <w:rsid w:val="00271827"/>
    <w:rsid w:val="002719AB"/>
    <w:rsid w:val="00271A44"/>
    <w:rsid w:val="00271A55"/>
    <w:rsid w:val="00272236"/>
    <w:rsid w:val="0027236B"/>
    <w:rsid w:val="00272466"/>
    <w:rsid w:val="0027267B"/>
    <w:rsid w:val="00272952"/>
    <w:rsid w:val="00272A1F"/>
    <w:rsid w:val="00272B07"/>
    <w:rsid w:val="00272CA7"/>
    <w:rsid w:val="0027308F"/>
    <w:rsid w:val="002730A8"/>
    <w:rsid w:val="00273367"/>
    <w:rsid w:val="0027337C"/>
    <w:rsid w:val="002733FF"/>
    <w:rsid w:val="00273680"/>
    <w:rsid w:val="002738F8"/>
    <w:rsid w:val="00273B45"/>
    <w:rsid w:val="00273CB6"/>
    <w:rsid w:val="00273D5B"/>
    <w:rsid w:val="00273EB8"/>
    <w:rsid w:val="00273FC3"/>
    <w:rsid w:val="00273FE1"/>
    <w:rsid w:val="00273FEB"/>
    <w:rsid w:val="00274284"/>
    <w:rsid w:val="0027445F"/>
    <w:rsid w:val="002744C5"/>
    <w:rsid w:val="002744D5"/>
    <w:rsid w:val="0027459A"/>
    <w:rsid w:val="00274B64"/>
    <w:rsid w:val="00274BAF"/>
    <w:rsid w:val="00274DBF"/>
    <w:rsid w:val="00274EA4"/>
    <w:rsid w:val="00274F20"/>
    <w:rsid w:val="00274FAD"/>
    <w:rsid w:val="002752AF"/>
    <w:rsid w:val="0027541D"/>
    <w:rsid w:val="0027606F"/>
    <w:rsid w:val="0027609F"/>
    <w:rsid w:val="0027642D"/>
    <w:rsid w:val="00276451"/>
    <w:rsid w:val="00276480"/>
    <w:rsid w:val="002766E5"/>
    <w:rsid w:val="002767C4"/>
    <w:rsid w:val="00276838"/>
    <w:rsid w:val="00276DD5"/>
    <w:rsid w:val="00276ED6"/>
    <w:rsid w:val="00277156"/>
    <w:rsid w:val="002773FA"/>
    <w:rsid w:val="0027774A"/>
    <w:rsid w:val="0027789B"/>
    <w:rsid w:val="00277B48"/>
    <w:rsid w:val="00277F0B"/>
    <w:rsid w:val="0028048E"/>
    <w:rsid w:val="00280802"/>
    <w:rsid w:val="00280839"/>
    <w:rsid w:val="00280C85"/>
    <w:rsid w:val="00280CBC"/>
    <w:rsid w:val="00280F0D"/>
    <w:rsid w:val="002811A2"/>
    <w:rsid w:val="0028160C"/>
    <w:rsid w:val="00281692"/>
    <w:rsid w:val="00281BA2"/>
    <w:rsid w:val="00281C8F"/>
    <w:rsid w:val="00281EB5"/>
    <w:rsid w:val="00282466"/>
    <w:rsid w:val="0028295B"/>
    <w:rsid w:val="00282A79"/>
    <w:rsid w:val="00282BE1"/>
    <w:rsid w:val="00282C42"/>
    <w:rsid w:val="0028307E"/>
    <w:rsid w:val="002835A8"/>
    <w:rsid w:val="002835F9"/>
    <w:rsid w:val="00283CB8"/>
    <w:rsid w:val="00283D2C"/>
    <w:rsid w:val="00283F2E"/>
    <w:rsid w:val="0028410C"/>
    <w:rsid w:val="002843B9"/>
    <w:rsid w:val="002845D1"/>
    <w:rsid w:val="0028463A"/>
    <w:rsid w:val="00284A99"/>
    <w:rsid w:val="00284CFB"/>
    <w:rsid w:val="00284D8D"/>
    <w:rsid w:val="00284E31"/>
    <w:rsid w:val="00284E50"/>
    <w:rsid w:val="00284F21"/>
    <w:rsid w:val="00285313"/>
    <w:rsid w:val="00285446"/>
    <w:rsid w:val="0028547B"/>
    <w:rsid w:val="002855E9"/>
    <w:rsid w:val="0028588C"/>
    <w:rsid w:val="00285E51"/>
    <w:rsid w:val="00285ED4"/>
    <w:rsid w:val="00286078"/>
    <w:rsid w:val="002860F3"/>
    <w:rsid w:val="002863B5"/>
    <w:rsid w:val="00286503"/>
    <w:rsid w:val="00286563"/>
    <w:rsid w:val="00286797"/>
    <w:rsid w:val="00286915"/>
    <w:rsid w:val="00286A9F"/>
    <w:rsid w:val="00287212"/>
    <w:rsid w:val="002872CE"/>
    <w:rsid w:val="00287642"/>
    <w:rsid w:val="00287649"/>
    <w:rsid w:val="002876E6"/>
    <w:rsid w:val="002877F1"/>
    <w:rsid w:val="00287A0E"/>
    <w:rsid w:val="00287FC1"/>
    <w:rsid w:val="00290459"/>
    <w:rsid w:val="002905F0"/>
    <w:rsid w:val="00290712"/>
    <w:rsid w:val="0029091A"/>
    <w:rsid w:val="00290AEC"/>
    <w:rsid w:val="0029137A"/>
    <w:rsid w:val="00291602"/>
    <w:rsid w:val="0029193D"/>
    <w:rsid w:val="00292247"/>
    <w:rsid w:val="0029270C"/>
    <w:rsid w:val="00292F5F"/>
    <w:rsid w:val="00293181"/>
    <w:rsid w:val="002933FF"/>
    <w:rsid w:val="00293460"/>
    <w:rsid w:val="00293C24"/>
    <w:rsid w:val="00293C63"/>
    <w:rsid w:val="00293D02"/>
    <w:rsid w:val="002944B3"/>
    <w:rsid w:val="00294A96"/>
    <w:rsid w:val="00294BAA"/>
    <w:rsid w:val="00294E06"/>
    <w:rsid w:val="0029513F"/>
    <w:rsid w:val="0029521A"/>
    <w:rsid w:val="002953A8"/>
    <w:rsid w:val="00295416"/>
    <w:rsid w:val="002956EE"/>
    <w:rsid w:val="00295A2D"/>
    <w:rsid w:val="00295A54"/>
    <w:rsid w:val="00295CF9"/>
    <w:rsid w:val="00296383"/>
    <w:rsid w:val="0029638E"/>
    <w:rsid w:val="00296470"/>
    <w:rsid w:val="00296696"/>
    <w:rsid w:val="002969FA"/>
    <w:rsid w:val="00296DBC"/>
    <w:rsid w:val="00296FEC"/>
    <w:rsid w:val="00297277"/>
    <w:rsid w:val="00297309"/>
    <w:rsid w:val="0029778D"/>
    <w:rsid w:val="0029783B"/>
    <w:rsid w:val="00297D65"/>
    <w:rsid w:val="002A0087"/>
    <w:rsid w:val="002A0703"/>
    <w:rsid w:val="002A0D0E"/>
    <w:rsid w:val="002A0DF1"/>
    <w:rsid w:val="002A1883"/>
    <w:rsid w:val="002A1CAB"/>
    <w:rsid w:val="002A1EF6"/>
    <w:rsid w:val="002A2E97"/>
    <w:rsid w:val="002A2EF5"/>
    <w:rsid w:val="002A2EF9"/>
    <w:rsid w:val="002A328B"/>
    <w:rsid w:val="002A332C"/>
    <w:rsid w:val="002A3427"/>
    <w:rsid w:val="002A345A"/>
    <w:rsid w:val="002A35AC"/>
    <w:rsid w:val="002A375F"/>
    <w:rsid w:val="002A38B5"/>
    <w:rsid w:val="002A3A3A"/>
    <w:rsid w:val="002A3C5C"/>
    <w:rsid w:val="002A3F07"/>
    <w:rsid w:val="002A40FF"/>
    <w:rsid w:val="002A4189"/>
    <w:rsid w:val="002A441B"/>
    <w:rsid w:val="002A442C"/>
    <w:rsid w:val="002A44FD"/>
    <w:rsid w:val="002A49B1"/>
    <w:rsid w:val="002A4C22"/>
    <w:rsid w:val="002A4F32"/>
    <w:rsid w:val="002A50F3"/>
    <w:rsid w:val="002A5285"/>
    <w:rsid w:val="002A55A5"/>
    <w:rsid w:val="002A579A"/>
    <w:rsid w:val="002A58AE"/>
    <w:rsid w:val="002A58F4"/>
    <w:rsid w:val="002A595F"/>
    <w:rsid w:val="002A5983"/>
    <w:rsid w:val="002A5E48"/>
    <w:rsid w:val="002A5FB2"/>
    <w:rsid w:val="002A608F"/>
    <w:rsid w:val="002A64C2"/>
    <w:rsid w:val="002A68AB"/>
    <w:rsid w:val="002A692D"/>
    <w:rsid w:val="002A6AF4"/>
    <w:rsid w:val="002A7086"/>
    <w:rsid w:val="002A721A"/>
    <w:rsid w:val="002A722B"/>
    <w:rsid w:val="002A74A7"/>
    <w:rsid w:val="002A79F1"/>
    <w:rsid w:val="002A7B52"/>
    <w:rsid w:val="002A7BCF"/>
    <w:rsid w:val="002A7CF2"/>
    <w:rsid w:val="002A7D66"/>
    <w:rsid w:val="002A7E46"/>
    <w:rsid w:val="002A7FE6"/>
    <w:rsid w:val="002B0411"/>
    <w:rsid w:val="002B0CBE"/>
    <w:rsid w:val="002B0E9D"/>
    <w:rsid w:val="002B0EAF"/>
    <w:rsid w:val="002B0F43"/>
    <w:rsid w:val="002B1EEE"/>
    <w:rsid w:val="002B1F6F"/>
    <w:rsid w:val="002B1FAF"/>
    <w:rsid w:val="002B204B"/>
    <w:rsid w:val="002B243D"/>
    <w:rsid w:val="002B24B3"/>
    <w:rsid w:val="002B2604"/>
    <w:rsid w:val="002B2768"/>
    <w:rsid w:val="002B279B"/>
    <w:rsid w:val="002B27BF"/>
    <w:rsid w:val="002B28BB"/>
    <w:rsid w:val="002B2A48"/>
    <w:rsid w:val="002B2A7E"/>
    <w:rsid w:val="002B2ACB"/>
    <w:rsid w:val="002B2F12"/>
    <w:rsid w:val="002B332C"/>
    <w:rsid w:val="002B3491"/>
    <w:rsid w:val="002B372D"/>
    <w:rsid w:val="002B39CB"/>
    <w:rsid w:val="002B3A6F"/>
    <w:rsid w:val="002B3F06"/>
    <w:rsid w:val="002B429B"/>
    <w:rsid w:val="002B43C8"/>
    <w:rsid w:val="002B445D"/>
    <w:rsid w:val="002B4570"/>
    <w:rsid w:val="002B49AD"/>
    <w:rsid w:val="002B4AAD"/>
    <w:rsid w:val="002B4CF9"/>
    <w:rsid w:val="002B51FB"/>
    <w:rsid w:val="002B53DD"/>
    <w:rsid w:val="002B5419"/>
    <w:rsid w:val="002B54F8"/>
    <w:rsid w:val="002B57CD"/>
    <w:rsid w:val="002B587B"/>
    <w:rsid w:val="002B595A"/>
    <w:rsid w:val="002B5B0E"/>
    <w:rsid w:val="002B5BB9"/>
    <w:rsid w:val="002B5D02"/>
    <w:rsid w:val="002B5EAA"/>
    <w:rsid w:val="002B64F1"/>
    <w:rsid w:val="002B6C5E"/>
    <w:rsid w:val="002B6D42"/>
    <w:rsid w:val="002B71CE"/>
    <w:rsid w:val="002B7220"/>
    <w:rsid w:val="002B725E"/>
    <w:rsid w:val="002B7354"/>
    <w:rsid w:val="002B7576"/>
    <w:rsid w:val="002B767D"/>
    <w:rsid w:val="002B79B9"/>
    <w:rsid w:val="002B7B2F"/>
    <w:rsid w:val="002B7EA2"/>
    <w:rsid w:val="002C0072"/>
    <w:rsid w:val="002C011F"/>
    <w:rsid w:val="002C09CE"/>
    <w:rsid w:val="002C09D4"/>
    <w:rsid w:val="002C0AAD"/>
    <w:rsid w:val="002C13EA"/>
    <w:rsid w:val="002C1609"/>
    <w:rsid w:val="002C19D5"/>
    <w:rsid w:val="002C1DD6"/>
    <w:rsid w:val="002C23A6"/>
    <w:rsid w:val="002C274C"/>
    <w:rsid w:val="002C2944"/>
    <w:rsid w:val="002C321F"/>
    <w:rsid w:val="002C344A"/>
    <w:rsid w:val="002C3E7C"/>
    <w:rsid w:val="002C3F43"/>
    <w:rsid w:val="002C416F"/>
    <w:rsid w:val="002C4309"/>
    <w:rsid w:val="002C4662"/>
    <w:rsid w:val="002C48E4"/>
    <w:rsid w:val="002C4A0B"/>
    <w:rsid w:val="002C4A6C"/>
    <w:rsid w:val="002C4D38"/>
    <w:rsid w:val="002C4ED1"/>
    <w:rsid w:val="002C4FE8"/>
    <w:rsid w:val="002C553B"/>
    <w:rsid w:val="002C5650"/>
    <w:rsid w:val="002C56CC"/>
    <w:rsid w:val="002C5829"/>
    <w:rsid w:val="002C5AFF"/>
    <w:rsid w:val="002C5B96"/>
    <w:rsid w:val="002C5C0F"/>
    <w:rsid w:val="002C60A9"/>
    <w:rsid w:val="002C6395"/>
    <w:rsid w:val="002C65BD"/>
    <w:rsid w:val="002C65C9"/>
    <w:rsid w:val="002C692B"/>
    <w:rsid w:val="002C6BD7"/>
    <w:rsid w:val="002C7187"/>
    <w:rsid w:val="002C768A"/>
    <w:rsid w:val="002C7753"/>
    <w:rsid w:val="002C7784"/>
    <w:rsid w:val="002C7846"/>
    <w:rsid w:val="002C7B75"/>
    <w:rsid w:val="002C7D44"/>
    <w:rsid w:val="002C7E38"/>
    <w:rsid w:val="002C7E9A"/>
    <w:rsid w:val="002D0147"/>
    <w:rsid w:val="002D0400"/>
    <w:rsid w:val="002D0456"/>
    <w:rsid w:val="002D0720"/>
    <w:rsid w:val="002D0B53"/>
    <w:rsid w:val="002D0D41"/>
    <w:rsid w:val="002D0DFC"/>
    <w:rsid w:val="002D1045"/>
    <w:rsid w:val="002D10B1"/>
    <w:rsid w:val="002D10EF"/>
    <w:rsid w:val="002D140E"/>
    <w:rsid w:val="002D1494"/>
    <w:rsid w:val="002D15CE"/>
    <w:rsid w:val="002D16DF"/>
    <w:rsid w:val="002D170D"/>
    <w:rsid w:val="002D1ED2"/>
    <w:rsid w:val="002D2274"/>
    <w:rsid w:val="002D25FB"/>
    <w:rsid w:val="002D26B7"/>
    <w:rsid w:val="002D271B"/>
    <w:rsid w:val="002D2741"/>
    <w:rsid w:val="002D2B39"/>
    <w:rsid w:val="002D2FA9"/>
    <w:rsid w:val="002D34C4"/>
    <w:rsid w:val="002D3526"/>
    <w:rsid w:val="002D372C"/>
    <w:rsid w:val="002D3A2C"/>
    <w:rsid w:val="002D3C80"/>
    <w:rsid w:val="002D3E5C"/>
    <w:rsid w:val="002D41D6"/>
    <w:rsid w:val="002D446A"/>
    <w:rsid w:val="002D46BA"/>
    <w:rsid w:val="002D4C06"/>
    <w:rsid w:val="002D4D52"/>
    <w:rsid w:val="002D4D63"/>
    <w:rsid w:val="002D4E69"/>
    <w:rsid w:val="002D50C2"/>
    <w:rsid w:val="002D55F4"/>
    <w:rsid w:val="002D56A2"/>
    <w:rsid w:val="002D5830"/>
    <w:rsid w:val="002D5B53"/>
    <w:rsid w:val="002D62F9"/>
    <w:rsid w:val="002D6A10"/>
    <w:rsid w:val="002D6B82"/>
    <w:rsid w:val="002D6EE7"/>
    <w:rsid w:val="002D752E"/>
    <w:rsid w:val="002D791C"/>
    <w:rsid w:val="002D7A1C"/>
    <w:rsid w:val="002D7B9B"/>
    <w:rsid w:val="002D7D0A"/>
    <w:rsid w:val="002DE202"/>
    <w:rsid w:val="002E0468"/>
    <w:rsid w:val="002E0737"/>
    <w:rsid w:val="002E0A6E"/>
    <w:rsid w:val="002E0C9F"/>
    <w:rsid w:val="002E0FB6"/>
    <w:rsid w:val="002E1320"/>
    <w:rsid w:val="002E138D"/>
    <w:rsid w:val="002E167B"/>
    <w:rsid w:val="002E1B4E"/>
    <w:rsid w:val="002E1EEC"/>
    <w:rsid w:val="002E213E"/>
    <w:rsid w:val="002E270D"/>
    <w:rsid w:val="002E290C"/>
    <w:rsid w:val="002E2C7B"/>
    <w:rsid w:val="002E2DC7"/>
    <w:rsid w:val="002E2DCF"/>
    <w:rsid w:val="002E2F56"/>
    <w:rsid w:val="002E2FBE"/>
    <w:rsid w:val="002E304E"/>
    <w:rsid w:val="002E30A6"/>
    <w:rsid w:val="002E31B6"/>
    <w:rsid w:val="002E3465"/>
    <w:rsid w:val="002E34A6"/>
    <w:rsid w:val="002E3569"/>
    <w:rsid w:val="002E3884"/>
    <w:rsid w:val="002E38E8"/>
    <w:rsid w:val="002E3BA7"/>
    <w:rsid w:val="002E404F"/>
    <w:rsid w:val="002E4165"/>
    <w:rsid w:val="002E4243"/>
    <w:rsid w:val="002E45D6"/>
    <w:rsid w:val="002E4D17"/>
    <w:rsid w:val="002E4D3D"/>
    <w:rsid w:val="002E4F16"/>
    <w:rsid w:val="002E53AF"/>
    <w:rsid w:val="002E587D"/>
    <w:rsid w:val="002E5993"/>
    <w:rsid w:val="002E5CA6"/>
    <w:rsid w:val="002E5FB6"/>
    <w:rsid w:val="002E64C8"/>
    <w:rsid w:val="002E682D"/>
    <w:rsid w:val="002E6CE4"/>
    <w:rsid w:val="002E6D98"/>
    <w:rsid w:val="002E6FBC"/>
    <w:rsid w:val="002E73F6"/>
    <w:rsid w:val="002E768C"/>
    <w:rsid w:val="002E7775"/>
    <w:rsid w:val="002E7917"/>
    <w:rsid w:val="002E79DE"/>
    <w:rsid w:val="002E7E64"/>
    <w:rsid w:val="002E7F9B"/>
    <w:rsid w:val="002F039B"/>
    <w:rsid w:val="002F0485"/>
    <w:rsid w:val="002F0902"/>
    <w:rsid w:val="002F0941"/>
    <w:rsid w:val="002F0C0B"/>
    <w:rsid w:val="002F0C5F"/>
    <w:rsid w:val="002F0CA9"/>
    <w:rsid w:val="002F0DC8"/>
    <w:rsid w:val="002F0F3B"/>
    <w:rsid w:val="002F102C"/>
    <w:rsid w:val="002F1044"/>
    <w:rsid w:val="002F1116"/>
    <w:rsid w:val="002F1336"/>
    <w:rsid w:val="002F1511"/>
    <w:rsid w:val="002F15D9"/>
    <w:rsid w:val="002F1881"/>
    <w:rsid w:val="002F1AC4"/>
    <w:rsid w:val="002F228A"/>
    <w:rsid w:val="002F23E1"/>
    <w:rsid w:val="002F2660"/>
    <w:rsid w:val="002F29AE"/>
    <w:rsid w:val="002F2BBF"/>
    <w:rsid w:val="002F2C3A"/>
    <w:rsid w:val="002F2F71"/>
    <w:rsid w:val="002F3536"/>
    <w:rsid w:val="002F3F3B"/>
    <w:rsid w:val="002F4189"/>
    <w:rsid w:val="002F4197"/>
    <w:rsid w:val="002F4320"/>
    <w:rsid w:val="002F4399"/>
    <w:rsid w:val="002F48D7"/>
    <w:rsid w:val="002F4A72"/>
    <w:rsid w:val="002F4F3D"/>
    <w:rsid w:val="002F5245"/>
    <w:rsid w:val="002F58D0"/>
    <w:rsid w:val="002F5AE3"/>
    <w:rsid w:val="002F5C99"/>
    <w:rsid w:val="002F60AF"/>
    <w:rsid w:val="002F6161"/>
    <w:rsid w:val="002F61D7"/>
    <w:rsid w:val="002F63EC"/>
    <w:rsid w:val="002F6804"/>
    <w:rsid w:val="002F68CE"/>
    <w:rsid w:val="002F6AFE"/>
    <w:rsid w:val="002F6B5A"/>
    <w:rsid w:val="002F6D75"/>
    <w:rsid w:val="002F6E4F"/>
    <w:rsid w:val="002F6E84"/>
    <w:rsid w:val="002F72B7"/>
    <w:rsid w:val="002F7314"/>
    <w:rsid w:val="002F7331"/>
    <w:rsid w:val="002F75D5"/>
    <w:rsid w:val="002F75F2"/>
    <w:rsid w:val="002F770A"/>
    <w:rsid w:val="002F7BB5"/>
    <w:rsid w:val="002F7EC8"/>
    <w:rsid w:val="002F7EFB"/>
    <w:rsid w:val="003000E0"/>
    <w:rsid w:val="00300B3D"/>
    <w:rsid w:val="00300FEF"/>
    <w:rsid w:val="00301003"/>
    <w:rsid w:val="0030102B"/>
    <w:rsid w:val="00301104"/>
    <w:rsid w:val="00301402"/>
    <w:rsid w:val="00301877"/>
    <w:rsid w:val="00301B5A"/>
    <w:rsid w:val="0030230A"/>
    <w:rsid w:val="00302327"/>
    <w:rsid w:val="0030241F"/>
    <w:rsid w:val="00302590"/>
    <w:rsid w:val="00302685"/>
    <w:rsid w:val="00302B36"/>
    <w:rsid w:val="003032F2"/>
    <w:rsid w:val="003036D2"/>
    <w:rsid w:val="003036EB"/>
    <w:rsid w:val="00303ABE"/>
    <w:rsid w:val="00303DB5"/>
    <w:rsid w:val="0030418F"/>
    <w:rsid w:val="00304706"/>
    <w:rsid w:val="003048F0"/>
    <w:rsid w:val="00304AC3"/>
    <w:rsid w:val="00304F4B"/>
    <w:rsid w:val="003051D3"/>
    <w:rsid w:val="003052F7"/>
    <w:rsid w:val="003055BE"/>
    <w:rsid w:val="0030581E"/>
    <w:rsid w:val="00305A6C"/>
    <w:rsid w:val="00305AE8"/>
    <w:rsid w:val="00305C23"/>
    <w:rsid w:val="00305F23"/>
    <w:rsid w:val="0030605C"/>
    <w:rsid w:val="0030636A"/>
    <w:rsid w:val="003063A5"/>
    <w:rsid w:val="00306453"/>
    <w:rsid w:val="00306580"/>
    <w:rsid w:val="0030680C"/>
    <w:rsid w:val="0030688D"/>
    <w:rsid w:val="00306998"/>
    <w:rsid w:val="003069C3"/>
    <w:rsid w:val="00306AAF"/>
    <w:rsid w:val="00306B2D"/>
    <w:rsid w:val="00306D3A"/>
    <w:rsid w:val="00306F6F"/>
    <w:rsid w:val="00306F9C"/>
    <w:rsid w:val="00306FFC"/>
    <w:rsid w:val="003071D7"/>
    <w:rsid w:val="003073E6"/>
    <w:rsid w:val="00307546"/>
    <w:rsid w:val="00307D52"/>
    <w:rsid w:val="00307FF0"/>
    <w:rsid w:val="00310121"/>
    <w:rsid w:val="003103E5"/>
    <w:rsid w:val="003105F4"/>
    <w:rsid w:val="00310BBD"/>
    <w:rsid w:val="00310DBE"/>
    <w:rsid w:val="00310E0D"/>
    <w:rsid w:val="00310F97"/>
    <w:rsid w:val="00311118"/>
    <w:rsid w:val="0031136F"/>
    <w:rsid w:val="003114B8"/>
    <w:rsid w:val="00311664"/>
    <w:rsid w:val="00311AFF"/>
    <w:rsid w:val="003120F0"/>
    <w:rsid w:val="0031250C"/>
    <w:rsid w:val="00312AB1"/>
    <w:rsid w:val="00312E01"/>
    <w:rsid w:val="0031329E"/>
    <w:rsid w:val="00313543"/>
    <w:rsid w:val="00313545"/>
    <w:rsid w:val="0031363A"/>
    <w:rsid w:val="0031389C"/>
    <w:rsid w:val="003138E0"/>
    <w:rsid w:val="00313A0C"/>
    <w:rsid w:val="00313A19"/>
    <w:rsid w:val="00313CB4"/>
    <w:rsid w:val="00313DD9"/>
    <w:rsid w:val="00313E5D"/>
    <w:rsid w:val="00314349"/>
    <w:rsid w:val="003143BF"/>
    <w:rsid w:val="003146F9"/>
    <w:rsid w:val="003155AB"/>
    <w:rsid w:val="003156BC"/>
    <w:rsid w:val="00315741"/>
    <w:rsid w:val="00315AE9"/>
    <w:rsid w:val="00315C6F"/>
    <w:rsid w:val="00315EE1"/>
    <w:rsid w:val="0031601E"/>
    <w:rsid w:val="00316088"/>
    <w:rsid w:val="003160FC"/>
    <w:rsid w:val="0031616A"/>
    <w:rsid w:val="003163A4"/>
    <w:rsid w:val="00316469"/>
    <w:rsid w:val="003167DA"/>
    <w:rsid w:val="003170D1"/>
    <w:rsid w:val="003172B5"/>
    <w:rsid w:val="003174AC"/>
    <w:rsid w:val="003174D3"/>
    <w:rsid w:val="00317BA7"/>
    <w:rsid w:val="00317BE1"/>
    <w:rsid w:val="00317C73"/>
    <w:rsid w:val="00317D2B"/>
    <w:rsid w:val="00317ED0"/>
    <w:rsid w:val="0032039E"/>
    <w:rsid w:val="00320DB8"/>
    <w:rsid w:val="00320F60"/>
    <w:rsid w:val="00321338"/>
    <w:rsid w:val="003213BE"/>
    <w:rsid w:val="00321504"/>
    <w:rsid w:val="00321594"/>
    <w:rsid w:val="00321801"/>
    <w:rsid w:val="00321945"/>
    <w:rsid w:val="0032198C"/>
    <w:rsid w:val="00321AE9"/>
    <w:rsid w:val="003222A1"/>
    <w:rsid w:val="0032252B"/>
    <w:rsid w:val="00322696"/>
    <w:rsid w:val="0032287C"/>
    <w:rsid w:val="00322AC1"/>
    <w:rsid w:val="003230D0"/>
    <w:rsid w:val="003233E0"/>
    <w:rsid w:val="003235C7"/>
    <w:rsid w:val="003237DF"/>
    <w:rsid w:val="0032390C"/>
    <w:rsid w:val="00323989"/>
    <w:rsid w:val="00323B4C"/>
    <w:rsid w:val="00323BDB"/>
    <w:rsid w:val="00323C63"/>
    <w:rsid w:val="00323EDA"/>
    <w:rsid w:val="00323F5C"/>
    <w:rsid w:val="00324117"/>
    <w:rsid w:val="0032443B"/>
    <w:rsid w:val="003244AD"/>
    <w:rsid w:val="003245CF"/>
    <w:rsid w:val="00324632"/>
    <w:rsid w:val="003247D4"/>
    <w:rsid w:val="00324A98"/>
    <w:rsid w:val="00324DF2"/>
    <w:rsid w:val="00325710"/>
    <w:rsid w:val="003257A6"/>
    <w:rsid w:val="00325B25"/>
    <w:rsid w:val="00325B42"/>
    <w:rsid w:val="00325C27"/>
    <w:rsid w:val="00325D0D"/>
    <w:rsid w:val="003268AD"/>
    <w:rsid w:val="00326B26"/>
    <w:rsid w:val="00326D34"/>
    <w:rsid w:val="00327027"/>
    <w:rsid w:val="00327070"/>
    <w:rsid w:val="00327186"/>
    <w:rsid w:val="00327301"/>
    <w:rsid w:val="00327614"/>
    <w:rsid w:val="00327A91"/>
    <w:rsid w:val="00327B92"/>
    <w:rsid w:val="00327E35"/>
    <w:rsid w:val="00327E3E"/>
    <w:rsid w:val="00327F97"/>
    <w:rsid w:val="00327FE6"/>
    <w:rsid w:val="0033036D"/>
    <w:rsid w:val="0033059A"/>
    <w:rsid w:val="00330666"/>
    <w:rsid w:val="00330A89"/>
    <w:rsid w:val="00330ADD"/>
    <w:rsid w:val="00330B6F"/>
    <w:rsid w:val="00330BE5"/>
    <w:rsid w:val="00331301"/>
    <w:rsid w:val="003317CE"/>
    <w:rsid w:val="00331AF3"/>
    <w:rsid w:val="00331B4E"/>
    <w:rsid w:val="00331B67"/>
    <w:rsid w:val="00331C2F"/>
    <w:rsid w:val="00331C4F"/>
    <w:rsid w:val="00331C5B"/>
    <w:rsid w:val="00331CF7"/>
    <w:rsid w:val="00331ED2"/>
    <w:rsid w:val="003325F7"/>
    <w:rsid w:val="00332620"/>
    <w:rsid w:val="003326A1"/>
    <w:rsid w:val="00332714"/>
    <w:rsid w:val="0033282A"/>
    <w:rsid w:val="00332AA1"/>
    <w:rsid w:val="00332AD9"/>
    <w:rsid w:val="00332B61"/>
    <w:rsid w:val="00332BEB"/>
    <w:rsid w:val="00332DA7"/>
    <w:rsid w:val="00332E4A"/>
    <w:rsid w:val="00332E52"/>
    <w:rsid w:val="00332F8A"/>
    <w:rsid w:val="00332FA5"/>
    <w:rsid w:val="00333421"/>
    <w:rsid w:val="00333463"/>
    <w:rsid w:val="00333641"/>
    <w:rsid w:val="0033381A"/>
    <w:rsid w:val="0033388F"/>
    <w:rsid w:val="00333C14"/>
    <w:rsid w:val="00333F39"/>
    <w:rsid w:val="003340BB"/>
    <w:rsid w:val="0033422C"/>
    <w:rsid w:val="0033475F"/>
    <w:rsid w:val="00334A80"/>
    <w:rsid w:val="00334D90"/>
    <w:rsid w:val="00334DDB"/>
    <w:rsid w:val="00334E40"/>
    <w:rsid w:val="00334F9D"/>
    <w:rsid w:val="003352CF"/>
    <w:rsid w:val="003353A6"/>
    <w:rsid w:val="00335518"/>
    <w:rsid w:val="0033573F"/>
    <w:rsid w:val="00335819"/>
    <w:rsid w:val="003359C3"/>
    <w:rsid w:val="00335B32"/>
    <w:rsid w:val="00335D31"/>
    <w:rsid w:val="00335D59"/>
    <w:rsid w:val="003361BF"/>
    <w:rsid w:val="003363E0"/>
    <w:rsid w:val="00336428"/>
    <w:rsid w:val="003364D7"/>
    <w:rsid w:val="003364DF"/>
    <w:rsid w:val="00336643"/>
    <w:rsid w:val="0033677A"/>
    <w:rsid w:val="00336786"/>
    <w:rsid w:val="003368C2"/>
    <w:rsid w:val="003368DF"/>
    <w:rsid w:val="00336936"/>
    <w:rsid w:val="00336A09"/>
    <w:rsid w:val="00336C51"/>
    <w:rsid w:val="00336CCA"/>
    <w:rsid w:val="00336FC1"/>
    <w:rsid w:val="003371FE"/>
    <w:rsid w:val="0033729F"/>
    <w:rsid w:val="003374A6"/>
    <w:rsid w:val="00337690"/>
    <w:rsid w:val="00337B61"/>
    <w:rsid w:val="00337D36"/>
    <w:rsid w:val="00340082"/>
    <w:rsid w:val="00340129"/>
    <w:rsid w:val="003402B2"/>
    <w:rsid w:val="0034054D"/>
    <w:rsid w:val="00340ACF"/>
    <w:rsid w:val="00340FFD"/>
    <w:rsid w:val="00341411"/>
    <w:rsid w:val="00341488"/>
    <w:rsid w:val="0034150B"/>
    <w:rsid w:val="00341722"/>
    <w:rsid w:val="003419AD"/>
    <w:rsid w:val="003419AE"/>
    <w:rsid w:val="00341B9D"/>
    <w:rsid w:val="00341BEE"/>
    <w:rsid w:val="00342175"/>
    <w:rsid w:val="0034218A"/>
    <w:rsid w:val="00342194"/>
    <w:rsid w:val="00343026"/>
    <w:rsid w:val="0034332B"/>
    <w:rsid w:val="0034377C"/>
    <w:rsid w:val="00343A13"/>
    <w:rsid w:val="00343A5F"/>
    <w:rsid w:val="00343CAD"/>
    <w:rsid w:val="00343D58"/>
    <w:rsid w:val="00344362"/>
    <w:rsid w:val="00344613"/>
    <w:rsid w:val="003447D4"/>
    <w:rsid w:val="003448F5"/>
    <w:rsid w:val="0034493F"/>
    <w:rsid w:val="00344A06"/>
    <w:rsid w:val="0034509F"/>
    <w:rsid w:val="00345672"/>
    <w:rsid w:val="00345B3A"/>
    <w:rsid w:val="00345B5C"/>
    <w:rsid w:val="00345C01"/>
    <w:rsid w:val="003460D3"/>
    <w:rsid w:val="003466E1"/>
    <w:rsid w:val="00346CF4"/>
    <w:rsid w:val="0034714D"/>
    <w:rsid w:val="003472E6"/>
    <w:rsid w:val="003478AF"/>
    <w:rsid w:val="003478BA"/>
    <w:rsid w:val="0034799F"/>
    <w:rsid w:val="00347A8B"/>
    <w:rsid w:val="00347AB5"/>
    <w:rsid w:val="00347DF3"/>
    <w:rsid w:val="00347F81"/>
    <w:rsid w:val="0035096D"/>
    <w:rsid w:val="00350B6C"/>
    <w:rsid w:val="00350BD9"/>
    <w:rsid w:val="00350C81"/>
    <w:rsid w:val="00350E6E"/>
    <w:rsid w:val="00350EA7"/>
    <w:rsid w:val="00351173"/>
    <w:rsid w:val="003513AC"/>
    <w:rsid w:val="00351783"/>
    <w:rsid w:val="0035190B"/>
    <w:rsid w:val="00351ACE"/>
    <w:rsid w:val="00351D3D"/>
    <w:rsid w:val="00351EE6"/>
    <w:rsid w:val="003523C8"/>
    <w:rsid w:val="0035252C"/>
    <w:rsid w:val="0035278D"/>
    <w:rsid w:val="003527BC"/>
    <w:rsid w:val="003528DB"/>
    <w:rsid w:val="003529D5"/>
    <w:rsid w:val="00352BAA"/>
    <w:rsid w:val="00352C05"/>
    <w:rsid w:val="00352CA4"/>
    <w:rsid w:val="00352D20"/>
    <w:rsid w:val="00352DE6"/>
    <w:rsid w:val="00352EC5"/>
    <w:rsid w:val="00352ECB"/>
    <w:rsid w:val="00352ED2"/>
    <w:rsid w:val="003533DA"/>
    <w:rsid w:val="003534B8"/>
    <w:rsid w:val="00353AB2"/>
    <w:rsid w:val="00353AD0"/>
    <w:rsid w:val="00353CCA"/>
    <w:rsid w:val="00353F43"/>
    <w:rsid w:val="00354102"/>
    <w:rsid w:val="003542B0"/>
    <w:rsid w:val="00354935"/>
    <w:rsid w:val="003549E3"/>
    <w:rsid w:val="00354D64"/>
    <w:rsid w:val="00354F69"/>
    <w:rsid w:val="00355015"/>
    <w:rsid w:val="0035538D"/>
    <w:rsid w:val="00355670"/>
    <w:rsid w:val="0035573D"/>
    <w:rsid w:val="00355913"/>
    <w:rsid w:val="0035599C"/>
    <w:rsid w:val="00355A80"/>
    <w:rsid w:val="00355BB0"/>
    <w:rsid w:val="00355F12"/>
    <w:rsid w:val="0035608F"/>
    <w:rsid w:val="00356680"/>
    <w:rsid w:val="00356B83"/>
    <w:rsid w:val="003571DB"/>
    <w:rsid w:val="00357392"/>
    <w:rsid w:val="00357A0E"/>
    <w:rsid w:val="00357C6B"/>
    <w:rsid w:val="003600A2"/>
    <w:rsid w:val="00360586"/>
    <w:rsid w:val="00360BDF"/>
    <w:rsid w:val="00360C16"/>
    <w:rsid w:val="00360CE8"/>
    <w:rsid w:val="00360E27"/>
    <w:rsid w:val="0036163E"/>
    <w:rsid w:val="003619A9"/>
    <w:rsid w:val="00361A9C"/>
    <w:rsid w:val="00362087"/>
    <w:rsid w:val="003620BB"/>
    <w:rsid w:val="0036227F"/>
    <w:rsid w:val="003625FB"/>
    <w:rsid w:val="0036276B"/>
    <w:rsid w:val="00362837"/>
    <w:rsid w:val="003628F0"/>
    <w:rsid w:val="00362A85"/>
    <w:rsid w:val="00362B0E"/>
    <w:rsid w:val="00362CFE"/>
    <w:rsid w:val="00362D9C"/>
    <w:rsid w:val="003631D8"/>
    <w:rsid w:val="003634EA"/>
    <w:rsid w:val="00363923"/>
    <w:rsid w:val="00363C7C"/>
    <w:rsid w:val="00363EB9"/>
    <w:rsid w:val="00363EDA"/>
    <w:rsid w:val="003640F9"/>
    <w:rsid w:val="00364155"/>
    <w:rsid w:val="0036456A"/>
    <w:rsid w:val="003646BB"/>
    <w:rsid w:val="00364931"/>
    <w:rsid w:val="00364AD8"/>
    <w:rsid w:val="00364DBE"/>
    <w:rsid w:val="00364F3F"/>
    <w:rsid w:val="00364FBC"/>
    <w:rsid w:val="00365731"/>
    <w:rsid w:val="00365880"/>
    <w:rsid w:val="0036597C"/>
    <w:rsid w:val="00365A32"/>
    <w:rsid w:val="00365DBA"/>
    <w:rsid w:val="00365EF1"/>
    <w:rsid w:val="0036612A"/>
    <w:rsid w:val="003662A1"/>
    <w:rsid w:val="00366363"/>
    <w:rsid w:val="00366717"/>
    <w:rsid w:val="00366809"/>
    <w:rsid w:val="00366BF7"/>
    <w:rsid w:val="00366C43"/>
    <w:rsid w:val="00366C4D"/>
    <w:rsid w:val="00366D90"/>
    <w:rsid w:val="00366F91"/>
    <w:rsid w:val="00367028"/>
    <w:rsid w:val="0036722A"/>
    <w:rsid w:val="00367299"/>
    <w:rsid w:val="003675D5"/>
    <w:rsid w:val="00367DD4"/>
    <w:rsid w:val="00367E95"/>
    <w:rsid w:val="0037002A"/>
    <w:rsid w:val="00370479"/>
    <w:rsid w:val="00370A71"/>
    <w:rsid w:val="00371143"/>
    <w:rsid w:val="0037171C"/>
    <w:rsid w:val="003718CC"/>
    <w:rsid w:val="00371A0A"/>
    <w:rsid w:val="0037238B"/>
    <w:rsid w:val="003725C4"/>
    <w:rsid w:val="003725EF"/>
    <w:rsid w:val="0037268A"/>
    <w:rsid w:val="00372759"/>
    <w:rsid w:val="00372BDF"/>
    <w:rsid w:val="00372C83"/>
    <w:rsid w:val="00372D61"/>
    <w:rsid w:val="00372F13"/>
    <w:rsid w:val="00372FD4"/>
    <w:rsid w:val="0037318D"/>
    <w:rsid w:val="00373742"/>
    <w:rsid w:val="0037393D"/>
    <w:rsid w:val="0037425E"/>
    <w:rsid w:val="0037430D"/>
    <w:rsid w:val="0037497F"/>
    <w:rsid w:val="00374B86"/>
    <w:rsid w:val="00374DB5"/>
    <w:rsid w:val="0037528C"/>
    <w:rsid w:val="003752B8"/>
    <w:rsid w:val="0037532E"/>
    <w:rsid w:val="0037538B"/>
    <w:rsid w:val="00375EF6"/>
    <w:rsid w:val="00375F15"/>
    <w:rsid w:val="00375FE3"/>
    <w:rsid w:val="00376100"/>
    <w:rsid w:val="0037696C"/>
    <w:rsid w:val="00376CE6"/>
    <w:rsid w:val="00377071"/>
    <w:rsid w:val="00377318"/>
    <w:rsid w:val="0037739A"/>
    <w:rsid w:val="0037752D"/>
    <w:rsid w:val="003776C0"/>
    <w:rsid w:val="00377843"/>
    <w:rsid w:val="00377945"/>
    <w:rsid w:val="00377CAF"/>
    <w:rsid w:val="00377CE9"/>
    <w:rsid w:val="00377E08"/>
    <w:rsid w:val="00377E49"/>
    <w:rsid w:val="00380248"/>
    <w:rsid w:val="00380265"/>
    <w:rsid w:val="00380367"/>
    <w:rsid w:val="003808DB"/>
    <w:rsid w:val="00380AAE"/>
    <w:rsid w:val="00380C56"/>
    <w:rsid w:val="00381078"/>
    <w:rsid w:val="0038118F"/>
    <w:rsid w:val="00381436"/>
    <w:rsid w:val="003815A6"/>
    <w:rsid w:val="00381677"/>
    <w:rsid w:val="00381829"/>
    <w:rsid w:val="003820D0"/>
    <w:rsid w:val="00382BCE"/>
    <w:rsid w:val="0038316D"/>
    <w:rsid w:val="003832A3"/>
    <w:rsid w:val="003833FE"/>
    <w:rsid w:val="0038340A"/>
    <w:rsid w:val="003834E8"/>
    <w:rsid w:val="0038382D"/>
    <w:rsid w:val="00383E10"/>
    <w:rsid w:val="00383E47"/>
    <w:rsid w:val="00384112"/>
    <w:rsid w:val="003841DE"/>
    <w:rsid w:val="003842FF"/>
    <w:rsid w:val="0038453D"/>
    <w:rsid w:val="00384650"/>
    <w:rsid w:val="003846C5"/>
    <w:rsid w:val="0038470B"/>
    <w:rsid w:val="00384830"/>
    <w:rsid w:val="00384881"/>
    <w:rsid w:val="00384944"/>
    <w:rsid w:val="00384B4D"/>
    <w:rsid w:val="00384CB1"/>
    <w:rsid w:val="00384D0D"/>
    <w:rsid w:val="0038512A"/>
    <w:rsid w:val="003851AC"/>
    <w:rsid w:val="003852A7"/>
    <w:rsid w:val="003853CB"/>
    <w:rsid w:val="00385504"/>
    <w:rsid w:val="0038562A"/>
    <w:rsid w:val="003856C3"/>
    <w:rsid w:val="00385BF9"/>
    <w:rsid w:val="003864A6"/>
    <w:rsid w:val="003867B1"/>
    <w:rsid w:val="00386E69"/>
    <w:rsid w:val="00386E91"/>
    <w:rsid w:val="00386F5A"/>
    <w:rsid w:val="003870FB"/>
    <w:rsid w:val="00387442"/>
    <w:rsid w:val="00387573"/>
    <w:rsid w:val="0038776F"/>
    <w:rsid w:val="003878A3"/>
    <w:rsid w:val="003878B5"/>
    <w:rsid w:val="003879DC"/>
    <w:rsid w:val="00387B7D"/>
    <w:rsid w:val="003902BA"/>
    <w:rsid w:val="00390883"/>
    <w:rsid w:val="00390CB5"/>
    <w:rsid w:val="00390DCE"/>
    <w:rsid w:val="00390F59"/>
    <w:rsid w:val="00391011"/>
    <w:rsid w:val="00391384"/>
    <w:rsid w:val="00391DB9"/>
    <w:rsid w:val="003923EB"/>
    <w:rsid w:val="00392454"/>
    <w:rsid w:val="00392676"/>
    <w:rsid w:val="003927D5"/>
    <w:rsid w:val="00392ADC"/>
    <w:rsid w:val="00392ED8"/>
    <w:rsid w:val="00392F46"/>
    <w:rsid w:val="003930D2"/>
    <w:rsid w:val="00393177"/>
    <w:rsid w:val="003934B9"/>
    <w:rsid w:val="003934E1"/>
    <w:rsid w:val="0039355B"/>
    <w:rsid w:val="003935B8"/>
    <w:rsid w:val="003935BF"/>
    <w:rsid w:val="003935F2"/>
    <w:rsid w:val="0039384C"/>
    <w:rsid w:val="00393A30"/>
    <w:rsid w:val="00393B81"/>
    <w:rsid w:val="00393C57"/>
    <w:rsid w:val="00393EF1"/>
    <w:rsid w:val="0039405C"/>
    <w:rsid w:val="003941C3"/>
    <w:rsid w:val="00394403"/>
    <w:rsid w:val="003944FC"/>
    <w:rsid w:val="003945CF"/>
    <w:rsid w:val="0039467F"/>
    <w:rsid w:val="00394771"/>
    <w:rsid w:val="00394AF2"/>
    <w:rsid w:val="00394BC8"/>
    <w:rsid w:val="00394BDD"/>
    <w:rsid w:val="00395073"/>
    <w:rsid w:val="003950DB"/>
    <w:rsid w:val="003950E4"/>
    <w:rsid w:val="003954AC"/>
    <w:rsid w:val="003954E9"/>
    <w:rsid w:val="003955F2"/>
    <w:rsid w:val="0039561E"/>
    <w:rsid w:val="00395939"/>
    <w:rsid w:val="00395AAE"/>
    <w:rsid w:val="00395D25"/>
    <w:rsid w:val="00395ED7"/>
    <w:rsid w:val="003960EB"/>
    <w:rsid w:val="003960F7"/>
    <w:rsid w:val="00396166"/>
    <w:rsid w:val="003967A9"/>
    <w:rsid w:val="003970C9"/>
    <w:rsid w:val="0039745E"/>
    <w:rsid w:val="0039754A"/>
    <w:rsid w:val="0039758A"/>
    <w:rsid w:val="00397913"/>
    <w:rsid w:val="00397DD8"/>
    <w:rsid w:val="003A0342"/>
    <w:rsid w:val="003A0C6F"/>
    <w:rsid w:val="003A0F77"/>
    <w:rsid w:val="003A1039"/>
    <w:rsid w:val="003A148D"/>
    <w:rsid w:val="003A1572"/>
    <w:rsid w:val="003A16B0"/>
    <w:rsid w:val="003A1848"/>
    <w:rsid w:val="003A18B4"/>
    <w:rsid w:val="003A1C77"/>
    <w:rsid w:val="003A26C9"/>
    <w:rsid w:val="003A271A"/>
    <w:rsid w:val="003A2AD7"/>
    <w:rsid w:val="003A2B95"/>
    <w:rsid w:val="003A3048"/>
    <w:rsid w:val="003A308D"/>
    <w:rsid w:val="003A311B"/>
    <w:rsid w:val="003A3289"/>
    <w:rsid w:val="003A340D"/>
    <w:rsid w:val="003A373D"/>
    <w:rsid w:val="003A37C1"/>
    <w:rsid w:val="003A37F4"/>
    <w:rsid w:val="003A393A"/>
    <w:rsid w:val="003A39B0"/>
    <w:rsid w:val="003A3A40"/>
    <w:rsid w:val="003A3B58"/>
    <w:rsid w:val="003A3D2E"/>
    <w:rsid w:val="003A3D52"/>
    <w:rsid w:val="003A4036"/>
    <w:rsid w:val="003A425E"/>
    <w:rsid w:val="003A434B"/>
    <w:rsid w:val="003A473F"/>
    <w:rsid w:val="003A4A50"/>
    <w:rsid w:val="003A4ACF"/>
    <w:rsid w:val="003A528F"/>
    <w:rsid w:val="003A52E0"/>
    <w:rsid w:val="003A58D8"/>
    <w:rsid w:val="003A5FD9"/>
    <w:rsid w:val="003A5FDD"/>
    <w:rsid w:val="003A606E"/>
    <w:rsid w:val="003A6629"/>
    <w:rsid w:val="003A67A0"/>
    <w:rsid w:val="003A680F"/>
    <w:rsid w:val="003A69C3"/>
    <w:rsid w:val="003A69C9"/>
    <w:rsid w:val="003A69EA"/>
    <w:rsid w:val="003A6B67"/>
    <w:rsid w:val="003A6C88"/>
    <w:rsid w:val="003A7016"/>
    <w:rsid w:val="003A71CA"/>
    <w:rsid w:val="003A7455"/>
    <w:rsid w:val="003A75F5"/>
    <w:rsid w:val="003A768C"/>
    <w:rsid w:val="003A7808"/>
    <w:rsid w:val="003A7C95"/>
    <w:rsid w:val="003A7D2C"/>
    <w:rsid w:val="003A7D31"/>
    <w:rsid w:val="003A7D87"/>
    <w:rsid w:val="003B006B"/>
    <w:rsid w:val="003B0097"/>
    <w:rsid w:val="003B026C"/>
    <w:rsid w:val="003B0406"/>
    <w:rsid w:val="003B0698"/>
    <w:rsid w:val="003B09FD"/>
    <w:rsid w:val="003B0A37"/>
    <w:rsid w:val="003B1409"/>
    <w:rsid w:val="003B14F6"/>
    <w:rsid w:val="003B1633"/>
    <w:rsid w:val="003B181A"/>
    <w:rsid w:val="003B20B8"/>
    <w:rsid w:val="003B20BA"/>
    <w:rsid w:val="003B2774"/>
    <w:rsid w:val="003B285E"/>
    <w:rsid w:val="003B2C69"/>
    <w:rsid w:val="003B2EE7"/>
    <w:rsid w:val="003B2F9E"/>
    <w:rsid w:val="003B30EB"/>
    <w:rsid w:val="003B3832"/>
    <w:rsid w:val="003B38F1"/>
    <w:rsid w:val="003B39B0"/>
    <w:rsid w:val="003B3A1A"/>
    <w:rsid w:val="003B3BA9"/>
    <w:rsid w:val="003B4051"/>
    <w:rsid w:val="003B40BC"/>
    <w:rsid w:val="003B4112"/>
    <w:rsid w:val="003B4138"/>
    <w:rsid w:val="003B431A"/>
    <w:rsid w:val="003B43C1"/>
    <w:rsid w:val="003B454E"/>
    <w:rsid w:val="003B47EB"/>
    <w:rsid w:val="003B4E44"/>
    <w:rsid w:val="003B4F98"/>
    <w:rsid w:val="003B5057"/>
    <w:rsid w:val="003B5127"/>
    <w:rsid w:val="003B567D"/>
    <w:rsid w:val="003B59E8"/>
    <w:rsid w:val="003B5D41"/>
    <w:rsid w:val="003B5ECB"/>
    <w:rsid w:val="003B5FEC"/>
    <w:rsid w:val="003B62B3"/>
    <w:rsid w:val="003B6CBC"/>
    <w:rsid w:val="003B6EFC"/>
    <w:rsid w:val="003B745C"/>
    <w:rsid w:val="003B789D"/>
    <w:rsid w:val="003B7A48"/>
    <w:rsid w:val="003B7AAB"/>
    <w:rsid w:val="003B7C42"/>
    <w:rsid w:val="003C0006"/>
    <w:rsid w:val="003C0020"/>
    <w:rsid w:val="003C0192"/>
    <w:rsid w:val="003C030F"/>
    <w:rsid w:val="003C040B"/>
    <w:rsid w:val="003C04F7"/>
    <w:rsid w:val="003C081F"/>
    <w:rsid w:val="003C0EA9"/>
    <w:rsid w:val="003C1304"/>
    <w:rsid w:val="003C1392"/>
    <w:rsid w:val="003C16BD"/>
    <w:rsid w:val="003C1A8D"/>
    <w:rsid w:val="003C1B8B"/>
    <w:rsid w:val="003C1F3A"/>
    <w:rsid w:val="003C2132"/>
    <w:rsid w:val="003C2347"/>
    <w:rsid w:val="003C2470"/>
    <w:rsid w:val="003C2511"/>
    <w:rsid w:val="003C25C7"/>
    <w:rsid w:val="003C279F"/>
    <w:rsid w:val="003C2905"/>
    <w:rsid w:val="003C29E2"/>
    <w:rsid w:val="003C2A11"/>
    <w:rsid w:val="003C2C9A"/>
    <w:rsid w:val="003C2E8C"/>
    <w:rsid w:val="003C2F9C"/>
    <w:rsid w:val="003C3055"/>
    <w:rsid w:val="003C33CA"/>
    <w:rsid w:val="003C3E00"/>
    <w:rsid w:val="003C3F25"/>
    <w:rsid w:val="003C401F"/>
    <w:rsid w:val="003C43CA"/>
    <w:rsid w:val="003C48E6"/>
    <w:rsid w:val="003C4907"/>
    <w:rsid w:val="003C4989"/>
    <w:rsid w:val="003C4A22"/>
    <w:rsid w:val="003C4B21"/>
    <w:rsid w:val="003C4D15"/>
    <w:rsid w:val="003C4E11"/>
    <w:rsid w:val="003C4E46"/>
    <w:rsid w:val="003C4F92"/>
    <w:rsid w:val="003C54B1"/>
    <w:rsid w:val="003C5739"/>
    <w:rsid w:val="003C5835"/>
    <w:rsid w:val="003C5B18"/>
    <w:rsid w:val="003C5DFA"/>
    <w:rsid w:val="003C646E"/>
    <w:rsid w:val="003C64D8"/>
    <w:rsid w:val="003C64FA"/>
    <w:rsid w:val="003C6528"/>
    <w:rsid w:val="003C672C"/>
    <w:rsid w:val="003C6989"/>
    <w:rsid w:val="003C6D82"/>
    <w:rsid w:val="003C6DFD"/>
    <w:rsid w:val="003C7502"/>
    <w:rsid w:val="003C750E"/>
    <w:rsid w:val="003C759E"/>
    <w:rsid w:val="003C75C4"/>
    <w:rsid w:val="003C7842"/>
    <w:rsid w:val="003C7B37"/>
    <w:rsid w:val="003C7BCC"/>
    <w:rsid w:val="003C7E51"/>
    <w:rsid w:val="003D011F"/>
    <w:rsid w:val="003D0120"/>
    <w:rsid w:val="003D06F0"/>
    <w:rsid w:val="003D0B6E"/>
    <w:rsid w:val="003D0CC6"/>
    <w:rsid w:val="003D1114"/>
    <w:rsid w:val="003D13B0"/>
    <w:rsid w:val="003D1628"/>
    <w:rsid w:val="003D1BB0"/>
    <w:rsid w:val="003D1CE6"/>
    <w:rsid w:val="003D1F45"/>
    <w:rsid w:val="003D2010"/>
    <w:rsid w:val="003D2188"/>
    <w:rsid w:val="003D24B1"/>
    <w:rsid w:val="003D27DD"/>
    <w:rsid w:val="003D2A2B"/>
    <w:rsid w:val="003D2B12"/>
    <w:rsid w:val="003D2BF4"/>
    <w:rsid w:val="003D3133"/>
    <w:rsid w:val="003D3255"/>
    <w:rsid w:val="003D33CA"/>
    <w:rsid w:val="003D36AE"/>
    <w:rsid w:val="003D3900"/>
    <w:rsid w:val="003D3CE6"/>
    <w:rsid w:val="003D4063"/>
    <w:rsid w:val="003D406E"/>
    <w:rsid w:val="003D4102"/>
    <w:rsid w:val="003D433C"/>
    <w:rsid w:val="003D45A6"/>
    <w:rsid w:val="003D492F"/>
    <w:rsid w:val="003D4977"/>
    <w:rsid w:val="003D4CD0"/>
    <w:rsid w:val="003D4CFA"/>
    <w:rsid w:val="003D4F1C"/>
    <w:rsid w:val="003D50A7"/>
    <w:rsid w:val="003D50D0"/>
    <w:rsid w:val="003D53F5"/>
    <w:rsid w:val="003D561D"/>
    <w:rsid w:val="003D569F"/>
    <w:rsid w:val="003D5B5F"/>
    <w:rsid w:val="003D5B60"/>
    <w:rsid w:val="003D5CC5"/>
    <w:rsid w:val="003D5D1B"/>
    <w:rsid w:val="003D5E61"/>
    <w:rsid w:val="003D5F91"/>
    <w:rsid w:val="003D6282"/>
    <w:rsid w:val="003D6372"/>
    <w:rsid w:val="003D6906"/>
    <w:rsid w:val="003D6CC4"/>
    <w:rsid w:val="003D6FA8"/>
    <w:rsid w:val="003D72C5"/>
    <w:rsid w:val="003D7E11"/>
    <w:rsid w:val="003E017D"/>
    <w:rsid w:val="003E018A"/>
    <w:rsid w:val="003E0349"/>
    <w:rsid w:val="003E084D"/>
    <w:rsid w:val="003E0A5D"/>
    <w:rsid w:val="003E0ACF"/>
    <w:rsid w:val="003E13CB"/>
    <w:rsid w:val="003E14C6"/>
    <w:rsid w:val="003E1621"/>
    <w:rsid w:val="003E1A49"/>
    <w:rsid w:val="003E1D23"/>
    <w:rsid w:val="003E1E07"/>
    <w:rsid w:val="003E1E27"/>
    <w:rsid w:val="003E2004"/>
    <w:rsid w:val="003E272B"/>
    <w:rsid w:val="003E2819"/>
    <w:rsid w:val="003E2C7D"/>
    <w:rsid w:val="003E2C98"/>
    <w:rsid w:val="003E2D63"/>
    <w:rsid w:val="003E2E81"/>
    <w:rsid w:val="003E2E84"/>
    <w:rsid w:val="003E2FC5"/>
    <w:rsid w:val="003E3030"/>
    <w:rsid w:val="003E3171"/>
    <w:rsid w:val="003E335A"/>
    <w:rsid w:val="003E34D2"/>
    <w:rsid w:val="003E3B99"/>
    <w:rsid w:val="003E3CCA"/>
    <w:rsid w:val="003E3EE9"/>
    <w:rsid w:val="003E4118"/>
    <w:rsid w:val="003E4285"/>
    <w:rsid w:val="003E42AD"/>
    <w:rsid w:val="003E42C0"/>
    <w:rsid w:val="003E4661"/>
    <w:rsid w:val="003E49AA"/>
    <w:rsid w:val="003E4B7E"/>
    <w:rsid w:val="003E4B82"/>
    <w:rsid w:val="003E4C31"/>
    <w:rsid w:val="003E4C56"/>
    <w:rsid w:val="003E4DA7"/>
    <w:rsid w:val="003E4DD0"/>
    <w:rsid w:val="003E4F00"/>
    <w:rsid w:val="003E50F2"/>
    <w:rsid w:val="003E52A2"/>
    <w:rsid w:val="003E53C1"/>
    <w:rsid w:val="003E5E54"/>
    <w:rsid w:val="003E6075"/>
    <w:rsid w:val="003E613A"/>
    <w:rsid w:val="003E6155"/>
    <w:rsid w:val="003E6364"/>
    <w:rsid w:val="003E661B"/>
    <w:rsid w:val="003E6A01"/>
    <w:rsid w:val="003E6AA7"/>
    <w:rsid w:val="003E6ACF"/>
    <w:rsid w:val="003E778D"/>
    <w:rsid w:val="003E78ED"/>
    <w:rsid w:val="003E7943"/>
    <w:rsid w:val="003E7C56"/>
    <w:rsid w:val="003E7D4D"/>
    <w:rsid w:val="003E7D6E"/>
    <w:rsid w:val="003E7E85"/>
    <w:rsid w:val="003E7E96"/>
    <w:rsid w:val="003E7E9A"/>
    <w:rsid w:val="003F02A5"/>
    <w:rsid w:val="003F0403"/>
    <w:rsid w:val="003F05F3"/>
    <w:rsid w:val="003F09F5"/>
    <w:rsid w:val="003F0A38"/>
    <w:rsid w:val="003F0CAF"/>
    <w:rsid w:val="003F0D68"/>
    <w:rsid w:val="003F0DBA"/>
    <w:rsid w:val="003F0F80"/>
    <w:rsid w:val="003F166C"/>
    <w:rsid w:val="003F16B3"/>
    <w:rsid w:val="003F1DD8"/>
    <w:rsid w:val="003F207D"/>
    <w:rsid w:val="003F216B"/>
    <w:rsid w:val="003F2193"/>
    <w:rsid w:val="003F2932"/>
    <w:rsid w:val="003F2DB1"/>
    <w:rsid w:val="003F3065"/>
    <w:rsid w:val="003F3268"/>
    <w:rsid w:val="003F3667"/>
    <w:rsid w:val="003F3779"/>
    <w:rsid w:val="003F3805"/>
    <w:rsid w:val="003F3994"/>
    <w:rsid w:val="003F3F7A"/>
    <w:rsid w:val="003F4506"/>
    <w:rsid w:val="003F4532"/>
    <w:rsid w:val="003F4A59"/>
    <w:rsid w:val="003F4ABA"/>
    <w:rsid w:val="003F50B8"/>
    <w:rsid w:val="003F519F"/>
    <w:rsid w:val="003F51C7"/>
    <w:rsid w:val="003F51EB"/>
    <w:rsid w:val="003F546F"/>
    <w:rsid w:val="003F576B"/>
    <w:rsid w:val="003F5B98"/>
    <w:rsid w:val="003F5DE0"/>
    <w:rsid w:val="003F6127"/>
    <w:rsid w:val="003F622A"/>
    <w:rsid w:val="003F62C5"/>
    <w:rsid w:val="003F638D"/>
    <w:rsid w:val="003F639D"/>
    <w:rsid w:val="003F64C4"/>
    <w:rsid w:val="003F693F"/>
    <w:rsid w:val="003F6C57"/>
    <w:rsid w:val="003F6E3E"/>
    <w:rsid w:val="003F7535"/>
    <w:rsid w:val="003F77AF"/>
    <w:rsid w:val="003F7F1B"/>
    <w:rsid w:val="003F7FB7"/>
    <w:rsid w:val="0040017D"/>
    <w:rsid w:val="00400250"/>
    <w:rsid w:val="00400277"/>
    <w:rsid w:val="004006E8"/>
    <w:rsid w:val="004007BA"/>
    <w:rsid w:val="00400A61"/>
    <w:rsid w:val="00400A68"/>
    <w:rsid w:val="00401073"/>
    <w:rsid w:val="00401182"/>
    <w:rsid w:val="004011D4"/>
    <w:rsid w:val="0040137A"/>
    <w:rsid w:val="004018E2"/>
    <w:rsid w:val="00401B68"/>
    <w:rsid w:val="00401C53"/>
    <w:rsid w:val="00401D91"/>
    <w:rsid w:val="00401FBD"/>
    <w:rsid w:val="0040201C"/>
    <w:rsid w:val="0040235B"/>
    <w:rsid w:val="0040270B"/>
    <w:rsid w:val="00402B89"/>
    <w:rsid w:val="00402ED5"/>
    <w:rsid w:val="0040316D"/>
    <w:rsid w:val="00403203"/>
    <w:rsid w:val="0040327E"/>
    <w:rsid w:val="004033F0"/>
    <w:rsid w:val="004034CA"/>
    <w:rsid w:val="0040355A"/>
    <w:rsid w:val="00403614"/>
    <w:rsid w:val="00403D3E"/>
    <w:rsid w:val="00403F29"/>
    <w:rsid w:val="004045DC"/>
    <w:rsid w:val="004045DF"/>
    <w:rsid w:val="00404724"/>
    <w:rsid w:val="0040475A"/>
    <w:rsid w:val="004049D2"/>
    <w:rsid w:val="004051CA"/>
    <w:rsid w:val="004054CB"/>
    <w:rsid w:val="00406031"/>
    <w:rsid w:val="00406547"/>
    <w:rsid w:val="0040667C"/>
    <w:rsid w:val="004069C1"/>
    <w:rsid w:val="00406F29"/>
    <w:rsid w:val="00406FDE"/>
    <w:rsid w:val="00407175"/>
    <w:rsid w:val="0040775B"/>
    <w:rsid w:val="004078B9"/>
    <w:rsid w:val="00407CF9"/>
    <w:rsid w:val="00407FFB"/>
    <w:rsid w:val="00410753"/>
    <w:rsid w:val="00410AFD"/>
    <w:rsid w:val="00410C65"/>
    <w:rsid w:val="00410D37"/>
    <w:rsid w:val="00410DCF"/>
    <w:rsid w:val="004110DB"/>
    <w:rsid w:val="0041151D"/>
    <w:rsid w:val="0041169A"/>
    <w:rsid w:val="004117A6"/>
    <w:rsid w:val="00411856"/>
    <w:rsid w:val="0041193F"/>
    <w:rsid w:val="00411A80"/>
    <w:rsid w:val="00411CBD"/>
    <w:rsid w:val="00411E55"/>
    <w:rsid w:val="0041212F"/>
    <w:rsid w:val="004122BB"/>
    <w:rsid w:val="00412521"/>
    <w:rsid w:val="00412C0A"/>
    <w:rsid w:val="0041301D"/>
    <w:rsid w:val="004130A5"/>
    <w:rsid w:val="00413613"/>
    <w:rsid w:val="0041371C"/>
    <w:rsid w:val="0041373E"/>
    <w:rsid w:val="00413A1F"/>
    <w:rsid w:val="00413A98"/>
    <w:rsid w:val="00413D20"/>
    <w:rsid w:val="00413D5A"/>
    <w:rsid w:val="00414390"/>
    <w:rsid w:val="00414532"/>
    <w:rsid w:val="00414849"/>
    <w:rsid w:val="00414C24"/>
    <w:rsid w:val="00414C4C"/>
    <w:rsid w:val="00414D01"/>
    <w:rsid w:val="00414DFA"/>
    <w:rsid w:val="00414F44"/>
    <w:rsid w:val="00414F84"/>
    <w:rsid w:val="004150BF"/>
    <w:rsid w:val="0041513C"/>
    <w:rsid w:val="00415150"/>
    <w:rsid w:val="0041527F"/>
    <w:rsid w:val="00415483"/>
    <w:rsid w:val="00415895"/>
    <w:rsid w:val="00415AE8"/>
    <w:rsid w:val="00415C69"/>
    <w:rsid w:val="00415CF5"/>
    <w:rsid w:val="00415DBC"/>
    <w:rsid w:val="00415E56"/>
    <w:rsid w:val="00416139"/>
    <w:rsid w:val="00417089"/>
    <w:rsid w:val="00417455"/>
    <w:rsid w:val="004174BC"/>
    <w:rsid w:val="00417652"/>
    <w:rsid w:val="004179B5"/>
    <w:rsid w:val="00417B2B"/>
    <w:rsid w:val="00417BAD"/>
    <w:rsid w:val="00417C04"/>
    <w:rsid w:val="00417F7E"/>
    <w:rsid w:val="00420243"/>
    <w:rsid w:val="0042030D"/>
    <w:rsid w:val="00420559"/>
    <w:rsid w:val="004207A7"/>
    <w:rsid w:val="004209F0"/>
    <w:rsid w:val="004212C8"/>
    <w:rsid w:val="0042167C"/>
    <w:rsid w:val="004216D6"/>
    <w:rsid w:val="00421A12"/>
    <w:rsid w:val="00421AFB"/>
    <w:rsid w:val="00421DC7"/>
    <w:rsid w:val="00422080"/>
    <w:rsid w:val="004221C7"/>
    <w:rsid w:val="004222EB"/>
    <w:rsid w:val="004223EA"/>
    <w:rsid w:val="00422618"/>
    <w:rsid w:val="004227D7"/>
    <w:rsid w:val="00422943"/>
    <w:rsid w:val="00422C3F"/>
    <w:rsid w:val="00422F69"/>
    <w:rsid w:val="0042329F"/>
    <w:rsid w:val="004233CE"/>
    <w:rsid w:val="00423760"/>
    <w:rsid w:val="004238AD"/>
    <w:rsid w:val="004238DA"/>
    <w:rsid w:val="004239A2"/>
    <w:rsid w:val="00423D2E"/>
    <w:rsid w:val="00424432"/>
    <w:rsid w:val="004248D8"/>
    <w:rsid w:val="00424910"/>
    <w:rsid w:val="00424A41"/>
    <w:rsid w:val="00424A65"/>
    <w:rsid w:val="00424B48"/>
    <w:rsid w:val="0042561B"/>
    <w:rsid w:val="0042561D"/>
    <w:rsid w:val="00425633"/>
    <w:rsid w:val="0042598E"/>
    <w:rsid w:val="00425D28"/>
    <w:rsid w:val="00425D9B"/>
    <w:rsid w:val="00426041"/>
    <w:rsid w:val="00426114"/>
    <w:rsid w:val="0042613B"/>
    <w:rsid w:val="004263AA"/>
    <w:rsid w:val="0042659B"/>
    <w:rsid w:val="0042672C"/>
    <w:rsid w:val="00426771"/>
    <w:rsid w:val="00426A49"/>
    <w:rsid w:val="00426D8A"/>
    <w:rsid w:val="00426F84"/>
    <w:rsid w:val="00427246"/>
    <w:rsid w:val="00427316"/>
    <w:rsid w:val="004273F1"/>
    <w:rsid w:val="0042745E"/>
    <w:rsid w:val="004277EC"/>
    <w:rsid w:val="00427A15"/>
    <w:rsid w:val="00427A22"/>
    <w:rsid w:val="00427A98"/>
    <w:rsid w:val="00427C28"/>
    <w:rsid w:val="00427C37"/>
    <w:rsid w:val="00427CE4"/>
    <w:rsid w:val="00427F53"/>
    <w:rsid w:val="00430052"/>
    <w:rsid w:val="00430182"/>
    <w:rsid w:val="00430598"/>
    <w:rsid w:val="004306CF"/>
    <w:rsid w:val="00430B21"/>
    <w:rsid w:val="00430C36"/>
    <w:rsid w:val="00430C86"/>
    <w:rsid w:val="00430C98"/>
    <w:rsid w:val="00430DF0"/>
    <w:rsid w:val="004310A2"/>
    <w:rsid w:val="00431148"/>
    <w:rsid w:val="00431502"/>
    <w:rsid w:val="00431A41"/>
    <w:rsid w:val="00431CC0"/>
    <w:rsid w:val="00431D87"/>
    <w:rsid w:val="00431D9A"/>
    <w:rsid w:val="00431FF5"/>
    <w:rsid w:val="00432241"/>
    <w:rsid w:val="004324CC"/>
    <w:rsid w:val="00432801"/>
    <w:rsid w:val="004329C3"/>
    <w:rsid w:val="00432B91"/>
    <w:rsid w:val="00432C17"/>
    <w:rsid w:val="00433857"/>
    <w:rsid w:val="004338D0"/>
    <w:rsid w:val="00433CA7"/>
    <w:rsid w:val="00433FFF"/>
    <w:rsid w:val="0043412C"/>
    <w:rsid w:val="00434323"/>
    <w:rsid w:val="004344BA"/>
    <w:rsid w:val="00434768"/>
    <w:rsid w:val="004347EA"/>
    <w:rsid w:val="00434848"/>
    <w:rsid w:val="00434A01"/>
    <w:rsid w:val="00434BF1"/>
    <w:rsid w:val="00435111"/>
    <w:rsid w:val="00435210"/>
    <w:rsid w:val="00435270"/>
    <w:rsid w:val="00435DB5"/>
    <w:rsid w:val="00435FF6"/>
    <w:rsid w:val="00435FFC"/>
    <w:rsid w:val="00436006"/>
    <w:rsid w:val="004360ED"/>
    <w:rsid w:val="00436398"/>
    <w:rsid w:val="004363F6"/>
    <w:rsid w:val="004364C0"/>
    <w:rsid w:val="004364D1"/>
    <w:rsid w:val="00436511"/>
    <w:rsid w:val="004365A2"/>
    <w:rsid w:val="004366F5"/>
    <w:rsid w:val="004367C2"/>
    <w:rsid w:val="00436DCB"/>
    <w:rsid w:val="00436F49"/>
    <w:rsid w:val="00436F8F"/>
    <w:rsid w:val="00437250"/>
    <w:rsid w:val="00437458"/>
    <w:rsid w:val="00437545"/>
    <w:rsid w:val="0043779F"/>
    <w:rsid w:val="00437B49"/>
    <w:rsid w:val="00437BCD"/>
    <w:rsid w:val="00437EB8"/>
    <w:rsid w:val="0044002E"/>
    <w:rsid w:val="00440298"/>
    <w:rsid w:val="00440840"/>
    <w:rsid w:val="0044094D"/>
    <w:rsid w:val="00440AEE"/>
    <w:rsid w:val="00440C2B"/>
    <w:rsid w:val="00440DE5"/>
    <w:rsid w:val="00440F92"/>
    <w:rsid w:val="00441020"/>
    <w:rsid w:val="004412C1"/>
    <w:rsid w:val="00441510"/>
    <w:rsid w:val="00441E21"/>
    <w:rsid w:val="00441E61"/>
    <w:rsid w:val="00441E89"/>
    <w:rsid w:val="0044236E"/>
    <w:rsid w:val="0044247D"/>
    <w:rsid w:val="00442664"/>
    <w:rsid w:val="004426DC"/>
    <w:rsid w:val="00442B49"/>
    <w:rsid w:val="00442DB2"/>
    <w:rsid w:val="00442FD2"/>
    <w:rsid w:val="00443074"/>
    <w:rsid w:val="004432E9"/>
    <w:rsid w:val="004434DA"/>
    <w:rsid w:val="004436EE"/>
    <w:rsid w:val="0044385F"/>
    <w:rsid w:val="0044401A"/>
    <w:rsid w:val="00444200"/>
    <w:rsid w:val="00444314"/>
    <w:rsid w:val="00444609"/>
    <w:rsid w:val="0044465D"/>
    <w:rsid w:val="0044466B"/>
    <w:rsid w:val="004449AE"/>
    <w:rsid w:val="00444AD3"/>
    <w:rsid w:val="00444AE0"/>
    <w:rsid w:val="00444CD6"/>
    <w:rsid w:val="00444DC0"/>
    <w:rsid w:val="00444EB8"/>
    <w:rsid w:val="00444FD9"/>
    <w:rsid w:val="00445625"/>
    <w:rsid w:val="0044564C"/>
    <w:rsid w:val="00445657"/>
    <w:rsid w:val="004459BD"/>
    <w:rsid w:val="00445B19"/>
    <w:rsid w:val="00445B40"/>
    <w:rsid w:val="00445B54"/>
    <w:rsid w:val="00445FBA"/>
    <w:rsid w:val="00447000"/>
    <w:rsid w:val="004472CC"/>
    <w:rsid w:val="004477C3"/>
    <w:rsid w:val="004478DF"/>
    <w:rsid w:val="00447BBC"/>
    <w:rsid w:val="00450314"/>
    <w:rsid w:val="004508CB"/>
    <w:rsid w:val="004508FE"/>
    <w:rsid w:val="00450CF7"/>
    <w:rsid w:val="00450D14"/>
    <w:rsid w:val="0045102D"/>
    <w:rsid w:val="004511F5"/>
    <w:rsid w:val="004517E5"/>
    <w:rsid w:val="004519CA"/>
    <w:rsid w:val="00451E89"/>
    <w:rsid w:val="004522C2"/>
    <w:rsid w:val="004524C1"/>
    <w:rsid w:val="00452645"/>
    <w:rsid w:val="00452949"/>
    <w:rsid w:val="00452A93"/>
    <w:rsid w:val="00452C24"/>
    <w:rsid w:val="0045317A"/>
    <w:rsid w:val="004538D7"/>
    <w:rsid w:val="00453BA8"/>
    <w:rsid w:val="00453D90"/>
    <w:rsid w:val="0045428C"/>
    <w:rsid w:val="004542B6"/>
    <w:rsid w:val="00454353"/>
    <w:rsid w:val="004545AA"/>
    <w:rsid w:val="00454728"/>
    <w:rsid w:val="00454824"/>
    <w:rsid w:val="00454C09"/>
    <w:rsid w:val="00454D68"/>
    <w:rsid w:val="004550A4"/>
    <w:rsid w:val="004552E1"/>
    <w:rsid w:val="00455385"/>
    <w:rsid w:val="0045566E"/>
    <w:rsid w:val="004558F8"/>
    <w:rsid w:val="00455C0F"/>
    <w:rsid w:val="0045603F"/>
    <w:rsid w:val="00456240"/>
    <w:rsid w:val="0045637B"/>
    <w:rsid w:val="00456513"/>
    <w:rsid w:val="00456632"/>
    <w:rsid w:val="00456A58"/>
    <w:rsid w:val="00456AE5"/>
    <w:rsid w:val="00456D33"/>
    <w:rsid w:val="00456F39"/>
    <w:rsid w:val="0045707B"/>
    <w:rsid w:val="00457112"/>
    <w:rsid w:val="00457356"/>
    <w:rsid w:val="0045745C"/>
    <w:rsid w:val="004576D6"/>
    <w:rsid w:val="004578C6"/>
    <w:rsid w:val="004579C0"/>
    <w:rsid w:val="00457C8B"/>
    <w:rsid w:val="00457F2D"/>
    <w:rsid w:val="00457F94"/>
    <w:rsid w:val="004603ED"/>
    <w:rsid w:val="0046049E"/>
    <w:rsid w:val="004605D1"/>
    <w:rsid w:val="00460680"/>
    <w:rsid w:val="00460948"/>
    <w:rsid w:val="00460BB1"/>
    <w:rsid w:val="00460E15"/>
    <w:rsid w:val="00460E9C"/>
    <w:rsid w:val="004610F2"/>
    <w:rsid w:val="0046111A"/>
    <w:rsid w:val="00461123"/>
    <w:rsid w:val="00461167"/>
    <w:rsid w:val="0046132B"/>
    <w:rsid w:val="00461421"/>
    <w:rsid w:val="004617C2"/>
    <w:rsid w:val="00461A84"/>
    <w:rsid w:val="00461BD8"/>
    <w:rsid w:val="00461D3F"/>
    <w:rsid w:val="00461F88"/>
    <w:rsid w:val="004621B5"/>
    <w:rsid w:val="00462219"/>
    <w:rsid w:val="0046224A"/>
    <w:rsid w:val="0046233C"/>
    <w:rsid w:val="004629BF"/>
    <w:rsid w:val="004629F9"/>
    <w:rsid w:val="00462AE3"/>
    <w:rsid w:val="00462C9D"/>
    <w:rsid w:val="00462DB7"/>
    <w:rsid w:val="00462DE0"/>
    <w:rsid w:val="00463022"/>
    <w:rsid w:val="0046341A"/>
    <w:rsid w:val="004634C4"/>
    <w:rsid w:val="00463643"/>
    <w:rsid w:val="00463665"/>
    <w:rsid w:val="0046376E"/>
    <w:rsid w:val="004637A2"/>
    <w:rsid w:val="004637B0"/>
    <w:rsid w:val="00463BDC"/>
    <w:rsid w:val="00463EAA"/>
    <w:rsid w:val="00464071"/>
    <w:rsid w:val="0046439D"/>
    <w:rsid w:val="00464428"/>
    <w:rsid w:val="00464537"/>
    <w:rsid w:val="004646C2"/>
    <w:rsid w:val="00464727"/>
    <w:rsid w:val="00464A1F"/>
    <w:rsid w:val="00464B9D"/>
    <w:rsid w:val="00465270"/>
    <w:rsid w:val="0046539D"/>
    <w:rsid w:val="004653C9"/>
    <w:rsid w:val="00465DF2"/>
    <w:rsid w:val="00465FD2"/>
    <w:rsid w:val="00466755"/>
    <w:rsid w:val="00466960"/>
    <w:rsid w:val="004669EC"/>
    <w:rsid w:val="00466A91"/>
    <w:rsid w:val="00466CDC"/>
    <w:rsid w:val="00466EB5"/>
    <w:rsid w:val="00467100"/>
    <w:rsid w:val="0046767F"/>
    <w:rsid w:val="00467D39"/>
    <w:rsid w:val="0047007B"/>
    <w:rsid w:val="0047018F"/>
    <w:rsid w:val="00470314"/>
    <w:rsid w:val="004703D8"/>
    <w:rsid w:val="00470425"/>
    <w:rsid w:val="0047043D"/>
    <w:rsid w:val="00470585"/>
    <w:rsid w:val="00470905"/>
    <w:rsid w:val="00470CCE"/>
    <w:rsid w:val="00470D99"/>
    <w:rsid w:val="00470DF3"/>
    <w:rsid w:val="00470F3E"/>
    <w:rsid w:val="004715BC"/>
    <w:rsid w:val="00471628"/>
    <w:rsid w:val="004718A6"/>
    <w:rsid w:val="00471915"/>
    <w:rsid w:val="004719EE"/>
    <w:rsid w:val="00471AFE"/>
    <w:rsid w:val="00471CFF"/>
    <w:rsid w:val="00471D29"/>
    <w:rsid w:val="00472260"/>
    <w:rsid w:val="004723F3"/>
    <w:rsid w:val="004726AE"/>
    <w:rsid w:val="004726F5"/>
    <w:rsid w:val="0047273C"/>
    <w:rsid w:val="0047275A"/>
    <w:rsid w:val="0047288F"/>
    <w:rsid w:val="004729FA"/>
    <w:rsid w:val="00472BFA"/>
    <w:rsid w:val="00472CEF"/>
    <w:rsid w:val="00472D2E"/>
    <w:rsid w:val="00472D90"/>
    <w:rsid w:val="00472F60"/>
    <w:rsid w:val="00473337"/>
    <w:rsid w:val="004733B8"/>
    <w:rsid w:val="00473AC4"/>
    <w:rsid w:val="00473E50"/>
    <w:rsid w:val="00473FBD"/>
    <w:rsid w:val="00473FF2"/>
    <w:rsid w:val="0047439C"/>
    <w:rsid w:val="0047444F"/>
    <w:rsid w:val="0047459C"/>
    <w:rsid w:val="0047483D"/>
    <w:rsid w:val="00474844"/>
    <w:rsid w:val="00474997"/>
    <w:rsid w:val="00474A07"/>
    <w:rsid w:val="00474B7A"/>
    <w:rsid w:val="004753ED"/>
    <w:rsid w:val="00475AF0"/>
    <w:rsid w:val="00475BF5"/>
    <w:rsid w:val="00475C67"/>
    <w:rsid w:val="00475D3A"/>
    <w:rsid w:val="00475D46"/>
    <w:rsid w:val="00476170"/>
    <w:rsid w:val="00476235"/>
    <w:rsid w:val="00476324"/>
    <w:rsid w:val="0047636A"/>
    <w:rsid w:val="00476E31"/>
    <w:rsid w:val="00476E4C"/>
    <w:rsid w:val="00476FC7"/>
    <w:rsid w:val="00477302"/>
    <w:rsid w:val="0047793F"/>
    <w:rsid w:val="00477AE6"/>
    <w:rsid w:val="00477B1D"/>
    <w:rsid w:val="00477B60"/>
    <w:rsid w:val="00477CD4"/>
    <w:rsid w:val="0048024D"/>
    <w:rsid w:val="00480509"/>
    <w:rsid w:val="0048058C"/>
    <w:rsid w:val="0048064D"/>
    <w:rsid w:val="00480920"/>
    <w:rsid w:val="00480976"/>
    <w:rsid w:val="00480E37"/>
    <w:rsid w:val="004811B8"/>
    <w:rsid w:val="0048160B"/>
    <w:rsid w:val="00481742"/>
    <w:rsid w:val="00481CF5"/>
    <w:rsid w:val="004820AA"/>
    <w:rsid w:val="0048215D"/>
    <w:rsid w:val="004821F6"/>
    <w:rsid w:val="0048229D"/>
    <w:rsid w:val="004822E8"/>
    <w:rsid w:val="0048247B"/>
    <w:rsid w:val="004827D1"/>
    <w:rsid w:val="00482801"/>
    <w:rsid w:val="00482C2C"/>
    <w:rsid w:val="00482D1A"/>
    <w:rsid w:val="00482FC3"/>
    <w:rsid w:val="004830DF"/>
    <w:rsid w:val="00483134"/>
    <w:rsid w:val="00483195"/>
    <w:rsid w:val="004835FE"/>
    <w:rsid w:val="00483853"/>
    <w:rsid w:val="0048398F"/>
    <w:rsid w:val="00483BC8"/>
    <w:rsid w:val="00483D38"/>
    <w:rsid w:val="00483E13"/>
    <w:rsid w:val="00483F03"/>
    <w:rsid w:val="00483FA4"/>
    <w:rsid w:val="00484349"/>
    <w:rsid w:val="00484391"/>
    <w:rsid w:val="004843FC"/>
    <w:rsid w:val="0048449A"/>
    <w:rsid w:val="0048452B"/>
    <w:rsid w:val="004845A0"/>
    <w:rsid w:val="0048478F"/>
    <w:rsid w:val="00484BC5"/>
    <w:rsid w:val="00484BD8"/>
    <w:rsid w:val="00485146"/>
    <w:rsid w:val="004855C3"/>
    <w:rsid w:val="00485AF5"/>
    <w:rsid w:val="00485DB0"/>
    <w:rsid w:val="00486121"/>
    <w:rsid w:val="004861CC"/>
    <w:rsid w:val="00486BB4"/>
    <w:rsid w:val="00486DC8"/>
    <w:rsid w:val="00486F22"/>
    <w:rsid w:val="0048721B"/>
    <w:rsid w:val="004873B0"/>
    <w:rsid w:val="00487D51"/>
    <w:rsid w:val="00487E03"/>
    <w:rsid w:val="00487E95"/>
    <w:rsid w:val="004900D3"/>
    <w:rsid w:val="00490223"/>
    <w:rsid w:val="004902FD"/>
    <w:rsid w:val="00490414"/>
    <w:rsid w:val="004904DB"/>
    <w:rsid w:val="004905C1"/>
    <w:rsid w:val="004905DF"/>
    <w:rsid w:val="00490895"/>
    <w:rsid w:val="00490AC8"/>
    <w:rsid w:val="00490ECF"/>
    <w:rsid w:val="00491050"/>
    <w:rsid w:val="00491244"/>
    <w:rsid w:val="004915BD"/>
    <w:rsid w:val="004917FE"/>
    <w:rsid w:val="00491913"/>
    <w:rsid w:val="0049192B"/>
    <w:rsid w:val="004919FF"/>
    <w:rsid w:val="00491B0F"/>
    <w:rsid w:val="00491B2D"/>
    <w:rsid w:val="00491BA5"/>
    <w:rsid w:val="00491E5C"/>
    <w:rsid w:val="00491F79"/>
    <w:rsid w:val="00491F81"/>
    <w:rsid w:val="00492066"/>
    <w:rsid w:val="00492277"/>
    <w:rsid w:val="004922DF"/>
    <w:rsid w:val="00492415"/>
    <w:rsid w:val="004925ED"/>
    <w:rsid w:val="004926AA"/>
    <w:rsid w:val="00492AFD"/>
    <w:rsid w:val="00492B23"/>
    <w:rsid w:val="00492B29"/>
    <w:rsid w:val="00493933"/>
    <w:rsid w:val="0049396A"/>
    <w:rsid w:val="00493A58"/>
    <w:rsid w:val="00494107"/>
    <w:rsid w:val="00494512"/>
    <w:rsid w:val="0049455E"/>
    <w:rsid w:val="004945F8"/>
    <w:rsid w:val="00494AB0"/>
    <w:rsid w:val="00494AB6"/>
    <w:rsid w:val="00494C8A"/>
    <w:rsid w:val="00494EB5"/>
    <w:rsid w:val="0049528F"/>
    <w:rsid w:val="004954F7"/>
    <w:rsid w:val="004957B3"/>
    <w:rsid w:val="0049588D"/>
    <w:rsid w:val="004958AA"/>
    <w:rsid w:val="00495B08"/>
    <w:rsid w:val="00495E81"/>
    <w:rsid w:val="00495EBD"/>
    <w:rsid w:val="00495FAD"/>
    <w:rsid w:val="00496291"/>
    <w:rsid w:val="004963EA"/>
    <w:rsid w:val="00496A4A"/>
    <w:rsid w:val="004973AF"/>
    <w:rsid w:val="004A0021"/>
    <w:rsid w:val="004A05EE"/>
    <w:rsid w:val="004A07F2"/>
    <w:rsid w:val="004A08D2"/>
    <w:rsid w:val="004A0AE1"/>
    <w:rsid w:val="004A0DC3"/>
    <w:rsid w:val="004A0F5A"/>
    <w:rsid w:val="004A1025"/>
    <w:rsid w:val="004A10B1"/>
    <w:rsid w:val="004A10FB"/>
    <w:rsid w:val="004A1111"/>
    <w:rsid w:val="004A13D2"/>
    <w:rsid w:val="004A1907"/>
    <w:rsid w:val="004A23AA"/>
    <w:rsid w:val="004A29F2"/>
    <w:rsid w:val="004A2E26"/>
    <w:rsid w:val="004A2E90"/>
    <w:rsid w:val="004A2F13"/>
    <w:rsid w:val="004A347B"/>
    <w:rsid w:val="004A35F8"/>
    <w:rsid w:val="004A3DC4"/>
    <w:rsid w:val="004A41C0"/>
    <w:rsid w:val="004A4356"/>
    <w:rsid w:val="004A4472"/>
    <w:rsid w:val="004A4A18"/>
    <w:rsid w:val="004A4A6A"/>
    <w:rsid w:val="004A4AEB"/>
    <w:rsid w:val="004A4CBD"/>
    <w:rsid w:val="004A4D01"/>
    <w:rsid w:val="004A5278"/>
    <w:rsid w:val="004A52B0"/>
    <w:rsid w:val="004A53F7"/>
    <w:rsid w:val="004A5A07"/>
    <w:rsid w:val="004A5A92"/>
    <w:rsid w:val="004A5D71"/>
    <w:rsid w:val="004A5D72"/>
    <w:rsid w:val="004A5EFF"/>
    <w:rsid w:val="004A620B"/>
    <w:rsid w:val="004A6535"/>
    <w:rsid w:val="004A661D"/>
    <w:rsid w:val="004A68AB"/>
    <w:rsid w:val="004A6AC4"/>
    <w:rsid w:val="004A6C63"/>
    <w:rsid w:val="004A6DCC"/>
    <w:rsid w:val="004A6E8D"/>
    <w:rsid w:val="004A6F7C"/>
    <w:rsid w:val="004A6FA6"/>
    <w:rsid w:val="004A7055"/>
    <w:rsid w:val="004A7058"/>
    <w:rsid w:val="004A777D"/>
    <w:rsid w:val="004A78A4"/>
    <w:rsid w:val="004A78AE"/>
    <w:rsid w:val="004A7E1F"/>
    <w:rsid w:val="004A7E90"/>
    <w:rsid w:val="004B0017"/>
    <w:rsid w:val="004B0206"/>
    <w:rsid w:val="004B0391"/>
    <w:rsid w:val="004B046A"/>
    <w:rsid w:val="004B0622"/>
    <w:rsid w:val="004B0B93"/>
    <w:rsid w:val="004B0C88"/>
    <w:rsid w:val="004B0CDA"/>
    <w:rsid w:val="004B0D3C"/>
    <w:rsid w:val="004B10E9"/>
    <w:rsid w:val="004B11C9"/>
    <w:rsid w:val="004B1292"/>
    <w:rsid w:val="004B1553"/>
    <w:rsid w:val="004B190B"/>
    <w:rsid w:val="004B1A33"/>
    <w:rsid w:val="004B1B46"/>
    <w:rsid w:val="004B217D"/>
    <w:rsid w:val="004B2659"/>
    <w:rsid w:val="004B29BD"/>
    <w:rsid w:val="004B2B3E"/>
    <w:rsid w:val="004B2BE0"/>
    <w:rsid w:val="004B2C6A"/>
    <w:rsid w:val="004B3255"/>
    <w:rsid w:val="004B32D1"/>
    <w:rsid w:val="004B33FE"/>
    <w:rsid w:val="004B35FA"/>
    <w:rsid w:val="004B3D38"/>
    <w:rsid w:val="004B3D5D"/>
    <w:rsid w:val="004B424A"/>
    <w:rsid w:val="004B466C"/>
    <w:rsid w:val="004B4A53"/>
    <w:rsid w:val="004B4E34"/>
    <w:rsid w:val="004B53CA"/>
    <w:rsid w:val="004B597F"/>
    <w:rsid w:val="004B59BE"/>
    <w:rsid w:val="004B5C1C"/>
    <w:rsid w:val="004B5D76"/>
    <w:rsid w:val="004B6038"/>
    <w:rsid w:val="004B634E"/>
    <w:rsid w:val="004B6618"/>
    <w:rsid w:val="004B6632"/>
    <w:rsid w:val="004B664E"/>
    <w:rsid w:val="004B6C6F"/>
    <w:rsid w:val="004B722F"/>
    <w:rsid w:val="004B73E8"/>
    <w:rsid w:val="004B73EB"/>
    <w:rsid w:val="004B7521"/>
    <w:rsid w:val="004B7583"/>
    <w:rsid w:val="004B7A42"/>
    <w:rsid w:val="004B7DD1"/>
    <w:rsid w:val="004C00D5"/>
    <w:rsid w:val="004C046C"/>
    <w:rsid w:val="004C059E"/>
    <w:rsid w:val="004C104F"/>
    <w:rsid w:val="004C109B"/>
    <w:rsid w:val="004C125E"/>
    <w:rsid w:val="004C1514"/>
    <w:rsid w:val="004C1A02"/>
    <w:rsid w:val="004C1B0D"/>
    <w:rsid w:val="004C1EAE"/>
    <w:rsid w:val="004C210F"/>
    <w:rsid w:val="004C2674"/>
    <w:rsid w:val="004C28DA"/>
    <w:rsid w:val="004C28EC"/>
    <w:rsid w:val="004C302D"/>
    <w:rsid w:val="004C3596"/>
    <w:rsid w:val="004C3720"/>
    <w:rsid w:val="004C374F"/>
    <w:rsid w:val="004C3850"/>
    <w:rsid w:val="004C386B"/>
    <w:rsid w:val="004C3B77"/>
    <w:rsid w:val="004C3FE2"/>
    <w:rsid w:val="004C413D"/>
    <w:rsid w:val="004C4214"/>
    <w:rsid w:val="004C421E"/>
    <w:rsid w:val="004C469B"/>
    <w:rsid w:val="004C4BEF"/>
    <w:rsid w:val="004C4C4E"/>
    <w:rsid w:val="004C4F1F"/>
    <w:rsid w:val="004C50A8"/>
    <w:rsid w:val="004C5B0B"/>
    <w:rsid w:val="004C5BEE"/>
    <w:rsid w:val="004C5DD8"/>
    <w:rsid w:val="004C6099"/>
    <w:rsid w:val="004C60E9"/>
    <w:rsid w:val="004C6685"/>
    <w:rsid w:val="004C68F3"/>
    <w:rsid w:val="004C6E6D"/>
    <w:rsid w:val="004C6E78"/>
    <w:rsid w:val="004C6EDE"/>
    <w:rsid w:val="004C6F5F"/>
    <w:rsid w:val="004C7371"/>
    <w:rsid w:val="004C7526"/>
    <w:rsid w:val="004C75FA"/>
    <w:rsid w:val="004C796D"/>
    <w:rsid w:val="004C7A87"/>
    <w:rsid w:val="004C7BB0"/>
    <w:rsid w:val="004C7E4A"/>
    <w:rsid w:val="004D00EA"/>
    <w:rsid w:val="004D015F"/>
    <w:rsid w:val="004D02A8"/>
    <w:rsid w:val="004D03AB"/>
    <w:rsid w:val="004D06E3"/>
    <w:rsid w:val="004D09C7"/>
    <w:rsid w:val="004D0BA0"/>
    <w:rsid w:val="004D0C3D"/>
    <w:rsid w:val="004D136B"/>
    <w:rsid w:val="004D14A0"/>
    <w:rsid w:val="004D15FD"/>
    <w:rsid w:val="004D18B1"/>
    <w:rsid w:val="004D1B52"/>
    <w:rsid w:val="004D1B6C"/>
    <w:rsid w:val="004D1CCE"/>
    <w:rsid w:val="004D1D44"/>
    <w:rsid w:val="004D2099"/>
    <w:rsid w:val="004D21FD"/>
    <w:rsid w:val="004D25A8"/>
    <w:rsid w:val="004D25F3"/>
    <w:rsid w:val="004D2686"/>
    <w:rsid w:val="004D2C5C"/>
    <w:rsid w:val="004D2F65"/>
    <w:rsid w:val="004D34CD"/>
    <w:rsid w:val="004D3617"/>
    <w:rsid w:val="004D390C"/>
    <w:rsid w:val="004D3966"/>
    <w:rsid w:val="004D3A86"/>
    <w:rsid w:val="004D3C30"/>
    <w:rsid w:val="004D3F05"/>
    <w:rsid w:val="004D3FB1"/>
    <w:rsid w:val="004D407D"/>
    <w:rsid w:val="004D4A5E"/>
    <w:rsid w:val="004D4B25"/>
    <w:rsid w:val="004D4BFB"/>
    <w:rsid w:val="004D4E3D"/>
    <w:rsid w:val="004D4F51"/>
    <w:rsid w:val="004D528E"/>
    <w:rsid w:val="004D56BF"/>
    <w:rsid w:val="004D5825"/>
    <w:rsid w:val="004D5E5D"/>
    <w:rsid w:val="004D640E"/>
    <w:rsid w:val="004D6631"/>
    <w:rsid w:val="004D6AB3"/>
    <w:rsid w:val="004D6AC1"/>
    <w:rsid w:val="004D6CD4"/>
    <w:rsid w:val="004D6CF3"/>
    <w:rsid w:val="004D704A"/>
    <w:rsid w:val="004D7170"/>
    <w:rsid w:val="004D739A"/>
    <w:rsid w:val="004D75DA"/>
    <w:rsid w:val="004D7830"/>
    <w:rsid w:val="004D7A2E"/>
    <w:rsid w:val="004D7BF1"/>
    <w:rsid w:val="004D7C79"/>
    <w:rsid w:val="004D7F05"/>
    <w:rsid w:val="004D7F59"/>
    <w:rsid w:val="004E076B"/>
    <w:rsid w:val="004E0B64"/>
    <w:rsid w:val="004E1021"/>
    <w:rsid w:val="004E10E9"/>
    <w:rsid w:val="004E14D4"/>
    <w:rsid w:val="004E152C"/>
    <w:rsid w:val="004E190A"/>
    <w:rsid w:val="004E1E23"/>
    <w:rsid w:val="004E1E3D"/>
    <w:rsid w:val="004E1E73"/>
    <w:rsid w:val="004E2084"/>
    <w:rsid w:val="004E222F"/>
    <w:rsid w:val="004E24A4"/>
    <w:rsid w:val="004E27B8"/>
    <w:rsid w:val="004E34BF"/>
    <w:rsid w:val="004E34FD"/>
    <w:rsid w:val="004E356B"/>
    <w:rsid w:val="004E402B"/>
    <w:rsid w:val="004E4390"/>
    <w:rsid w:val="004E456A"/>
    <w:rsid w:val="004E4740"/>
    <w:rsid w:val="004E49B4"/>
    <w:rsid w:val="004E4AD9"/>
    <w:rsid w:val="004E52EE"/>
    <w:rsid w:val="004E532C"/>
    <w:rsid w:val="004E5602"/>
    <w:rsid w:val="004E5943"/>
    <w:rsid w:val="004E59D5"/>
    <w:rsid w:val="004E5A84"/>
    <w:rsid w:val="004E5D14"/>
    <w:rsid w:val="004E6364"/>
    <w:rsid w:val="004E63F2"/>
    <w:rsid w:val="004E6474"/>
    <w:rsid w:val="004E6E1A"/>
    <w:rsid w:val="004E7256"/>
    <w:rsid w:val="004E754A"/>
    <w:rsid w:val="004E79D3"/>
    <w:rsid w:val="004E7CF9"/>
    <w:rsid w:val="004F0267"/>
    <w:rsid w:val="004F04D0"/>
    <w:rsid w:val="004F0742"/>
    <w:rsid w:val="004F0991"/>
    <w:rsid w:val="004F0D8F"/>
    <w:rsid w:val="004F0E50"/>
    <w:rsid w:val="004F11C8"/>
    <w:rsid w:val="004F13A0"/>
    <w:rsid w:val="004F1529"/>
    <w:rsid w:val="004F18E4"/>
    <w:rsid w:val="004F1CC2"/>
    <w:rsid w:val="004F1E76"/>
    <w:rsid w:val="004F1F81"/>
    <w:rsid w:val="004F22F2"/>
    <w:rsid w:val="004F23FB"/>
    <w:rsid w:val="004F26EB"/>
    <w:rsid w:val="004F281A"/>
    <w:rsid w:val="004F2BC5"/>
    <w:rsid w:val="004F2D37"/>
    <w:rsid w:val="004F3554"/>
    <w:rsid w:val="004F362F"/>
    <w:rsid w:val="004F36D0"/>
    <w:rsid w:val="004F390A"/>
    <w:rsid w:val="004F3B2B"/>
    <w:rsid w:val="004F3B70"/>
    <w:rsid w:val="004F3FD7"/>
    <w:rsid w:val="004F4210"/>
    <w:rsid w:val="004F43C4"/>
    <w:rsid w:val="004F4509"/>
    <w:rsid w:val="004F4630"/>
    <w:rsid w:val="004F4665"/>
    <w:rsid w:val="004F499E"/>
    <w:rsid w:val="004F4BD6"/>
    <w:rsid w:val="004F4E84"/>
    <w:rsid w:val="004F5049"/>
    <w:rsid w:val="004F546B"/>
    <w:rsid w:val="004F58A8"/>
    <w:rsid w:val="004F5AC2"/>
    <w:rsid w:val="004F5CAC"/>
    <w:rsid w:val="004F5CF5"/>
    <w:rsid w:val="004F5F1C"/>
    <w:rsid w:val="004F6121"/>
    <w:rsid w:val="004F6307"/>
    <w:rsid w:val="004F63B6"/>
    <w:rsid w:val="004F6446"/>
    <w:rsid w:val="004F6539"/>
    <w:rsid w:val="004F65BE"/>
    <w:rsid w:val="004F67D5"/>
    <w:rsid w:val="004F6C08"/>
    <w:rsid w:val="004F6E09"/>
    <w:rsid w:val="004F6EDF"/>
    <w:rsid w:val="004F7153"/>
    <w:rsid w:val="004F7190"/>
    <w:rsid w:val="004F726C"/>
    <w:rsid w:val="004F7394"/>
    <w:rsid w:val="004F7520"/>
    <w:rsid w:val="004F7593"/>
    <w:rsid w:val="004F7D09"/>
    <w:rsid w:val="0050045C"/>
    <w:rsid w:val="005005F4"/>
    <w:rsid w:val="0050074A"/>
    <w:rsid w:val="005009CE"/>
    <w:rsid w:val="00500D6D"/>
    <w:rsid w:val="00500F73"/>
    <w:rsid w:val="0050151D"/>
    <w:rsid w:val="005016AD"/>
    <w:rsid w:val="00501C2F"/>
    <w:rsid w:val="00501C4A"/>
    <w:rsid w:val="00501D3B"/>
    <w:rsid w:val="00501D87"/>
    <w:rsid w:val="00501E0D"/>
    <w:rsid w:val="00501E5A"/>
    <w:rsid w:val="005021FD"/>
    <w:rsid w:val="0050229B"/>
    <w:rsid w:val="005023C7"/>
    <w:rsid w:val="005024D3"/>
    <w:rsid w:val="0050251D"/>
    <w:rsid w:val="00502A70"/>
    <w:rsid w:val="00503486"/>
    <w:rsid w:val="0050393E"/>
    <w:rsid w:val="00503A27"/>
    <w:rsid w:val="00503A62"/>
    <w:rsid w:val="00503B50"/>
    <w:rsid w:val="00504135"/>
    <w:rsid w:val="00504155"/>
    <w:rsid w:val="005041CF"/>
    <w:rsid w:val="00504480"/>
    <w:rsid w:val="00504893"/>
    <w:rsid w:val="0050498A"/>
    <w:rsid w:val="00504BD9"/>
    <w:rsid w:val="00504CF7"/>
    <w:rsid w:val="00504E19"/>
    <w:rsid w:val="00504FD1"/>
    <w:rsid w:val="0050561D"/>
    <w:rsid w:val="005056DB"/>
    <w:rsid w:val="005057DF"/>
    <w:rsid w:val="00505934"/>
    <w:rsid w:val="00505DCF"/>
    <w:rsid w:val="00506228"/>
    <w:rsid w:val="00506521"/>
    <w:rsid w:val="0050689D"/>
    <w:rsid w:val="00506C5C"/>
    <w:rsid w:val="00506FFC"/>
    <w:rsid w:val="0050700A"/>
    <w:rsid w:val="005070EC"/>
    <w:rsid w:val="0050743E"/>
    <w:rsid w:val="005076F1"/>
    <w:rsid w:val="00507EAB"/>
    <w:rsid w:val="00507EEF"/>
    <w:rsid w:val="00507F59"/>
    <w:rsid w:val="00510113"/>
    <w:rsid w:val="00510340"/>
    <w:rsid w:val="00510597"/>
    <w:rsid w:val="00510DA5"/>
    <w:rsid w:val="00511004"/>
    <w:rsid w:val="0051105A"/>
    <w:rsid w:val="00511534"/>
    <w:rsid w:val="00511645"/>
    <w:rsid w:val="0051170F"/>
    <w:rsid w:val="00512063"/>
    <w:rsid w:val="005120DE"/>
    <w:rsid w:val="00512272"/>
    <w:rsid w:val="00512473"/>
    <w:rsid w:val="00512523"/>
    <w:rsid w:val="00512816"/>
    <w:rsid w:val="00512B5F"/>
    <w:rsid w:val="00512CDB"/>
    <w:rsid w:val="005132B4"/>
    <w:rsid w:val="00513729"/>
    <w:rsid w:val="00513907"/>
    <w:rsid w:val="00513A45"/>
    <w:rsid w:val="005141DE"/>
    <w:rsid w:val="00514A94"/>
    <w:rsid w:val="00514AB6"/>
    <w:rsid w:val="00514AF3"/>
    <w:rsid w:val="00514C50"/>
    <w:rsid w:val="00514EC8"/>
    <w:rsid w:val="005150FA"/>
    <w:rsid w:val="00515446"/>
    <w:rsid w:val="00515834"/>
    <w:rsid w:val="005158DC"/>
    <w:rsid w:val="00515B4A"/>
    <w:rsid w:val="00515CA4"/>
    <w:rsid w:val="00515E13"/>
    <w:rsid w:val="00516320"/>
    <w:rsid w:val="005168EF"/>
    <w:rsid w:val="00516B0A"/>
    <w:rsid w:val="00516F12"/>
    <w:rsid w:val="00516FD9"/>
    <w:rsid w:val="0051713A"/>
    <w:rsid w:val="005174E2"/>
    <w:rsid w:val="00517A79"/>
    <w:rsid w:val="00517E07"/>
    <w:rsid w:val="00520040"/>
    <w:rsid w:val="0052040F"/>
    <w:rsid w:val="005206AA"/>
    <w:rsid w:val="00520703"/>
    <w:rsid w:val="0052083B"/>
    <w:rsid w:val="005209E4"/>
    <w:rsid w:val="00520D2A"/>
    <w:rsid w:val="00520DCB"/>
    <w:rsid w:val="00520E34"/>
    <w:rsid w:val="0052152A"/>
    <w:rsid w:val="00521636"/>
    <w:rsid w:val="005218A0"/>
    <w:rsid w:val="00521A32"/>
    <w:rsid w:val="00521CAC"/>
    <w:rsid w:val="00521E8C"/>
    <w:rsid w:val="00521E9A"/>
    <w:rsid w:val="005220C9"/>
    <w:rsid w:val="00522399"/>
    <w:rsid w:val="005228DE"/>
    <w:rsid w:val="00522A8F"/>
    <w:rsid w:val="00522B0A"/>
    <w:rsid w:val="00522D3C"/>
    <w:rsid w:val="00522FBB"/>
    <w:rsid w:val="0052319B"/>
    <w:rsid w:val="005234E7"/>
    <w:rsid w:val="005235EB"/>
    <w:rsid w:val="00523793"/>
    <w:rsid w:val="00523DD7"/>
    <w:rsid w:val="00524162"/>
    <w:rsid w:val="005242DC"/>
    <w:rsid w:val="005245F2"/>
    <w:rsid w:val="00524681"/>
    <w:rsid w:val="005246E8"/>
    <w:rsid w:val="005248EF"/>
    <w:rsid w:val="00524AB5"/>
    <w:rsid w:val="00524AF2"/>
    <w:rsid w:val="00524FFC"/>
    <w:rsid w:val="00525200"/>
    <w:rsid w:val="005253E5"/>
    <w:rsid w:val="0052546D"/>
    <w:rsid w:val="0052589D"/>
    <w:rsid w:val="00525919"/>
    <w:rsid w:val="00525A4D"/>
    <w:rsid w:val="00525D09"/>
    <w:rsid w:val="00525D1C"/>
    <w:rsid w:val="00525EB7"/>
    <w:rsid w:val="00525F39"/>
    <w:rsid w:val="00526335"/>
    <w:rsid w:val="0052644F"/>
    <w:rsid w:val="0052657E"/>
    <w:rsid w:val="0052665B"/>
    <w:rsid w:val="00526B11"/>
    <w:rsid w:val="00526D5C"/>
    <w:rsid w:val="00526E93"/>
    <w:rsid w:val="0052706E"/>
    <w:rsid w:val="005271AC"/>
    <w:rsid w:val="0052735D"/>
    <w:rsid w:val="00527400"/>
    <w:rsid w:val="00527511"/>
    <w:rsid w:val="0052770F"/>
    <w:rsid w:val="00527961"/>
    <w:rsid w:val="005279D1"/>
    <w:rsid w:val="005300FC"/>
    <w:rsid w:val="005301CF"/>
    <w:rsid w:val="00530703"/>
    <w:rsid w:val="005307D9"/>
    <w:rsid w:val="00530881"/>
    <w:rsid w:val="00530A09"/>
    <w:rsid w:val="00530B84"/>
    <w:rsid w:val="00530FCC"/>
    <w:rsid w:val="005312DE"/>
    <w:rsid w:val="005313A4"/>
    <w:rsid w:val="00531531"/>
    <w:rsid w:val="0053158B"/>
    <w:rsid w:val="00531673"/>
    <w:rsid w:val="00531868"/>
    <w:rsid w:val="00531D91"/>
    <w:rsid w:val="005324D9"/>
    <w:rsid w:val="00532716"/>
    <w:rsid w:val="00532814"/>
    <w:rsid w:val="00532834"/>
    <w:rsid w:val="0053287A"/>
    <w:rsid w:val="00532CF8"/>
    <w:rsid w:val="005333A0"/>
    <w:rsid w:val="005333B0"/>
    <w:rsid w:val="005336FC"/>
    <w:rsid w:val="00533C1B"/>
    <w:rsid w:val="00533E37"/>
    <w:rsid w:val="00534070"/>
    <w:rsid w:val="0053417F"/>
    <w:rsid w:val="005341A7"/>
    <w:rsid w:val="005344A2"/>
    <w:rsid w:val="005346E4"/>
    <w:rsid w:val="00534758"/>
    <w:rsid w:val="00534842"/>
    <w:rsid w:val="00534861"/>
    <w:rsid w:val="00534C23"/>
    <w:rsid w:val="00534C39"/>
    <w:rsid w:val="00535641"/>
    <w:rsid w:val="00535672"/>
    <w:rsid w:val="00535CE3"/>
    <w:rsid w:val="00535D25"/>
    <w:rsid w:val="00535FE5"/>
    <w:rsid w:val="00536011"/>
    <w:rsid w:val="005360DE"/>
    <w:rsid w:val="005362B1"/>
    <w:rsid w:val="005365A2"/>
    <w:rsid w:val="00536971"/>
    <w:rsid w:val="005369F0"/>
    <w:rsid w:val="00536BC2"/>
    <w:rsid w:val="00536CEF"/>
    <w:rsid w:val="0053725A"/>
    <w:rsid w:val="00537678"/>
    <w:rsid w:val="00537717"/>
    <w:rsid w:val="00537A2A"/>
    <w:rsid w:val="00537A2B"/>
    <w:rsid w:val="00537A83"/>
    <w:rsid w:val="00537C5E"/>
    <w:rsid w:val="00537E29"/>
    <w:rsid w:val="00537FEF"/>
    <w:rsid w:val="00540498"/>
    <w:rsid w:val="005405B5"/>
    <w:rsid w:val="005405DB"/>
    <w:rsid w:val="00540652"/>
    <w:rsid w:val="005407BD"/>
    <w:rsid w:val="005408F2"/>
    <w:rsid w:val="00540AD3"/>
    <w:rsid w:val="00540DD3"/>
    <w:rsid w:val="00540FE4"/>
    <w:rsid w:val="0054136C"/>
    <w:rsid w:val="005414E6"/>
    <w:rsid w:val="00541512"/>
    <w:rsid w:val="00541894"/>
    <w:rsid w:val="00541ACB"/>
    <w:rsid w:val="00541AFF"/>
    <w:rsid w:val="00541BD4"/>
    <w:rsid w:val="00541C11"/>
    <w:rsid w:val="00541C2C"/>
    <w:rsid w:val="00542094"/>
    <w:rsid w:val="0054226D"/>
    <w:rsid w:val="0054238B"/>
    <w:rsid w:val="00542407"/>
    <w:rsid w:val="00542445"/>
    <w:rsid w:val="00542606"/>
    <w:rsid w:val="005427D0"/>
    <w:rsid w:val="00542B9A"/>
    <w:rsid w:val="00542D34"/>
    <w:rsid w:val="0054333A"/>
    <w:rsid w:val="00543581"/>
    <w:rsid w:val="0054370E"/>
    <w:rsid w:val="00543766"/>
    <w:rsid w:val="005439AD"/>
    <w:rsid w:val="00543F29"/>
    <w:rsid w:val="0054429B"/>
    <w:rsid w:val="00544603"/>
    <w:rsid w:val="00544AF6"/>
    <w:rsid w:val="00544BD2"/>
    <w:rsid w:val="005450F5"/>
    <w:rsid w:val="0054526E"/>
    <w:rsid w:val="005459B4"/>
    <w:rsid w:val="00545A67"/>
    <w:rsid w:val="00545ABE"/>
    <w:rsid w:val="0054629B"/>
    <w:rsid w:val="005463E7"/>
    <w:rsid w:val="0054653A"/>
    <w:rsid w:val="0054654A"/>
    <w:rsid w:val="00546945"/>
    <w:rsid w:val="00546B6F"/>
    <w:rsid w:val="00546FB0"/>
    <w:rsid w:val="0054755D"/>
    <w:rsid w:val="0054794D"/>
    <w:rsid w:val="00547B69"/>
    <w:rsid w:val="00547EA6"/>
    <w:rsid w:val="00550053"/>
    <w:rsid w:val="00550185"/>
    <w:rsid w:val="005503A0"/>
    <w:rsid w:val="00550C46"/>
    <w:rsid w:val="00550E3B"/>
    <w:rsid w:val="00550EF0"/>
    <w:rsid w:val="00551537"/>
    <w:rsid w:val="005515FB"/>
    <w:rsid w:val="00551877"/>
    <w:rsid w:val="00551A03"/>
    <w:rsid w:val="00551A98"/>
    <w:rsid w:val="00551AD2"/>
    <w:rsid w:val="00551C7F"/>
    <w:rsid w:val="00551DCC"/>
    <w:rsid w:val="00552187"/>
    <w:rsid w:val="00552317"/>
    <w:rsid w:val="005525F5"/>
    <w:rsid w:val="00552635"/>
    <w:rsid w:val="0055287E"/>
    <w:rsid w:val="00552C25"/>
    <w:rsid w:val="00552E45"/>
    <w:rsid w:val="00553096"/>
    <w:rsid w:val="00553652"/>
    <w:rsid w:val="00553745"/>
    <w:rsid w:val="005539EB"/>
    <w:rsid w:val="00554502"/>
    <w:rsid w:val="005546BD"/>
    <w:rsid w:val="005549BD"/>
    <w:rsid w:val="005549C0"/>
    <w:rsid w:val="00554A91"/>
    <w:rsid w:val="00554DDD"/>
    <w:rsid w:val="00554FAD"/>
    <w:rsid w:val="00555029"/>
    <w:rsid w:val="005552A2"/>
    <w:rsid w:val="005556D7"/>
    <w:rsid w:val="005559CA"/>
    <w:rsid w:val="00555F6F"/>
    <w:rsid w:val="00556355"/>
    <w:rsid w:val="005563FB"/>
    <w:rsid w:val="0055648C"/>
    <w:rsid w:val="0055654B"/>
    <w:rsid w:val="00556608"/>
    <w:rsid w:val="00556890"/>
    <w:rsid w:val="00556C05"/>
    <w:rsid w:val="00556E36"/>
    <w:rsid w:val="005571B1"/>
    <w:rsid w:val="00557799"/>
    <w:rsid w:val="005578B6"/>
    <w:rsid w:val="00557E27"/>
    <w:rsid w:val="005603BC"/>
    <w:rsid w:val="005606FC"/>
    <w:rsid w:val="005607C1"/>
    <w:rsid w:val="0056088F"/>
    <w:rsid w:val="00560AAF"/>
    <w:rsid w:val="00560C2F"/>
    <w:rsid w:val="00561505"/>
    <w:rsid w:val="00561875"/>
    <w:rsid w:val="00561A41"/>
    <w:rsid w:val="00561AB9"/>
    <w:rsid w:val="00562408"/>
    <w:rsid w:val="00562434"/>
    <w:rsid w:val="00562463"/>
    <w:rsid w:val="005624F0"/>
    <w:rsid w:val="00562FCC"/>
    <w:rsid w:val="005630B1"/>
    <w:rsid w:val="00563320"/>
    <w:rsid w:val="005633F5"/>
    <w:rsid w:val="005635C7"/>
    <w:rsid w:val="00563C2E"/>
    <w:rsid w:val="00563E7E"/>
    <w:rsid w:val="00564271"/>
    <w:rsid w:val="00564277"/>
    <w:rsid w:val="00564A2F"/>
    <w:rsid w:val="00564E03"/>
    <w:rsid w:val="00564F0B"/>
    <w:rsid w:val="00564FA1"/>
    <w:rsid w:val="00564FAB"/>
    <w:rsid w:val="00565060"/>
    <w:rsid w:val="005654D0"/>
    <w:rsid w:val="0056562A"/>
    <w:rsid w:val="00565BE1"/>
    <w:rsid w:val="00565CF8"/>
    <w:rsid w:val="00565D14"/>
    <w:rsid w:val="0056608F"/>
    <w:rsid w:val="0056645B"/>
    <w:rsid w:val="005677C4"/>
    <w:rsid w:val="005677DE"/>
    <w:rsid w:val="005678ED"/>
    <w:rsid w:val="005679A7"/>
    <w:rsid w:val="00567A0A"/>
    <w:rsid w:val="00567BDB"/>
    <w:rsid w:val="00567D16"/>
    <w:rsid w:val="00567EBA"/>
    <w:rsid w:val="00570083"/>
    <w:rsid w:val="00570167"/>
    <w:rsid w:val="00570182"/>
    <w:rsid w:val="005703D5"/>
    <w:rsid w:val="00570F0B"/>
    <w:rsid w:val="00570FFD"/>
    <w:rsid w:val="0057122D"/>
    <w:rsid w:val="00571450"/>
    <w:rsid w:val="00571462"/>
    <w:rsid w:val="00571640"/>
    <w:rsid w:val="0057173B"/>
    <w:rsid w:val="005721A1"/>
    <w:rsid w:val="0057237C"/>
    <w:rsid w:val="005728F6"/>
    <w:rsid w:val="00572A74"/>
    <w:rsid w:val="00572DF9"/>
    <w:rsid w:val="00572EA7"/>
    <w:rsid w:val="0057328C"/>
    <w:rsid w:val="0057349B"/>
    <w:rsid w:val="005735B8"/>
    <w:rsid w:val="00573ABB"/>
    <w:rsid w:val="00573AD4"/>
    <w:rsid w:val="00573AEA"/>
    <w:rsid w:val="00573DEB"/>
    <w:rsid w:val="005742A7"/>
    <w:rsid w:val="00574741"/>
    <w:rsid w:val="0057484B"/>
    <w:rsid w:val="00574B49"/>
    <w:rsid w:val="00574BFE"/>
    <w:rsid w:val="005754C0"/>
    <w:rsid w:val="005755DE"/>
    <w:rsid w:val="00575867"/>
    <w:rsid w:val="005759B1"/>
    <w:rsid w:val="00575DB9"/>
    <w:rsid w:val="00575F83"/>
    <w:rsid w:val="005764F0"/>
    <w:rsid w:val="0057665C"/>
    <w:rsid w:val="00576798"/>
    <w:rsid w:val="00576A3E"/>
    <w:rsid w:val="00576D06"/>
    <w:rsid w:val="00576FA2"/>
    <w:rsid w:val="0057708C"/>
    <w:rsid w:val="00577164"/>
    <w:rsid w:val="0057719F"/>
    <w:rsid w:val="005771E6"/>
    <w:rsid w:val="00577315"/>
    <w:rsid w:val="005774C7"/>
    <w:rsid w:val="00577B23"/>
    <w:rsid w:val="00577DC8"/>
    <w:rsid w:val="00577E88"/>
    <w:rsid w:val="0058062F"/>
    <w:rsid w:val="005806CD"/>
    <w:rsid w:val="005808A0"/>
    <w:rsid w:val="005808B7"/>
    <w:rsid w:val="00580A9C"/>
    <w:rsid w:val="00580AD7"/>
    <w:rsid w:val="00580BCE"/>
    <w:rsid w:val="00580DC8"/>
    <w:rsid w:val="005810D6"/>
    <w:rsid w:val="005811DC"/>
    <w:rsid w:val="005812CB"/>
    <w:rsid w:val="0058172D"/>
    <w:rsid w:val="00581890"/>
    <w:rsid w:val="00581ACB"/>
    <w:rsid w:val="00581D47"/>
    <w:rsid w:val="0058266A"/>
    <w:rsid w:val="005826E4"/>
    <w:rsid w:val="00582829"/>
    <w:rsid w:val="00582883"/>
    <w:rsid w:val="0058299C"/>
    <w:rsid w:val="00582C8F"/>
    <w:rsid w:val="00582DE3"/>
    <w:rsid w:val="005830D5"/>
    <w:rsid w:val="005830D8"/>
    <w:rsid w:val="00584035"/>
    <w:rsid w:val="005843EB"/>
    <w:rsid w:val="005847B7"/>
    <w:rsid w:val="005853FF"/>
    <w:rsid w:val="0058560D"/>
    <w:rsid w:val="005856F9"/>
    <w:rsid w:val="00585D34"/>
    <w:rsid w:val="00585E2D"/>
    <w:rsid w:val="00586014"/>
    <w:rsid w:val="0058608A"/>
    <w:rsid w:val="00586595"/>
    <w:rsid w:val="005865CB"/>
    <w:rsid w:val="005867BE"/>
    <w:rsid w:val="005867CE"/>
    <w:rsid w:val="0058683C"/>
    <w:rsid w:val="00586B11"/>
    <w:rsid w:val="00586B45"/>
    <w:rsid w:val="00586EB4"/>
    <w:rsid w:val="00586EBA"/>
    <w:rsid w:val="00587DAE"/>
    <w:rsid w:val="005901A1"/>
    <w:rsid w:val="005901F6"/>
    <w:rsid w:val="005902B8"/>
    <w:rsid w:val="0059078E"/>
    <w:rsid w:val="00590EA7"/>
    <w:rsid w:val="0059153F"/>
    <w:rsid w:val="005915BF"/>
    <w:rsid w:val="0059169D"/>
    <w:rsid w:val="005916EF"/>
    <w:rsid w:val="005917A1"/>
    <w:rsid w:val="00591803"/>
    <w:rsid w:val="00591B0C"/>
    <w:rsid w:val="00591B78"/>
    <w:rsid w:val="00591BB6"/>
    <w:rsid w:val="00591C2E"/>
    <w:rsid w:val="00591D5D"/>
    <w:rsid w:val="00591E03"/>
    <w:rsid w:val="005926ED"/>
    <w:rsid w:val="00592C87"/>
    <w:rsid w:val="00592E1D"/>
    <w:rsid w:val="005932D8"/>
    <w:rsid w:val="00593407"/>
    <w:rsid w:val="005935DC"/>
    <w:rsid w:val="00593769"/>
    <w:rsid w:val="005939F8"/>
    <w:rsid w:val="00593DCA"/>
    <w:rsid w:val="00593DCE"/>
    <w:rsid w:val="00594368"/>
    <w:rsid w:val="00594456"/>
    <w:rsid w:val="0059448A"/>
    <w:rsid w:val="005946C2"/>
    <w:rsid w:val="00594875"/>
    <w:rsid w:val="00594AF9"/>
    <w:rsid w:val="00594B0F"/>
    <w:rsid w:val="00594B12"/>
    <w:rsid w:val="005950A8"/>
    <w:rsid w:val="005952AD"/>
    <w:rsid w:val="005954AC"/>
    <w:rsid w:val="0059570D"/>
    <w:rsid w:val="00595831"/>
    <w:rsid w:val="00595A77"/>
    <w:rsid w:val="00595A9E"/>
    <w:rsid w:val="00595B2C"/>
    <w:rsid w:val="00596331"/>
    <w:rsid w:val="0059649C"/>
    <w:rsid w:val="00596622"/>
    <w:rsid w:val="00596A0F"/>
    <w:rsid w:val="00596D04"/>
    <w:rsid w:val="00596E2D"/>
    <w:rsid w:val="00597096"/>
    <w:rsid w:val="0059748B"/>
    <w:rsid w:val="005974D1"/>
    <w:rsid w:val="005975B3"/>
    <w:rsid w:val="00597D00"/>
    <w:rsid w:val="00597D9E"/>
    <w:rsid w:val="00597FFE"/>
    <w:rsid w:val="005A031D"/>
    <w:rsid w:val="005A0509"/>
    <w:rsid w:val="005A0778"/>
    <w:rsid w:val="005A07D3"/>
    <w:rsid w:val="005A0B23"/>
    <w:rsid w:val="005A14BD"/>
    <w:rsid w:val="005A15F5"/>
    <w:rsid w:val="005A18C9"/>
    <w:rsid w:val="005A1FE1"/>
    <w:rsid w:val="005A2416"/>
    <w:rsid w:val="005A245C"/>
    <w:rsid w:val="005A246A"/>
    <w:rsid w:val="005A26C7"/>
    <w:rsid w:val="005A27EB"/>
    <w:rsid w:val="005A27FD"/>
    <w:rsid w:val="005A2C63"/>
    <w:rsid w:val="005A2ED0"/>
    <w:rsid w:val="005A311F"/>
    <w:rsid w:val="005A3551"/>
    <w:rsid w:val="005A358F"/>
    <w:rsid w:val="005A35A2"/>
    <w:rsid w:val="005A3E5D"/>
    <w:rsid w:val="005A434C"/>
    <w:rsid w:val="005A450E"/>
    <w:rsid w:val="005A47CB"/>
    <w:rsid w:val="005A4B37"/>
    <w:rsid w:val="005A4EF7"/>
    <w:rsid w:val="005A4F8E"/>
    <w:rsid w:val="005A4F98"/>
    <w:rsid w:val="005A5465"/>
    <w:rsid w:val="005A569C"/>
    <w:rsid w:val="005A56B7"/>
    <w:rsid w:val="005A57B3"/>
    <w:rsid w:val="005A5A2E"/>
    <w:rsid w:val="005A5DEF"/>
    <w:rsid w:val="005A675A"/>
    <w:rsid w:val="005A6787"/>
    <w:rsid w:val="005A6C24"/>
    <w:rsid w:val="005A704C"/>
    <w:rsid w:val="005A7CAE"/>
    <w:rsid w:val="005A7DC5"/>
    <w:rsid w:val="005B039A"/>
    <w:rsid w:val="005B04EE"/>
    <w:rsid w:val="005B1002"/>
    <w:rsid w:val="005B12A0"/>
    <w:rsid w:val="005B12B2"/>
    <w:rsid w:val="005B1329"/>
    <w:rsid w:val="005B134F"/>
    <w:rsid w:val="005B13F5"/>
    <w:rsid w:val="005B171F"/>
    <w:rsid w:val="005B1B72"/>
    <w:rsid w:val="005B1E3C"/>
    <w:rsid w:val="005B207E"/>
    <w:rsid w:val="005B20C4"/>
    <w:rsid w:val="005B241F"/>
    <w:rsid w:val="005B27B7"/>
    <w:rsid w:val="005B2BA4"/>
    <w:rsid w:val="005B31B5"/>
    <w:rsid w:val="005B36CC"/>
    <w:rsid w:val="005B395F"/>
    <w:rsid w:val="005B3B3F"/>
    <w:rsid w:val="005B3F6B"/>
    <w:rsid w:val="005B3F95"/>
    <w:rsid w:val="005B43BE"/>
    <w:rsid w:val="005B4538"/>
    <w:rsid w:val="005B4EF3"/>
    <w:rsid w:val="005B4FC9"/>
    <w:rsid w:val="005B50E4"/>
    <w:rsid w:val="005B5102"/>
    <w:rsid w:val="005B522C"/>
    <w:rsid w:val="005B52B8"/>
    <w:rsid w:val="005B5BAA"/>
    <w:rsid w:val="005B5CF1"/>
    <w:rsid w:val="005B5E63"/>
    <w:rsid w:val="005B63DB"/>
    <w:rsid w:val="005B6AF6"/>
    <w:rsid w:val="005B6CF0"/>
    <w:rsid w:val="005B6DA3"/>
    <w:rsid w:val="005B7025"/>
    <w:rsid w:val="005B713C"/>
    <w:rsid w:val="005B7175"/>
    <w:rsid w:val="005B7678"/>
    <w:rsid w:val="005B7E3C"/>
    <w:rsid w:val="005B7EEE"/>
    <w:rsid w:val="005C0076"/>
    <w:rsid w:val="005C0198"/>
    <w:rsid w:val="005C0207"/>
    <w:rsid w:val="005C0238"/>
    <w:rsid w:val="005C0676"/>
    <w:rsid w:val="005C071C"/>
    <w:rsid w:val="005C0782"/>
    <w:rsid w:val="005C0807"/>
    <w:rsid w:val="005C095E"/>
    <w:rsid w:val="005C0B0D"/>
    <w:rsid w:val="005C0C93"/>
    <w:rsid w:val="005C0DD9"/>
    <w:rsid w:val="005C1788"/>
    <w:rsid w:val="005C19E8"/>
    <w:rsid w:val="005C1A3F"/>
    <w:rsid w:val="005C1B79"/>
    <w:rsid w:val="005C1CD3"/>
    <w:rsid w:val="005C2993"/>
    <w:rsid w:val="005C29C5"/>
    <w:rsid w:val="005C2A16"/>
    <w:rsid w:val="005C2BDB"/>
    <w:rsid w:val="005C2BFB"/>
    <w:rsid w:val="005C30D0"/>
    <w:rsid w:val="005C3245"/>
    <w:rsid w:val="005C3250"/>
    <w:rsid w:val="005C3259"/>
    <w:rsid w:val="005C32E2"/>
    <w:rsid w:val="005C3360"/>
    <w:rsid w:val="005C34DD"/>
    <w:rsid w:val="005C35C6"/>
    <w:rsid w:val="005C3A52"/>
    <w:rsid w:val="005C3E62"/>
    <w:rsid w:val="005C3FF2"/>
    <w:rsid w:val="005C401E"/>
    <w:rsid w:val="005C412D"/>
    <w:rsid w:val="005C4258"/>
    <w:rsid w:val="005C4707"/>
    <w:rsid w:val="005C484C"/>
    <w:rsid w:val="005C4D95"/>
    <w:rsid w:val="005C5343"/>
    <w:rsid w:val="005C542B"/>
    <w:rsid w:val="005C54B4"/>
    <w:rsid w:val="005C55D7"/>
    <w:rsid w:val="005C59E1"/>
    <w:rsid w:val="005C5A47"/>
    <w:rsid w:val="005C5DA2"/>
    <w:rsid w:val="005C6436"/>
    <w:rsid w:val="005C6560"/>
    <w:rsid w:val="005C6B48"/>
    <w:rsid w:val="005C6C4D"/>
    <w:rsid w:val="005C6F60"/>
    <w:rsid w:val="005C6F6C"/>
    <w:rsid w:val="005C7176"/>
    <w:rsid w:val="005C76DE"/>
    <w:rsid w:val="005C7796"/>
    <w:rsid w:val="005C77DB"/>
    <w:rsid w:val="005C7818"/>
    <w:rsid w:val="005C7B91"/>
    <w:rsid w:val="005C7D2A"/>
    <w:rsid w:val="005D0435"/>
    <w:rsid w:val="005D048F"/>
    <w:rsid w:val="005D06B9"/>
    <w:rsid w:val="005D0780"/>
    <w:rsid w:val="005D080A"/>
    <w:rsid w:val="005D081B"/>
    <w:rsid w:val="005D0848"/>
    <w:rsid w:val="005D086E"/>
    <w:rsid w:val="005D088B"/>
    <w:rsid w:val="005D08BD"/>
    <w:rsid w:val="005D0963"/>
    <w:rsid w:val="005D0B40"/>
    <w:rsid w:val="005D0BE5"/>
    <w:rsid w:val="005D0C06"/>
    <w:rsid w:val="005D0C5F"/>
    <w:rsid w:val="005D0CDC"/>
    <w:rsid w:val="005D0D37"/>
    <w:rsid w:val="005D0EF5"/>
    <w:rsid w:val="005D1097"/>
    <w:rsid w:val="005D10EE"/>
    <w:rsid w:val="005D14DD"/>
    <w:rsid w:val="005D1833"/>
    <w:rsid w:val="005D1B76"/>
    <w:rsid w:val="005D1DA9"/>
    <w:rsid w:val="005D1E91"/>
    <w:rsid w:val="005D1F4E"/>
    <w:rsid w:val="005D1FB8"/>
    <w:rsid w:val="005D2647"/>
    <w:rsid w:val="005D2B3F"/>
    <w:rsid w:val="005D2B69"/>
    <w:rsid w:val="005D2E2E"/>
    <w:rsid w:val="005D3171"/>
    <w:rsid w:val="005D318A"/>
    <w:rsid w:val="005D3461"/>
    <w:rsid w:val="005D36BC"/>
    <w:rsid w:val="005D37B3"/>
    <w:rsid w:val="005D39B5"/>
    <w:rsid w:val="005D3A3D"/>
    <w:rsid w:val="005D3A42"/>
    <w:rsid w:val="005D3B98"/>
    <w:rsid w:val="005D3D1E"/>
    <w:rsid w:val="005D3FCA"/>
    <w:rsid w:val="005D4110"/>
    <w:rsid w:val="005D41CB"/>
    <w:rsid w:val="005D4208"/>
    <w:rsid w:val="005D4692"/>
    <w:rsid w:val="005D46F1"/>
    <w:rsid w:val="005D4720"/>
    <w:rsid w:val="005D4774"/>
    <w:rsid w:val="005D47F8"/>
    <w:rsid w:val="005D4820"/>
    <w:rsid w:val="005D4DCC"/>
    <w:rsid w:val="005D5AEC"/>
    <w:rsid w:val="005D5BCC"/>
    <w:rsid w:val="005D5D20"/>
    <w:rsid w:val="005D611D"/>
    <w:rsid w:val="005D629A"/>
    <w:rsid w:val="005D62AC"/>
    <w:rsid w:val="005D62BB"/>
    <w:rsid w:val="005D67F1"/>
    <w:rsid w:val="005D6B48"/>
    <w:rsid w:val="005D6E55"/>
    <w:rsid w:val="005D6FC5"/>
    <w:rsid w:val="005D7076"/>
    <w:rsid w:val="005D726A"/>
    <w:rsid w:val="005D73A7"/>
    <w:rsid w:val="005D7727"/>
    <w:rsid w:val="005D7BFA"/>
    <w:rsid w:val="005D7D46"/>
    <w:rsid w:val="005D7E4D"/>
    <w:rsid w:val="005D7EE5"/>
    <w:rsid w:val="005E012D"/>
    <w:rsid w:val="005E0186"/>
    <w:rsid w:val="005E02E1"/>
    <w:rsid w:val="005E0B73"/>
    <w:rsid w:val="005E0E5E"/>
    <w:rsid w:val="005E0FE1"/>
    <w:rsid w:val="005E10AE"/>
    <w:rsid w:val="005E1162"/>
    <w:rsid w:val="005E129B"/>
    <w:rsid w:val="005E1906"/>
    <w:rsid w:val="005E1BF4"/>
    <w:rsid w:val="005E1E43"/>
    <w:rsid w:val="005E1E91"/>
    <w:rsid w:val="005E2123"/>
    <w:rsid w:val="005E226F"/>
    <w:rsid w:val="005E2488"/>
    <w:rsid w:val="005E2CCB"/>
    <w:rsid w:val="005E2E3D"/>
    <w:rsid w:val="005E2F09"/>
    <w:rsid w:val="005E3200"/>
    <w:rsid w:val="005E325B"/>
    <w:rsid w:val="005E3461"/>
    <w:rsid w:val="005E35AE"/>
    <w:rsid w:val="005E3601"/>
    <w:rsid w:val="005E3929"/>
    <w:rsid w:val="005E3C26"/>
    <w:rsid w:val="005E3E02"/>
    <w:rsid w:val="005E4547"/>
    <w:rsid w:val="005E45C6"/>
    <w:rsid w:val="005E46D7"/>
    <w:rsid w:val="005E4988"/>
    <w:rsid w:val="005E4B3E"/>
    <w:rsid w:val="005E4E9A"/>
    <w:rsid w:val="005E4FB2"/>
    <w:rsid w:val="005E5094"/>
    <w:rsid w:val="005E50CD"/>
    <w:rsid w:val="005E51EE"/>
    <w:rsid w:val="005E56C6"/>
    <w:rsid w:val="005E59A8"/>
    <w:rsid w:val="005E5AAB"/>
    <w:rsid w:val="005E5C9F"/>
    <w:rsid w:val="005E5D5D"/>
    <w:rsid w:val="005E5F3F"/>
    <w:rsid w:val="005E6195"/>
    <w:rsid w:val="005E633F"/>
    <w:rsid w:val="005E6E29"/>
    <w:rsid w:val="005E6E81"/>
    <w:rsid w:val="005E6F24"/>
    <w:rsid w:val="005E73BB"/>
    <w:rsid w:val="005E74F4"/>
    <w:rsid w:val="005E7593"/>
    <w:rsid w:val="005E7667"/>
    <w:rsid w:val="005E7B81"/>
    <w:rsid w:val="005E7D55"/>
    <w:rsid w:val="005E7DE0"/>
    <w:rsid w:val="005F04DC"/>
    <w:rsid w:val="005F06B0"/>
    <w:rsid w:val="005F0721"/>
    <w:rsid w:val="005F080A"/>
    <w:rsid w:val="005F0E1A"/>
    <w:rsid w:val="005F0F6B"/>
    <w:rsid w:val="005F0FF2"/>
    <w:rsid w:val="005F1127"/>
    <w:rsid w:val="005F138B"/>
    <w:rsid w:val="005F1963"/>
    <w:rsid w:val="005F1A92"/>
    <w:rsid w:val="005F1B60"/>
    <w:rsid w:val="005F1B70"/>
    <w:rsid w:val="005F1E5F"/>
    <w:rsid w:val="005F1EE6"/>
    <w:rsid w:val="005F1FF3"/>
    <w:rsid w:val="005F2339"/>
    <w:rsid w:val="005F2698"/>
    <w:rsid w:val="005F275A"/>
    <w:rsid w:val="005F27D7"/>
    <w:rsid w:val="005F2B74"/>
    <w:rsid w:val="005F2CFC"/>
    <w:rsid w:val="005F2D00"/>
    <w:rsid w:val="005F3129"/>
    <w:rsid w:val="005F31ED"/>
    <w:rsid w:val="005F3553"/>
    <w:rsid w:val="005F35A1"/>
    <w:rsid w:val="005F372F"/>
    <w:rsid w:val="005F37BE"/>
    <w:rsid w:val="005F39AA"/>
    <w:rsid w:val="005F3A7B"/>
    <w:rsid w:val="005F3C38"/>
    <w:rsid w:val="005F3D63"/>
    <w:rsid w:val="005F3E08"/>
    <w:rsid w:val="005F40CE"/>
    <w:rsid w:val="005F42BC"/>
    <w:rsid w:val="005F4332"/>
    <w:rsid w:val="005F438F"/>
    <w:rsid w:val="005F43F9"/>
    <w:rsid w:val="005F442B"/>
    <w:rsid w:val="005F4538"/>
    <w:rsid w:val="005F489C"/>
    <w:rsid w:val="005F4970"/>
    <w:rsid w:val="005F4D85"/>
    <w:rsid w:val="005F4F02"/>
    <w:rsid w:val="005F4F86"/>
    <w:rsid w:val="005F5207"/>
    <w:rsid w:val="005F520F"/>
    <w:rsid w:val="005F5271"/>
    <w:rsid w:val="005F533E"/>
    <w:rsid w:val="005F5B64"/>
    <w:rsid w:val="005F5ED5"/>
    <w:rsid w:val="005F603F"/>
    <w:rsid w:val="005F6185"/>
    <w:rsid w:val="005F6256"/>
    <w:rsid w:val="005F63F8"/>
    <w:rsid w:val="005F66D4"/>
    <w:rsid w:val="005F66DC"/>
    <w:rsid w:val="005F6A3C"/>
    <w:rsid w:val="005F6A4A"/>
    <w:rsid w:val="005F6EEE"/>
    <w:rsid w:val="005F7390"/>
    <w:rsid w:val="005F7466"/>
    <w:rsid w:val="005F7DFF"/>
    <w:rsid w:val="00600698"/>
    <w:rsid w:val="006007F5"/>
    <w:rsid w:val="006008A1"/>
    <w:rsid w:val="00600920"/>
    <w:rsid w:val="00600930"/>
    <w:rsid w:val="00600AD4"/>
    <w:rsid w:val="00600C8E"/>
    <w:rsid w:val="00600DBB"/>
    <w:rsid w:val="00600DF9"/>
    <w:rsid w:val="006010F9"/>
    <w:rsid w:val="0060117A"/>
    <w:rsid w:val="006011DD"/>
    <w:rsid w:val="0060164F"/>
    <w:rsid w:val="00601BAF"/>
    <w:rsid w:val="00602113"/>
    <w:rsid w:val="0060223D"/>
    <w:rsid w:val="006022BA"/>
    <w:rsid w:val="00602310"/>
    <w:rsid w:val="0060239F"/>
    <w:rsid w:val="00602449"/>
    <w:rsid w:val="006026A6"/>
    <w:rsid w:val="00602E2B"/>
    <w:rsid w:val="006030C2"/>
    <w:rsid w:val="006030F9"/>
    <w:rsid w:val="006031EB"/>
    <w:rsid w:val="006032CC"/>
    <w:rsid w:val="006033DF"/>
    <w:rsid w:val="00603869"/>
    <w:rsid w:val="006039AA"/>
    <w:rsid w:val="00603A92"/>
    <w:rsid w:val="00603CD8"/>
    <w:rsid w:val="00603D6F"/>
    <w:rsid w:val="00603E4E"/>
    <w:rsid w:val="00603F38"/>
    <w:rsid w:val="0060472C"/>
    <w:rsid w:val="00604746"/>
    <w:rsid w:val="00604D84"/>
    <w:rsid w:val="00604E99"/>
    <w:rsid w:val="00604F7A"/>
    <w:rsid w:val="0060584B"/>
    <w:rsid w:val="00605B4A"/>
    <w:rsid w:val="00605F3E"/>
    <w:rsid w:val="0060619B"/>
    <w:rsid w:val="0060696C"/>
    <w:rsid w:val="00606D83"/>
    <w:rsid w:val="00606E7D"/>
    <w:rsid w:val="0060702D"/>
    <w:rsid w:val="006070B5"/>
    <w:rsid w:val="00607559"/>
    <w:rsid w:val="0060788E"/>
    <w:rsid w:val="00607908"/>
    <w:rsid w:val="0060794B"/>
    <w:rsid w:val="006079D0"/>
    <w:rsid w:val="00607AA5"/>
    <w:rsid w:val="00607B6F"/>
    <w:rsid w:val="00607E5C"/>
    <w:rsid w:val="00607EB8"/>
    <w:rsid w:val="006102A8"/>
    <w:rsid w:val="006102D8"/>
    <w:rsid w:val="006106AC"/>
    <w:rsid w:val="00610BB8"/>
    <w:rsid w:val="00610E5A"/>
    <w:rsid w:val="00610E97"/>
    <w:rsid w:val="006115BB"/>
    <w:rsid w:val="00611845"/>
    <w:rsid w:val="00611BE4"/>
    <w:rsid w:val="00611C0D"/>
    <w:rsid w:val="00611CDD"/>
    <w:rsid w:val="00611D2F"/>
    <w:rsid w:val="00612140"/>
    <w:rsid w:val="006128F2"/>
    <w:rsid w:val="006129A7"/>
    <w:rsid w:val="00612A3D"/>
    <w:rsid w:val="00612A44"/>
    <w:rsid w:val="00612CB2"/>
    <w:rsid w:val="00613511"/>
    <w:rsid w:val="0061353A"/>
    <w:rsid w:val="00613672"/>
    <w:rsid w:val="00613691"/>
    <w:rsid w:val="0061389B"/>
    <w:rsid w:val="0061398A"/>
    <w:rsid w:val="00613DA7"/>
    <w:rsid w:val="00613FB6"/>
    <w:rsid w:val="00614032"/>
    <w:rsid w:val="00614517"/>
    <w:rsid w:val="0061471D"/>
    <w:rsid w:val="00614AB4"/>
    <w:rsid w:val="00614D6D"/>
    <w:rsid w:val="00615119"/>
    <w:rsid w:val="0061529C"/>
    <w:rsid w:val="0061540F"/>
    <w:rsid w:val="00615500"/>
    <w:rsid w:val="006158D8"/>
    <w:rsid w:val="00615ABD"/>
    <w:rsid w:val="00615B39"/>
    <w:rsid w:val="00616394"/>
    <w:rsid w:val="006163D7"/>
    <w:rsid w:val="00616587"/>
    <w:rsid w:val="00616721"/>
    <w:rsid w:val="00616731"/>
    <w:rsid w:val="00616C57"/>
    <w:rsid w:val="00616CD7"/>
    <w:rsid w:val="00616E5A"/>
    <w:rsid w:val="00616F0B"/>
    <w:rsid w:val="00617941"/>
    <w:rsid w:val="00617CC4"/>
    <w:rsid w:val="00617D68"/>
    <w:rsid w:val="00617DED"/>
    <w:rsid w:val="00617E85"/>
    <w:rsid w:val="00617FA1"/>
    <w:rsid w:val="006201A6"/>
    <w:rsid w:val="0062046B"/>
    <w:rsid w:val="00620552"/>
    <w:rsid w:val="0062056C"/>
    <w:rsid w:val="006207D5"/>
    <w:rsid w:val="0062080F"/>
    <w:rsid w:val="00620A40"/>
    <w:rsid w:val="0062107A"/>
    <w:rsid w:val="00621709"/>
    <w:rsid w:val="00621A7C"/>
    <w:rsid w:val="00621CA0"/>
    <w:rsid w:val="00621DA6"/>
    <w:rsid w:val="00622864"/>
    <w:rsid w:val="00623171"/>
    <w:rsid w:val="00623778"/>
    <w:rsid w:val="00623AB2"/>
    <w:rsid w:val="00623B63"/>
    <w:rsid w:val="00623DB8"/>
    <w:rsid w:val="00623FBF"/>
    <w:rsid w:val="00624014"/>
    <w:rsid w:val="0062406D"/>
    <w:rsid w:val="0062412D"/>
    <w:rsid w:val="006241A7"/>
    <w:rsid w:val="00624348"/>
    <w:rsid w:val="006244A0"/>
    <w:rsid w:val="00624501"/>
    <w:rsid w:val="00624598"/>
    <w:rsid w:val="00624A23"/>
    <w:rsid w:val="00624B17"/>
    <w:rsid w:val="00624B40"/>
    <w:rsid w:val="00624BCC"/>
    <w:rsid w:val="00624D04"/>
    <w:rsid w:val="00624FE1"/>
    <w:rsid w:val="0062510A"/>
    <w:rsid w:val="00625300"/>
    <w:rsid w:val="0062557C"/>
    <w:rsid w:val="006258DE"/>
    <w:rsid w:val="00625992"/>
    <w:rsid w:val="00625ADD"/>
    <w:rsid w:val="00625D15"/>
    <w:rsid w:val="00625DDD"/>
    <w:rsid w:val="00625E45"/>
    <w:rsid w:val="00626010"/>
    <w:rsid w:val="0062607C"/>
    <w:rsid w:val="006260CF"/>
    <w:rsid w:val="00626261"/>
    <w:rsid w:val="00626572"/>
    <w:rsid w:val="00626B5D"/>
    <w:rsid w:val="00626B90"/>
    <w:rsid w:val="00627039"/>
    <w:rsid w:val="00627842"/>
    <w:rsid w:val="0062792C"/>
    <w:rsid w:val="00627D1D"/>
    <w:rsid w:val="00627D7F"/>
    <w:rsid w:val="00627F67"/>
    <w:rsid w:val="006301AC"/>
    <w:rsid w:val="006303DC"/>
    <w:rsid w:val="00630AB3"/>
    <w:rsid w:val="00630D6B"/>
    <w:rsid w:val="00630FF2"/>
    <w:rsid w:val="006310D7"/>
    <w:rsid w:val="006311D0"/>
    <w:rsid w:val="0063148D"/>
    <w:rsid w:val="006316C0"/>
    <w:rsid w:val="00631941"/>
    <w:rsid w:val="006320E0"/>
    <w:rsid w:val="006320FD"/>
    <w:rsid w:val="006321E4"/>
    <w:rsid w:val="0063243B"/>
    <w:rsid w:val="006326A1"/>
    <w:rsid w:val="00632A1F"/>
    <w:rsid w:val="00632AF4"/>
    <w:rsid w:val="00633086"/>
    <w:rsid w:val="00633502"/>
    <w:rsid w:val="00633875"/>
    <w:rsid w:val="00633C4F"/>
    <w:rsid w:val="00633D5C"/>
    <w:rsid w:val="00633D97"/>
    <w:rsid w:val="00633EC2"/>
    <w:rsid w:val="0063488C"/>
    <w:rsid w:val="00634A85"/>
    <w:rsid w:val="00634DD0"/>
    <w:rsid w:val="00635135"/>
    <w:rsid w:val="0063522C"/>
    <w:rsid w:val="006352BB"/>
    <w:rsid w:val="006358F6"/>
    <w:rsid w:val="00635B91"/>
    <w:rsid w:val="00635F53"/>
    <w:rsid w:val="00635FA8"/>
    <w:rsid w:val="006361A5"/>
    <w:rsid w:val="006361D6"/>
    <w:rsid w:val="00636694"/>
    <w:rsid w:val="00636A82"/>
    <w:rsid w:val="00636B7E"/>
    <w:rsid w:val="00636CC4"/>
    <w:rsid w:val="00636DB5"/>
    <w:rsid w:val="00636FCD"/>
    <w:rsid w:val="00636FFD"/>
    <w:rsid w:val="00637120"/>
    <w:rsid w:val="00637534"/>
    <w:rsid w:val="006375AC"/>
    <w:rsid w:val="00637B89"/>
    <w:rsid w:val="00637EA8"/>
    <w:rsid w:val="0064018A"/>
    <w:rsid w:val="00640346"/>
    <w:rsid w:val="00640693"/>
    <w:rsid w:val="006408BF"/>
    <w:rsid w:val="00640904"/>
    <w:rsid w:val="00640A0F"/>
    <w:rsid w:val="00640CFC"/>
    <w:rsid w:val="00640EDB"/>
    <w:rsid w:val="00640F9D"/>
    <w:rsid w:val="00641273"/>
    <w:rsid w:val="00641685"/>
    <w:rsid w:val="006416A4"/>
    <w:rsid w:val="00641A64"/>
    <w:rsid w:val="006421AA"/>
    <w:rsid w:val="0064232B"/>
    <w:rsid w:val="006426B0"/>
    <w:rsid w:val="0064276C"/>
    <w:rsid w:val="006427E8"/>
    <w:rsid w:val="00642D7C"/>
    <w:rsid w:val="00642D85"/>
    <w:rsid w:val="00642FE9"/>
    <w:rsid w:val="00643392"/>
    <w:rsid w:val="006439AC"/>
    <w:rsid w:val="00643C41"/>
    <w:rsid w:val="006440BE"/>
    <w:rsid w:val="0064410A"/>
    <w:rsid w:val="00644871"/>
    <w:rsid w:val="00644BCD"/>
    <w:rsid w:val="00644D47"/>
    <w:rsid w:val="00644E5D"/>
    <w:rsid w:val="0064517F"/>
    <w:rsid w:val="00645207"/>
    <w:rsid w:val="00645250"/>
    <w:rsid w:val="00645283"/>
    <w:rsid w:val="00645297"/>
    <w:rsid w:val="006454D3"/>
    <w:rsid w:val="00645643"/>
    <w:rsid w:val="00645EDB"/>
    <w:rsid w:val="006462F8"/>
    <w:rsid w:val="0064630A"/>
    <w:rsid w:val="00646336"/>
    <w:rsid w:val="00646664"/>
    <w:rsid w:val="00646957"/>
    <w:rsid w:val="00646D38"/>
    <w:rsid w:val="00646FD2"/>
    <w:rsid w:val="00647696"/>
    <w:rsid w:val="0064782B"/>
    <w:rsid w:val="00647955"/>
    <w:rsid w:val="00647F31"/>
    <w:rsid w:val="00647F4E"/>
    <w:rsid w:val="00650028"/>
    <w:rsid w:val="00650409"/>
    <w:rsid w:val="00650597"/>
    <w:rsid w:val="00650992"/>
    <w:rsid w:val="00650C8B"/>
    <w:rsid w:val="00650E09"/>
    <w:rsid w:val="00650F55"/>
    <w:rsid w:val="00650FD1"/>
    <w:rsid w:val="00651053"/>
    <w:rsid w:val="0065143C"/>
    <w:rsid w:val="00651531"/>
    <w:rsid w:val="0065185D"/>
    <w:rsid w:val="00651AC1"/>
    <w:rsid w:val="00651AE0"/>
    <w:rsid w:val="00651B33"/>
    <w:rsid w:val="00651BB0"/>
    <w:rsid w:val="00651CAC"/>
    <w:rsid w:val="00651D4A"/>
    <w:rsid w:val="00651DC6"/>
    <w:rsid w:val="00651E5F"/>
    <w:rsid w:val="00651F69"/>
    <w:rsid w:val="0065203A"/>
    <w:rsid w:val="00652258"/>
    <w:rsid w:val="006526D3"/>
    <w:rsid w:val="00652772"/>
    <w:rsid w:val="00652A39"/>
    <w:rsid w:val="00652B67"/>
    <w:rsid w:val="00652CEC"/>
    <w:rsid w:val="00652DF9"/>
    <w:rsid w:val="00653064"/>
    <w:rsid w:val="0065328C"/>
    <w:rsid w:val="00653D76"/>
    <w:rsid w:val="00654094"/>
    <w:rsid w:val="0065416B"/>
    <w:rsid w:val="006541A6"/>
    <w:rsid w:val="006541BF"/>
    <w:rsid w:val="00654234"/>
    <w:rsid w:val="0065431B"/>
    <w:rsid w:val="00654434"/>
    <w:rsid w:val="00654517"/>
    <w:rsid w:val="00654BFE"/>
    <w:rsid w:val="006551DF"/>
    <w:rsid w:val="006555D1"/>
    <w:rsid w:val="006557CF"/>
    <w:rsid w:val="006558C7"/>
    <w:rsid w:val="00655946"/>
    <w:rsid w:val="0065597B"/>
    <w:rsid w:val="00655EFF"/>
    <w:rsid w:val="0065600B"/>
    <w:rsid w:val="00656186"/>
    <w:rsid w:val="0065627A"/>
    <w:rsid w:val="006562B5"/>
    <w:rsid w:val="006562EE"/>
    <w:rsid w:val="006567EE"/>
    <w:rsid w:val="00656AA4"/>
    <w:rsid w:val="00656BB3"/>
    <w:rsid w:val="00656CFA"/>
    <w:rsid w:val="00657579"/>
    <w:rsid w:val="0065759A"/>
    <w:rsid w:val="00657AA8"/>
    <w:rsid w:val="00657B9A"/>
    <w:rsid w:val="00657C13"/>
    <w:rsid w:val="00657E97"/>
    <w:rsid w:val="006601BD"/>
    <w:rsid w:val="00660B90"/>
    <w:rsid w:val="00660EB5"/>
    <w:rsid w:val="00660F04"/>
    <w:rsid w:val="00660FE4"/>
    <w:rsid w:val="00661133"/>
    <w:rsid w:val="006611E0"/>
    <w:rsid w:val="00661BF8"/>
    <w:rsid w:val="00661F8D"/>
    <w:rsid w:val="006622A8"/>
    <w:rsid w:val="00662376"/>
    <w:rsid w:val="00662580"/>
    <w:rsid w:val="00662664"/>
    <w:rsid w:val="006626AF"/>
    <w:rsid w:val="00662806"/>
    <w:rsid w:val="00662D45"/>
    <w:rsid w:val="006630A1"/>
    <w:rsid w:val="00663199"/>
    <w:rsid w:val="00663371"/>
    <w:rsid w:val="0066347E"/>
    <w:rsid w:val="00663658"/>
    <w:rsid w:val="006639DB"/>
    <w:rsid w:val="00663A3B"/>
    <w:rsid w:val="00663C1D"/>
    <w:rsid w:val="00664077"/>
    <w:rsid w:val="00664134"/>
    <w:rsid w:val="0066427C"/>
    <w:rsid w:val="00664307"/>
    <w:rsid w:val="00664536"/>
    <w:rsid w:val="00664A9D"/>
    <w:rsid w:val="00664BBC"/>
    <w:rsid w:val="00664BC5"/>
    <w:rsid w:val="00665021"/>
    <w:rsid w:val="006650B6"/>
    <w:rsid w:val="00665170"/>
    <w:rsid w:val="0066594E"/>
    <w:rsid w:val="0066597E"/>
    <w:rsid w:val="00666060"/>
    <w:rsid w:val="0066651E"/>
    <w:rsid w:val="006667E5"/>
    <w:rsid w:val="00666956"/>
    <w:rsid w:val="00666C04"/>
    <w:rsid w:val="00667102"/>
    <w:rsid w:val="00667178"/>
    <w:rsid w:val="006673EE"/>
    <w:rsid w:val="0066758F"/>
    <w:rsid w:val="006677D4"/>
    <w:rsid w:val="0066782E"/>
    <w:rsid w:val="006679B1"/>
    <w:rsid w:val="00667A5B"/>
    <w:rsid w:val="00667A74"/>
    <w:rsid w:val="00667C0E"/>
    <w:rsid w:val="00667DBB"/>
    <w:rsid w:val="00670205"/>
    <w:rsid w:val="00670399"/>
    <w:rsid w:val="006703D0"/>
    <w:rsid w:val="0067071B"/>
    <w:rsid w:val="00670868"/>
    <w:rsid w:val="006709EC"/>
    <w:rsid w:val="00670B06"/>
    <w:rsid w:val="00670CD0"/>
    <w:rsid w:val="00670DE5"/>
    <w:rsid w:val="00670E82"/>
    <w:rsid w:val="0067102A"/>
    <w:rsid w:val="00671192"/>
    <w:rsid w:val="00671244"/>
    <w:rsid w:val="00671318"/>
    <w:rsid w:val="006717E1"/>
    <w:rsid w:val="00671814"/>
    <w:rsid w:val="006719A3"/>
    <w:rsid w:val="00671B33"/>
    <w:rsid w:val="00671D91"/>
    <w:rsid w:val="00671EBA"/>
    <w:rsid w:val="00671F65"/>
    <w:rsid w:val="00672036"/>
    <w:rsid w:val="00672566"/>
    <w:rsid w:val="00672584"/>
    <w:rsid w:val="00672630"/>
    <w:rsid w:val="00672A32"/>
    <w:rsid w:val="00672C7C"/>
    <w:rsid w:val="00672D28"/>
    <w:rsid w:val="00672E07"/>
    <w:rsid w:val="0067366B"/>
    <w:rsid w:val="00673BA6"/>
    <w:rsid w:val="00673EC1"/>
    <w:rsid w:val="0067410C"/>
    <w:rsid w:val="00674222"/>
    <w:rsid w:val="00674695"/>
    <w:rsid w:val="0067480E"/>
    <w:rsid w:val="00674B13"/>
    <w:rsid w:val="00674CB6"/>
    <w:rsid w:val="00674FA9"/>
    <w:rsid w:val="00675210"/>
    <w:rsid w:val="0067577F"/>
    <w:rsid w:val="0067584A"/>
    <w:rsid w:val="00675BE6"/>
    <w:rsid w:val="00675DB1"/>
    <w:rsid w:val="00676054"/>
    <w:rsid w:val="006764F4"/>
    <w:rsid w:val="006771F3"/>
    <w:rsid w:val="006773A8"/>
    <w:rsid w:val="00677A78"/>
    <w:rsid w:val="006805FC"/>
    <w:rsid w:val="006806AB"/>
    <w:rsid w:val="00680756"/>
    <w:rsid w:val="00680D03"/>
    <w:rsid w:val="00680DCF"/>
    <w:rsid w:val="00680DE0"/>
    <w:rsid w:val="00681463"/>
    <w:rsid w:val="00681838"/>
    <w:rsid w:val="00681844"/>
    <w:rsid w:val="00681E71"/>
    <w:rsid w:val="00681E9B"/>
    <w:rsid w:val="0068226E"/>
    <w:rsid w:val="00682550"/>
    <w:rsid w:val="00682959"/>
    <w:rsid w:val="00682B2C"/>
    <w:rsid w:val="00682E35"/>
    <w:rsid w:val="0068334A"/>
    <w:rsid w:val="00683559"/>
    <w:rsid w:val="0068358B"/>
    <w:rsid w:val="006835A5"/>
    <w:rsid w:val="006837F2"/>
    <w:rsid w:val="00683805"/>
    <w:rsid w:val="00683836"/>
    <w:rsid w:val="00683E5E"/>
    <w:rsid w:val="00683FD9"/>
    <w:rsid w:val="006840D8"/>
    <w:rsid w:val="0068435D"/>
    <w:rsid w:val="0068488C"/>
    <w:rsid w:val="006848F0"/>
    <w:rsid w:val="00684BE1"/>
    <w:rsid w:val="00684E54"/>
    <w:rsid w:val="00684F07"/>
    <w:rsid w:val="0068507A"/>
    <w:rsid w:val="00685720"/>
    <w:rsid w:val="0068582E"/>
    <w:rsid w:val="0068583C"/>
    <w:rsid w:val="00685D38"/>
    <w:rsid w:val="006867FE"/>
    <w:rsid w:val="00686BDA"/>
    <w:rsid w:val="00686E6E"/>
    <w:rsid w:val="00687054"/>
    <w:rsid w:val="00687287"/>
    <w:rsid w:val="0068737D"/>
    <w:rsid w:val="006874ED"/>
    <w:rsid w:val="00687503"/>
    <w:rsid w:val="00687726"/>
    <w:rsid w:val="00687955"/>
    <w:rsid w:val="00687B20"/>
    <w:rsid w:val="00687EFD"/>
    <w:rsid w:val="006900D8"/>
    <w:rsid w:val="006907EE"/>
    <w:rsid w:val="00690B42"/>
    <w:rsid w:val="006910E1"/>
    <w:rsid w:val="00691204"/>
    <w:rsid w:val="0069128E"/>
    <w:rsid w:val="006915CB"/>
    <w:rsid w:val="0069167D"/>
    <w:rsid w:val="0069190F"/>
    <w:rsid w:val="00691B60"/>
    <w:rsid w:val="00691DD2"/>
    <w:rsid w:val="00691F56"/>
    <w:rsid w:val="00692127"/>
    <w:rsid w:val="006924A9"/>
    <w:rsid w:val="006928BF"/>
    <w:rsid w:val="00692E39"/>
    <w:rsid w:val="006931BB"/>
    <w:rsid w:val="006932AB"/>
    <w:rsid w:val="00693414"/>
    <w:rsid w:val="0069363C"/>
    <w:rsid w:val="00693862"/>
    <w:rsid w:val="00693C9B"/>
    <w:rsid w:val="00693F67"/>
    <w:rsid w:val="00694610"/>
    <w:rsid w:val="0069475A"/>
    <w:rsid w:val="00694BCA"/>
    <w:rsid w:val="00694BF7"/>
    <w:rsid w:val="00694D44"/>
    <w:rsid w:val="00694D45"/>
    <w:rsid w:val="00694D46"/>
    <w:rsid w:val="00694D88"/>
    <w:rsid w:val="00694E58"/>
    <w:rsid w:val="00694F82"/>
    <w:rsid w:val="0069505F"/>
    <w:rsid w:val="00695649"/>
    <w:rsid w:val="006956AC"/>
    <w:rsid w:val="00695725"/>
    <w:rsid w:val="0069589C"/>
    <w:rsid w:val="00695AB3"/>
    <w:rsid w:val="00695B0F"/>
    <w:rsid w:val="00695B67"/>
    <w:rsid w:val="00695B88"/>
    <w:rsid w:val="00695D52"/>
    <w:rsid w:val="00695D89"/>
    <w:rsid w:val="00695DF9"/>
    <w:rsid w:val="00695E72"/>
    <w:rsid w:val="0069617E"/>
    <w:rsid w:val="006965A5"/>
    <w:rsid w:val="006965C9"/>
    <w:rsid w:val="0069698C"/>
    <w:rsid w:val="00696E70"/>
    <w:rsid w:val="0069728F"/>
    <w:rsid w:val="00697293"/>
    <w:rsid w:val="00697B54"/>
    <w:rsid w:val="00697C93"/>
    <w:rsid w:val="00697CB4"/>
    <w:rsid w:val="006A0064"/>
    <w:rsid w:val="006A030B"/>
    <w:rsid w:val="006A04BB"/>
    <w:rsid w:val="006A0550"/>
    <w:rsid w:val="006A12C1"/>
    <w:rsid w:val="006A147B"/>
    <w:rsid w:val="006A157C"/>
    <w:rsid w:val="006A15D6"/>
    <w:rsid w:val="006A19A7"/>
    <w:rsid w:val="006A1E87"/>
    <w:rsid w:val="006A1F1D"/>
    <w:rsid w:val="006A228E"/>
    <w:rsid w:val="006A279F"/>
    <w:rsid w:val="006A2826"/>
    <w:rsid w:val="006A2A01"/>
    <w:rsid w:val="006A3190"/>
    <w:rsid w:val="006A3217"/>
    <w:rsid w:val="006A352B"/>
    <w:rsid w:val="006A3641"/>
    <w:rsid w:val="006A371D"/>
    <w:rsid w:val="006A371E"/>
    <w:rsid w:val="006A399E"/>
    <w:rsid w:val="006A3C48"/>
    <w:rsid w:val="006A3C87"/>
    <w:rsid w:val="006A3EA0"/>
    <w:rsid w:val="006A3F10"/>
    <w:rsid w:val="006A43AF"/>
    <w:rsid w:val="006A43C7"/>
    <w:rsid w:val="006A48D2"/>
    <w:rsid w:val="006A5258"/>
    <w:rsid w:val="006A53C4"/>
    <w:rsid w:val="006A56E8"/>
    <w:rsid w:val="006A5867"/>
    <w:rsid w:val="006A5927"/>
    <w:rsid w:val="006A5BF4"/>
    <w:rsid w:val="006A5C9A"/>
    <w:rsid w:val="006A5D29"/>
    <w:rsid w:val="006A5DD7"/>
    <w:rsid w:val="006A5DE1"/>
    <w:rsid w:val="006A5DFD"/>
    <w:rsid w:val="006A5E63"/>
    <w:rsid w:val="006A5EDD"/>
    <w:rsid w:val="006A6256"/>
    <w:rsid w:val="006A6590"/>
    <w:rsid w:val="006A65A8"/>
    <w:rsid w:val="006A6686"/>
    <w:rsid w:val="006A6916"/>
    <w:rsid w:val="006A6AA2"/>
    <w:rsid w:val="006A6BEB"/>
    <w:rsid w:val="006A6CBA"/>
    <w:rsid w:val="006A6CFE"/>
    <w:rsid w:val="006A6E01"/>
    <w:rsid w:val="006A6F50"/>
    <w:rsid w:val="006A7122"/>
    <w:rsid w:val="006A71CD"/>
    <w:rsid w:val="006A7580"/>
    <w:rsid w:val="006A76ED"/>
    <w:rsid w:val="006A793F"/>
    <w:rsid w:val="006A7D5B"/>
    <w:rsid w:val="006A7E9D"/>
    <w:rsid w:val="006A7FC7"/>
    <w:rsid w:val="006B01A3"/>
    <w:rsid w:val="006B023A"/>
    <w:rsid w:val="006B0498"/>
    <w:rsid w:val="006B0664"/>
    <w:rsid w:val="006B0712"/>
    <w:rsid w:val="006B0A3C"/>
    <w:rsid w:val="006B0D27"/>
    <w:rsid w:val="006B0E13"/>
    <w:rsid w:val="006B1123"/>
    <w:rsid w:val="006B1218"/>
    <w:rsid w:val="006B12EA"/>
    <w:rsid w:val="006B1EA4"/>
    <w:rsid w:val="006B1F8C"/>
    <w:rsid w:val="006B21CC"/>
    <w:rsid w:val="006B21F7"/>
    <w:rsid w:val="006B2352"/>
    <w:rsid w:val="006B2535"/>
    <w:rsid w:val="006B2673"/>
    <w:rsid w:val="006B294C"/>
    <w:rsid w:val="006B2A4D"/>
    <w:rsid w:val="006B2A97"/>
    <w:rsid w:val="006B2C85"/>
    <w:rsid w:val="006B2CBB"/>
    <w:rsid w:val="006B2DAE"/>
    <w:rsid w:val="006B2F6D"/>
    <w:rsid w:val="006B32E6"/>
    <w:rsid w:val="006B34C5"/>
    <w:rsid w:val="006B3790"/>
    <w:rsid w:val="006B3A03"/>
    <w:rsid w:val="006B3B97"/>
    <w:rsid w:val="006B3BF1"/>
    <w:rsid w:val="006B3C05"/>
    <w:rsid w:val="006B3D49"/>
    <w:rsid w:val="006B40B7"/>
    <w:rsid w:val="006B4622"/>
    <w:rsid w:val="006B4710"/>
    <w:rsid w:val="006B49D5"/>
    <w:rsid w:val="006B4C09"/>
    <w:rsid w:val="006B54B3"/>
    <w:rsid w:val="006B5575"/>
    <w:rsid w:val="006B566C"/>
    <w:rsid w:val="006B5A11"/>
    <w:rsid w:val="006B5D9B"/>
    <w:rsid w:val="006B5F5D"/>
    <w:rsid w:val="006B6125"/>
    <w:rsid w:val="006B6490"/>
    <w:rsid w:val="006B6B60"/>
    <w:rsid w:val="006B6D77"/>
    <w:rsid w:val="006B74B9"/>
    <w:rsid w:val="006B75EE"/>
    <w:rsid w:val="006B7668"/>
    <w:rsid w:val="006B7797"/>
    <w:rsid w:val="006B78C1"/>
    <w:rsid w:val="006B7F1F"/>
    <w:rsid w:val="006C0318"/>
    <w:rsid w:val="006C048F"/>
    <w:rsid w:val="006C0553"/>
    <w:rsid w:val="006C056C"/>
    <w:rsid w:val="006C059A"/>
    <w:rsid w:val="006C0A4E"/>
    <w:rsid w:val="006C15FE"/>
    <w:rsid w:val="006C1760"/>
    <w:rsid w:val="006C17D0"/>
    <w:rsid w:val="006C1809"/>
    <w:rsid w:val="006C182F"/>
    <w:rsid w:val="006C1B03"/>
    <w:rsid w:val="006C1F5C"/>
    <w:rsid w:val="006C2739"/>
    <w:rsid w:val="006C28B1"/>
    <w:rsid w:val="006C2942"/>
    <w:rsid w:val="006C29E1"/>
    <w:rsid w:val="006C29F7"/>
    <w:rsid w:val="006C2B5E"/>
    <w:rsid w:val="006C2F19"/>
    <w:rsid w:val="006C30CE"/>
    <w:rsid w:val="006C3271"/>
    <w:rsid w:val="006C3357"/>
    <w:rsid w:val="006C3678"/>
    <w:rsid w:val="006C3BA8"/>
    <w:rsid w:val="006C3EBE"/>
    <w:rsid w:val="006C3EDA"/>
    <w:rsid w:val="006C3EDD"/>
    <w:rsid w:val="006C3F9C"/>
    <w:rsid w:val="006C40B4"/>
    <w:rsid w:val="006C40B5"/>
    <w:rsid w:val="006C4544"/>
    <w:rsid w:val="006C4721"/>
    <w:rsid w:val="006C4780"/>
    <w:rsid w:val="006C4897"/>
    <w:rsid w:val="006C4960"/>
    <w:rsid w:val="006C4EBB"/>
    <w:rsid w:val="006C4F0A"/>
    <w:rsid w:val="006C4F60"/>
    <w:rsid w:val="006C51C0"/>
    <w:rsid w:val="006C52B3"/>
    <w:rsid w:val="006C54C7"/>
    <w:rsid w:val="006C56F9"/>
    <w:rsid w:val="006C58E2"/>
    <w:rsid w:val="006C5CB8"/>
    <w:rsid w:val="006C5D79"/>
    <w:rsid w:val="006C5DA6"/>
    <w:rsid w:val="006C6389"/>
    <w:rsid w:val="006C64EE"/>
    <w:rsid w:val="006C682D"/>
    <w:rsid w:val="006C6841"/>
    <w:rsid w:val="006C6EA7"/>
    <w:rsid w:val="006C714D"/>
    <w:rsid w:val="006C73F8"/>
    <w:rsid w:val="006C748E"/>
    <w:rsid w:val="006C7AC6"/>
    <w:rsid w:val="006C7CFD"/>
    <w:rsid w:val="006C7D04"/>
    <w:rsid w:val="006C7FC3"/>
    <w:rsid w:val="006D0063"/>
    <w:rsid w:val="006D02ED"/>
    <w:rsid w:val="006D0542"/>
    <w:rsid w:val="006D05B0"/>
    <w:rsid w:val="006D08FB"/>
    <w:rsid w:val="006D0EB3"/>
    <w:rsid w:val="006D0FF4"/>
    <w:rsid w:val="006D11EB"/>
    <w:rsid w:val="006D14C4"/>
    <w:rsid w:val="006D14D6"/>
    <w:rsid w:val="006D15CE"/>
    <w:rsid w:val="006D1C40"/>
    <w:rsid w:val="006D1DB4"/>
    <w:rsid w:val="006D1DF4"/>
    <w:rsid w:val="006D1E98"/>
    <w:rsid w:val="006D1E9E"/>
    <w:rsid w:val="006D214A"/>
    <w:rsid w:val="006D25D6"/>
    <w:rsid w:val="006D26B7"/>
    <w:rsid w:val="006D2767"/>
    <w:rsid w:val="006D2A44"/>
    <w:rsid w:val="006D2A4B"/>
    <w:rsid w:val="006D2AA5"/>
    <w:rsid w:val="006D2C44"/>
    <w:rsid w:val="006D2E0B"/>
    <w:rsid w:val="006D2EAB"/>
    <w:rsid w:val="006D2ECF"/>
    <w:rsid w:val="006D2F91"/>
    <w:rsid w:val="006D2FA0"/>
    <w:rsid w:val="006D3031"/>
    <w:rsid w:val="006D31DB"/>
    <w:rsid w:val="006D338D"/>
    <w:rsid w:val="006D3559"/>
    <w:rsid w:val="006D3757"/>
    <w:rsid w:val="006D3824"/>
    <w:rsid w:val="006D3FF0"/>
    <w:rsid w:val="006D4F0F"/>
    <w:rsid w:val="006D4F1E"/>
    <w:rsid w:val="006D5197"/>
    <w:rsid w:val="006D52D8"/>
    <w:rsid w:val="006D53BF"/>
    <w:rsid w:val="006D53F2"/>
    <w:rsid w:val="006D5404"/>
    <w:rsid w:val="006D55A6"/>
    <w:rsid w:val="006D591A"/>
    <w:rsid w:val="006D5EF8"/>
    <w:rsid w:val="006D640F"/>
    <w:rsid w:val="006D64AA"/>
    <w:rsid w:val="006D663E"/>
    <w:rsid w:val="006D6651"/>
    <w:rsid w:val="006D699E"/>
    <w:rsid w:val="006D69C0"/>
    <w:rsid w:val="006D6CA8"/>
    <w:rsid w:val="006D6DF1"/>
    <w:rsid w:val="006D7411"/>
    <w:rsid w:val="006D764E"/>
    <w:rsid w:val="006D771F"/>
    <w:rsid w:val="006D7AF3"/>
    <w:rsid w:val="006D7CC4"/>
    <w:rsid w:val="006D7DEC"/>
    <w:rsid w:val="006D7EC5"/>
    <w:rsid w:val="006E002F"/>
    <w:rsid w:val="006E05EC"/>
    <w:rsid w:val="006E077D"/>
    <w:rsid w:val="006E0AAF"/>
    <w:rsid w:val="006E0ABD"/>
    <w:rsid w:val="006E0D50"/>
    <w:rsid w:val="006E0D9A"/>
    <w:rsid w:val="006E1026"/>
    <w:rsid w:val="006E15A6"/>
    <w:rsid w:val="006E176F"/>
    <w:rsid w:val="006E188D"/>
    <w:rsid w:val="006E1EC2"/>
    <w:rsid w:val="006E20BF"/>
    <w:rsid w:val="006E230B"/>
    <w:rsid w:val="006E2481"/>
    <w:rsid w:val="006E2655"/>
    <w:rsid w:val="006E2895"/>
    <w:rsid w:val="006E2AB3"/>
    <w:rsid w:val="006E2D6B"/>
    <w:rsid w:val="006E2FA5"/>
    <w:rsid w:val="006E3035"/>
    <w:rsid w:val="006E30AF"/>
    <w:rsid w:val="006E3211"/>
    <w:rsid w:val="006E328B"/>
    <w:rsid w:val="006E32A0"/>
    <w:rsid w:val="006E340A"/>
    <w:rsid w:val="006E343A"/>
    <w:rsid w:val="006E34E6"/>
    <w:rsid w:val="006E397B"/>
    <w:rsid w:val="006E3AB7"/>
    <w:rsid w:val="006E3B45"/>
    <w:rsid w:val="006E3BCC"/>
    <w:rsid w:val="006E3C3C"/>
    <w:rsid w:val="006E3E43"/>
    <w:rsid w:val="006E3E6F"/>
    <w:rsid w:val="006E454B"/>
    <w:rsid w:val="006E486E"/>
    <w:rsid w:val="006E52DC"/>
    <w:rsid w:val="006E5389"/>
    <w:rsid w:val="006E5447"/>
    <w:rsid w:val="006E596D"/>
    <w:rsid w:val="006E5BC2"/>
    <w:rsid w:val="006E620D"/>
    <w:rsid w:val="006E6341"/>
    <w:rsid w:val="006E6573"/>
    <w:rsid w:val="006E6A9F"/>
    <w:rsid w:val="006E73AD"/>
    <w:rsid w:val="006E73E6"/>
    <w:rsid w:val="006E76AE"/>
    <w:rsid w:val="006E7862"/>
    <w:rsid w:val="006E7894"/>
    <w:rsid w:val="006E7C10"/>
    <w:rsid w:val="006E7D6D"/>
    <w:rsid w:val="006F0011"/>
    <w:rsid w:val="006F00EF"/>
    <w:rsid w:val="006F017B"/>
    <w:rsid w:val="006F0377"/>
    <w:rsid w:val="006F0575"/>
    <w:rsid w:val="006F05E9"/>
    <w:rsid w:val="006F07CB"/>
    <w:rsid w:val="006F0872"/>
    <w:rsid w:val="006F08B4"/>
    <w:rsid w:val="006F08CB"/>
    <w:rsid w:val="006F0AB3"/>
    <w:rsid w:val="006F0C94"/>
    <w:rsid w:val="006F0E02"/>
    <w:rsid w:val="006F12A3"/>
    <w:rsid w:val="006F13A3"/>
    <w:rsid w:val="006F14FF"/>
    <w:rsid w:val="006F1840"/>
    <w:rsid w:val="006F199B"/>
    <w:rsid w:val="006F1AD2"/>
    <w:rsid w:val="006F2267"/>
    <w:rsid w:val="006F246F"/>
    <w:rsid w:val="006F24AB"/>
    <w:rsid w:val="006F25F4"/>
    <w:rsid w:val="006F2708"/>
    <w:rsid w:val="006F2CCD"/>
    <w:rsid w:val="006F2DFC"/>
    <w:rsid w:val="006F3286"/>
    <w:rsid w:val="006F3294"/>
    <w:rsid w:val="006F3402"/>
    <w:rsid w:val="006F3593"/>
    <w:rsid w:val="006F3A4E"/>
    <w:rsid w:val="006F3E60"/>
    <w:rsid w:val="006F4069"/>
    <w:rsid w:val="006F4152"/>
    <w:rsid w:val="006F44FA"/>
    <w:rsid w:val="006F4713"/>
    <w:rsid w:val="006F4B6F"/>
    <w:rsid w:val="006F4E7D"/>
    <w:rsid w:val="006F508C"/>
    <w:rsid w:val="006F533F"/>
    <w:rsid w:val="006F547A"/>
    <w:rsid w:val="006F5523"/>
    <w:rsid w:val="006F5822"/>
    <w:rsid w:val="006F58F4"/>
    <w:rsid w:val="006F5D8D"/>
    <w:rsid w:val="006F5EF1"/>
    <w:rsid w:val="006F614A"/>
    <w:rsid w:val="006F63BC"/>
    <w:rsid w:val="006F66FC"/>
    <w:rsid w:val="006F6770"/>
    <w:rsid w:val="006F69CE"/>
    <w:rsid w:val="006F7084"/>
    <w:rsid w:val="006F7157"/>
    <w:rsid w:val="006F726E"/>
    <w:rsid w:val="006F7675"/>
    <w:rsid w:val="006F787C"/>
    <w:rsid w:val="006F7B38"/>
    <w:rsid w:val="006F7BBF"/>
    <w:rsid w:val="006F7C03"/>
    <w:rsid w:val="006F7DDB"/>
    <w:rsid w:val="006F7E28"/>
    <w:rsid w:val="00700382"/>
    <w:rsid w:val="007003A3"/>
    <w:rsid w:val="0070069C"/>
    <w:rsid w:val="00700787"/>
    <w:rsid w:val="00700B87"/>
    <w:rsid w:val="00701103"/>
    <w:rsid w:val="0070122D"/>
    <w:rsid w:val="007013B4"/>
    <w:rsid w:val="00701841"/>
    <w:rsid w:val="007019F1"/>
    <w:rsid w:val="00701C77"/>
    <w:rsid w:val="00701F1C"/>
    <w:rsid w:val="0070207B"/>
    <w:rsid w:val="0070237E"/>
    <w:rsid w:val="0070244B"/>
    <w:rsid w:val="00702600"/>
    <w:rsid w:val="00702928"/>
    <w:rsid w:val="0070296C"/>
    <w:rsid w:val="007029FC"/>
    <w:rsid w:val="00702CC8"/>
    <w:rsid w:val="00703231"/>
    <w:rsid w:val="007032B5"/>
    <w:rsid w:val="007034AE"/>
    <w:rsid w:val="007035FF"/>
    <w:rsid w:val="00703EE3"/>
    <w:rsid w:val="00704196"/>
    <w:rsid w:val="00704339"/>
    <w:rsid w:val="007043D6"/>
    <w:rsid w:val="00704A40"/>
    <w:rsid w:val="00704B28"/>
    <w:rsid w:val="00704B72"/>
    <w:rsid w:val="00704C38"/>
    <w:rsid w:val="00704E25"/>
    <w:rsid w:val="00704EBC"/>
    <w:rsid w:val="00704F4B"/>
    <w:rsid w:val="007051A6"/>
    <w:rsid w:val="00705302"/>
    <w:rsid w:val="007055F3"/>
    <w:rsid w:val="00705854"/>
    <w:rsid w:val="00705920"/>
    <w:rsid w:val="00705A71"/>
    <w:rsid w:val="00705B04"/>
    <w:rsid w:val="00705D7E"/>
    <w:rsid w:val="00706362"/>
    <w:rsid w:val="007064B9"/>
    <w:rsid w:val="00706EBF"/>
    <w:rsid w:val="007070E4"/>
    <w:rsid w:val="00707591"/>
    <w:rsid w:val="00707783"/>
    <w:rsid w:val="00707A27"/>
    <w:rsid w:val="00707B27"/>
    <w:rsid w:val="00707BA4"/>
    <w:rsid w:val="00707FD6"/>
    <w:rsid w:val="00710464"/>
    <w:rsid w:val="00710513"/>
    <w:rsid w:val="00710570"/>
    <w:rsid w:val="007108F6"/>
    <w:rsid w:val="00710D37"/>
    <w:rsid w:val="00711055"/>
    <w:rsid w:val="00711112"/>
    <w:rsid w:val="00711176"/>
    <w:rsid w:val="00711372"/>
    <w:rsid w:val="00711700"/>
    <w:rsid w:val="007117F1"/>
    <w:rsid w:val="007117F8"/>
    <w:rsid w:val="00711A37"/>
    <w:rsid w:val="00711B09"/>
    <w:rsid w:val="00711C68"/>
    <w:rsid w:val="00711F57"/>
    <w:rsid w:val="00711F79"/>
    <w:rsid w:val="00711F83"/>
    <w:rsid w:val="00712431"/>
    <w:rsid w:val="0071249E"/>
    <w:rsid w:val="007125DA"/>
    <w:rsid w:val="00712602"/>
    <w:rsid w:val="00712794"/>
    <w:rsid w:val="00712863"/>
    <w:rsid w:val="00712A79"/>
    <w:rsid w:val="00712B85"/>
    <w:rsid w:val="0071378B"/>
    <w:rsid w:val="0071394A"/>
    <w:rsid w:val="007139F1"/>
    <w:rsid w:val="00713D02"/>
    <w:rsid w:val="00713FF3"/>
    <w:rsid w:val="0071423C"/>
    <w:rsid w:val="00714374"/>
    <w:rsid w:val="0071446F"/>
    <w:rsid w:val="0071465A"/>
    <w:rsid w:val="0071475C"/>
    <w:rsid w:val="0071494D"/>
    <w:rsid w:val="007149BD"/>
    <w:rsid w:val="00714AFD"/>
    <w:rsid w:val="00714C36"/>
    <w:rsid w:val="00715324"/>
    <w:rsid w:val="007154E5"/>
    <w:rsid w:val="00715567"/>
    <w:rsid w:val="007157B5"/>
    <w:rsid w:val="00715D48"/>
    <w:rsid w:val="007163C4"/>
    <w:rsid w:val="0071671C"/>
    <w:rsid w:val="007167CF"/>
    <w:rsid w:val="00716864"/>
    <w:rsid w:val="00716A2B"/>
    <w:rsid w:val="00716B19"/>
    <w:rsid w:val="00716DAC"/>
    <w:rsid w:val="007171BD"/>
    <w:rsid w:val="007173CC"/>
    <w:rsid w:val="00717775"/>
    <w:rsid w:val="007177C9"/>
    <w:rsid w:val="007178F9"/>
    <w:rsid w:val="007179F8"/>
    <w:rsid w:val="00720401"/>
    <w:rsid w:val="00720A71"/>
    <w:rsid w:val="00720E89"/>
    <w:rsid w:val="00720F0C"/>
    <w:rsid w:val="00721046"/>
    <w:rsid w:val="007211B6"/>
    <w:rsid w:val="007211CE"/>
    <w:rsid w:val="0072126B"/>
    <w:rsid w:val="0072138C"/>
    <w:rsid w:val="0072163E"/>
    <w:rsid w:val="0072188D"/>
    <w:rsid w:val="007218C5"/>
    <w:rsid w:val="00721922"/>
    <w:rsid w:val="00721B08"/>
    <w:rsid w:val="00721F09"/>
    <w:rsid w:val="00722892"/>
    <w:rsid w:val="00722AAB"/>
    <w:rsid w:val="00722FA5"/>
    <w:rsid w:val="0072318B"/>
    <w:rsid w:val="0072372A"/>
    <w:rsid w:val="00723A96"/>
    <w:rsid w:val="007240D3"/>
    <w:rsid w:val="007240FE"/>
    <w:rsid w:val="00724387"/>
    <w:rsid w:val="00724818"/>
    <w:rsid w:val="0072481A"/>
    <w:rsid w:val="007249BF"/>
    <w:rsid w:val="007251CA"/>
    <w:rsid w:val="007251F5"/>
    <w:rsid w:val="0072528D"/>
    <w:rsid w:val="0072548D"/>
    <w:rsid w:val="007255B3"/>
    <w:rsid w:val="00725618"/>
    <w:rsid w:val="007259B4"/>
    <w:rsid w:val="00725C4A"/>
    <w:rsid w:val="0072607B"/>
    <w:rsid w:val="007261E0"/>
    <w:rsid w:val="00726783"/>
    <w:rsid w:val="0072696A"/>
    <w:rsid w:val="00726B07"/>
    <w:rsid w:val="00726B2E"/>
    <w:rsid w:val="00726B50"/>
    <w:rsid w:val="00726E4A"/>
    <w:rsid w:val="0072702B"/>
    <w:rsid w:val="00727246"/>
    <w:rsid w:val="00727521"/>
    <w:rsid w:val="00727780"/>
    <w:rsid w:val="00727A1D"/>
    <w:rsid w:val="00727AB2"/>
    <w:rsid w:val="00727ACF"/>
    <w:rsid w:val="00727CFF"/>
    <w:rsid w:val="00727E32"/>
    <w:rsid w:val="00727FED"/>
    <w:rsid w:val="0073026C"/>
    <w:rsid w:val="00730284"/>
    <w:rsid w:val="0073049F"/>
    <w:rsid w:val="00730B93"/>
    <w:rsid w:val="00730F09"/>
    <w:rsid w:val="0073103A"/>
    <w:rsid w:val="00731124"/>
    <w:rsid w:val="00731195"/>
    <w:rsid w:val="0073145F"/>
    <w:rsid w:val="007317B0"/>
    <w:rsid w:val="00731819"/>
    <w:rsid w:val="0073186C"/>
    <w:rsid w:val="00731BFD"/>
    <w:rsid w:val="00731EE4"/>
    <w:rsid w:val="00731EF1"/>
    <w:rsid w:val="00732034"/>
    <w:rsid w:val="007322ED"/>
    <w:rsid w:val="00732505"/>
    <w:rsid w:val="007325EC"/>
    <w:rsid w:val="00733135"/>
    <w:rsid w:val="0073320E"/>
    <w:rsid w:val="0073336B"/>
    <w:rsid w:val="00733666"/>
    <w:rsid w:val="007336B7"/>
    <w:rsid w:val="007336C2"/>
    <w:rsid w:val="007347D2"/>
    <w:rsid w:val="00734A5A"/>
    <w:rsid w:val="00734C05"/>
    <w:rsid w:val="00734D0A"/>
    <w:rsid w:val="007350E3"/>
    <w:rsid w:val="007351C8"/>
    <w:rsid w:val="0073523E"/>
    <w:rsid w:val="007353FE"/>
    <w:rsid w:val="0073554E"/>
    <w:rsid w:val="007356A6"/>
    <w:rsid w:val="0073589C"/>
    <w:rsid w:val="00735AB0"/>
    <w:rsid w:val="007360C8"/>
    <w:rsid w:val="007360E2"/>
    <w:rsid w:val="0073615C"/>
    <w:rsid w:val="007361D0"/>
    <w:rsid w:val="007361F8"/>
    <w:rsid w:val="0073673D"/>
    <w:rsid w:val="00736758"/>
    <w:rsid w:val="0073675D"/>
    <w:rsid w:val="0073676A"/>
    <w:rsid w:val="00736D07"/>
    <w:rsid w:val="00736DE4"/>
    <w:rsid w:val="0073704E"/>
    <w:rsid w:val="007370BF"/>
    <w:rsid w:val="007370E2"/>
    <w:rsid w:val="007371BA"/>
    <w:rsid w:val="007372E1"/>
    <w:rsid w:val="007373F3"/>
    <w:rsid w:val="007378AE"/>
    <w:rsid w:val="00737958"/>
    <w:rsid w:val="00737B41"/>
    <w:rsid w:val="0074031A"/>
    <w:rsid w:val="00740926"/>
    <w:rsid w:val="0074103B"/>
    <w:rsid w:val="007417C7"/>
    <w:rsid w:val="00741AD7"/>
    <w:rsid w:val="00741BC0"/>
    <w:rsid w:val="00741C82"/>
    <w:rsid w:val="0074204D"/>
    <w:rsid w:val="007422EE"/>
    <w:rsid w:val="00742429"/>
    <w:rsid w:val="007425C6"/>
    <w:rsid w:val="00742709"/>
    <w:rsid w:val="00742898"/>
    <w:rsid w:val="00742971"/>
    <w:rsid w:val="00742AF4"/>
    <w:rsid w:val="00742AFF"/>
    <w:rsid w:val="00742CC2"/>
    <w:rsid w:val="00742DFA"/>
    <w:rsid w:val="00743281"/>
    <w:rsid w:val="007434AE"/>
    <w:rsid w:val="00743847"/>
    <w:rsid w:val="00743C9E"/>
    <w:rsid w:val="00743E09"/>
    <w:rsid w:val="00743EE8"/>
    <w:rsid w:val="00744041"/>
    <w:rsid w:val="00744047"/>
    <w:rsid w:val="00744297"/>
    <w:rsid w:val="00744333"/>
    <w:rsid w:val="007444FF"/>
    <w:rsid w:val="00744857"/>
    <w:rsid w:val="0074490E"/>
    <w:rsid w:val="00744A0D"/>
    <w:rsid w:val="00744A70"/>
    <w:rsid w:val="00744A79"/>
    <w:rsid w:val="00744C47"/>
    <w:rsid w:val="00744EA0"/>
    <w:rsid w:val="0074518B"/>
    <w:rsid w:val="00745213"/>
    <w:rsid w:val="0074553C"/>
    <w:rsid w:val="0074560A"/>
    <w:rsid w:val="00745646"/>
    <w:rsid w:val="0074565D"/>
    <w:rsid w:val="00745662"/>
    <w:rsid w:val="00745872"/>
    <w:rsid w:val="007458EC"/>
    <w:rsid w:val="007459E4"/>
    <w:rsid w:val="00745C89"/>
    <w:rsid w:val="00745CEB"/>
    <w:rsid w:val="00746048"/>
    <w:rsid w:val="007462F2"/>
    <w:rsid w:val="007464A2"/>
    <w:rsid w:val="007468AB"/>
    <w:rsid w:val="007468B3"/>
    <w:rsid w:val="00746A33"/>
    <w:rsid w:val="00746A4C"/>
    <w:rsid w:val="00746B15"/>
    <w:rsid w:val="00746B8B"/>
    <w:rsid w:val="00746B8D"/>
    <w:rsid w:val="00746C12"/>
    <w:rsid w:val="00746FBE"/>
    <w:rsid w:val="00747169"/>
    <w:rsid w:val="00747433"/>
    <w:rsid w:val="00747892"/>
    <w:rsid w:val="00747B63"/>
    <w:rsid w:val="00747F50"/>
    <w:rsid w:val="00750041"/>
    <w:rsid w:val="00750093"/>
    <w:rsid w:val="00750339"/>
    <w:rsid w:val="0075038F"/>
    <w:rsid w:val="0075045B"/>
    <w:rsid w:val="00750761"/>
    <w:rsid w:val="00750AA1"/>
    <w:rsid w:val="00750D1B"/>
    <w:rsid w:val="00750EC8"/>
    <w:rsid w:val="007514A4"/>
    <w:rsid w:val="00751720"/>
    <w:rsid w:val="00751880"/>
    <w:rsid w:val="00751CE7"/>
    <w:rsid w:val="00751DBC"/>
    <w:rsid w:val="00752258"/>
    <w:rsid w:val="0075257E"/>
    <w:rsid w:val="007528E7"/>
    <w:rsid w:val="00752B54"/>
    <w:rsid w:val="00752C51"/>
    <w:rsid w:val="00752D27"/>
    <w:rsid w:val="00753246"/>
    <w:rsid w:val="00753369"/>
    <w:rsid w:val="007533DC"/>
    <w:rsid w:val="0075429D"/>
    <w:rsid w:val="007543A8"/>
    <w:rsid w:val="00754473"/>
    <w:rsid w:val="00754675"/>
    <w:rsid w:val="00754797"/>
    <w:rsid w:val="00754BA5"/>
    <w:rsid w:val="00754CC8"/>
    <w:rsid w:val="00755286"/>
    <w:rsid w:val="007554CE"/>
    <w:rsid w:val="00755711"/>
    <w:rsid w:val="0075588D"/>
    <w:rsid w:val="00755D27"/>
    <w:rsid w:val="00756876"/>
    <w:rsid w:val="00756A1D"/>
    <w:rsid w:val="00756A39"/>
    <w:rsid w:val="00756BC2"/>
    <w:rsid w:val="00757032"/>
    <w:rsid w:val="00757134"/>
    <w:rsid w:val="007572B7"/>
    <w:rsid w:val="00757665"/>
    <w:rsid w:val="0075772A"/>
    <w:rsid w:val="0075779D"/>
    <w:rsid w:val="00757BEB"/>
    <w:rsid w:val="00757D7F"/>
    <w:rsid w:val="00757E7D"/>
    <w:rsid w:val="007605EC"/>
    <w:rsid w:val="00760ACD"/>
    <w:rsid w:val="00760F16"/>
    <w:rsid w:val="00760F3A"/>
    <w:rsid w:val="007612CD"/>
    <w:rsid w:val="00761668"/>
    <w:rsid w:val="00761AD8"/>
    <w:rsid w:val="00761DF4"/>
    <w:rsid w:val="00761E61"/>
    <w:rsid w:val="00762527"/>
    <w:rsid w:val="00762529"/>
    <w:rsid w:val="00762AA5"/>
    <w:rsid w:val="00762EE6"/>
    <w:rsid w:val="00763228"/>
    <w:rsid w:val="00763412"/>
    <w:rsid w:val="007635D5"/>
    <w:rsid w:val="007636FA"/>
    <w:rsid w:val="007637FA"/>
    <w:rsid w:val="00763B8D"/>
    <w:rsid w:val="00764222"/>
    <w:rsid w:val="00764499"/>
    <w:rsid w:val="0076468D"/>
    <w:rsid w:val="00764B21"/>
    <w:rsid w:val="00764D9A"/>
    <w:rsid w:val="00764DE0"/>
    <w:rsid w:val="00764F65"/>
    <w:rsid w:val="00764F8A"/>
    <w:rsid w:val="0076519A"/>
    <w:rsid w:val="00765745"/>
    <w:rsid w:val="007658CA"/>
    <w:rsid w:val="00765936"/>
    <w:rsid w:val="007659E2"/>
    <w:rsid w:val="00765A73"/>
    <w:rsid w:val="00765D6B"/>
    <w:rsid w:val="007664EE"/>
    <w:rsid w:val="00766509"/>
    <w:rsid w:val="007669FF"/>
    <w:rsid w:val="00766A36"/>
    <w:rsid w:val="00767038"/>
    <w:rsid w:val="007671D1"/>
    <w:rsid w:val="007673A6"/>
    <w:rsid w:val="00767413"/>
    <w:rsid w:val="007675F0"/>
    <w:rsid w:val="007675FE"/>
    <w:rsid w:val="00767DB3"/>
    <w:rsid w:val="00767FE4"/>
    <w:rsid w:val="007701BE"/>
    <w:rsid w:val="00770267"/>
    <w:rsid w:val="0077052E"/>
    <w:rsid w:val="00770544"/>
    <w:rsid w:val="0077082F"/>
    <w:rsid w:val="00770A4E"/>
    <w:rsid w:val="00770DB7"/>
    <w:rsid w:val="00770F24"/>
    <w:rsid w:val="0077112C"/>
    <w:rsid w:val="0077122C"/>
    <w:rsid w:val="00771514"/>
    <w:rsid w:val="0077151E"/>
    <w:rsid w:val="00771573"/>
    <w:rsid w:val="00771A52"/>
    <w:rsid w:val="00771D6F"/>
    <w:rsid w:val="00771DD7"/>
    <w:rsid w:val="00771E6C"/>
    <w:rsid w:val="00772311"/>
    <w:rsid w:val="0077278F"/>
    <w:rsid w:val="00772864"/>
    <w:rsid w:val="007728CA"/>
    <w:rsid w:val="00772942"/>
    <w:rsid w:val="00772E30"/>
    <w:rsid w:val="00772E7C"/>
    <w:rsid w:val="007734DC"/>
    <w:rsid w:val="007738F9"/>
    <w:rsid w:val="00773B46"/>
    <w:rsid w:val="00773BF0"/>
    <w:rsid w:val="00773DA6"/>
    <w:rsid w:val="00773DEB"/>
    <w:rsid w:val="00773E25"/>
    <w:rsid w:val="00774098"/>
    <w:rsid w:val="00774337"/>
    <w:rsid w:val="0077435C"/>
    <w:rsid w:val="007745C8"/>
    <w:rsid w:val="00774623"/>
    <w:rsid w:val="0077475F"/>
    <w:rsid w:val="007748B9"/>
    <w:rsid w:val="00774C37"/>
    <w:rsid w:val="00774D58"/>
    <w:rsid w:val="00775340"/>
    <w:rsid w:val="007755FF"/>
    <w:rsid w:val="00775881"/>
    <w:rsid w:val="00775BDF"/>
    <w:rsid w:val="00775D2E"/>
    <w:rsid w:val="007761A3"/>
    <w:rsid w:val="007764C6"/>
    <w:rsid w:val="0077651D"/>
    <w:rsid w:val="007765A8"/>
    <w:rsid w:val="007769FF"/>
    <w:rsid w:val="00777055"/>
    <w:rsid w:val="007774A8"/>
    <w:rsid w:val="00777502"/>
    <w:rsid w:val="00777556"/>
    <w:rsid w:val="007778AE"/>
    <w:rsid w:val="007778B9"/>
    <w:rsid w:val="00777AB6"/>
    <w:rsid w:val="00777C79"/>
    <w:rsid w:val="00777D2F"/>
    <w:rsid w:val="00777E83"/>
    <w:rsid w:val="00777F76"/>
    <w:rsid w:val="00780662"/>
    <w:rsid w:val="00780B8B"/>
    <w:rsid w:val="00781022"/>
    <w:rsid w:val="007812D3"/>
    <w:rsid w:val="007814A9"/>
    <w:rsid w:val="007815C4"/>
    <w:rsid w:val="0078182C"/>
    <w:rsid w:val="00782160"/>
    <w:rsid w:val="007824DF"/>
    <w:rsid w:val="00782A70"/>
    <w:rsid w:val="0078332F"/>
    <w:rsid w:val="007834DE"/>
    <w:rsid w:val="0078361D"/>
    <w:rsid w:val="00783BC9"/>
    <w:rsid w:val="00783DA9"/>
    <w:rsid w:val="00784202"/>
    <w:rsid w:val="007845C7"/>
    <w:rsid w:val="00784A42"/>
    <w:rsid w:val="00784D62"/>
    <w:rsid w:val="00784E11"/>
    <w:rsid w:val="007853D4"/>
    <w:rsid w:val="00785519"/>
    <w:rsid w:val="0078575C"/>
    <w:rsid w:val="00785AB8"/>
    <w:rsid w:val="00785B24"/>
    <w:rsid w:val="00785B4D"/>
    <w:rsid w:val="00785BB0"/>
    <w:rsid w:val="00785BF3"/>
    <w:rsid w:val="0078695E"/>
    <w:rsid w:val="00786AB4"/>
    <w:rsid w:val="0078706E"/>
    <w:rsid w:val="00787266"/>
    <w:rsid w:val="00787298"/>
    <w:rsid w:val="007874BA"/>
    <w:rsid w:val="00787A05"/>
    <w:rsid w:val="00787A11"/>
    <w:rsid w:val="00787A80"/>
    <w:rsid w:val="00787B5D"/>
    <w:rsid w:val="00787E9F"/>
    <w:rsid w:val="00790269"/>
    <w:rsid w:val="007903F0"/>
    <w:rsid w:val="007904D4"/>
    <w:rsid w:val="007905C4"/>
    <w:rsid w:val="007906C1"/>
    <w:rsid w:val="00790747"/>
    <w:rsid w:val="00790757"/>
    <w:rsid w:val="00791026"/>
    <w:rsid w:val="0079136D"/>
    <w:rsid w:val="007914AF"/>
    <w:rsid w:val="007918F5"/>
    <w:rsid w:val="00791AF2"/>
    <w:rsid w:val="00791F01"/>
    <w:rsid w:val="0079212B"/>
    <w:rsid w:val="007921EA"/>
    <w:rsid w:val="007926B9"/>
    <w:rsid w:val="00792961"/>
    <w:rsid w:val="007935B2"/>
    <w:rsid w:val="00793622"/>
    <w:rsid w:val="00793697"/>
    <w:rsid w:val="00793A0F"/>
    <w:rsid w:val="00793B96"/>
    <w:rsid w:val="00793C7D"/>
    <w:rsid w:val="00793DB7"/>
    <w:rsid w:val="007942A6"/>
    <w:rsid w:val="00794383"/>
    <w:rsid w:val="0079450A"/>
    <w:rsid w:val="00794925"/>
    <w:rsid w:val="007949DA"/>
    <w:rsid w:val="00794B47"/>
    <w:rsid w:val="00794D97"/>
    <w:rsid w:val="00794ED6"/>
    <w:rsid w:val="00794F9A"/>
    <w:rsid w:val="007952B1"/>
    <w:rsid w:val="00795375"/>
    <w:rsid w:val="00795936"/>
    <w:rsid w:val="00795B22"/>
    <w:rsid w:val="00795D18"/>
    <w:rsid w:val="00795DC6"/>
    <w:rsid w:val="00795E4F"/>
    <w:rsid w:val="00795FF6"/>
    <w:rsid w:val="00796159"/>
    <w:rsid w:val="00796318"/>
    <w:rsid w:val="0079730E"/>
    <w:rsid w:val="00797657"/>
    <w:rsid w:val="00797797"/>
    <w:rsid w:val="0079791C"/>
    <w:rsid w:val="00797F69"/>
    <w:rsid w:val="007A02D9"/>
    <w:rsid w:val="007A0398"/>
    <w:rsid w:val="007A03B7"/>
    <w:rsid w:val="007A03E1"/>
    <w:rsid w:val="007A0951"/>
    <w:rsid w:val="007A0DF8"/>
    <w:rsid w:val="007A0F57"/>
    <w:rsid w:val="007A1268"/>
    <w:rsid w:val="007A156B"/>
    <w:rsid w:val="007A180A"/>
    <w:rsid w:val="007A18AA"/>
    <w:rsid w:val="007A1947"/>
    <w:rsid w:val="007A1E11"/>
    <w:rsid w:val="007A21E7"/>
    <w:rsid w:val="007A2256"/>
    <w:rsid w:val="007A2276"/>
    <w:rsid w:val="007A2398"/>
    <w:rsid w:val="007A25ED"/>
    <w:rsid w:val="007A281B"/>
    <w:rsid w:val="007A2B7F"/>
    <w:rsid w:val="007A32D8"/>
    <w:rsid w:val="007A37C5"/>
    <w:rsid w:val="007A3B3A"/>
    <w:rsid w:val="007A3CA3"/>
    <w:rsid w:val="007A4EAB"/>
    <w:rsid w:val="007A4F72"/>
    <w:rsid w:val="007A4FEA"/>
    <w:rsid w:val="007A5420"/>
    <w:rsid w:val="007A551B"/>
    <w:rsid w:val="007A567D"/>
    <w:rsid w:val="007A56D7"/>
    <w:rsid w:val="007A5D42"/>
    <w:rsid w:val="007A61D6"/>
    <w:rsid w:val="007A62A7"/>
    <w:rsid w:val="007A6763"/>
    <w:rsid w:val="007A6777"/>
    <w:rsid w:val="007A69AA"/>
    <w:rsid w:val="007A6A1E"/>
    <w:rsid w:val="007A6F3C"/>
    <w:rsid w:val="007A71E6"/>
    <w:rsid w:val="007A72DD"/>
    <w:rsid w:val="007A7704"/>
    <w:rsid w:val="007A7D6D"/>
    <w:rsid w:val="007B00D3"/>
    <w:rsid w:val="007B0128"/>
    <w:rsid w:val="007B0295"/>
    <w:rsid w:val="007B04E0"/>
    <w:rsid w:val="007B0EE4"/>
    <w:rsid w:val="007B0FD0"/>
    <w:rsid w:val="007B165F"/>
    <w:rsid w:val="007B1E92"/>
    <w:rsid w:val="007B1FEB"/>
    <w:rsid w:val="007B22DB"/>
    <w:rsid w:val="007B244A"/>
    <w:rsid w:val="007B2593"/>
    <w:rsid w:val="007B274D"/>
    <w:rsid w:val="007B314D"/>
    <w:rsid w:val="007B359B"/>
    <w:rsid w:val="007B3788"/>
    <w:rsid w:val="007B37F2"/>
    <w:rsid w:val="007B3CA0"/>
    <w:rsid w:val="007B4133"/>
    <w:rsid w:val="007B4999"/>
    <w:rsid w:val="007B4A70"/>
    <w:rsid w:val="007B5163"/>
    <w:rsid w:val="007B55A7"/>
    <w:rsid w:val="007B581A"/>
    <w:rsid w:val="007B584D"/>
    <w:rsid w:val="007B595A"/>
    <w:rsid w:val="007B5A07"/>
    <w:rsid w:val="007B5ADC"/>
    <w:rsid w:val="007B5BD4"/>
    <w:rsid w:val="007B5CFD"/>
    <w:rsid w:val="007B5DF5"/>
    <w:rsid w:val="007B6285"/>
    <w:rsid w:val="007B62D3"/>
    <w:rsid w:val="007B637C"/>
    <w:rsid w:val="007B63FE"/>
    <w:rsid w:val="007B69B2"/>
    <w:rsid w:val="007B6C5F"/>
    <w:rsid w:val="007B70FC"/>
    <w:rsid w:val="007B721F"/>
    <w:rsid w:val="007B722A"/>
    <w:rsid w:val="007B7497"/>
    <w:rsid w:val="007B7770"/>
    <w:rsid w:val="007B79E0"/>
    <w:rsid w:val="007C0131"/>
    <w:rsid w:val="007C031B"/>
    <w:rsid w:val="007C0357"/>
    <w:rsid w:val="007C06E7"/>
    <w:rsid w:val="007C088C"/>
    <w:rsid w:val="007C0D96"/>
    <w:rsid w:val="007C1232"/>
    <w:rsid w:val="007C1283"/>
    <w:rsid w:val="007C18DC"/>
    <w:rsid w:val="007C19AA"/>
    <w:rsid w:val="007C1A43"/>
    <w:rsid w:val="007C1BD9"/>
    <w:rsid w:val="007C2429"/>
    <w:rsid w:val="007C26A7"/>
    <w:rsid w:val="007C270F"/>
    <w:rsid w:val="007C27E4"/>
    <w:rsid w:val="007C27FB"/>
    <w:rsid w:val="007C27FF"/>
    <w:rsid w:val="007C291B"/>
    <w:rsid w:val="007C2BC3"/>
    <w:rsid w:val="007C30E9"/>
    <w:rsid w:val="007C3539"/>
    <w:rsid w:val="007C3E71"/>
    <w:rsid w:val="007C3E75"/>
    <w:rsid w:val="007C3F46"/>
    <w:rsid w:val="007C3F81"/>
    <w:rsid w:val="007C4DD7"/>
    <w:rsid w:val="007C4E42"/>
    <w:rsid w:val="007C4E4F"/>
    <w:rsid w:val="007C5362"/>
    <w:rsid w:val="007C5BA7"/>
    <w:rsid w:val="007C5BB4"/>
    <w:rsid w:val="007C615D"/>
    <w:rsid w:val="007C6284"/>
    <w:rsid w:val="007C6757"/>
    <w:rsid w:val="007C6EFB"/>
    <w:rsid w:val="007C6FF6"/>
    <w:rsid w:val="007C7255"/>
    <w:rsid w:val="007C72EC"/>
    <w:rsid w:val="007C7622"/>
    <w:rsid w:val="007C7654"/>
    <w:rsid w:val="007C7B57"/>
    <w:rsid w:val="007C7E2B"/>
    <w:rsid w:val="007D02E8"/>
    <w:rsid w:val="007D03F6"/>
    <w:rsid w:val="007D049A"/>
    <w:rsid w:val="007D04F6"/>
    <w:rsid w:val="007D0560"/>
    <w:rsid w:val="007D0569"/>
    <w:rsid w:val="007D05CA"/>
    <w:rsid w:val="007D0693"/>
    <w:rsid w:val="007D096D"/>
    <w:rsid w:val="007D18C5"/>
    <w:rsid w:val="007D1C3A"/>
    <w:rsid w:val="007D1D16"/>
    <w:rsid w:val="007D224C"/>
    <w:rsid w:val="007D22A9"/>
    <w:rsid w:val="007D26AB"/>
    <w:rsid w:val="007D2A52"/>
    <w:rsid w:val="007D2B14"/>
    <w:rsid w:val="007D2BCC"/>
    <w:rsid w:val="007D2F65"/>
    <w:rsid w:val="007D31B8"/>
    <w:rsid w:val="007D3379"/>
    <w:rsid w:val="007D3725"/>
    <w:rsid w:val="007D387E"/>
    <w:rsid w:val="007D39C3"/>
    <w:rsid w:val="007D3BC1"/>
    <w:rsid w:val="007D3BED"/>
    <w:rsid w:val="007D3D9F"/>
    <w:rsid w:val="007D4240"/>
    <w:rsid w:val="007D426D"/>
    <w:rsid w:val="007D43C8"/>
    <w:rsid w:val="007D4807"/>
    <w:rsid w:val="007D4AD6"/>
    <w:rsid w:val="007D4D3C"/>
    <w:rsid w:val="007D4D69"/>
    <w:rsid w:val="007D4DE4"/>
    <w:rsid w:val="007D509B"/>
    <w:rsid w:val="007D50E1"/>
    <w:rsid w:val="007D5261"/>
    <w:rsid w:val="007D539A"/>
    <w:rsid w:val="007D54E6"/>
    <w:rsid w:val="007D56C8"/>
    <w:rsid w:val="007D57F0"/>
    <w:rsid w:val="007D58EC"/>
    <w:rsid w:val="007D58EF"/>
    <w:rsid w:val="007D59BB"/>
    <w:rsid w:val="007D5B52"/>
    <w:rsid w:val="007D5D01"/>
    <w:rsid w:val="007D62B6"/>
    <w:rsid w:val="007D654F"/>
    <w:rsid w:val="007D665F"/>
    <w:rsid w:val="007D67CE"/>
    <w:rsid w:val="007D6897"/>
    <w:rsid w:val="007D691C"/>
    <w:rsid w:val="007D6A13"/>
    <w:rsid w:val="007D6AE9"/>
    <w:rsid w:val="007D6B42"/>
    <w:rsid w:val="007D6B5C"/>
    <w:rsid w:val="007D6E17"/>
    <w:rsid w:val="007D70EC"/>
    <w:rsid w:val="007D71C9"/>
    <w:rsid w:val="007D7520"/>
    <w:rsid w:val="007D75F7"/>
    <w:rsid w:val="007D7731"/>
    <w:rsid w:val="007D78E7"/>
    <w:rsid w:val="007D79D3"/>
    <w:rsid w:val="007D7C41"/>
    <w:rsid w:val="007E057E"/>
    <w:rsid w:val="007E0B42"/>
    <w:rsid w:val="007E0FCC"/>
    <w:rsid w:val="007E117E"/>
    <w:rsid w:val="007E176B"/>
    <w:rsid w:val="007E177A"/>
    <w:rsid w:val="007E1AC0"/>
    <w:rsid w:val="007E1BD7"/>
    <w:rsid w:val="007E1CE7"/>
    <w:rsid w:val="007E1DFC"/>
    <w:rsid w:val="007E1ED3"/>
    <w:rsid w:val="007E22A3"/>
    <w:rsid w:val="007E2525"/>
    <w:rsid w:val="007E27D7"/>
    <w:rsid w:val="007E2B76"/>
    <w:rsid w:val="007E2BD4"/>
    <w:rsid w:val="007E2BE8"/>
    <w:rsid w:val="007E2C42"/>
    <w:rsid w:val="007E2DC9"/>
    <w:rsid w:val="007E2E0C"/>
    <w:rsid w:val="007E2E85"/>
    <w:rsid w:val="007E2FBA"/>
    <w:rsid w:val="007E3267"/>
    <w:rsid w:val="007E32DE"/>
    <w:rsid w:val="007E35A7"/>
    <w:rsid w:val="007E39F6"/>
    <w:rsid w:val="007E3A72"/>
    <w:rsid w:val="007E3AE9"/>
    <w:rsid w:val="007E43CB"/>
    <w:rsid w:val="007E480D"/>
    <w:rsid w:val="007E48BA"/>
    <w:rsid w:val="007E4A46"/>
    <w:rsid w:val="007E4C74"/>
    <w:rsid w:val="007E51FA"/>
    <w:rsid w:val="007E52EB"/>
    <w:rsid w:val="007E53ED"/>
    <w:rsid w:val="007E5652"/>
    <w:rsid w:val="007E56A1"/>
    <w:rsid w:val="007E5889"/>
    <w:rsid w:val="007E5C7F"/>
    <w:rsid w:val="007E6126"/>
    <w:rsid w:val="007E620F"/>
    <w:rsid w:val="007E64FF"/>
    <w:rsid w:val="007E6681"/>
    <w:rsid w:val="007E6AE4"/>
    <w:rsid w:val="007E6E57"/>
    <w:rsid w:val="007E6E6C"/>
    <w:rsid w:val="007E6F53"/>
    <w:rsid w:val="007E7171"/>
    <w:rsid w:val="007E73D0"/>
    <w:rsid w:val="007E73E6"/>
    <w:rsid w:val="007E77D7"/>
    <w:rsid w:val="007E7C05"/>
    <w:rsid w:val="007E7F81"/>
    <w:rsid w:val="007E7FDE"/>
    <w:rsid w:val="007F01E7"/>
    <w:rsid w:val="007F0249"/>
    <w:rsid w:val="007F060B"/>
    <w:rsid w:val="007F0702"/>
    <w:rsid w:val="007F08F0"/>
    <w:rsid w:val="007F0CB9"/>
    <w:rsid w:val="007F114B"/>
    <w:rsid w:val="007F11C1"/>
    <w:rsid w:val="007F1288"/>
    <w:rsid w:val="007F14D0"/>
    <w:rsid w:val="007F1574"/>
    <w:rsid w:val="007F186F"/>
    <w:rsid w:val="007F1890"/>
    <w:rsid w:val="007F1D35"/>
    <w:rsid w:val="007F1E1B"/>
    <w:rsid w:val="007F28F0"/>
    <w:rsid w:val="007F2B81"/>
    <w:rsid w:val="007F3124"/>
    <w:rsid w:val="007F32A4"/>
    <w:rsid w:val="007F368C"/>
    <w:rsid w:val="007F3798"/>
    <w:rsid w:val="007F3990"/>
    <w:rsid w:val="007F3A2F"/>
    <w:rsid w:val="007F3ACE"/>
    <w:rsid w:val="007F3C20"/>
    <w:rsid w:val="007F3C55"/>
    <w:rsid w:val="007F3E30"/>
    <w:rsid w:val="007F4043"/>
    <w:rsid w:val="007F4325"/>
    <w:rsid w:val="007F4579"/>
    <w:rsid w:val="007F486A"/>
    <w:rsid w:val="007F48CD"/>
    <w:rsid w:val="007F49FA"/>
    <w:rsid w:val="007F55A2"/>
    <w:rsid w:val="007F564D"/>
    <w:rsid w:val="007F570A"/>
    <w:rsid w:val="007F5F4B"/>
    <w:rsid w:val="007F6252"/>
    <w:rsid w:val="007F6548"/>
    <w:rsid w:val="007F6D28"/>
    <w:rsid w:val="007F7190"/>
    <w:rsid w:val="007F722A"/>
    <w:rsid w:val="007F72D8"/>
    <w:rsid w:val="007F7764"/>
    <w:rsid w:val="008000F0"/>
    <w:rsid w:val="008000F8"/>
    <w:rsid w:val="00800144"/>
    <w:rsid w:val="008007FA"/>
    <w:rsid w:val="008008FB"/>
    <w:rsid w:val="00800C56"/>
    <w:rsid w:val="00800CB3"/>
    <w:rsid w:val="00800D49"/>
    <w:rsid w:val="0080130A"/>
    <w:rsid w:val="008013EC"/>
    <w:rsid w:val="008013F4"/>
    <w:rsid w:val="008018F6"/>
    <w:rsid w:val="00801923"/>
    <w:rsid w:val="00801AF5"/>
    <w:rsid w:val="00801BB6"/>
    <w:rsid w:val="00801D38"/>
    <w:rsid w:val="00801DF5"/>
    <w:rsid w:val="008020D1"/>
    <w:rsid w:val="00802581"/>
    <w:rsid w:val="008027FA"/>
    <w:rsid w:val="00802CF1"/>
    <w:rsid w:val="008034B9"/>
    <w:rsid w:val="00803504"/>
    <w:rsid w:val="00803903"/>
    <w:rsid w:val="00803963"/>
    <w:rsid w:val="00803BFA"/>
    <w:rsid w:val="008041D7"/>
    <w:rsid w:val="00804515"/>
    <w:rsid w:val="00804A78"/>
    <w:rsid w:val="00804E0C"/>
    <w:rsid w:val="00805206"/>
    <w:rsid w:val="0080532E"/>
    <w:rsid w:val="00805338"/>
    <w:rsid w:val="00805579"/>
    <w:rsid w:val="00805EEA"/>
    <w:rsid w:val="00806200"/>
    <w:rsid w:val="008063B0"/>
    <w:rsid w:val="008064F8"/>
    <w:rsid w:val="008064FC"/>
    <w:rsid w:val="008069B0"/>
    <w:rsid w:val="00806A46"/>
    <w:rsid w:val="00806AC8"/>
    <w:rsid w:val="00806BAA"/>
    <w:rsid w:val="00806DBF"/>
    <w:rsid w:val="00806E1E"/>
    <w:rsid w:val="008074ED"/>
    <w:rsid w:val="0080768F"/>
    <w:rsid w:val="00807C4D"/>
    <w:rsid w:val="00807D3F"/>
    <w:rsid w:val="00810200"/>
    <w:rsid w:val="00810647"/>
    <w:rsid w:val="0081096E"/>
    <w:rsid w:val="00810A46"/>
    <w:rsid w:val="008115BB"/>
    <w:rsid w:val="00811743"/>
    <w:rsid w:val="008119B4"/>
    <w:rsid w:val="008123AA"/>
    <w:rsid w:val="00812725"/>
    <w:rsid w:val="00812E0E"/>
    <w:rsid w:val="00813137"/>
    <w:rsid w:val="00813346"/>
    <w:rsid w:val="00813470"/>
    <w:rsid w:val="008138F2"/>
    <w:rsid w:val="0081390E"/>
    <w:rsid w:val="008140D6"/>
    <w:rsid w:val="008142E8"/>
    <w:rsid w:val="008143A3"/>
    <w:rsid w:val="0081441E"/>
    <w:rsid w:val="00814929"/>
    <w:rsid w:val="008149FA"/>
    <w:rsid w:val="00814A7C"/>
    <w:rsid w:val="00814BF1"/>
    <w:rsid w:val="00814F3D"/>
    <w:rsid w:val="008154D6"/>
    <w:rsid w:val="0081559C"/>
    <w:rsid w:val="0081578F"/>
    <w:rsid w:val="00815A65"/>
    <w:rsid w:val="00815B77"/>
    <w:rsid w:val="00815D66"/>
    <w:rsid w:val="00815D90"/>
    <w:rsid w:val="00816055"/>
    <w:rsid w:val="00816112"/>
    <w:rsid w:val="0081614F"/>
    <w:rsid w:val="00816152"/>
    <w:rsid w:val="00816235"/>
    <w:rsid w:val="008164D7"/>
    <w:rsid w:val="00816665"/>
    <w:rsid w:val="008167E8"/>
    <w:rsid w:val="00816843"/>
    <w:rsid w:val="00816C0C"/>
    <w:rsid w:val="00816CFB"/>
    <w:rsid w:val="00816E9C"/>
    <w:rsid w:val="008173A1"/>
    <w:rsid w:val="00817525"/>
    <w:rsid w:val="0081755C"/>
    <w:rsid w:val="00817D4E"/>
    <w:rsid w:val="00817E9E"/>
    <w:rsid w:val="0082018F"/>
    <w:rsid w:val="0082028F"/>
    <w:rsid w:val="0082029A"/>
    <w:rsid w:val="0082041F"/>
    <w:rsid w:val="0082058B"/>
    <w:rsid w:val="0082089C"/>
    <w:rsid w:val="0082091E"/>
    <w:rsid w:val="00820934"/>
    <w:rsid w:val="00820A55"/>
    <w:rsid w:val="00820CF9"/>
    <w:rsid w:val="00820F04"/>
    <w:rsid w:val="00821108"/>
    <w:rsid w:val="0082113F"/>
    <w:rsid w:val="0082167B"/>
    <w:rsid w:val="0082197F"/>
    <w:rsid w:val="00821AD0"/>
    <w:rsid w:val="00821D4B"/>
    <w:rsid w:val="00821EF4"/>
    <w:rsid w:val="00822060"/>
    <w:rsid w:val="0082209C"/>
    <w:rsid w:val="0082213B"/>
    <w:rsid w:val="008224BE"/>
    <w:rsid w:val="00822557"/>
    <w:rsid w:val="00822618"/>
    <w:rsid w:val="00822646"/>
    <w:rsid w:val="00822A27"/>
    <w:rsid w:val="00822A3F"/>
    <w:rsid w:val="00822EB3"/>
    <w:rsid w:val="0082306E"/>
    <w:rsid w:val="00823189"/>
    <w:rsid w:val="00823384"/>
    <w:rsid w:val="00823643"/>
    <w:rsid w:val="008238EB"/>
    <w:rsid w:val="00823BAB"/>
    <w:rsid w:val="00823D39"/>
    <w:rsid w:val="00823DD7"/>
    <w:rsid w:val="00823E19"/>
    <w:rsid w:val="00823F0F"/>
    <w:rsid w:val="00823F20"/>
    <w:rsid w:val="0082426B"/>
    <w:rsid w:val="00824762"/>
    <w:rsid w:val="0082477D"/>
    <w:rsid w:val="008248D0"/>
    <w:rsid w:val="00824DA4"/>
    <w:rsid w:val="008252A6"/>
    <w:rsid w:val="008253C6"/>
    <w:rsid w:val="0082556A"/>
    <w:rsid w:val="0082576F"/>
    <w:rsid w:val="00825890"/>
    <w:rsid w:val="00825AA3"/>
    <w:rsid w:val="00825B12"/>
    <w:rsid w:val="00825D47"/>
    <w:rsid w:val="00825D64"/>
    <w:rsid w:val="00825E26"/>
    <w:rsid w:val="008262AC"/>
    <w:rsid w:val="00826C31"/>
    <w:rsid w:val="00826DB9"/>
    <w:rsid w:val="00826F8A"/>
    <w:rsid w:val="00827387"/>
    <w:rsid w:val="00827441"/>
    <w:rsid w:val="008277A3"/>
    <w:rsid w:val="0082783A"/>
    <w:rsid w:val="00827857"/>
    <w:rsid w:val="00827A9E"/>
    <w:rsid w:val="00827B8E"/>
    <w:rsid w:val="00827C75"/>
    <w:rsid w:val="00827CCA"/>
    <w:rsid w:val="0083012F"/>
    <w:rsid w:val="0083013E"/>
    <w:rsid w:val="0083035B"/>
    <w:rsid w:val="008305E6"/>
    <w:rsid w:val="008306AB"/>
    <w:rsid w:val="00831332"/>
    <w:rsid w:val="00831466"/>
    <w:rsid w:val="00831493"/>
    <w:rsid w:val="008314DE"/>
    <w:rsid w:val="0083150B"/>
    <w:rsid w:val="00831B35"/>
    <w:rsid w:val="00831DAC"/>
    <w:rsid w:val="00831F7F"/>
    <w:rsid w:val="0083237D"/>
    <w:rsid w:val="00832555"/>
    <w:rsid w:val="00832595"/>
    <w:rsid w:val="0083278B"/>
    <w:rsid w:val="00832A62"/>
    <w:rsid w:val="0083321D"/>
    <w:rsid w:val="00833317"/>
    <w:rsid w:val="008335C5"/>
    <w:rsid w:val="008339E5"/>
    <w:rsid w:val="00833F63"/>
    <w:rsid w:val="0083414E"/>
    <w:rsid w:val="008341E8"/>
    <w:rsid w:val="00834897"/>
    <w:rsid w:val="00834B11"/>
    <w:rsid w:val="008354BF"/>
    <w:rsid w:val="008354F5"/>
    <w:rsid w:val="00835748"/>
    <w:rsid w:val="00835B80"/>
    <w:rsid w:val="008360ED"/>
    <w:rsid w:val="0083622B"/>
    <w:rsid w:val="0083634B"/>
    <w:rsid w:val="00836DD4"/>
    <w:rsid w:val="00837076"/>
    <w:rsid w:val="00837406"/>
    <w:rsid w:val="008379C0"/>
    <w:rsid w:val="00837E16"/>
    <w:rsid w:val="00837F4A"/>
    <w:rsid w:val="00837F88"/>
    <w:rsid w:val="0084005A"/>
    <w:rsid w:val="00840289"/>
    <w:rsid w:val="00840306"/>
    <w:rsid w:val="00840372"/>
    <w:rsid w:val="0084041E"/>
    <w:rsid w:val="0084098E"/>
    <w:rsid w:val="00840FE4"/>
    <w:rsid w:val="008411D8"/>
    <w:rsid w:val="00841464"/>
    <w:rsid w:val="008414C1"/>
    <w:rsid w:val="008415AC"/>
    <w:rsid w:val="00841C80"/>
    <w:rsid w:val="00842719"/>
    <w:rsid w:val="00842AA5"/>
    <w:rsid w:val="00842BEA"/>
    <w:rsid w:val="00842BF5"/>
    <w:rsid w:val="00842C0C"/>
    <w:rsid w:val="00842C72"/>
    <w:rsid w:val="00842F76"/>
    <w:rsid w:val="00842FF4"/>
    <w:rsid w:val="008432A4"/>
    <w:rsid w:val="00843635"/>
    <w:rsid w:val="00843960"/>
    <w:rsid w:val="00843BE0"/>
    <w:rsid w:val="00843EF2"/>
    <w:rsid w:val="00844EB5"/>
    <w:rsid w:val="00844F29"/>
    <w:rsid w:val="00844F80"/>
    <w:rsid w:val="0084512C"/>
    <w:rsid w:val="008457E8"/>
    <w:rsid w:val="008457EE"/>
    <w:rsid w:val="00845821"/>
    <w:rsid w:val="00845B40"/>
    <w:rsid w:val="00845BE9"/>
    <w:rsid w:val="00845D31"/>
    <w:rsid w:val="00845DE2"/>
    <w:rsid w:val="00845DE7"/>
    <w:rsid w:val="00845E03"/>
    <w:rsid w:val="00846077"/>
    <w:rsid w:val="008462E2"/>
    <w:rsid w:val="008466C1"/>
    <w:rsid w:val="008467DA"/>
    <w:rsid w:val="00846A98"/>
    <w:rsid w:val="00846ADA"/>
    <w:rsid w:val="00846E96"/>
    <w:rsid w:val="00846F73"/>
    <w:rsid w:val="00847110"/>
    <w:rsid w:val="00847431"/>
    <w:rsid w:val="00847499"/>
    <w:rsid w:val="0084757C"/>
    <w:rsid w:val="0084776C"/>
    <w:rsid w:val="00847870"/>
    <w:rsid w:val="00847AD3"/>
    <w:rsid w:val="00847DD7"/>
    <w:rsid w:val="00850580"/>
    <w:rsid w:val="008506B8"/>
    <w:rsid w:val="008507B5"/>
    <w:rsid w:val="00850922"/>
    <w:rsid w:val="00850A15"/>
    <w:rsid w:val="00850A23"/>
    <w:rsid w:val="00850B0F"/>
    <w:rsid w:val="00850D93"/>
    <w:rsid w:val="00851866"/>
    <w:rsid w:val="00851F54"/>
    <w:rsid w:val="008528C2"/>
    <w:rsid w:val="00852D53"/>
    <w:rsid w:val="00852E26"/>
    <w:rsid w:val="00852F4D"/>
    <w:rsid w:val="00852FA6"/>
    <w:rsid w:val="008533B0"/>
    <w:rsid w:val="00853468"/>
    <w:rsid w:val="00853B32"/>
    <w:rsid w:val="00853CA4"/>
    <w:rsid w:val="00853CE8"/>
    <w:rsid w:val="00853EE4"/>
    <w:rsid w:val="00853F5B"/>
    <w:rsid w:val="00854004"/>
    <w:rsid w:val="0085429E"/>
    <w:rsid w:val="0085445C"/>
    <w:rsid w:val="008546A5"/>
    <w:rsid w:val="00854801"/>
    <w:rsid w:val="008548B1"/>
    <w:rsid w:val="00854933"/>
    <w:rsid w:val="008549DA"/>
    <w:rsid w:val="00854BF8"/>
    <w:rsid w:val="00854D3F"/>
    <w:rsid w:val="00854F9C"/>
    <w:rsid w:val="00854FA4"/>
    <w:rsid w:val="00855289"/>
    <w:rsid w:val="008552B9"/>
    <w:rsid w:val="0085531C"/>
    <w:rsid w:val="00855426"/>
    <w:rsid w:val="0085544A"/>
    <w:rsid w:val="00855615"/>
    <w:rsid w:val="00855642"/>
    <w:rsid w:val="00855675"/>
    <w:rsid w:val="00855D3E"/>
    <w:rsid w:val="00855E47"/>
    <w:rsid w:val="00855FD6"/>
    <w:rsid w:val="00856250"/>
    <w:rsid w:val="00856341"/>
    <w:rsid w:val="00856F5E"/>
    <w:rsid w:val="008575B0"/>
    <w:rsid w:val="008578A2"/>
    <w:rsid w:val="00857AD5"/>
    <w:rsid w:val="00860246"/>
    <w:rsid w:val="008604AA"/>
    <w:rsid w:val="00860586"/>
    <w:rsid w:val="008606BA"/>
    <w:rsid w:val="0086072C"/>
    <w:rsid w:val="0086139A"/>
    <w:rsid w:val="008613CD"/>
    <w:rsid w:val="008613FB"/>
    <w:rsid w:val="00861727"/>
    <w:rsid w:val="0086174A"/>
    <w:rsid w:val="00861911"/>
    <w:rsid w:val="00861BE0"/>
    <w:rsid w:val="008623A7"/>
    <w:rsid w:val="00862F03"/>
    <w:rsid w:val="00863477"/>
    <w:rsid w:val="00863DB4"/>
    <w:rsid w:val="00863EA6"/>
    <w:rsid w:val="0086410D"/>
    <w:rsid w:val="0086489E"/>
    <w:rsid w:val="00864949"/>
    <w:rsid w:val="00864CEF"/>
    <w:rsid w:val="00864D33"/>
    <w:rsid w:val="00864E9C"/>
    <w:rsid w:val="00865374"/>
    <w:rsid w:val="00865557"/>
    <w:rsid w:val="00865D6F"/>
    <w:rsid w:val="00866806"/>
    <w:rsid w:val="00866ED4"/>
    <w:rsid w:val="0086739A"/>
    <w:rsid w:val="00867735"/>
    <w:rsid w:val="008677E9"/>
    <w:rsid w:val="00867A4E"/>
    <w:rsid w:val="00867AE9"/>
    <w:rsid w:val="008702EB"/>
    <w:rsid w:val="00870602"/>
    <w:rsid w:val="008708F0"/>
    <w:rsid w:val="008709C0"/>
    <w:rsid w:val="00870A31"/>
    <w:rsid w:val="00870BD7"/>
    <w:rsid w:val="0087110C"/>
    <w:rsid w:val="0087116D"/>
    <w:rsid w:val="008715F2"/>
    <w:rsid w:val="0087184E"/>
    <w:rsid w:val="008719BE"/>
    <w:rsid w:val="00871B9A"/>
    <w:rsid w:val="00871F40"/>
    <w:rsid w:val="0087276F"/>
    <w:rsid w:val="008729E8"/>
    <w:rsid w:val="00872BC6"/>
    <w:rsid w:val="00872E63"/>
    <w:rsid w:val="00872EEB"/>
    <w:rsid w:val="00872FB3"/>
    <w:rsid w:val="00873555"/>
    <w:rsid w:val="00873939"/>
    <w:rsid w:val="00873A9A"/>
    <w:rsid w:val="00873B51"/>
    <w:rsid w:val="00873C3F"/>
    <w:rsid w:val="00873D34"/>
    <w:rsid w:val="008741CE"/>
    <w:rsid w:val="0087446F"/>
    <w:rsid w:val="00874C48"/>
    <w:rsid w:val="0087502C"/>
    <w:rsid w:val="00875137"/>
    <w:rsid w:val="008751B2"/>
    <w:rsid w:val="008752E2"/>
    <w:rsid w:val="008753AF"/>
    <w:rsid w:val="00875519"/>
    <w:rsid w:val="00875DE0"/>
    <w:rsid w:val="00875F53"/>
    <w:rsid w:val="0087603F"/>
    <w:rsid w:val="00876209"/>
    <w:rsid w:val="008763F4"/>
    <w:rsid w:val="008764A2"/>
    <w:rsid w:val="008768FE"/>
    <w:rsid w:val="0087712B"/>
    <w:rsid w:val="00877754"/>
    <w:rsid w:val="00877C1E"/>
    <w:rsid w:val="00877CB6"/>
    <w:rsid w:val="00880048"/>
    <w:rsid w:val="00880085"/>
    <w:rsid w:val="008805F4"/>
    <w:rsid w:val="008808D5"/>
    <w:rsid w:val="008808DE"/>
    <w:rsid w:val="00880D55"/>
    <w:rsid w:val="00880DEF"/>
    <w:rsid w:val="00880FA9"/>
    <w:rsid w:val="00880FE1"/>
    <w:rsid w:val="00881241"/>
    <w:rsid w:val="0088139F"/>
    <w:rsid w:val="00881F91"/>
    <w:rsid w:val="00881FEF"/>
    <w:rsid w:val="00882002"/>
    <w:rsid w:val="00882241"/>
    <w:rsid w:val="008827E5"/>
    <w:rsid w:val="00882885"/>
    <w:rsid w:val="00882A07"/>
    <w:rsid w:val="00882BC3"/>
    <w:rsid w:val="00882E39"/>
    <w:rsid w:val="00883022"/>
    <w:rsid w:val="00883072"/>
    <w:rsid w:val="00883783"/>
    <w:rsid w:val="0088387E"/>
    <w:rsid w:val="00883AD5"/>
    <w:rsid w:val="00883CC9"/>
    <w:rsid w:val="00883F61"/>
    <w:rsid w:val="00884094"/>
    <w:rsid w:val="008842A3"/>
    <w:rsid w:val="0088459F"/>
    <w:rsid w:val="008845AA"/>
    <w:rsid w:val="008845F3"/>
    <w:rsid w:val="0088465B"/>
    <w:rsid w:val="00884B31"/>
    <w:rsid w:val="00884CCA"/>
    <w:rsid w:val="00884F3F"/>
    <w:rsid w:val="0088504C"/>
    <w:rsid w:val="008854E1"/>
    <w:rsid w:val="008855BF"/>
    <w:rsid w:val="008856FC"/>
    <w:rsid w:val="00885D49"/>
    <w:rsid w:val="008865A8"/>
    <w:rsid w:val="0088663E"/>
    <w:rsid w:val="00886830"/>
    <w:rsid w:val="00886937"/>
    <w:rsid w:val="008869FB"/>
    <w:rsid w:val="00886BBA"/>
    <w:rsid w:val="00887133"/>
    <w:rsid w:val="00887228"/>
    <w:rsid w:val="008873BC"/>
    <w:rsid w:val="00887554"/>
    <w:rsid w:val="00887563"/>
    <w:rsid w:val="008876A9"/>
    <w:rsid w:val="00887849"/>
    <w:rsid w:val="00887B0C"/>
    <w:rsid w:val="00887B82"/>
    <w:rsid w:val="00887C35"/>
    <w:rsid w:val="00887CE2"/>
    <w:rsid w:val="00887F3D"/>
    <w:rsid w:val="008900C6"/>
    <w:rsid w:val="008902DF"/>
    <w:rsid w:val="00890977"/>
    <w:rsid w:val="00890CC8"/>
    <w:rsid w:val="00890CD4"/>
    <w:rsid w:val="00890D00"/>
    <w:rsid w:val="00891503"/>
    <w:rsid w:val="00891687"/>
    <w:rsid w:val="008919B6"/>
    <w:rsid w:val="00891A03"/>
    <w:rsid w:val="00891B1B"/>
    <w:rsid w:val="00891CE5"/>
    <w:rsid w:val="00892102"/>
    <w:rsid w:val="00892251"/>
    <w:rsid w:val="008922C1"/>
    <w:rsid w:val="008923EC"/>
    <w:rsid w:val="008923FC"/>
    <w:rsid w:val="008929C7"/>
    <w:rsid w:val="00892A5D"/>
    <w:rsid w:val="00892A5E"/>
    <w:rsid w:val="00892A78"/>
    <w:rsid w:val="00892B28"/>
    <w:rsid w:val="00893402"/>
    <w:rsid w:val="00893784"/>
    <w:rsid w:val="0089381E"/>
    <w:rsid w:val="00893A4A"/>
    <w:rsid w:val="00893B28"/>
    <w:rsid w:val="00893B58"/>
    <w:rsid w:val="00893D33"/>
    <w:rsid w:val="00893EC4"/>
    <w:rsid w:val="00893FC6"/>
    <w:rsid w:val="00894029"/>
    <w:rsid w:val="00894087"/>
    <w:rsid w:val="008940A6"/>
    <w:rsid w:val="00894260"/>
    <w:rsid w:val="00894423"/>
    <w:rsid w:val="008948BE"/>
    <w:rsid w:val="00894B4B"/>
    <w:rsid w:val="00894C8F"/>
    <w:rsid w:val="00894C98"/>
    <w:rsid w:val="00895971"/>
    <w:rsid w:val="00895CF0"/>
    <w:rsid w:val="00895CFC"/>
    <w:rsid w:val="00895F04"/>
    <w:rsid w:val="00896234"/>
    <w:rsid w:val="0089657A"/>
    <w:rsid w:val="00896654"/>
    <w:rsid w:val="008967DD"/>
    <w:rsid w:val="008968FD"/>
    <w:rsid w:val="00896BB8"/>
    <w:rsid w:val="00896C7D"/>
    <w:rsid w:val="008970F4"/>
    <w:rsid w:val="00897325"/>
    <w:rsid w:val="00897339"/>
    <w:rsid w:val="0089746B"/>
    <w:rsid w:val="0089748B"/>
    <w:rsid w:val="00897544"/>
    <w:rsid w:val="008975A0"/>
    <w:rsid w:val="00897746"/>
    <w:rsid w:val="008979E5"/>
    <w:rsid w:val="00897A6E"/>
    <w:rsid w:val="00897B4F"/>
    <w:rsid w:val="00897B96"/>
    <w:rsid w:val="008A0179"/>
    <w:rsid w:val="008A03BC"/>
    <w:rsid w:val="008A04A4"/>
    <w:rsid w:val="008A1202"/>
    <w:rsid w:val="008A1205"/>
    <w:rsid w:val="008A15F7"/>
    <w:rsid w:val="008A19A5"/>
    <w:rsid w:val="008A1A7E"/>
    <w:rsid w:val="008A1F7D"/>
    <w:rsid w:val="008A205E"/>
    <w:rsid w:val="008A24D5"/>
    <w:rsid w:val="008A257F"/>
    <w:rsid w:val="008A2678"/>
    <w:rsid w:val="008A269A"/>
    <w:rsid w:val="008A2ACC"/>
    <w:rsid w:val="008A2F06"/>
    <w:rsid w:val="008A2F39"/>
    <w:rsid w:val="008A322D"/>
    <w:rsid w:val="008A3560"/>
    <w:rsid w:val="008A3676"/>
    <w:rsid w:val="008A38BD"/>
    <w:rsid w:val="008A392C"/>
    <w:rsid w:val="008A3B89"/>
    <w:rsid w:val="008A4680"/>
    <w:rsid w:val="008A4A55"/>
    <w:rsid w:val="008A5011"/>
    <w:rsid w:val="008A535C"/>
    <w:rsid w:val="008A5412"/>
    <w:rsid w:val="008A57FD"/>
    <w:rsid w:val="008A5AE0"/>
    <w:rsid w:val="008A5E64"/>
    <w:rsid w:val="008A5EAE"/>
    <w:rsid w:val="008A5F48"/>
    <w:rsid w:val="008A600C"/>
    <w:rsid w:val="008A6492"/>
    <w:rsid w:val="008A6577"/>
    <w:rsid w:val="008A675C"/>
    <w:rsid w:val="008A69B5"/>
    <w:rsid w:val="008A6D25"/>
    <w:rsid w:val="008A6DC6"/>
    <w:rsid w:val="008A6E7A"/>
    <w:rsid w:val="008A6E99"/>
    <w:rsid w:val="008A71ED"/>
    <w:rsid w:val="008A783D"/>
    <w:rsid w:val="008A78CF"/>
    <w:rsid w:val="008A7A17"/>
    <w:rsid w:val="008A7A78"/>
    <w:rsid w:val="008B0109"/>
    <w:rsid w:val="008B015D"/>
    <w:rsid w:val="008B074C"/>
    <w:rsid w:val="008B0888"/>
    <w:rsid w:val="008B0948"/>
    <w:rsid w:val="008B1180"/>
    <w:rsid w:val="008B132D"/>
    <w:rsid w:val="008B1A3A"/>
    <w:rsid w:val="008B1C18"/>
    <w:rsid w:val="008B2057"/>
    <w:rsid w:val="008B23FA"/>
    <w:rsid w:val="008B24A5"/>
    <w:rsid w:val="008B25E7"/>
    <w:rsid w:val="008B26C8"/>
    <w:rsid w:val="008B2842"/>
    <w:rsid w:val="008B29FE"/>
    <w:rsid w:val="008B2F16"/>
    <w:rsid w:val="008B2FF4"/>
    <w:rsid w:val="008B3132"/>
    <w:rsid w:val="008B3603"/>
    <w:rsid w:val="008B369D"/>
    <w:rsid w:val="008B3B0C"/>
    <w:rsid w:val="008B3C61"/>
    <w:rsid w:val="008B3CA0"/>
    <w:rsid w:val="008B3E0D"/>
    <w:rsid w:val="008B42D6"/>
    <w:rsid w:val="008B4400"/>
    <w:rsid w:val="008B45E7"/>
    <w:rsid w:val="008B46D6"/>
    <w:rsid w:val="008B48C2"/>
    <w:rsid w:val="008B5022"/>
    <w:rsid w:val="008B5053"/>
    <w:rsid w:val="008B50C0"/>
    <w:rsid w:val="008B5B8C"/>
    <w:rsid w:val="008B5C78"/>
    <w:rsid w:val="008B5CE0"/>
    <w:rsid w:val="008B5D01"/>
    <w:rsid w:val="008B5D26"/>
    <w:rsid w:val="008B6185"/>
    <w:rsid w:val="008B61EB"/>
    <w:rsid w:val="008B66C0"/>
    <w:rsid w:val="008B6A90"/>
    <w:rsid w:val="008B6DCC"/>
    <w:rsid w:val="008B7044"/>
    <w:rsid w:val="008B7126"/>
    <w:rsid w:val="008B72F3"/>
    <w:rsid w:val="008B7780"/>
    <w:rsid w:val="008B7837"/>
    <w:rsid w:val="008C0292"/>
    <w:rsid w:val="008C0584"/>
    <w:rsid w:val="008C05F8"/>
    <w:rsid w:val="008C070E"/>
    <w:rsid w:val="008C07F9"/>
    <w:rsid w:val="008C093F"/>
    <w:rsid w:val="008C0C57"/>
    <w:rsid w:val="008C11E8"/>
    <w:rsid w:val="008C11F2"/>
    <w:rsid w:val="008C1519"/>
    <w:rsid w:val="008C15C2"/>
    <w:rsid w:val="008C1722"/>
    <w:rsid w:val="008C1A60"/>
    <w:rsid w:val="008C1FAB"/>
    <w:rsid w:val="008C2166"/>
    <w:rsid w:val="008C24A9"/>
    <w:rsid w:val="008C263C"/>
    <w:rsid w:val="008C2B1F"/>
    <w:rsid w:val="008C2DEB"/>
    <w:rsid w:val="008C2F18"/>
    <w:rsid w:val="008C2F2A"/>
    <w:rsid w:val="008C32DE"/>
    <w:rsid w:val="008C33B1"/>
    <w:rsid w:val="008C3439"/>
    <w:rsid w:val="008C3527"/>
    <w:rsid w:val="008C3A8C"/>
    <w:rsid w:val="008C3ACA"/>
    <w:rsid w:val="008C3CAE"/>
    <w:rsid w:val="008C3DB3"/>
    <w:rsid w:val="008C448C"/>
    <w:rsid w:val="008C462B"/>
    <w:rsid w:val="008C4639"/>
    <w:rsid w:val="008C471B"/>
    <w:rsid w:val="008C4831"/>
    <w:rsid w:val="008C498E"/>
    <w:rsid w:val="008C4C5B"/>
    <w:rsid w:val="008C5088"/>
    <w:rsid w:val="008C53E6"/>
    <w:rsid w:val="008C589C"/>
    <w:rsid w:val="008C5B0A"/>
    <w:rsid w:val="008C5B96"/>
    <w:rsid w:val="008C6125"/>
    <w:rsid w:val="008C6396"/>
    <w:rsid w:val="008C64D7"/>
    <w:rsid w:val="008C6872"/>
    <w:rsid w:val="008C6C55"/>
    <w:rsid w:val="008C6FDC"/>
    <w:rsid w:val="008C703A"/>
    <w:rsid w:val="008C7371"/>
    <w:rsid w:val="008C7623"/>
    <w:rsid w:val="008C7780"/>
    <w:rsid w:val="008C7C32"/>
    <w:rsid w:val="008C7C4A"/>
    <w:rsid w:val="008C7CA3"/>
    <w:rsid w:val="008C7E0B"/>
    <w:rsid w:val="008D0072"/>
    <w:rsid w:val="008D0208"/>
    <w:rsid w:val="008D025F"/>
    <w:rsid w:val="008D0339"/>
    <w:rsid w:val="008D06B9"/>
    <w:rsid w:val="008D0941"/>
    <w:rsid w:val="008D0FFE"/>
    <w:rsid w:val="008D123C"/>
    <w:rsid w:val="008D15B0"/>
    <w:rsid w:val="008D1950"/>
    <w:rsid w:val="008D1D01"/>
    <w:rsid w:val="008D1E85"/>
    <w:rsid w:val="008D2070"/>
    <w:rsid w:val="008D22D5"/>
    <w:rsid w:val="008D2431"/>
    <w:rsid w:val="008D252F"/>
    <w:rsid w:val="008D2782"/>
    <w:rsid w:val="008D2A96"/>
    <w:rsid w:val="008D3219"/>
    <w:rsid w:val="008D32A0"/>
    <w:rsid w:val="008D32B3"/>
    <w:rsid w:val="008D34ED"/>
    <w:rsid w:val="008D3727"/>
    <w:rsid w:val="008D3873"/>
    <w:rsid w:val="008D38DE"/>
    <w:rsid w:val="008D3A98"/>
    <w:rsid w:val="008D3BC3"/>
    <w:rsid w:val="008D3D98"/>
    <w:rsid w:val="008D3DC1"/>
    <w:rsid w:val="008D3E4D"/>
    <w:rsid w:val="008D3EEB"/>
    <w:rsid w:val="008D4042"/>
    <w:rsid w:val="008D429D"/>
    <w:rsid w:val="008D42CF"/>
    <w:rsid w:val="008D469E"/>
    <w:rsid w:val="008D475D"/>
    <w:rsid w:val="008D4776"/>
    <w:rsid w:val="008D48BD"/>
    <w:rsid w:val="008D4B6B"/>
    <w:rsid w:val="008D4D14"/>
    <w:rsid w:val="008D5053"/>
    <w:rsid w:val="008D5146"/>
    <w:rsid w:val="008D517B"/>
    <w:rsid w:val="008D5207"/>
    <w:rsid w:val="008D52E3"/>
    <w:rsid w:val="008D536A"/>
    <w:rsid w:val="008D551D"/>
    <w:rsid w:val="008D575F"/>
    <w:rsid w:val="008D5B89"/>
    <w:rsid w:val="008D5EA4"/>
    <w:rsid w:val="008D6138"/>
    <w:rsid w:val="008D61DB"/>
    <w:rsid w:val="008D6265"/>
    <w:rsid w:val="008D627A"/>
    <w:rsid w:val="008D637E"/>
    <w:rsid w:val="008D639A"/>
    <w:rsid w:val="008D6421"/>
    <w:rsid w:val="008D6553"/>
    <w:rsid w:val="008D6E55"/>
    <w:rsid w:val="008D7092"/>
    <w:rsid w:val="008D70F5"/>
    <w:rsid w:val="008D74BC"/>
    <w:rsid w:val="008D7508"/>
    <w:rsid w:val="008D7F1A"/>
    <w:rsid w:val="008D7F8C"/>
    <w:rsid w:val="008E0224"/>
    <w:rsid w:val="008E022C"/>
    <w:rsid w:val="008E036D"/>
    <w:rsid w:val="008E069A"/>
    <w:rsid w:val="008E0BF5"/>
    <w:rsid w:val="008E0CC3"/>
    <w:rsid w:val="008E126F"/>
    <w:rsid w:val="008E1312"/>
    <w:rsid w:val="008E1608"/>
    <w:rsid w:val="008E175C"/>
    <w:rsid w:val="008E1CAF"/>
    <w:rsid w:val="008E1CB6"/>
    <w:rsid w:val="008E203F"/>
    <w:rsid w:val="008E2190"/>
    <w:rsid w:val="008E21B8"/>
    <w:rsid w:val="008E25A3"/>
    <w:rsid w:val="008E25CD"/>
    <w:rsid w:val="008E2A49"/>
    <w:rsid w:val="008E2D89"/>
    <w:rsid w:val="008E3925"/>
    <w:rsid w:val="008E3A43"/>
    <w:rsid w:val="008E3BBC"/>
    <w:rsid w:val="008E3DC5"/>
    <w:rsid w:val="008E3E12"/>
    <w:rsid w:val="008E3E27"/>
    <w:rsid w:val="008E4470"/>
    <w:rsid w:val="008E44DB"/>
    <w:rsid w:val="008E4655"/>
    <w:rsid w:val="008E4CFB"/>
    <w:rsid w:val="008E4DF9"/>
    <w:rsid w:val="008E51B3"/>
    <w:rsid w:val="008E525A"/>
    <w:rsid w:val="008E54E1"/>
    <w:rsid w:val="008E57A3"/>
    <w:rsid w:val="008E5885"/>
    <w:rsid w:val="008E5BCB"/>
    <w:rsid w:val="008E5C30"/>
    <w:rsid w:val="008E5C6A"/>
    <w:rsid w:val="008E5F12"/>
    <w:rsid w:val="008E6045"/>
    <w:rsid w:val="008E6240"/>
    <w:rsid w:val="008E6450"/>
    <w:rsid w:val="008E66E6"/>
    <w:rsid w:val="008E67EA"/>
    <w:rsid w:val="008E6911"/>
    <w:rsid w:val="008E6A4A"/>
    <w:rsid w:val="008E7068"/>
    <w:rsid w:val="008E72C5"/>
    <w:rsid w:val="008E75C1"/>
    <w:rsid w:val="008E78BE"/>
    <w:rsid w:val="008E7B5B"/>
    <w:rsid w:val="008E7C63"/>
    <w:rsid w:val="008E7D51"/>
    <w:rsid w:val="008F00A2"/>
    <w:rsid w:val="008F038A"/>
    <w:rsid w:val="008F03B5"/>
    <w:rsid w:val="008F0680"/>
    <w:rsid w:val="008F0C0A"/>
    <w:rsid w:val="008F147A"/>
    <w:rsid w:val="008F148A"/>
    <w:rsid w:val="008F1626"/>
    <w:rsid w:val="008F1676"/>
    <w:rsid w:val="008F1AD6"/>
    <w:rsid w:val="008F1B5A"/>
    <w:rsid w:val="008F1DE1"/>
    <w:rsid w:val="008F1E1B"/>
    <w:rsid w:val="008F2513"/>
    <w:rsid w:val="008F2744"/>
    <w:rsid w:val="008F2FC3"/>
    <w:rsid w:val="008F31C0"/>
    <w:rsid w:val="008F346C"/>
    <w:rsid w:val="008F372A"/>
    <w:rsid w:val="008F38E1"/>
    <w:rsid w:val="008F3A08"/>
    <w:rsid w:val="008F3B40"/>
    <w:rsid w:val="008F3B67"/>
    <w:rsid w:val="008F4144"/>
    <w:rsid w:val="008F43D2"/>
    <w:rsid w:val="008F446A"/>
    <w:rsid w:val="008F4679"/>
    <w:rsid w:val="008F4725"/>
    <w:rsid w:val="008F493A"/>
    <w:rsid w:val="008F493F"/>
    <w:rsid w:val="008F4DF8"/>
    <w:rsid w:val="008F4E10"/>
    <w:rsid w:val="008F508D"/>
    <w:rsid w:val="008F536D"/>
    <w:rsid w:val="008F5756"/>
    <w:rsid w:val="008F5DC4"/>
    <w:rsid w:val="008F5EA1"/>
    <w:rsid w:val="008F61F9"/>
    <w:rsid w:val="008F62E4"/>
    <w:rsid w:val="008F658A"/>
    <w:rsid w:val="008F69ED"/>
    <w:rsid w:val="008F6AA2"/>
    <w:rsid w:val="008F6B8B"/>
    <w:rsid w:val="008F6CE7"/>
    <w:rsid w:val="008F7210"/>
    <w:rsid w:val="008F7334"/>
    <w:rsid w:val="008F76CD"/>
    <w:rsid w:val="008F7C8D"/>
    <w:rsid w:val="00900337"/>
    <w:rsid w:val="0090077F"/>
    <w:rsid w:val="0090099E"/>
    <w:rsid w:val="00900E87"/>
    <w:rsid w:val="00900F60"/>
    <w:rsid w:val="009011AF"/>
    <w:rsid w:val="0090155C"/>
    <w:rsid w:val="009018CB"/>
    <w:rsid w:val="00901C69"/>
    <w:rsid w:val="00901EFE"/>
    <w:rsid w:val="00901FE8"/>
    <w:rsid w:val="0090206B"/>
    <w:rsid w:val="00902346"/>
    <w:rsid w:val="0090252A"/>
    <w:rsid w:val="009026FA"/>
    <w:rsid w:val="009028EA"/>
    <w:rsid w:val="00902AC4"/>
    <w:rsid w:val="00902B51"/>
    <w:rsid w:val="00902DE6"/>
    <w:rsid w:val="00902E5D"/>
    <w:rsid w:val="00902EB0"/>
    <w:rsid w:val="00902F27"/>
    <w:rsid w:val="00902FD9"/>
    <w:rsid w:val="00903152"/>
    <w:rsid w:val="00903733"/>
    <w:rsid w:val="00903B5D"/>
    <w:rsid w:val="00903EFC"/>
    <w:rsid w:val="009040B3"/>
    <w:rsid w:val="009048EA"/>
    <w:rsid w:val="009049B8"/>
    <w:rsid w:val="00904A6F"/>
    <w:rsid w:val="00904ADB"/>
    <w:rsid w:val="00904C20"/>
    <w:rsid w:val="00904EC9"/>
    <w:rsid w:val="00905389"/>
    <w:rsid w:val="0090573B"/>
    <w:rsid w:val="00905B2F"/>
    <w:rsid w:val="00905C3F"/>
    <w:rsid w:val="00905D27"/>
    <w:rsid w:val="00906134"/>
    <w:rsid w:val="0090615F"/>
    <w:rsid w:val="00906347"/>
    <w:rsid w:val="00906549"/>
    <w:rsid w:val="0090693E"/>
    <w:rsid w:val="00906BB2"/>
    <w:rsid w:val="00906C7D"/>
    <w:rsid w:val="0090706D"/>
    <w:rsid w:val="009072C5"/>
    <w:rsid w:val="00907572"/>
    <w:rsid w:val="009075B8"/>
    <w:rsid w:val="00907693"/>
    <w:rsid w:val="009076DD"/>
    <w:rsid w:val="00907B8D"/>
    <w:rsid w:val="00907E3A"/>
    <w:rsid w:val="009101F2"/>
    <w:rsid w:val="0091057F"/>
    <w:rsid w:val="00910746"/>
    <w:rsid w:val="0091080B"/>
    <w:rsid w:val="00910E4F"/>
    <w:rsid w:val="00910E7B"/>
    <w:rsid w:val="0091122D"/>
    <w:rsid w:val="009113A7"/>
    <w:rsid w:val="009117BD"/>
    <w:rsid w:val="00911A28"/>
    <w:rsid w:val="00911C75"/>
    <w:rsid w:val="00911E06"/>
    <w:rsid w:val="00911F1D"/>
    <w:rsid w:val="009122DB"/>
    <w:rsid w:val="0091243E"/>
    <w:rsid w:val="009124C2"/>
    <w:rsid w:val="00912543"/>
    <w:rsid w:val="0091258E"/>
    <w:rsid w:val="009125D7"/>
    <w:rsid w:val="00912636"/>
    <w:rsid w:val="00912658"/>
    <w:rsid w:val="00912777"/>
    <w:rsid w:val="0091286F"/>
    <w:rsid w:val="009128AF"/>
    <w:rsid w:val="009130CC"/>
    <w:rsid w:val="00913120"/>
    <w:rsid w:val="009132D3"/>
    <w:rsid w:val="00913390"/>
    <w:rsid w:val="00913739"/>
    <w:rsid w:val="0091492B"/>
    <w:rsid w:val="00914965"/>
    <w:rsid w:val="009149CE"/>
    <w:rsid w:val="00914B44"/>
    <w:rsid w:val="00915195"/>
    <w:rsid w:val="0091543D"/>
    <w:rsid w:val="0091548E"/>
    <w:rsid w:val="009155AC"/>
    <w:rsid w:val="00915AD0"/>
    <w:rsid w:val="00915DD6"/>
    <w:rsid w:val="00915F39"/>
    <w:rsid w:val="00916121"/>
    <w:rsid w:val="00916691"/>
    <w:rsid w:val="00916A9A"/>
    <w:rsid w:val="00916EBA"/>
    <w:rsid w:val="009173B1"/>
    <w:rsid w:val="00917436"/>
    <w:rsid w:val="009176ED"/>
    <w:rsid w:val="009177A8"/>
    <w:rsid w:val="00917994"/>
    <w:rsid w:val="00917B03"/>
    <w:rsid w:val="00917DBF"/>
    <w:rsid w:val="00917DDA"/>
    <w:rsid w:val="00917F6E"/>
    <w:rsid w:val="009201A4"/>
    <w:rsid w:val="00920273"/>
    <w:rsid w:val="00920484"/>
    <w:rsid w:val="00920485"/>
    <w:rsid w:val="00920CA8"/>
    <w:rsid w:val="009213C3"/>
    <w:rsid w:val="009216A3"/>
    <w:rsid w:val="00921942"/>
    <w:rsid w:val="0092209C"/>
    <w:rsid w:val="00922460"/>
    <w:rsid w:val="009228C9"/>
    <w:rsid w:val="00922AF7"/>
    <w:rsid w:val="00922BBF"/>
    <w:rsid w:val="00922C9E"/>
    <w:rsid w:val="00922EE1"/>
    <w:rsid w:val="0092386E"/>
    <w:rsid w:val="0092430D"/>
    <w:rsid w:val="00924414"/>
    <w:rsid w:val="0092449E"/>
    <w:rsid w:val="00924CF0"/>
    <w:rsid w:val="00924ECA"/>
    <w:rsid w:val="00925093"/>
    <w:rsid w:val="00925123"/>
    <w:rsid w:val="0092536F"/>
    <w:rsid w:val="00925653"/>
    <w:rsid w:val="009257C8"/>
    <w:rsid w:val="00925AC4"/>
    <w:rsid w:val="00925ACF"/>
    <w:rsid w:val="00925AE4"/>
    <w:rsid w:val="00925B4B"/>
    <w:rsid w:val="00925C62"/>
    <w:rsid w:val="00925F11"/>
    <w:rsid w:val="0092636A"/>
    <w:rsid w:val="0092643A"/>
    <w:rsid w:val="00926955"/>
    <w:rsid w:val="00926960"/>
    <w:rsid w:val="0092697D"/>
    <w:rsid w:val="00926BE6"/>
    <w:rsid w:val="00926BEC"/>
    <w:rsid w:val="00926C99"/>
    <w:rsid w:val="00926C9A"/>
    <w:rsid w:val="00926CC1"/>
    <w:rsid w:val="00927030"/>
    <w:rsid w:val="00927185"/>
    <w:rsid w:val="009271A1"/>
    <w:rsid w:val="009271B2"/>
    <w:rsid w:val="009272C3"/>
    <w:rsid w:val="0092732C"/>
    <w:rsid w:val="009276E5"/>
    <w:rsid w:val="0092783B"/>
    <w:rsid w:val="009278CE"/>
    <w:rsid w:val="00927BBE"/>
    <w:rsid w:val="009306D5"/>
    <w:rsid w:val="00930881"/>
    <w:rsid w:val="00930B79"/>
    <w:rsid w:val="00930D4D"/>
    <w:rsid w:val="00930D9B"/>
    <w:rsid w:val="00930F85"/>
    <w:rsid w:val="00930FD1"/>
    <w:rsid w:val="009312C5"/>
    <w:rsid w:val="00931461"/>
    <w:rsid w:val="00931507"/>
    <w:rsid w:val="00931658"/>
    <w:rsid w:val="00932252"/>
    <w:rsid w:val="00932301"/>
    <w:rsid w:val="00932380"/>
    <w:rsid w:val="00932981"/>
    <w:rsid w:val="00932BFC"/>
    <w:rsid w:val="00932C9F"/>
    <w:rsid w:val="0093301F"/>
    <w:rsid w:val="009330C5"/>
    <w:rsid w:val="009331A9"/>
    <w:rsid w:val="00933249"/>
    <w:rsid w:val="00933657"/>
    <w:rsid w:val="00933F73"/>
    <w:rsid w:val="00933FC0"/>
    <w:rsid w:val="00934538"/>
    <w:rsid w:val="00934551"/>
    <w:rsid w:val="009347DF"/>
    <w:rsid w:val="00934A7E"/>
    <w:rsid w:val="00934B79"/>
    <w:rsid w:val="00934F3E"/>
    <w:rsid w:val="00934F59"/>
    <w:rsid w:val="00935FF3"/>
    <w:rsid w:val="0093630D"/>
    <w:rsid w:val="00936858"/>
    <w:rsid w:val="00936AE5"/>
    <w:rsid w:val="00936BB0"/>
    <w:rsid w:val="00936BDA"/>
    <w:rsid w:val="0093702A"/>
    <w:rsid w:val="00937292"/>
    <w:rsid w:val="009377F2"/>
    <w:rsid w:val="00937980"/>
    <w:rsid w:val="00937A6D"/>
    <w:rsid w:val="00937E89"/>
    <w:rsid w:val="00940045"/>
    <w:rsid w:val="009400C5"/>
    <w:rsid w:val="00940698"/>
    <w:rsid w:val="009407D2"/>
    <w:rsid w:val="00940A9F"/>
    <w:rsid w:val="00940CC8"/>
    <w:rsid w:val="00940E93"/>
    <w:rsid w:val="00941015"/>
    <w:rsid w:val="00942339"/>
    <w:rsid w:val="00942397"/>
    <w:rsid w:val="00942FFF"/>
    <w:rsid w:val="0094344B"/>
    <w:rsid w:val="00943527"/>
    <w:rsid w:val="00943B9A"/>
    <w:rsid w:val="00943F5C"/>
    <w:rsid w:val="00943F9F"/>
    <w:rsid w:val="00944349"/>
    <w:rsid w:val="009443DF"/>
    <w:rsid w:val="00944771"/>
    <w:rsid w:val="00944787"/>
    <w:rsid w:val="0094493A"/>
    <w:rsid w:val="00944B93"/>
    <w:rsid w:val="00944C30"/>
    <w:rsid w:val="00944E32"/>
    <w:rsid w:val="00944EBB"/>
    <w:rsid w:val="009450D2"/>
    <w:rsid w:val="009451CB"/>
    <w:rsid w:val="009453F0"/>
    <w:rsid w:val="009454A1"/>
    <w:rsid w:val="009454B4"/>
    <w:rsid w:val="009458AB"/>
    <w:rsid w:val="00945AC1"/>
    <w:rsid w:val="00945D14"/>
    <w:rsid w:val="00945DCD"/>
    <w:rsid w:val="00945FF9"/>
    <w:rsid w:val="00946387"/>
    <w:rsid w:val="00946730"/>
    <w:rsid w:val="0094686A"/>
    <w:rsid w:val="00946899"/>
    <w:rsid w:val="00946A85"/>
    <w:rsid w:val="00946AC3"/>
    <w:rsid w:val="00946F20"/>
    <w:rsid w:val="0094733C"/>
    <w:rsid w:val="0094758C"/>
    <w:rsid w:val="009475CF"/>
    <w:rsid w:val="00947A17"/>
    <w:rsid w:val="00947B31"/>
    <w:rsid w:val="00947F31"/>
    <w:rsid w:val="0095003F"/>
    <w:rsid w:val="009506EB"/>
    <w:rsid w:val="009506F4"/>
    <w:rsid w:val="00950776"/>
    <w:rsid w:val="009508E2"/>
    <w:rsid w:val="009508FF"/>
    <w:rsid w:val="00950EEF"/>
    <w:rsid w:val="00951036"/>
    <w:rsid w:val="009514BE"/>
    <w:rsid w:val="00951608"/>
    <w:rsid w:val="0095193C"/>
    <w:rsid w:val="00951BAF"/>
    <w:rsid w:val="00952B1C"/>
    <w:rsid w:val="00952C66"/>
    <w:rsid w:val="00953204"/>
    <w:rsid w:val="009532E7"/>
    <w:rsid w:val="00953690"/>
    <w:rsid w:val="00953CC1"/>
    <w:rsid w:val="00953D76"/>
    <w:rsid w:val="00954088"/>
    <w:rsid w:val="00954575"/>
    <w:rsid w:val="00954949"/>
    <w:rsid w:val="00954AC3"/>
    <w:rsid w:val="00954E97"/>
    <w:rsid w:val="00955295"/>
    <w:rsid w:val="009553C9"/>
    <w:rsid w:val="00955592"/>
    <w:rsid w:val="00955594"/>
    <w:rsid w:val="00955E15"/>
    <w:rsid w:val="0095616E"/>
    <w:rsid w:val="009561F6"/>
    <w:rsid w:val="00956D09"/>
    <w:rsid w:val="00956DEB"/>
    <w:rsid w:val="00956DF7"/>
    <w:rsid w:val="00956FEB"/>
    <w:rsid w:val="00957409"/>
    <w:rsid w:val="00957871"/>
    <w:rsid w:val="0095797B"/>
    <w:rsid w:val="009579BC"/>
    <w:rsid w:val="00957CFA"/>
    <w:rsid w:val="00957FA8"/>
    <w:rsid w:val="00960014"/>
    <w:rsid w:val="0096006A"/>
    <w:rsid w:val="00960075"/>
    <w:rsid w:val="00960153"/>
    <w:rsid w:val="0096023A"/>
    <w:rsid w:val="00960475"/>
    <w:rsid w:val="00960483"/>
    <w:rsid w:val="0096053C"/>
    <w:rsid w:val="00960863"/>
    <w:rsid w:val="00960909"/>
    <w:rsid w:val="00960D24"/>
    <w:rsid w:val="00960F77"/>
    <w:rsid w:val="00960FAF"/>
    <w:rsid w:val="00961159"/>
    <w:rsid w:val="00961284"/>
    <w:rsid w:val="00961336"/>
    <w:rsid w:val="009613E0"/>
    <w:rsid w:val="0096168A"/>
    <w:rsid w:val="00961690"/>
    <w:rsid w:val="00961867"/>
    <w:rsid w:val="009618F5"/>
    <w:rsid w:val="00961BE8"/>
    <w:rsid w:val="00961C6B"/>
    <w:rsid w:val="0096231B"/>
    <w:rsid w:val="009629A7"/>
    <w:rsid w:val="00962EA7"/>
    <w:rsid w:val="0096318A"/>
    <w:rsid w:val="00963311"/>
    <w:rsid w:val="00963337"/>
    <w:rsid w:val="0096379C"/>
    <w:rsid w:val="009638DC"/>
    <w:rsid w:val="00963FD0"/>
    <w:rsid w:val="00964082"/>
    <w:rsid w:val="009641A9"/>
    <w:rsid w:val="009642FF"/>
    <w:rsid w:val="0096480B"/>
    <w:rsid w:val="009648A3"/>
    <w:rsid w:val="009649D7"/>
    <w:rsid w:val="00964AF0"/>
    <w:rsid w:val="0096509D"/>
    <w:rsid w:val="009651EC"/>
    <w:rsid w:val="0096527A"/>
    <w:rsid w:val="009652E7"/>
    <w:rsid w:val="009652EB"/>
    <w:rsid w:val="00965371"/>
    <w:rsid w:val="00965B66"/>
    <w:rsid w:val="00965F17"/>
    <w:rsid w:val="0096620A"/>
    <w:rsid w:val="009665D3"/>
    <w:rsid w:val="00966900"/>
    <w:rsid w:val="00966BF4"/>
    <w:rsid w:val="00966D4F"/>
    <w:rsid w:val="00966D5C"/>
    <w:rsid w:val="00966DF2"/>
    <w:rsid w:val="00966F64"/>
    <w:rsid w:val="00966FEB"/>
    <w:rsid w:val="00967190"/>
    <w:rsid w:val="009673B7"/>
    <w:rsid w:val="009675BD"/>
    <w:rsid w:val="009677E4"/>
    <w:rsid w:val="00967DB5"/>
    <w:rsid w:val="0097013E"/>
    <w:rsid w:val="00970145"/>
    <w:rsid w:val="009703DF"/>
    <w:rsid w:val="009704F3"/>
    <w:rsid w:val="0097079A"/>
    <w:rsid w:val="009707B8"/>
    <w:rsid w:val="009709FC"/>
    <w:rsid w:val="00970B3A"/>
    <w:rsid w:val="00970B6C"/>
    <w:rsid w:val="00970C81"/>
    <w:rsid w:val="00970F74"/>
    <w:rsid w:val="00970F8F"/>
    <w:rsid w:val="009710EE"/>
    <w:rsid w:val="0097131D"/>
    <w:rsid w:val="009718EC"/>
    <w:rsid w:val="00971AB4"/>
    <w:rsid w:val="00971BBF"/>
    <w:rsid w:val="00971F39"/>
    <w:rsid w:val="00971FCF"/>
    <w:rsid w:val="00972096"/>
    <w:rsid w:val="009720CD"/>
    <w:rsid w:val="009726AB"/>
    <w:rsid w:val="009728C5"/>
    <w:rsid w:val="00972AF7"/>
    <w:rsid w:val="00972B0A"/>
    <w:rsid w:val="00972D08"/>
    <w:rsid w:val="00972FFB"/>
    <w:rsid w:val="009731A0"/>
    <w:rsid w:val="0097328F"/>
    <w:rsid w:val="0097357B"/>
    <w:rsid w:val="009736EE"/>
    <w:rsid w:val="00973719"/>
    <w:rsid w:val="00973E20"/>
    <w:rsid w:val="00973ED0"/>
    <w:rsid w:val="009740CF"/>
    <w:rsid w:val="009742AC"/>
    <w:rsid w:val="009743F7"/>
    <w:rsid w:val="00974693"/>
    <w:rsid w:val="00974AB5"/>
    <w:rsid w:val="00974B45"/>
    <w:rsid w:val="00974D1F"/>
    <w:rsid w:val="00974EAC"/>
    <w:rsid w:val="00975209"/>
    <w:rsid w:val="00975686"/>
    <w:rsid w:val="009757A7"/>
    <w:rsid w:val="00975FB1"/>
    <w:rsid w:val="009762AD"/>
    <w:rsid w:val="00976363"/>
    <w:rsid w:val="009766EF"/>
    <w:rsid w:val="0097678F"/>
    <w:rsid w:val="009768F6"/>
    <w:rsid w:val="00976D59"/>
    <w:rsid w:val="00976DA0"/>
    <w:rsid w:val="00976DA3"/>
    <w:rsid w:val="00976EEC"/>
    <w:rsid w:val="00977093"/>
    <w:rsid w:val="0097723A"/>
    <w:rsid w:val="00977531"/>
    <w:rsid w:val="0097770D"/>
    <w:rsid w:val="00977777"/>
    <w:rsid w:val="009778A9"/>
    <w:rsid w:val="00977A3D"/>
    <w:rsid w:val="00977A98"/>
    <w:rsid w:val="00977D5E"/>
    <w:rsid w:val="0098059E"/>
    <w:rsid w:val="009807C0"/>
    <w:rsid w:val="00980AAA"/>
    <w:rsid w:val="00980D63"/>
    <w:rsid w:val="00980DEC"/>
    <w:rsid w:val="0098103D"/>
    <w:rsid w:val="00981170"/>
    <w:rsid w:val="009816E4"/>
    <w:rsid w:val="009818F3"/>
    <w:rsid w:val="0098195C"/>
    <w:rsid w:val="009819C2"/>
    <w:rsid w:val="00981D45"/>
    <w:rsid w:val="00982001"/>
    <w:rsid w:val="00982229"/>
    <w:rsid w:val="009823CA"/>
    <w:rsid w:val="00982449"/>
    <w:rsid w:val="009824F7"/>
    <w:rsid w:val="00982A02"/>
    <w:rsid w:val="00982AEF"/>
    <w:rsid w:val="00982AFE"/>
    <w:rsid w:val="00982F4D"/>
    <w:rsid w:val="00983094"/>
    <w:rsid w:val="009836C1"/>
    <w:rsid w:val="009838BE"/>
    <w:rsid w:val="00983CC6"/>
    <w:rsid w:val="00983FAD"/>
    <w:rsid w:val="009840DA"/>
    <w:rsid w:val="009842A7"/>
    <w:rsid w:val="0098464B"/>
    <w:rsid w:val="009847AF"/>
    <w:rsid w:val="009848AD"/>
    <w:rsid w:val="00984E0B"/>
    <w:rsid w:val="00984F35"/>
    <w:rsid w:val="00985705"/>
    <w:rsid w:val="00985B9C"/>
    <w:rsid w:val="00985EEF"/>
    <w:rsid w:val="009862AB"/>
    <w:rsid w:val="009862F5"/>
    <w:rsid w:val="00986440"/>
    <w:rsid w:val="0098659A"/>
    <w:rsid w:val="009869D5"/>
    <w:rsid w:val="00986C95"/>
    <w:rsid w:val="00986E63"/>
    <w:rsid w:val="00986EF8"/>
    <w:rsid w:val="009872FB"/>
    <w:rsid w:val="00987519"/>
    <w:rsid w:val="00987552"/>
    <w:rsid w:val="009876F6"/>
    <w:rsid w:val="009877CA"/>
    <w:rsid w:val="009878E3"/>
    <w:rsid w:val="00987AF9"/>
    <w:rsid w:val="009902C0"/>
    <w:rsid w:val="009902F6"/>
    <w:rsid w:val="00990324"/>
    <w:rsid w:val="00990749"/>
    <w:rsid w:val="009909CB"/>
    <w:rsid w:val="00990A0D"/>
    <w:rsid w:val="00990BD4"/>
    <w:rsid w:val="00990C4B"/>
    <w:rsid w:val="00990D9A"/>
    <w:rsid w:val="0099115B"/>
    <w:rsid w:val="0099121A"/>
    <w:rsid w:val="00991AE0"/>
    <w:rsid w:val="00991CF3"/>
    <w:rsid w:val="0099222E"/>
    <w:rsid w:val="0099226D"/>
    <w:rsid w:val="00992920"/>
    <w:rsid w:val="00992958"/>
    <w:rsid w:val="009929EB"/>
    <w:rsid w:val="00992AA4"/>
    <w:rsid w:val="00992C28"/>
    <w:rsid w:val="00993538"/>
    <w:rsid w:val="0099373A"/>
    <w:rsid w:val="009938D9"/>
    <w:rsid w:val="00993D91"/>
    <w:rsid w:val="00993E1B"/>
    <w:rsid w:val="00993E27"/>
    <w:rsid w:val="00993F00"/>
    <w:rsid w:val="00994365"/>
    <w:rsid w:val="0099460C"/>
    <w:rsid w:val="009946D6"/>
    <w:rsid w:val="00994941"/>
    <w:rsid w:val="00994C89"/>
    <w:rsid w:val="00994D7C"/>
    <w:rsid w:val="00994DC4"/>
    <w:rsid w:val="00994F1F"/>
    <w:rsid w:val="00994FC8"/>
    <w:rsid w:val="009950F3"/>
    <w:rsid w:val="00995138"/>
    <w:rsid w:val="00995882"/>
    <w:rsid w:val="00995D28"/>
    <w:rsid w:val="00995DA5"/>
    <w:rsid w:val="00996059"/>
    <w:rsid w:val="00996619"/>
    <w:rsid w:val="009967F9"/>
    <w:rsid w:val="00996874"/>
    <w:rsid w:val="00996B7E"/>
    <w:rsid w:val="00996DAD"/>
    <w:rsid w:val="00996F93"/>
    <w:rsid w:val="00997256"/>
    <w:rsid w:val="0099729A"/>
    <w:rsid w:val="0099736F"/>
    <w:rsid w:val="0099770B"/>
    <w:rsid w:val="00997776"/>
    <w:rsid w:val="00997931"/>
    <w:rsid w:val="00997C7F"/>
    <w:rsid w:val="009A0219"/>
    <w:rsid w:val="009A062C"/>
    <w:rsid w:val="009A0633"/>
    <w:rsid w:val="009A0971"/>
    <w:rsid w:val="009A0CB1"/>
    <w:rsid w:val="009A0ED5"/>
    <w:rsid w:val="009A0F17"/>
    <w:rsid w:val="009A1065"/>
    <w:rsid w:val="009A11B9"/>
    <w:rsid w:val="009A1585"/>
    <w:rsid w:val="009A15FA"/>
    <w:rsid w:val="009A16A7"/>
    <w:rsid w:val="009A1A13"/>
    <w:rsid w:val="009A1CDC"/>
    <w:rsid w:val="009A1D4B"/>
    <w:rsid w:val="009A2285"/>
    <w:rsid w:val="009A22D0"/>
    <w:rsid w:val="009A2848"/>
    <w:rsid w:val="009A2BFF"/>
    <w:rsid w:val="009A2C50"/>
    <w:rsid w:val="009A2F90"/>
    <w:rsid w:val="009A32AF"/>
    <w:rsid w:val="009A33E5"/>
    <w:rsid w:val="009A356A"/>
    <w:rsid w:val="009A3793"/>
    <w:rsid w:val="009A3BC4"/>
    <w:rsid w:val="009A3C50"/>
    <w:rsid w:val="009A3E86"/>
    <w:rsid w:val="009A4159"/>
    <w:rsid w:val="009A4818"/>
    <w:rsid w:val="009A498B"/>
    <w:rsid w:val="009A4B25"/>
    <w:rsid w:val="009A4CE6"/>
    <w:rsid w:val="009A4D41"/>
    <w:rsid w:val="009A4E73"/>
    <w:rsid w:val="009A4E87"/>
    <w:rsid w:val="009A5117"/>
    <w:rsid w:val="009A5248"/>
    <w:rsid w:val="009A57B5"/>
    <w:rsid w:val="009A5822"/>
    <w:rsid w:val="009A58D1"/>
    <w:rsid w:val="009A5AE1"/>
    <w:rsid w:val="009A5B28"/>
    <w:rsid w:val="009A5E32"/>
    <w:rsid w:val="009A5FB4"/>
    <w:rsid w:val="009A5FF4"/>
    <w:rsid w:val="009A60EC"/>
    <w:rsid w:val="009A657D"/>
    <w:rsid w:val="009A68A0"/>
    <w:rsid w:val="009A68A3"/>
    <w:rsid w:val="009A68D5"/>
    <w:rsid w:val="009A68DA"/>
    <w:rsid w:val="009A6B30"/>
    <w:rsid w:val="009A6B4C"/>
    <w:rsid w:val="009A6C25"/>
    <w:rsid w:val="009A70FF"/>
    <w:rsid w:val="009A718C"/>
    <w:rsid w:val="009A74F7"/>
    <w:rsid w:val="009A77A1"/>
    <w:rsid w:val="009A781A"/>
    <w:rsid w:val="009A785D"/>
    <w:rsid w:val="009A7C87"/>
    <w:rsid w:val="009A7DA2"/>
    <w:rsid w:val="009B0185"/>
    <w:rsid w:val="009B074D"/>
    <w:rsid w:val="009B0AAF"/>
    <w:rsid w:val="009B0DEE"/>
    <w:rsid w:val="009B1335"/>
    <w:rsid w:val="009B135D"/>
    <w:rsid w:val="009B1417"/>
    <w:rsid w:val="009B17F3"/>
    <w:rsid w:val="009B1961"/>
    <w:rsid w:val="009B19F7"/>
    <w:rsid w:val="009B1A5F"/>
    <w:rsid w:val="009B1D73"/>
    <w:rsid w:val="009B20D7"/>
    <w:rsid w:val="009B21B0"/>
    <w:rsid w:val="009B230C"/>
    <w:rsid w:val="009B238F"/>
    <w:rsid w:val="009B24C6"/>
    <w:rsid w:val="009B292C"/>
    <w:rsid w:val="009B2CEC"/>
    <w:rsid w:val="009B2D78"/>
    <w:rsid w:val="009B2DB1"/>
    <w:rsid w:val="009B2EFE"/>
    <w:rsid w:val="009B2FB3"/>
    <w:rsid w:val="009B3140"/>
    <w:rsid w:val="009B31A1"/>
    <w:rsid w:val="009B3235"/>
    <w:rsid w:val="009B34E1"/>
    <w:rsid w:val="009B36BC"/>
    <w:rsid w:val="009B36DF"/>
    <w:rsid w:val="009B37B4"/>
    <w:rsid w:val="009B38F6"/>
    <w:rsid w:val="009B394E"/>
    <w:rsid w:val="009B3CA4"/>
    <w:rsid w:val="009B3ECA"/>
    <w:rsid w:val="009B407B"/>
    <w:rsid w:val="009B418E"/>
    <w:rsid w:val="009B424B"/>
    <w:rsid w:val="009B42CA"/>
    <w:rsid w:val="009B4731"/>
    <w:rsid w:val="009B4A6D"/>
    <w:rsid w:val="009B4E38"/>
    <w:rsid w:val="009B501F"/>
    <w:rsid w:val="009B526E"/>
    <w:rsid w:val="009B5369"/>
    <w:rsid w:val="009B53B8"/>
    <w:rsid w:val="009B541A"/>
    <w:rsid w:val="009B5C30"/>
    <w:rsid w:val="009B5DB2"/>
    <w:rsid w:val="009B62DA"/>
    <w:rsid w:val="009B65C8"/>
    <w:rsid w:val="009B689C"/>
    <w:rsid w:val="009B6CBB"/>
    <w:rsid w:val="009B7047"/>
    <w:rsid w:val="009B7084"/>
    <w:rsid w:val="009B713D"/>
    <w:rsid w:val="009B72F7"/>
    <w:rsid w:val="009B7494"/>
    <w:rsid w:val="009B7C32"/>
    <w:rsid w:val="009B7C60"/>
    <w:rsid w:val="009B7D0F"/>
    <w:rsid w:val="009C0399"/>
    <w:rsid w:val="009C0598"/>
    <w:rsid w:val="009C0A0A"/>
    <w:rsid w:val="009C0B3E"/>
    <w:rsid w:val="009C0C1B"/>
    <w:rsid w:val="009C0F57"/>
    <w:rsid w:val="009C0FC7"/>
    <w:rsid w:val="009C10B8"/>
    <w:rsid w:val="009C1406"/>
    <w:rsid w:val="009C1535"/>
    <w:rsid w:val="009C15BB"/>
    <w:rsid w:val="009C1961"/>
    <w:rsid w:val="009C1977"/>
    <w:rsid w:val="009C1F3E"/>
    <w:rsid w:val="009C2062"/>
    <w:rsid w:val="009C2112"/>
    <w:rsid w:val="009C2446"/>
    <w:rsid w:val="009C26FD"/>
    <w:rsid w:val="009C2701"/>
    <w:rsid w:val="009C2CAD"/>
    <w:rsid w:val="009C2FAE"/>
    <w:rsid w:val="009C2FEA"/>
    <w:rsid w:val="009C321E"/>
    <w:rsid w:val="009C3717"/>
    <w:rsid w:val="009C3925"/>
    <w:rsid w:val="009C3B01"/>
    <w:rsid w:val="009C3BA6"/>
    <w:rsid w:val="009C3CF8"/>
    <w:rsid w:val="009C40DC"/>
    <w:rsid w:val="009C44A3"/>
    <w:rsid w:val="009C4846"/>
    <w:rsid w:val="009C4900"/>
    <w:rsid w:val="009C4974"/>
    <w:rsid w:val="009C497C"/>
    <w:rsid w:val="009C49A0"/>
    <w:rsid w:val="009C4A0C"/>
    <w:rsid w:val="009C51BE"/>
    <w:rsid w:val="009C51CF"/>
    <w:rsid w:val="009C53C7"/>
    <w:rsid w:val="009C5414"/>
    <w:rsid w:val="009C56D0"/>
    <w:rsid w:val="009C583E"/>
    <w:rsid w:val="009C596C"/>
    <w:rsid w:val="009C5AE6"/>
    <w:rsid w:val="009C5CB0"/>
    <w:rsid w:val="009C5D94"/>
    <w:rsid w:val="009C5ED1"/>
    <w:rsid w:val="009C5F26"/>
    <w:rsid w:val="009C5F47"/>
    <w:rsid w:val="009C5F81"/>
    <w:rsid w:val="009C63BB"/>
    <w:rsid w:val="009C6B65"/>
    <w:rsid w:val="009C755B"/>
    <w:rsid w:val="009C76EB"/>
    <w:rsid w:val="009C77B1"/>
    <w:rsid w:val="009C77F0"/>
    <w:rsid w:val="009C79AB"/>
    <w:rsid w:val="009C7B0D"/>
    <w:rsid w:val="009D0088"/>
    <w:rsid w:val="009D0537"/>
    <w:rsid w:val="009D05AD"/>
    <w:rsid w:val="009D0C79"/>
    <w:rsid w:val="009D106F"/>
    <w:rsid w:val="009D1158"/>
    <w:rsid w:val="009D11AB"/>
    <w:rsid w:val="009D11F6"/>
    <w:rsid w:val="009D13C6"/>
    <w:rsid w:val="009D13DD"/>
    <w:rsid w:val="009D18CF"/>
    <w:rsid w:val="009D19D6"/>
    <w:rsid w:val="009D1AD4"/>
    <w:rsid w:val="009D1C88"/>
    <w:rsid w:val="009D1E38"/>
    <w:rsid w:val="009D1FC3"/>
    <w:rsid w:val="009D1FE4"/>
    <w:rsid w:val="009D2262"/>
    <w:rsid w:val="009D22E4"/>
    <w:rsid w:val="009D2300"/>
    <w:rsid w:val="009D2361"/>
    <w:rsid w:val="009D2410"/>
    <w:rsid w:val="009D298F"/>
    <w:rsid w:val="009D2DF5"/>
    <w:rsid w:val="009D2E08"/>
    <w:rsid w:val="009D33E0"/>
    <w:rsid w:val="009D35EE"/>
    <w:rsid w:val="009D35F2"/>
    <w:rsid w:val="009D38FE"/>
    <w:rsid w:val="009D3DFD"/>
    <w:rsid w:val="009D3E1F"/>
    <w:rsid w:val="009D3EA9"/>
    <w:rsid w:val="009D3FE9"/>
    <w:rsid w:val="009D41AA"/>
    <w:rsid w:val="009D4295"/>
    <w:rsid w:val="009D42FC"/>
    <w:rsid w:val="009D4300"/>
    <w:rsid w:val="009D46F8"/>
    <w:rsid w:val="009D475B"/>
    <w:rsid w:val="009D4902"/>
    <w:rsid w:val="009D495B"/>
    <w:rsid w:val="009D4C37"/>
    <w:rsid w:val="009D4E5A"/>
    <w:rsid w:val="009D500D"/>
    <w:rsid w:val="009D534D"/>
    <w:rsid w:val="009D5693"/>
    <w:rsid w:val="009D58FB"/>
    <w:rsid w:val="009D5AB1"/>
    <w:rsid w:val="009D5B24"/>
    <w:rsid w:val="009D5C2E"/>
    <w:rsid w:val="009D5C97"/>
    <w:rsid w:val="009D5FB5"/>
    <w:rsid w:val="009D62E3"/>
    <w:rsid w:val="009D63CC"/>
    <w:rsid w:val="009D65A0"/>
    <w:rsid w:val="009D67A2"/>
    <w:rsid w:val="009D696D"/>
    <w:rsid w:val="009D6C6C"/>
    <w:rsid w:val="009D6D10"/>
    <w:rsid w:val="009D7102"/>
    <w:rsid w:val="009D72E0"/>
    <w:rsid w:val="009D748E"/>
    <w:rsid w:val="009D79F2"/>
    <w:rsid w:val="009D7B56"/>
    <w:rsid w:val="009D7C82"/>
    <w:rsid w:val="009D7E3B"/>
    <w:rsid w:val="009D7F46"/>
    <w:rsid w:val="009E000F"/>
    <w:rsid w:val="009E02EE"/>
    <w:rsid w:val="009E0842"/>
    <w:rsid w:val="009E0C67"/>
    <w:rsid w:val="009E0C6B"/>
    <w:rsid w:val="009E0FC5"/>
    <w:rsid w:val="009E1076"/>
    <w:rsid w:val="009E110D"/>
    <w:rsid w:val="009E1113"/>
    <w:rsid w:val="009E12F7"/>
    <w:rsid w:val="009E180C"/>
    <w:rsid w:val="009E1A32"/>
    <w:rsid w:val="009E1FCD"/>
    <w:rsid w:val="009E2417"/>
    <w:rsid w:val="009E2A96"/>
    <w:rsid w:val="009E2DCB"/>
    <w:rsid w:val="009E3AF8"/>
    <w:rsid w:val="009E3D19"/>
    <w:rsid w:val="009E404E"/>
    <w:rsid w:val="009E4182"/>
    <w:rsid w:val="009E4360"/>
    <w:rsid w:val="009E463B"/>
    <w:rsid w:val="009E4933"/>
    <w:rsid w:val="009E4C2C"/>
    <w:rsid w:val="009E4C39"/>
    <w:rsid w:val="009E4F04"/>
    <w:rsid w:val="009E51CF"/>
    <w:rsid w:val="009E52FB"/>
    <w:rsid w:val="009E530A"/>
    <w:rsid w:val="009E5489"/>
    <w:rsid w:val="009E5646"/>
    <w:rsid w:val="009E567E"/>
    <w:rsid w:val="009E604F"/>
    <w:rsid w:val="009E6055"/>
    <w:rsid w:val="009E618D"/>
    <w:rsid w:val="009E6248"/>
    <w:rsid w:val="009E626C"/>
    <w:rsid w:val="009E627D"/>
    <w:rsid w:val="009E6446"/>
    <w:rsid w:val="009E690A"/>
    <w:rsid w:val="009E6A9D"/>
    <w:rsid w:val="009E6BBA"/>
    <w:rsid w:val="009E6C2C"/>
    <w:rsid w:val="009E728C"/>
    <w:rsid w:val="009E7710"/>
    <w:rsid w:val="009E7884"/>
    <w:rsid w:val="009E7C8C"/>
    <w:rsid w:val="009F05F2"/>
    <w:rsid w:val="009F064E"/>
    <w:rsid w:val="009F0A39"/>
    <w:rsid w:val="009F0CDC"/>
    <w:rsid w:val="009F0DB9"/>
    <w:rsid w:val="009F0F19"/>
    <w:rsid w:val="009F16F3"/>
    <w:rsid w:val="009F18D6"/>
    <w:rsid w:val="009F1A31"/>
    <w:rsid w:val="009F1DAC"/>
    <w:rsid w:val="009F1DFB"/>
    <w:rsid w:val="009F22AE"/>
    <w:rsid w:val="009F2F1C"/>
    <w:rsid w:val="009F36EA"/>
    <w:rsid w:val="009F37D4"/>
    <w:rsid w:val="009F37DD"/>
    <w:rsid w:val="009F39D3"/>
    <w:rsid w:val="009F3CEA"/>
    <w:rsid w:val="009F3E21"/>
    <w:rsid w:val="009F3EB5"/>
    <w:rsid w:val="009F411A"/>
    <w:rsid w:val="009F416E"/>
    <w:rsid w:val="009F4471"/>
    <w:rsid w:val="009F451C"/>
    <w:rsid w:val="009F463A"/>
    <w:rsid w:val="009F46A1"/>
    <w:rsid w:val="009F46A4"/>
    <w:rsid w:val="009F4732"/>
    <w:rsid w:val="009F494F"/>
    <w:rsid w:val="009F4BC1"/>
    <w:rsid w:val="009F4BC3"/>
    <w:rsid w:val="009F575B"/>
    <w:rsid w:val="009F5760"/>
    <w:rsid w:val="009F5A6D"/>
    <w:rsid w:val="009F5AB5"/>
    <w:rsid w:val="009F5B77"/>
    <w:rsid w:val="009F5FD6"/>
    <w:rsid w:val="009F61C4"/>
    <w:rsid w:val="009F65C5"/>
    <w:rsid w:val="009F662D"/>
    <w:rsid w:val="009F6922"/>
    <w:rsid w:val="009F6ACA"/>
    <w:rsid w:val="009F70D7"/>
    <w:rsid w:val="009F7223"/>
    <w:rsid w:val="009F7494"/>
    <w:rsid w:val="009F7538"/>
    <w:rsid w:val="009F76B1"/>
    <w:rsid w:val="009F7743"/>
    <w:rsid w:val="009F7EE1"/>
    <w:rsid w:val="009F7F3A"/>
    <w:rsid w:val="00A00095"/>
    <w:rsid w:val="00A00B07"/>
    <w:rsid w:val="00A00C71"/>
    <w:rsid w:val="00A00CED"/>
    <w:rsid w:val="00A01125"/>
    <w:rsid w:val="00A01277"/>
    <w:rsid w:val="00A01576"/>
    <w:rsid w:val="00A01752"/>
    <w:rsid w:val="00A01BFF"/>
    <w:rsid w:val="00A01DD6"/>
    <w:rsid w:val="00A021DA"/>
    <w:rsid w:val="00A0238F"/>
    <w:rsid w:val="00A02396"/>
    <w:rsid w:val="00A023A4"/>
    <w:rsid w:val="00A0248B"/>
    <w:rsid w:val="00A02518"/>
    <w:rsid w:val="00A0261C"/>
    <w:rsid w:val="00A026E6"/>
    <w:rsid w:val="00A029BA"/>
    <w:rsid w:val="00A029C1"/>
    <w:rsid w:val="00A031D3"/>
    <w:rsid w:val="00A03673"/>
    <w:rsid w:val="00A03CAB"/>
    <w:rsid w:val="00A040B1"/>
    <w:rsid w:val="00A040B4"/>
    <w:rsid w:val="00A0414F"/>
    <w:rsid w:val="00A042E1"/>
    <w:rsid w:val="00A04D1C"/>
    <w:rsid w:val="00A04D1F"/>
    <w:rsid w:val="00A04EFE"/>
    <w:rsid w:val="00A04FD5"/>
    <w:rsid w:val="00A0539C"/>
    <w:rsid w:val="00A053DC"/>
    <w:rsid w:val="00A057F4"/>
    <w:rsid w:val="00A058E1"/>
    <w:rsid w:val="00A05A85"/>
    <w:rsid w:val="00A05DCC"/>
    <w:rsid w:val="00A06135"/>
    <w:rsid w:val="00A062E7"/>
    <w:rsid w:val="00A063B8"/>
    <w:rsid w:val="00A064CB"/>
    <w:rsid w:val="00A06BBE"/>
    <w:rsid w:val="00A0726E"/>
    <w:rsid w:val="00A0745E"/>
    <w:rsid w:val="00A07505"/>
    <w:rsid w:val="00A07AB4"/>
    <w:rsid w:val="00A1064D"/>
    <w:rsid w:val="00A10850"/>
    <w:rsid w:val="00A108AF"/>
    <w:rsid w:val="00A10987"/>
    <w:rsid w:val="00A10D4B"/>
    <w:rsid w:val="00A10F12"/>
    <w:rsid w:val="00A11022"/>
    <w:rsid w:val="00A112B3"/>
    <w:rsid w:val="00A115B2"/>
    <w:rsid w:val="00A118DC"/>
    <w:rsid w:val="00A11C9E"/>
    <w:rsid w:val="00A11E1A"/>
    <w:rsid w:val="00A11F76"/>
    <w:rsid w:val="00A124D6"/>
    <w:rsid w:val="00A127C7"/>
    <w:rsid w:val="00A128A9"/>
    <w:rsid w:val="00A12AED"/>
    <w:rsid w:val="00A12F23"/>
    <w:rsid w:val="00A131AA"/>
    <w:rsid w:val="00A13413"/>
    <w:rsid w:val="00A1385F"/>
    <w:rsid w:val="00A13866"/>
    <w:rsid w:val="00A13D67"/>
    <w:rsid w:val="00A14056"/>
    <w:rsid w:val="00A14195"/>
    <w:rsid w:val="00A142DD"/>
    <w:rsid w:val="00A14994"/>
    <w:rsid w:val="00A14AAA"/>
    <w:rsid w:val="00A14BEF"/>
    <w:rsid w:val="00A14F8C"/>
    <w:rsid w:val="00A1511A"/>
    <w:rsid w:val="00A154F6"/>
    <w:rsid w:val="00A15A78"/>
    <w:rsid w:val="00A15B24"/>
    <w:rsid w:val="00A16443"/>
    <w:rsid w:val="00A16910"/>
    <w:rsid w:val="00A169DF"/>
    <w:rsid w:val="00A16A7A"/>
    <w:rsid w:val="00A16AA9"/>
    <w:rsid w:val="00A16D47"/>
    <w:rsid w:val="00A17064"/>
    <w:rsid w:val="00A17131"/>
    <w:rsid w:val="00A17268"/>
    <w:rsid w:val="00A1731C"/>
    <w:rsid w:val="00A1738C"/>
    <w:rsid w:val="00A17460"/>
    <w:rsid w:val="00A1750B"/>
    <w:rsid w:val="00A17994"/>
    <w:rsid w:val="00A17A0C"/>
    <w:rsid w:val="00A17BB3"/>
    <w:rsid w:val="00A17C06"/>
    <w:rsid w:val="00A17D5E"/>
    <w:rsid w:val="00A17FA2"/>
    <w:rsid w:val="00A20307"/>
    <w:rsid w:val="00A2039F"/>
    <w:rsid w:val="00A2041D"/>
    <w:rsid w:val="00A205D1"/>
    <w:rsid w:val="00A20D54"/>
    <w:rsid w:val="00A20F7A"/>
    <w:rsid w:val="00A211E5"/>
    <w:rsid w:val="00A212E8"/>
    <w:rsid w:val="00A213D7"/>
    <w:rsid w:val="00A21492"/>
    <w:rsid w:val="00A215DB"/>
    <w:rsid w:val="00A2161D"/>
    <w:rsid w:val="00A2171C"/>
    <w:rsid w:val="00A217E1"/>
    <w:rsid w:val="00A21944"/>
    <w:rsid w:val="00A22156"/>
    <w:rsid w:val="00A224F9"/>
    <w:rsid w:val="00A2271A"/>
    <w:rsid w:val="00A22D48"/>
    <w:rsid w:val="00A230D4"/>
    <w:rsid w:val="00A23210"/>
    <w:rsid w:val="00A2341B"/>
    <w:rsid w:val="00A23A4F"/>
    <w:rsid w:val="00A23A5D"/>
    <w:rsid w:val="00A23B20"/>
    <w:rsid w:val="00A23E11"/>
    <w:rsid w:val="00A24284"/>
    <w:rsid w:val="00A24293"/>
    <w:rsid w:val="00A24591"/>
    <w:rsid w:val="00A24666"/>
    <w:rsid w:val="00A24673"/>
    <w:rsid w:val="00A246CD"/>
    <w:rsid w:val="00A2473A"/>
    <w:rsid w:val="00A24B5C"/>
    <w:rsid w:val="00A2544F"/>
    <w:rsid w:val="00A25621"/>
    <w:rsid w:val="00A25B57"/>
    <w:rsid w:val="00A2612D"/>
    <w:rsid w:val="00A2644F"/>
    <w:rsid w:val="00A26532"/>
    <w:rsid w:val="00A265A4"/>
    <w:rsid w:val="00A267E8"/>
    <w:rsid w:val="00A26825"/>
    <w:rsid w:val="00A269EB"/>
    <w:rsid w:val="00A27309"/>
    <w:rsid w:val="00A27A38"/>
    <w:rsid w:val="00A27DCE"/>
    <w:rsid w:val="00A30103"/>
    <w:rsid w:val="00A302DA"/>
    <w:rsid w:val="00A304A2"/>
    <w:rsid w:val="00A30948"/>
    <w:rsid w:val="00A30C28"/>
    <w:rsid w:val="00A30CD4"/>
    <w:rsid w:val="00A30EE4"/>
    <w:rsid w:val="00A30EEA"/>
    <w:rsid w:val="00A315E0"/>
    <w:rsid w:val="00A31B3B"/>
    <w:rsid w:val="00A31D7A"/>
    <w:rsid w:val="00A31FD7"/>
    <w:rsid w:val="00A323AB"/>
    <w:rsid w:val="00A32880"/>
    <w:rsid w:val="00A329F1"/>
    <w:rsid w:val="00A32CD5"/>
    <w:rsid w:val="00A33144"/>
    <w:rsid w:val="00A333D0"/>
    <w:rsid w:val="00A33432"/>
    <w:rsid w:val="00A334C7"/>
    <w:rsid w:val="00A33599"/>
    <w:rsid w:val="00A3362C"/>
    <w:rsid w:val="00A336AB"/>
    <w:rsid w:val="00A337A6"/>
    <w:rsid w:val="00A338AD"/>
    <w:rsid w:val="00A33C09"/>
    <w:rsid w:val="00A33CC4"/>
    <w:rsid w:val="00A343AB"/>
    <w:rsid w:val="00A34438"/>
    <w:rsid w:val="00A34759"/>
    <w:rsid w:val="00A34D68"/>
    <w:rsid w:val="00A34FC0"/>
    <w:rsid w:val="00A350FA"/>
    <w:rsid w:val="00A35265"/>
    <w:rsid w:val="00A35481"/>
    <w:rsid w:val="00A354C1"/>
    <w:rsid w:val="00A35CF1"/>
    <w:rsid w:val="00A35E5F"/>
    <w:rsid w:val="00A361B9"/>
    <w:rsid w:val="00A3657A"/>
    <w:rsid w:val="00A3686A"/>
    <w:rsid w:val="00A36A4E"/>
    <w:rsid w:val="00A36DD1"/>
    <w:rsid w:val="00A37100"/>
    <w:rsid w:val="00A37785"/>
    <w:rsid w:val="00A378E5"/>
    <w:rsid w:val="00A37AAA"/>
    <w:rsid w:val="00A37B7A"/>
    <w:rsid w:val="00A37D93"/>
    <w:rsid w:val="00A37EFA"/>
    <w:rsid w:val="00A40287"/>
    <w:rsid w:val="00A4060A"/>
    <w:rsid w:val="00A40950"/>
    <w:rsid w:val="00A4097E"/>
    <w:rsid w:val="00A409A8"/>
    <w:rsid w:val="00A40A81"/>
    <w:rsid w:val="00A40CCD"/>
    <w:rsid w:val="00A410F2"/>
    <w:rsid w:val="00A414A1"/>
    <w:rsid w:val="00A4159C"/>
    <w:rsid w:val="00A4189C"/>
    <w:rsid w:val="00A41A00"/>
    <w:rsid w:val="00A41ACF"/>
    <w:rsid w:val="00A420B1"/>
    <w:rsid w:val="00A422A4"/>
    <w:rsid w:val="00A422F3"/>
    <w:rsid w:val="00A42349"/>
    <w:rsid w:val="00A423A7"/>
    <w:rsid w:val="00A4276C"/>
    <w:rsid w:val="00A427C7"/>
    <w:rsid w:val="00A42A8F"/>
    <w:rsid w:val="00A42BD0"/>
    <w:rsid w:val="00A435CB"/>
    <w:rsid w:val="00A436B9"/>
    <w:rsid w:val="00A43811"/>
    <w:rsid w:val="00A4389F"/>
    <w:rsid w:val="00A43AD4"/>
    <w:rsid w:val="00A43C5D"/>
    <w:rsid w:val="00A43C9E"/>
    <w:rsid w:val="00A4445B"/>
    <w:rsid w:val="00A44E3F"/>
    <w:rsid w:val="00A45132"/>
    <w:rsid w:val="00A452DC"/>
    <w:rsid w:val="00A457BE"/>
    <w:rsid w:val="00A459B3"/>
    <w:rsid w:val="00A460E3"/>
    <w:rsid w:val="00A461C2"/>
    <w:rsid w:val="00A4632D"/>
    <w:rsid w:val="00A4688A"/>
    <w:rsid w:val="00A46C30"/>
    <w:rsid w:val="00A46C97"/>
    <w:rsid w:val="00A46E10"/>
    <w:rsid w:val="00A4738A"/>
    <w:rsid w:val="00A47559"/>
    <w:rsid w:val="00A475D4"/>
    <w:rsid w:val="00A47696"/>
    <w:rsid w:val="00A47A89"/>
    <w:rsid w:val="00A47C0D"/>
    <w:rsid w:val="00A5019E"/>
    <w:rsid w:val="00A503A2"/>
    <w:rsid w:val="00A505B3"/>
    <w:rsid w:val="00A506BC"/>
    <w:rsid w:val="00A50759"/>
    <w:rsid w:val="00A50936"/>
    <w:rsid w:val="00A509D2"/>
    <w:rsid w:val="00A51339"/>
    <w:rsid w:val="00A51372"/>
    <w:rsid w:val="00A516F6"/>
    <w:rsid w:val="00A5171F"/>
    <w:rsid w:val="00A519C2"/>
    <w:rsid w:val="00A51B1D"/>
    <w:rsid w:val="00A51BBD"/>
    <w:rsid w:val="00A51CE5"/>
    <w:rsid w:val="00A52181"/>
    <w:rsid w:val="00A52185"/>
    <w:rsid w:val="00A52521"/>
    <w:rsid w:val="00A526C7"/>
    <w:rsid w:val="00A5276F"/>
    <w:rsid w:val="00A52872"/>
    <w:rsid w:val="00A52902"/>
    <w:rsid w:val="00A52BBE"/>
    <w:rsid w:val="00A52EEC"/>
    <w:rsid w:val="00A531F7"/>
    <w:rsid w:val="00A5335F"/>
    <w:rsid w:val="00A53512"/>
    <w:rsid w:val="00A5351B"/>
    <w:rsid w:val="00A5364D"/>
    <w:rsid w:val="00A538E3"/>
    <w:rsid w:val="00A5391F"/>
    <w:rsid w:val="00A53C85"/>
    <w:rsid w:val="00A53D9D"/>
    <w:rsid w:val="00A53E0D"/>
    <w:rsid w:val="00A540D3"/>
    <w:rsid w:val="00A5417C"/>
    <w:rsid w:val="00A54249"/>
    <w:rsid w:val="00A542B2"/>
    <w:rsid w:val="00A5449B"/>
    <w:rsid w:val="00A544EC"/>
    <w:rsid w:val="00A546D8"/>
    <w:rsid w:val="00A546FE"/>
    <w:rsid w:val="00A547FE"/>
    <w:rsid w:val="00A54BDE"/>
    <w:rsid w:val="00A54D2A"/>
    <w:rsid w:val="00A54D9E"/>
    <w:rsid w:val="00A55223"/>
    <w:rsid w:val="00A5530E"/>
    <w:rsid w:val="00A554E4"/>
    <w:rsid w:val="00A555B8"/>
    <w:rsid w:val="00A55C15"/>
    <w:rsid w:val="00A55C53"/>
    <w:rsid w:val="00A55C8E"/>
    <w:rsid w:val="00A55C9B"/>
    <w:rsid w:val="00A5616A"/>
    <w:rsid w:val="00A563B6"/>
    <w:rsid w:val="00A56511"/>
    <w:rsid w:val="00A56E0D"/>
    <w:rsid w:val="00A56F3D"/>
    <w:rsid w:val="00A57071"/>
    <w:rsid w:val="00A5746B"/>
    <w:rsid w:val="00A575F2"/>
    <w:rsid w:val="00A57EA6"/>
    <w:rsid w:val="00A60302"/>
    <w:rsid w:val="00A60349"/>
    <w:rsid w:val="00A60495"/>
    <w:rsid w:val="00A6054E"/>
    <w:rsid w:val="00A60771"/>
    <w:rsid w:val="00A60812"/>
    <w:rsid w:val="00A60967"/>
    <w:rsid w:val="00A60AB2"/>
    <w:rsid w:val="00A60BAE"/>
    <w:rsid w:val="00A60D5D"/>
    <w:rsid w:val="00A61324"/>
    <w:rsid w:val="00A615D5"/>
    <w:rsid w:val="00A61710"/>
    <w:rsid w:val="00A61945"/>
    <w:rsid w:val="00A6199F"/>
    <w:rsid w:val="00A61E2B"/>
    <w:rsid w:val="00A61EF3"/>
    <w:rsid w:val="00A6225B"/>
    <w:rsid w:val="00A6227C"/>
    <w:rsid w:val="00A624EF"/>
    <w:rsid w:val="00A6257E"/>
    <w:rsid w:val="00A626B1"/>
    <w:rsid w:val="00A629A9"/>
    <w:rsid w:val="00A62A3E"/>
    <w:rsid w:val="00A6300D"/>
    <w:rsid w:val="00A6309C"/>
    <w:rsid w:val="00A63219"/>
    <w:rsid w:val="00A63D35"/>
    <w:rsid w:val="00A6419B"/>
    <w:rsid w:val="00A648E4"/>
    <w:rsid w:val="00A649AA"/>
    <w:rsid w:val="00A64BCA"/>
    <w:rsid w:val="00A64D90"/>
    <w:rsid w:val="00A651AC"/>
    <w:rsid w:val="00A65761"/>
    <w:rsid w:val="00A6579D"/>
    <w:rsid w:val="00A65BD4"/>
    <w:rsid w:val="00A65C6F"/>
    <w:rsid w:val="00A65CAA"/>
    <w:rsid w:val="00A663BC"/>
    <w:rsid w:val="00A664FA"/>
    <w:rsid w:val="00A6687A"/>
    <w:rsid w:val="00A668E0"/>
    <w:rsid w:val="00A668F7"/>
    <w:rsid w:val="00A66A51"/>
    <w:rsid w:val="00A66AA5"/>
    <w:rsid w:val="00A66E32"/>
    <w:rsid w:val="00A66FB7"/>
    <w:rsid w:val="00A670AB"/>
    <w:rsid w:val="00A67191"/>
    <w:rsid w:val="00A676D4"/>
    <w:rsid w:val="00A677E4"/>
    <w:rsid w:val="00A67974"/>
    <w:rsid w:val="00A67E83"/>
    <w:rsid w:val="00A701BA"/>
    <w:rsid w:val="00A703C9"/>
    <w:rsid w:val="00A70447"/>
    <w:rsid w:val="00A7058A"/>
    <w:rsid w:val="00A706A6"/>
    <w:rsid w:val="00A7084F"/>
    <w:rsid w:val="00A70A9F"/>
    <w:rsid w:val="00A70AEE"/>
    <w:rsid w:val="00A70D02"/>
    <w:rsid w:val="00A71094"/>
    <w:rsid w:val="00A711FC"/>
    <w:rsid w:val="00A71268"/>
    <w:rsid w:val="00A712B2"/>
    <w:rsid w:val="00A712CF"/>
    <w:rsid w:val="00A7148C"/>
    <w:rsid w:val="00A7157D"/>
    <w:rsid w:val="00A71682"/>
    <w:rsid w:val="00A71BB8"/>
    <w:rsid w:val="00A72045"/>
    <w:rsid w:val="00A72096"/>
    <w:rsid w:val="00A721B5"/>
    <w:rsid w:val="00A72203"/>
    <w:rsid w:val="00A7250C"/>
    <w:rsid w:val="00A7296E"/>
    <w:rsid w:val="00A72A6A"/>
    <w:rsid w:val="00A72C5F"/>
    <w:rsid w:val="00A72CFD"/>
    <w:rsid w:val="00A72D8C"/>
    <w:rsid w:val="00A731DD"/>
    <w:rsid w:val="00A734B0"/>
    <w:rsid w:val="00A736BA"/>
    <w:rsid w:val="00A7377B"/>
    <w:rsid w:val="00A73945"/>
    <w:rsid w:val="00A73968"/>
    <w:rsid w:val="00A73BDB"/>
    <w:rsid w:val="00A73E15"/>
    <w:rsid w:val="00A73E6A"/>
    <w:rsid w:val="00A73F8A"/>
    <w:rsid w:val="00A73FDB"/>
    <w:rsid w:val="00A74350"/>
    <w:rsid w:val="00A74460"/>
    <w:rsid w:val="00A7448A"/>
    <w:rsid w:val="00A744AC"/>
    <w:rsid w:val="00A74CE5"/>
    <w:rsid w:val="00A74F22"/>
    <w:rsid w:val="00A75DA2"/>
    <w:rsid w:val="00A76243"/>
    <w:rsid w:val="00A76B19"/>
    <w:rsid w:val="00A76E02"/>
    <w:rsid w:val="00A76E2A"/>
    <w:rsid w:val="00A77170"/>
    <w:rsid w:val="00A775D0"/>
    <w:rsid w:val="00A775F5"/>
    <w:rsid w:val="00A77749"/>
    <w:rsid w:val="00A77BA7"/>
    <w:rsid w:val="00A80468"/>
    <w:rsid w:val="00A8059C"/>
    <w:rsid w:val="00A80684"/>
    <w:rsid w:val="00A806B9"/>
    <w:rsid w:val="00A80C37"/>
    <w:rsid w:val="00A80DAD"/>
    <w:rsid w:val="00A80DD5"/>
    <w:rsid w:val="00A81102"/>
    <w:rsid w:val="00A8121D"/>
    <w:rsid w:val="00A817DD"/>
    <w:rsid w:val="00A81865"/>
    <w:rsid w:val="00A819D7"/>
    <w:rsid w:val="00A81C87"/>
    <w:rsid w:val="00A826F4"/>
    <w:rsid w:val="00A82C15"/>
    <w:rsid w:val="00A82C3D"/>
    <w:rsid w:val="00A82DF1"/>
    <w:rsid w:val="00A82F07"/>
    <w:rsid w:val="00A833BA"/>
    <w:rsid w:val="00A835ED"/>
    <w:rsid w:val="00A83B29"/>
    <w:rsid w:val="00A83E3B"/>
    <w:rsid w:val="00A83E5D"/>
    <w:rsid w:val="00A8472E"/>
    <w:rsid w:val="00A8503B"/>
    <w:rsid w:val="00A85103"/>
    <w:rsid w:val="00A853E2"/>
    <w:rsid w:val="00A855C2"/>
    <w:rsid w:val="00A856F7"/>
    <w:rsid w:val="00A858CB"/>
    <w:rsid w:val="00A85A2B"/>
    <w:rsid w:val="00A85A87"/>
    <w:rsid w:val="00A865E9"/>
    <w:rsid w:val="00A8675A"/>
    <w:rsid w:val="00A86D04"/>
    <w:rsid w:val="00A86D72"/>
    <w:rsid w:val="00A86DB8"/>
    <w:rsid w:val="00A86E26"/>
    <w:rsid w:val="00A86F93"/>
    <w:rsid w:val="00A871B1"/>
    <w:rsid w:val="00A87542"/>
    <w:rsid w:val="00A8759C"/>
    <w:rsid w:val="00A87898"/>
    <w:rsid w:val="00A879BA"/>
    <w:rsid w:val="00A879D7"/>
    <w:rsid w:val="00A87E62"/>
    <w:rsid w:val="00A906F6"/>
    <w:rsid w:val="00A90760"/>
    <w:rsid w:val="00A90A01"/>
    <w:rsid w:val="00A90A40"/>
    <w:rsid w:val="00A90A73"/>
    <w:rsid w:val="00A90CB1"/>
    <w:rsid w:val="00A90E38"/>
    <w:rsid w:val="00A90E98"/>
    <w:rsid w:val="00A91C8D"/>
    <w:rsid w:val="00A91CA1"/>
    <w:rsid w:val="00A923E8"/>
    <w:rsid w:val="00A92403"/>
    <w:rsid w:val="00A92678"/>
    <w:rsid w:val="00A928AB"/>
    <w:rsid w:val="00A92DAC"/>
    <w:rsid w:val="00A932C0"/>
    <w:rsid w:val="00A932C9"/>
    <w:rsid w:val="00A93AEB"/>
    <w:rsid w:val="00A93D7D"/>
    <w:rsid w:val="00A93D9A"/>
    <w:rsid w:val="00A93DFE"/>
    <w:rsid w:val="00A93FAF"/>
    <w:rsid w:val="00A940E3"/>
    <w:rsid w:val="00A9426E"/>
    <w:rsid w:val="00A94590"/>
    <w:rsid w:val="00A9495A"/>
    <w:rsid w:val="00A949DB"/>
    <w:rsid w:val="00A94B58"/>
    <w:rsid w:val="00A950B8"/>
    <w:rsid w:val="00A95695"/>
    <w:rsid w:val="00A95838"/>
    <w:rsid w:val="00A95D71"/>
    <w:rsid w:val="00A96196"/>
    <w:rsid w:val="00A9656B"/>
    <w:rsid w:val="00A966ED"/>
    <w:rsid w:val="00A968D2"/>
    <w:rsid w:val="00A96A60"/>
    <w:rsid w:val="00A96B20"/>
    <w:rsid w:val="00A96C9A"/>
    <w:rsid w:val="00A96DF0"/>
    <w:rsid w:val="00A96F4C"/>
    <w:rsid w:val="00A97403"/>
    <w:rsid w:val="00A9781D"/>
    <w:rsid w:val="00A97ABB"/>
    <w:rsid w:val="00A97C66"/>
    <w:rsid w:val="00AA011A"/>
    <w:rsid w:val="00AA0182"/>
    <w:rsid w:val="00AA02F5"/>
    <w:rsid w:val="00AA05F4"/>
    <w:rsid w:val="00AA0A81"/>
    <w:rsid w:val="00AA0AEE"/>
    <w:rsid w:val="00AA0D84"/>
    <w:rsid w:val="00AA1233"/>
    <w:rsid w:val="00AA143B"/>
    <w:rsid w:val="00AA15EC"/>
    <w:rsid w:val="00AA18F2"/>
    <w:rsid w:val="00AA1CF7"/>
    <w:rsid w:val="00AA1D79"/>
    <w:rsid w:val="00AA204C"/>
    <w:rsid w:val="00AA20E8"/>
    <w:rsid w:val="00AA2997"/>
    <w:rsid w:val="00AA2A99"/>
    <w:rsid w:val="00AA2B67"/>
    <w:rsid w:val="00AA2E56"/>
    <w:rsid w:val="00AA2E8A"/>
    <w:rsid w:val="00AA2EFA"/>
    <w:rsid w:val="00AA3097"/>
    <w:rsid w:val="00AA3267"/>
    <w:rsid w:val="00AA3333"/>
    <w:rsid w:val="00AA33D0"/>
    <w:rsid w:val="00AA34CB"/>
    <w:rsid w:val="00AA3B62"/>
    <w:rsid w:val="00AA3BE6"/>
    <w:rsid w:val="00AA3D58"/>
    <w:rsid w:val="00AA3D7A"/>
    <w:rsid w:val="00AA40F6"/>
    <w:rsid w:val="00AA444F"/>
    <w:rsid w:val="00AA4907"/>
    <w:rsid w:val="00AA4B83"/>
    <w:rsid w:val="00AA4D10"/>
    <w:rsid w:val="00AA4F5A"/>
    <w:rsid w:val="00AA4F6D"/>
    <w:rsid w:val="00AA5282"/>
    <w:rsid w:val="00AA5D45"/>
    <w:rsid w:val="00AA606C"/>
    <w:rsid w:val="00AA60E9"/>
    <w:rsid w:val="00AA612E"/>
    <w:rsid w:val="00AA6190"/>
    <w:rsid w:val="00AA6249"/>
    <w:rsid w:val="00AA6431"/>
    <w:rsid w:val="00AA6537"/>
    <w:rsid w:val="00AA673C"/>
    <w:rsid w:val="00AA6B1A"/>
    <w:rsid w:val="00AA6CE1"/>
    <w:rsid w:val="00AA6F7F"/>
    <w:rsid w:val="00AA6FC7"/>
    <w:rsid w:val="00AA7370"/>
    <w:rsid w:val="00AA7C5F"/>
    <w:rsid w:val="00AA7D58"/>
    <w:rsid w:val="00AA7D5D"/>
    <w:rsid w:val="00AB0151"/>
    <w:rsid w:val="00AB0284"/>
    <w:rsid w:val="00AB03FC"/>
    <w:rsid w:val="00AB0673"/>
    <w:rsid w:val="00AB069E"/>
    <w:rsid w:val="00AB0A50"/>
    <w:rsid w:val="00AB0B65"/>
    <w:rsid w:val="00AB0D39"/>
    <w:rsid w:val="00AB0DCC"/>
    <w:rsid w:val="00AB0EEB"/>
    <w:rsid w:val="00AB14F7"/>
    <w:rsid w:val="00AB15C3"/>
    <w:rsid w:val="00AB1611"/>
    <w:rsid w:val="00AB1770"/>
    <w:rsid w:val="00AB196A"/>
    <w:rsid w:val="00AB1C7F"/>
    <w:rsid w:val="00AB209F"/>
    <w:rsid w:val="00AB23B7"/>
    <w:rsid w:val="00AB2C4F"/>
    <w:rsid w:val="00AB2D4F"/>
    <w:rsid w:val="00AB2EE6"/>
    <w:rsid w:val="00AB34ED"/>
    <w:rsid w:val="00AB359D"/>
    <w:rsid w:val="00AB38CB"/>
    <w:rsid w:val="00AB39C4"/>
    <w:rsid w:val="00AB3A22"/>
    <w:rsid w:val="00AB3A81"/>
    <w:rsid w:val="00AB3BA2"/>
    <w:rsid w:val="00AB3EFB"/>
    <w:rsid w:val="00AB44E3"/>
    <w:rsid w:val="00AB4AD2"/>
    <w:rsid w:val="00AB4AD3"/>
    <w:rsid w:val="00AB4C26"/>
    <w:rsid w:val="00AB4DE3"/>
    <w:rsid w:val="00AB5298"/>
    <w:rsid w:val="00AB5400"/>
    <w:rsid w:val="00AB541C"/>
    <w:rsid w:val="00AB545D"/>
    <w:rsid w:val="00AB5586"/>
    <w:rsid w:val="00AB5D3D"/>
    <w:rsid w:val="00AB5EAC"/>
    <w:rsid w:val="00AB68CC"/>
    <w:rsid w:val="00AB6AEE"/>
    <w:rsid w:val="00AB6BE3"/>
    <w:rsid w:val="00AB6D62"/>
    <w:rsid w:val="00AB6F02"/>
    <w:rsid w:val="00AB7267"/>
    <w:rsid w:val="00AB74CE"/>
    <w:rsid w:val="00AB75CE"/>
    <w:rsid w:val="00AB792F"/>
    <w:rsid w:val="00AB7A39"/>
    <w:rsid w:val="00AB7A68"/>
    <w:rsid w:val="00AB7AEE"/>
    <w:rsid w:val="00AB7C0F"/>
    <w:rsid w:val="00ABC02D"/>
    <w:rsid w:val="00AC0426"/>
    <w:rsid w:val="00AC04FD"/>
    <w:rsid w:val="00AC05B4"/>
    <w:rsid w:val="00AC0929"/>
    <w:rsid w:val="00AC11D9"/>
    <w:rsid w:val="00AC1281"/>
    <w:rsid w:val="00AC1302"/>
    <w:rsid w:val="00AC142A"/>
    <w:rsid w:val="00AC1B32"/>
    <w:rsid w:val="00AC2878"/>
    <w:rsid w:val="00AC2A43"/>
    <w:rsid w:val="00AC2B1E"/>
    <w:rsid w:val="00AC2B84"/>
    <w:rsid w:val="00AC3017"/>
    <w:rsid w:val="00AC31D7"/>
    <w:rsid w:val="00AC38B9"/>
    <w:rsid w:val="00AC3A78"/>
    <w:rsid w:val="00AC3F14"/>
    <w:rsid w:val="00AC4065"/>
    <w:rsid w:val="00AC40C9"/>
    <w:rsid w:val="00AC4301"/>
    <w:rsid w:val="00AC439A"/>
    <w:rsid w:val="00AC4496"/>
    <w:rsid w:val="00AC454D"/>
    <w:rsid w:val="00AC4773"/>
    <w:rsid w:val="00AC491E"/>
    <w:rsid w:val="00AC4DC1"/>
    <w:rsid w:val="00AC4DFA"/>
    <w:rsid w:val="00AC54D1"/>
    <w:rsid w:val="00AC55F6"/>
    <w:rsid w:val="00AC55F8"/>
    <w:rsid w:val="00AC575F"/>
    <w:rsid w:val="00AC58F2"/>
    <w:rsid w:val="00AC5B77"/>
    <w:rsid w:val="00AC606F"/>
    <w:rsid w:val="00AC61B7"/>
    <w:rsid w:val="00AC6228"/>
    <w:rsid w:val="00AC628B"/>
    <w:rsid w:val="00AC6678"/>
    <w:rsid w:val="00AC6BED"/>
    <w:rsid w:val="00AC6C18"/>
    <w:rsid w:val="00AC7164"/>
    <w:rsid w:val="00AC72BE"/>
    <w:rsid w:val="00AC7340"/>
    <w:rsid w:val="00AC757F"/>
    <w:rsid w:val="00AC7750"/>
    <w:rsid w:val="00AC79C4"/>
    <w:rsid w:val="00AD0365"/>
    <w:rsid w:val="00AD04B6"/>
    <w:rsid w:val="00AD0569"/>
    <w:rsid w:val="00AD08A6"/>
    <w:rsid w:val="00AD09AF"/>
    <w:rsid w:val="00AD0A28"/>
    <w:rsid w:val="00AD0A70"/>
    <w:rsid w:val="00AD11F1"/>
    <w:rsid w:val="00AD1613"/>
    <w:rsid w:val="00AD179B"/>
    <w:rsid w:val="00AD1A0A"/>
    <w:rsid w:val="00AD1BBA"/>
    <w:rsid w:val="00AD1CED"/>
    <w:rsid w:val="00AD1EA5"/>
    <w:rsid w:val="00AD203A"/>
    <w:rsid w:val="00AD20E0"/>
    <w:rsid w:val="00AD2634"/>
    <w:rsid w:val="00AD27DF"/>
    <w:rsid w:val="00AD294C"/>
    <w:rsid w:val="00AD29FC"/>
    <w:rsid w:val="00AD2BD4"/>
    <w:rsid w:val="00AD2C59"/>
    <w:rsid w:val="00AD353A"/>
    <w:rsid w:val="00AD35EE"/>
    <w:rsid w:val="00AD3FCA"/>
    <w:rsid w:val="00AD4290"/>
    <w:rsid w:val="00AD4329"/>
    <w:rsid w:val="00AD435D"/>
    <w:rsid w:val="00AD48EE"/>
    <w:rsid w:val="00AD496F"/>
    <w:rsid w:val="00AD4BA0"/>
    <w:rsid w:val="00AD4D5E"/>
    <w:rsid w:val="00AD4F8F"/>
    <w:rsid w:val="00AD5391"/>
    <w:rsid w:val="00AD563B"/>
    <w:rsid w:val="00AD5938"/>
    <w:rsid w:val="00AD5A82"/>
    <w:rsid w:val="00AD610A"/>
    <w:rsid w:val="00AD64DB"/>
    <w:rsid w:val="00AD693D"/>
    <w:rsid w:val="00AD72AB"/>
    <w:rsid w:val="00AD7449"/>
    <w:rsid w:val="00AD76E3"/>
    <w:rsid w:val="00AD76F9"/>
    <w:rsid w:val="00AD77CE"/>
    <w:rsid w:val="00AD7B36"/>
    <w:rsid w:val="00AD7E06"/>
    <w:rsid w:val="00AE0307"/>
    <w:rsid w:val="00AE050B"/>
    <w:rsid w:val="00AE08AD"/>
    <w:rsid w:val="00AE0A37"/>
    <w:rsid w:val="00AE0D43"/>
    <w:rsid w:val="00AE10AF"/>
    <w:rsid w:val="00AE1230"/>
    <w:rsid w:val="00AE1268"/>
    <w:rsid w:val="00AE141D"/>
    <w:rsid w:val="00AE195D"/>
    <w:rsid w:val="00AE1AF4"/>
    <w:rsid w:val="00AE1BA0"/>
    <w:rsid w:val="00AE1DBE"/>
    <w:rsid w:val="00AE2066"/>
    <w:rsid w:val="00AE23A9"/>
    <w:rsid w:val="00AE254F"/>
    <w:rsid w:val="00AE2970"/>
    <w:rsid w:val="00AE29C4"/>
    <w:rsid w:val="00AE2F89"/>
    <w:rsid w:val="00AE3041"/>
    <w:rsid w:val="00AE30C9"/>
    <w:rsid w:val="00AE31BD"/>
    <w:rsid w:val="00AE324F"/>
    <w:rsid w:val="00AE3304"/>
    <w:rsid w:val="00AE3432"/>
    <w:rsid w:val="00AE392F"/>
    <w:rsid w:val="00AE39CD"/>
    <w:rsid w:val="00AE3B9D"/>
    <w:rsid w:val="00AE3D5D"/>
    <w:rsid w:val="00AE3E11"/>
    <w:rsid w:val="00AE3EEE"/>
    <w:rsid w:val="00AE4062"/>
    <w:rsid w:val="00AE43AB"/>
    <w:rsid w:val="00AE451C"/>
    <w:rsid w:val="00AE4763"/>
    <w:rsid w:val="00AE4852"/>
    <w:rsid w:val="00AE4E7B"/>
    <w:rsid w:val="00AE53C8"/>
    <w:rsid w:val="00AE5973"/>
    <w:rsid w:val="00AE5B33"/>
    <w:rsid w:val="00AE5C6B"/>
    <w:rsid w:val="00AE5D79"/>
    <w:rsid w:val="00AE5F65"/>
    <w:rsid w:val="00AE5FEB"/>
    <w:rsid w:val="00AE6015"/>
    <w:rsid w:val="00AE609F"/>
    <w:rsid w:val="00AE6389"/>
    <w:rsid w:val="00AE6528"/>
    <w:rsid w:val="00AE6651"/>
    <w:rsid w:val="00AE6B66"/>
    <w:rsid w:val="00AE6C98"/>
    <w:rsid w:val="00AE6E28"/>
    <w:rsid w:val="00AE709E"/>
    <w:rsid w:val="00AE7191"/>
    <w:rsid w:val="00AE772F"/>
    <w:rsid w:val="00AE7765"/>
    <w:rsid w:val="00AE78E2"/>
    <w:rsid w:val="00AE7964"/>
    <w:rsid w:val="00AE7B1A"/>
    <w:rsid w:val="00AE7B9A"/>
    <w:rsid w:val="00AE7C46"/>
    <w:rsid w:val="00AE7D29"/>
    <w:rsid w:val="00AE7DD1"/>
    <w:rsid w:val="00AF05A6"/>
    <w:rsid w:val="00AF0700"/>
    <w:rsid w:val="00AF0AA1"/>
    <w:rsid w:val="00AF11E3"/>
    <w:rsid w:val="00AF1226"/>
    <w:rsid w:val="00AF1751"/>
    <w:rsid w:val="00AF17A7"/>
    <w:rsid w:val="00AF17C8"/>
    <w:rsid w:val="00AF1969"/>
    <w:rsid w:val="00AF1B71"/>
    <w:rsid w:val="00AF1FA7"/>
    <w:rsid w:val="00AF2139"/>
    <w:rsid w:val="00AF23E1"/>
    <w:rsid w:val="00AF2514"/>
    <w:rsid w:val="00AF2A53"/>
    <w:rsid w:val="00AF2AFD"/>
    <w:rsid w:val="00AF2B15"/>
    <w:rsid w:val="00AF2B90"/>
    <w:rsid w:val="00AF2C24"/>
    <w:rsid w:val="00AF2FA3"/>
    <w:rsid w:val="00AF3048"/>
    <w:rsid w:val="00AF3092"/>
    <w:rsid w:val="00AF39F6"/>
    <w:rsid w:val="00AF3C5D"/>
    <w:rsid w:val="00AF3E91"/>
    <w:rsid w:val="00AF3F89"/>
    <w:rsid w:val="00AF40F1"/>
    <w:rsid w:val="00AF4391"/>
    <w:rsid w:val="00AF473B"/>
    <w:rsid w:val="00AF475E"/>
    <w:rsid w:val="00AF4D05"/>
    <w:rsid w:val="00AF4D3D"/>
    <w:rsid w:val="00AF4E2C"/>
    <w:rsid w:val="00AF5096"/>
    <w:rsid w:val="00AF50E2"/>
    <w:rsid w:val="00AF526D"/>
    <w:rsid w:val="00AF5570"/>
    <w:rsid w:val="00AF57D6"/>
    <w:rsid w:val="00AF59AD"/>
    <w:rsid w:val="00AF5A81"/>
    <w:rsid w:val="00AF5DE1"/>
    <w:rsid w:val="00AF6128"/>
    <w:rsid w:val="00AF630E"/>
    <w:rsid w:val="00AF63C2"/>
    <w:rsid w:val="00AF6490"/>
    <w:rsid w:val="00AF65DB"/>
    <w:rsid w:val="00AF66FA"/>
    <w:rsid w:val="00AF6A77"/>
    <w:rsid w:val="00AF6AE6"/>
    <w:rsid w:val="00AF6B4D"/>
    <w:rsid w:val="00AF6C37"/>
    <w:rsid w:val="00AF6D3E"/>
    <w:rsid w:val="00AF6D84"/>
    <w:rsid w:val="00AF6ECB"/>
    <w:rsid w:val="00AF74AA"/>
    <w:rsid w:val="00AF7564"/>
    <w:rsid w:val="00AF78C4"/>
    <w:rsid w:val="00AF798B"/>
    <w:rsid w:val="00AF7A8A"/>
    <w:rsid w:val="00AF7B27"/>
    <w:rsid w:val="00AF7C6A"/>
    <w:rsid w:val="00AF7DD1"/>
    <w:rsid w:val="00AF7E09"/>
    <w:rsid w:val="00B0029A"/>
    <w:rsid w:val="00B0046F"/>
    <w:rsid w:val="00B0088E"/>
    <w:rsid w:val="00B00C61"/>
    <w:rsid w:val="00B00E6E"/>
    <w:rsid w:val="00B0189C"/>
    <w:rsid w:val="00B0199A"/>
    <w:rsid w:val="00B01FD3"/>
    <w:rsid w:val="00B024DC"/>
    <w:rsid w:val="00B026CD"/>
    <w:rsid w:val="00B02A15"/>
    <w:rsid w:val="00B02C7D"/>
    <w:rsid w:val="00B02CC0"/>
    <w:rsid w:val="00B02DEE"/>
    <w:rsid w:val="00B0360B"/>
    <w:rsid w:val="00B0368A"/>
    <w:rsid w:val="00B0392F"/>
    <w:rsid w:val="00B03991"/>
    <w:rsid w:val="00B03A73"/>
    <w:rsid w:val="00B03AD2"/>
    <w:rsid w:val="00B03F60"/>
    <w:rsid w:val="00B042C2"/>
    <w:rsid w:val="00B0451F"/>
    <w:rsid w:val="00B04660"/>
    <w:rsid w:val="00B04849"/>
    <w:rsid w:val="00B04D4D"/>
    <w:rsid w:val="00B04E98"/>
    <w:rsid w:val="00B04F3D"/>
    <w:rsid w:val="00B053F0"/>
    <w:rsid w:val="00B0548D"/>
    <w:rsid w:val="00B05965"/>
    <w:rsid w:val="00B05BF1"/>
    <w:rsid w:val="00B05C6C"/>
    <w:rsid w:val="00B05C9E"/>
    <w:rsid w:val="00B05CAB"/>
    <w:rsid w:val="00B05D40"/>
    <w:rsid w:val="00B05D41"/>
    <w:rsid w:val="00B063BE"/>
    <w:rsid w:val="00B0699B"/>
    <w:rsid w:val="00B069B6"/>
    <w:rsid w:val="00B06AB6"/>
    <w:rsid w:val="00B06F41"/>
    <w:rsid w:val="00B07045"/>
    <w:rsid w:val="00B1036D"/>
    <w:rsid w:val="00B106C2"/>
    <w:rsid w:val="00B108B7"/>
    <w:rsid w:val="00B10AD4"/>
    <w:rsid w:val="00B11407"/>
    <w:rsid w:val="00B11AA5"/>
    <w:rsid w:val="00B123AE"/>
    <w:rsid w:val="00B123CA"/>
    <w:rsid w:val="00B127A0"/>
    <w:rsid w:val="00B128F8"/>
    <w:rsid w:val="00B12D0C"/>
    <w:rsid w:val="00B12DE9"/>
    <w:rsid w:val="00B12F4D"/>
    <w:rsid w:val="00B12F52"/>
    <w:rsid w:val="00B12FD2"/>
    <w:rsid w:val="00B13398"/>
    <w:rsid w:val="00B13574"/>
    <w:rsid w:val="00B136C0"/>
    <w:rsid w:val="00B13869"/>
    <w:rsid w:val="00B13AB7"/>
    <w:rsid w:val="00B13DC6"/>
    <w:rsid w:val="00B143D3"/>
    <w:rsid w:val="00B144F2"/>
    <w:rsid w:val="00B14614"/>
    <w:rsid w:val="00B1469E"/>
    <w:rsid w:val="00B14840"/>
    <w:rsid w:val="00B14A0E"/>
    <w:rsid w:val="00B14B7F"/>
    <w:rsid w:val="00B14C34"/>
    <w:rsid w:val="00B150DA"/>
    <w:rsid w:val="00B15576"/>
    <w:rsid w:val="00B15610"/>
    <w:rsid w:val="00B156D9"/>
    <w:rsid w:val="00B15986"/>
    <w:rsid w:val="00B159DE"/>
    <w:rsid w:val="00B15B6E"/>
    <w:rsid w:val="00B16115"/>
    <w:rsid w:val="00B16223"/>
    <w:rsid w:val="00B16436"/>
    <w:rsid w:val="00B164D9"/>
    <w:rsid w:val="00B16D8E"/>
    <w:rsid w:val="00B16FD7"/>
    <w:rsid w:val="00B17161"/>
    <w:rsid w:val="00B17871"/>
    <w:rsid w:val="00B17A72"/>
    <w:rsid w:val="00B17B4B"/>
    <w:rsid w:val="00B17D9B"/>
    <w:rsid w:val="00B17F44"/>
    <w:rsid w:val="00B201CD"/>
    <w:rsid w:val="00B20386"/>
    <w:rsid w:val="00B20778"/>
    <w:rsid w:val="00B207A5"/>
    <w:rsid w:val="00B207CA"/>
    <w:rsid w:val="00B20CFA"/>
    <w:rsid w:val="00B20E6B"/>
    <w:rsid w:val="00B21161"/>
    <w:rsid w:val="00B2172C"/>
    <w:rsid w:val="00B2184F"/>
    <w:rsid w:val="00B21E56"/>
    <w:rsid w:val="00B21E70"/>
    <w:rsid w:val="00B2208A"/>
    <w:rsid w:val="00B22117"/>
    <w:rsid w:val="00B2226F"/>
    <w:rsid w:val="00B22278"/>
    <w:rsid w:val="00B2238B"/>
    <w:rsid w:val="00B22656"/>
    <w:rsid w:val="00B22DBF"/>
    <w:rsid w:val="00B22DF9"/>
    <w:rsid w:val="00B22E94"/>
    <w:rsid w:val="00B23021"/>
    <w:rsid w:val="00B23103"/>
    <w:rsid w:val="00B235FB"/>
    <w:rsid w:val="00B236A5"/>
    <w:rsid w:val="00B238DC"/>
    <w:rsid w:val="00B23B1A"/>
    <w:rsid w:val="00B23C06"/>
    <w:rsid w:val="00B244AA"/>
    <w:rsid w:val="00B24ADE"/>
    <w:rsid w:val="00B24D02"/>
    <w:rsid w:val="00B24D11"/>
    <w:rsid w:val="00B24D8F"/>
    <w:rsid w:val="00B24F0A"/>
    <w:rsid w:val="00B24F6B"/>
    <w:rsid w:val="00B25001"/>
    <w:rsid w:val="00B25269"/>
    <w:rsid w:val="00B2530C"/>
    <w:rsid w:val="00B253C6"/>
    <w:rsid w:val="00B2562B"/>
    <w:rsid w:val="00B25779"/>
    <w:rsid w:val="00B260A7"/>
    <w:rsid w:val="00B2624E"/>
    <w:rsid w:val="00B262F6"/>
    <w:rsid w:val="00B265AD"/>
    <w:rsid w:val="00B269E3"/>
    <w:rsid w:val="00B26A24"/>
    <w:rsid w:val="00B26A46"/>
    <w:rsid w:val="00B26A5C"/>
    <w:rsid w:val="00B26C1F"/>
    <w:rsid w:val="00B26CAE"/>
    <w:rsid w:val="00B271D6"/>
    <w:rsid w:val="00B27487"/>
    <w:rsid w:val="00B27747"/>
    <w:rsid w:val="00B2791A"/>
    <w:rsid w:val="00B279D6"/>
    <w:rsid w:val="00B27CD8"/>
    <w:rsid w:val="00B30096"/>
    <w:rsid w:val="00B301B5"/>
    <w:rsid w:val="00B30876"/>
    <w:rsid w:val="00B308D1"/>
    <w:rsid w:val="00B30CFD"/>
    <w:rsid w:val="00B30F39"/>
    <w:rsid w:val="00B31015"/>
    <w:rsid w:val="00B310D9"/>
    <w:rsid w:val="00B31473"/>
    <w:rsid w:val="00B316FE"/>
    <w:rsid w:val="00B31767"/>
    <w:rsid w:val="00B3193D"/>
    <w:rsid w:val="00B31B43"/>
    <w:rsid w:val="00B31C6C"/>
    <w:rsid w:val="00B32033"/>
    <w:rsid w:val="00B32083"/>
    <w:rsid w:val="00B32107"/>
    <w:rsid w:val="00B32E3B"/>
    <w:rsid w:val="00B32F2E"/>
    <w:rsid w:val="00B33095"/>
    <w:rsid w:val="00B3309B"/>
    <w:rsid w:val="00B332DF"/>
    <w:rsid w:val="00B335EF"/>
    <w:rsid w:val="00B338F4"/>
    <w:rsid w:val="00B3393F"/>
    <w:rsid w:val="00B33984"/>
    <w:rsid w:val="00B33B95"/>
    <w:rsid w:val="00B33BEA"/>
    <w:rsid w:val="00B33E2D"/>
    <w:rsid w:val="00B340A1"/>
    <w:rsid w:val="00B34127"/>
    <w:rsid w:val="00B34140"/>
    <w:rsid w:val="00B34344"/>
    <w:rsid w:val="00B344FA"/>
    <w:rsid w:val="00B34AC8"/>
    <w:rsid w:val="00B34EF9"/>
    <w:rsid w:val="00B34FF0"/>
    <w:rsid w:val="00B3512B"/>
    <w:rsid w:val="00B351A9"/>
    <w:rsid w:val="00B3528C"/>
    <w:rsid w:val="00B352AA"/>
    <w:rsid w:val="00B352FD"/>
    <w:rsid w:val="00B354AF"/>
    <w:rsid w:val="00B35572"/>
    <w:rsid w:val="00B3565B"/>
    <w:rsid w:val="00B35753"/>
    <w:rsid w:val="00B35785"/>
    <w:rsid w:val="00B35CC6"/>
    <w:rsid w:val="00B364EB"/>
    <w:rsid w:val="00B367B9"/>
    <w:rsid w:val="00B37293"/>
    <w:rsid w:val="00B3794B"/>
    <w:rsid w:val="00B37966"/>
    <w:rsid w:val="00B379EF"/>
    <w:rsid w:val="00B379F4"/>
    <w:rsid w:val="00B37A11"/>
    <w:rsid w:val="00B37C09"/>
    <w:rsid w:val="00B37D02"/>
    <w:rsid w:val="00B4011F"/>
    <w:rsid w:val="00B4032D"/>
    <w:rsid w:val="00B4048E"/>
    <w:rsid w:val="00B404D4"/>
    <w:rsid w:val="00B4051D"/>
    <w:rsid w:val="00B4092C"/>
    <w:rsid w:val="00B409DD"/>
    <w:rsid w:val="00B40A63"/>
    <w:rsid w:val="00B40E10"/>
    <w:rsid w:val="00B41189"/>
    <w:rsid w:val="00B41251"/>
    <w:rsid w:val="00B413C5"/>
    <w:rsid w:val="00B417B4"/>
    <w:rsid w:val="00B41F4E"/>
    <w:rsid w:val="00B42008"/>
    <w:rsid w:val="00B421F1"/>
    <w:rsid w:val="00B42235"/>
    <w:rsid w:val="00B423CD"/>
    <w:rsid w:val="00B42626"/>
    <w:rsid w:val="00B42927"/>
    <w:rsid w:val="00B42B73"/>
    <w:rsid w:val="00B42DC7"/>
    <w:rsid w:val="00B43024"/>
    <w:rsid w:val="00B431A3"/>
    <w:rsid w:val="00B43332"/>
    <w:rsid w:val="00B435BC"/>
    <w:rsid w:val="00B43720"/>
    <w:rsid w:val="00B43FE1"/>
    <w:rsid w:val="00B44612"/>
    <w:rsid w:val="00B44D06"/>
    <w:rsid w:val="00B44D43"/>
    <w:rsid w:val="00B44FED"/>
    <w:rsid w:val="00B450C6"/>
    <w:rsid w:val="00B454E4"/>
    <w:rsid w:val="00B455EB"/>
    <w:rsid w:val="00B456DE"/>
    <w:rsid w:val="00B45823"/>
    <w:rsid w:val="00B45922"/>
    <w:rsid w:val="00B45BAE"/>
    <w:rsid w:val="00B45F76"/>
    <w:rsid w:val="00B46075"/>
    <w:rsid w:val="00B462FD"/>
    <w:rsid w:val="00B4652F"/>
    <w:rsid w:val="00B467C9"/>
    <w:rsid w:val="00B468FC"/>
    <w:rsid w:val="00B46973"/>
    <w:rsid w:val="00B46B42"/>
    <w:rsid w:val="00B46DF0"/>
    <w:rsid w:val="00B47063"/>
    <w:rsid w:val="00B47071"/>
    <w:rsid w:val="00B472BA"/>
    <w:rsid w:val="00B47478"/>
    <w:rsid w:val="00B4774B"/>
    <w:rsid w:val="00B47777"/>
    <w:rsid w:val="00B47857"/>
    <w:rsid w:val="00B47BFE"/>
    <w:rsid w:val="00B47EDE"/>
    <w:rsid w:val="00B47FF6"/>
    <w:rsid w:val="00B4E301"/>
    <w:rsid w:val="00B5005C"/>
    <w:rsid w:val="00B503D7"/>
    <w:rsid w:val="00B50543"/>
    <w:rsid w:val="00B50603"/>
    <w:rsid w:val="00B50A8A"/>
    <w:rsid w:val="00B50BE1"/>
    <w:rsid w:val="00B50C69"/>
    <w:rsid w:val="00B50DF5"/>
    <w:rsid w:val="00B51163"/>
    <w:rsid w:val="00B5136E"/>
    <w:rsid w:val="00B51659"/>
    <w:rsid w:val="00B51952"/>
    <w:rsid w:val="00B51C1B"/>
    <w:rsid w:val="00B51EC7"/>
    <w:rsid w:val="00B521B3"/>
    <w:rsid w:val="00B5220B"/>
    <w:rsid w:val="00B5224C"/>
    <w:rsid w:val="00B5269D"/>
    <w:rsid w:val="00B52F84"/>
    <w:rsid w:val="00B53061"/>
    <w:rsid w:val="00B5335B"/>
    <w:rsid w:val="00B53408"/>
    <w:rsid w:val="00B53853"/>
    <w:rsid w:val="00B53970"/>
    <w:rsid w:val="00B53C3C"/>
    <w:rsid w:val="00B53D54"/>
    <w:rsid w:val="00B53DA2"/>
    <w:rsid w:val="00B542B6"/>
    <w:rsid w:val="00B5450C"/>
    <w:rsid w:val="00B54714"/>
    <w:rsid w:val="00B54ABF"/>
    <w:rsid w:val="00B54D95"/>
    <w:rsid w:val="00B54DC8"/>
    <w:rsid w:val="00B54FC9"/>
    <w:rsid w:val="00B5500F"/>
    <w:rsid w:val="00B5507E"/>
    <w:rsid w:val="00B550C9"/>
    <w:rsid w:val="00B55235"/>
    <w:rsid w:val="00B554A4"/>
    <w:rsid w:val="00B55627"/>
    <w:rsid w:val="00B55BF1"/>
    <w:rsid w:val="00B55C20"/>
    <w:rsid w:val="00B55C4F"/>
    <w:rsid w:val="00B55C56"/>
    <w:rsid w:val="00B5621A"/>
    <w:rsid w:val="00B563AF"/>
    <w:rsid w:val="00B564D4"/>
    <w:rsid w:val="00B57056"/>
    <w:rsid w:val="00B57429"/>
    <w:rsid w:val="00B57460"/>
    <w:rsid w:val="00B576C1"/>
    <w:rsid w:val="00B577FA"/>
    <w:rsid w:val="00B57F6B"/>
    <w:rsid w:val="00B600B3"/>
    <w:rsid w:val="00B600E5"/>
    <w:rsid w:val="00B601F6"/>
    <w:rsid w:val="00B602CC"/>
    <w:rsid w:val="00B60417"/>
    <w:rsid w:val="00B60A4D"/>
    <w:rsid w:val="00B60CC4"/>
    <w:rsid w:val="00B60DE5"/>
    <w:rsid w:val="00B60F90"/>
    <w:rsid w:val="00B613EE"/>
    <w:rsid w:val="00B61423"/>
    <w:rsid w:val="00B614A2"/>
    <w:rsid w:val="00B616A4"/>
    <w:rsid w:val="00B61A93"/>
    <w:rsid w:val="00B61C21"/>
    <w:rsid w:val="00B61CB7"/>
    <w:rsid w:val="00B61D80"/>
    <w:rsid w:val="00B61FB6"/>
    <w:rsid w:val="00B62869"/>
    <w:rsid w:val="00B628C6"/>
    <w:rsid w:val="00B62B1C"/>
    <w:rsid w:val="00B62E36"/>
    <w:rsid w:val="00B6336E"/>
    <w:rsid w:val="00B63375"/>
    <w:rsid w:val="00B633EB"/>
    <w:rsid w:val="00B63650"/>
    <w:rsid w:val="00B6397B"/>
    <w:rsid w:val="00B63A8D"/>
    <w:rsid w:val="00B63F61"/>
    <w:rsid w:val="00B644B9"/>
    <w:rsid w:val="00B64516"/>
    <w:rsid w:val="00B645EE"/>
    <w:rsid w:val="00B64897"/>
    <w:rsid w:val="00B64FE6"/>
    <w:rsid w:val="00B6504F"/>
    <w:rsid w:val="00B650DC"/>
    <w:rsid w:val="00B652A4"/>
    <w:rsid w:val="00B65513"/>
    <w:rsid w:val="00B6576E"/>
    <w:rsid w:val="00B65CCD"/>
    <w:rsid w:val="00B660E1"/>
    <w:rsid w:val="00B66420"/>
    <w:rsid w:val="00B6666C"/>
    <w:rsid w:val="00B66A0C"/>
    <w:rsid w:val="00B6701A"/>
    <w:rsid w:val="00B67161"/>
    <w:rsid w:val="00B67289"/>
    <w:rsid w:val="00B6738A"/>
    <w:rsid w:val="00B676FD"/>
    <w:rsid w:val="00B70110"/>
    <w:rsid w:val="00B7013E"/>
    <w:rsid w:val="00B70BEA"/>
    <w:rsid w:val="00B70F9C"/>
    <w:rsid w:val="00B7101F"/>
    <w:rsid w:val="00B71233"/>
    <w:rsid w:val="00B713DD"/>
    <w:rsid w:val="00B7172F"/>
    <w:rsid w:val="00B7176D"/>
    <w:rsid w:val="00B7184B"/>
    <w:rsid w:val="00B719AA"/>
    <w:rsid w:val="00B71B24"/>
    <w:rsid w:val="00B71E9E"/>
    <w:rsid w:val="00B7209E"/>
    <w:rsid w:val="00B720E8"/>
    <w:rsid w:val="00B72158"/>
    <w:rsid w:val="00B7229E"/>
    <w:rsid w:val="00B722C2"/>
    <w:rsid w:val="00B72381"/>
    <w:rsid w:val="00B72454"/>
    <w:rsid w:val="00B724E4"/>
    <w:rsid w:val="00B7280C"/>
    <w:rsid w:val="00B72B08"/>
    <w:rsid w:val="00B72B37"/>
    <w:rsid w:val="00B72EFD"/>
    <w:rsid w:val="00B72F18"/>
    <w:rsid w:val="00B73107"/>
    <w:rsid w:val="00B73955"/>
    <w:rsid w:val="00B73E37"/>
    <w:rsid w:val="00B740FF"/>
    <w:rsid w:val="00B74294"/>
    <w:rsid w:val="00B74347"/>
    <w:rsid w:val="00B74367"/>
    <w:rsid w:val="00B74CB0"/>
    <w:rsid w:val="00B752D2"/>
    <w:rsid w:val="00B75510"/>
    <w:rsid w:val="00B75891"/>
    <w:rsid w:val="00B759A5"/>
    <w:rsid w:val="00B75A70"/>
    <w:rsid w:val="00B75B35"/>
    <w:rsid w:val="00B75DEF"/>
    <w:rsid w:val="00B7637F"/>
    <w:rsid w:val="00B763DA"/>
    <w:rsid w:val="00B766CD"/>
    <w:rsid w:val="00B768F3"/>
    <w:rsid w:val="00B76B3D"/>
    <w:rsid w:val="00B77199"/>
    <w:rsid w:val="00B77341"/>
    <w:rsid w:val="00B77402"/>
    <w:rsid w:val="00B776F2"/>
    <w:rsid w:val="00B778F4"/>
    <w:rsid w:val="00B77C26"/>
    <w:rsid w:val="00B80017"/>
    <w:rsid w:val="00B8001A"/>
    <w:rsid w:val="00B80065"/>
    <w:rsid w:val="00B800A8"/>
    <w:rsid w:val="00B800A9"/>
    <w:rsid w:val="00B8026B"/>
    <w:rsid w:val="00B80322"/>
    <w:rsid w:val="00B80665"/>
    <w:rsid w:val="00B80810"/>
    <w:rsid w:val="00B809B8"/>
    <w:rsid w:val="00B80B62"/>
    <w:rsid w:val="00B81218"/>
    <w:rsid w:val="00B8131C"/>
    <w:rsid w:val="00B8176C"/>
    <w:rsid w:val="00B81803"/>
    <w:rsid w:val="00B81A01"/>
    <w:rsid w:val="00B81B3F"/>
    <w:rsid w:val="00B821D8"/>
    <w:rsid w:val="00B824E3"/>
    <w:rsid w:val="00B82581"/>
    <w:rsid w:val="00B82594"/>
    <w:rsid w:val="00B82875"/>
    <w:rsid w:val="00B829DA"/>
    <w:rsid w:val="00B82C89"/>
    <w:rsid w:val="00B830F1"/>
    <w:rsid w:val="00B8337A"/>
    <w:rsid w:val="00B833B8"/>
    <w:rsid w:val="00B833D2"/>
    <w:rsid w:val="00B836D2"/>
    <w:rsid w:val="00B83958"/>
    <w:rsid w:val="00B839B7"/>
    <w:rsid w:val="00B839C8"/>
    <w:rsid w:val="00B83A32"/>
    <w:rsid w:val="00B83A79"/>
    <w:rsid w:val="00B83A7D"/>
    <w:rsid w:val="00B83B75"/>
    <w:rsid w:val="00B841FA"/>
    <w:rsid w:val="00B8426A"/>
    <w:rsid w:val="00B849E6"/>
    <w:rsid w:val="00B84D42"/>
    <w:rsid w:val="00B84D44"/>
    <w:rsid w:val="00B84FFE"/>
    <w:rsid w:val="00B85048"/>
    <w:rsid w:val="00B853DF"/>
    <w:rsid w:val="00B85504"/>
    <w:rsid w:val="00B855AC"/>
    <w:rsid w:val="00B85828"/>
    <w:rsid w:val="00B858AD"/>
    <w:rsid w:val="00B858DC"/>
    <w:rsid w:val="00B85927"/>
    <w:rsid w:val="00B85BEB"/>
    <w:rsid w:val="00B85C6B"/>
    <w:rsid w:val="00B85D4E"/>
    <w:rsid w:val="00B862A2"/>
    <w:rsid w:val="00B8678A"/>
    <w:rsid w:val="00B868AF"/>
    <w:rsid w:val="00B86984"/>
    <w:rsid w:val="00B86BE5"/>
    <w:rsid w:val="00B86FFB"/>
    <w:rsid w:val="00B8760F"/>
    <w:rsid w:val="00B878A5"/>
    <w:rsid w:val="00B87B80"/>
    <w:rsid w:val="00B87CBD"/>
    <w:rsid w:val="00B87CCC"/>
    <w:rsid w:val="00B90064"/>
    <w:rsid w:val="00B90600"/>
    <w:rsid w:val="00B90915"/>
    <w:rsid w:val="00B90BBC"/>
    <w:rsid w:val="00B90C56"/>
    <w:rsid w:val="00B90CF4"/>
    <w:rsid w:val="00B90EC5"/>
    <w:rsid w:val="00B91043"/>
    <w:rsid w:val="00B9145F"/>
    <w:rsid w:val="00B914BB"/>
    <w:rsid w:val="00B91808"/>
    <w:rsid w:val="00B91929"/>
    <w:rsid w:val="00B91B61"/>
    <w:rsid w:val="00B91D1A"/>
    <w:rsid w:val="00B92099"/>
    <w:rsid w:val="00B92405"/>
    <w:rsid w:val="00B92652"/>
    <w:rsid w:val="00B929B2"/>
    <w:rsid w:val="00B92AE1"/>
    <w:rsid w:val="00B92ED8"/>
    <w:rsid w:val="00B92F77"/>
    <w:rsid w:val="00B93146"/>
    <w:rsid w:val="00B93248"/>
    <w:rsid w:val="00B93308"/>
    <w:rsid w:val="00B93985"/>
    <w:rsid w:val="00B93E27"/>
    <w:rsid w:val="00B93FA1"/>
    <w:rsid w:val="00B93FEA"/>
    <w:rsid w:val="00B943FB"/>
    <w:rsid w:val="00B94A93"/>
    <w:rsid w:val="00B94D16"/>
    <w:rsid w:val="00B951D0"/>
    <w:rsid w:val="00B951ED"/>
    <w:rsid w:val="00B95202"/>
    <w:rsid w:val="00B9525A"/>
    <w:rsid w:val="00B953E2"/>
    <w:rsid w:val="00B953EB"/>
    <w:rsid w:val="00B95457"/>
    <w:rsid w:val="00B955A9"/>
    <w:rsid w:val="00B95955"/>
    <w:rsid w:val="00B95A9A"/>
    <w:rsid w:val="00B95E93"/>
    <w:rsid w:val="00B96498"/>
    <w:rsid w:val="00B965C1"/>
    <w:rsid w:val="00B96610"/>
    <w:rsid w:val="00B96BF4"/>
    <w:rsid w:val="00B96DC7"/>
    <w:rsid w:val="00B96E6C"/>
    <w:rsid w:val="00B970CB"/>
    <w:rsid w:val="00B9713C"/>
    <w:rsid w:val="00B971D8"/>
    <w:rsid w:val="00B976F1"/>
    <w:rsid w:val="00B9788A"/>
    <w:rsid w:val="00B97940"/>
    <w:rsid w:val="00B97D6E"/>
    <w:rsid w:val="00BA001F"/>
    <w:rsid w:val="00BA02DE"/>
    <w:rsid w:val="00BA050C"/>
    <w:rsid w:val="00BA06B8"/>
    <w:rsid w:val="00BA0726"/>
    <w:rsid w:val="00BA0746"/>
    <w:rsid w:val="00BA086E"/>
    <w:rsid w:val="00BA0B9B"/>
    <w:rsid w:val="00BA0F1B"/>
    <w:rsid w:val="00BA0FF2"/>
    <w:rsid w:val="00BA1118"/>
    <w:rsid w:val="00BA11F2"/>
    <w:rsid w:val="00BA142F"/>
    <w:rsid w:val="00BA17EE"/>
    <w:rsid w:val="00BA18EA"/>
    <w:rsid w:val="00BA1B7C"/>
    <w:rsid w:val="00BA21AC"/>
    <w:rsid w:val="00BA282C"/>
    <w:rsid w:val="00BA2946"/>
    <w:rsid w:val="00BA2A6F"/>
    <w:rsid w:val="00BA2A71"/>
    <w:rsid w:val="00BA2E05"/>
    <w:rsid w:val="00BA2FCB"/>
    <w:rsid w:val="00BA303D"/>
    <w:rsid w:val="00BA3412"/>
    <w:rsid w:val="00BA36AA"/>
    <w:rsid w:val="00BA36C9"/>
    <w:rsid w:val="00BA3FEF"/>
    <w:rsid w:val="00BA41BA"/>
    <w:rsid w:val="00BA42D1"/>
    <w:rsid w:val="00BA4E5F"/>
    <w:rsid w:val="00BA4E83"/>
    <w:rsid w:val="00BA504C"/>
    <w:rsid w:val="00BA54E9"/>
    <w:rsid w:val="00BA56DD"/>
    <w:rsid w:val="00BA5D6B"/>
    <w:rsid w:val="00BA5FBE"/>
    <w:rsid w:val="00BA6289"/>
    <w:rsid w:val="00BA6836"/>
    <w:rsid w:val="00BA69E0"/>
    <w:rsid w:val="00BA6AC7"/>
    <w:rsid w:val="00BA6F9B"/>
    <w:rsid w:val="00BA7019"/>
    <w:rsid w:val="00BA704A"/>
    <w:rsid w:val="00BA70B7"/>
    <w:rsid w:val="00BA74D8"/>
    <w:rsid w:val="00BA74DA"/>
    <w:rsid w:val="00BA7616"/>
    <w:rsid w:val="00BA784D"/>
    <w:rsid w:val="00BA7885"/>
    <w:rsid w:val="00BA7928"/>
    <w:rsid w:val="00BA7D35"/>
    <w:rsid w:val="00BA7F58"/>
    <w:rsid w:val="00BA7F74"/>
    <w:rsid w:val="00BB00BB"/>
    <w:rsid w:val="00BB0C82"/>
    <w:rsid w:val="00BB0CE4"/>
    <w:rsid w:val="00BB0E4F"/>
    <w:rsid w:val="00BB0E9E"/>
    <w:rsid w:val="00BB1062"/>
    <w:rsid w:val="00BB1186"/>
    <w:rsid w:val="00BB1343"/>
    <w:rsid w:val="00BB15C7"/>
    <w:rsid w:val="00BB1CAF"/>
    <w:rsid w:val="00BB1D82"/>
    <w:rsid w:val="00BB1FAE"/>
    <w:rsid w:val="00BB20C7"/>
    <w:rsid w:val="00BB219C"/>
    <w:rsid w:val="00BB2607"/>
    <w:rsid w:val="00BB2641"/>
    <w:rsid w:val="00BB27E9"/>
    <w:rsid w:val="00BB29AE"/>
    <w:rsid w:val="00BB32CF"/>
    <w:rsid w:val="00BB3442"/>
    <w:rsid w:val="00BB36BE"/>
    <w:rsid w:val="00BB3752"/>
    <w:rsid w:val="00BB3B44"/>
    <w:rsid w:val="00BB4188"/>
    <w:rsid w:val="00BB4192"/>
    <w:rsid w:val="00BB4287"/>
    <w:rsid w:val="00BB4456"/>
    <w:rsid w:val="00BB44A0"/>
    <w:rsid w:val="00BB4731"/>
    <w:rsid w:val="00BB4C83"/>
    <w:rsid w:val="00BB4F21"/>
    <w:rsid w:val="00BB5034"/>
    <w:rsid w:val="00BB5294"/>
    <w:rsid w:val="00BB54CA"/>
    <w:rsid w:val="00BB5A63"/>
    <w:rsid w:val="00BB624E"/>
    <w:rsid w:val="00BB63A7"/>
    <w:rsid w:val="00BB6667"/>
    <w:rsid w:val="00BB6890"/>
    <w:rsid w:val="00BB70A5"/>
    <w:rsid w:val="00BB7284"/>
    <w:rsid w:val="00BB7412"/>
    <w:rsid w:val="00BB7746"/>
    <w:rsid w:val="00BB789C"/>
    <w:rsid w:val="00BB78DC"/>
    <w:rsid w:val="00BB78F8"/>
    <w:rsid w:val="00BB7AE5"/>
    <w:rsid w:val="00BB7AE8"/>
    <w:rsid w:val="00BB7D4B"/>
    <w:rsid w:val="00BC0B29"/>
    <w:rsid w:val="00BC0B55"/>
    <w:rsid w:val="00BC0E8F"/>
    <w:rsid w:val="00BC0F19"/>
    <w:rsid w:val="00BC1457"/>
    <w:rsid w:val="00BC14C0"/>
    <w:rsid w:val="00BC1977"/>
    <w:rsid w:val="00BC1B3D"/>
    <w:rsid w:val="00BC1D44"/>
    <w:rsid w:val="00BC1DA9"/>
    <w:rsid w:val="00BC1ECB"/>
    <w:rsid w:val="00BC2086"/>
    <w:rsid w:val="00BC223E"/>
    <w:rsid w:val="00BC234F"/>
    <w:rsid w:val="00BC243A"/>
    <w:rsid w:val="00BC2533"/>
    <w:rsid w:val="00BC254B"/>
    <w:rsid w:val="00BC25C2"/>
    <w:rsid w:val="00BC2853"/>
    <w:rsid w:val="00BC2950"/>
    <w:rsid w:val="00BC2B72"/>
    <w:rsid w:val="00BC2E50"/>
    <w:rsid w:val="00BC3052"/>
    <w:rsid w:val="00BC3190"/>
    <w:rsid w:val="00BC3414"/>
    <w:rsid w:val="00BC3570"/>
    <w:rsid w:val="00BC35F4"/>
    <w:rsid w:val="00BC393A"/>
    <w:rsid w:val="00BC3DCB"/>
    <w:rsid w:val="00BC3EE0"/>
    <w:rsid w:val="00BC3FA2"/>
    <w:rsid w:val="00BC3FCA"/>
    <w:rsid w:val="00BC411A"/>
    <w:rsid w:val="00BC42C7"/>
    <w:rsid w:val="00BC42CD"/>
    <w:rsid w:val="00BC42D7"/>
    <w:rsid w:val="00BC43BB"/>
    <w:rsid w:val="00BC4766"/>
    <w:rsid w:val="00BC4969"/>
    <w:rsid w:val="00BC49D6"/>
    <w:rsid w:val="00BC4AF0"/>
    <w:rsid w:val="00BC4BE8"/>
    <w:rsid w:val="00BC4E46"/>
    <w:rsid w:val="00BC5823"/>
    <w:rsid w:val="00BC5F77"/>
    <w:rsid w:val="00BC63F9"/>
    <w:rsid w:val="00BC67DA"/>
    <w:rsid w:val="00BC680D"/>
    <w:rsid w:val="00BC6968"/>
    <w:rsid w:val="00BC6DD3"/>
    <w:rsid w:val="00BC6EE9"/>
    <w:rsid w:val="00BC70F8"/>
    <w:rsid w:val="00BC7440"/>
    <w:rsid w:val="00BC765F"/>
    <w:rsid w:val="00BC76DF"/>
    <w:rsid w:val="00BC783B"/>
    <w:rsid w:val="00BC78C9"/>
    <w:rsid w:val="00BC7903"/>
    <w:rsid w:val="00BC7F5D"/>
    <w:rsid w:val="00BD053C"/>
    <w:rsid w:val="00BD05D7"/>
    <w:rsid w:val="00BD0ECB"/>
    <w:rsid w:val="00BD1094"/>
    <w:rsid w:val="00BD148A"/>
    <w:rsid w:val="00BD1539"/>
    <w:rsid w:val="00BD1688"/>
    <w:rsid w:val="00BD1773"/>
    <w:rsid w:val="00BD197D"/>
    <w:rsid w:val="00BD1980"/>
    <w:rsid w:val="00BD1B32"/>
    <w:rsid w:val="00BD1E25"/>
    <w:rsid w:val="00BD205E"/>
    <w:rsid w:val="00BD21A2"/>
    <w:rsid w:val="00BD24E4"/>
    <w:rsid w:val="00BD24E9"/>
    <w:rsid w:val="00BD269F"/>
    <w:rsid w:val="00BD2955"/>
    <w:rsid w:val="00BD2FC6"/>
    <w:rsid w:val="00BD30C8"/>
    <w:rsid w:val="00BD313B"/>
    <w:rsid w:val="00BD3225"/>
    <w:rsid w:val="00BD329E"/>
    <w:rsid w:val="00BD3367"/>
    <w:rsid w:val="00BD3500"/>
    <w:rsid w:val="00BD3711"/>
    <w:rsid w:val="00BD384A"/>
    <w:rsid w:val="00BD3A95"/>
    <w:rsid w:val="00BD3AA9"/>
    <w:rsid w:val="00BD3ADE"/>
    <w:rsid w:val="00BD3BBA"/>
    <w:rsid w:val="00BD3C77"/>
    <w:rsid w:val="00BD3CEF"/>
    <w:rsid w:val="00BD445A"/>
    <w:rsid w:val="00BD4540"/>
    <w:rsid w:val="00BD4B1B"/>
    <w:rsid w:val="00BD500E"/>
    <w:rsid w:val="00BD5033"/>
    <w:rsid w:val="00BD513E"/>
    <w:rsid w:val="00BD522C"/>
    <w:rsid w:val="00BD529C"/>
    <w:rsid w:val="00BD52B0"/>
    <w:rsid w:val="00BD555A"/>
    <w:rsid w:val="00BD566D"/>
    <w:rsid w:val="00BD5708"/>
    <w:rsid w:val="00BD59CD"/>
    <w:rsid w:val="00BD59D7"/>
    <w:rsid w:val="00BD5B82"/>
    <w:rsid w:val="00BD5BC2"/>
    <w:rsid w:val="00BD5CD2"/>
    <w:rsid w:val="00BD614C"/>
    <w:rsid w:val="00BD61DC"/>
    <w:rsid w:val="00BD6305"/>
    <w:rsid w:val="00BD63E7"/>
    <w:rsid w:val="00BD6544"/>
    <w:rsid w:val="00BD6B55"/>
    <w:rsid w:val="00BD6BCB"/>
    <w:rsid w:val="00BD6C85"/>
    <w:rsid w:val="00BD6D81"/>
    <w:rsid w:val="00BD6ECB"/>
    <w:rsid w:val="00BD6F40"/>
    <w:rsid w:val="00BD714F"/>
    <w:rsid w:val="00BD72AD"/>
    <w:rsid w:val="00BD7793"/>
    <w:rsid w:val="00BD7D09"/>
    <w:rsid w:val="00BD7FB1"/>
    <w:rsid w:val="00BE007D"/>
    <w:rsid w:val="00BE0323"/>
    <w:rsid w:val="00BE07B4"/>
    <w:rsid w:val="00BE0874"/>
    <w:rsid w:val="00BE0BAC"/>
    <w:rsid w:val="00BE1429"/>
    <w:rsid w:val="00BE1595"/>
    <w:rsid w:val="00BE1638"/>
    <w:rsid w:val="00BE176F"/>
    <w:rsid w:val="00BE178F"/>
    <w:rsid w:val="00BE1A71"/>
    <w:rsid w:val="00BE1BCA"/>
    <w:rsid w:val="00BE1C2F"/>
    <w:rsid w:val="00BE1C3D"/>
    <w:rsid w:val="00BE1ECC"/>
    <w:rsid w:val="00BE21A5"/>
    <w:rsid w:val="00BE2257"/>
    <w:rsid w:val="00BE233A"/>
    <w:rsid w:val="00BE23E7"/>
    <w:rsid w:val="00BE3120"/>
    <w:rsid w:val="00BE3130"/>
    <w:rsid w:val="00BE3468"/>
    <w:rsid w:val="00BE3A07"/>
    <w:rsid w:val="00BE3AFB"/>
    <w:rsid w:val="00BE3BC0"/>
    <w:rsid w:val="00BE458E"/>
    <w:rsid w:val="00BE4732"/>
    <w:rsid w:val="00BE4C0B"/>
    <w:rsid w:val="00BE56F0"/>
    <w:rsid w:val="00BE5AB6"/>
    <w:rsid w:val="00BE5AC1"/>
    <w:rsid w:val="00BE5B27"/>
    <w:rsid w:val="00BE5DEA"/>
    <w:rsid w:val="00BE6035"/>
    <w:rsid w:val="00BE605E"/>
    <w:rsid w:val="00BE63E8"/>
    <w:rsid w:val="00BE66F2"/>
    <w:rsid w:val="00BE681B"/>
    <w:rsid w:val="00BE6F56"/>
    <w:rsid w:val="00BE6FA5"/>
    <w:rsid w:val="00BE71EA"/>
    <w:rsid w:val="00BE735C"/>
    <w:rsid w:val="00BE7503"/>
    <w:rsid w:val="00BE755C"/>
    <w:rsid w:val="00BE75A0"/>
    <w:rsid w:val="00BE7713"/>
    <w:rsid w:val="00BE7B35"/>
    <w:rsid w:val="00BE7CE4"/>
    <w:rsid w:val="00BE7D20"/>
    <w:rsid w:val="00BE7D92"/>
    <w:rsid w:val="00BF0097"/>
    <w:rsid w:val="00BF054C"/>
    <w:rsid w:val="00BF06BF"/>
    <w:rsid w:val="00BF0A8D"/>
    <w:rsid w:val="00BF0AEB"/>
    <w:rsid w:val="00BF0EF5"/>
    <w:rsid w:val="00BF0EFB"/>
    <w:rsid w:val="00BF1023"/>
    <w:rsid w:val="00BF1BCC"/>
    <w:rsid w:val="00BF1BED"/>
    <w:rsid w:val="00BF1E2B"/>
    <w:rsid w:val="00BF252F"/>
    <w:rsid w:val="00BF2ACD"/>
    <w:rsid w:val="00BF2B02"/>
    <w:rsid w:val="00BF2DAD"/>
    <w:rsid w:val="00BF3026"/>
    <w:rsid w:val="00BF3485"/>
    <w:rsid w:val="00BF34C9"/>
    <w:rsid w:val="00BF3601"/>
    <w:rsid w:val="00BF38A1"/>
    <w:rsid w:val="00BF394D"/>
    <w:rsid w:val="00BF3AA1"/>
    <w:rsid w:val="00BF3C85"/>
    <w:rsid w:val="00BF3EFC"/>
    <w:rsid w:val="00BF3F03"/>
    <w:rsid w:val="00BF4121"/>
    <w:rsid w:val="00BF4259"/>
    <w:rsid w:val="00BF437F"/>
    <w:rsid w:val="00BF4820"/>
    <w:rsid w:val="00BF4AAC"/>
    <w:rsid w:val="00BF4B18"/>
    <w:rsid w:val="00BF4C85"/>
    <w:rsid w:val="00BF4CC2"/>
    <w:rsid w:val="00BF4DE8"/>
    <w:rsid w:val="00BF581C"/>
    <w:rsid w:val="00BF5839"/>
    <w:rsid w:val="00BF59CC"/>
    <w:rsid w:val="00BF5AB8"/>
    <w:rsid w:val="00BF5BA1"/>
    <w:rsid w:val="00BF5EE1"/>
    <w:rsid w:val="00BF60AC"/>
    <w:rsid w:val="00BF613B"/>
    <w:rsid w:val="00BF631A"/>
    <w:rsid w:val="00BF6480"/>
    <w:rsid w:val="00BF66D3"/>
    <w:rsid w:val="00BF68A3"/>
    <w:rsid w:val="00BF6989"/>
    <w:rsid w:val="00BF6D41"/>
    <w:rsid w:val="00BF71A9"/>
    <w:rsid w:val="00BF727F"/>
    <w:rsid w:val="00BF736F"/>
    <w:rsid w:val="00BF7628"/>
    <w:rsid w:val="00BF79C0"/>
    <w:rsid w:val="00C0050C"/>
    <w:rsid w:val="00C00524"/>
    <w:rsid w:val="00C005C2"/>
    <w:rsid w:val="00C00951"/>
    <w:rsid w:val="00C00D71"/>
    <w:rsid w:val="00C00DD1"/>
    <w:rsid w:val="00C00EA1"/>
    <w:rsid w:val="00C0107E"/>
    <w:rsid w:val="00C010D4"/>
    <w:rsid w:val="00C010DD"/>
    <w:rsid w:val="00C01147"/>
    <w:rsid w:val="00C012D5"/>
    <w:rsid w:val="00C01337"/>
    <w:rsid w:val="00C018B5"/>
    <w:rsid w:val="00C0193D"/>
    <w:rsid w:val="00C01C02"/>
    <w:rsid w:val="00C01E90"/>
    <w:rsid w:val="00C01F43"/>
    <w:rsid w:val="00C01FAB"/>
    <w:rsid w:val="00C021E9"/>
    <w:rsid w:val="00C02468"/>
    <w:rsid w:val="00C02517"/>
    <w:rsid w:val="00C02565"/>
    <w:rsid w:val="00C0277F"/>
    <w:rsid w:val="00C02902"/>
    <w:rsid w:val="00C02A49"/>
    <w:rsid w:val="00C02A72"/>
    <w:rsid w:val="00C02CC5"/>
    <w:rsid w:val="00C03001"/>
    <w:rsid w:val="00C03079"/>
    <w:rsid w:val="00C031BC"/>
    <w:rsid w:val="00C0324C"/>
    <w:rsid w:val="00C032C6"/>
    <w:rsid w:val="00C03369"/>
    <w:rsid w:val="00C036E7"/>
    <w:rsid w:val="00C03A74"/>
    <w:rsid w:val="00C03CE6"/>
    <w:rsid w:val="00C03DEE"/>
    <w:rsid w:val="00C04259"/>
    <w:rsid w:val="00C042BA"/>
    <w:rsid w:val="00C042ED"/>
    <w:rsid w:val="00C04383"/>
    <w:rsid w:val="00C04386"/>
    <w:rsid w:val="00C0441D"/>
    <w:rsid w:val="00C046BE"/>
    <w:rsid w:val="00C04C18"/>
    <w:rsid w:val="00C04E98"/>
    <w:rsid w:val="00C04F93"/>
    <w:rsid w:val="00C05183"/>
    <w:rsid w:val="00C051C5"/>
    <w:rsid w:val="00C05251"/>
    <w:rsid w:val="00C052F7"/>
    <w:rsid w:val="00C05439"/>
    <w:rsid w:val="00C05A7D"/>
    <w:rsid w:val="00C05E0B"/>
    <w:rsid w:val="00C05E5D"/>
    <w:rsid w:val="00C0627E"/>
    <w:rsid w:val="00C068CF"/>
    <w:rsid w:val="00C06989"/>
    <w:rsid w:val="00C06AFD"/>
    <w:rsid w:val="00C06FE1"/>
    <w:rsid w:val="00C0705B"/>
    <w:rsid w:val="00C071C6"/>
    <w:rsid w:val="00C071C8"/>
    <w:rsid w:val="00C07593"/>
    <w:rsid w:val="00C0775B"/>
    <w:rsid w:val="00C0780F"/>
    <w:rsid w:val="00C07935"/>
    <w:rsid w:val="00C07A57"/>
    <w:rsid w:val="00C07B0D"/>
    <w:rsid w:val="00C07F62"/>
    <w:rsid w:val="00C1031B"/>
    <w:rsid w:val="00C10528"/>
    <w:rsid w:val="00C10674"/>
    <w:rsid w:val="00C1074E"/>
    <w:rsid w:val="00C10770"/>
    <w:rsid w:val="00C10AD8"/>
    <w:rsid w:val="00C11B95"/>
    <w:rsid w:val="00C11C0E"/>
    <w:rsid w:val="00C11FC5"/>
    <w:rsid w:val="00C120BD"/>
    <w:rsid w:val="00C1225A"/>
    <w:rsid w:val="00C123A3"/>
    <w:rsid w:val="00C12448"/>
    <w:rsid w:val="00C124BB"/>
    <w:rsid w:val="00C12930"/>
    <w:rsid w:val="00C12975"/>
    <w:rsid w:val="00C12AD5"/>
    <w:rsid w:val="00C12C6D"/>
    <w:rsid w:val="00C12D55"/>
    <w:rsid w:val="00C133A7"/>
    <w:rsid w:val="00C1365C"/>
    <w:rsid w:val="00C138C5"/>
    <w:rsid w:val="00C13A06"/>
    <w:rsid w:val="00C13AF7"/>
    <w:rsid w:val="00C14144"/>
    <w:rsid w:val="00C142A8"/>
    <w:rsid w:val="00C14363"/>
    <w:rsid w:val="00C1471C"/>
    <w:rsid w:val="00C14C96"/>
    <w:rsid w:val="00C14DF4"/>
    <w:rsid w:val="00C1508F"/>
    <w:rsid w:val="00C15327"/>
    <w:rsid w:val="00C15747"/>
    <w:rsid w:val="00C15A6C"/>
    <w:rsid w:val="00C15C6A"/>
    <w:rsid w:val="00C15DAD"/>
    <w:rsid w:val="00C15DBF"/>
    <w:rsid w:val="00C15DF5"/>
    <w:rsid w:val="00C16719"/>
    <w:rsid w:val="00C16840"/>
    <w:rsid w:val="00C16882"/>
    <w:rsid w:val="00C169BE"/>
    <w:rsid w:val="00C16B4D"/>
    <w:rsid w:val="00C16C31"/>
    <w:rsid w:val="00C16D2D"/>
    <w:rsid w:val="00C16D5C"/>
    <w:rsid w:val="00C16D63"/>
    <w:rsid w:val="00C16DA7"/>
    <w:rsid w:val="00C1736C"/>
    <w:rsid w:val="00C17997"/>
    <w:rsid w:val="00C17A18"/>
    <w:rsid w:val="00C17B2A"/>
    <w:rsid w:val="00C17DD7"/>
    <w:rsid w:val="00C17E66"/>
    <w:rsid w:val="00C17F64"/>
    <w:rsid w:val="00C20A85"/>
    <w:rsid w:val="00C20EBF"/>
    <w:rsid w:val="00C2109D"/>
    <w:rsid w:val="00C21393"/>
    <w:rsid w:val="00C21800"/>
    <w:rsid w:val="00C2186A"/>
    <w:rsid w:val="00C21982"/>
    <w:rsid w:val="00C219EC"/>
    <w:rsid w:val="00C21C1C"/>
    <w:rsid w:val="00C21E65"/>
    <w:rsid w:val="00C22122"/>
    <w:rsid w:val="00C22548"/>
    <w:rsid w:val="00C225DB"/>
    <w:rsid w:val="00C2269F"/>
    <w:rsid w:val="00C228D8"/>
    <w:rsid w:val="00C22A3A"/>
    <w:rsid w:val="00C22A5D"/>
    <w:rsid w:val="00C22ACC"/>
    <w:rsid w:val="00C22B9E"/>
    <w:rsid w:val="00C230F4"/>
    <w:rsid w:val="00C231E1"/>
    <w:rsid w:val="00C2333E"/>
    <w:rsid w:val="00C2357B"/>
    <w:rsid w:val="00C2362B"/>
    <w:rsid w:val="00C2368F"/>
    <w:rsid w:val="00C237D9"/>
    <w:rsid w:val="00C237EE"/>
    <w:rsid w:val="00C23983"/>
    <w:rsid w:val="00C23BFA"/>
    <w:rsid w:val="00C24064"/>
    <w:rsid w:val="00C240AB"/>
    <w:rsid w:val="00C24833"/>
    <w:rsid w:val="00C249B9"/>
    <w:rsid w:val="00C24C87"/>
    <w:rsid w:val="00C24DB9"/>
    <w:rsid w:val="00C25508"/>
    <w:rsid w:val="00C255C3"/>
    <w:rsid w:val="00C25963"/>
    <w:rsid w:val="00C25A1A"/>
    <w:rsid w:val="00C25A66"/>
    <w:rsid w:val="00C25B1C"/>
    <w:rsid w:val="00C25DE4"/>
    <w:rsid w:val="00C261F1"/>
    <w:rsid w:val="00C26259"/>
    <w:rsid w:val="00C27059"/>
    <w:rsid w:val="00C27081"/>
    <w:rsid w:val="00C270EE"/>
    <w:rsid w:val="00C271FE"/>
    <w:rsid w:val="00C27708"/>
    <w:rsid w:val="00C27818"/>
    <w:rsid w:val="00C27C36"/>
    <w:rsid w:val="00C27E1C"/>
    <w:rsid w:val="00C27F1C"/>
    <w:rsid w:val="00C3085D"/>
    <w:rsid w:val="00C30DAA"/>
    <w:rsid w:val="00C30EC4"/>
    <w:rsid w:val="00C311FB"/>
    <w:rsid w:val="00C31559"/>
    <w:rsid w:val="00C31724"/>
    <w:rsid w:val="00C31D79"/>
    <w:rsid w:val="00C31D87"/>
    <w:rsid w:val="00C32270"/>
    <w:rsid w:val="00C325F7"/>
    <w:rsid w:val="00C32B46"/>
    <w:rsid w:val="00C3319B"/>
    <w:rsid w:val="00C33638"/>
    <w:rsid w:val="00C33927"/>
    <w:rsid w:val="00C33A1C"/>
    <w:rsid w:val="00C33ADA"/>
    <w:rsid w:val="00C33C4B"/>
    <w:rsid w:val="00C33CB1"/>
    <w:rsid w:val="00C33CCA"/>
    <w:rsid w:val="00C33F4F"/>
    <w:rsid w:val="00C340DA"/>
    <w:rsid w:val="00C343EB"/>
    <w:rsid w:val="00C34C0E"/>
    <w:rsid w:val="00C34C23"/>
    <w:rsid w:val="00C3505C"/>
    <w:rsid w:val="00C350EA"/>
    <w:rsid w:val="00C354F6"/>
    <w:rsid w:val="00C3564D"/>
    <w:rsid w:val="00C357C1"/>
    <w:rsid w:val="00C357CA"/>
    <w:rsid w:val="00C3589E"/>
    <w:rsid w:val="00C35B88"/>
    <w:rsid w:val="00C35B97"/>
    <w:rsid w:val="00C35E63"/>
    <w:rsid w:val="00C362D1"/>
    <w:rsid w:val="00C363F1"/>
    <w:rsid w:val="00C3652E"/>
    <w:rsid w:val="00C365EF"/>
    <w:rsid w:val="00C36880"/>
    <w:rsid w:val="00C36BBD"/>
    <w:rsid w:val="00C36F74"/>
    <w:rsid w:val="00C378C3"/>
    <w:rsid w:val="00C37A09"/>
    <w:rsid w:val="00C37BE8"/>
    <w:rsid w:val="00C37C04"/>
    <w:rsid w:val="00C37E20"/>
    <w:rsid w:val="00C40232"/>
    <w:rsid w:val="00C402AE"/>
    <w:rsid w:val="00C40735"/>
    <w:rsid w:val="00C4080E"/>
    <w:rsid w:val="00C4092C"/>
    <w:rsid w:val="00C40F60"/>
    <w:rsid w:val="00C41021"/>
    <w:rsid w:val="00C41174"/>
    <w:rsid w:val="00C4122C"/>
    <w:rsid w:val="00C414C4"/>
    <w:rsid w:val="00C41E64"/>
    <w:rsid w:val="00C4225C"/>
    <w:rsid w:val="00C4270D"/>
    <w:rsid w:val="00C42A20"/>
    <w:rsid w:val="00C42DC8"/>
    <w:rsid w:val="00C42FEC"/>
    <w:rsid w:val="00C42FFC"/>
    <w:rsid w:val="00C430F8"/>
    <w:rsid w:val="00C431F6"/>
    <w:rsid w:val="00C43315"/>
    <w:rsid w:val="00C43A32"/>
    <w:rsid w:val="00C43B28"/>
    <w:rsid w:val="00C43C22"/>
    <w:rsid w:val="00C43C4B"/>
    <w:rsid w:val="00C442C0"/>
    <w:rsid w:val="00C4433F"/>
    <w:rsid w:val="00C44387"/>
    <w:rsid w:val="00C44641"/>
    <w:rsid w:val="00C4471C"/>
    <w:rsid w:val="00C449A8"/>
    <w:rsid w:val="00C44C98"/>
    <w:rsid w:val="00C450BF"/>
    <w:rsid w:val="00C4564F"/>
    <w:rsid w:val="00C45680"/>
    <w:rsid w:val="00C45685"/>
    <w:rsid w:val="00C458BD"/>
    <w:rsid w:val="00C458D1"/>
    <w:rsid w:val="00C45A06"/>
    <w:rsid w:val="00C45A6D"/>
    <w:rsid w:val="00C45C8F"/>
    <w:rsid w:val="00C464B5"/>
    <w:rsid w:val="00C46629"/>
    <w:rsid w:val="00C466B4"/>
    <w:rsid w:val="00C46BE4"/>
    <w:rsid w:val="00C46D91"/>
    <w:rsid w:val="00C46D96"/>
    <w:rsid w:val="00C46F10"/>
    <w:rsid w:val="00C4734C"/>
    <w:rsid w:val="00C478DF"/>
    <w:rsid w:val="00C47A61"/>
    <w:rsid w:val="00C504FB"/>
    <w:rsid w:val="00C50531"/>
    <w:rsid w:val="00C506F4"/>
    <w:rsid w:val="00C50E5E"/>
    <w:rsid w:val="00C50EEF"/>
    <w:rsid w:val="00C50F4A"/>
    <w:rsid w:val="00C510DA"/>
    <w:rsid w:val="00C51192"/>
    <w:rsid w:val="00C512F7"/>
    <w:rsid w:val="00C51393"/>
    <w:rsid w:val="00C514D5"/>
    <w:rsid w:val="00C5167B"/>
    <w:rsid w:val="00C516B7"/>
    <w:rsid w:val="00C516D2"/>
    <w:rsid w:val="00C516D9"/>
    <w:rsid w:val="00C51DB5"/>
    <w:rsid w:val="00C522CC"/>
    <w:rsid w:val="00C52374"/>
    <w:rsid w:val="00C52629"/>
    <w:rsid w:val="00C52B69"/>
    <w:rsid w:val="00C5303B"/>
    <w:rsid w:val="00C5310E"/>
    <w:rsid w:val="00C5335D"/>
    <w:rsid w:val="00C533DD"/>
    <w:rsid w:val="00C534F7"/>
    <w:rsid w:val="00C5365D"/>
    <w:rsid w:val="00C539CD"/>
    <w:rsid w:val="00C53AC1"/>
    <w:rsid w:val="00C53CB9"/>
    <w:rsid w:val="00C53DF2"/>
    <w:rsid w:val="00C54068"/>
    <w:rsid w:val="00C54081"/>
    <w:rsid w:val="00C54181"/>
    <w:rsid w:val="00C5438F"/>
    <w:rsid w:val="00C54390"/>
    <w:rsid w:val="00C5445C"/>
    <w:rsid w:val="00C54526"/>
    <w:rsid w:val="00C54602"/>
    <w:rsid w:val="00C5462B"/>
    <w:rsid w:val="00C54752"/>
    <w:rsid w:val="00C54787"/>
    <w:rsid w:val="00C54C9B"/>
    <w:rsid w:val="00C5528B"/>
    <w:rsid w:val="00C55626"/>
    <w:rsid w:val="00C557C6"/>
    <w:rsid w:val="00C55C87"/>
    <w:rsid w:val="00C55EBF"/>
    <w:rsid w:val="00C560EB"/>
    <w:rsid w:val="00C56761"/>
    <w:rsid w:val="00C567BF"/>
    <w:rsid w:val="00C56FB1"/>
    <w:rsid w:val="00C57004"/>
    <w:rsid w:val="00C5724A"/>
    <w:rsid w:val="00C572FA"/>
    <w:rsid w:val="00C57A3D"/>
    <w:rsid w:val="00C57A58"/>
    <w:rsid w:val="00C60006"/>
    <w:rsid w:val="00C601BF"/>
    <w:rsid w:val="00C6035D"/>
    <w:rsid w:val="00C60755"/>
    <w:rsid w:val="00C60791"/>
    <w:rsid w:val="00C60973"/>
    <w:rsid w:val="00C60B8C"/>
    <w:rsid w:val="00C60C6B"/>
    <w:rsid w:val="00C60CEF"/>
    <w:rsid w:val="00C60D1C"/>
    <w:rsid w:val="00C60EAF"/>
    <w:rsid w:val="00C61433"/>
    <w:rsid w:val="00C6152D"/>
    <w:rsid w:val="00C61798"/>
    <w:rsid w:val="00C61B43"/>
    <w:rsid w:val="00C61C63"/>
    <w:rsid w:val="00C61C66"/>
    <w:rsid w:val="00C61D49"/>
    <w:rsid w:val="00C623DE"/>
    <w:rsid w:val="00C628F6"/>
    <w:rsid w:val="00C62BAB"/>
    <w:rsid w:val="00C62D80"/>
    <w:rsid w:val="00C63012"/>
    <w:rsid w:val="00C631B0"/>
    <w:rsid w:val="00C631B1"/>
    <w:rsid w:val="00C632D5"/>
    <w:rsid w:val="00C6356B"/>
    <w:rsid w:val="00C63BFD"/>
    <w:rsid w:val="00C63C94"/>
    <w:rsid w:val="00C64273"/>
    <w:rsid w:val="00C6450E"/>
    <w:rsid w:val="00C64695"/>
    <w:rsid w:val="00C64697"/>
    <w:rsid w:val="00C6479D"/>
    <w:rsid w:val="00C64AAE"/>
    <w:rsid w:val="00C64B31"/>
    <w:rsid w:val="00C64B66"/>
    <w:rsid w:val="00C64C8D"/>
    <w:rsid w:val="00C64CEE"/>
    <w:rsid w:val="00C64F29"/>
    <w:rsid w:val="00C6560C"/>
    <w:rsid w:val="00C65A1C"/>
    <w:rsid w:val="00C65A78"/>
    <w:rsid w:val="00C65B26"/>
    <w:rsid w:val="00C65B9C"/>
    <w:rsid w:val="00C65C20"/>
    <w:rsid w:val="00C65C63"/>
    <w:rsid w:val="00C65F21"/>
    <w:rsid w:val="00C6619A"/>
    <w:rsid w:val="00C66547"/>
    <w:rsid w:val="00C6676F"/>
    <w:rsid w:val="00C66994"/>
    <w:rsid w:val="00C66A90"/>
    <w:rsid w:val="00C66BD6"/>
    <w:rsid w:val="00C66BEE"/>
    <w:rsid w:val="00C66E0C"/>
    <w:rsid w:val="00C66EB9"/>
    <w:rsid w:val="00C673E0"/>
    <w:rsid w:val="00C6752E"/>
    <w:rsid w:val="00C67B86"/>
    <w:rsid w:val="00C67C24"/>
    <w:rsid w:val="00C67C84"/>
    <w:rsid w:val="00C67F57"/>
    <w:rsid w:val="00C70101"/>
    <w:rsid w:val="00C7013F"/>
    <w:rsid w:val="00C7022A"/>
    <w:rsid w:val="00C7029A"/>
    <w:rsid w:val="00C7052B"/>
    <w:rsid w:val="00C705AE"/>
    <w:rsid w:val="00C70C4A"/>
    <w:rsid w:val="00C7118B"/>
    <w:rsid w:val="00C71241"/>
    <w:rsid w:val="00C716E0"/>
    <w:rsid w:val="00C71877"/>
    <w:rsid w:val="00C71DB0"/>
    <w:rsid w:val="00C71DD2"/>
    <w:rsid w:val="00C71F15"/>
    <w:rsid w:val="00C71FC0"/>
    <w:rsid w:val="00C71FD8"/>
    <w:rsid w:val="00C720AF"/>
    <w:rsid w:val="00C723BE"/>
    <w:rsid w:val="00C7268E"/>
    <w:rsid w:val="00C726E4"/>
    <w:rsid w:val="00C728B3"/>
    <w:rsid w:val="00C7297D"/>
    <w:rsid w:val="00C72AB3"/>
    <w:rsid w:val="00C72DC2"/>
    <w:rsid w:val="00C72F9E"/>
    <w:rsid w:val="00C736B4"/>
    <w:rsid w:val="00C7374D"/>
    <w:rsid w:val="00C737F1"/>
    <w:rsid w:val="00C73CF8"/>
    <w:rsid w:val="00C73D49"/>
    <w:rsid w:val="00C73DF6"/>
    <w:rsid w:val="00C73EFE"/>
    <w:rsid w:val="00C7411A"/>
    <w:rsid w:val="00C74207"/>
    <w:rsid w:val="00C74209"/>
    <w:rsid w:val="00C742B4"/>
    <w:rsid w:val="00C74346"/>
    <w:rsid w:val="00C74689"/>
    <w:rsid w:val="00C746D4"/>
    <w:rsid w:val="00C74851"/>
    <w:rsid w:val="00C74DF1"/>
    <w:rsid w:val="00C751D4"/>
    <w:rsid w:val="00C754F3"/>
    <w:rsid w:val="00C755E0"/>
    <w:rsid w:val="00C75688"/>
    <w:rsid w:val="00C7580E"/>
    <w:rsid w:val="00C75CA7"/>
    <w:rsid w:val="00C75D89"/>
    <w:rsid w:val="00C75F97"/>
    <w:rsid w:val="00C765B7"/>
    <w:rsid w:val="00C76714"/>
    <w:rsid w:val="00C7678F"/>
    <w:rsid w:val="00C767AE"/>
    <w:rsid w:val="00C76AED"/>
    <w:rsid w:val="00C76ED3"/>
    <w:rsid w:val="00C77037"/>
    <w:rsid w:val="00C773BE"/>
    <w:rsid w:val="00C773C8"/>
    <w:rsid w:val="00C77419"/>
    <w:rsid w:val="00C77DF4"/>
    <w:rsid w:val="00C8011F"/>
    <w:rsid w:val="00C80246"/>
    <w:rsid w:val="00C808B5"/>
    <w:rsid w:val="00C80AC5"/>
    <w:rsid w:val="00C80B8D"/>
    <w:rsid w:val="00C80BD0"/>
    <w:rsid w:val="00C80C26"/>
    <w:rsid w:val="00C80DC0"/>
    <w:rsid w:val="00C80F7E"/>
    <w:rsid w:val="00C812B8"/>
    <w:rsid w:val="00C812C8"/>
    <w:rsid w:val="00C814FC"/>
    <w:rsid w:val="00C81900"/>
    <w:rsid w:val="00C81931"/>
    <w:rsid w:val="00C819F5"/>
    <w:rsid w:val="00C81D19"/>
    <w:rsid w:val="00C81D80"/>
    <w:rsid w:val="00C820FA"/>
    <w:rsid w:val="00C82181"/>
    <w:rsid w:val="00C822E4"/>
    <w:rsid w:val="00C824ED"/>
    <w:rsid w:val="00C825EE"/>
    <w:rsid w:val="00C826A7"/>
    <w:rsid w:val="00C82831"/>
    <w:rsid w:val="00C82F30"/>
    <w:rsid w:val="00C83408"/>
    <w:rsid w:val="00C83753"/>
    <w:rsid w:val="00C83A13"/>
    <w:rsid w:val="00C83DCA"/>
    <w:rsid w:val="00C83F04"/>
    <w:rsid w:val="00C83F37"/>
    <w:rsid w:val="00C840B1"/>
    <w:rsid w:val="00C841B6"/>
    <w:rsid w:val="00C84BE3"/>
    <w:rsid w:val="00C84F67"/>
    <w:rsid w:val="00C851F7"/>
    <w:rsid w:val="00C856B4"/>
    <w:rsid w:val="00C857E8"/>
    <w:rsid w:val="00C85913"/>
    <w:rsid w:val="00C85BDB"/>
    <w:rsid w:val="00C85DFB"/>
    <w:rsid w:val="00C8604D"/>
    <w:rsid w:val="00C8622C"/>
    <w:rsid w:val="00C86360"/>
    <w:rsid w:val="00C8666A"/>
    <w:rsid w:val="00C86848"/>
    <w:rsid w:val="00C87048"/>
    <w:rsid w:val="00C8705C"/>
    <w:rsid w:val="00C87749"/>
    <w:rsid w:val="00C87849"/>
    <w:rsid w:val="00C879FC"/>
    <w:rsid w:val="00C87ABA"/>
    <w:rsid w:val="00C87D6F"/>
    <w:rsid w:val="00C87DD2"/>
    <w:rsid w:val="00C900BC"/>
    <w:rsid w:val="00C904F3"/>
    <w:rsid w:val="00C906B0"/>
    <w:rsid w:val="00C9090F"/>
    <w:rsid w:val="00C90CC7"/>
    <w:rsid w:val="00C90DD5"/>
    <w:rsid w:val="00C90FD1"/>
    <w:rsid w:val="00C912F8"/>
    <w:rsid w:val="00C917D2"/>
    <w:rsid w:val="00C91A19"/>
    <w:rsid w:val="00C91ECE"/>
    <w:rsid w:val="00C9204B"/>
    <w:rsid w:val="00C92323"/>
    <w:rsid w:val="00C92874"/>
    <w:rsid w:val="00C92A9D"/>
    <w:rsid w:val="00C92AE1"/>
    <w:rsid w:val="00C92B2A"/>
    <w:rsid w:val="00C92D09"/>
    <w:rsid w:val="00C92DB8"/>
    <w:rsid w:val="00C92F2A"/>
    <w:rsid w:val="00C92FD9"/>
    <w:rsid w:val="00C9320C"/>
    <w:rsid w:val="00C937F3"/>
    <w:rsid w:val="00C938A0"/>
    <w:rsid w:val="00C93986"/>
    <w:rsid w:val="00C93A33"/>
    <w:rsid w:val="00C93C00"/>
    <w:rsid w:val="00C93D32"/>
    <w:rsid w:val="00C94491"/>
    <w:rsid w:val="00C94532"/>
    <w:rsid w:val="00C9460E"/>
    <w:rsid w:val="00C94EDC"/>
    <w:rsid w:val="00C95B57"/>
    <w:rsid w:val="00C95C49"/>
    <w:rsid w:val="00C95D2A"/>
    <w:rsid w:val="00C95D2F"/>
    <w:rsid w:val="00C95DA0"/>
    <w:rsid w:val="00C95E60"/>
    <w:rsid w:val="00C96012"/>
    <w:rsid w:val="00C96D47"/>
    <w:rsid w:val="00C9700D"/>
    <w:rsid w:val="00C97188"/>
    <w:rsid w:val="00C97544"/>
    <w:rsid w:val="00C9768A"/>
    <w:rsid w:val="00C97B3F"/>
    <w:rsid w:val="00CA02E9"/>
    <w:rsid w:val="00CA063D"/>
    <w:rsid w:val="00CA0CD1"/>
    <w:rsid w:val="00CA0F20"/>
    <w:rsid w:val="00CA11D8"/>
    <w:rsid w:val="00CA12CD"/>
    <w:rsid w:val="00CA19AC"/>
    <w:rsid w:val="00CA1A16"/>
    <w:rsid w:val="00CA1E44"/>
    <w:rsid w:val="00CA1EA1"/>
    <w:rsid w:val="00CA20B5"/>
    <w:rsid w:val="00CA211E"/>
    <w:rsid w:val="00CA2160"/>
    <w:rsid w:val="00CA21FE"/>
    <w:rsid w:val="00CA281C"/>
    <w:rsid w:val="00CA2CDC"/>
    <w:rsid w:val="00CA300E"/>
    <w:rsid w:val="00CA3023"/>
    <w:rsid w:val="00CA3038"/>
    <w:rsid w:val="00CA3218"/>
    <w:rsid w:val="00CA3671"/>
    <w:rsid w:val="00CA39BE"/>
    <w:rsid w:val="00CA39E3"/>
    <w:rsid w:val="00CA3A70"/>
    <w:rsid w:val="00CA3DC9"/>
    <w:rsid w:val="00CA41F9"/>
    <w:rsid w:val="00CA4228"/>
    <w:rsid w:val="00CA4299"/>
    <w:rsid w:val="00CA45EE"/>
    <w:rsid w:val="00CA4B90"/>
    <w:rsid w:val="00CA4D3D"/>
    <w:rsid w:val="00CA4D8F"/>
    <w:rsid w:val="00CA4F49"/>
    <w:rsid w:val="00CA51F9"/>
    <w:rsid w:val="00CA535E"/>
    <w:rsid w:val="00CA5546"/>
    <w:rsid w:val="00CA5666"/>
    <w:rsid w:val="00CA5733"/>
    <w:rsid w:val="00CA5C9B"/>
    <w:rsid w:val="00CA5D43"/>
    <w:rsid w:val="00CA5E84"/>
    <w:rsid w:val="00CA66BF"/>
    <w:rsid w:val="00CA66D6"/>
    <w:rsid w:val="00CA67B1"/>
    <w:rsid w:val="00CA686F"/>
    <w:rsid w:val="00CA6B76"/>
    <w:rsid w:val="00CA6CC5"/>
    <w:rsid w:val="00CA742F"/>
    <w:rsid w:val="00CA749B"/>
    <w:rsid w:val="00CA7A4E"/>
    <w:rsid w:val="00CA7AA6"/>
    <w:rsid w:val="00CB0454"/>
    <w:rsid w:val="00CB0823"/>
    <w:rsid w:val="00CB0DE5"/>
    <w:rsid w:val="00CB1236"/>
    <w:rsid w:val="00CB14FD"/>
    <w:rsid w:val="00CB1986"/>
    <w:rsid w:val="00CB19CD"/>
    <w:rsid w:val="00CB1B07"/>
    <w:rsid w:val="00CB1F97"/>
    <w:rsid w:val="00CB2229"/>
    <w:rsid w:val="00CB234A"/>
    <w:rsid w:val="00CB2B22"/>
    <w:rsid w:val="00CB2D2B"/>
    <w:rsid w:val="00CB32E9"/>
    <w:rsid w:val="00CB3684"/>
    <w:rsid w:val="00CB36FA"/>
    <w:rsid w:val="00CB3A1B"/>
    <w:rsid w:val="00CB3A6F"/>
    <w:rsid w:val="00CB3AC2"/>
    <w:rsid w:val="00CB3B81"/>
    <w:rsid w:val="00CB3EAC"/>
    <w:rsid w:val="00CB424A"/>
    <w:rsid w:val="00CB44DE"/>
    <w:rsid w:val="00CB48B9"/>
    <w:rsid w:val="00CB4A1E"/>
    <w:rsid w:val="00CB4C2A"/>
    <w:rsid w:val="00CB4D8A"/>
    <w:rsid w:val="00CB4EF3"/>
    <w:rsid w:val="00CB5472"/>
    <w:rsid w:val="00CB5572"/>
    <w:rsid w:val="00CB55CD"/>
    <w:rsid w:val="00CB5630"/>
    <w:rsid w:val="00CB5AEA"/>
    <w:rsid w:val="00CB5B7A"/>
    <w:rsid w:val="00CB5E27"/>
    <w:rsid w:val="00CB64CD"/>
    <w:rsid w:val="00CB650E"/>
    <w:rsid w:val="00CB65A9"/>
    <w:rsid w:val="00CB6835"/>
    <w:rsid w:val="00CB683A"/>
    <w:rsid w:val="00CB6883"/>
    <w:rsid w:val="00CB6A2C"/>
    <w:rsid w:val="00CB6F30"/>
    <w:rsid w:val="00CB72B8"/>
    <w:rsid w:val="00CB72E0"/>
    <w:rsid w:val="00CB748D"/>
    <w:rsid w:val="00CB788E"/>
    <w:rsid w:val="00CB79E9"/>
    <w:rsid w:val="00CB7BC7"/>
    <w:rsid w:val="00CB7DB7"/>
    <w:rsid w:val="00CC000B"/>
    <w:rsid w:val="00CC01B9"/>
    <w:rsid w:val="00CC0292"/>
    <w:rsid w:val="00CC060F"/>
    <w:rsid w:val="00CC0E0A"/>
    <w:rsid w:val="00CC0EB1"/>
    <w:rsid w:val="00CC1050"/>
    <w:rsid w:val="00CC107A"/>
    <w:rsid w:val="00CC15A6"/>
    <w:rsid w:val="00CC1850"/>
    <w:rsid w:val="00CC18CD"/>
    <w:rsid w:val="00CC19CB"/>
    <w:rsid w:val="00CC1B7E"/>
    <w:rsid w:val="00CC1EAD"/>
    <w:rsid w:val="00CC213B"/>
    <w:rsid w:val="00CC268D"/>
    <w:rsid w:val="00CC3188"/>
    <w:rsid w:val="00CC32D1"/>
    <w:rsid w:val="00CC32EF"/>
    <w:rsid w:val="00CC3513"/>
    <w:rsid w:val="00CC3DF2"/>
    <w:rsid w:val="00CC4552"/>
    <w:rsid w:val="00CC4631"/>
    <w:rsid w:val="00CC47C2"/>
    <w:rsid w:val="00CC49DB"/>
    <w:rsid w:val="00CC4AB2"/>
    <w:rsid w:val="00CC4C72"/>
    <w:rsid w:val="00CC4C7C"/>
    <w:rsid w:val="00CC4D3E"/>
    <w:rsid w:val="00CC51F0"/>
    <w:rsid w:val="00CC5216"/>
    <w:rsid w:val="00CC54DC"/>
    <w:rsid w:val="00CC5875"/>
    <w:rsid w:val="00CC5A5C"/>
    <w:rsid w:val="00CC5D4A"/>
    <w:rsid w:val="00CC5F17"/>
    <w:rsid w:val="00CC6177"/>
    <w:rsid w:val="00CC623E"/>
    <w:rsid w:val="00CC6689"/>
    <w:rsid w:val="00CC6A1A"/>
    <w:rsid w:val="00CC6A78"/>
    <w:rsid w:val="00CC6A8E"/>
    <w:rsid w:val="00CC6C31"/>
    <w:rsid w:val="00CC77D9"/>
    <w:rsid w:val="00CC78E5"/>
    <w:rsid w:val="00CC7916"/>
    <w:rsid w:val="00CC7AF6"/>
    <w:rsid w:val="00CC7D24"/>
    <w:rsid w:val="00CD008D"/>
    <w:rsid w:val="00CD023E"/>
    <w:rsid w:val="00CD04C7"/>
    <w:rsid w:val="00CD04D7"/>
    <w:rsid w:val="00CD09B7"/>
    <w:rsid w:val="00CD0B7F"/>
    <w:rsid w:val="00CD0D14"/>
    <w:rsid w:val="00CD0DC9"/>
    <w:rsid w:val="00CD120D"/>
    <w:rsid w:val="00CD16C1"/>
    <w:rsid w:val="00CD183D"/>
    <w:rsid w:val="00CD18F4"/>
    <w:rsid w:val="00CD1AE2"/>
    <w:rsid w:val="00CD1FC7"/>
    <w:rsid w:val="00CD2165"/>
    <w:rsid w:val="00CD2219"/>
    <w:rsid w:val="00CD223F"/>
    <w:rsid w:val="00CD224F"/>
    <w:rsid w:val="00CD24F3"/>
    <w:rsid w:val="00CD2EFD"/>
    <w:rsid w:val="00CD2F70"/>
    <w:rsid w:val="00CD3446"/>
    <w:rsid w:val="00CD36DD"/>
    <w:rsid w:val="00CD3A53"/>
    <w:rsid w:val="00CD3AF0"/>
    <w:rsid w:val="00CD3B77"/>
    <w:rsid w:val="00CD3DAA"/>
    <w:rsid w:val="00CD3DF3"/>
    <w:rsid w:val="00CD4024"/>
    <w:rsid w:val="00CD432D"/>
    <w:rsid w:val="00CD4637"/>
    <w:rsid w:val="00CD496A"/>
    <w:rsid w:val="00CD4C53"/>
    <w:rsid w:val="00CD4E3A"/>
    <w:rsid w:val="00CD4EFC"/>
    <w:rsid w:val="00CD554C"/>
    <w:rsid w:val="00CD5569"/>
    <w:rsid w:val="00CD55B3"/>
    <w:rsid w:val="00CD623C"/>
    <w:rsid w:val="00CD636C"/>
    <w:rsid w:val="00CD6441"/>
    <w:rsid w:val="00CD644A"/>
    <w:rsid w:val="00CD6ECC"/>
    <w:rsid w:val="00CD6FAC"/>
    <w:rsid w:val="00CD7149"/>
    <w:rsid w:val="00CD7476"/>
    <w:rsid w:val="00CD77AD"/>
    <w:rsid w:val="00CD7936"/>
    <w:rsid w:val="00CD7964"/>
    <w:rsid w:val="00CD7AB2"/>
    <w:rsid w:val="00CE0104"/>
    <w:rsid w:val="00CE0202"/>
    <w:rsid w:val="00CE04F6"/>
    <w:rsid w:val="00CE073E"/>
    <w:rsid w:val="00CE08AF"/>
    <w:rsid w:val="00CE0A1A"/>
    <w:rsid w:val="00CE0B18"/>
    <w:rsid w:val="00CE0B40"/>
    <w:rsid w:val="00CE0B58"/>
    <w:rsid w:val="00CE0CA0"/>
    <w:rsid w:val="00CE10FD"/>
    <w:rsid w:val="00CE1483"/>
    <w:rsid w:val="00CE1552"/>
    <w:rsid w:val="00CE15F4"/>
    <w:rsid w:val="00CE16AE"/>
    <w:rsid w:val="00CE192C"/>
    <w:rsid w:val="00CE1A2E"/>
    <w:rsid w:val="00CE1A48"/>
    <w:rsid w:val="00CE1AC8"/>
    <w:rsid w:val="00CE1CEA"/>
    <w:rsid w:val="00CE253A"/>
    <w:rsid w:val="00CE2546"/>
    <w:rsid w:val="00CE255C"/>
    <w:rsid w:val="00CE259E"/>
    <w:rsid w:val="00CE2717"/>
    <w:rsid w:val="00CE2A24"/>
    <w:rsid w:val="00CE38B8"/>
    <w:rsid w:val="00CE3AF3"/>
    <w:rsid w:val="00CE3C1C"/>
    <w:rsid w:val="00CE3D36"/>
    <w:rsid w:val="00CE3DAC"/>
    <w:rsid w:val="00CE4054"/>
    <w:rsid w:val="00CE4857"/>
    <w:rsid w:val="00CE4946"/>
    <w:rsid w:val="00CE49B1"/>
    <w:rsid w:val="00CE4A76"/>
    <w:rsid w:val="00CE4B42"/>
    <w:rsid w:val="00CE4C65"/>
    <w:rsid w:val="00CE4F09"/>
    <w:rsid w:val="00CE50A3"/>
    <w:rsid w:val="00CE5136"/>
    <w:rsid w:val="00CE533C"/>
    <w:rsid w:val="00CE540D"/>
    <w:rsid w:val="00CE54CE"/>
    <w:rsid w:val="00CE559C"/>
    <w:rsid w:val="00CE5630"/>
    <w:rsid w:val="00CE5940"/>
    <w:rsid w:val="00CE5A47"/>
    <w:rsid w:val="00CE60F8"/>
    <w:rsid w:val="00CE64C9"/>
    <w:rsid w:val="00CE6643"/>
    <w:rsid w:val="00CE669A"/>
    <w:rsid w:val="00CE68BD"/>
    <w:rsid w:val="00CE6C08"/>
    <w:rsid w:val="00CE7097"/>
    <w:rsid w:val="00CE76AE"/>
    <w:rsid w:val="00CE783E"/>
    <w:rsid w:val="00CE7AA0"/>
    <w:rsid w:val="00CE7B6C"/>
    <w:rsid w:val="00CE7B84"/>
    <w:rsid w:val="00CE7B86"/>
    <w:rsid w:val="00CE7C10"/>
    <w:rsid w:val="00CE7F9A"/>
    <w:rsid w:val="00CF02E9"/>
    <w:rsid w:val="00CF03D3"/>
    <w:rsid w:val="00CF04C9"/>
    <w:rsid w:val="00CF04CB"/>
    <w:rsid w:val="00CF04EA"/>
    <w:rsid w:val="00CF062E"/>
    <w:rsid w:val="00CF086D"/>
    <w:rsid w:val="00CF0B0A"/>
    <w:rsid w:val="00CF0B9D"/>
    <w:rsid w:val="00CF0D71"/>
    <w:rsid w:val="00CF0EE5"/>
    <w:rsid w:val="00CF1374"/>
    <w:rsid w:val="00CF1397"/>
    <w:rsid w:val="00CF174A"/>
    <w:rsid w:val="00CF179D"/>
    <w:rsid w:val="00CF18FD"/>
    <w:rsid w:val="00CF2531"/>
    <w:rsid w:val="00CF27A2"/>
    <w:rsid w:val="00CF2840"/>
    <w:rsid w:val="00CF290F"/>
    <w:rsid w:val="00CF2BE2"/>
    <w:rsid w:val="00CF2E05"/>
    <w:rsid w:val="00CF30A8"/>
    <w:rsid w:val="00CF31A1"/>
    <w:rsid w:val="00CF366D"/>
    <w:rsid w:val="00CF3700"/>
    <w:rsid w:val="00CF3ACF"/>
    <w:rsid w:val="00CF3B01"/>
    <w:rsid w:val="00CF3D01"/>
    <w:rsid w:val="00CF3DA5"/>
    <w:rsid w:val="00CF3DAA"/>
    <w:rsid w:val="00CF3F0D"/>
    <w:rsid w:val="00CF48E3"/>
    <w:rsid w:val="00CF4F20"/>
    <w:rsid w:val="00CF52F9"/>
    <w:rsid w:val="00CF53D0"/>
    <w:rsid w:val="00CF5547"/>
    <w:rsid w:val="00CF5740"/>
    <w:rsid w:val="00CF5749"/>
    <w:rsid w:val="00CF5785"/>
    <w:rsid w:val="00CF5FDC"/>
    <w:rsid w:val="00CF61CA"/>
    <w:rsid w:val="00CF621B"/>
    <w:rsid w:val="00CF6384"/>
    <w:rsid w:val="00CF6453"/>
    <w:rsid w:val="00CF68C4"/>
    <w:rsid w:val="00CF6C39"/>
    <w:rsid w:val="00CF7086"/>
    <w:rsid w:val="00CF714D"/>
    <w:rsid w:val="00CF74D2"/>
    <w:rsid w:val="00CF7F26"/>
    <w:rsid w:val="00D00449"/>
    <w:rsid w:val="00D00951"/>
    <w:rsid w:val="00D00C78"/>
    <w:rsid w:val="00D00FD9"/>
    <w:rsid w:val="00D0127E"/>
    <w:rsid w:val="00D01280"/>
    <w:rsid w:val="00D01293"/>
    <w:rsid w:val="00D01327"/>
    <w:rsid w:val="00D0176D"/>
    <w:rsid w:val="00D01B48"/>
    <w:rsid w:val="00D01D98"/>
    <w:rsid w:val="00D01E63"/>
    <w:rsid w:val="00D022C2"/>
    <w:rsid w:val="00D024B1"/>
    <w:rsid w:val="00D026D4"/>
    <w:rsid w:val="00D0278B"/>
    <w:rsid w:val="00D0280D"/>
    <w:rsid w:val="00D029EC"/>
    <w:rsid w:val="00D02B55"/>
    <w:rsid w:val="00D02C10"/>
    <w:rsid w:val="00D02D3E"/>
    <w:rsid w:val="00D0306D"/>
    <w:rsid w:val="00D035B3"/>
    <w:rsid w:val="00D036CA"/>
    <w:rsid w:val="00D036F3"/>
    <w:rsid w:val="00D03825"/>
    <w:rsid w:val="00D03954"/>
    <w:rsid w:val="00D03B3A"/>
    <w:rsid w:val="00D03C04"/>
    <w:rsid w:val="00D03DEB"/>
    <w:rsid w:val="00D03EFE"/>
    <w:rsid w:val="00D040D7"/>
    <w:rsid w:val="00D04263"/>
    <w:rsid w:val="00D043E8"/>
    <w:rsid w:val="00D0452C"/>
    <w:rsid w:val="00D045FC"/>
    <w:rsid w:val="00D04613"/>
    <w:rsid w:val="00D04B2E"/>
    <w:rsid w:val="00D04DDF"/>
    <w:rsid w:val="00D04E38"/>
    <w:rsid w:val="00D04E4A"/>
    <w:rsid w:val="00D04E9E"/>
    <w:rsid w:val="00D0594A"/>
    <w:rsid w:val="00D05BB0"/>
    <w:rsid w:val="00D05E2A"/>
    <w:rsid w:val="00D05FDE"/>
    <w:rsid w:val="00D0607B"/>
    <w:rsid w:val="00D06353"/>
    <w:rsid w:val="00D063A7"/>
    <w:rsid w:val="00D0641A"/>
    <w:rsid w:val="00D068F2"/>
    <w:rsid w:val="00D072C2"/>
    <w:rsid w:val="00D074D2"/>
    <w:rsid w:val="00D0775F"/>
    <w:rsid w:val="00D0794F"/>
    <w:rsid w:val="00D07E6C"/>
    <w:rsid w:val="00D101A8"/>
    <w:rsid w:val="00D102EF"/>
    <w:rsid w:val="00D10342"/>
    <w:rsid w:val="00D10365"/>
    <w:rsid w:val="00D1046C"/>
    <w:rsid w:val="00D105C8"/>
    <w:rsid w:val="00D105EF"/>
    <w:rsid w:val="00D106D1"/>
    <w:rsid w:val="00D108D7"/>
    <w:rsid w:val="00D10B37"/>
    <w:rsid w:val="00D10B6A"/>
    <w:rsid w:val="00D1118A"/>
    <w:rsid w:val="00D113F8"/>
    <w:rsid w:val="00D1184E"/>
    <w:rsid w:val="00D11876"/>
    <w:rsid w:val="00D118A8"/>
    <w:rsid w:val="00D11A65"/>
    <w:rsid w:val="00D11E13"/>
    <w:rsid w:val="00D11E9E"/>
    <w:rsid w:val="00D123A6"/>
    <w:rsid w:val="00D12BF8"/>
    <w:rsid w:val="00D130AB"/>
    <w:rsid w:val="00D132CD"/>
    <w:rsid w:val="00D13451"/>
    <w:rsid w:val="00D1367E"/>
    <w:rsid w:val="00D139A7"/>
    <w:rsid w:val="00D140C7"/>
    <w:rsid w:val="00D142BF"/>
    <w:rsid w:val="00D142F1"/>
    <w:rsid w:val="00D14562"/>
    <w:rsid w:val="00D145CD"/>
    <w:rsid w:val="00D14D36"/>
    <w:rsid w:val="00D150FB"/>
    <w:rsid w:val="00D152DA"/>
    <w:rsid w:val="00D15455"/>
    <w:rsid w:val="00D1556F"/>
    <w:rsid w:val="00D16053"/>
    <w:rsid w:val="00D16202"/>
    <w:rsid w:val="00D16854"/>
    <w:rsid w:val="00D16A2C"/>
    <w:rsid w:val="00D16BFA"/>
    <w:rsid w:val="00D16C6D"/>
    <w:rsid w:val="00D17040"/>
    <w:rsid w:val="00D1774B"/>
    <w:rsid w:val="00D17979"/>
    <w:rsid w:val="00D17BAF"/>
    <w:rsid w:val="00D17C68"/>
    <w:rsid w:val="00D17D2D"/>
    <w:rsid w:val="00D17D9D"/>
    <w:rsid w:val="00D17DCC"/>
    <w:rsid w:val="00D2027B"/>
    <w:rsid w:val="00D2029B"/>
    <w:rsid w:val="00D204D4"/>
    <w:rsid w:val="00D20B5B"/>
    <w:rsid w:val="00D20D5B"/>
    <w:rsid w:val="00D20F50"/>
    <w:rsid w:val="00D2127B"/>
    <w:rsid w:val="00D2132F"/>
    <w:rsid w:val="00D21687"/>
    <w:rsid w:val="00D21724"/>
    <w:rsid w:val="00D2193A"/>
    <w:rsid w:val="00D2203A"/>
    <w:rsid w:val="00D221C0"/>
    <w:rsid w:val="00D2229C"/>
    <w:rsid w:val="00D222A2"/>
    <w:rsid w:val="00D222AC"/>
    <w:rsid w:val="00D22322"/>
    <w:rsid w:val="00D224F9"/>
    <w:rsid w:val="00D2260D"/>
    <w:rsid w:val="00D2293B"/>
    <w:rsid w:val="00D22981"/>
    <w:rsid w:val="00D22D21"/>
    <w:rsid w:val="00D2339C"/>
    <w:rsid w:val="00D234E8"/>
    <w:rsid w:val="00D237C7"/>
    <w:rsid w:val="00D23AAE"/>
    <w:rsid w:val="00D23C2D"/>
    <w:rsid w:val="00D23F94"/>
    <w:rsid w:val="00D243F2"/>
    <w:rsid w:val="00D24431"/>
    <w:rsid w:val="00D24595"/>
    <w:rsid w:val="00D24704"/>
    <w:rsid w:val="00D24707"/>
    <w:rsid w:val="00D249E5"/>
    <w:rsid w:val="00D25061"/>
    <w:rsid w:val="00D25324"/>
    <w:rsid w:val="00D2533F"/>
    <w:rsid w:val="00D2564F"/>
    <w:rsid w:val="00D25BB5"/>
    <w:rsid w:val="00D26B6F"/>
    <w:rsid w:val="00D26E3A"/>
    <w:rsid w:val="00D270F2"/>
    <w:rsid w:val="00D27648"/>
    <w:rsid w:val="00D276B8"/>
    <w:rsid w:val="00D27718"/>
    <w:rsid w:val="00D279F8"/>
    <w:rsid w:val="00D27A3E"/>
    <w:rsid w:val="00D30663"/>
    <w:rsid w:val="00D3069C"/>
    <w:rsid w:val="00D3095B"/>
    <w:rsid w:val="00D311C8"/>
    <w:rsid w:val="00D31470"/>
    <w:rsid w:val="00D314DF"/>
    <w:rsid w:val="00D3198B"/>
    <w:rsid w:val="00D31A72"/>
    <w:rsid w:val="00D31ADB"/>
    <w:rsid w:val="00D31FEA"/>
    <w:rsid w:val="00D325C6"/>
    <w:rsid w:val="00D32635"/>
    <w:rsid w:val="00D32915"/>
    <w:rsid w:val="00D32E28"/>
    <w:rsid w:val="00D3319A"/>
    <w:rsid w:val="00D33239"/>
    <w:rsid w:val="00D332E1"/>
    <w:rsid w:val="00D3339F"/>
    <w:rsid w:val="00D333F4"/>
    <w:rsid w:val="00D33948"/>
    <w:rsid w:val="00D339AF"/>
    <w:rsid w:val="00D33A9A"/>
    <w:rsid w:val="00D33AF1"/>
    <w:rsid w:val="00D33C1B"/>
    <w:rsid w:val="00D33DDC"/>
    <w:rsid w:val="00D33E3E"/>
    <w:rsid w:val="00D33EF5"/>
    <w:rsid w:val="00D33FB6"/>
    <w:rsid w:val="00D341B2"/>
    <w:rsid w:val="00D34631"/>
    <w:rsid w:val="00D34692"/>
    <w:rsid w:val="00D346CB"/>
    <w:rsid w:val="00D34722"/>
    <w:rsid w:val="00D3473A"/>
    <w:rsid w:val="00D34BF3"/>
    <w:rsid w:val="00D34DC0"/>
    <w:rsid w:val="00D35010"/>
    <w:rsid w:val="00D35272"/>
    <w:rsid w:val="00D35398"/>
    <w:rsid w:val="00D35511"/>
    <w:rsid w:val="00D35A0E"/>
    <w:rsid w:val="00D35C25"/>
    <w:rsid w:val="00D35E35"/>
    <w:rsid w:val="00D3605A"/>
    <w:rsid w:val="00D3609A"/>
    <w:rsid w:val="00D363EA"/>
    <w:rsid w:val="00D364A1"/>
    <w:rsid w:val="00D366E2"/>
    <w:rsid w:val="00D36AF5"/>
    <w:rsid w:val="00D36B0E"/>
    <w:rsid w:val="00D36B4F"/>
    <w:rsid w:val="00D36B89"/>
    <w:rsid w:val="00D370AE"/>
    <w:rsid w:val="00D37120"/>
    <w:rsid w:val="00D37188"/>
    <w:rsid w:val="00D371EB"/>
    <w:rsid w:val="00D3789D"/>
    <w:rsid w:val="00D378A8"/>
    <w:rsid w:val="00D379E5"/>
    <w:rsid w:val="00D37B68"/>
    <w:rsid w:val="00D37F42"/>
    <w:rsid w:val="00D401EC"/>
    <w:rsid w:val="00D40507"/>
    <w:rsid w:val="00D40814"/>
    <w:rsid w:val="00D4092A"/>
    <w:rsid w:val="00D40B03"/>
    <w:rsid w:val="00D40C10"/>
    <w:rsid w:val="00D40C3F"/>
    <w:rsid w:val="00D4102D"/>
    <w:rsid w:val="00D411CF"/>
    <w:rsid w:val="00D4125F"/>
    <w:rsid w:val="00D41404"/>
    <w:rsid w:val="00D4151C"/>
    <w:rsid w:val="00D41C29"/>
    <w:rsid w:val="00D41CCA"/>
    <w:rsid w:val="00D41CD1"/>
    <w:rsid w:val="00D4221D"/>
    <w:rsid w:val="00D42343"/>
    <w:rsid w:val="00D427E7"/>
    <w:rsid w:val="00D42D72"/>
    <w:rsid w:val="00D42E47"/>
    <w:rsid w:val="00D433AC"/>
    <w:rsid w:val="00D434D6"/>
    <w:rsid w:val="00D43AD5"/>
    <w:rsid w:val="00D43DC0"/>
    <w:rsid w:val="00D43E72"/>
    <w:rsid w:val="00D43EDE"/>
    <w:rsid w:val="00D44012"/>
    <w:rsid w:val="00D44470"/>
    <w:rsid w:val="00D446F7"/>
    <w:rsid w:val="00D44760"/>
    <w:rsid w:val="00D44A8D"/>
    <w:rsid w:val="00D44D1D"/>
    <w:rsid w:val="00D450E7"/>
    <w:rsid w:val="00D4521D"/>
    <w:rsid w:val="00D4556E"/>
    <w:rsid w:val="00D456CA"/>
    <w:rsid w:val="00D45729"/>
    <w:rsid w:val="00D457F5"/>
    <w:rsid w:val="00D45BA0"/>
    <w:rsid w:val="00D460A7"/>
    <w:rsid w:val="00D462D5"/>
    <w:rsid w:val="00D4654A"/>
    <w:rsid w:val="00D4669C"/>
    <w:rsid w:val="00D46797"/>
    <w:rsid w:val="00D46B16"/>
    <w:rsid w:val="00D46F4D"/>
    <w:rsid w:val="00D46F59"/>
    <w:rsid w:val="00D47256"/>
    <w:rsid w:val="00D473D1"/>
    <w:rsid w:val="00D47881"/>
    <w:rsid w:val="00D478E4"/>
    <w:rsid w:val="00D47A87"/>
    <w:rsid w:val="00D47AF4"/>
    <w:rsid w:val="00D47B9E"/>
    <w:rsid w:val="00D50382"/>
    <w:rsid w:val="00D506E3"/>
    <w:rsid w:val="00D50A82"/>
    <w:rsid w:val="00D50EE2"/>
    <w:rsid w:val="00D50F8F"/>
    <w:rsid w:val="00D511EA"/>
    <w:rsid w:val="00D514F3"/>
    <w:rsid w:val="00D51AD4"/>
    <w:rsid w:val="00D51E17"/>
    <w:rsid w:val="00D51FDE"/>
    <w:rsid w:val="00D5201E"/>
    <w:rsid w:val="00D520B5"/>
    <w:rsid w:val="00D524AB"/>
    <w:rsid w:val="00D528D9"/>
    <w:rsid w:val="00D52CB8"/>
    <w:rsid w:val="00D52DEC"/>
    <w:rsid w:val="00D52E63"/>
    <w:rsid w:val="00D53218"/>
    <w:rsid w:val="00D532B5"/>
    <w:rsid w:val="00D53370"/>
    <w:rsid w:val="00D53371"/>
    <w:rsid w:val="00D53905"/>
    <w:rsid w:val="00D53A10"/>
    <w:rsid w:val="00D53C66"/>
    <w:rsid w:val="00D53F92"/>
    <w:rsid w:val="00D5477D"/>
    <w:rsid w:val="00D54A37"/>
    <w:rsid w:val="00D54B7D"/>
    <w:rsid w:val="00D54D99"/>
    <w:rsid w:val="00D55295"/>
    <w:rsid w:val="00D55354"/>
    <w:rsid w:val="00D5536A"/>
    <w:rsid w:val="00D55490"/>
    <w:rsid w:val="00D55758"/>
    <w:rsid w:val="00D55ABE"/>
    <w:rsid w:val="00D55DA3"/>
    <w:rsid w:val="00D56071"/>
    <w:rsid w:val="00D5661C"/>
    <w:rsid w:val="00D5668F"/>
    <w:rsid w:val="00D56717"/>
    <w:rsid w:val="00D569B4"/>
    <w:rsid w:val="00D56AEF"/>
    <w:rsid w:val="00D56E85"/>
    <w:rsid w:val="00D56EAA"/>
    <w:rsid w:val="00D56F3F"/>
    <w:rsid w:val="00D57103"/>
    <w:rsid w:val="00D5730A"/>
    <w:rsid w:val="00D574C5"/>
    <w:rsid w:val="00D57505"/>
    <w:rsid w:val="00D576E6"/>
    <w:rsid w:val="00D57A97"/>
    <w:rsid w:val="00D57AFC"/>
    <w:rsid w:val="00D57D05"/>
    <w:rsid w:val="00D57E33"/>
    <w:rsid w:val="00D601C5"/>
    <w:rsid w:val="00D603D9"/>
    <w:rsid w:val="00D604F8"/>
    <w:rsid w:val="00D608BD"/>
    <w:rsid w:val="00D60BE2"/>
    <w:rsid w:val="00D60DE1"/>
    <w:rsid w:val="00D61008"/>
    <w:rsid w:val="00D612EB"/>
    <w:rsid w:val="00D61408"/>
    <w:rsid w:val="00D61492"/>
    <w:rsid w:val="00D617AA"/>
    <w:rsid w:val="00D61AB7"/>
    <w:rsid w:val="00D61B67"/>
    <w:rsid w:val="00D61C5D"/>
    <w:rsid w:val="00D62102"/>
    <w:rsid w:val="00D621B1"/>
    <w:rsid w:val="00D621DC"/>
    <w:rsid w:val="00D62396"/>
    <w:rsid w:val="00D62429"/>
    <w:rsid w:val="00D6242C"/>
    <w:rsid w:val="00D6251B"/>
    <w:rsid w:val="00D627F8"/>
    <w:rsid w:val="00D62B60"/>
    <w:rsid w:val="00D62B61"/>
    <w:rsid w:val="00D62D65"/>
    <w:rsid w:val="00D6317D"/>
    <w:rsid w:val="00D6363E"/>
    <w:rsid w:val="00D638CC"/>
    <w:rsid w:val="00D63A1D"/>
    <w:rsid w:val="00D63BBF"/>
    <w:rsid w:val="00D63E73"/>
    <w:rsid w:val="00D64327"/>
    <w:rsid w:val="00D643C8"/>
    <w:rsid w:val="00D6463A"/>
    <w:rsid w:val="00D64A83"/>
    <w:rsid w:val="00D64DF9"/>
    <w:rsid w:val="00D651A6"/>
    <w:rsid w:val="00D6542E"/>
    <w:rsid w:val="00D65581"/>
    <w:rsid w:val="00D655A1"/>
    <w:rsid w:val="00D65A88"/>
    <w:rsid w:val="00D65A9F"/>
    <w:rsid w:val="00D65AD9"/>
    <w:rsid w:val="00D65C93"/>
    <w:rsid w:val="00D6653E"/>
    <w:rsid w:val="00D66666"/>
    <w:rsid w:val="00D66C73"/>
    <w:rsid w:val="00D6738F"/>
    <w:rsid w:val="00D675B3"/>
    <w:rsid w:val="00D67623"/>
    <w:rsid w:val="00D67C9D"/>
    <w:rsid w:val="00D67D8F"/>
    <w:rsid w:val="00D67F90"/>
    <w:rsid w:val="00D701D1"/>
    <w:rsid w:val="00D70609"/>
    <w:rsid w:val="00D7075E"/>
    <w:rsid w:val="00D70799"/>
    <w:rsid w:val="00D708D4"/>
    <w:rsid w:val="00D711EB"/>
    <w:rsid w:val="00D7132F"/>
    <w:rsid w:val="00D7147D"/>
    <w:rsid w:val="00D71590"/>
    <w:rsid w:val="00D7159F"/>
    <w:rsid w:val="00D72142"/>
    <w:rsid w:val="00D7221E"/>
    <w:rsid w:val="00D723AB"/>
    <w:rsid w:val="00D7249A"/>
    <w:rsid w:val="00D724A7"/>
    <w:rsid w:val="00D725BF"/>
    <w:rsid w:val="00D7260D"/>
    <w:rsid w:val="00D726BE"/>
    <w:rsid w:val="00D728B7"/>
    <w:rsid w:val="00D72C24"/>
    <w:rsid w:val="00D72E7C"/>
    <w:rsid w:val="00D72F30"/>
    <w:rsid w:val="00D73CE8"/>
    <w:rsid w:val="00D73F4E"/>
    <w:rsid w:val="00D74100"/>
    <w:rsid w:val="00D742A2"/>
    <w:rsid w:val="00D7460E"/>
    <w:rsid w:val="00D74804"/>
    <w:rsid w:val="00D74816"/>
    <w:rsid w:val="00D748EC"/>
    <w:rsid w:val="00D74D65"/>
    <w:rsid w:val="00D7537E"/>
    <w:rsid w:val="00D7546B"/>
    <w:rsid w:val="00D75AAF"/>
    <w:rsid w:val="00D75AEF"/>
    <w:rsid w:val="00D75C50"/>
    <w:rsid w:val="00D75E33"/>
    <w:rsid w:val="00D762E3"/>
    <w:rsid w:val="00D764C0"/>
    <w:rsid w:val="00D7665C"/>
    <w:rsid w:val="00D76A39"/>
    <w:rsid w:val="00D76ADF"/>
    <w:rsid w:val="00D76B56"/>
    <w:rsid w:val="00D76CFC"/>
    <w:rsid w:val="00D772F8"/>
    <w:rsid w:val="00D7760C"/>
    <w:rsid w:val="00D77784"/>
    <w:rsid w:val="00D77ACA"/>
    <w:rsid w:val="00D77C12"/>
    <w:rsid w:val="00D802A0"/>
    <w:rsid w:val="00D808C4"/>
    <w:rsid w:val="00D80FAA"/>
    <w:rsid w:val="00D81431"/>
    <w:rsid w:val="00D817C0"/>
    <w:rsid w:val="00D81974"/>
    <w:rsid w:val="00D81BC2"/>
    <w:rsid w:val="00D81D6F"/>
    <w:rsid w:val="00D829DD"/>
    <w:rsid w:val="00D82CDF"/>
    <w:rsid w:val="00D82F59"/>
    <w:rsid w:val="00D8317E"/>
    <w:rsid w:val="00D8327E"/>
    <w:rsid w:val="00D832F8"/>
    <w:rsid w:val="00D838C8"/>
    <w:rsid w:val="00D8425B"/>
    <w:rsid w:val="00D842A6"/>
    <w:rsid w:val="00D842C5"/>
    <w:rsid w:val="00D8444E"/>
    <w:rsid w:val="00D8455B"/>
    <w:rsid w:val="00D84726"/>
    <w:rsid w:val="00D84843"/>
    <w:rsid w:val="00D84F0D"/>
    <w:rsid w:val="00D84F9E"/>
    <w:rsid w:val="00D84FF9"/>
    <w:rsid w:val="00D8528B"/>
    <w:rsid w:val="00D85475"/>
    <w:rsid w:val="00D85487"/>
    <w:rsid w:val="00D85637"/>
    <w:rsid w:val="00D856D4"/>
    <w:rsid w:val="00D8570C"/>
    <w:rsid w:val="00D85750"/>
    <w:rsid w:val="00D85775"/>
    <w:rsid w:val="00D85A3F"/>
    <w:rsid w:val="00D85B5A"/>
    <w:rsid w:val="00D85E43"/>
    <w:rsid w:val="00D85EE7"/>
    <w:rsid w:val="00D85EFC"/>
    <w:rsid w:val="00D85FF7"/>
    <w:rsid w:val="00D86047"/>
    <w:rsid w:val="00D86203"/>
    <w:rsid w:val="00D8697C"/>
    <w:rsid w:val="00D86C1F"/>
    <w:rsid w:val="00D86EE4"/>
    <w:rsid w:val="00D870A0"/>
    <w:rsid w:val="00D871CD"/>
    <w:rsid w:val="00D875C2"/>
    <w:rsid w:val="00D876BC"/>
    <w:rsid w:val="00D87D78"/>
    <w:rsid w:val="00D87F2A"/>
    <w:rsid w:val="00D87F60"/>
    <w:rsid w:val="00D906C1"/>
    <w:rsid w:val="00D90898"/>
    <w:rsid w:val="00D90A13"/>
    <w:rsid w:val="00D90BB7"/>
    <w:rsid w:val="00D90F9D"/>
    <w:rsid w:val="00D911B9"/>
    <w:rsid w:val="00D916F1"/>
    <w:rsid w:val="00D925ED"/>
    <w:rsid w:val="00D92858"/>
    <w:rsid w:val="00D92ABA"/>
    <w:rsid w:val="00D92BA3"/>
    <w:rsid w:val="00D92EBA"/>
    <w:rsid w:val="00D92FDD"/>
    <w:rsid w:val="00D9343F"/>
    <w:rsid w:val="00D93531"/>
    <w:rsid w:val="00D93639"/>
    <w:rsid w:val="00D93AA1"/>
    <w:rsid w:val="00D93D4A"/>
    <w:rsid w:val="00D93FD1"/>
    <w:rsid w:val="00D941E7"/>
    <w:rsid w:val="00D9492D"/>
    <w:rsid w:val="00D94A2B"/>
    <w:rsid w:val="00D94B92"/>
    <w:rsid w:val="00D94EFB"/>
    <w:rsid w:val="00D950F0"/>
    <w:rsid w:val="00D95383"/>
    <w:rsid w:val="00D95751"/>
    <w:rsid w:val="00D95AB4"/>
    <w:rsid w:val="00D95AEF"/>
    <w:rsid w:val="00D95D4C"/>
    <w:rsid w:val="00D96133"/>
    <w:rsid w:val="00D96822"/>
    <w:rsid w:val="00D9704E"/>
    <w:rsid w:val="00D973DE"/>
    <w:rsid w:val="00D975D3"/>
    <w:rsid w:val="00D97809"/>
    <w:rsid w:val="00D97A19"/>
    <w:rsid w:val="00D97A21"/>
    <w:rsid w:val="00D97B78"/>
    <w:rsid w:val="00D97CC2"/>
    <w:rsid w:val="00D97D77"/>
    <w:rsid w:val="00D97F3D"/>
    <w:rsid w:val="00DA0151"/>
    <w:rsid w:val="00DA01EB"/>
    <w:rsid w:val="00DA0293"/>
    <w:rsid w:val="00DA02C1"/>
    <w:rsid w:val="00DA032D"/>
    <w:rsid w:val="00DA0822"/>
    <w:rsid w:val="00DA0C1B"/>
    <w:rsid w:val="00DA0DA6"/>
    <w:rsid w:val="00DA0DEF"/>
    <w:rsid w:val="00DA0FE2"/>
    <w:rsid w:val="00DA1490"/>
    <w:rsid w:val="00DA14E0"/>
    <w:rsid w:val="00DA15FC"/>
    <w:rsid w:val="00DA161B"/>
    <w:rsid w:val="00DA1702"/>
    <w:rsid w:val="00DA1782"/>
    <w:rsid w:val="00DA17F0"/>
    <w:rsid w:val="00DA1ABF"/>
    <w:rsid w:val="00DA1B3D"/>
    <w:rsid w:val="00DA1DDF"/>
    <w:rsid w:val="00DA1FB5"/>
    <w:rsid w:val="00DA1FF9"/>
    <w:rsid w:val="00DA2339"/>
    <w:rsid w:val="00DA27CA"/>
    <w:rsid w:val="00DA2816"/>
    <w:rsid w:val="00DA2A43"/>
    <w:rsid w:val="00DA2BD5"/>
    <w:rsid w:val="00DA2CC9"/>
    <w:rsid w:val="00DA2D4F"/>
    <w:rsid w:val="00DA3060"/>
    <w:rsid w:val="00DA341B"/>
    <w:rsid w:val="00DA38A1"/>
    <w:rsid w:val="00DA39E0"/>
    <w:rsid w:val="00DA3A09"/>
    <w:rsid w:val="00DA3CAE"/>
    <w:rsid w:val="00DA411E"/>
    <w:rsid w:val="00DA4245"/>
    <w:rsid w:val="00DA4609"/>
    <w:rsid w:val="00DA4E03"/>
    <w:rsid w:val="00DA4E47"/>
    <w:rsid w:val="00DA523A"/>
    <w:rsid w:val="00DA525D"/>
    <w:rsid w:val="00DA52C9"/>
    <w:rsid w:val="00DA5452"/>
    <w:rsid w:val="00DA582D"/>
    <w:rsid w:val="00DA5BEA"/>
    <w:rsid w:val="00DA5D24"/>
    <w:rsid w:val="00DA5F55"/>
    <w:rsid w:val="00DA6065"/>
    <w:rsid w:val="00DA61D1"/>
    <w:rsid w:val="00DA65BD"/>
    <w:rsid w:val="00DA6973"/>
    <w:rsid w:val="00DA6D04"/>
    <w:rsid w:val="00DA6D7B"/>
    <w:rsid w:val="00DA6ED4"/>
    <w:rsid w:val="00DA7221"/>
    <w:rsid w:val="00DA7292"/>
    <w:rsid w:val="00DA73BF"/>
    <w:rsid w:val="00DA770B"/>
    <w:rsid w:val="00DA79A4"/>
    <w:rsid w:val="00DA7AA1"/>
    <w:rsid w:val="00DA7C65"/>
    <w:rsid w:val="00DA7F77"/>
    <w:rsid w:val="00DB0196"/>
    <w:rsid w:val="00DB03D2"/>
    <w:rsid w:val="00DB061B"/>
    <w:rsid w:val="00DB0879"/>
    <w:rsid w:val="00DB092B"/>
    <w:rsid w:val="00DB0BAE"/>
    <w:rsid w:val="00DB0E41"/>
    <w:rsid w:val="00DB0F0A"/>
    <w:rsid w:val="00DB158E"/>
    <w:rsid w:val="00DB19FA"/>
    <w:rsid w:val="00DB29AC"/>
    <w:rsid w:val="00DB29DA"/>
    <w:rsid w:val="00DB2CFB"/>
    <w:rsid w:val="00DB30D7"/>
    <w:rsid w:val="00DB310F"/>
    <w:rsid w:val="00DB336F"/>
    <w:rsid w:val="00DB33E3"/>
    <w:rsid w:val="00DB36C2"/>
    <w:rsid w:val="00DB3B47"/>
    <w:rsid w:val="00DB3BE9"/>
    <w:rsid w:val="00DB41D7"/>
    <w:rsid w:val="00DB4C8C"/>
    <w:rsid w:val="00DB4F02"/>
    <w:rsid w:val="00DB5346"/>
    <w:rsid w:val="00DB5746"/>
    <w:rsid w:val="00DB59F2"/>
    <w:rsid w:val="00DB5AA7"/>
    <w:rsid w:val="00DB5B32"/>
    <w:rsid w:val="00DB5C9A"/>
    <w:rsid w:val="00DB5FDA"/>
    <w:rsid w:val="00DB6233"/>
    <w:rsid w:val="00DB63F3"/>
    <w:rsid w:val="00DB658E"/>
    <w:rsid w:val="00DB673A"/>
    <w:rsid w:val="00DB68E5"/>
    <w:rsid w:val="00DB6B31"/>
    <w:rsid w:val="00DB6EC7"/>
    <w:rsid w:val="00DB7277"/>
    <w:rsid w:val="00DB74D3"/>
    <w:rsid w:val="00DB7564"/>
    <w:rsid w:val="00DB7590"/>
    <w:rsid w:val="00DB76FA"/>
    <w:rsid w:val="00DB77AD"/>
    <w:rsid w:val="00DB7815"/>
    <w:rsid w:val="00DB7AC7"/>
    <w:rsid w:val="00DB7B35"/>
    <w:rsid w:val="00DB7ECF"/>
    <w:rsid w:val="00DC0035"/>
    <w:rsid w:val="00DC02A8"/>
    <w:rsid w:val="00DC03C9"/>
    <w:rsid w:val="00DC0A80"/>
    <w:rsid w:val="00DC14E2"/>
    <w:rsid w:val="00DC1795"/>
    <w:rsid w:val="00DC18E1"/>
    <w:rsid w:val="00DC1CE3"/>
    <w:rsid w:val="00DC1E25"/>
    <w:rsid w:val="00DC1EC5"/>
    <w:rsid w:val="00DC1EFF"/>
    <w:rsid w:val="00DC1FD3"/>
    <w:rsid w:val="00DC2273"/>
    <w:rsid w:val="00DC248E"/>
    <w:rsid w:val="00DC26D7"/>
    <w:rsid w:val="00DC297B"/>
    <w:rsid w:val="00DC2C2A"/>
    <w:rsid w:val="00DC2CBB"/>
    <w:rsid w:val="00DC3154"/>
    <w:rsid w:val="00DC3203"/>
    <w:rsid w:val="00DC335C"/>
    <w:rsid w:val="00DC36A3"/>
    <w:rsid w:val="00DC3830"/>
    <w:rsid w:val="00DC3844"/>
    <w:rsid w:val="00DC384F"/>
    <w:rsid w:val="00DC3BBA"/>
    <w:rsid w:val="00DC3EA3"/>
    <w:rsid w:val="00DC40B3"/>
    <w:rsid w:val="00DC40BD"/>
    <w:rsid w:val="00DC41A6"/>
    <w:rsid w:val="00DC449D"/>
    <w:rsid w:val="00DC4849"/>
    <w:rsid w:val="00DC4ADD"/>
    <w:rsid w:val="00DC4E73"/>
    <w:rsid w:val="00DC525E"/>
    <w:rsid w:val="00DC58BF"/>
    <w:rsid w:val="00DC5BFC"/>
    <w:rsid w:val="00DC5C12"/>
    <w:rsid w:val="00DC5E0E"/>
    <w:rsid w:val="00DC5E90"/>
    <w:rsid w:val="00DC62E1"/>
    <w:rsid w:val="00DC6314"/>
    <w:rsid w:val="00DC6358"/>
    <w:rsid w:val="00DC63B7"/>
    <w:rsid w:val="00DC6617"/>
    <w:rsid w:val="00DC667F"/>
    <w:rsid w:val="00DC6CCA"/>
    <w:rsid w:val="00DC7332"/>
    <w:rsid w:val="00DC73D0"/>
    <w:rsid w:val="00DC7961"/>
    <w:rsid w:val="00DD01DA"/>
    <w:rsid w:val="00DD02F7"/>
    <w:rsid w:val="00DD0A4C"/>
    <w:rsid w:val="00DD0B2B"/>
    <w:rsid w:val="00DD0C63"/>
    <w:rsid w:val="00DD1065"/>
    <w:rsid w:val="00DD131B"/>
    <w:rsid w:val="00DD18A1"/>
    <w:rsid w:val="00DD19A7"/>
    <w:rsid w:val="00DD1A80"/>
    <w:rsid w:val="00DD25A8"/>
    <w:rsid w:val="00DD2627"/>
    <w:rsid w:val="00DD3293"/>
    <w:rsid w:val="00DD334B"/>
    <w:rsid w:val="00DD3530"/>
    <w:rsid w:val="00DD391E"/>
    <w:rsid w:val="00DD394F"/>
    <w:rsid w:val="00DD3A12"/>
    <w:rsid w:val="00DD3C42"/>
    <w:rsid w:val="00DD3FE0"/>
    <w:rsid w:val="00DD441B"/>
    <w:rsid w:val="00DD471E"/>
    <w:rsid w:val="00DD4885"/>
    <w:rsid w:val="00DD4919"/>
    <w:rsid w:val="00DD49B5"/>
    <w:rsid w:val="00DD4B6C"/>
    <w:rsid w:val="00DD4CD6"/>
    <w:rsid w:val="00DD4DF7"/>
    <w:rsid w:val="00DD51AC"/>
    <w:rsid w:val="00DD52D5"/>
    <w:rsid w:val="00DD58DB"/>
    <w:rsid w:val="00DD592F"/>
    <w:rsid w:val="00DD5DA7"/>
    <w:rsid w:val="00DD5DBF"/>
    <w:rsid w:val="00DD5F27"/>
    <w:rsid w:val="00DD6127"/>
    <w:rsid w:val="00DD6799"/>
    <w:rsid w:val="00DD6A98"/>
    <w:rsid w:val="00DD6C63"/>
    <w:rsid w:val="00DD6D18"/>
    <w:rsid w:val="00DD70CD"/>
    <w:rsid w:val="00DD7125"/>
    <w:rsid w:val="00DD71A9"/>
    <w:rsid w:val="00DD7326"/>
    <w:rsid w:val="00DD75DC"/>
    <w:rsid w:val="00DD7635"/>
    <w:rsid w:val="00DD7A84"/>
    <w:rsid w:val="00DD7D0A"/>
    <w:rsid w:val="00DD7D66"/>
    <w:rsid w:val="00DE01A7"/>
    <w:rsid w:val="00DE01E7"/>
    <w:rsid w:val="00DE036B"/>
    <w:rsid w:val="00DE0774"/>
    <w:rsid w:val="00DE0C64"/>
    <w:rsid w:val="00DE0F36"/>
    <w:rsid w:val="00DE0F58"/>
    <w:rsid w:val="00DE19A5"/>
    <w:rsid w:val="00DE1B38"/>
    <w:rsid w:val="00DE1F82"/>
    <w:rsid w:val="00DE234C"/>
    <w:rsid w:val="00DE2518"/>
    <w:rsid w:val="00DE2B3A"/>
    <w:rsid w:val="00DE2C0F"/>
    <w:rsid w:val="00DE2CAA"/>
    <w:rsid w:val="00DE2CEA"/>
    <w:rsid w:val="00DE2F73"/>
    <w:rsid w:val="00DE2FD3"/>
    <w:rsid w:val="00DE341E"/>
    <w:rsid w:val="00DE34F3"/>
    <w:rsid w:val="00DE3672"/>
    <w:rsid w:val="00DE3FD5"/>
    <w:rsid w:val="00DE4254"/>
    <w:rsid w:val="00DE451C"/>
    <w:rsid w:val="00DE498B"/>
    <w:rsid w:val="00DE4F4B"/>
    <w:rsid w:val="00DE5217"/>
    <w:rsid w:val="00DE52FA"/>
    <w:rsid w:val="00DE557D"/>
    <w:rsid w:val="00DE5708"/>
    <w:rsid w:val="00DE57E6"/>
    <w:rsid w:val="00DE5826"/>
    <w:rsid w:val="00DE5B67"/>
    <w:rsid w:val="00DE5D4B"/>
    <w:rsid w:val="00DE5F4B"/>
    <w:rsid w:val="00DE6295"/>
    <w:rsid w:val="00DE651E"/>
    <w:rsid w:val="00DE6902"/>
    <w:rsid w:val="00DE69E8"/>
    <w:rsid w:val="00DE6A8C"/>
    <w:rsid w:val="00DE6B02"/>
    <w:rsid w:val="00DE6E5A"/>
    <w:rsid w:val="00DE6ECD"/>
    <w:rsid w:val="00DE6FFC"/>
    <w:rsid w:val="00DE714A"/>
    <w:rsid w:val="00DE7641"/>
    <w:rsid w:val="00DE770C"/>
    <w:rsid w:val="00DE7A27"/>
    <w:rsid w:val="00DE7BA2"/>
    <w:rsid w:val="00DE7BDE"/>
    <w:rsid w:val="00DE7F55"/>
    <w:rsid w:val="00DF007D"/>
    <w:rsid w:val="00DF061D"/>
    <w:rsid w:val="00DF08E1"/>
    <w:rsid w:val="00DF0B39"/>
    <w:rsid w:val="00DF0C70"/>
    <w:rsid w:val="00DF0C8D"/>
    <w:rsid w:val="00DF1056"/>
    <w:rsid w:val="00DF1093"/>
    <w:rsid w:val="00DF12A2"/>
    <w:rsid w:val="00DF13DA"/>
    <w:rsid w:val="00DF1466"/>
    <w:rsid w:val="00DF14FF"/>
    <w:rsid w:val="00DF1864"/>
    <w:rsid w:val="00DF1B24"/>
    <w:rsid w:val="00DF1D41"/>
    <w:rsid w:val="00DF1DB9"/>
    <w:rsid w:val="00DF1EA1"/>
    <w:rsid w:val="00DF1EDA"/>
    <w:rsid w:val="00DF20DA"/>
    <w:rsid w:val="00DF2262"/>
    <w:rsid w:val="00DF246D"/>
    <w:rsid w:val="00DF247C"/>
    <w:rsid w:val="00DF26DD"/>
    <w:rsid w:val="00DF29F1"/>
    <w:rsid w:val="00DF2A20"/>
    <w:rsid w:val="00DF2C03"/>
    <w:rsid w:val="00DF2E29"/>
    <w:rsid w:val="00DF3114"/>
    <w:rsid w:val="00DF32A5"/>
    <w:rsid w:val="00DF3447"/>
    <w:rsid w:val="00DF346B"/>
    <w:rsid w:val="00DF34DC"/>
    <w:rsid w:val="00DF385F"/>
    <w:rsid w:val="00DF39A2"/>
    <w:rsid w:val="00DF3A71"/>
    <w:rsid w:val="00DF3EC9"/>
    <w:rsid w:val="00DF4295"/>
    <w:rsid w:val="00DF430B"/>
    <w:rsid w:val="00DF4537"/>
    <w:rsid w:val="00DF4676"/>
    <w:rsid w:val="00DF4802"/>
    <w:rsid w:val="00DF4957"/>
    <w:rsid w:val="00DF4965"/>
    <w:rsid w:val="00DF4B8E"/>
    <w:rsid w:val="00DF4CBD"/>
    <w:rsid w:val="00DF4E5E"/>
    <w:rsid w:val="00DF4EFA"/>
    <w:rsid w:val="00DF51B7"/>
    <w:rsid w:val="00DF5276"/>
    <w:rsid w:val="00DF57BE"/>
    <w:rsid w:val="00DF5929"/>
    <w:rsid w:val="00DF59F8"/>
    <w:rsid w:val="00DF5B59"/>
    <w:rsid w:val="00DF5CB2"/>
    <w:rsid w:val="00DF60DA"/>
    <w:rsid w:val="00DF629F"/>
    <w:rsid w:val="00DF65BE"/>
    <w:rsid w:val="00DF65FA"/>
    <w:rsid w:val="00DF68DE"/>
    <w:rsid w:val="00DF7277"/>
    <w:rsid w:val="00DF7285"/>
    <w:rsid w:val="00DF7379"/>
    <w:rsid w:val="00DF77FF"/>
    <w:rsid w:val="00DF7AD6"/>
    <w:rsid w:val="00DF7DE3"/>
    <w:rsid w:val="00DF7E19"/>
    <w:rsid w:val="00E00007"/>
    <w:rsid w:val="00E000DE"/>
    <w:rsid w:val="00E000E2"/>
    <w:rsid w:val="00E00467"/>
    <w:rsid w:val="00E00503"/>
    <w:rsid w:val="00E006BF"/>
    <w:rsid w:val="00E00701"/>
    <w:rsid w:val="00E009C0"/>
    <w:rsid w:val="00E00B83"/>
    <w:rsid w:val="00E00CEB"/>
    <w:rsid w:val="00E01052"/>
    <w:rsid w:val="00E0129F"/>
    <w:rsid w:val="00E014C0"/>
    <w:rsid w:val="00E015B7"/>
    <w:rsid w:val="00E0168C"/>
    <w:rsid w:val="00E017D4"/>
    <w:rsid w:val="00E01897"/>
    <w:rsid w:val="00E0204F"/>
    <w:rsid w:val="00E0225A"/>
    <w:rsid w:val="00E022C2"/>
    <w:rsid w:val="00E0257B"/>
    <w:rsid w:val="00E0297F"/>
    <w:rsid w:val="00E02E68"/>
    <w:rsid w:val="00E02EF2"/>
    <w:rsid w:val="00E02F1F"/>
    <w:rsid w:val="00E032C6"/>
    <w:rsid w:val="00E036F6"/>
    <w:rsid w:val="00E03884"/>
    <w:rsid w:val="00E03C82"/>
    <w:rsid w:val="00E0410E"/>
    <w:rsid w:val="00E049FC"/>
    <w:rsid w:val="00E04AA0"/>
    <w:rsid w:val="00E04D71"/>
    <w:rsid w:val="00E04D8C"/>
    <w:rsid w:val="00E04DC1"/>
    <w:rsid w:val="00E04E0D"/>
    <w:rsid w:val="00E053A7"/>
    <w:rsid w:val="00E0556C"/>
    <w:rsid w:val="00E056CC"/>
    <w:rsid w:val="00E05BF2"/>
    <w:rsid w:val="00E060DD"/>
    <w:rsid w:val="00E06250"/>
    <w:rsid w:val="00E0635A"/>
    <w:rsid w:val="00E0662D"/>
    <w:rsid w:val="00E0666B"/>
    <w:rsid w:val="00E06854"/>
    <w:rsid w:val="00E06901"/>
    <w:rsid w:val="00E06BFA"/>
    <w:rsid w:val="00E06D79"/>
    <w:rsid w:val="00E070C0"/>
    <w:rsid w:val="00E07379"/>
    <w:rsid w:val="00E074EB"/>
    <w:rsid w:val="00E07E64"/>
    <w:rsid w:val="00E10036"/>
    <w:rsid w:val="00E1024D"/>
    <w:rsid w:val="00E104D8"/>
    <w:rsid w:val="00E10718"/>
    <w:rsid w:val="00E10908"/>
    <w:rsid w:val="00E11249"/>
    <w:rsid w:val="00E11273"/>
    <w:rsid w:val="00E11279"/>
    <w:rsid w:val="00E11666"/>
    <w:rsid w:val="00E11945"/>
    <w:rsid w:val="00E11B77"/>
    <w:rsid w:val="00E11B7D"/>
    <w:rsid w:val="00E11E2F"/>
    <w:rsid w:val="00E11EAA"/>
    <w:rsid w:val="00E12278"/>
    <w:rsid w:val="00E126A8"/>
    <w:rsid w:val="00E12BB8"/>
    <w:rsid w:val="00E12D95"/>
    <w:rsid w:val="00E1307D"/>
    <w:rsid w:val="00E13208"/>
    <w:rsid w:val="00E133F1"/>
    <w:rsid w:val="00E13ABF"/>
    <w:rsid w:val="00E14531"/>
    <w:rsid w:val="00E145E3"/>
    <w:rsid w:val="00E14845"/>
    <w:rsid w:val="00E151D2"/>
    <w:rsid w:val="00E15445"/>
    <w:rsid w:val="00E15699"/>
    <w:rsid w:val="00E15D57"/>
    <w:rsid w:val="00E160B7"/>
    <w:rsid w:val="00E16117"/>
    <w:rsid w:val="00E1615F"/>
    <w:rsid w:val="00E1639A"/>
    <w:rsid w:val="00E16975"/>
    <w:rsid w:val="00E16B05"/>
    <w:rsid w:val="00E1703E"/>
    <w:rsid w:val="00E172FA"/>
    <w:rsid w:val="00E17351"/>
    <w:rsid w:val="00E173D3"/>
    <w:rsid w:val="00E17482"/>
    <w:rsid w:val="00E17567"/>
    <w:rsid w:val="00E2016C"/>
    <w:rsid w:val="00E20727"/>
    <w:rsid w:val="00E2098B"/>
    <w:rsid w:val="00E209E1"/>
    <w:rsid w:val="00E209EF"/>
    <w:rsid w:val="00E20A86"/>
    <w:rsid w:val="00E20E03"/>
    <w:rsid w:val="00E211AE"/>
    <w:rsid w:val="00E215D6"/>
    <w:rsid w:val="00E21613"/>
    <w:rsid w:val="00E21667"/>
    <w:rsid w:val="00E2183C"/>
    <w:rsid w:val="00E21A61"/>
    <w:rsid w:val="00E21DA9"/>
    <w:rsid w:val="00E21F18"/>
    <w:rsid w:val="00E2225B"/>
    <w:rsid w:val="00E2229A"/>
    <w:rsid w:val="00E222F4"/>
    <w:rsid w:val="00E2244B"/>
    <w:rsid w:val="00E2250F"/>
    <w:rsid w:val="00E2271C"/>
    <w:rsid w:val="00E228E4"/>
    <w:rsid w:val="00E22C47"/>
    <w:rsid w:val="00E22EE8"/>
    <w:rsid w:val="00E2312F"/>
    <w:rsid w:val="00E231B1"/>
    <w:rsid w:val="00E231DE"/>
    <w:rsid w:val="00E23632"/>
    <w:rsid w:val="00E2389A"/>
    <w:rsid w:val="00E23A3E"/>
    <w:rsid w:val="00E23C9C"/>
    <w:rsid w:val="00E23D5A"/>
    <w:rsid w:val="00E2439E"/>
    <w:rsid w:val="00E2456A"/>
    <w:rsid w:val="00E245CE"/>
    <w:rsid w:val="00E2462E"/>
    <w:rsid w:val="00E247EE"/>
    <w:rsid w:val="00E247F3"/>
    <w:rsid w:val="00E24B56"/>
    <w:rsid w:val="00E24E0C"/>
    <w:rsid w:val="00E25038"/>
    <w:rsid w:val="00E2538B"/>
    <w:rsid w:val="00E256CF"/>
    <w:rsid w:val="00E2571B"/>
    <w:rsid w:val="00E2620D"/>
    <w:rsid w:val="00E2653A"/>
    <w:rsid w:val="00E26DF4"/>
    <w:rsid w:val="00E26EF7"/>
    <w:rsid w:val="00E26FAA"/>
    <w:rsid w:val="00E2728B"/>
    <w:rsid w:val="00E2744D"/>
    <w:rsid w:val="00E27471"/>
    <w:rsid w:val="00E27726"/>
    <w:rsid w:val="00E27877"/>
    <w:rsid w:val="00E2794F"/>
    <w:rsid w:val="00E27AC5"/>
    <w:rsid w:val="00E30018"/>
    <w:rsid w:val="00E30083"/>
    <w:rsid w:val="00E301D8"/>
    <w:rsid w:val="00E30524"/>
    <w:rsid w:val="00E3073E"/>
    <w:rsid w:val="00E30F7C"/>
    <w:rsid w:val="00E311E8"/>
    <w:rsid w:val="00E31324"/>
    <w:rsid w:val="00E314BF"/>
    <w:rsid w:val="00E31742"/>
    <w:rsid w:val="00E31932"/>
    <w:rsid w:val="00E31A8E"/>
    <w:rsid w:val="00E31ACF"/>
    <w:rsid w:val="00E31B15"/>
    <w:rsid w:val="00E31CF4"/>
    <w:rsid w:val="00E31DF4"/>
    <w:rsid w:val="00E320A5"/>
    <w:rsid w:val="00E32134"/>
    <w:rsid w:val="00E321C8"/>
    <w:rsid w:val="00E323B1"/>
    <w:rsid w:val="00E324C2"/>
    <w:rsid w:val="00E32802"/>
    <w:rsid w:val="00E3286E"/>
    <w:rsid w:val="00E328CC"/>
    <w:rsid w:val="00E32BE6"/>
    <w:rsid w:val="00E32D2B"/>
    <w:rsid w:val="00E32D68"/>
    <w:rsid w:val="00E32EC4"/>
    <w:rsid w:val="00E32FE0"/>
    <w:rsid w:val="00E33167"/>
    <w:rsid w:val="00E33434"/>
    <w:rsid w:val="00E3368F"/>
    <w:rsid w:val="00E33783"/>
    <w:rsid w:val="00E3382D"/>
    <w:rsid w:val="00E33846"/>
    <w:rsid w:val="00E33BF2"/>
    <w:rsid w:val="00E33C50"/>
    <w:rsid w:val="00E33EB5"/>
    <w:rsid w:val="00E33F7B"/>
    <w:rsid w:val="00E34040"/>
    <w:rsid w:val="00E340D5"/>
    <w:rsid w:val="00E34170"/>
    <w:rsid w:val="00E34256"/>
    <w:rsid w:val="00E342D8"/>
    <w:rsid w:val="00E342F3"/>
    <w:rsid w:val="00E343AE"/>
    <w:rsid w:val="00E34471"/>
    <w:rsid w:val="00E34711"/>
    <w:rsid w:val="00E34949"/>
    <w:rsid w:val="00E34A34"/>
    <w:rsid w:val="00E34ADA"/>
    <w:rsid w:val="00E3507B"/>
    <w:rsid w:val="00E351F0"/>
    <w:rsid w:val="00E3536A"/>
    <w:rsid w:val="00E35376"/>
    <w:rsid w:val="00E355C0"/>
    <w:rsid w:val="00E35813"/>
    <w:rsid w:val="00E35997"/>
    <w:rsid w:val="00E35DD9"/>
    <w:rsid w:val="00E3620A"/>
    <w:rsid w:val="00E362F1"/>
    <w:rsid w:val="00E363CE"/>
    <w:rsid w:val="00E3649F"/>
    <w:rsid w:val="00E36835"/>
    <w:rsid w:val="00E370F7"/>
    <w:rsid w:val="00E37456"/>
    <w:rsid w:val="00E37723"/>
    <w:rsid w:val="00E37894"/>
    <w:rsid w:val="00E37BFA"/>
    <w:rsid w:val="00E37C0E"/>
    <w:rsid w:val="00E37E94"/>
    <w:rsid w:val="00E37EF1"/>
    <w:rsid w:val="00E4026D"/>
    <w:rsid w:val="00E4028C"/>
    <w:rsid w:val="00E403E1"/>
    <w:rsid w:val="00E40467"/>
    <w:rsid w:val="00E404BA"/>
    <w:rsid w:val="00E40624"/>
    <w:rsid w:val="00E40823"/>
    <w:rsid w:val="00E40C5F"/>
    <w:rsid w:val="00E40D2A"/>
    <w:rsid w:val="00E40D37"/>
    <w:rsid w:val="00E41316"/>
    <w:rsid w:val="00E41A41"/>
    <w:rsid w:val="00E41E1B"/>
    <w:rsid w:val="00E422D8"/>
    <w:rsid w:val="00E42385"/>
    <w:rsid w:val="00E423CF"/>
    <w:rsid w:val="00E428B3"/>
    <w:rsid w:val="00E42933"/>
    <w:rsid w:val="00E42951"/>
    <w:rsid w:val="00E42DCF"/>
    <w:rsid w:val="00E42EE4"/>
    <w:rsid w:val="00E43473"/>
    <w:rsid w:val="00E43653"/>
    <w:rsid w:val="00E43F57"/>
    <w:rsid w:val="00E440F9"/>
    <w:rsid w:val="00E442DD"/>
    <w:rsid w:val="00E4467E"/>
    <w:rsid w:val="00E447A6"/>
    <w:rsid w:val="00E44B15"/>
    <w:rsid w:val="00E45091"/>
    <w:rsid w:val="00E45444"/>
    <w:rsid w:val="00E4557B"/>
    <w:rsid w:val="00E458FE"/>
    <w:rsid w:val="00E45B57"/>
    <w:rsid w:val="00E45D5F"/>
    <w:rsid w:val="00E45D9B"/>
    <w:rsid w:val="00E45FF7"/>
    <w:rsid w:val="00E46026"/>
    <w:rsid w:val="00E4643C"/>
    <w:rsid w:val="00E4650C"/>
    <w:rsid w:val="00E46586"/>
    <w:rsid w:val="00E465CB"/>
    <w:rsid w:val="00E467D5"/>
    <w:rsid w:val="00E46891"/>
    <w:rsid w:val="00E47104"/>
    <w:rsid w:val="00E4751E"/>
    <w:rsid w:val="00E478A1"/>
    <w:rsid w:val="00E47A75"/>
    <w:rsid w:val="00E47DA8"/>
    <w:rsid w:val="00E5020D"/>
    <w:rsid w:val="00E503A2"/>
    <w:rsid w:val="00E50559"/>
    <w:rsid w:val="00E506AB"/>
    <w:rsid w:val="00E50A44"/>
    <w:rsid w:val="00E50AF4"/>
    <w:rsid w:val="00E50F61"/>
    <w:rsid w:val="00E50F98"/>
    <w:rsid w:val="00E512EB"/>
    <w:rsid w:val="00E51616"/>
    <w:rsid w:val="00E516A0"/>
    <w:rsid w:val="00E516F7"/>
    <w:rsid w:val="00E51C14"/>
    <w:rsid w:val="00E51F51"/>
    <w:rsid w:val="00E524C5"/>
    <w:rsid w:val="00E52B02"/>
    <w:rsid w:val="00E52E3C"/>
    <w:rsid w:val="00E52F47"/>
    <w:rsid w:val="00E52F6B"/>
    <w:rsid w:val="00E53002"/>
    <w:rsid w:val="00E53093"/>
    <w:rsid w:val="00E5310C"/>
    <w:rsid w:val="00E531EC"/>
    <w:rsid w:val="00E533D2"/>
    <w:rsid w:val="00E535B1"/>
    <w:rsid w:val="00E53678"/>
    <w:rsid w:val="00E53689"/>
    <w:rsid w:val="00E53C67"/>
    <w:rsid w:val="00E53E8B"/>
    <w:rsid w:val="00E54027"/>
    <w:rsid w:val="00E5447C"/>
    <w:rsid w:val="00E54540"/>
    <w:rsid w:val="00E54742"/>
    <w:rsid w:val="00E548DC"/>
    <w:rsid w:val="00E54CA2"/>
    <w:rsid w:val="00E54E28"/>
    <w:rsid w:val="00E5516C"/>
    <w:rsid w:val="00E5521D"/>
    <w:rsid w:val="00E55352"/>
    <w:rsid w:val="00E555D1"/>
    <w:rsid w:val="00E55798"/>
    <w:rsid w:val="00E55A4B"/>
    <w:rsid w:val="00E55B82"/>
    <w:rsid w:val="00E56120"/>
    <w:rsid w:val="00E5632A"/>
    <w:rsid w:val="00E56864"/>
    <w:rsid w:val="00E56B0A"/>
    <w:rsid w:val="00E56EBF"/>
    <w:rsid w:val="00E56FDA"/>
    <w:rsid w:val="00E573AA"/>
    <w:rsid w:val="00E573C4"/>
    <w:rsid w:val="00E573F3"/>
    <w:rsid w:val="00E5751D"/>
    <w:rsid w:val="00E57803"/>
    <w:rsid w:val="00E579E0"/>
    <w:rsid w:val="00E57A7E"/>
    <w:rsid w:val="00E57BF2"/>
    <w:rsid w:val="00E57C2F"/>
    <w:rsid w:val="00E57CF1"/>
    <w:rsid w:val="00E57F33"/>
    <w:rsid w:val="00E603A6"/>
    <w:rsid w:val="00E60548"/>
    <w:rsid w:val="00E60706"/>
    <w:rsid w:val="00E60A58"/>
    <w:rsid w:val="00E60C65"/>
    <w:rsid w:val="00E60EE6"/>
    <w:rsid w:val="00E60FE2"/>
    <w:rsid w:val="00E61055"/>
    <w:rsid w:val="00E616DE"/>
    <w:rsid w:val="00E61838"/>
    <w:rsid w:val="00E61A18"/>
    <w:rsid w:val="00E61C78"/>
    <w:rsid w:val="00E61FA7"/>
    <w:rsid w:val="00E6247E"/>
    <w:rsid w:val="00E6255D"/>
    <w:rsid w:val="00E625AD"/>
    <w:rsid w:val="00E625E3"/>
    <w:rsid w:val="00E62E75"/>
    <w:rsid w:val="00E6300A"/>
    <w:rsid w:val="00E632AA"/>
    <w:rsid w:val="00E63309"/>
    <w:rsid w:val="00E63364"/>
    <w:rsid w:val="00E63502"/>
    <w:rsid w:val="00E63B53"/>
    <w:rsid w:val="00E63D0A"/>
    <w:rsid w:val="00E63E90"/>
    <w:rsid w:val="00E641D4"/>
    <w:rsid w:val="00E64216"/>
    <w:rsid w:val="00E64231"/>
    <w:rsid w:val="00E64237"/>
    <w:rsid w:val="00E6451D"/>
    <w:rsid w:val="00E6471B"/>
    <w:rsid w:val="00E64776"/>
    <w:rsid w:val="00E64818"/>
    <w:rsid w:val="00E64839"/>
    <w:rsid w:val="00E64DB6"/>
    <w:rsid w:val="00E64F33"/>
    <w:rsid w:val="00E65189"/>
    <w:rsid w:val="00E653C4"/>
    <w:rsid w:val="00E653F8"/>
    <w:rsid w:val="00E655FE"/>
    <w:rsid w:val="00E65649"/>
    <w:rsid w:val="00E65AE1"/>
    <w:rsid w:val="00E65B11"/>
    <w:rsid w:val="00E660F1"/>
    <w:rsid w:val="00E662DB"/>
    <w:rsid w:val="00E665A4"/>
    <w:rsid w:val="00E66A04"/>
    <w:rsid w:val="00E66D11"/>
    <w:rsid w:val="00E66EAB"/>
    <w:rsid w:val="00E67280"/>
    <w:rsid w:val="00E674BD"/>
    <w:rsid w:val="00E675A0"/>
    <w:rsid w:val="00E67923"/>
    <w:rsid w:val="00E67DAE"/>
    <w:rsid w:val="00E67EA7"/>
    <w:rsid w:val="00E67ECF"/>
    <w:rsid w:val="00E70153"/>
    <w:rsid w:val="00E707CA"/>
    <w:rsid w:val="00E71016"/>
    <w:rsid w:val="00E7118F"/>
    <w:rsid w:val="00E71481"/>
    <w:rsid w:val="00E7162F"/>
    <w:rsid w:val="00E71849"/>
    <w:rsid w:val="00E719B0"/>
    <w:rsid w:val="00E71D01"/>
    <w:rsid w:val="00E71E47"/>
    <w:rsid w:val="00E72014"/>
    <w:rsid w:val="00E72071"/>
    <w:rsid w:val="00E7236F"/>
    <w:rsid w:val="00E72694"/>
    <w:rsid w:val="00E72AA4"/>
    <w:rsid w:val="00E72D2D"/>
    <w:rsid w:val="00E72D7F"/>
    <w:rsid w:val="00E72E6C"/>
    <w:rsid w:val="00E72F31"/>
    <w:rsid w:val="00E731F2"/>
    <w:rsid w:val="00E732A3"/>
    <w:rsid w:val="00E739C1"/>
    <w:rsid w:val="00E73B24"/>
    <w:rsid w:val="00E73B42"/>
    <w:rsid w:val="00E73B6B"/>
    <w:rsid w:val="00E73EA6"/>
    <w:rsid w:val="00E73F09"/>
    <w:rsid w:val="00E7420E"/>
    <w:rsid w:val="00E742B1"/>
    <w:rsid w:val="00E74561"/>
    <w:rsid w:val="00E74685"/>
    <w:rsid w:val="00E74938"/>
    <w:rsid w:val="00E74B56"/>
    <w:rsid w:val="00E74BD4"/>
    <w:rsid w:val="00E74C7A"/>
    <w:rsid w:val="00E74F41"/>
    <w:rsid w:val="00E7504A"/>
    <w:rsid w:val="00E75067"/>
    <w:rsid w:val="00E750BC"/>
    <w:rsid w:val="00E752B9"/>
    <w:rsid w:val="00E752BA"/>
    <w:rsid w:val="00E7551D"/>
    <w:rsid w:val="00E75A70"/>
    <w:rsid w:val="00E75CD7"/>
    <w:rsid w:val="00E760B9"/>
    <w:rsid w:val="00E763F0"/>
    <w:rsid w:val="00E76415"/>
    <w:rsid w:val="00E7652B"/>
    <w:rsid w:val="00E7658F"/>
    <w:rsid w:val="00E765C0"/>
    <w:rsid w:val="00E766AD"/>
    <w:rsid w:val="00E76E69"/>
    <w:rsid w:val="00E76E92"/>
    <w:rsid w:val="00E76E98"/>
    <w:rsid w:val="00E77792"/>
    <w:rsid w:val="00E77847"/>
    <w:rsid w:val="00E778F7"/>
    <w:rsid w:val="00E77D32"/>
    <w:rsid w:val="00E80414"/>
    <w:rsid w:val="00E80454"/>
    <w:rsid w:val="00E8049E"/>
    <w:rsid w:val="00E80932"/>
    <w:rsid w:val="00E80AB6"/>
    <w:rsid w:val="00E80D7D"/>
    <w:rsid w:val="00E80DA7"/>
    <w:rsid w:val="00E81A26"/>
    <w:rsid w:val="00E81DE3"/>
    <w:rsid w:val="00E82128"/>
    <w:rsid w:val="00E821FA"/>
    <w:rsid w:val="00E821FC"/>
    <w:rsid w:val="00E82728"/>
    <w:rsid w:val="00E82742"/>
    <w:rsid w:val="00E82805"/>
    <w:rsid w:val="00E82981"/>
    <w:rsid w:val="00E832EF"/>
    <w:rsid w:val="00E8333D"/>
    <w:rsid w:val="00E8336C"/>
    <w:rsid w:val="00E833A2"/>
    <w:rsid w:val="00E834A7"/>
    <w:rsid w:val="00E834DC"/>
    <w:rsid w:val="00E835B9"/>
    <w:rsid w:val="00E8398A"/>
    <w:rsid w:val="00E83C21"/>
    <w:rsid w:val="00E84906"/>
    <w:rsid w:val="00E84B7F"/>
    <w:rsid w:val="00E84F53"/>
    <w:rsid w:val="00E84FD2"/>
    <w:rsid w:val="00E851E6"/>
    <w:rsid w:val="00E853B4"/>
    <w:rsid w:val="00E853D0"/>
    <w:rsid w:val="00E856B3"/>
    <w:rsid w:val="00E857A3"/>
    <w:rsid w:val="00E858BC"/>
    <w:rsid w:val="00E85935"/>
    <w:rsid w:val="00E85ADD"/>
    <w:rsid w:val="00E85B0C"/>
    <w:rsid w:val="00E85DFF"/>
    <w:rsid w:val="00E860DF"/>
    <w:rsid w:val="00E866FC"/>
    <w:rsid w:val="00E86961"/>
    <w:rsid w:val="00E86C84"/>
    <w:rsid w:val="00E86CB1"/>
    <w:rsid w:val="00E86D7F"/>
    <w:rsid w:val="00E87250"/>
    <w:rsid w:val="00E87655"/>
    <w:rsid w:val="00E87A9D"/>
    <w:rsid w:val="00E87B6A"/>
    <w:rsid w:val="00E87CB3"/>
    <w:rsid w:val="00E87FC5"/>
    <w:rsid w:val="00E900B3"/>
    <w:rsid w:val="00E909A6"/>
    <w:rsid w:val="00E90A16"/>
    <w:rsid w:val="00E90A4A"/>
    <w:rsid w:val="00E90FB1"/>
    <w:rsid w:val="00E9113A"/>
    <w:rsid w:val="00E913DD"/>
    <w:rsid w:val="00E913EC"/>
    <w:rsid w:val="00E915FB"/>
    <w:rsid w:val="00E91AE7"/>
    <w:rsid w:val="00E92208"/>
    <w:rsid w:val="00E923E7"/>
    <w:rsid w:val="00E926A1"/>
    <w:rsid w:val="00E927C5"/>
    <w:rsid w:val="00E92847"/>
    <w:rsid w:val="00E92859"/>
    <w:rsid w:val="00E92C6E"/>
    <w:rsid w:val="00E92D0B"/>
    <w:rsid w:val="00E93008"/>
    <w:rsid w:val="00E93209"/>
    <w:rsid w:val="00E933B6"/>
    <w:rsid w:val="00E93423"/>
    <w:rsid w:val="00E93457"/>
    <w:rsid w:val="00E934F9"/>
    <w:rsid w:val="00E93525"/>
    <w:rsid w:val="00E936DD"/>
    <w:rsid w:val="00E937FA"/>
    <w:rsid w:val="00E939D2"/>
    <w:rsid w:val="00E93A80"/>
    <w:rsid w:val="00E93B93"/>
    <w:rsid w:val="00E93CCE"/>
    <w:rsid w:val="00E93FC8"/>
    <w:rsid w:val="00E9415A"/>
    <w:rsid w:val="00E94219"/>
    <w:rsid w:val="00E94566"/>
    <w:rsid w:val="00E945DD"/>
    <w:rsid w:val="00E94663"/>
    <w:rsid w:val="00E94DE4"/>
    <w:rsid w:val="00E94F34"/>
    <w:rsid w:val="00E95461"/>
    <w:rsid w:val="00E95832"/>
    <w:rsid w:val="00E95968"/>
    <w:rsid w:val="00E95A3C"/>
    <w:rsid w:val="00E95AAF"/>
    <w:rsid w:val="00E95BDC"/>
    <w:rsid w:val="00E95EDB"/>
    <w:rsid w:val="00E95EE5"/>
    <w:rsid w:val="00E96667"/>
    <w:rsid w:val="00E967D6"/>
    <w:rsid w:val="00E96900"/>
    <w:rsid w:val="00E96DEE"/>
    <w:rsid w:val="00E9713C"/>
    <w:rsid w:val="00E97297"/>
    <w:rsid w:val="00E974F8"/>
    <w:rsid w:val="00E97561"/>
    <w:rsid w:val="00E977BD"/>
    <w:rsid w:val="00E97A2E"/>
    <w:rsid w:val="00E97B72"/>
    <w:rsid w:val="00E97B8E"/>
    <w:rsid w:val="00E97E81"/>
    <w:rsid w:val="00E97EAE"/>
    <w:rsid w:val="00EA01DF"/>
    <w:rsid w:val="00EA0459"/>
    <w:rsid w:val="00EA045C"/>
    <w:rsid w:val="00EA05CF"/>
    <w:rsid w:val="00EA076A"/>
    <w:rsid w:val="00EA08E4"/>
    <w:rsid w:val="00EA0A84"/>
    <w:rsid w:val="00EA0F57"/>
    <w:rsid w:val="00EA1053"/>
    <w:rsid w:val="00EA1099"/>
    <w:rsid w:val="00EA1247"/>
    <w:rsid w:val="00EA12F6"/>
    <w:rsid w:val="00EA13E0"/>
    <w:rsid w:val="00EA1763"/>
    <w:rsid w:val="00EA176A"/>
    <w:rsid w:val="00EA1BE9"/>
    <w:rsid w:val="00EA20C8"/>
    <w:rsid w:val="00EA2322"/>
    <w:rsid w:val="00EA26B0"/>
    <w:rsid w:val="00EA276F"/>
    <w:rsid w:val="00EA2CAB"/>
    <w:rsid w:val="00EA2D4E"/>
    <w:rsid w:val="00EA30C9"/>
    <w:rsid w:val="00EA312B"/>
    <w:rsid w:val="00EA3335"/>
    <w:rsid w:val="00EA34CF"/>
    <w:rsid w:val="00EA3657"/>
    <w:rsid w:val="00EA3791"/>
    <w:rsid w:val="00EA39C7"/>
    <w:rsid w:val="00EA3A20"/>
    <w:rsid w:val="00EA3ACD"/>
    <w:rsid w:val="00EA3B2A"/>
    <w:rsid w:val="00EA3C52"/>
    <w:rsid w:val="00EA3F2E"/>
    <w:rsid w:val="00EA459F"/>
    <w:rsid w:val="00EA4BAA"/>
    <w:rsid w:val="00EA4D2B"/>
    <w:rsid w:val="00EA540C"/>
    <w:rsid w:val="00EA5634"/>
    <w:rsid w:val="00EA57B4"/>
    <w:rsid w:val="00EA5882"/>
    <w:rsid w:val="00EA58F2"/>
    <w:rsid w:val="00EA59D2"/>
    <w:rsid w:val="00EA6436"/>
    <w:rsid w:val="00EA67A9"/>
    <w:rsid w:val="00EA6A8D"/>
    <w:rsid w:val="00EA719E"/>
    <w:rsid w:val="00EA75FB"/>
    <w:rsid w:val="00EA7642"/>
    <w:rsid w:val="00EA7F46"/>
    <w:rsid w:val="00EB0094"/>
    <w:rsid w:val="00EB0179"/>
    <w:rsid w:val="00EB017B"/>
    <w:rsid w:val="00EB058A"/>
    <w:rsid w:val="00EB0B46"/>
    <w:rsid w:val="00EB0BCC"/>
    <w:rsid w:val="00EB0C54"/>
    <w:rsid w:val="00EB0F71"/>
    <w:rsid w:val="00EB1052"/>
    <w:rsid w:val="00EB122C"/>
    <w:rsid w:val="00EB15CD"/>
    <w:rsid w:val="00EB192A"/>
    <w:rsid w:val="00EB197F"/>
    <w:rsid w:val="00EB1B88"/>
    <w:rsid w:val="00EB222E"/>
    <w:rsid w:val="00EB225A"/>
    <w:rsid w:val="00EB2274"/>
    <w:rsid w:val="00EB22F1"/>
    <w:rsid w:val="00EB280C"/>
    <w:rsid w:val="00EB2A56"/>
    <w:rsid w:val="00EB2CF3"/>
    <w:rsid w:val="00EB2D49"/>
    <w:rsid w:val="00EB3120"/>
    <w:rsid w:val="00EB3358"/>
    <w:rsid w:val="00EB3425"/>
    <w:rsid w:val="00EB35F6"/>
    <w:rsid w:val="00EB36D7"/>
    <w:rsid w:val="00EB39A2"/>
    <w:rsid w:val="00EB39ED"/>
    <w:rsid w:val="00EB3B3F"/>
    <w:rsid w:val="00EB3EF7"/>
    <w:rsid w:val="00EB41C3"/>
    <w:rsid w:val="00EB464D"/>
    <w:rsid w:val="00EB47CB"/>
    <w:rsid w:val="00EB4C76"/>
    <w:rsid w:val="00EB4CDA"/>
    <w:rsid w:val="00EB5004"/>
    <w:rsid w:val="00EB5219"/>
    <w:rsid w:val="00EB5379"/>
    <w:rsid w:val="00EB566F"/>
    <w:rsid w:val="00EB5680"/>
    <w:rsid w:val="00EB5714"/>
    <w:rsid w:val="00EB58DA"/>
    <w:rsid w:val="00EB5B53"/>
    <w:rsid w:val="00EB5BBE"/>
    <w:rsid w:val="00EB6335"/>
    <w:rsid w:val="00EB6443"/>
    <w:rsid w:val="00EB646C"/>
    <w:rsid w:val="00EB6780"/>
    <w:rsid w:val="00EB6960"/>
    <w:rsid w:val="00EB6F04"/>
    <w:rsid w:val="00EB70BE"/>
    <w:rsid w:val="00EB7133"/>
    <w:rsid w:val="00EB72A0"/>
    <w:rsid w:val="00EB72FC"/>
    <w:rsid w:val="00EB74F0"/>
    <w:rsid w:val="00EB77F7"/>
    <w:rsid w:val="00EB79A6"/>
    <w:rsid w:val="00EB7CB9"/>
    <w:rsid w:val="00EC035E"/>
    <w:rsid w:val="00EC036E"/>
    <w:rsid w:val="00EC0514"/>
    <w:rsid w:val="00EC060E"/>
    <w:rsid w:val="00EC0878"/>
    <w:rsid w:val="00EC0992"/>
    <w:rsid w:val="00EC0AFB"/>
    <w:rsid w:val="00EC0D8B"/>
    <w:rsid w:val="00EC0FF0"/>
    <w:rsid w:val="00EC1223"/>
    <w:rsid w:val="00EC12BE"/>
    <w:rsid w:val="00EC131F"/>
    <w:rsid w:val="00EC155F"/>
    <w:rsid w:val="00EC159A"/>
    <w:rsid w:val="00EC1C28"/>
    <w:rsid w:val="00EC1E75"/>
    <w:rsid w:val="00EC1EAA"/>
    <w:rsid w:val="00EC207B"/>
    <w:rsid w:val="00EC23C6"/>
    <w:rsid w:val="00EC26C3"/>
    <w:rsid w:val="00EC285F"/>
    <w:rsid w:val="00EC2CCE"/>
    <w:rsid w:val="00EC33EB"/>
    <w:rsid w:val="00EC3510"/>
    <w:rsid w:val="00EC3756"/>
    <w:rsid w:val="00EC3F49"/>
    <w:rsid w:val="00EC42A7"/>
    <w:rsid w:val="00EC42F4"/>
    <w:rsid w:val="00EC4628"/>
    <w:rsid w:val="00EC4653"/>
    <w:rsid w:val="00EC4658"/>
    <w:rsid w:val="00EC46A4"/>
    <w:rsid w:val="00EC477C"/>
    <w:rsid w:val="00EC48A4"/>
    <w:rsid w:val="00EC48DA"/>
    <w:rsid w:val="00EC49C1"/>
    <w:rsid w:val="00EC4C3D"/>
    <w:rsid w:val="00EC4D3F"/>
    <w:rsid w:val="00EC4E5F"/>
    <w:rsid w:val="00EC4F9E"/>
    <w:rsid w:val="00EC50B3"/>
    <w:rsid w:val="00EC5A35"/>
    <w:rsid w:val="00EC5BC1"/>
    <w:rsid w:val="00EC5E37"/>
    <w:rsid w:val="00EC5E6F"/>
    <w:rsid w:val="00EC609F"/>
    <w:rsid w:val="00EC61CA"/>
    <w:rsid w:val="00EC6520"/>
    <w:rsid w:val="00EC65D9"/>
    <w:rsid w:val="00EC6610"/>
    <w:rsid w:val="00EC679A"/>
    <w:rsid w:val="00EC691C"/>
    <w:rsid w:val="00EC6C2B"/>
    <w:rsid w:val="00EC79E4"/>
    <w:rsid w:val="00EC7D2C"/>
    <w:rsid w:val="00EC7E48"/>
    <w:rsid w:val="00ED0021"/>
    <w:rsid w:val="00ED0361"/>
    <w:rsid w:val="00ED042F"/>
    <w:rsid w:val="00ED049C"/>
    <w:rsid w:val="00ED0558"/>
    <w:rsid w:val="00ED0E03"/>
    <w:rsid w:val="00ED0E24"/>
    <w:rsid w:val="00ED0F62"/>
    <w:rsid w:val="00ED12DC"/>
    <w:rsid w:val="00ED138C"/>
    <w:rsid w:val="00ED1A02"/>
    <w:rsid w:val="00ED1B52"/>
    <w:rsid w:val="00ED1EF9"/>
    <w:rsid w:val="00ED1F24"/>
    <w:rsid w:val="00ED2053"/>
    <w:rsid w:val="00ED20A5"/>
    <w:rsid w:val="00ED223A"/>
    <w:rsid w:val="00ED2280"/>
    <w:rsid w:val="00ED265F"/>
    <w:rsid w:val="00ED2936"/>
    <w:rsid w:val="00ED2948"/>
    <w:rsid w:val="00ED2B7C"/>
    <w:rsid w:val="00ED2E1B"/>
    <w:rsid w:val="00ED2E21"/>
    <w:rsid w:val="00ED2FF7"/>
    <w:rsid w:val="00ED3284"/>
    <w:rsid w:val="00ED3726"/>
    <w:rsid w:val="00ED37A5"/>
    <w:rsid w:val="00ED397B"/>
    <w:rsid w:val="00ED3C0A"/>
    <w:rsid w:val="00ED4008"/>
    <w:rsid w:val="00ED40A6"/>
    <w:rsid w:val="00ED4508"/>
    <w:rsid w:val="00ED456A"/>
    <w:rsid w:val="00ED4876"/>
    <w:rsid w:val="00ED491F"/>
    <w:rsid w:val="00ED4DA4"/>
    <w:rsid w:val="00ED4F2F"/>
    <w:rsid w:val="00ED4FB1"/>
    <w:rsid w:val="00ED500B"/>
    <w:rsid w:val="00ED538F"/>
    <w:rsid w:val="00ED53EA"/>
    <w:rsid w:val="00ED5831"/>
    <w:rsid w:val="00ED5839"/>
    <w:rsid w:val="00ED5981"/>
    <w:rsid w:val="00ED5A73"/>
    <w:rsid w:val="00ED5AB8"/>
    <w:rsid w:val="00ED5C22"/>
    <w:rsid w:val="00ED5F33"/>
    <w:rsid w:val="00ED5F92"/>
    <w:rsid w:val="00ED6396"/>
    <w:rsid w:val="00ED6597"/>
    <w:rsid w:val="00ED695F"/>
    <w:rsid w:val="00ED6B15"/>
    <w:rsid w:val="00ED6C92"/>
    <w:rsid w:val="00ED6D56"/>
    <w:rsid w:val="00ED720B"/>
    <w:rsid w:val="00ED7238"/>
    <w:rsid w:val="00ED73C4"/>
    <w:rsid w:val="00ED7402"/>
    <w:rsid w:val="00ED775A"/>
    <w:rsid w:val="00ED795E"/>
    <w:rsid w:val="00ED7976"/>
    <w:rsid w:val="00ED79EA"/>
    <w:rsid w:val="00ED7BFF"/>
    <w:rsid w:val="00ED7D8F"/>
    <w:rsid w:val="00ED7E8E"/>
    <w:rsid w:val="00EE01FF"/>
    <w:rsid w:val="00EE03B8"/>
    <w:rsid w:val="00EE0791"/>
    <w:rsid w:val="00EE07C0"/>
    <w:rsid w:val="00EE0DBD"/>
    <w:rsid w:val="00EE147E"/>
    <w:rsid w:val="00EE17B1"/>
    <w:rsid w:val="00EE1829"/>
    <w:rsid w:val="00EE1928"/>
    <w:rsid w:val="00EE19AB"/>
    <w:rsid w:val="00EE1D33"/>
    <w:rsid w:val="00EE1EF4"/>
    <w:rsid w:val="00EE2112"/>
    <w:rsid w:val="00EE2207"/>
    <w:rsid w:val="00EE249B"/>
    <w:rsid w:val="00EE262B"/>
    <w:rsid w:val="00EE290D"/>
    <w:rsid w:val="00EE2917"/>
    <w:rsid w:val="00EE2A51"/>
    <w:rsid w:val="00EE2A91"/>
    <w:rsid w:val="00EE2B9F"/>
    <w:rsid w:val="00EE31BF"/>
    <w:rsid w:val="00EE32EE"/>
    <w:rsid w:val="00EE3639"/>
    <w:rsid w:val="00EE364D"/>
    <w:rsid w:val="00EE3E18"/>
    <w:rsid w:val="00EE3FF3"/>
    <w:rsid w:val="00EE4109"/>
    <w:rsid w:val="00EE429C"/>
    <w:rsid w:val="00EE4546"/>
    <w:rsid w:val="00EE46E9"/>
    <w:rsid w:val="00EE4AB5"/>
    <w:rsid w:val="00EE4F28"/>
    <w:rsid w:val="00EE50F4"/>
    <w:rsid w:val="00EE5314"/>
    <w:rsid w:val="00EE583A"/>
    <w:rsid w:val="00EE5945"/>
    <w:rsid w:val="00EE5961"/>
    <w:rsid w:val="00EE5B0F"/>
    <w:rsid w:val="00EE5F27"/>
    <w:rsid w:val="00EE5FC0"/>
    <w:rsid w:val="00EE60D6"/>
    <w:rsid w:val="00EE612D"/>
    <w:rsid w:val="00EE64A5"/>
    <w:rsid w:val="00EE6B1B"/>
    <w:rsid w:val="00EE6C4D"/>
    <w:rsid w:val="00EE6E1C"/>
    <w:rsid w:val="00EE6E90"/>
    <w:rsid w:val="00EE6EE6"/>
    <w:rsid w:val="00EE7062"/>
    <w:rsid w:val="00EE7210"/>
    <w:rsid w:val="00EE7A1F"/>
    <w:rsid w:val="00EE7DF9"/>
    <w:rsid w:val="00EF0480"/>
    <w:rsid w:val="00EF054C"/>
    <w:rsid w:val="00EF0AC5"/>
    <w:rsid w:val="00EF0AF2"/>
    <w:rsid w:val="00EF0D6F"/>
    <w:rsid w:val="00EF0EF7"/>
    <w:rsid w:val="00EF1035"/>
    <w:rsid w:val="00EF16FA"/>
    <w:rsid w:val="00EF190E"/>
    <w:rsid w:val="00EF198A"/>
    <w:rsid w:val="00EF1D39"/>
    <w:rsid w:val="00EF25BC"/>
    <w:rsid w:val="00EF26A0"/>
    <w:rsid w:val="00EF2720"/>
    <w:rsid w:val="00EF2BC2"/>
    <w:rsid w:val="00EF2D2B"/>
    <w:rsid w:val="00EF2F67"/>
    <w:rsid w:val="00EF3375"/>
    <w:rsid w:val="00EF365E"/>
    <w:rsid w:val="00EF3777"/>
    <w:rsid w:val="00EF3A87"/>
    <w:rsid w:val="00EF3B7F"/>
    <w:rsid w:val="00EF3E2F"/>
    <w:rsid w:val="00EF4530"/>
    <w:rsid w:val="00EF4533"/>
    <w:rsid w:val="00EF4642"/>
    <w:rsid w:val="00EF4A6E"/>
    <w:rsid w:val="00EF4AA7"/>
    <w:rsid w:val="00EF4C75"/>
    <w:rsid w:val="00EF4E65"/>
    <w:rsid w:val="00EF509F"/>
    <w:rsid w:val="00EF524D"/>
    <w:rsid w:val="00EF52F6"/>
    <w:rsid w:val="00EF5762"/>
    <w:rsid w:val="00EF594D"/>
    <w:rsid w:val="00EF5FE4"/>
    <w:rsid w:val="00EF611E"/>
    <w:rsid w:val="00EF675E"/>
    <w:rsid w:val="00EF699A"/>
    <w:rsid w:val="00EF6D72"/>
    <w:rsid w:val="00EF73AF"/>
    <w:rsid w:val="00EF7567"/>
    <w:rsid w:val="00EF75B2"/>
    <w:rsid w:val="00EF76A3"/>
    <w:rsid w:val="00EF7729"/>
    <w:rsid w:val="00EF7B8A"/>
    <w:rsid w:val="00F00054"/>
    <w:rsid w:val="00F001B6"/>
    <w:rsid w:val="00F005F1"/>
    <w:rsid w:val="00F00747"/>
    <w:rsid w:val="00F00CD6"/>
    <w:rsid w:val="00F00EB6"/>
    <w:rsid w:val="00F00FB7"/>
    <w:rsid w:val="00F01089"/>
    <w:rsid w:val="00F0111B"/>
    <w:rsid w:val="00F0125A"/>
    <w:rsid w:val="00F013DC"/>
    <w:rsid w:val="00F01D42"/>
    <w:rsid w:val="00F01E58"/>
    <w:rsid w:val="00F02055"/>
    <w:rsid w:val="00F0284C"/>
    <w:rsid w:val="00F02E73"/>
    <w:rsid w:val="00F033A9"/>
    <w:rsid w:val="00F03435"/>
    <w:rsid w:val="00F0347F"/>
    <w:rsid w:val="00F039D1"/>
    <w:rsid w:val="00F03E1A"/>
    <w:rsid w:val="00F044A3"/>
    <w:rsid w:val="00F0457F"/>
    <w:rsid w:val="00F045B9"/>
    <w:rsid w:val="00F0463C"/>
    <w:rsid w:val="00F04A04"/>
    <w:rsid w:val="00F04A89"/>
    <w:rsid w:val="00F04B88"/>
    <w:rsid w:val="00F04FF3"/>
    <w:rsid w:val="00F0525C"/>
    <w:rsid w:val="00F052EF"/>
    <w:rsid w:val="00F053D3"/>
    <w:rsid w:val="00F05495"/>
    <w:rsid w:val="00F054D6"/>
    <w:rsid w:val="00F054DA"/>
    <w:rsid w:val="00F059C3"/>
    <w:rsid w:val="00F059DF"/>
    <w:rsid w:val="00F05B87"/>
    <w:rsid w:val="00F06027"/>
    <w:rsid w:val="00F060D9"/>
    <w:rsid w:val="00F062E2"/>
    <w:rsid w:val="00F06A09"/>
    <w:rsid w:val="00F06C7A"/>
    <w:rsid w:val="00F06D49"/>
    <w:rsid w:val="00F071FC"/>
    <w:rsid w:val="00F072DE"/>
    <w:rsid w:val="00F07423"/>
    <w:rsid w:val="00F076F7"/>
    <w:rsid w:val="00F07777"/>
    <w:rsid w:val="00F07804"/>
    <w:rsid w:val="00F079C1"/>
    <w:rsid w:val="00F07F15"/>
    <w:rsid w:val="00F1000A"/>
    <w:rsid w:val="00F10124"/>
    <w:rsid w:val="00F103EE"/>
    <w:rsid w:val="00F10643"/>
    <w:rsid w:val="00F10651"/>
    <w:rsid w:val="00F10697"/>
    <w:rsid w:val="00F10965"/>
    <w:rsid w:val="00F10AD1"/>
    <w:rsid w:val="00F10BC2"/>
    <w:rsid w:val="00F10C26"/>
    <w:rsid w:val="00F10C6B"/>
    <w:rsid w:val="00F10EAA"/>
    <w:rsid w:val="00F10FB2"/>
    <w:rsid w:val="00F10FF6"/>
    <w:rsid w:val="00F11262"/>
    <w:rsid w:val="00F11276"/>
    <w:rsid w:val="00F11530"/>
    <w:rsid w:val="00F11B7D"/>
    <w:rsid w:val="00F11EA7"/>
    <w:rsid w:val="00F120F6"/>
    <w:rsid w:val="00F12233"/>
    <w:rsid w:val="00F12335"/>
    <w:rsid w:val="00F125BB"/>
    <w:rsid w:val="00F125D4"/>
    <w:rsid w:val="00F1287A"/>
    <w:rsid w:val="00F128A8"/>
    <w:rsid w:val="00F12921"/>
    <w:rsid w:val="00F12962"/>
    <w:rsid w:val="00F12B56"/>
    <w:rsid w:val="00F12C91"/>
    <w:rsid w:val="00F12CDF"/>
    <w:rsid w:val="00F12F66"/>
    <w:rsid w:val="00F134B0"/>
    <w:rsid w:val="00F13664"/>
    <w:rsid w:val="00F13706"/>
    <w:rsid w:val="00F1370A"/>
    <w:rsid w:val="00F13B37"/>
    <w:rsid w:val="00F13BBE"/>
    <w:rsid w:val="00F13EF8"/>
    <w:rsid w:val="00F13F71"/>
    <w:rsid w:val="00F14511"/>
    <w:rsid w:val="00F14EA0"/>
    <w:rsid w:val="00F14EAB"/>
    <w:rsid w:val="00F1554E"/>
    <w:rsid w:val="00F15B92"/>
    <w:rsid w:val="00F15C14"/>
    <w:rsid w:val="00F15E09"/>
    <w:rsid w:val="00F15E9F"/>
    <w:rsid w:val="00F15FC9"/>
    <w:rsid w:val="00F16202"/>
    <w:rsid w:val="00F1627B"/>
    <w:rsid w:val="00F16299"/>
    <w:rsid w:val="00F1640A"/>
    <w:rsid w:val="00F16564"/>
    <w:rsid w:val="00F1667B"/>
    <w:rsid w:val="00F16879"/>
    <w:rsid w:val="00F168E2"/>
    <w:rsid w:val="00F17131"/>
    <w:rsid w:val="00F1726F"/>
    <w:rsid w:val="00F17411"/>
    <w:rsid w:val="00F1754C"/>
    <w:rsid w:val="00F17586"/>
    <w:rsid w:val="00F17625"/>
    <w:rsid w:val="00F178BE"/>
    <w:rsid w:val="00F17ABA"/>
    <w:rsid w:val="00F17AF2"/>
    <w:rsid w:val="00F17E36"/>
    <w:rsid w:val="00F17E6F"/>
    <w:rsid w:val="00F17F67"/>
    <w:rsid w:val="00F200F0"/>
    <w:rsid w:val="00F2011D"/>
    <w:rsid w:val="00F20170"/>
    <w:rsid w:val="00F203C1"/>
    <w:rsid w:val="00F20F16"/>
    <w:rsid w:val="00F20F6B"/>
    <w:rsid w:val="00F2111B"/>
    <w:rsid w:val="00F21797"/>
    <w:rsid w:val="00F21A31"/>
    <w:rsid w:val="00F21ABB"/>
    <w:rsid w:val="00F21BB1"/>
    <w:rsid w:val="00F21D1C"/>
    <w:rsid w:val="00F21E49"/>
    <w:rsid w:val="00F22100"/>
    <w:rsid w:val="00F22300"/>
    <w:rsid w:val="00F2247F"/>
    <w:rsid w:val="00F225CE"/>
    <w:rsid w:val="00F22729"/>
    <w:rsid w:val="00F227CC"/>
    <w:rsid w:val="00F22D2B"/>
    <w:rsid w:val="00F231A0"/>
    <w:rsid w:val="00F23309"/>
    <w:rsid w:val="00F23625"/>
    <w:rsid w:val="00F23C45"/>
    <w:rsid w:val="00F23C77"/>
    <w:rsid w:val="00F23D57"/>
    <w:rsid w:val="00F24096"/>
    <w:rsid w:val="00F2424E"/>
    <w:rsid w:val="00F243FE"/>
    <w:rsid w:val="00F244F7"/>
    <w:rsid w:val="00F24A3D"/>
    <w:rsid w:val="00F24E3A"/>
    <w:rsid w:val="00F251D2"/>
    <w:rsid w:val="00F251F3"/>
    <w:rsid w:val="00F2540A"/>
    <w:rsid w:val="00F256E7"/>
    <w:rsid w:val="00F25753"/>
    <w:rsid w:val="00F25A92"/>
    <w:rsid w:val="00F25BA0"/>
    <w:rsid w:val="00F25C67"/>
    <w:rsid w:val="00F26283"/>
    <w:rsid w:val="00F263E5"/>
    <w:rsid w:val="00F265AC"/>
    <w:rsid w:val="00F26788"/>
    <w:rsid w:val="00F267E9"/>
    <w:rsid w:val="00F26823"/>
    <w:rsid w:val="00F26AFE"/>
    <w:rsid w:val="00F26C7A"/>
    <w:rsid w:val="00F26DD1"/>
    <w:rsid w:val="00F27265"/>
    <w:rsid w:val="00F272B7"/>
    <w:rsid w:val="00F300D1"/>
    <w:rsid w:val="00F3012D"/>
    <w:rsid w:val="00F302D4"/>
    <w:rsid w:val="00F30420"/>
    <w:rsid w:val="00F30512"/>
    <w:rsid w:val="00F30703"/>
    <w:rsid w:val="00F3081A"/>
    <w:rsid w:val="00F30F8C"/>
    <w:rsid w:val="00F319C8"/>
    <w:rsid w:val="00F31DB7"/>
    <w:rsid w:val="00F3256D"/>
    <w:rsid w:val="00F3261F"/>
    <w:rsid w:val="00F327CF"/>
    <w:rsid w:val="00F32B7E"/>
    <w:rsid w:val="00F32C5A"/>
    <w:rsid w:val="00F3327D"/>
    <w:rsid w:val="00F333DA"/>
    <w:rsid w:val="00F33795"/>
    <w:rsid w:val="00F337CF"/>
    <w:rsid w:val="00F33B92"/>
    <w:rsid w:val="00F33CBE"/>
    <w:rsid w:val="00F33E4E"/>
    <w:rsid w:val="00F33F94"/>
    <w:rsid w:val="00F33F95"/>
    <w:rsid w:val="00F340CA"/>
    <w:rsid w:val="00F34314"/>
    <w:rsid w:val="00F344BA"/>
    <w:rsid w:val="00F3465D"/>
    <w:rsid w:val="00F34A11"/>
    <w:rsid w:val="00F34D0D"/>
    <w:rsid w:val="00F34D4F"/>
    <w:rsid w:val="00F34EC7"/>
    <w:rsid w:val="00F35111"/>
    <w:rsid w:val="00F3588A"/>
    <w:rsid w:val="00F35BD5"/>
    <w:rsid w:val="00F35D22"/>
    <w:rsid w:val="00F35E29"/>
    <w:rsid w:val="00F35EE6"/>
    <w:rsid w:val="00F3609D"/>
    <w:rsid w:val="00F36111"/>
    <w:rsid w:val="00F36161"/>
    <w:rsid w:val="00F3625D"/>
    <w:rsid w:val="00F3652F"/>
    <w:rsid w:val="00F366A6"/>
    <w:rsid w:val="00F36877"/>
    <w:rsid w:val="00F36A59"/>
    <w:rsid w:val="00F36C61"/>
    <w:rsid w:val="00F36F41"/>
    <w:rsid w:val="00F36FE5"/>
    <w:rsid w:val="00F37087"/>
    <w:rsid w:val="00F3749E"/>
    <w:rsid w:val="00F37562"/>
    <w:rsid w:val="00F378B5"/>
    <w:rsid w:val="00F379B7"/>
    <w:rsid w:val="00F37A8A"/>
    <w:rsid w:val="00F37BDD"/>
    <w:rsid w:val="00F37C0D"/>
    <w:rsid w:val="00F37DCE"/>
    <w:rsid w:val="00F40044"/>
    <w:rsid w:val="00F4008E"/>
    <w:rsid w:val="00F404CE"/>
    <w:rsid w:val="00F40DA5"/>
    <w:rsid w:val="00F40F03"/>
    <w:rsid w:val="00F410D5"/>
    <w:rsid w:val="00F415D9"/>
    <w:rsid w:val="00F419E5"/>
    <w:rsid w:val="00F41C7D"/>
    <w:rsid w:val="00F41FCF"/>
    <w:rsid w:val="00F420DE"/>
    <w:rsid w:val="00F42271"/>
    <w:rsid w:val="00F42436"/>
    <w:rsid w:val="00F42446"/>
    <w:rsid w:val="00F42601"/>
    <w:rsid w:val="00F42677"/>
    <w:rsid w:val="00F4274D"/>
    <w:rsid w:val="00F428A0"/>
    <w:rsid w:val="00F429FB"/>
    <w:rsid w:val="00F42A69"/>
    <w:rsid w:val="00F42C29"/>
    <w:rsid w:val="00F42C75"/>
    <w:rsid w:val="00F42E69"/>
    <w:rsid w:val="00F432B9"/>
    <w:rsid w:val="00F4344D"/>
    <w:rsid w:val="00F436CE"/>
    <w:rsid w:val="00F439D8"/>
    <w:rsid w:val="00F43BAE"/>
    <w:rsid w:val="00F43C1A"/>
    <w:rsid w:val="00F43E81"/>
    <w:rsid w:val="00F4476E"/>
    <w:rsid w:val="00F44C75"/>
    <w:rsid w:val="00F44CA7"/>
    <w:rsid w:val="00F44F16"/>
    <w:rsid w:val="00F45207"/>
    <w:rsid w:val="00F4532E"/>
    <w:rsid w:val="00F45579"/>
    <w:rsid w:val="00F45590"/>
    <w:rsid w:val="00F458EE"/>
    <w:rsid w:val="00F45AC5"/>
    <w:rsid w:val="00F45EFE"/>
    <w:rsid w:val="00F46C6A"/>
    <w:rsid w:val="00F4701B"/>
    <w:rsid w:val="00F47099"/>
    <w:rsid w:val="00F471C1"/>
    <w:rsid w:val="00F475D3"/>
    <w:rsid w:val="00F47852"/>
    <w:rsid w:val="00F47FA5"/>
    <w:rsid w:val="00F5002D"/>
    <w:rsid w:val="00F50391"/>
    <w:rsid w:val="00F505E3"/>
    <w:rsid w:val="00F5072C"/>
    <w:rsid w:val="00F507F7"/>
    <w:rsid w:val="00F50839"/>
    <w:rsid w:val="00F50846"/>
    <w:rsid w:val="00F50B6D"/>
    <w:rsid w:val="00F50D14"/>
    <w:rsid w:val="00F50F4E"/>
    <w:rsid w:val="00F51257"/>
    <w:rsid w:val="00F512AC"/>
    <w:rsid w:val="00F51508"/>
    <w:rsid w:val="00F51513"/>
    <w:rsid w:val="00F51D45"/>
    <w:rsid w:val="00F52116"/>
    <w:rsid w:val="00F521C4"/>
    <w:rsid w:val="00F523B4"/>
    <w:rsid w:val="00F52B75"/>
    <w:rsid w:val="00F52F7A"/>
    <w:rsid w:val="00F52FC2"/>
    <w:rsid w:val="00F533CD"/>
    <w:rsid w:val="00F538B1"/>
    <w:rsid w:val="00F539EC"/>
    <w:rsid w:val="00F5405E"/>
    <w:rsid w:val="00F5406F"/>
    <w:rsid w:val="00F54904"/>
    <w:rsid w:val="00F54CE4"/>
    <w:rsid w:val="00F54D6C"/>
    <w:rsid w:val="00F550F6"/>
    <w:rsid w:val="00F55168"/>
    <w:rsid w:val="00F5551C"/>
    <w:rsid w:val="00F5582E"/>
    <w:rsid w:val="00F55A37"/>
    <w:rsid w:val="00F56015"/>
    <w:rsid w:val="00F560D4"/>
    <w:rsid w:val="00F5646A"/>
    <w:rsid w:val="00F5650F"/>
    <w:rsid w:val="00F56577"/>
    <w:rsid w:val="00F56855"/>
    <w:rsid w:val="00F568B3"/>
    <w:rsid w:val="00F56C1F"/>
    <w:rsid w:val="00F56DB3"/>
    <w:rsid w:val="00F56F5E"/>
    <w:rsid w:val="00F5732E"/>
    <w:rsid w:val="00F57786"/>
    <w:rsid w:val="00F577E1"/>
    <w:rsid w:val="00F578A5"/>
    <w:rsid w:val="00F57A04"/>
    <w:rsid w:val="00F57C90"/>
    <w:rsid w:val="00F57DD5"/>
    <w:rsid w:val="00F57E10"/>
    <w:rsid w:val="00F60237"/>
    <w:rsid w:val="00F6063E"/>
    <w:rsid w:val="00F60D9C"/>
    <w:rsid w:val="00F60E14"/>
    <w:rsid w:val="00F60ED3"/>
    <w:rsid w:val="00F61286"/>
    <w:rsid w:val="00F61422"/>
    <w:rsid w:val="00F617EE"/>
    <w:rsid w:val="00F61B05"/>
    <w:rsid w:val="00F61C5A"/>
    <w:rsid w:val="00F61C61"/>
    <w:rsid w:val="00F61DD6"/>
    <w:rsid w:val="00F62203"/>
    <w:rsid w:val="00F624AA"/>
    <w:rsid w:val="00F62540"/>
    <w:rsid w:val="00F62634"/>
    <w:rsid w:val="00F62A30"/>
    <w:rsid w:val="00F62A6C"/>
    <w:rsid w:val="00F62BD0"/>
    <w:rsid w:val="00F62D03"/>
    <w:rsid w:val="00F631AD"/>
    <w:rsid w:val="00F6347A"/>
    <w:rsid w:val="00F6391C"/>
    <w:rsid w:val="00F63BBD"/>
    <w:rsid w:val="00F63D73"/>
    <w:rsid w:val="00F63D89"/>
    <w:rsid w:val="00F645B8"/>
    <w:rsid w:val="00F6460D"/>
    <w:rsid w:val="00F64941"/>
    <w:rsid w:val="00F64956"/>
    <w:rsid w:val="00F649F3"/>
    <w:rsid w:val="00F64A55"/>
    <w:rsid w:val="00F64AD7"/>
    <w:rsid w:val="00F64CE7"/>
    <w:rsid w:val="00F64D87"/>
    <w:rsid w:val="00F64F38"/>
    <w:rsid w:val="00F65056"/>
    <w:rsid w:val="00F65205"/>
    <w:rsid w:val="00F6544C"/>
    <w:rsid w:val="00F65699"/>
    <w:rsid w:val="00F65FCB"/>
    <w:rsid w:val="00F6621F"/>
    <w:rsid w:val="00F66329"/>
    <w:rsid w:val="00F66370"/>
    <w:rsid w:val="00F6637B"/>
    <w:rsid w:val="00F665D9"/>
    <w:rsid w:val="00F668EF"/>
    <w:rsid w:val="00F66AB3"/>
    <w:rsid w:val="00F66AD1"/>
    <w:rsid w:val="00F66B53"/>
    <w:rsid w:val="00F66B5A"/>
    <w:rsid w:val="00F66BD5"/>
    <w:rsid w:val="00F66E1E"/>
    <w:rsid w:val="00F67007"/>
    <w:rsid w:val="00F6714B"/>
    <w:rsid w:val="00F677E2"/>
    <w:rsid w:val="00F67DAE"/>
    <w:rsid w:val="00F706FC"/>
    <w:rsid w:val="00F707EC"/>
    <w:rsid w:val="00F7082A"/>
    <w:rsid w:val="00F70AEC"/>
    <w:rsid w:val="00F7105F"/>
    <w:rsid w:val="00F711AB"/>
    <w:rsid w:val="00F71729"/>
    <w:rsid w:val="00F71922"/>
    <w:rsid w:val="00F71A1B"/>
    <w:rsid w:val="00F71C24"/>
    <w:rsid w:val="00F71D32"/>
    <w:rsid w:val="00F71D4E"/>
    <w:rsid w:val="00F7200D"/>
    <w:rsid w:val="00F721BA"/>
    <w:rsid w:val="00F724AB"/>
    <w:rsid w:val="00F728AC"/>
    <w:rsid w:val="00F72A58"/>
    <w:rsid w:val="00F72B59"/>
    <w:rsid w:val="00F72C6A"/>
    <w:rsid w:val="00F72C79"/>
    <w:rsid w:val="00F72D27"/>
    <w:rsid w:val="00F730C1"/>
    <w:rsid w:val="00F73246"/>
    <w:rsid w:val="00F73519"/>
    <w:rsid w:val="00F73565"/>
    <w:rsid w:val="00F7359A"/>
    <w:rsid w:val="00F73AE7"/>
    <w:rsid w:val="00F73D58"/>
    <w:rsid w:val="00F74491"/>
    <w:rsid w:val="00F7470A"/>
    <w:rsid w:val="00F74B55"/>
    <w:rsid w:val="00F74CC3"/>
    <w:rsid w:val="00F74E8D"/>
    <w:rsid w:val="00F75081"/>
    <w:rsid w:val="00F752F1"/>
    <w:rsid w:val="00F75506"/>
    <w:rsid w:val="00F755CC"/>
    <w:rsid w:val="00F75857"/>
    <w:rsid w:val="00F75A4F"/>
    <w:rsid w:val="00F75C40"/>
    <w:rsid w:val="00F76109"/>
    <w:rsid w:val="00F7651C"/>
    <w:rsid w:val="00F766E2"/>
    <w:rsid w:val="00F76B0C"/>
    <w:rsid w:val="00F76C79"/>
    <w:rsid w:val="00F76F05"/>
    <w:rsid w:val="00F76F77"/>
    <w:rsid w:val="00F772F8"/>
    <w:rsid w:val="00F77660"/>
    <w:rsid w:val="00F77911"/>
    <w:rsid w:val="00F77A89"/>
    <w:rsid w:val="00F77C72"/>
    <w:rsid w:val="00F77ED0"/>
    <w:rsid w:val="00F8002C"/>
    <w:rsid w:val="00F800F9"/>
    <w:rsid w:val="00F80D82"/>
    <w:rsid w:val="00F8105E"/>
    <w:rsid w:val="00F8128F"/>
    <w:rsid w:val="00F81E16"/>
    <w:rsid w:val="00F81EE3"/>
    <w:rsid w:val="00F82432"/>
    <w:rsid w:val="00F8253D"/>
    <w:rsid w:val="00F826DE"/>
    <w:rsid w:val="00F828A8"/>
    <w:rsid w:val="00F82D34"/>
    <w:rsid w:val="00F82F1C"/>
    <w:rsid w:val="00F83337"/>
    <w:rsid w:val="00F83472"/>
    <w:rsid w:val="00F837DF"/>
    <w:rsid w:val="00F839E6"/>
    <w:rsid w:val="00F83ADB"/>
    <w:rsid w:val="00F83D3C"/>
    <w:rsid w:val="00F83E55"/>
    <w:rsid w:val="00F8438F"/>
    <w:rsid w:val="00F843C8"/>
    <w:rsid w:val="00F8458B"/>
    <w:rsid w:val="00F84B1A"/>
    <w:rsid w:val="00F84BF9"/>
    <w:rsid w:val="00F84F47"/>
    <w:rsid w:val="00F84FF2"/>
    <w:rsid w:val="00F851B7"/>
    <w:rsid w:val="00F8522C"/>
    <w:rsid w:val="00F85425"/>
    <w:rsid w:val="00F8552D"/>
    <w:rsid w:val="00F8572C"/>
    <w:rsid w:val="00F85990"/>
    <w:rsid w:val="00F859C8"/>
    <w:rsid w:val="00F85DB9"/>
    <w:rsid w:val="00F85EEF"/>
    <w:rsid w:val="00F862D0"/>
    <w:rsid w:val="00F866AD"/>
    <w:rsid w:val="00F86773"/>
    <w:rsid w:val="00F86792"/>
    <w:rsid w:val="00F86795"/>
    <w:rsid w:val="00F86BFB"/>
    <w:rsid w:val="00F86C66"/>
    <w:rsid w:val="00F86C8A"/>
    <w:rsid w:val="00F86D6D"/>
    <w:rsid w:val="00F8716D"/>
    <w:rsid w:val="00F87179"/>
    <w:rsid w:val="00F8717E"/>
    <w:rsid w:val="00F87775"/>
    <w:rsid w:val="00F87CF4"/>
    <w:rsid w:val="00F87F7A"/>
    <w:rsid w:val="00F8BDBC"/>
    <w:rsid w:val="00F90030"/>
    <w:rsid w:val="00F90043"/>
    <w:rsid w:val="00F901EF"/>
    <w:rsid w:val="00F9063B"/>
    <w:rsid w:val="00F90B56"/>
    <w:rsid w:val="00F91079"/>
    <w:rsid w:val="00F917C2"/>
    <w:rsid w:val="00F91B25"/>
    <w:rsid w:val="00F91BFA"/>
    <w:rsid w:val="00F92021"/>
    <w:rsid w:val="00F92287"/>
    <w:rsid w:val="00F923AA"/>
    <w:rsid w:val="00F923D0"/>
    <w:rsid w:val="00F929A7"/>
    <w:rsid w:val="00F92ADD"/>
    <w:rsid w:val="00F92C3C"/>
    <w:rsid w:val="00F92E5E"/>
    <w:rsid w:val="00F92F3C"/>
    <w:rsid w:val="00F9308B"/>
    <w:rsid w:val="00F932F3"/>
    <w:rsid w:val="00F93436"/>
    <w:rsid w:val="00F9348F"/>
    <w:rsid w:val="00F939E1"/>
    <w:rsid w:val="00F93B02"/>
    <w:rsid w:val="00F93D62"/>
    <w:rsid w:val="00F93E95"/>
    <w:rsid w:val="00F93FBA"/>
    <w:rsid w:val="00F94065"/>
    <w:rsid w:val="00F94485"/>
    <w:rsid w:val="00F948BF"/>
    <w:rsid w:val="00F949FB"/>
    <w:rsid w:val="00F94A6B"/>
    <w:rsid w:val="00F94CF1"/>
    <w:rsid w:val="00F95006"/>
    <w:rsid w:val="00F95033"/>
    <w:rsid w:val="00F95090"/>
    <w:rsid w:val="00F95133"/>
    <w:rsid w:val="00F953BF"/>
    <w:rsid w:val="00F954CE"/>
    <w:rsid w:val="00F9555B"/>
    <w:rsid w:val="00F95633"/>
    <w:rsid w:val="00F95766"/>
    <w:rsid w:val="00F958B7"/>
    <w:rsid w:val="00F95967"/>
    <w:rsid w:val="00F95A0B"/>
    <w:rsid w:val="00F95A65"/>
    <w:rsid w:val="00F95A6B"/>
    <w:rsid w:val="00F95C17"/>
    <w:rsid w:val="00F95C1A"/>
    <w:rsid w:val="00F95E2A"/>
    <w:rsid w:val="00F95ED0"/>
    <w:rsid w:val="00F95EDC"/>
    <w:rsid w:val="00F9618A"/>
    <w:rsid w:val="00F964C7"/>
    <w:rsid w:val="00F96587"/>
    <w:rsid w:val="00F96729"/>
    <w:rsid w:val="00F96776"/>
    <w:rsid w:val="00F968E7"/>
    <w:rsid w:val="00F96926"/>
    <w:rsid w:val="00F96B16"/>
    <w:rsid w:val="00F96F1C"/>
    <w:rsid w:val="00F97085"/>
    <w:rsid w:val="00F970E8"/>
    <w:rsid w:val="00F97271"/>
    <w:rsid w:val="00F97341"/>
    <w:rsid w:val="00F97363"/>
    <w:rsid w:val="00F974F4"/>
    <w:rsid w:val="00F978B8"/>
    <w:rsid w:val="00F97F10"/>
    <w:rsid w:val="00FA04F0"/>
    <w:rsid w:val="00FA0525"/>
    <w:rsid w:val="00FA0564"/>
    <w:rsid w:val="00FA0A79"/>
    <w:rsid w:val="00FA0C3E"/>
    <w:rsid w:val="00FA0EF5"/>
    <w:rsid w:val="00FA1065"/>
    <w:rsid w:val="00FA1090"/>
    <w:rsid w:val="00FA1179"/>
    <w:rsid w:val="00FA1197"/>
    <w:rsid w:val="00FA148F"/>
    <w:rsid w:val="00FA15A1"/>
    <w:rsid w:val="00FA1C36"/>
    <w:rsid w:val="00FA205A"/>
    <w:rsid w:val="00FA21F9"/>
    <w:rsid w:val="00FA2355"/>
    <w:rsid w:val="00FA2449"/>
    <w:rsid w:val="00FA29EF"/>
    <w:rsid w:val="00FA31C7"/>
    <w:rsid w:val="00FA3287"/>
    <w:rsid w:val="00FA369D"/>
    <w:rsid w:val="00FA37E7"/>
    <w:rsid w:val="00FA3A28"/>
    <w:rsid w:val="00FA3B44"/>
    <w:rsid w:val="00FA3FD2"/>
    <w:rsid w:val="00FA40A3"/>
    <w:rsid w:val="00FA41AE"/>
    <w:rsid w:val="00FA46B1"/>
    <w:rsid w:val="00FA48D5"/>
    <w:rsid w:val="00FA4ACE"/>
    <w:rsid w:val="00FA4CEF"/>
    <w:rsid w:val="00FA4E33"/>
    <w:rsid w:val="00FA5074"/>
    <w:rsid w:val="00FA50C2"/>
    <w:rsid w:val="00FA512A"/>
    <w:rsid w:val="00FA53B0"/>
    <w:rsid w:val="00FA54D5"/>
    <w:rsid w:val="00FA556F"/>
    <w:rsid w:val="00FA56B1"/>
    <w:rsid w:val="00FA597A"/>
    <w:rsid w:val="00FA5BF0"/>
    <w:rsid w:val="00FA5DAA"/>
    <w:rsid w:val="00FA607F"/>
    <w:rsid w:val="00FA60A8"/>
    <w:rsid w:val="00FA63C6"/>
    <w:rsid w:val="00FA656F"/>
    <w:rsid w:val="00FA664A"/>
    <w:rsid w:val="00FA6702"/>
    <w:rsid w:val="00FA6753"/>
    <w:rsid w:val="00FA683F"/>
    <w:rsid w:val="00FA6C63"/>
    <w:rsid w:val="00FA6CFB"/>
    <w:rsid w:val="00FA6D21"/>
    <w:rsid w:val="00FA6E48"/>
    <w:rsid w:val="00FA6FB6"/>
    <w:rsid w:val="00FA70DA"/>
    <w:rsid w:val="00FA718E"/>
    <w:rsid w:val="00FA72EC"/>
    <w:rsid w:val="00FA76EE"/>
    <w:rsid w:val="00FA774F"/>
    <w:rsid w:val="00FA7A16"/>
    <w:rsid w:val="00FA7E82"/>
    <w:rsid w:val="00FA7FF1"/>
    <w:rsid w:val="00FB0327"/>
    <w:rsid w:val="00FB06C1"/>
    <w:rsid w:val="00FB09D9"/>
    <w:rsid w:val="00FB0BB1"/>
    <w:rsid w:val="00FB0CB2"/>
    <w:rsid w:val="00FB0D77"/>
    <w:rsid w:val="00FB0F38"/>
    <w:rsid w:val="00FB113C"/>
    <w:rsid w:val="00FB152C"/>
    <w:rsid w:val="00FB153C"/>
    <w:rsid w:val="00FB19D0"/>
    <w:rsid w:val="00FB1E17"/>
    <w:rsid w:val="00FB20DF"/>
    <w:rsid w:val="00FB2321"/>
    <w:rsid w:val="00FB2B2D"/>
    <w:rsid w:val="00FB2CED"/>
    <w:rsid w:val="00FB3212"/>
    <w:rsid w:val="00FB3DF9"/>
    <w:rsid w:val="00FB3E04"/>
    <w:rsid w:val="00FB4370"/>
    <w:rsid w:val="00FB488A"/>
    <w:rsid w:val="00FB4929"/>
    <w:rsid w:val="00FB49C0"/>
    <w:rsid w:val="00FB4B6D"/>
    <w:rsid w:val="00FB4B8A"/>
    <w:rsid w:val="00FB4C4F"/>
    <w:rsid w:val="00FB4DA3"/>
    <w:rsid w:val="00FB4E2D"/>
    <w:rsid w:val="00FB4E2F"/>
    <w:rsid w:val="00FB4EC4"/>
    <w:rsid w:val="00FB538C"/>
    <w:rsid w:val="00FB55B2"/>
    <w:rsid w:val="00FB5751"/>
    <w:rsid w:val="00FB5905"/>
    <w:rsid w:val="00FB6439"/>
    <w:rsid w:val="00FB67D1"/>
    <w:rsid w:val="00FB6998"/>
    <w:rsid w:val="00FB7000"/>
    <w:rsid w:val="00FB7007"/>
    <w:rsid w:val="00FB7584"/>
    <w:rsid w:val="00FB7958"/>
    <w:rsid w:val="00FB7A0B"/>
    <w:rsid w:val="00FB7CE8"/>
    <w:rsid w:val="00FB7F11"/>
    <w:rsid w:val="00FB7F79"/>
    <w:rsid w:val="00FC01AB"/>
    <w:rsid w:val="00FC03A8"/>
    <w:rsid w:val="00FC05CD"/>
    <w:rsid w:val="00FC05EE"/>
    <w:rsid w:val="00FC08C6"/>
    <w:rsid w:val="00FC0B14"/>
    <w:rsid w:val="00FC0BB2"/>
    <w:rsid w:val="00FC0BF9"/>
    <w:rsid w:val="00FC0C45"/>
    <w:rsid w:val="00FC0D48"/>
    <w:rsid w:val="00FC174B"/>
    <w:rsid w:val="00FC1AC8"/>
    <w:rsid w:val="00FC1B79"/>
    <w:rsid w:val="00FC2156"/>
    <w:rsid w:val="00FC2258"/>
    <w:rsid w:val="00FC2461"/>
    <w:rsid w:val="00FC2574"/>
    <w:rsid w:val="00FC27F9"/>
    <w:rsid w:val="00FC2AC4"/>
    <w:rsid w:val="00FC2C3D"/>
    <w:rsid w:val="00FC3014"/>
    <w:rsid w:val="00FC3B35"/>
    <w:rsid w:val="00FC3BDF"/>
    <w:rsid w:val="00FC4108"/>
    <w:rsid w:val="00FC4244"/>
    <w:rsid w:val="00FC42C2"/>
    <w:rsid w:val="00FC4E73"/>
    <w:rsid w:val="00FC53D4"/>
    <w:rsid w:val="00FC5598"/>
    <w:rsid w:val="00FC5792"/>
    <w:rsid w:val="00FC5CDA"/>
    <w:rsid w:val="00FC5D05"/>
    <w:rsid w:val="00FC5FCD"/>
    <w:rsid w:val="00FC601B"/>
    <w:rsid w:val="00FC6087"/>
    <w:rsid w:val="00FC60A3"/>
    <w:rsid w:val="00FC6600"/>
    <w:rsid w:val="00FC66D6"/>
    <w:rsid w:val="00FC672C"/>
    <w:rsid w:val="00FC6827"/>
    <w:rsid w:val="00FC6863"/>
    <w:rsid w:val="00FC688F"/>
    <w:rsid w:val="00FC690C"/>
    <w:rsid w:val="00FC6CF5"/>
    <w:rsid w:val="00FC6EED"/>
    <w:rsid w:val="00FC7061"/>
    <w:rsid w:val="00FC7143"/>
    <w:rsid w:val="00FC7720"/>
    <w:rsid w:val="00FC7D66"/>
    <w:rsid w:val="00FC7D70"/>
    <w:rsid w:val="00FC7F75"/>
    <w:rsid w:val="00FD0DE0"/>
    <w:rsid w:val="00FD0E24"/>
    <w:rsid w:val="00FD10FD"/>
    <w:rsid w:val="00FD12BA"/>
    <w:rsid w:val="00FD17DA"/>
    <w:rsid w:val="00FD180E"/>
    <w:rsid w:val="00FD18DA"/>
    <w:rsid w:val="00FD1C7B"/>
    <w:rsid w:val="00FD1F4D"/>
    <w:rsid w:val="00FD2003"/>
    <w:rsid w:val="00FD200F"/>
    <w:rsid w:val="00FD247F"/>
    <w:rsid w:val="00FD24A5"/>
    <w:rsid w:val="00FD250B"/>
    <w:rsid w:val="00FD2880"/>
    <w:rsid w:val="00FD29A1"/>
    <w:rsid w:val="00FD3161"/>
    <w:rsid w:val="00FD3420"/>
    <w:rsid w:val="00FD3514"/>
    <w:rsid w:val="00FD3579"/>
    <w:rsid w:val="00FD397B"/>
    <w:rsid w:val="00FD3981"/>
    <w:rsid w:val="00FD39D7"/>
    <w:rsid w:val="00FD3BD3"/>
    <w:rsid w:val="00FD3F0D"/>
    <w:rsid w:val="00FD3F21"/>
    <w:rsid w:val="00FD413F"/>
    <w:rsid w:val="00FD4171"/>
    <w:rsid w:val="00FD41C8"/>
    <w:rsid w:val="00FD4270"/>
    <w:rsid w:val="00FD42A8"/>
    <w:rsid w:val="00FD4988"/>
    <w:rsid w:val="00FD4C8F"/>
    <w:rsid w:val="00FD5131"/>
    <w:rsid w:val="00FD54AB"/>
    <w:rsid w:val="00FD56BF"/>
    <w:rsid w:val="00FD5985"/>
    <w:rsid w:val="00FD5B51"/>
    <w:rsid w:val="00FD610C"/>
    <w:rsid w:val="00FD6273"/>
    <w:rsid w:val="00FD6316"/>
    <w:rsid w:val="00FD63FD"/>
    <w:rsid w:val="00FD6444"/>
    <w:rsid w:val="00FD64E4"/>
    <w:rsid w:val="00FD65B0"/>
    <w:rsid w:val="00FD684C"/>
    <w:rsid w:val="00FD6BA6"/>
    <w:rsid w:val="00FD6C7D"/>
    <w:rsid w:val="00FD7066"/>
    <w:rsid w:val="00FD7682"/>
    <w:rsid w:val="00FD7C5E"/>
    <w:rsid w:val="00FE0360"/>
    <w:rsid w:val="00FE03C4"/>
    <w:rsid w:val="00FE0587"/>
    <w:rsid w:val="00FE0811"/>
    <w:rsid w:val="00FE0859"/>
    <w:rsid w:val="00FE088E"/>
    <w:rsid w:val="00FE0975"/>
    <w:rsid w:val="00FE0B01"/>
    <w:rsid w:val="00FE1308"/>
    <w:rsid w:val="00FE155F"/>
    <w:rsid w:val="00FE1871"/>
    <w:rsid w:val="00FE1B9F"/>
    <w:rsid w:val="00FE1D2B"/>
    <w:rsid w:val="00FE224E"/>
    <w:rsid w:val="00FE26DD"/>
    <w:rsid w:val="00FE28D1"/>
    <w:rsid w:val="00FE2B9A"/>
    <w:rsid w:val="00FE2E48"/>
    <w:rsid w:val="00FE3021"/>
    <w:rsid w:val="00FE3341"/>
    <w:rsid w:val="00FE33E4"/>
    <w:rsid w:val="00FE353E"/>
    <w:rsid w:val="00FE35A8"/>
    <w:rsid w:val="00FE3B1B"/>
    <w:rsid w:val="00FE3CE5"/>
    <w:rsid w:val="00FE3E76"/>
    <w:rsid w:val="00FE3F07"/>
    <w:rsid w:val="00FE3FA3"/>
    <w:rsid w:val="00FE4047"/>
    <w:rsid w:val="00FE466E"/>
    <w:rsid w:val="00FE47CA"/>
    <w:rsid w:val="00FE4AF0"/>
    <w:rsid w:val="00FE4EAB"/>
    <w:rsid w:val="00FE53F5"/>
    <w:rsid w:val="00FE581C"/>
    <w:rsid w:val="00FE5D6B"/>
    <w:rsid w:val="00FE61AB"/>
    <w:rsid w:val="00FE6391"/>
    <w:rsid w:val="00FE643B"/>
    <w:rsid w:val="00FE6484"/>
    <w:rsid w:val="00FE660E"/>
    <w:rsid w:val="00FE678B"/>
    <w:rsid w:val="00FE69A7"/>
    <w:rsid w:val="00FE6B9A"/>
    <w:rsid w:val="00FE6DA3"/>
    <w:rsid w:val="00FE6E0B"/>
    <w:rsid w:val="00FE6E46"/>
    <w:rsid w:val="00FE71B0"/>
    <w:rsid w:val="00FE72A4"/>
    <w:rsid w:val="00FE73DA"/>
    <w:rsid w:val="00FE75E9"/>
    <w:rsid w:val="00FE781E"/>
    <w:rsid w:val="00FE7A59"/>
    <w:rsid w:val="00FE7AEE"/>
    <w:rsid w:val="00FE7B86"/>
    <w:rsid w:val="00FE7DEE"/>
    <w:rsid w:val="00FF01EB"/>
    <w:rsid w:val="00FF052D"/>
    <w:rsid w:val="00FF07B2"/>
    <w:rsid w:val="00FF07E8"/>
    <w:rsid w:val="00FF08F3"/>
    <w:rsid w:val="00FF0A43"/>
    <w:rsid w:val="00FF0A9F"/>
    <w:rsid w:val="00FF0CC3"/>
    <w:rsid w:val="00FF0F06"/>
    <w:rsid w:val="00FF1018"/>
    <w:rsid w:val="00FF109F"/>
    <w:rsid w:val="00FF1B91"/>
    <w:rsid w:val="00FF1DDC"/>
    <w:rsid w:val="00FF2171"/>
    <w:rsid w:val="00FF23B0"/>
    <w:rsid w:val="00FF2707"/>
    <w:rsid w:val="00FF279C"/>
    <w:rsid w:val="00FF28DA"/>
    <w:rsid w:val="00FF2EBC"/>
    <w:rsid w:val="00FF2FBC"/>
    <w:rsid w:val="00FF32F8"/>
    <w:rsid w:val="00FF38A6"/>
    <w:rsid w:val="00FF38DC"/>
    <w:rsid w:val="00FF3A1F"/>
    <w:rsid w:val="00FF3A76"/>
    <w:rsid w:val="00FF3CCE"/>
    <w:rsid w:val="00FF3D4A"/>
    <w:rsid w:val="00FF400A"/>
    <w:rsid w:val="00FF412E"/>
    <w:rsid w:val="00FF41A3"/>
    <w:rsid w:val="00FF438A"/>
    <w:rsid w:val="00FF445D"/>
    <w:rsid w:val="00FF453E"/>
    <w:rsid w:val="00FF45B8"/>
    <w:rsid w:val="00FF463E"/>
    <w:rsid w:val="00FF4760"/>
    <w:rsid w:val="00FF4844"/>
    <w:rsid w:val="00FF4FD3"/>
    <w:rsid w:val="00FF5002"/>
    <w:rsid w:val="00FF5003"/>
    <w:rsid w:val="00FF5129"/>
    <w:rsid w:val="00FF53BE"/>
    <w:rsid w:val="00FF5453"/>
    <w:rsid w:val="00FF59BC"/>
    <w:rsid w:val="00FF5A98"/>
    <w:rsid w:val="00FF5A99"/>
    <w:rsid w:val="00FF5F65"/>
    <w:rsid w:val="00FF5F96"/>
    <w:rsid w:val="00FF60ED"/>
    <w:rsid w:val="00FF626F"/>
    <w:rsid w:val="00FF62A2"/>
    <w:rsid w:val="00FF6624"/>
    <w:rsid w:val="00FF6A1B"/>
    <w:rsid w:val="00FF6A23"/>
    <w:rsid w:val="00FF6C99"/>
    <w:rsid w:val="00FF7288"/>
    <w:rsid w:val="00FF72AE"/>
    <w:rsid w:val="00FF7755"/>
    <w:rsid w:val="00FF77DF"/>
    <w:rsid w:val="00FF78AA"/>
    <w:rsid w:val="00FF7F6D"/>
    <w:rsid w:val="012CE5A7"/>
    <w:rsid w:val="0144981A"/>
    <w:rsid w:val="014E85C7"/>
    <w:rsid w:val="01500E6A"/>
    <w:rsid w:val="01AB2932"/>
    <w:rsid w:val="01BF16FA"/>
    <w:rsid w:val="0232E70F"/>
    <w:rsid w:val="0239717A"/>
    <w:rsid w:val="024B9AD2"/>
    <w:rsid w:val="02714665"/>
    <w:rsid w:val="02DC69BD"/>
    <w:rsid w:val="03150227"/>
    <w:rsid w:val="037B948F"/>
    <w:rsid w:val="03998EA0"/>
    <w:rsid w:val="03AD7997"/>
    <w:rsid w:val="03B2A129"/>
    <w:rsid w:val="041411AC"/>
    <w:rsid w:val="04200D9C"/>
    <w:rsid w:val="04526BC4"/>
    <w:rsid w:val="0459C751"/>
    <w:rsid w:val="0494D98D"/>
    <w:rsid w:val="04BECF3C"/>
    <w:rsid w:val="04EC31CC"/>
    <w:rsid w:val="04FC3879"/>
    <w:rsid w:val="052D87D1"/>
    <w:rsid w:val="0542D400"/>
    <w:rsid w:val="054595EC"/>
    <w:rsid w:val="05591285"/>
    <w:rsid w:val="0559CA73"/>
    <w:rsid w:val="05703661"/>
    <w:rsid w:val="05B5A28D"/>
    <w:rsid w:val="05BF609C"/>
    <w:rsid w:val="05D263FA"/>
    <w:rsid w:val="064800A1"/>
    <w:rsid w:val="064B17AB"/>
    <w:rsid w:val="0677761C"/>
    <w:rsid w:val="06A6A038"/>
    <w:rsid w:val="06B900F6"/>
    <w:rsid w:val="06D94E3A"/>
    <w:rsid w:val="077AEFD8"/>
    <w:rsid w:val="07944E52"/>
    <w:rsid w:val="07B99ED0"/>
    <w:rsid w:val="07C220B0"/>
    <w:rsid w:val="07DE9144"/>
    <w:rsid w:val="0830C141"/>
    <w:rsid w:val="084AF2AF"/>
    <w:rsid w:val="088D694A"/>
    <w:rsid w:val="088DCC82"/>
    <w:rsid w:val="08A2F775"/>
    <w:rsid w:val="0904B930"/>
    <w:rsid w:val="093904FE"/>
    <w:rsid w:val="0946B02F"/>
    <w:rsid w:val="09C48DC3"/>
    <w:rsid w:val="09F9CAF4"/>
    <w:rsid w:val="0A445E06"/>
    <w:rsid w:val="0A802A75"/>
    <w:rsid w:val="0AA68499"/>
    <w:rsid w:val="0AE20227"/>
    <w:rsid w:val="0B23878B"/>
    <w:rsid w:val="0B24659A"/>
    <w:rsid w:val="0B300114"/>
    <w:rsid w:val="0B7EE94B"/>
    <w:rsid w:val="0B880291"/>
    <w:rsid w:val="0BB3B74E"/>
    <w:rsid w:val="0BC54B1D"/>
    <w:rsid w:val="0BE453DC"/>
    <w:rsid w:val="0C1BD068"/>
    <w:rsid w:val="0C3A1957"/>
    <w:rsid w:val="0C3D1141"/>
    <w:rsid w:val="0C744C59"/>
    <w:rsid w:val="0CAB7336"/>
    <w:rsid w:val="0CB0C889"/>
    <w:rsid w:val="0D0CA5A7"/>
    <w:rsid w:val="0D24D844"/>
    <w:rsid w:val="0D2A1BF8"/>
    <w:rsid w:val="0D3A3E01"/>
    <w:rsid w:val="0D5C5302"/>
    <w:rsid w:val="0D9F3943"/>
    <w:rsid w:val="0DD03014"/>
    <w:rsid w:val="0E063A1F"/>
    <w:rsid w:val="0E1C59DD"/>
    <w:rsid w:val="0E486DA5"/>
    <w:rsid w:val="0EAD42BF"/>
    <w:rsid w:val="0EDAA463"/>
    <w:rsid w:val="0FCE97E1"/>
    <w:rsid w:val="0FDF3938"/>
    <w:rsid w:val="1005FF5B"/>
    <w:rsid w:val="106391AB"/>
    <w:rsid w:val="10673B67"/>
    <w:rsid w:val="108D9A74"/>
    <w:rsid w:val="10A002C6"/>
    <w:rsid w:val="10A7073D"/>
    <w:rsid w:val="10B1CED6"/>
    <w:rsid w:val="1181BA94"/>
    <w:rsid w:val="11910503"/>
    <w:rsid w:val="11D309F1"/>
    <w:rsid w:val="1216F930"/>
    <w:rsid w:val="12459E3D"/>
    <w:rsid w:val="12949E28"/>
    <w:rsid w:val="12A13B7F"/>
    <w:rsid w:val="13F43A01"/>
    <w:rsid w:val="1475C4F2"/>
    <w:rsid w:val="14824264"/>
    <w:rsid w:val="14B896F6"/>
    <w:rsid w:val="14D8391F"/>
    <w:rsid w:val="14DE315A"/>
    <w:rsid w:val="1529CBD3"/>
    <w:rsid w:val="1582006F"/>
    <w:rsid w:val="15C72A2F"/>
    <w:rsid w:val="15CE6A29"/>
    <w:rsid w:val="15F9072E"/>
    <w:rsid w:val="1607DCF5"/>
    <w:rsid w:val="1635BF56"/>
    <w:rsid w:val="16E9E2E2"/>
    <w:rsid w:val="16FD800C"/>
    <w:rsid w:val="1714BCB4"/>
    <w:rsid w:val="172A3E7D"/>
    <w:rsid w:val="1746A06D"/>
    <w:rsid w:val="17B20919"/>
    <w:rsid w:val="18451182"/>
    <w:rsid w:val="187593FC"/>
    <w:rsid w:val="18AE90FF"/>
    <w:rsid w:val="18B75F24"/>
    <w:rsid w:val="18E5C2DE"/>
    <w:rsid w:val="1912DFF8"/>
    <w:rsid w:val="191A1E44"/>
    <w:rsid w:val="19379F86"/>
    <w:rsid w:val="197C9E70"/>
    <w:rsid w:val="19961988"/>
    <w:rsid w:val="19DD766F"/>
    <w:rsid w:val="1A16E62B"/>
    <w:rsid w:val="1A1C50D8"/>
    <w:rsid w:val="1AA7E931"/>
    <w:rsid w:val="1ABFFAD1"/>
    <w:rsid w:val="1AD33A67"/>
    <w:rsid w:val="1B09D2B2"/>
    <w:rsid w:val="1B10CD38"/>
    <w:rsid w:val="1B4DBD5B"/>
    <w:rsid w:val="1B7A8825"/>
    <w:rsid w:val="1B9B0BAB"/>
    <w:rsid w:val="1C4C03B2"/>
    <w:rsid w:val="1C7A1EB3"/>
    <w:rsid w:val="1CB9A012"/>
    <w:rsid w:val="1CC22A7F"/>
    <w:rsid w:val="1CE6ABD8"/>
    <w:rsid w:val="1CFCC2D7"/>
    <w:rsid w:val="1CFD62FA"/>
    <w:rsid w:val="1CFF863C"/>
    <w:rsid w:val="1D70CC52"/>
    <w:rsid w:val="1DA1CED6"/>
    <w:rsid w:val="1DE1E459"/>
    <w:rsid w:val="1E026F58"/>
    <w:rsid w:val="1E590A12"/>
    <w:rsid w:val="1EBAC329"/>
    <w:rsid w:val="1ECB0DF1"/>
    <w:rsid w:val="1EE885A1"/>
    <w:rsid w:val="1F63044B"/>
    <w:rsid w:val="1F8F5EC9"/>
    <w:rsid w:val="1FD63BF8"/>
    <w:rsid w:val="1FDDB23D"/>
    <w:rsid w:val="20038D8C"/>
    <w:rsid w:val="202844ED"/>
    <w:rsid w:val="20717BD9"/>
    <w:rsid w:val="20AFB24F"/>
    <w:rsid w:val="20C1841B"/>
    <w:rsid w:val="20FC5B18"/>
    <w:rsid w:val="21016A6F"/>
    <w:rsid w:val="2114841B"/>
    <w:rsid w:val="21157D56"/>
    <w:rsid w:val="2161191C"/>
    <w:rsid w:val="2180D24D"/>
    <w:rsid w:val="219A9CD9"/>
    <w:rsid w:val="21A7C7F9"/>
    <w:rsid w:val="21BBD008"/>
    <w:rsid w:val="224B3DBC"/>
    <w:rsid w:val="228F1CC5"/>
    <w:rsid w:val="236061D5"/>
    <w:rsid w:val="23C7D9B9"/>
    <w:rsid w:val="23F13353"/>
    <w:rsid w:val="242DC464"/>
    <w:rsid w:val="247C71B4"/>
    <w:rsid w:val="24B59D18"/>
    <w:rsid w:val="24E873A9"/>
    <w:rsid w:val="252A0BF6"/>
    <w:rsid w:val="25372E12"/>
    <w:rsid w:val="2581E1B8"/>
    <w:rsid w:val="2593B0BD"/>
    <w:rsid w:val="263AAF32"/>
    <w:rsid w:val="26A9AA97"/>
    <w:rsid w:val="26E6E9E2"/>
    <w:rsid w:val="2733E86C"/>
    <w:rsid w:val="2738E4FB"/>
    <w:rsid w:val="274C8C89"/>
    <w:rsid w:val="274CA1AA"/>
    <w:rsid w:val="275CE737"/>
    <w:rsid w:val="2788034D"/>
    <w:rsid w:val="27B3F4E7"/>
    <w:rsid w:val="27F2E9A6"/>
    <w:rsid w:val="281A83C5"/>
    <w:rsid w:val="2846FE40"/>
    <w:rsid w:val="28D8760A"/>
    <w:rsid w:val="293B7D05"/>
    <w:rsid w:val="297277C6"/>
    <w:rsid w:val="2988F4E3"/>
    <w:rsid w:val="298A386A"/>
    <w:rsid w:val="29CC0194"/>
    <w:rsid w:val="2A12E10C"/>
    <w:rsid w:val="2A80B9A6"/>
    <w:rsid w:val="2B2391F6"/>
    <w:rsid w:val="2B849B1C"/>
    <w:rsid w:val="2B90D419"/>
    <w:rsid w:val="2BCD23B4"/>
    <w:rsid w:val="2BD6FBB0"/>
    <w:rsid w:val="2BF5AE0C"/>
    <w:rsid w:val="2C4BB2CF"/>
    <w:rsid w:val="2CB447E8"/>
    <w:rsid w:val="2CD4F8CD"/>
    <w:rsid w:val="2CDD3EE3"/>
    <w:rsid w:val="2D1B5312"/>
    <w:rsid w:val="2D34FE4B"/>
    <w:rsid w:val="2D4DED1C"/>
    <w:rsid w:val="2D50E451"/>
    <w:rsid w:val="2DB21410"/>
    <w:rsid w:val="2DEB71C3"/>
    <w:rsid w:val="2E415412"/>
    <w:rsid w:val="2E4C8635"/>
    <w:rsid w:val="2E5B019A"/>
    <w:rsid w:val="2EDB5635"/>
    <w:rsid w:val="2EEDB79E"/>
    <w:rsid w:val="2F566874"/>
    <w:rsid w:val="2F59B64E"/>
    <w:rsid w:val="2F7FF399"/>
    <w:rsid w:val="2F8E9CA5"/>
    <w:rsid w:val="2FCD32C2"/>
    <w:rsid w:val="304D1568"/>
    <w:rsid w:val="3085CC3D"/>
    <w:rsid w:val="30E0BE7A"/>
    <w:rsid w:val="30FAC788"/>
    <w:rsid w:val="31730E7F"/>
    <w:rsid w:val="323917F9"/>
    <w:rsid w:val="32394B5F"/>
    <w:rsid w:val="3249160D"/>
    <w:rsid w:val="32511C5A"/>
    <w:rsid w:val="32BFD3B5"/>
    <w:rsid w:val="32C8E88B"/>
    <w:rsid w:val="330D3B15"/>
    <w:rsid w:val="3310C737"/>
    <w:rsid w:val="3327DBBD"/>
    <w:rsid w:val="33280C6D"/>
    <w:rsid w:val="337DD2E5"/>
    <w:rsid w:val="33E03FBC"/>
    <w:rsid w:val="340E9DE3"/>
    <w:rsid w:val="3411D85D"/>
    <w:rsid w:val="345EEEA8"/>
    <w:rsid w:val="34A9B2A6"/>
    <w:rsid w:val="34CC9D33"/>
    <w:rsid w:val="34D90EEB"/>
    <w:rsid w:val="34DA1631"/>
    <w:rsid w:val="35325F94"/>
    <w:rsid w:val="359ABDE5"/>
    <w:rsid w:val="35B33864"/>
    <w:rsid w:val="35B8A14C"/>
    <w:rsid w:val="35CC81CD"/>
    <w:rsid w:val="367A0315"/>
    <w:rsid w:val="36CDD66F"/>
    <w:rsid w:val="36D13387"/>
    <w:rsid w:val="36F47053"/>
    <w:rsid w:val="370270BB"/>
    <w:rsid w:val="3719CC13"/>
    <w:rsid w:val="3789AA55"/>
    <w:rsid w:val="37B3E9E3"/>
    <w:rsid w:val="3824FFB1"/>
    <w:rsid w:val="3838E5F4"/>
    <w:rsid w:val="384CA6F2"/>
    <w:rsid w:val="386ED8C6"/>
    <w:rsid w:val="38B6FE7F"/>
    <w:rsid w:val="38D73796"/>
    <w:rsid w:val="38DDE32D"/>
    <w:rsid w:val="38E09312"/>
    <w:rsid w:val="38F636CF"/>
    <w:rsid w:val="38F9A148"/>
    <w:rsid w:val="3902C14B"/>
    <w:rsid w:val="391605A8"/>
    <w:rsid w:val="39D22A93"/>
    <w:rsid w:val="39EED7ED"/>
    <w:rsid w:val="39F86E3A"/>
    <w:rsid w:val="3A171F98"/>
    <w:rsid w:val="3A1B21AF"/>
    <w:rsid w:val="3A3DC398"/>
    <w:rsid w:val="3AC8CBE2"/>
    <w:rsid w:val="3B00B372"/>
    <w:rsid w:val="3B3CA654"/>
    <w:rsid w:val="3B689F9B"/>
    <w:rsid w:val="3B7F31D7"/>
    <w:rsid w:val="3B7F52AD"/>
    <w:rsid w:val="3BADC3EB"/>
    <w:rsid w:val="3BB9E45A"/>
    <w:rsid w:val="3BBFEA09"/>
    <w:rsid w:val="3BE99E64"/>
    <w:rsid w:val="3C06D277"/>
    <w:rsid w:val="3C0870A8"/>
    <w:rsid w:val="3C4F42B0"/>
    <w:rsid w:val="3C540AF1"/>
    <w:rsid w:val="3C58DD47"/>
    <w:rsid w:val="3C5F1412"/>
    <w:rsid w:val="3C9CC853"/>
    <w:rsid w:val="3C9F7F33"/>
    <w:rsid w:val="3CC00C19"/>
    <w:rsid w:val="3CDE71C9"/>
    <w:rsid w:val="3D6BDCFE"/>
    <w:rsid w:val="3D77F843"/>
    <w:rsid w:val="3D8A0F33"/>
    <w:rsid w:val="3D942994"/>
    <w:rsid w:val="3DB817E9"/>
    <w:rsid w:val="3DCF8337"/>
    <w:rsid w:val="3DD7FFDD"/>
    <w:rsid w:val="3E14E32E"/>
    <w:rsid w:val="3E1972B6"/>
    <w:rsid w:val="3E2A4B6B"/>
    <w:rsid w:val="3E3E8534"/>
    <w:rsid w:val="3E425704"/>
    <w:rsid w:val="3E61443F"/>
    <w:rsid w:val="3ECB9AF6"/>
    <w:rsid w:val="3EDBE153"/>
    <w:rsid w:val="3EE9C9CF"/>
    <w:rsid w:val="3EEC6DA2"/>
    <w:rsid w:val="3EF67D1E"/>
    <w:rsid w:val="3F28CFAF"/>
    <w:rsid w:val="3F442B02"/>
    <w:rsid w:val="3F968CA8"/>
    <w:rsid w:val="3FD6FB93"/>
    <w:rsid w:val="3FEA2413"/>
    <w:rsid w:val="400A6CC9"/>
    <w:rsid w:val="4012A16E"/>
    <w:rsid w:val="403D9454"/>
    <w:rsid w:val="40DE5FAC"/>
    <w:rsid w:val="41029356"/>
    <w:rsid w:val="41069FAB"/>
    <w:rsid w:val="412C0CD0"/>
    <w:rsid w:val="4144F2CF"/>
    <w:rsid w:val="419BF358"/>
    <w:rsid w:val="41AEBF4D"/>
    <w:rsid w:val="41CDBE47"/>
    <w:rsid w:val="429552D4"/>
    <w:rsid w:val="42B0E783"/>
    <w:rsid w:val="431C15BE"/>
    <w:rsid w:val="4334E3F3"/>
    <w:rsid w:val="4350EA6B"/>
    <w:rsid w:val="435B0DAF"/>
    <w:rsid w:val="4365428E"/>
    <w:rsid w:val="43C584ED"/>
    <w:rsid w:val="446A4AF0"/>
    <w:rsid w:val="4472BD5A"/>
    <w:rsid w:val="4575198C"/>
    <w:rsid w:val="458010C9"/>
    <w:rsid w:val="458DA579"/>
    <w:rsid w:val="459A18F0"/>
    <w:rsid w:val="45AB0174"/>
    <w:rsid w:val="45D383D6"/>
    <w:rsid w:val="45D98CA9"/>
    <w:rsid w:val="45DFBF39"/>
    <w:rsid w:val="45F30879"/>
    <w:rsid w:val="460B6B2D"/>
    <w:rsid w:val="4662D1C2"/>
    <w:rsid w:val="46C3B57E"/>
    <w:rsid w:val="46C4C74A"/>
    <w:rsid w:val="46EBF833"/>
    <w:rsid w:val="472D608A"/>
    <w:rsid w:val="476650E7"/>
    <w:rsid w:val="476D0E17"/>
    <w:rsid w:val="47862206"/>
    <w:rsid w:val="47D3B689"/>
    <w:rsid w:val="482D7600"/>
    <w:rsid w:val="489724F7"/>
    <w:rsid w:val="490A6285"/>
    <w:rsid w:val="49158FAB"/>
    <w:rsid w:val="4938B24C"/>
    <w:rsid w:val="4980E4B4"/>
    <w:rsid w:val="49A0538C"/>
    <w:rsid w:val="49CACB24"/>
    <w:rsid w:val="49E821DE"/>
    <w:rsid w:val="4A1077F6"/>
    <w:rsid w:val="4A7DC482"/>
    <w:rsid w:val="4A91BDBC"/>
    <w:rsid w:val="4AFCDA36"/>
    <w:rsid w:val="4B4F48C1"/>
    <w:rsid w:val="4B65AC97"/>
    <w:rsid w:val="4BB70201"/>
    <w:rsid w:val="4BF595BB"/>
    <w:rsid w:val="4C09602F"/>
    <w:rsid w:val="4C504962"/>
    <w:rsid w:val="4C72671C"/>
    <w:rsid w:val="4CD732CB"/>
    <w:rsid w:val="4CE70E30"/>
    <w:rsid w:val="4CF89711"/>
    <w:rsid w:val="4D93CEBD"/>
    <w:rsid w:val="4DAFCA8B"/>
    <w:rsid w:val="4DC3AB2A"/>
    <w:rsid w:val="4DE081E4"/>
    <w:rsid w:val="4DF72391"/>
    <w:rsid w:val="4DFA1E4F"/>
    <w:rsid w:val="4E20295D"/>
    <w:rsid w:val="4E357ED8"/>
    <w:rsid w:val="4E8E7C01"/>
    <w:rsid w:val="4E97EDD8"/>
    <w:rsid w:val="4ED6E1A0"/>
    <w:rsid w:val="4EEA2E01"/>
    <w:rsid w:val="4F00ED19"/>
    <w:rsid w:val="4F0FCF70"/>
    <w:rsid w:val="4F1BE61A"/>
    <w:rsid w:val="4F3F102F"/>
    <w:rsid w:val="4FCA697E"/>
    <w:rsid w:val="502B3129"/>
    <w:rsid w:val="5060B285"/>
    <w:rsid w:val="507422F1"/>
    <w:rsid w:val="5082E1C4"/>
    <w:rsid w:val="50A6AA3F"/>
    <w:rsid w:val="50BADD0A"/>
    <w:rsid w:val="510CEC65"/>
    <w:rsid w:val="51471D35"/>
    <w:rsid w:val="5148301E"/>
    <w:rsid w:val="51D62351"/>
    <w:rsid w:val="51E7A685"/>
    <w:rsid w:val="51F2BD14"/>
    <w:rsid w:val="51FE656F"/>
    <w:rsid w:val="5263FBBD"/>
    <w:rsid w:val="52C2CA0C"/>
    <w:rsid w:val="52C7A5BD"/>
    <w:rsid w:val="52D08F49"/>
    <w:rsid w:val="52DC784C"/>
    <w:rsid w:val="530BD0D4"/>
    <w:rsid w:val="53220AE4"/>
    <w:rsid w:val="5376722D"/>
    <w:rsid w:val="53846D37"/>
    <w:rsid w:val="53BCE9E2"/>
    <w:rsid w:val="53BF007C"/>
    <w:rsid w:val="53C9C9FE"/>
    <w:rsid w:val="540653D3"/>
    <w:rsid w:val="5425F334"/>
    <w:rsid w:val="543D9141"/>
    <w:rsid w:val="54500C45"/>
    <w:rsid w:val="54F0E539"/>
    <w:rsid w:val="5515C2D3"/>
    <w:rsid w:val="5533ABF4"/>
    <w:rsid w:val="555B0950"/>
    <w:rsid w:val="5567498E"/>
    <w:rsid w:val="557CCB3C"/>
    <w:rsid w:val="55DA982F"/>
    <w:rsid w:val="55ECB10A"/>
    <w:rsid w:val="561B9D4D"/>
    <w:rsid w:val="56398F01"/>
    <w:rsid w:val="56596F5A"/>
    <w:rsid w:val="568762B1"/>
    <w:rsid w:val="569745DC"/>
    <w:rsid w:val="56C6BFF5"/>
    <w:rsid w:val="56F35B3B"/>
    <w:rsid w:val="57183D68"/>
    <w:rsid w:val="5742F79F"/>
    <w:rsid w:val="5752FAB1"/>
    <w:rsid w:val="5764726F"/>
    <w:rsid w:val="577EF7C5"/>
    <w:rsid w:val="57FB6B21"/>
    <w:rsid w:val="5832D04D"/>
    <w:rsid w:val="5854A88E"/>
    <w:rsid w:val="587281BB"/>
    <w:rsid w:val="58AB5367"/>
    <w:rsid w:val="58EE4C37"/>
    <w:rsid w:val="58F1E6A0"/>
    <w:rsid w:val="58F95070"/>
    <w:rsid w:val="590FA24E"/>
    <w:rsid w:val="591EB431"/>
    <w:rsid w:val="5926769A"/>
    <w:rsid w:val="592B09FC"/>
    <w:rsid w:val="592C8B4B"/>
    <w:rsid w:val="5981C018"/>
    <w:rsid w:val="59E90577"/>
    <w:rsid w:val="59F0AE54"/>
    <w:rsid w:val="5A0CAA15"/>
    <w:rsid w:val="5A5F7198"/>
    <w:rsid w:val="5AE4E6CB"/>
    <w:rsid w:val="5B0CE466"/>
    <w:rsid w:val="5B19302D"/>
    <w:rsid w:val="5B296B97"/>
    <w:rsid w:val="5B44F194"/>
    <w:rsid w:val="5B659398"/>
    <w:rsid w:val="5B9A4068"/>
    <w:rsid w:val="5BB6D6BB"/>
    <w:rsid w:val="5BC4617B"/>
    <w:rsid w:val="5BD2C3E9"/>
    <w:rsid w:val="5BFA7BF2"/>
    <w:rsid w:val="5C071D54"/>
    <w:rsid w:val="5C301228"/>
    <w:rsid w:val="5C459B69"/>
    <w:rsid w:val="5C929C86"/>
    <w:rsid w:val="5CA330AC"/>
    <w:rsid w:val="5CBC92E5"/>
    <w:rsid w:val="5CD47F66"/>
    <w:rsid w:val="5CE35094"/>
    <w:rsid w:val="5D0E34CE"/>
    <w:rsid w:val="5D1ADCAA"/>
    <w:rsid w:val="5D60EA53"/>
    <w:rsid w:val="5D8A7B4E"/>
    <w:rsid w:val="5DA98BEE"/>
    <w:rsid w:val="5DAADEC8"/>
    <w:rsid w:val="5DE20342"/>
    <w:rsid w:val="5EAB1408"/>
    <w:rsid w:val="5EE15BE7"/>
    <w:rsid w:val="5F1237D0"/>
    <w:rsid w:val="5F602F45"/>
    <w:rsid w:val="5FA25A61"/>
    <w:rsid w:val="5FD2741A"/>
    <w:rsid w:val="6001809C"/>
    <w:rsid w:val="6025EBA9"/>
    <w:rsid w:val="606F074A"/>
    <w:rsid w:val="608E6979"/>
    <w:rsid w:val="608F90BF"/>
    <w:rsid w:val="60FF122D"/>
    <w:rsid w:val="6135B26E"/>
    <w:rsid w:val="614E63EF"/>
    <w:rsid w:val="617B5DF5"/>
    <w:rsid w:val="618C3A85"/>
    <w:rsid w:val="61C19E7D"/>
    <w:rsid w:val="61F2FD6E"/>
    <w:rsid w:val="6230F320"/>
    <w:rsid w:val="6232C3D5"/>
    <w:rsid w:val="626F1243"/>
    <w:rsid w:val="62CD5849"/>
    <w:rsid w:val="62EC9D64"/>
    <w:rsid w:val="63725B06"/>
    <w:rsid w:val="642D6774"/>
    <w:rsid w:val="64347824"/>
    <w:rsid w:val="645419B2"/>
    <w:rsid w:val="648238D3"/>
    <w:rsid w:val="64952F0F"/>
    <w:rsid w:val="64B09930"/>
    <w:rsid w:val="64C3D944"/>
    <w:rsid w:val="65300912"/>
    <w:rsid w:val="65611370"/>
    <w:rsid w:val="657E4375"/>
    <w:rsid w:val="658322FD"/>
    <w:rsid w:val="65991B6F"/>
    <w:rsid w:val="65A73FF8"/>
    <w:rsid w:val="65C101A2"/>
    <w:rsid w:val="65FB48BB"/>
    <w:rsid w:val="660DB622"/>
    <w:rsid w:val="666228E1"/>
    <w:rsid w:val="66635519"/>
    <w:rsid w:val="6786CCDE"/>
    <w:rsid w:val="67DACBC8"/>
    <w:rsid w:val="681C07C7"/>
    <w:rsid w:val="689B2740"/>
    <w:rsid w:val="69114721"/>
    <w:rsid w:val="692317C7"/>
    <w:rsid w:val="6995C087"/>
    <w:rsid w:val="6ABC15D7"/>
    <w:rsid w:val="6AC89907"/>
    <w:rsid w:val="6ACB5068"/>
    <w:rsid w:val="6AD9539D"/>
    <w:rsid w:val="6B0B511A"/>
    <w:rsid w:val="6B1D40F1"/>
    <w:rsid w:val="6B657CA1"/>
    <w:rsid w:val="6B7E1B4E"/>
    <w:rsid w:val="6BB38FE1"/>
    <w:rsid w:val="6BDABDFB"/>
    <w:rsid w:val="6C05F7C6"/>
    <w:rsid w:val="6C11BB3D"/>
    <w:rsid w:val="6C247D0B"/>
    <w:rsid w:val="6C5FA60D"/>
    <w:rsid w:val="6C622513"/>
    <w:rsid w:val="6C7E443A"/>
    <w:rsid w:val="6C8FF257"/>
    <w:rsid w:val="6CA7EBC4"/>
    <w:rsid w:val="6CAE6FBC"/>
    <w:rsid w:val="6CF5F37D"/>
    <w:rsid w:val="6D4AF571"/>
    <w:rsid w:val="6D5FACB0"/>
    <w:rsid w:val="6D655B1C"/>
    <w:rsid w:val="6DAA7949"/>
    <w:rsid w:val="6E2BAC56"/>
    <w:rsid w:val="6E2EBB48"/>
    <w:rsid w:val="6E35A92C"/>
    <w:rsid w:val="6E59DCC5"/>
    <w:rsid w:val="6E7F64C8"/>
    <w:rsid w:val="6E84886C"/>
    <w:rsid w:val="6E8B6DCE"/>
    <w:rsid w:val="6EBCAC7C"/>
    <w:rsid w:val="6EDC3AB1"/>
    <w:rsid w:val="6F197C15"/>
    <w:rsid w:val="6F322CDB"/>
    <w:rsid w:val="6F5D1C6F"/>
    <w:rsid w:val="6F63E905"/>
    <w:rsid w:val="7031C508"/>
    <w:rsid w:val="70344630"/>
    <w:rsid w:val="70485DAF"/>
    <w:rsid w:val="70786B83"/>
    <w:rsid w:val="708C1FE2"/>
    <w:rsid w:val="71F87150"/>
    <w:rsid w:val="722B314A"/>
    <w:rsid w:val="72331AC9"/>
    <w:rsid w:val="7256B6BD"/>
    <w:rsid w:val="7267B249"/>
    <w:rsid w:val="72B2F4D0"/>
    <w:rsid w:val="72C27135"/>
    <w:rsid w:val="72D1BC91"/>
    <w:rsid w:val="72D3FCA8"/>
    <w:rsid w:val="72FA5794"/>
    <w:rsid w:val="730198F8"/>
    <w:rsid w:val="731C1AA9"/>
    <w:rsid w:val="73A1CB82"/>
    <w:rsid w:val="73EA095A"/>
    <w:rsid w:val="74161529"/>
    <w:rsid w:val="7456B82D"/>
    <w:rsid w:val="74DE2CF6"/>
    <w:rsid w:val="75464895"/>
    <w:rsid w:val="75749D25"/>
    <w:rsid w:val="75842101"/>
    <w:rsid w:val="75D202ED"/>
    <w:rsid w:val="764154A4"/>
    <w:rsid w:val="76461AE0"/>
    <w:rsid w:val="76A800EB"/>
    <w:rsid w:val="76BDF827"/>
    <w:rsid w:val="76C8178E"/>
    <w:rsid w:val="76DDF17F"/>
    <w:rsid w:val="76F05E0A"/>
    <w:rsid w:val="7716B9A3"/>
    <w:rsid w:val="77500CAA"/>
    <w:rsid w:val="77C87366"/>
    <w:rsid w:val="77E52159"/>
    <w:rsid w:val="77ED6E0A"/>
    <w:rsid w:val="785BBEDD"/>
    <w:rsid w:val="78640B26"/>
    <w:rsid w:val="7868D01B"/>
    <w:rsid w:val="788FE952"/>
    <w:rsid w:val="78CDA856"/>
    <w:rsid w:val="78E7FB83"/>
    <w:rsid w:val="7954E85B"/>
    <w:rsid w:val="795EFA4D"/>
    <w:rsid w:val="796A451A"/>
    <w:rsid w:val="7976375B"/>
    <w:rsid w:val="7A01258B"/>
    <w:rsid w:val="7A5BF558"/>
    <w:rsid w:val="7AA5F884"/>
    <w:rsid w:val="7AB38551"/>
    <w:rsid w:val="7ADC1157"/>
    <w:rsid w:val="7B017D57"/>
    <w:rsid w:val="7B25019B"/>
    <w:rsid w:val="7B3A185D"/>
    <w:rsid w:val="7B4732F7"/>
    <w:rsid w:val="7BD19D94"/>
    <w:rsid w:val="7BD63535"/>
    <w:rsid w:val="7BE3920C"/>
    <w:rsid w:val="7C801485"/>
    <w:rsid w:val="7D812EF8"/>
    <w:rsid w:val="7D9F9E56"/>
    <w:rsid w:val="7DC95D03"/>
    <w:rsid w:val="7DFB0B1A"/>
    <w:rsid w:val="7DFD4BC3"/>
    <w:rsid w:val="7E252E98"/>
    <w:rsid w:val="7ECE2625"/>
    <w:rsid w:val="7EEB51F6"/>
    <w:rsid w:val="7F27B936"/>
    <w:rsid w:val="7F799C78"/>
    <w:rsid w:val="7F906EC2"/>
    <w:rsid w:val="7FBF59D1"/>
    <w:rsid w:val="7FDA83BB"/>
    <w:rsid w:val="7FE0AC3B"/>
    <w:rsid w:val="7FE271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9D81BE"/>
  <w14:defaultImageDpi w14:val="32767"/>
  <w15:docId w15:val="{129E8C68-E773-4764-9084-35CFB62C5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D25D6"/>
    <w:pPr>
      <w:spacing w:before="120" w:after="120" w:line="276" w:lineRule="auto"/>
    </w:pPr>
    <w:rPr>
      <w:rFonts w:ascii="Calibri" w:eastAsia="Times New Roman" w:hAnsi="Calibri" w:cs="Times New Roman"/>
    </w:rPr>
  </w:style>
  <w:style w:type="paragraph" w:styleId="Heading1">
    <w:name w:val="heading 1"/>
    <w:basedOn w:val="Normal"/>
    <w:link w:val="Heading1Char"/>
    <w:uiPriority w:val="9"/>
    <w:qFormat/>
    <w:rsid w:val="00DF4CBD"/>
    <w:pPr>
      <w:outlineLvl w:val="0"/>
    </w:pPr>
    <w:rPr>
      <w:b/>
      <w:bCs/>
      <w:sz w:val="36"/>
      <w:szCs w:val="36"/>
    </w:rPr>
  </w:style>
  <w:style w:type="paragraph" w:styleId="Heading2">
    <w:name w:val="heading 2"/>
    <w:basedOn w:val="Normal"/>
    <w:link w:val="Heading2Char"/>
    <w:uiPriority w:val="9"/>
    <w:qFormat/>
    <w:rsid w:val="00F05495"/>
    <w:pPr>
      <w:keepNext/>
      <w:keepLines/>
      <w:widowControl/>
      <w:spacing w:before="240"/>
      <w:outlineLvl w:val="1"/>
    </w:pPr>
    <w:rPr>
      <w:b/>
      <w:bCs/>
      <w:sz w:val="28"/>
      <w:szCs w:val="24"/>
    </w:rPr>
  </w:style>
  <w:style w:type="paragraph" w:styleId="Heading3">
    <w:name w:val="heading 3"/>
    <w:basedOn w:val="Normal"/>
    <w:link w:val="Heading3Char"/>
    <w:uiPriority w:val="9"/>
    <w:qFormat/>
    <w:rsid w:val="0044002E"/>
    <w:pPr>
      <w:outlineLvl w:val="2"/>
    </w:pPr>
    <w:rPr>
      <w:b/>
      <w:bCs/>
      <w:sz w:val="24"/>
      <w:szCs w:val="24"/>
    </w:rPr>
  </w:style>
  <w:style w:type="paragraph" w:styleId="Heading4">
    <w:name w:val="heading 4"/>
    <w:basedOn w:val="Heading3"/>
    <w:next w:val="Normal"/>
    <w:link w:val="Heading4Char"/>
    <w:uiPriority w:val="9"/>
    <w:unhideWhenUsed/>
    <w:qFormat/>
    <w:rsid w:val="00DE557D"/>
    <w:pPr>
      <w:outlineLvl w:val="3"/>
    </w:pPr>
    <w:rPr>
      <w:b w:val="0"/>
      <w:bCs w:val="0"/>
      <w:i/>
      <w:iCs/>
    </w:rPr>
  </w:style>
  <w:style w:type="paragraph" w:styleId="Heading5">
    <w:name w:val="heading 5"/>
    <w:basedOn w:val="Normal"/>
    <w:next w:val="Normal"/>
    <w:link w:val="Heading5Char"/>
    <w:uiPriority w:val="9"/>
    <w:semiHidden/>
    <w:unhideWhenUsed/>
    <w:qFormat/>
    <w:rsid w:val="00F42E6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A73968"/>
    <w:pPr>
      <w:spacing w:before="200" w:after="0"/>
      <w:ind w:left="115"/>
    </w:pPr>
  </w:style>
  <w:style w:type="paragraph" w:styleId="TOC2">
    <w:name w:val="toc 2"/>
    <w:basedOn w:val="Normal"/>
    <w:uiPriority w:val="39"/>
    <w:qFormat/>
    <w:rsid w:val="00A73968"/>
    <w:pPr>
      <w:spacing w:after="0" w:line="252" w:lineRule="exact"/>
      <w:ind w:left="360"/>
    </w:pPr>
  </w:style>
  <w:style w:type="paragraph" w:styleId="BodyText">
    <w:name w:val="Body Text"/>
    <w:basedOn w:val="Normal"/>
    <w:link w:val="BodyTextChar"/>
    <w:uiPriority w:val="1"/>
    <w:qFormat/>
    <w:rsid w:val="003472E6"/>
    <w:pPr>
      <w:widowControl/>
    </w:pPr>
    <w:rPr>
      <w:sz w:val="24"/>
      <w:szCs w:val="24"/>
    </w:rPr>
  </w:style>
  <w:style w:type="character" w:customStyle="1" w:styleId="BodyTextChar">
    <w:name w:val="Body Text Char"/>
    <w:basedOn w:val="DefaultParagraphFont"/>
    <w:link w:val="BodyText"/>
    <w:uiPriority w:val="1"/>
    <w:rsid w:val="003472E6"/>
    <w:rPr>
      <w:rFonts w:ascii="Times New Roman" w:eastAsia="Times New Roman" w:hAnsi="Times New Roman" w:cs="Times New Roman"/>
      <w:sz w:val="24"/>
      <w:szCs w:val="24"/>
    </w:rPr>
  </w:style>
  <w:style w:type="paragraph" w:styleId="ListParagraph">
    <w:name w:val="List Paragraph"/>
    <w:basedOn w:val="Normal"/>
    <w:uiPriority w:val="1"/>
    <w:qFormat/>
    <w:rsid w:val="00027415"/>
    <w:pPr>
      <w:keepLines/>
      <w:widowControl/>
      <w:numPr>
        <w:numId w:val="3"/>
      </w:numPr>
      <w:spacing w:before="0" w:after="0"/>
      <w:ind w:left="907"/>
    </w:pPr>
  </w:style>
  <w:style w:type="paragraph" w:customStyle="1" w:styleId="TableParagraph">
    <w:name w:val="Table Paragraph"/>
    <w:basedOn w:val="Normal"/>
    <w:uiPriority w:val="1"/>
    <w:qFormat/>
    <w:rsid w:val="008F5EA1"/>
    <w:pPr>
      <w:spacing w:after="40"/>
    </w:pPr>
  </w:style>
  <w:style w:type="paragraph" w:styleId="BalloonText">
    <w:name w:val="Balloon Text"/>
    <w:basedOn w:val="Normal"/>
    <w:link w:val="BalloonTextChar"/>
    <w:uiPriority w:val="99"/>
    <w:semiHidden/>
    <w:unhideWhenUsed/>
    <w:rsid w:val="00983C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CC6"/>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DA79A4"/>
    <w:rPr>
      <w:sz w:val="16"/>
      <w:szCs w:val="16"/>
    </w:rPr>
  </w:style>
  <w:style w:type="paragraph" w:styleId="CommentText">
    <w:name w:val="annotation text"/>
    <w:basedOn w:val="BodyText"/>
    <w:next w:val="BodyText"/>
    <w:link w:val="CommentTextChar"/>
    <w:uiPriority w:val="99"/>
    <w:unhideWhenUsed/>
    <w:rsid w:val="00ED223A"/>
    <w:pPr>
      <w:tabs>
        <w:tab w:val="left" w:pos="720"/>
      </w:tabs>
      <w:ind w:left="720" w:right="634" w:hanging="720"/>
    </w:pPr>
    <w:rPr>
      <w:iCs/>
      <w:sz w:val="19"/>
      <w:szCs w:val="19"/>
    </w:rPr>
  </w:style>
  <w:style w:type="character" w:customStyle="1" w:styleId="CommentTextChar">
    <w:name w:val="Comment Text Char"/>
    <w:basedOn w:val="DefaultParagraphFont"/>
    <w:link w:val="CommentText"/>
    <w:uiPriority w:val="99"/>
    <w:rsid w:val="00ED223A"/>
    <w:rPr>
      <w:rFonts w:ascii="Times New Roman" w:eastAsia="Times New Roman" w:hAnsi="Times New Roman" w:cs="Times New Roman"/>
      <w:iCs/>
      <w:sz w:val="19"/>
      <w:szCs w:val="19"/>
    </w:rPr>
  </w:style>
  <w:style w:type="paragraph" w:styleId="CommentSubject">
    <w:name w:val="annotation subject"/>
    <w:basedOn w:val="CommentText"/>
    <w:next w:val="CommentText"/>
    <w:link w:val="CommentSubjectChar"/>
    <w:uiPriority w:val="99"/>
    <w:semiHidden/>
    <w:unhideWhenUsed/>
    <w:rsid w:val="00DA79A4"/>
    <w:rPr>
      <w:b/>
      <w:bCs/>
    </w:rPr>
  </w:style>
  <w:style w:type="character" w:customStyle="1" w:styleId="CommentSubjectChar">
    <w:name w:val="Comment Subject Char"/>
    <w:basedOn w:val="CommentTextChar"/>
    <w:link w:val="CommentSubject"/>
    <w:uiPriority w:val="99"/>
    <w:semiHidden/>
    <w:rsid w:val="00DA79A4"/>
    <w:rPr>
      <w:rFonts w:ascii="Times New Roman" w:eastAsia="Times New Roman" w:hAnsi="Times New Roman" w:cs="Times New Roman"/>
      <w:b/>
      <w:bCs/>
      <w:i w:val="0"/>
      <w:iCs/>
      <w:sz w:val="20"/>
      <w:szCs w:val="20"/>
    </w:rPr>
  </w:style>
  <w:style w:type="paragraph" w:styleId="Header">
    <w:name w:val="header"/>
    <w:basedOn w:val="Normal"/>
    <w:link w:val="HeaderChar"/>
    <w:uiPriority w:val="99"/>
    <w:unhideWhenUsed/>
    <w:rsid w:val="00287649"/>
    <w:pPr>
      <w:tabs>
        <w:tab w:val="center" w:pos="4680"/>
        <w:tab w:val="right" w:pos="9360"/>
      </w:tabs>
    </w:pPr>
  </w:style>
  <w:style w:type="character" w:customStyle="1" w:styleId="HeaderChar">
    <w:name w:val="Header Char"/>
    <w:basedOn w:val="DefaultParagraphFont"/>
    <w:link w:val="Header"/>
    <w:uiPriority w:val="99"/>
    <w:rsid w:val="00287649"/>
    <w:rPr>
      <w:rFonts w:ascii="Times New Roman" w:eastAsia="Times New Roman" w:hAnsi="Times New Roman" w:cs="Times New Roman"/>
    </w:rPr>
  </w:style>
  <w:style w:type="paragraph" w:styleId="Footer">
    <w:name w:val="footer"/>
    <w:basedOn w:val="Normal"/>
    <w:link w:val="FooterChar"/>
    <w:uiPriority w:val="99"/>
    <w:unhideWhenUsed/>
    <w:rsid w:val="00287649"/>
    <w:pPr>
      <w:tabs>
        <w:tab w:val="center" w:pos="4680"/>
        <w:tab w:val="right" w:pos="9360"/>
      </w:tabs>
    </w:pPr>
  </w:style>
  <w:style w:type="character" w:customStyle="1" w:styleId="FooterChar">
    <w:name w:val="Footer Char"/>
    <w:basedOn w:val="DefaultParagraphFont"/>
    <w:link w:val="Footer"/>
    <w:uiPriority w:val="99"/>
    <w:rsid w:val="00287649"/>
    <w:rPr>
      <w:rFonts w:ascii="Times New Roman" w:eastAsia="Times New Roman" w:hAnsi="Times New Roman" w:cs="Times New Roman"/>
    </w:rPr>
  </w:style>
  <w:style w:type="character" w:styleId="Emphasis">
    <w:name w:val="Emphasis"/>
    <w:uiPriority w:val="20"/>
    <w:qFormat/>
    <w:rsid w:val="004811B8"/>
    <w:rPr>
      <w:i/>
      <w:iCs/>
    </w:rPr>
  </w:style>
  <w:style w:type="character" w:styleId="Hyperlink">
    <w:name w:val="Hyperlink"/>
    <w:uiPriority w:val="99"/>
    <w:unhideWhenUsed/>
    <w:rsid w:val="00AF7564"/>
    <w:rPr>
      <w:color w:val="1F419A"/>
      <w:u w:val="single"/>
    </w:rPr>
  </w:style>
  <w:style w:type="paragraph" w:customStyle="1" w:styleId="ItemHeading">
    <w:name w:val="Item Heading"/>
    <w:basedOn w:val="Normal"/>
    <w:link w:val="ItemHeadingChar"/>
    <w:qFormat/>
    <w:rsid w:val="004811B8"/>
    <w:pPr>
      <w:keepNext/>
      <w:keepLines/>
      <w:widowControl/>
      <w:autoSpaceDE/>
      <w:autoSpaceDN/>
    </w:pPr>
    <w:rPr>
      <w:rFonts w:eastAsia="Calibri"/>
      <w:b/>
      <w:i/>
      <w:sz w:val="24"/>
    </w:rPr>
  </w:style>
  <w:style w:type="character" w:customStyle="1" w:styleId="ItemHeadingChar">
    <w:name w:val="Item Heading Char"/>
    <w:link w:val="ItemHeading"/>
    <w:rsid w:val="004811B8"/>
    <w:rPr>
      <w:rFonts w:ascii="Times New Roman" w:eastAsia="Calibri" w:hAnsi="Times New Roman" w:cs="Times New Roman"/>
      <w:b/>
      <w:i/>
      <w:sz w:val="24"/>
    </w:rPr>
  </w:style>
  <w:style w:type="character" w:styleId="Strong">
    <w:name w:val="Strong"/>
    <w:uiPriority w:val="22"/>
    <w:qFormat/>
    <w:rsid w:val="00F828A8"/>
    <w:rPr>
      <w:b/>
      <w:bCs/>
    </w:rPr>
  </w:style>
  <w:style w:type="paragraph" w:styleId="NoSpacing">
    <w:name w:val="No Spacing"/>
    <w:uiPriority w:val="1"/>
    <w:qFormat/>
    <w:rsid w:val="008A1202"/>
    <w:pPr>
      <w:widowControl/>
      <w:autoSpaceDE/>
      <w:autoSpaceDN/>
    </w:pPr>
  </w:style>
  <w:style w:type="paragraph" w:customStyle="1" w:styleId="xmsonormal">
    <w:name w:val="x_msonormal"/>
    <w:basedOn w:val="Normal"/>
    <w:rsid w:val="00861727"/>
    <w:pPr>
      <w:widowControl/>
      <w:autoSpaceDE/>
      <w:autoSpaceDN/>
      <w:spacing w:before="100" w:beforeAutospacing="1" w:after="100" w:afterAutospacing="1"/>
    </w:pPr>
    <w:rPr>
      <w:sz w:val="24"/>
      <w:szCs w:val="24"/>
    </w:rPr>
  </w:style>
  <w:style w:type="paragraph" w:styleId="Revision">
    <w:name w:val="Revision"/>
    <w:hidden/>
    <w:uiPriority w:val="99"/>
    <w:semiHidden/>
    <w:rsid w:val="006679B1"/>
    <w:pPr>
      <w:widowControl/>
      <w:autoSpaceDE/>
      <w:autoSpaceDN/>
    </w:pPr>
    <w:rPr>
      <w:rFonts w:ascii="Times New Roman" w:eastAsia="Times New Roman" w:hAnsi="Times New Roman" w:cs="Times New Roman"/>
    </w:rPr>
  </w:style>
  <w:style w:type="character" w:styleId="PlaceholderText">
    <w:name w:val="Placeholder Text"/>
    <w:basedOn w:val="DefaultParagraphFont"/>
    <w:uiPriority w:val="99"/>
    <w:semiHidden/>
    <w:rsid w:val="000D5C27"/>
    <w:rPr>
      <w:color w:val="808080"/>
    </w:rPr>
  </w:style>
  <w:style w:type="paragraph" w:styleId="Title">
    <w:name w:val="Title"/>
    <w:basedOn w:val="Normal"/>
    <w:next w:val="Normal"/>
    <w:link w:val="TitleChar"/>
    <w:uiPriority w:val="10"/>
    <w:qFormat/>
    <w:rsid w:val="006D699E"/>
    <w:pPr>
      <w:autoSpaceDE/>
      <w:autoSpaceDN/>
      <w:spacing w:before="480"/>
      <w:jc w:val="center"/>
      <w:outlineLvl w:val="0"/>
    </w:pPr>
    <w:rPr>
      <w:rFonts w:eastAsiaTheme="majorEastAsia"/>
      <w:b/>
      <w:spacing w:val="-10"/>
      <w:kern w:val="28"/>
      <w:sz w:val="50"/>
      <w:szCs w:val="50"/>
    </w:rPr>
  </w:style>
  <w:style w:type="character" w:customStyle="1" w:styleId="TitleChar">
    <w:name w:val="Title Char"/>
    <w:basedOn w:val="DefaultParagraphFont"/>
    <w:link w:val="Title"/>
    <w:uiPriority w:val="10"/>
    <w:rsid w:val="006D699E"/>
    <w:rPr>
      <w:rFonts w:ascii="Times New Roman" w:eastAsiaTheme="majorEastAsia" w:hAnsi="Times New Roman" w:cs="Times New Roman"/>
      <w:b/>
      <w:spacing w:val="-10"/>
      <w:kern w:val="28"/>
      <w:sz w:val="50"/>
      <w:szCs w:val="50"/>
    </w:rPr>
  </w:style>
  <w:style w:type="paragraph" w:styleId="EndnoteText">
    <w:name w:val="endnote text"/>
    <w:basedOn w:val="Normal"/>
    <w:link w:val="EndnoteTextChar"/>
    <w:uiPriority w:val="99"/>
    <w:semiHidden/>
    <w:unhideWhenUsed/>
    <w:rsid w:val="009E627D"/>
    <w:rPr>
      <w:sz w:val="20"/>
      <w:szCs w:val="20"/>
    </w:rPr>
  </w:style>
  <w:style w:type="character" w:customStyle="1" w:styleId="EndnoteTextChar">
    <w:name w:val="Endnote Text Char"/>
    <w:basedOn w:val="DefaultParagraphFont"/>
    <w:link w:val="EndnoteText"/>
    <w:uiPriority w:val="99"/>
    <w:semiHidden/>
    <w:rsid w:val="009E627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9E627D"/>
    <w:rPr>
      <w:vertAlign w:val="superscript"/>
    </w:rPr>
  </w:style>
  <w:style w:type="paragraph" w:styleId="TOCHeading">
    <w:name w:val="TOC Heading"/>
    <w:basedOn w:val="Heading1"/>
    <w:next w:val="Normal"/>
    <w:uiPriority w:val="39"/>
    <w:unhideWhenUsed/>
    <w:qFormat/>
    <w:rsid w:val="0058062F"/>
    <w:pPr>
      <w:keepNext/>
      <w:keepLines/>
      <w:widowControl/>
      <w:autoSpaceDE/>
      <w:autoSpaceDN/>
      <w:spacing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267378"/>
    <w:pPr>
      <w:spacing w:after="100"/>
      <w:ind w:left="432"/>
    </w:pPr>
  </w:style>
  <w:style w:type="paragraph" w:styleId="TOC4">
    <w:name w:val="toc 4"/>
    <w:basedOn w:val="Normal"/>
    <w:next w:val="Normal"/>
    <w:autoRedefine/>
    <w:uiPriority w:val="39"/>
    <w:unhideWhenUsed/>
    <w:rsid w:val="0058062F"/>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8062F"/>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8062F"/>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8062F"/>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8062F"/>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8062F"/>
    <w:pPr>
      <w:widowControl/>
      <w:autoSpaceDE/>
      <w:autoSpaceDN/>
      <w:spacing w:after="100" w:line="259" w:lineRule="auto"/>
      <w:ind w:left="1760"/>
    </w:pPr>
    <w:rPr>
      <w:rFonts w:asciiTheme="minorHAnsi" w:eastAsiaTheme="minorEastAsia" w:hAnsiTheme="minorHAnsi" w:cstheme="minorBidi"/>
    </w:rPr>
  </w:style>
  <w:style w:type="character" w:customStyle="1" w:styleId="UnresolvedMention1">
    <w:name w:val="Unresolved Mention1"/>
    <w:basedOn w:val="DefaultParagraphFont"/>
    <w:uiPriority w:val="99"/>
    <w:semiHidden/>
    <w:unhideWhenUsed/>
    <w:rsid w:val="0058062F"/>
    <w:rPr>
      <w:color w:val="605E5C"/>
      <w:shd w:val="clear" w:color="auto" w:fill="E1DFDD"/>
    </w:rPr>
  </w:style>
  <w:style w:type="paragraph" w:customStyle="1" w:styleId="m6588821674983517961msolistparagraph">
    <w:name w:val="m_6588821674983517961msolistparagraph"/>
    <w:basedOn w:val="Normal"/>
    <w:rsid w:val="00E54E28"/>
    <w:pPr>
      <w:widowControl/>
      <w:autoSpaceDE/>
      <w:autoSpaceDN/>
      <w:spacing w:before="100" w:beforeAutospacing="1" w:after="100" w:afterAutospacing="1"/>
    </w:pPr>
    <w:rPr>
      <w:sz w:val="24"/>
      <w:szCs w:val="24"/>
    </w:rPr>
  </w:style>
  <w:style w:type="character" w:customStyle="1" w:styleId="ResponseOption">
    <w:name w:val="Response Option"/>
    <w:uiPriority w:val="1"/>
    <w:qFormat/>
    <w:rsid w:val="00200C03"/>
    <w:rPr>
      <w:i/>
    </w:rPr>
  </w:style>
  <w:style w:type="character" w:styleId="UnresolvedMention">
    <w:name w:val="Unresolved Mention"/>
    <w:basedOn w:val="DefaultParagraphFont"/>
    <w:uiPriority w:val="99"/>
    <w:unhideWhenUsed/>
    <w:rsid w:val="000D02DA"/>
    <w:rPr>
      <w:color w:val="605E5C"/>
      <w:shd w:val="clear" w:color="auto" w:fill="E1DFDD"/>
    </w:rPr>
  </w:style>
  <w:style w:type="paragraph" w:styleId="Caption">
    <w:name w:val="caption"/>
    <w:basedOn w:val="Normal"/>
    <w:next w:val="Normal"/>
    <w:uiPriority w:val="35"/>
    <w:unhideWhenUsed/>
    <w:qFormat/>
    <w:rsid w:val="00DF4CBD"/>
    <w:pPr>
      <w:tabs>
        <w:tab w:val="left" w:pos="1372"/>
        <w:tab w:val="left" w:pos="3820"/>
      </w:tabs>
      <w:spacing w:before="91"/>
      <w:ind w:left="220"/>
    </w:pPr>
    <w:rPr>
      <w:b/>
    </w:rPr>
  </w:style>
  <w:style w:type="paragraph" w:styleId="BodyText2">
    <w:name w:val="Body Text 2"/>
    <w:basedOn w:val="BodyText"/>
    <w:link w:val="BodyText2Char"/>
    <w:uiPriority w:val="99"/>
    <w:unhideWhenUsed/>
    <w:rsid w:val="00A97403"/>
    <w:pPr>
      <w:tabs>
        <w:tab w:val="left" w:pos="2880"/>
      </w:tabs>
      <w:spacing w:before="1"/>
      <w:ind w:left="2880" w:right="1440" w:hanging="2880"/>
    </w:pPr>
    <w:rPr>
      <w:b/>
      <w:i/>
    </w:rPr>
  </w:style>
  <w:style w:type="character" w:customStyle="1" w:styleId="BodyText2Char">
    <w:name w:val="Body Text 2 Char"/>
    <w:basedOn w:val="DefaultParagraphFont"/>
    <w:link w:val="BodyText2"/>
    <w:uiPriority w:val="99"/>
    <w:rsid w:val="00A97403"/>
    <w:rPr>
      <w:rFonts w:ascii="Times New Roman" w:eastAsia="Times New Roman" w:hAnsi="Times New Roman" w:cs="Times New Roman"/>
      <w:b/>
      <w:i/>
      <w:sz w:val="24"/>
      <w:szCs w:val="24"/>
    </w:rPr>
  </w:style>
  <w:style w:type="paragraph" w:customStyle="1" w:styleId="AppH1">
    <w:name w:val="AppH1"/>
    <w:basedOn w:val="Heading2"/>
    <w:uiPriority w:val="1"/>
    <w:qFormat/>
    <w:rsid w:val="00BB6890"/>
  </w:style>
  <w:style w:type="paragraph" w:customStyle="1" w:styleId="AppH2">
    <w:name w:val="AppH2"/>
    <w:basedOn w:val="Heading2"/>
    <w:uiPriority w:val="1"/>
    <w:qFormat/>
    <w:rsid w:val="00BB6890"/>
  </w:style>
  <w:style w:type="paragraph" w:customStyle="1" w:styleId="BoxText">
    <w:name w:val="Box Text"/>
    <w:basedOn w:val="BodyText"/>
    <w:next w:val="BodyText"/>
    <w:uiPriority w:val="1"/>
    <w:qFormat/>
    <w:rsid w:val="00846F73"/>
    <w:pPr>
      <w:pBdr>
        <w:top w:val="single" w:sz="18" w:space="3" w:color="auto"/>
        <w:left w:val="single" w:sz="18" w:space="4" w:color="auto"/>
        <w:bottom w:val="single" w:sz="18" w:space="3" w:color="auto"/>
        <w:right w:val="single" w:sz="18" w:space="4" w:color="auto"/>
      </w:pBdr>
      <w:ind w:left="720" w:hanging="720"/>
    </w:pPr>
    <w:rPr>
      <w:b/>
      <w:bCs/>
      <w:sz w:val="22"/>
      <w:szCs w:val="19"/>
    </w:rPr>
  </w:style>
  <w:style w:type="table" w:styleId="TableGrid">
    <w:name w:val="Table Grid"/>
    <w:basedOn w:val="TableNormal"/>
    <w:uiPriority w:val="39"/>
    <w:rsid w:val="00E12B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364D7"/>
    <w:rPr>
      <w:color w:val="800080" w:themeColor="followedHyperlink"/>
      <w:u w:val="single"/>
    </w:rPr>
  </w:style>
  <w:style w:type="paragraph" w:customStyle="1" w:styleId="Table-Heading">
    <w:name w:val="Table-Heading"/>
    <w:basedOn w:val="TableParagraph"/>
    <w:uiPriority w:val="1"/>
    <w:qFormat/>
    <w:rsid w:val="00BB29AE"/>
    <w:pPr>
      <w:spacing w:before="40"/>
      <w:ind w:left="72" w:right="29"/>
      <w:jc w:val="center"/>
    </w:pPr>
    <w:rPr>
      <w:b/>
    </w:rPr>
  </w:style>
  <w:style w:type="paragraph" w:customStyle="1" w:styleId="table-text">
    <w:name w:val="table-text"/>
    <w:basedOn w:val="TableParagraph"/>
    <w:uiPriority w:val="1"/>
    <w:qFormat/>
    <w:rsid w:val="00112524"/>
    <w:pPr>
      <w:widowControl/>
      <w:autoSpaceDE/>
      <w:autoSpaceDN/>
      <w:spacing w:before="20" w:line="228" w:lineRule="exact"/>
      <w:ind w:right="29"/>
    </w:pPr>
    <w:rPr>
      <w:sz w:val="20"/>
    </w:rPr>
  </w:style>
  <w:style w:type="table" w:customStyle="1" w:styleId="CMHSTable">
    <w:name w:val="CMHS Table"/>
    <w:basedOn w:val="TableNormal"/>
    <w:uiPriority w:val="99"/>
    <w:rsid w:val="00BB29AE"/>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92CDDC"/>
      </w:tcPr>
    </w:tblStylePr>
  </w:style>
  <w:style w:type="paragraph" w:customStyle="1" w:styleId="BulletType2">
    <w:name w:val="Bullet Type 2"/>
    <w:basedOn w:val="ListParagraph"/>
    <w:uiPriority w:val="1"/>
    <w:qFormat/>
    <w:rsid w:val="00ED223A"/>
    <w:pPr>
      <w:numPr>
        <w:numId w:val="2"/>
      </w:numPr>
      <w:tabs>
        <w:tab w:val="left" w:pos="1080"/>
      </w:tabs>
      <w:ind w:right="347"/>
    </w:pPr>
    <w:rPr>
      <w:i/>
    </w:rPr>
  </w:style>
  <w:style w:type="paragraph" w:customStyle="1" w:styleId="definitions">
    <w:name w:val="definitions"/>
    <w:basedOn w:val="BodyText2"/>
    <w:uiPriority w:val="1"/>
    <w:qFormat/>
    <w:rsid w:val="00ED223A"/>
    <w:pPr>
      <w:tabs>
        <w:tab w:val="clear" w:pos="2880"/>
        <w:tab w:val="left" w:pos="2160"/>
      </w:tabs>
      <w:ind w:left="2160" w:hanging="2160"/>
    </w:pPr>
    <w:rPr>
      <w:b w:val="0"/>
      <w:bCs/>
      <w:i w:val="0"/>
      <w:iCs/>
    </w:rPr>
  </w:style>
  <w:style w:type="paragraph" w:customStyle="1" w:styleId="BodyTextindent">
    <w:name w:val="Body Text_indent"/>
    <w:basedOn w:val="BodyText"/>
    <w:uiPriority w:val="1"/>
    <w:qFormat/>
    <w:rsid w:val="00E45D5F"/>
    <w:pPr>
      <w:ind w:left="1080"/>
    </w:pPr>
  </w:style>
  <w:style w:type="paragraph" w:customStyle="1" w:styleId="Numbers">
    <w:name w:val="Numbers"/>
    <w:basedOn w:val="ListParagraph"/>
    <w:uiPriority w:val="1"/>
    <w:qFormat/>
    <w:rsid w:val="00BD1094"/>
    <w:pPr>
      <w:numPr>
        <w:numId w:val="1"/>
      </w:numPr>
      <w:tabs>
        <w:tab w:val="left" w:pos="1240"/>
      </w:tabs>
      <w:spacing w:line="276" w:lineRule="exact"/>
      <w:ind w:right="175"/>
    </w:pPr>
  </w:style>
  <w:style w:type="character" w:styleId="Mention">
    <w:name w:val="Mention"/>
    <w:basedOn w:val="DefaultParagraphFont"/>
    <w:uiPriority w:val="99"/>
    <w:unhideWhenUsed/>
    <w:rsid w:val="00E900B3"/>
    <w:rPr>
      <w:color w:val="2B579A"/>
      <w:shd w:val="clear" w:color="auto" w:fill="E1DFDD"/>
    </w:rPr>
  </w:style>
  <w:style w:type="paragraph" w:customStyle="1" w:styleId="BodyTextBold">
    <w:name w:val="Body Text Bold"/>
    <w:basedOn w:val="BodyText"/>
    <w:uiPriority w:val="1"/>
    <w:qFormat/>
    <w:rsid w:val="00045EB8"/>
    <w:pPr>
      <w:keepNext/>
      <w:keepLines/>
    </w:pPr>
    <w:rPr>
      <w:b/>
      <w:lang w:val="es-US"/>
    </w:rPr>
  </w:style>
  <w:style w:type="paragraph" w:styleId="ListBullet">
    <w:name w:val="List Bullet"/>
    <w:basedOn w:val="Normal"/>
    <w:uiPriority w:val="99"/>
    <w:unhideWhenUsed/>
    <w:rsid w:val="00045EB8"/>
    <w:pPr>
      <w:tabs>
        <w:tab w:val="num" w:pos="360"/>
      </w:tabs>
      <w:ind w:left="1080" w:hanging="360"/>
    </w:pPr>
    <w:rPr>
      <w:sz w:val="24"/>
      <w:lang w:val="es-US"/>
    </w:rPr>
  </w:style>
  <w:style w:type="paragraph" w:customStyle="1" w:styleId="Heading4Italics">
    <w:name w:val="Heading 4 Italics"/>
    <w:basedOn w:val="Heading4"/>
    <w:uiPriority w:val="1"/>
    <w:qFormat/>
    <w:rsid w:val="00FC690C"/>
    <w:pPr>
      <w:widowControl/>
      <w:spacing w:before="0" w:after="240"/>
    </w:pPr>
    <w:rPr>
      <w:rFonts w:ascii="Times New Roman" w:hAnsi="Times New Roman"/>
      <w:b/>
      <w:lang w:val="es-US"/>
    </w:rPr>
  </w:style>
  <w:style w:type="character" w:customStyle="1" w:styleId="Heading4Char">
    <w:name w:val="Heading 4 Char"/>
    <w:basedOn w:val="DefaultParagraphFont"/>
    <w:link w:val="Heading4"/>
    <w:uiPriority w:val="9"/>
    <w:rsid w:val="00DE557D"/>
    <w:rPr>
      <w:rFonts w:ascii="Calibri" w:eastAsia="Times New Roman" w:hAnsi="Calibri" w:cs="Times New Roman"/>
      <w:i/>
      <w:iCs/>
      <w:sz w:val="24"/>
      <w:szCs w:val="24"/>
    </w:rPr>
  </w:style>
  <w:style w:type="character" w:customStyle="1" w:styleId="Heading5Char">
    <w:name w:val="Heading 5 Char"/>
    <w:basedOn w:val="DefaultParagraphFont"/>
    <w:link w:val="Heading5"/>
    <w:uiPriority w:val="9"/>
    <w:semiHidden/>
    <w:rsid w:val="00F42E69"/>
    <w:rPr>
      <w:rFonts w:asciiTheme="majorHAnsi" w:eastAsiaTheme="majorEastAsia" w:hAnsiTheme="majorHAnsi" w:cstheme="majorBidi"/>
      <w:color w:val="365F91" w:themeColor="accent1" w:themeShade="BF"/>
    </w:rPr>
  </w:style>
  <w:style w:type="paragraph" w:customStyle="1" w:styleId="BoxTextSentenceCase">
    <w:name w:val="Box Text Sentence Case"/>
    <w:basedOn w:val="BoxText"/>
    <w:uiPriority w:val="1"/>
    <w:qFormat/>
    <w:rsid w:val="00F42E69"/>
    <w:pPr>
      <w:keepNext/>
      <w:keepLines/>
      <w:outlineLvl w:val="2"/>
    </w:pPr>
    <w:rPr>
      <w:rFonts w:ascii="Times New Roman Bold" w:hAnsi="Times New Roman Bold"/>
      <w:sz w:val="24"/>
      <w:lang w:val="es-US"/>
    </w:rPr>
  </w:style>
  <w:style w:type="paragraph" w:customStyle="1" w:styleId="Heading2large-font">
    <w:name w:val="Heading 2 large-font"/>
    <w:basedOn w:val="Heading2"/>
    <w:uiPriority w:val="1"/>
    <w:qFormat/>
    <w:rsid w:val="00F42E69"/>
    <w:rPr>
      <w:rFonts w:ascii="Times New Roman Bold" w:hAnsi="Times New Roman Bold"/>
      <w:sz w:val="32"/>
    </w:rPr>
  </w:style>
  <w:style w:type="paragraph" w:customStyle="1" w:styleId="Heading3small-caps">
    <w:name w:val="Heading 3 small-caps"/>
    <w:basedOn w:val="Normal"/>
    <w:uiPriority w:val="1"/>
    <w:qFormat/>
    <w:rsid w:val="00F42E69"/>
    <w:pPr>
      <w:keepNext/>
      <w:keepLines/>
      <w:outlineLvl w:val="2"/>
    </w:pPr>
    <w:rPr>
      <w:rFonts w:ascii="Times New Roman Bold" w:hAnsi="Times New Roman Bold"/>
      <w:b/>
      <w:bCs/>
      <w:smallCaps/>
      <w:sz w:val="24"/>
      <w:szCs w:val="24"/>
      <w:lang w:val="es-US"/>
    </w:rPr>
  </w:style>
  <w:style w:type="paragraph" w:styleId="FootnoteText">
    <w:name w:val="footnote text"/>
    <w:basedOn w:val="Normal"/>
    <w:link w:val="FootnoteTextChar"/>
    <w:uiPriority w:val="99"/>
    <w:unhideWhenUsed/>
    <w:rsid w:val="00125F3E"/>
    <w:pPr>
      <w:spacing w:after="0"/>
    </w:pPr>
    <w:rPr>
      <w:sz w:val="20"/>
      <w:szCs w:val="20"/>
    </w:rPr>
  </w:style>
  <w:style w:type="character" w:customStyle="1" w:styleId="FootnoteTextChar">
    <w:name w:val="Footnote Text Char"/>
    <w:basedOn w:val="DefaultParagraphFont"/>
    <w:link w:val="FootnoteText"/>
    <w:uiPriority w:val="99"/>
    <w:rsid w:val="00125F3E"/>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25F3E"/>
    <w:rPr>
      <w:vertAlign w:val="superscript"/>
    </w:rPr>
  </w:style>
  <w:style w:type="paragraph" w:customStyle="1" w:styleId="Question">
    <w:name w:val="Question"/>
    <w:basedOn w:val="BodyText"/>
    <w:uiPriority w:val="1"/>
    <w:qFormat/>
    <w:rsid w:val="00076EEE"/>
    <w:pPr>
      <w:widowControl w:val="0"/>
      <w:numPr>
        <w:numId w:val="4"/>
      </w:numPr>
      <w:tabs>
        <w:tab w:val="num" w:pos="360"/>
        <w:tab w:val="left" w:pos="521"/>
      </w:tabs>
      <w:autoSpaceDE/>
      <w:autoSpaceDN/>
      <w:spacing w:before="480"/>
    </w:pPr>
    <w:rPr>
      <w:rFonts w:cstheme="minorBidi"/>
      <w:b/>
      <w:bCs/>
      <w:spacing w:val="-1"/>
      <w:sz w:val="22"/>
      <w:szCs w:val="22"/>
    </w:rPr>
  </w:style>
  <w:style w:type="character" w:customStyle="1" w:styleId="Heading2Char">
    <w:name w:val="Heading 2 Char"/>
    <w:basedOn w:val="DefaultParagraphFont"/>
    <w:link w:val="Heading2"/>
    <w:uiPriority w:val="9"/>
    <w:rsid w:val="00F05495"/>
    <w:rPr>
      <w:rFonts w:ascii="Calibri" w:eastAsia="Times New Roman" w:hAnsi="Calibri" w:cs="Times New Roman"/>
      <w:b/>
      <w:bCs/>
      <w:sz w:val="28"/>
      <w:szCs w:val="24"/>
    </w:rPr>
  </w:style>
  <w:style w:type="paragraph" w:customStyle="1" w:styleId="Response">
    <w:name w:val="Response"/>
    <w:basedOn w:val="Normal"/>
    <w:qFormat/>
    <w:rsid w:val="009D5B24"/>
    <w:pPr>
      <w:widowControl/>
      <w:tabs>
        <w:tab w:val="left" w:pos="1080"/>
        <w:tab w:val="left" w:pos="2160"/>
        <w:tab w:val="right" w:leader="underscore" w:pos="10800"/>
      </w:tabs>
      <w:autoSpaceDE/>
      <w:autoSpaceDN/>
      <w:ind w:left="576" w:right="144"/>
    </w:pPr>
  </w:style>
  <w:style w:type="table" w:customStyle="1" w:styleId="TableGrid1">
    <w:name w:val="Table Grid1"/>
    <w:basedOn w:val="TableNormal"/>
    <w:next w:val="TableGrid"/>
    <w:uiPriority w:val="39"/>
    <w:rsid w:val="00C1574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C352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19B4"/>
    <w:pPr>
      <w:widowControl/>
      <w:adjustRightInd w:val="0"/>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55654B"/>
    <w:rPr>
      <w:rFonts w:ascii="Calibri" w:eastAsia="Times New Roman" w:hAnsi="Calibri" w:cs="Times New Roman"/>
      <w:b/>
      <w:bCs/>
      <w:sz w:val="24"/>
      <w:szCs w:val="24"/>
    </w:rPr>
  </w:style>
  <w:style w:type="character" w:customStyle="1" w:styleId="Heading1Char">
    <w:name w:val="Heading 1 Char"/>
    <w:basedOn w:val="DefaultParagraphFont"/>
    <w:link w:val="Heading1"/>
    <w:uiPriority w:val="9"/>
    <w:rsid w:val="00093428"/>
    <w:rPr>
      <w:rFonts w:ascii="Calibri" w:eastAsia="Times New Roman" w:hAnsi="Calibri" w:cs="Times New Roman"/>
      <w:b/>
      <w:bCs/>
      <w:sz w:val="36"/>
      <w:szCs w:val="36"/>
    </w:rPr>
  </w:style>
  <w:style w:type="paragraph" w:customStyle="1" w:styleId="msonormal0">
    <w:name w:val="msonormal"/>
    <w:basedOn w:val="Normal"/>
    <w:rsid w:val="00093428"/>
    <w:pPr>
      <w:widowControl/>
      <w:autoSpaceDE/>
      <w:autoSpaceDN/>
      <w:spacing w:before="100" w:beforeAutospacing="1" w:after="100" w:afterAutospacing="1" w:line="240" w:lineRule="auto"/>
    </w:pPr>
    <w:rPr>
      <w:rFonts w:ascii="Times New Roman" w:hAnsi="Times New Roman"/>
      <w:sz w:val="24"/>
      <w:szCs w:val="24"/>
    </w:rPr>
  </w:style>
  <w:style w:type="paragraph" w:customStyle="1" w:styleId="Heading11">
    <w:name w:val="Heading 11"/>
    <w:basedOn w:val="Normal"/>
    <w:next w:val="Normal"/>
    <w:uiPriority w:val="9"/>
    <w:qFormat/>
    <w:rsid w:val="00093428"/>
    <w:pPr>
      <w:keepNext/>
      <w:keepLines/>
      <w:widowControl/>
      <w:adjustRightInd w:val="0"/>
      <w:spacing w:before="240" w:after="0" w:line="240" w:lineRule="auto"/>
      <w:outlineLvl w:val="0"/>
    </w:pPr>
    <w:rPr>
      <w:rFonts w:ascii="Times New Roman" w:hAnsi="Times New Roman"/>
      <w:b/>
      <w:bCs/>
      <w:color w:val="000000"/>
      <w:sz w:val="36"/>
      <w:szCs w:val="36"/>
    </w:rPr>
  </w:style>
  <w:style w:type="paragraph" w:customStyle="1" w:styleId="Heading31">
    <w:name w:val="Heading 31"/>
    <w:basedOn w:val="Normal"/>
    <w:next w:val="Normal"/>
    <w:uiPriority w:val="9"/>
    <w:qFormat/>
    <w:rsid w:val="00093428"/>
    <w:pPr>
      <w:keepNext/>
      <w:keepLines/>
      <w:widowControl/>
      <w:adjustRightInd w:val="0"/>
      <w:spacing w:before="40" w:after="240" w:line="240" w:lineRule="auto"/>
      <w:outlineLvl w:val="2"/>
    </w:pPr>
    <w:rPr>
      <w:rFonts w:ascii="Times New Roman" w:hAnsi="Times New Roman"/>
      <w:b/>
      <w:bCs/>
      <w:sz w:val="24"/>
      <w:szCs w:val="24"/>
    </w:rPr>
  </w:style>
  <w:style w:type="paragraph" w:customStyle="1" w:styleId="Heading41">
    <w:name w:val="Heading 41"/>
    <w:basedOn w:val="Normal"/>
    <w:next w:val="Normal"/>
    <w:uiPriority w:val="9"/>
    <w:qFormat/>
    <w:rsid w:val="00093428"/>
    <w:pPr>
      <w:keepNext/>
      <w:keepLines/>
      <w:widowControl/>
      <w:adjustRightInd w:val="0"/>
      <w:spacing w:before="40" w:after="0" w:line="240" w:lineRule="auto"/>
      <w:outlineLvl w:val="3"/>
    </w:pPr>
    <w:rPr>
      <w:rFonts w:ascii="Times New Roman" w:hAnsi="Times New Roman"/>
      <w:i/>
      <w:iCs/>
      <w:sz w:val="24"/>
      <w:szCs w:val="24"/>
    </w:rPr>
  </w:style>
  <w:style w:type="paragraph" w:customStyle="1" w:styleId="Title1">
    <w:name w:val="Title1"/>
    <w:basedOn w:val="Normal"/>
    <w:next w:val="Normal"/>
    <w:uiPriority w:val="10"/>
    <w:qFormat/>
    <w:rsid w:val="00093428"/>
    <w:pPr>
      <w:adjustRightInd w:val="0"/>
      <w:spacing w:before="480" w:after="240" w:line="240" w:lineRule="auto"/>
      <w:jc w:val="center"/>
      <w:outlineLvl w:val="0"/>
    </w:pPr>
    <w:rPr>
      <w:rFonts w:ascii="Times New Roman" w:hAnsi="Times New Roman"/>
      <w:b/>
      <w:color w:val="000000"/>
      <w:spacing w:val="-10"/>
      <w:kern w:val="28"/>
      <w:sz w:val="50"/>
      <w:szCs w:val="50"/>
    </w:rPr>
  </w:style>
  <w:style w:type="paragraph" w:customStyle="1" w:styleId="QuestionIndent">
    <w:name w:val="QuestionIndent"/>
    <w:basedOn w:val="Normal"/>
    <w:qFormat/>
    <w:rsid w:val="00093428"/>
    <w:pPr>
      <w:keepNext/>
      <w:keepLines/>
      <w:widowControl/>
      <w:adjustRightInd w:val="0"/>
      <w:spacing w:before="480" w:after="240" w:line="240" w:lineRule="auto"/>
      <w:ind w:left="1440" w:hanging="720"/>
    </w:pPr>
    <w:rPr>
      <w:rFonts w:ascii="Times New Roman" w:hAnsi="Times New Roman"/>
      <w:b/>
      <w:color w:val="000000"/>
    </w:rPr>
  </w:style>
  <w:style w:type="paragraph" w:customStyle="1" w:styleId="TOCHeading1">
    <w:name w:val="TOC Heading1"/>
    <w:basedOn w:val="Heading1"/>
    <w:next w:val="Normal"/>
    <w:uiPriority w:val="39"/>
    <w:qFormat/>
    <w:rsid w:val="00093428"/>
    <w:pPr>
      <w:keepNext/>
      <w:keepLines/>
      <w:autoSpaceDE/>
      <w:autoSpaceDN/>
    </w:pPr>
    <w:rPr>
      <w:rFonts w:ascii="Times New Roman" w:hAnsi="Times New Roman"/>
    </w:rPr>
  </w:style>
  <w:style w:type="paragraph" w:customStyle="1" w:styleId="cdt4ke">
    <w:name w:val="cdt4ke"/>
    <w:basedOn w:val="Normal"/>
    <w:rsid w:val="00093428"/>
    <w:pPr>
      <w:widowControl/>
      <w:autoSpaceDE/>
      <w:autoSpaceDN/>
      <w:spacing w:before="100" w:beforeAutospacing="1" w:after="100" w:afterAutospacing="1" w:line="240" w:lineRule="auto"/>
    </w:pPr>
    <w:rPr>
      <w:rFonts w:ascii="Times New Roman" w:hAnsi="Times New Roman"/>
      <w:sz w:val="24"/>
      <w:szCs w:val="24"/>
    </w:rPr>
  </w:style>
  <w:style w:type="character" w:customStyle="1" w:styleId="FollowedHyperlink1">
    <w:name w:val="FollowedHyperlink1"/>
    <w:basedOn w:val="DefaultParagraphFont"/>
    <w:uiPriority w:val="99"/>
    <w:semiHidden/>
    <w:rsid w:val="00093428"/>
    <w:rPr>
      <w:color w:val="954F72"/>
      <w:u w:val="single"/>
    </w:rPr>
  </w:style>
  <w:style w:type="character" w:customStyle="1" w:styleId="TitleChar1">
    <w:name w:val="Title Char1"/>
    <w:basedOn w:val="DefaultParagraphFont"/>
    <w:uiPriority w:val="10"/>
    <w:rsid w:val="00093428"/>
    <w:rPr>
      <w:rFonts w:asciiTheme="majorHAnsi" w:eastAsiaTheme="majorEastAsia" w:hAnsiTheme="majorHAnsi" w:cstheme="majorBidi" w:hint="default"/>
      <w:spacing w:val="-10"/>
      <w:kern w:val="28"/>
      <w:sz w:val="56"/>
      <w:szCs w:val="56"/>
    </w:rPr>
  </w:style>
  <w:style w:type="character" w:customStyle="1" w:styleId="Heading1Char1">
    <w:name w:val="Heading 1 Char1"/>
    <w:basedOn w:val="DefaultParagraphFont"/>
    <w:uiPriority w:val="9"/>
    <w:rsid w:val="00093428"/>
    <w:rPr>
      <w:rFonts w:asciiTheme="majorHAnsi" w:eastAsiaTheme="majorEastAsia" w:hAnsiTheme="majorHAnsi" w:cstheme="majorBidi" w:hint="default"/>
      <w:color w:val="365F91" w:themeColor="accent1" w:themeShade="BF"/>
      <w:sz w:val="32"/>
      <w:szCs w:val="32"/>
    </w:rPr>
  </w:style>
  <w:style w:type="character" w:customStyle="1" w:styleId="Heading3Char1">
    <w:name w:val="Heading 3 Char1"/>
    <w:basedOn w:val="DefaultParagraphFont"/>
    <w:uiPriority w:val="9"/>
    <w:semiHidden/>
    <w:rsid w:val="00093428"/>
    <w:rPr>
      <w:rFonts w:asciiTheme="majorHAnsi" w:eastAsiaTheme="majorEastAsia" w:hAnsiTheme="majorHAnsi" w:cstheme="majorBidi" w:hint="default"/>
      <w:color w:val="243F60" w:themeColor="accent1" w:themeShade="7F"/>
      <w:sz w:val="24"/>
      <w:szCs w:val="24"/>
    </w:rPr>
  </w:style>
  <w:style w:type="character" w:customStyle="1" w:styleId="Heading4Char1">
    <w:name w:val="Heading 4 Char1"/>
    <w:basedOn w:val="DefaultParagraphFont"/>
    <w:uiPriority w:val="9"/>
    <w:semiHidden/>
    <w:rsid w:val="00093428"/>
    <w:rPr>
      <w:rFonts w:asciiTheme="majorHAnsi" w:eastAsiaTheme="majorEastAsia" w:hAnsiTheme="majorHAnsi" w:cstheme="majorBidi" w:hint="default"/>
      <w:i/>
      <w:iCs/>
      <w:color w:val="365F91" w:themeColor="accent1" w:themeShade="BF"/>
    </w:rPr>
  </w:style>
  <w:style w:type="character" w:customStyle="1" w:styleId="cf01">
    <w:name w:val="cf01"/>
    <w:basedOn w:val="DefaultParagraphFont"/>
    <w:rsid w:val="00335D3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4417">
      <w:bodyDiv w:val="1"/>
      <w:marLeft w:val="0"/>
      <w:marRight w:val="0"/>
      <w:marTop w:val="0"/>
      <w:marBottom w:val="0"/>
      <w:divBdr>
        <w:top w:val="none" w:sz="0" w:space="0" w:color="auto"/>
        <w:left w:val="none" w:sz="0" w:space="0" w:color="auto"/>
        <w:bottom w:val="none" w:sz="0" w:space="0" w:color="auto"/>
        <w:right w:val="none" w:sz="0" w:space="0" w:color="auto"/>
      </w:divBdr>
    </w:div>
    <w:div w:id="117531077">
      <w:bodyDiv w:val="1"/>
      <w:marLeft w:val="0"/>
      <w:marRight w:val="0"/>
      <w:marTop w:val="0"/>
      <w:marBottom w:val="0"/>
      <w:divBdr>
        <w:top w:val="none" w:sz="0" w:space="0" w:color="auto"/>
        <w:left w:val="none" w:sz="0" w:space="0" w:color="auto"/>
        <w:bottom w:val="none" w:sz="0" w:space="0" w:color="auto"/>
        <w:right w:val="none" w:sz="0" w:space="0" w:color="auto"/>
      </w:divBdr>
    </w:div>
    <w:div w:id="162672051">
      <w:bodyDiv w:val="1"/>
      <w:marLeft w:val="0"/>
      <w:marRight w:val="0"/>
      <w:marTop w:val="0"/>
      <w:marBottom w:val="0"/>
      <w:divBdr>
        <w:top w:val="none" w:sz="0" w:space="0" w:color="auto"/>
        <w:left w:val="none" w:sz="0" w:space="0" w:color="auto"/>
        <w:bottom w:val="none" w:sz="0" w:space="0" w:color="auto"/>
        <w:right w:val="none" w:sz="0" w:space="0" w:color="auto"/>
      </w:divBdr>
    </w:div>
    <w:div w:id="165092764">
      <w:bodyDiv w:val="1"/>
      <w:marLeft w:val="0"/>
      <w:marRight w:val="0"/>
      <w:marTop w:val="0"/>
      <w:marBottom w:val="0"/>
      <w:divBdr>
        <w:top w:val="none" w:sz="0" w:space="0" w:color="auto"/>
        <w:left w:val="none" w:sz="0" w:space="0" w:color="auto"/>
        <w:bottom w:val="none" w:sz="0" w:space="0" w:color="auto"/>
        <w:right w:val="none" w:sz="0" w:space="0" w:color="auto"/>
      </w:divBdr>
    </w:div>
    <w:div w:id="174812804">
      <w:bodyDiv w:val="1"/>
      <w:marLeft w:val="0"/>
      <w:marRight w:val="0"/>
      <w:marTop w:val="0"/>
      <w:marBottom w:val="0"/>
      <w:divBdr>
        <w:top w:val="none" w:sz="0" w:space="0" w:color="auto"/>
        <w:left w:val="none" w:sz="0" w:space="0" w:color="auto"/>
        <w:bottom w:val="none" w:sz="0" w:space="0" w:color="auto"/>
        <w:right w:val="none" w:sz="0" w:space="0" w:color="auto"/>
      </w:divBdr>
    </w:div>
    <w:div w:id="348140634">
      <w:bodyDiv w:val="1"/>
      <w:marLeft w:val="0"/>
      <w:marRight w:val="0"/>
      <w:marTop w:val="0"/>
      <w:marBottom w:val="0"/>
      <w:divBdr>
        <w:top w:val="none" w:sz="0" w:space="0" w:color="auto"/>
        <w:left w:val="none" w:sz="0" w:space="0" w:color="auto"/>
        <w:bottom w:val="none" w:sz="0" w:space="0" w:color="auto"/>
        <w:right w:val="none" w:sz="0" w:space="0" w:color="auto"/>
      </w:divBdr>
    </w:div>
    <w:div w:id="622462033">
      <w:bodyDiv w:val="1"/>
      <w:marLeft w:val="0"/>
      <w:marRight w:val="0"/>
      <w:marTop w:val="0"/>
      <w:marBottom w:val="0"/>
      <w:divBdr>
        <w:top w:val="none" w:sz="0" w:space="0" w:color="auto"/>
        <w:left w:val="none" w:sz="0" w:space="0" w:color="auto"/>
        <w:bottom w:val="none" w:sz="0" w:space="0" w:color="auto"/>
        <w:right w:val="none" w:sz="0" w:space="0" w:color="auto"/>
      </w:divBdr>
    </w:div>
    <w:div w:id="629021641">
      <w:bodyDiv w:val="1"/>
      <w:marLeft w:val="0"/>
      <w:marRight w:val="0"/>
      <w:marTop w:val="0"/>
      <w:marBottom w:val="0"/>
      <w:divBdr>
        <w:top w:val="none" w:sz="0" w:space="0" w:color="auto"/>
        <w:left w:val="none" w:sz="0" w:space="0" w:color="auto"/>
        <w:bottom w:val="none" w:sz="0" w:space="0" w:color="auto"/>
        <w:right w:val="none" w:sz="0" w:space="0" w:color="auto"/>
      </w:divBdr>
    </w:div>
    <w:div w:id="763035834">
      <w:bodyDiv w:val="1"/>
      <w:marLeft w:val="0"/>
      <w:marRight w:val="0"/>
      <w:marTop w:val="0"/>
      <w:marBottom w:val="0"/>
      <w:divBdr>
        <w:top w:val="none" w:sz="0" w:space="0" w:color="auto"/>
        <w:left w:val="none" w:sz="0" w:space="0" w:color="auto"/>
        <w:bottom w:val="none" w:sz="0" w:space="0" w:color="auto"/>
        <w:right w:val="none" w:sz="0" w:space="0" w:color="auto"/>
      </w:divBdr>
    </w:div>
    <w:div w:id="802696009">
      <w:bodyDiv w:val="1"/>
      <w:marLeft w:val="0"/>
      <w:marRight w:val="0"/>
      <w:marTop w:val="0"/>
      <w:marBottom w:val="0"/>
      <w:divBdr>
        <w:top w:val="none" w:sz="0" w:space="0" w:color="auto"/>
        <w:left w:val="none" w:sz="0" w:space="0" w:color="auto"/>
        <w:bottom w:val="none" w:sz="0" w:space="0" w:color="auto"/>
        <w:right w:val="none" w:sz="0" w:space="0" w:color="auto"/>
      </w:divBdr>
    </w:div>
    <w:div w:id="882910684">
      <w:bodyDiv w:val="1"/>
      <w:marLeft w:val="0"/>
      <w:marRight w:val="0"/>
      <w:marTop w:val="0"/>
      <w:marBottom w:val="0"/>
      <w:divBdr>
        <w:top w:val="none" w:sz="0" w:space="0" w:color="auto"/>
        <w:left w:val="none" w:sz="0" w:space="0" w:color="auto"/>
        <w:bottom w:val="none" w:sz="0" w:space="0" w:color="auto"/>
        <w:right w:val="none" w:sz="0" w:space="0" w:color="auto"/>
      </w:divBdr>
    </w:div>
    <w:div w:id="915360227">
      <w:bodyDiv w:val="1"/>
      <w:marLeft w:val="0"/>
      <w:marRight w:val="0"/>
      <w:marTop w:val="0"/>
      <w:marBottom w:val="0"/>
      <w:divBdr>
        <w:top w:val="none" w:sz="0" w:space="0" w:color="auto"/>
        <w:left w:val="none" w:sz="0" w:space="0" w:color="auto"/>
        <w:bottom w:val="none" w:sz="0" w:space="0" w:color="auto"/>
        <w:right w:val="none" w:sz="0" w:space="0" w:color="auto"/>
      </w:divBdr>
    </w:div>
    <w:div w:id="1020740409">
      <w:bodyDiv w:val="1"/>
      <w:marLeft w:val="0"/>
      <w:marRight w:val="0"/>
      <w:marTop w:val="0"/>
      <w:marBottom w:val="0"/>
      <w:divBdr>
        <w:top w:val="none" w:sz="0" w:space="0" w:color="auto"/>
        <w:left w:val="none" w:sz="0" w:space="0" w:color="auto"/>
        <w:bottom w:val="none" w:sz="0" w:space="0" w:color="auto"/>
        <w:right w:val="none" w:sz="0" w:space="0" w:color="auto"/>
      </w:divBdr>
    </w:div>
    <w:div w:id="1137184941">
      <w:bodyDiv w:val="1"/>
      <w:marLeft w:val="0"/>
      <w:marRight w:val="0"/>
      <w:marTop w:val="0"/>
      <w:marBottom w:val="0"/>
      <w:divBdr>
        <w:top w:val="none" w:sz="0" w:space="0" w:color="auto"/>
        <w:left w:val="none" w:sz="0" w:space="0" w:color="auto"/>
        <w:bottom w:val="none" w:sz="0" w:space="0" w:color="auto"/>
        <w:right w:val="none" w:sz="0" w:space="0" w:color="auto"/>
      </w:divBdr>
    </w:div>
    <w:div w:id="1264337219">
      <w:bodyDiv w:val="1"/>
      <w:marLeft w:val="0"/>
      <w:marRight w:val="0"/>
      <w:marTop w:val="0"/>
      <w:marBottom w:val="0"/>
      <w:divBdr>
        <w:top w:val="none" w:sz="0" w:space="0" w:color="auto"/>
        <w:left w:val="none" w:sz="0" w:space="0" w:color="auto"/>
        <w:bottom w:val="none" w:sz="0" w:space="0" w:color="auto"/>
        <w:right w:val="none" w:sz="0" w:space="0" w:color="auto"/>
      </w:divBdr>
    </w:div>
    <w:div w:id="1312758709">
      <w:bodyDiv w:val="1"/>
      <w:marLeft w:val="0"/>
      <w:marRight w:val="0"/>
      <w:marTop w:val="0"/>
      <w:marBottom w:val="0"/>
      <w:divBdr>
        <w:top w:val="none" w:sz="0" w:space="0" w:color="auto"/>
        <w:left w:val="none" w:sz="0" w:space="0" w:color="auto"/>
        <w:bottom w:val="none" w:sz="0" w:space="0" w:color="auto"/>
        <w:right w:val="none" w:sz="0" w:space="0" w:color="auto"/>
      </w:divBdr>
    </w:div>
    <w:div w:id="1383168349">
      <w:bodyDiv w:val="1"/>
      <w:marLeft w:val="0"/>
      <w:marRight w:val="0"/>
      <w:marTop w:val="0"/>
      <w:marBottom w:val="0"/>
      <w:divBdr>
        <w:top w:val="none" w:sz="0" w:space="0" w:color="auto"/>
        <w:left w:val="none" w:sz="0" w:space="0" w:color="auto"/>
        <w:bottom w:val="none" w:sz="0" w:space="0" w:color="auto"/>
        <w:right w:val="none" w:sz="0" w:space="0" w:color="auto"/>
      </w:divBdr>
    </w:div>
    <w:div w:id="1435441361">
      <w:bodyDiv w:val="1"/>
      <w:marLeft w:val="0"/>
      <w:marRight w:val="0"/>
      <w:marTop w:val="0"/>
      <w:marBottom w:val="0"/>
      <w:divBdr>
        <w:top w:val="none" w:sz="0" w:space="0" w:color="auto"/>
        <w:left w:val="none" w:sz="0" w:space="0" w:color="auto"/>
        <w:bottom w:val="none" w:sz="0" w:space="0" w:color="auto"/>
        <w:right w:val="none" w:sz="0" w:space="0" w:color="auto"/>
      </w:divBdr>
    </w:div>
    <w:div w:id="1613589677">
      <w:bodyDiv w:val="1"/>
      <w:marLeft w:val="0"/>
      <w:marRight w:val="0"/>
      <w:marTop w:val="0"/>
      <w:marBottom w:val="0"/>
      <w:divBdr>
        <w:top w:val="none" w:sz="0" w:space="0" w:color="auto"/>
        <w:left w:val="none" w:sz="0" w:space="0" w:color="auto"/>
        <w:bottom w:val="none" w:sz="0" w:space="0" w:color="auto"/>
        <w:right w:val="none" w:sz="0" w:space="0" w:color="auto"/>
      </w:divBdr>
    </w:div>
    <w:div w:id="1728190111">
      <w:bodyDiv w:val="1"/>
      <w:marLeft w:val="0"/>
      <w:marRight w:val="0"/>
      <w:marTop w:val="0"/>
      <w:marBottom w:val="0"/>
      <w:divBdr>
        <w:top w:val="none" w:sz="0" w:space="0" w:color="auto"/>
        <w:left w:val="none" w:sz="0" w:space="0" w:color="auto"/>
        <w:bottom w:val="none" w:sz="0" w:space="0" w:color="auto"/>
        <w:right w:val="none" w:sz="0" w:space="0" w:color="auto"/>
      </w:divBdr>
    </w:div>
    <w:div w:id="1857767484">
      <w:bodyDiv w:val="1"/>
      <w:marLeft w:val="0"/>
      <w:marRight w:val="0"/>
      <w:marTop w:val="0"/>
      <w:marBottom w:val="0"/>
      <w:divBdr>
        <w:top w:val="none" w:sz="0" w:space="0" w:color="auto"/>
        <w:left w:val="none" w:sz="0" w:space="0" w:color="auto"/>
        <w:bottom w:val="none" w:sz="0" w:space="0" w:color="auto"/>
        <w:right w:val="none" w:sz="0" w:space="0" w:color="auto"/>
      </w:divBdr>
    </w:div>
    <w:div w:id="1868832709">
      <w:bodyDiv w:val="1"/>
      <w:marLeft w:val="0"/>
      <w:marRight w:val="0"/>
      <w:marTop w:val="0"/>
      <w:marBottom w:val="0"/>
      <w:divBdr>
        <w:top w:val="none" w:sz="0" w:space="0" w:color="auto"/>
        <w:left w:val="none" w:sz="0" w:space="0" w:color="auto"/>
        <w:bottom w:val="none" w:sz="0" w:space="0" w:color="auto"/>
        <w:right w:val="none" w:sz="0" w:space="0" w:color="auto"/>
      </w:divBdr>
    </w:div>
    <w:div w:id="1871801647">
      <w:bodyDiv w:val="1"/>
      <w:marLeft w:val="0"/>
      <w:marRight w:val="0"/>
      <w:marTop w:val="0"/>
      <w:marBottom w:val="0"/>
      <w:divBdr>
        <w:top w:val="none" w:sz="0" w:space="0" w:color="auto"/>
        <w:left w:val="none" w:sz="0" w:space="0" w:color="auto"/>
        <w:bottom w:val="none" w:sz="0" w:space="0" w:color="auto"/>
        <w:right w:val="none" w:sz="0" w:space="0" w:color="auto"/>
      </w:divBdr>
    </w:div>
    <w:div w:id="1877891762">
      <w:bodyDiv w:val="1"/>
      <w:marLeft w:val="0"/>
      <w:marRight w:val="0"/>
      <w:marTop w:val="0"/>
      <w:marBottom w:val="0"/>
      <w:divBdr>
        <w:top w:val="none" w:sz="0" w:space="0" w:color="auto"/>
        <w:left w:val="none" w:sz="0" w:space="0" w:color="auto"/>
        <w:bottom w:val="none" w:sz="0" w:space="0" w:color="auto"/>
        <w:right w:val="none" w:sz="0" w:space="0" w:color="auto"/>
      </w:divBdr>
    </w:div>
    <w:div w:id="1884125406">
      <w:bodyDiv w:val="1"/>
      <w:marLeft w:val="0"/>
      <w:marRight w:val="0"/>
      <w:marTop w:val="0"/>
      <w:marBottom w:val="0"/>
      <w:divBdr>
        <w:top w:val="none" w:sz="0" w:space="0" w:color="auto"/>
        <w:left w:val="none" w:sz="0" w:space="0" w:color="auto"/>
        <w:bottom w:val="none" w:sz="0" w:space="0" w:color="auto"/>
        <w:right w:val="none" w:sz="0" w:space="0" w:color="auto"/>
      </w:divBdr>
    </w:div>
    <w:div w:id="1980066716">
      <w:bodyDiv w:val="1"/>
      <w:marLeft w:val="0"/>
      <w:marRight w:val="0"/>
      <w:marTop w:val="0"/>
      <w:marBottom w:val="0"/>
      <w:divBdr>
        <w:top w:val="none" w:sz="0" w:space="0" w:color="auto"/>
        <w:left w:val="none" w:sz="0" w:space="0" w:color="auto"/>
        <w:bottom w:val="none" w:sz="0" w:space="0" w:color="auto"/>
        <w:right w:val="none" w:sz="0" w:space="0" w:color="auto"/>
      </w:divBdr>
    </w:div>
    <w:div w:id="20349200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 TargetMode="External"/><Relationship Id="rId26" Type="http://schemas.openxmlformats.org/officeDocument/2006/relationships/image" Target="media/image3.png"/><Relationship Id="rId39" Type="http://schemas.openxmlformats.org/officeDocument/2006/relationships/image" Target="media/image10.png"/><Relationship Id="rId21" Type="http://schemas.openxmlformats.org/officeDocument/2006/relationships/hyperlink" Target="https://spars.samhsa.gov/sites/default/files/2022-09/CMHSNOMsInformationSheetSectionG_0.pdf" TargetMode="External"/><Relationship Id="rId34" Type="http://schemas.openxmlformats.org/officeDocument/2006/relationships/image" Target="media/image7.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pars.samhsa.gov/sites/default/files/2022-09/CMHSNOMSToolSpanish.pdf" TargetMode="External"/><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image" Target="media/image5.png"/><Relationship Id="rId37" Type="http://schemas.openxmlformats.org/officeDocument/2006/relationships/hyperlink" Target="mailto:SPARSHelpDesk@mathematica-mpr.com" TargetMode="External"/><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5.xml"/><Relationship Id="rId19" Type="http://schemas.openxmlformats.org/officeDocument/2006/relationships/hyperlink" Target="http://www.sprc.org" TargetMode="External"/><Relationship Id="rId14" Type="http://schemas.openxmlformats.org/officeDocument/2006/relationships/header" Target="header3.xml"/><Relationship Id="rId22" Type="http://schemas.openxmlformats.org/officeDocument/2006/relationships/hyperlink" Target="https://spars.samhsa.gov/sites/default/files/2022-09/CMHSNOMsInformationSheetSectionG_0.pdf" TargetMode="External"/><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spars.samhsa.gov/sites/default/files/2022-09/CMHSNOMSToolSpanish.pdf" TargetMode="External"/><Relationship Id="rId25" Type="http://schemas.openxmlformats.org/officeDocument/2006/relationships/hyperlink" Target="https://spars.samhsa.gov/" TargetMode="External"/><Relationship Id="rId33" Type="http://schemas.openxmlformats.org/officeDocument/2006/relationships/image" Target="media/image6.png"/><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30.png"/><Relationship Id="rId20" Type="http://schemas.openxmlformats.org/officeDocument/2006/relationships/hyperlink" Target="file:///C:/Users/Hannah/Downloads/Herramienta%20de%20servicios%20a%20nivel%20de%20consumidor%20de%20NOMs" TargetMode="Externa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image" Target="media/image1.png"/><Relationship Id="rId36" Type="http://schemas.openxmlformats.org/officeDocument/2006/relationships/hyperlink" Target="https://spars.samhsa.gov/sites/default/files/2022-11/SPARS%20Add%20or%20Remove%20User%20Request%20Form.pdf" TargetMode="External"/><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mailto:SPARSHelpDesk@mathematica-mpr.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lgbtqequity.org/" TargetMode="External"/><Relationship Id="rId13" Type="http://schemas.openxmlformats.org/officeDocument/2006/relationships/hyperlink" Target="https://www.samhsa.gov/smvf-ta-center" TargetMode="External"/><Relationship Id="rId3" Type="http://schemas.openxmlformats.org/officeDocument/2006/relationships/hyperlink" Target="https://www.nctsn.org/treatments-and-practices/screening-and-assessments/trauma-screening" TargetMode="External"/><Relationship Id="rId7" Type="http://schemas.openxmlformats.org/officeDocument/2006/relationships/hyperlink" Target="https://www.cms.gov/files/document/zcodes-infographic.pdf" TargetMode="External"/><Relationship Id="rId12" Type="http://schemas.openxmlformats.org/officeDocument/2006/relationships/hyperlink" Target="https://thinkculturalhealth.hhs.gov/clas" TargetMode="External"/><Relationship Id="rId2" Type="http://schemas.openxmlformats.org/officeDocument/2006/relationships/hyperlink" Target="https://store.samhsa.gov/sites/default/files/d7/priv/sma14-4884.pdf" TargetMode="External"/><Relationship Id="rId1" Type="http://schemas.openxmlformats.org/officeDocument/2006/relationships/hyperlink" Target="https://store.samhsa.gov/sites/default/files/d7/priv/sma14-4884.pdf" TargetMode="External"/><Relationship Id="rId6" Type="http://schemas.openxmlformats.org/officeDocument/2006/relationships/hyperlink" Target="https://www.cms.gov/Medicare/Coding/ICD10" TargetMode="External"/><Relationship Id="rId11" Type="http://schemas.openxmlformats.org/officeDocument/2006/relationships/hyperlink" Target="https://lgbtqequity.org/" TargetMode="External"/><Relationship Id="rId5" Type="http://schemas.openxmlformats.org/officeDocument/2006/relationships/hyperlink" Target="https://www.psychiatry.org/psychiatrists/practice/dsm/updates-to-dsm/coding-updates/2021-coding-updates" TargetMode="External"/><Relationship Id="rId15" Type="http://schemas.openxmlformats.org/officeDocument/2006/relationships/hyperlink" Target="https://www.hhs.gov/guidance/document/implementing-standards-person-centered-planning-and-self-direction-home-and-community" TargetMode="External"/><Relationship Id="rId10" Type="http://schemas.openxmlformats.org/officeDocument/2006/relationships/hyperlink" Target="https://www.samhsa.gov/resource/dbhis/learning-about-sexual-orientation-gender-identity-expression" TargetMode="External"/><Relationship Id="rId4" Type="http://schemas.openxmlformats.org/officeDocument/2006/relationships/hyperlink" Target="https://www.nctsn.org/sites/default/files/resources/trauma_screening_checklist_identifying_children_at_risk_0-5.pdf" TargetMode="External"/><Relationship Id="rId9" Type="http://schemas.openxmlformats.org/officeDocument/2006/relationships/hyperlink" Target="https://www.samhsa.gov/resource/dbhis/learning-about-sexual-orientation-gender-identity-expression" TargetMode="External"/><Relationship Id="rId14" Type="http://schemas.openxmlformats.org/officeDocument/2006/relationships/hyperlink" Target="https://www.samhsa.gov/smvf-ta-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27432">
          <a:solidFill>
            <a:srgbClr val="000000"/>
          </a:solidFill>
          <a:miter lim="800000"/>
          <a:headEnd/>
          <a:tailEnd/>
        </a:ln>
        <a:extLst>
          <a:ext uri="{909E8E84-426E-40DD-AFC4-6F175D3DCCD1}">
            <a14:hiddenFill xmlns:a14="http://schemas.microsoft.com/office/drawing/2010/main">
              <a:solidFill>
                <a:srgbClr val="FFFFFF"/>
              </a:solidFill>
            </a14:hiddenFill>
          </a:ext>
        </a:extLst>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5BBB77AD203F408DA5F2533CB86373" ma:contentTypeVersion="15" ma:contentTypeDescription="Create a new document." ma:contentTypeScope="" ma:versionID="725f1c1eecf9018b54184f7ed6d658e4">
  <xsd:schema xmlns:xsd="http://www.w3.org/2001/XMLSchema" xmlns:xs="http://www.w3.org/2001/XMLSchema" xmlns:p="http://schemas.microsoft.com/office/2006/metadata/properties" xmlns:ns2="11168a27-9baa-4144-a8dc-645b7b11beec" xmlns:ns3="b42f0634-715c-420e-92a2-781914eb7dc1" targetNamespace="http://schemas.microsoft.com/office/2006/metadata/properties" ma:root="true" ma:fieldsID="099d95f0e19043e4641e4043f96c7062" ns2:_="" ns3:_="">
    <xsd:import namespace="11168a27-9baa-4144-a8dc-645b7b11beec"/>
    <xsd:import namespace="b42f0634-715c-420e-92a2-781914eb7d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168a27-9baa-4144-a8dc-645b7b11be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5fee123-0a35-42fc-99e8-17b49ce3f8cb"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2f0634-715c-420e-92a2-781914eb7dc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de4bd531-3906-46ae-a3d9-f670b4e642f7}" ma:internalName="TaxCatchAll" ma:showField="CatchAllData" ma:web="b42f0634-715c-420e-92a2-781914eb7d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42f0634-715c-420e-92a2-781914eb7dc1" xsi:nil="true"/>
    <lcf76f155ced4ddcb4097134ff3c332f xmlns="11168a27-9baa-4144-a8dc-645b7b11bee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8DDDF-E798-4E49-AD7E-9C3E3EE7720B}">
  <ds:schemaRefs>
    <ds:schemaRef ds:uri="http://schemas.microsoft.com/sharepoint/v3/contenttype/forms"/>
  </ds:schemaRefs>
</ds:datastoreItem>
</file>

<file path=customXml/itemProps2.xml><?xml version="1.0" encoding="utf-8"?>
<ds:datastoreItem xmlns:ds="http://schemas.openxmlformats.org/officeDocument/2006/customXml" ds:itemID="{46C91BAD-9683-4EE3-9C5B-E2FDF53E2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168a27-9baa-4144-a8dc-645b7b11beec"/>
    <ds:schemaRef ds:uri="b42f0634-715c-420e-92a2-781914eb7d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394972-27C9-4DB2-9F4D-F2A7F2D8E9A1}">
  <ds:schemaRefs>
    <ds:schemaRef ds:uri="http://schemas.microsoft.com/office/infopath/2007/PartnerControls"/>
    <ds:schemaRef ds:uri="http://purl.org/dc/elements/1.1/"/>
    <ds:schemaRef ds:uri="b42f0634-715c-420e-92a2-781914eb7dc1"/>
    <ds:schemaRef ds:uri="http://purl.org/dc/terms/"/>
    <ds:schemaRef ds:uri="http://schemas.microsoft.com/office/2006/documentManagement/types"/>
    <ds:schemaRef ds:uri="11168a27-9baa-4144-a8dc-645b7b11beec"/>
    <ds:schemaRef ds:uri="http://www.w3.org/XML/1998/namespace"/>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A3560E79-884F-4948-9EF9-E249F1D12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156</Pages>
  <Words>35798</Words>
  <Characters>189733</Characters>
  <Application>Microsoft Office Word</Application>
  <DocSecurity>0</DocSecurity>
  <Lines>4627</Lines>
  <Paragraphs>2592</Paragraphs>
  <ScaleCrop>false</ScaleCrop>
  <HeadingPairs>
    <vt:vector size="2" baseType="variant">
      <vt:variant>
        <vt:lpstr>Title</vt:lpstr>
      </vt:variant>
      <vt:variant>
        <vt:i4>1</vt:i4>
      </vt:variant>
    </vt:vector>
  </HeadingPairs>
  <TitlesOfParts>
    <vt:vector size="1" baseType="lpstr">
      <vt:lpstr>National Outcome Measures (NOMs) Client-Level Measures for Discretionary Programs Providing Direct Services QUESTION-BY-QUESTION INSTRUCTION GUIDE</vt:lpstr>
    </vt:vector>
  </TitlesOfParts>
  <Company/>
  <LinksUpToDate>false</LinksUpToDate>
  <CharactersWithSpaces>222939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Outcome Measures (NOMs) Client-Level Measures for Discretionary Programs Providing Direct Services QUESTION-BY-QUESTION INSTRUCTION GUIDE</dc:title>
  <dc:subject>Instruction guide for CMHS National Outcome Measures Client-Level Measures for Discretionary Programs that provide direct services</dc:subject>
  <dc:creator>Substance Abuse and Mental Health Services Administration;Center for Mental Health Services</dc:creator>
  <cp:keywords>Center for Mental Health Services (CMHS), Substance Abuse and Mental Health Services Administration (SAMSHA), National Outcome Measures (NOMs)</cp:keywords>
  <dc:description/>
  <cp:lastModifiedBy>Steve Keller</cp:lastModifiedBy>
  <cp:revision>2</cp:revision>
  <cp:lastPrinted>2019-05-07T09:30:00Z</cp:lastPrinted>
  <dcterms:created xsi:type="dcterms:W3CDTF">2023-06-22T14:06:00Z</dcterms:created>
  <dcterms:modified xsi:type="dcterms:W3CDTF">2023-06-22T14:06:00Z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0x010100425BBB77AD203F408DA5F2533CB86373</vt:lpwstr>
  </property>
  <property fmtid="{D5CDD505-2E9C-101B-9397-08002B2CF9AE}" pid="3" name="MediaServiceImageTags">
    <vt:lpwstr/>
  </property>
</Properties>
</file>